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D2B7" w14:textId="52A2C259" w:rsidR="004F63E9" w:rsidRDefault="004F63E9" w:rsidP="004F63E9">
      <w:r>
        <w:t>Question 1: In this assignment, Tables 1 and 2 provided a clear set of columns to include in the</w:t>
      </w:r>
      <w:r>
        <w:t xml:space="preserve"> </w:t>
      </w:r>
      <w:r>
        <w:t xml:space="preserve">final data set along with step-by-step guidance. </w:t>
      </w:r>
      <w:proofErr w:type="gramStart"/>
      <w:r>
        <w:t>In reality, clients</w:t>
      </w:r>
      <w:proofErr w:type="gramEnd"/>
      <w:r>
        <w:t xml:space="preserve"> rarely give you a detailed dat</w:t>
      </w:r>
      <w:r>
        <w:t xml:space="preserve">a </w:t>
      </w:r>
      <w:r>
        <w:t>specification. If S.A.B.E.R. had just given you the three raw files with no additional information,</w:t>
      </w:r>
      <w:r>
        <w:t xml:space="preserve"> </w:t>
      </w:r>
      <w:r>
        <w:t>how would you have determined what the final dataset should look like and what steps to take?</w:t>
      </w:r>
      <w:r>
        <w:t xml:space="preserve"> </w:t>
      </w:r>
      <w:r>
        <w:t>What questions would you need to ask the client, and what clues would you look for in the data</w:t>
      </w:r>
      <w:r>
        <w:t xml:space="preserve"> </w:t>
      </w:r>
      <w:r>
        <w:t>itself to guide your decisions?</w:t>
      </w:r>
    </w:p>
    <w:p w14:paraId="081F449E" w14:textId="5349B275" w:rsidR="002F24AB" w:rsidRDefault="007E0D04" w:rsidP="004F63E9">
      <w:r>
        <w:t>If I had only been given the three raw data files with no additional information, I would</w:t>
      </w:r>
      <w:r w:rsidR="006E3BEB">
        <w:t xml:space="preserve"> first identify the common fields</w:t>
      </w:r>
      <w:r w:rsidR="002C44FD">
        <w:t xml:space="preserve">, like </w:t>
      </w:r>
      <w:proofErr w:type="spellStart"/>
      <w:r w:rsidR="002C44FD">
        <w:t>CustomerID</w:t>
      </w:r>
      <w:proofErr w:type="spellEnd"/>
      <w:r w:rsidR="006E3BEB">
        <w:t xml:space="preserve"> </w:t>
      </w:r>
      <w:r w:rsidR="002C44FD">
        <w:t xml:space="preserve">and </w:t>
      </w:r>
      <w:proofErr w:type="spellStart"/>
      <w:r w:rsidR="00E75AB3">
        <w:t>CustomerName</w:t>
      </w:r>
      <w:proofErr w:type="spellEnd"/>
      <w:r w:rsidR="00E75AB3">
        <w:t xml:space="preserve">, </w:t>
      </w:r>
      <w:r w:rsidR="006E3BEB">
        <w:t xml:space="preserve">and </w:t>
      </w:r>
      <w:r w:rsidR="003113AD">
        <w:t xml:space="preserve">draft a chart </w:t>
      </w:r>
      <w:r w:rsidR="001649B3">
        <w:t>similar to</w:t>
      </w:r>
      <w:r w:rsidR="003113AD">
        <w:t xml:space="preserve"> </w:t>
      </w:r>
      <w:r w:rsidR="00E75AB3">
        <w:t>T</w:t>
      </w:r>
      <w:r w:rsidR="006E3BEB">
        <w:t>able 1 to lay out all the information I was initially given</w:t>
      </w:r>
      <w:r w:rsidR="00E75AB3">
        <w:t xml:space="preserve"> clearly</w:t>
      </w:r>
      <w:r w:rsidR="006E3BEB">
        <w:t xml:space="preserve">. </w:t>
      </w:r>
      <w:r w:rsidR="00A26933">
        <w:t xml:space="preserve">Formatting inconsistencies and similar but not identical columns suggest </w:t>
      </w:r>
      <w:r w:rsidR="002F4926">
        <w:t xml:space="preserve">that </w:t>
      </w:r>
      <w:r w:rsidR="00A26933">
        <w:t xml:space="preserve">cleaning </w:t>
      </w:r>
      <w:r w:rsidR="002F4926">
        <w:t xml:space="preserve">is needed and would </w:t>
      </w:r>
      <w:r w:rsidR="00A26933">
        <w:t>allow for merging</w:t>
      </w:r>
      <w:r w:rsidR="002F4926">
        <w:t xml:space="preserve"> of datasets</w:t>
      </w:r>
      <w:r w:rsidR="00A26933">
        <w:t xml:space="preserve">. </w:t>
      </w:r>
      <w:r w:rsidR="00145B1C">
        <w:t xml:space="preserve">Next, I would ask S.A.B.E.R. </w:t>
      </w:r>
      <w:r w:rsidR="003E417B">
        <w:t>what the purpose of their analysis is and wh</w:t>
      </w:r>
      <w:r w:rsidR="001649B3">
        <w:t>ich variables are most important</w:t>
      </w:r>
      <w:r w:rsidR="003E417B">
        <w:t xml:space="preserve"> in their analysis. Based on their answer and </w:t>
      </w:r>
      <w:r w:rsidR="00F404AE">
        <w:t>patterns observed</w:t>
      </w:r>
      <w:r w:rsidR="0024660A">
        <w:t xml:space="preserve"> across the data</w:t>
      </w:r>
      <w:r w:rsidR="005E465A">
        <w:t xml:space="preserve"> (like column names </w:t>
      </w:r>
      <w:r w:rsidR="001414AD">
        <w:t>and formatting inconsistencies)</w:t>
      </w:r>
      <w:r w:rsidR="0024660A">
        <w:t xml:space="preserve">, I could determine how to structure the final data set. </w:t>
      </w:r>
    </w:p>
    <w:p w14:paraId="41134BCA" w14:textId="52169B2F" w:rsidR="005D2CAA" w:rsidRDefault="004F63E9" w:rsidP="004F63E9">
      <w:r>
        <w:t>Question 2: This dataset contained several types of typical data quality issues: corrupt</w:t>
      </w:r>
      <w:r>
        <w:t xml:space="preserve"> </w:t>
      </w:r>
      <w:r>
        <w:t>characters in Notes, a dollars/cents split across two columns, “null” values, and inconsistent</w:t>
      </w:r>
      <w:r>
        <w:t xml:space="preserve"> </w:t>
      </w:r>
      <w:r>
        <w:t>formatting (such as the identifier for a transaction). Choose two of these issues and explain</w:t>
      </w:r>
      <w:r>
        <w:t xml:space="preserve"> </w:t>
      </w:r>
      <w:r>
        <w:t>why each one would cause downstream issues (for future users of the data) if left uncleaned.</w:t>
      </w:r>
      <w:r>
        <w:t xml:space="preserve"> </w:t>
      </w:r>
      <w:proofErr w:type="gramStart"/>
      <w:r>
        <w:t>Refer back</w:t>
      </w:r>
      <w:proofErr w:type="gramEnd"/>
      <w:r>
        <w:t xml:space="preserve"> to a specific example in the data that exemplifies each </w:t>
      </w:r>
      <w:r>
        <w:t>i</w:t>
      </w:r>
      <w:r>
        <w:t>ssue and connect it to the</w:t>
      </w:r>
      <w:r>
        <w:t xml:space="preserve"> </w:t>
      </w:r>
      <w:r>
        <w:t>downstream issue you identify.</w:t>
      </w:r>
    </w:p>
    <w:p w14:paraId="3EF7EA9C" w14:textId="76927DC1" w:rsidR="008C439A" w:rsidRPr="004F63E9" w:rsidRDefault="004652FA" w:rsidP="004F63E9">
      <w:r>
        <w:t>Corrupt characters in Notes and</w:t>
      </w:r>
      <w:r w:rsidR="0080019D">
        <w:t xml:space="preserve"> inconsistent formatting would cause downstream issues. </w:t>
      </w:r>
      <w:r w:rsidR="005B3607">
        <w:t>Specifically, corrupt characters</w:t>
      </w:r>
      <w:r w:rsidR="00733BD0">
        <w:t xml:space="preserve"> in Notes</w:t>
      </w:r>
      <w:r w:rsidR="00F94406">
        <w:t xml:space="preserve">, like “@” </w:t>
      </w:r>
      <w:r w:rsidR="0069595E">
        <w:t xml:space="preserve">inputted in “ATM”, </w:t>
      </w:r>
      <w:r w:rsidR="00085F79">
        <w:t xml:space="preserve">make it difficult to search for, filter, </w:t>
      </w:r>
      <w:r w:rsidR="00D84003">
        <w:t xml:space="preserve">or arrange specific transactions appropriately. </w:t>
      </w:r>
      <w:r w:rsidR="008C439A">
        <w:t>In addition, inconsistent formatting</w:t>
      </w:r>
      <w:r w:rsidR="0069595E">
        <w:t xml:space="preserve">, like </w:t>
      </w:r>
      <w:r w:rsidR="00521837">
        <w:t xml:space="preserve">“C” before whole numbers in </w:t>
      </w:r>
      <w:proofErr w:type="spellStart"/>
      <w:r w:rsidR="00521837">
        <w:t>CustomerID</w:t>
      </w:r>
      <w:proofErr w:type="spellEnd"/>
      <w:r w:rsidR="00521837">
        <w:t xml:space="preserve"> in </w:t>
      </w:r>
      <w:proofErr w:type="spellStart"/>
      <w:r w:rsidR="00953303">
        <w:t>CustomerList</w:t>
      </w:r>
      <w:proofErr w:type="spellEnd"/>
      <w:r w:rsidR="001C64C9">
        <w:t xml:space="preserve"> (e.g.</w:t>
      </w:r>
      <w:r w:rsidR="00CA1FA5">
        <w:t xml:space="preserve"> </w:t>
      </w:r>
      <w:r w:rsidR="001C64C9">
        <w:t>“C1003”)</w:t>
      </w:r>
      <w:r w:rsidR="00953303">
        <w:t xml:space="preserve">, </w:t>
      </w:r>
      <w:r w:rsidR="00036E6A">
        <w:t xml:space="preserve">would cause major errors </w:t>
      </w:r>
      <w:r w:rsidR="00E31476">
        <w:t xml:space="preserve">if queries were merged or </w:t>
      </w:r>
      <w:r w:rsidR="00033777">
        <w:t xml:space="preserve">when </w:t>
      </w:r>
      <w:r w:rsidR="00485CA4">
        <w:t xml:space="preserve">future users </w:t>
      </w:r>
      <w:r w:rsidR="00033777">
        <w:t>are</w:t>
      </w:r>
      <w:r w:rsidR="00485CA4">
        <w:t xml:space="preserve"> </w:t>
      </w:r>
      <w:r w:rsidR="00033777">
        <w:t>searching</w:t>
      </w:r>
      <w:r w:rsidR="00485CA4">
        <w:t xml:space="preserve"> </w:t>
      </w:r>
      <w:r w:rsidR="001C64C9">
        <w:t>for s</w:t>
      </w:r>
      <w:r w:rsidR="00485CA4">
        <w:t>pecific transaction</w:t>
      </w:r>
      <w:r w:rsidR="001C64C9">
        <w:t>s</w:t>
      </w:r>
      <w:r w:rsidR="00CA1FA5">
        <w:t>. These</w:t>
      </w:r>
      <w:r w:rsidR="00485CA4">
        <w:t xml:space="preserve"> inconsistencies could lead to </w:t>
      </w:r>
      <w:r w:rsidR="00CA1FA5">
        <w:t>missing records</w:t>
      </w:r>
      <w:r w:rsidR="00652B14">
        <w:t xml:space="preserve">, and consequently, </w:t>
      </w:r>
      <w:r w:rsidR="00CA1FA5">
        <w:t xml:space="preserve"> </w:t>
      </w:r>
      <w:r w:rsidR="00485CA4">
        <w:t xml:space="preserve">data being excluded from analysis. </w:t>
      </w:r>
    </w:p>
    <w:p w14:paraId="252C4270" w14:textId="77777777" w:rsidR="00BC0F25" w:rsidRPr="004F63E9" w:rsidRDefault="00BC0F25"/>
    <w:sectPr w:rsidR="00BC0F25" w:rsidRPr="004F6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2B"/>
    <w:rsid w:val="00033777"/>
    <w:rsid w:val="00036E6A"/>
    <w:rsid w:val="00085F79"/>
    <w:rsid w:val="000A4F45"/>
    <w:rsid w:val="000D2EB7"/>
    <w:rsid w:val="001414AD"/>
    <w:rsid w:val="00145B1C"/>
    <w:rsid w:val="001649B3"/>
    <w:rsid w:val="001C64C9"/>
    <w:rsid w:val="0024660A"/>
    <w:rsid w:val="002C44FD"/>
    <w:rsid w:val="002F24AB"/>
    <w:rsid w:val="002F4926"/>
    <w:rsid w:val="003113AD"/>
    <w:rsid w:val="003E417B"/>
    <w:rsid w:val="00452A0A"/>
    <w:rsid w:val="004652FA"/>
    <w:rsid w:val="00485CA4"/>
    <w:rsid w:val="004F63E9"/>
    <w:rsid w:val="00521837"/>
    <w:rsid w:val="005B3607"/>
    <w:rsid w:val="005D2CAA"/>
    <w:rsid w:val="005E465A"/>
    <w:rsid w:val="00620DE4"/>
    <w:rsid w:val="00652B14"/>
    <w:rsid w:val="0069595E"/>
    <w:rsid w:val="006E3BEB"/>
    <w:rsid w:val="00733BD0"/>
    <w:rsid w:val="007A2D2B"/>
    <w:rsid w:val="007E0D04"/>
    <w:rsid w:val="0080019D"/>
    <w:rsid w:val="008C439A"/>
    <w:rsid w:val="00953303"/>
    <w:rsid w:val="00A26933"/>
    <w:rsid w:val="00BC0F25"/>
    <w:rsid w:val="00CA1FA5"/>
    <w:rsid w:val="00D84003"/>
    <w:rsid w:val="00E31476"/>
    <w:rsid w:val="00E75AB3"/>
    <w:rsid w:val="00F324E3"/>
    <w:rsid w:val="00F404AE"/>
    <w:rsid w:val="00F9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89D20"/>
  <w15:chartTrackingRefBased/>
  <w15:docId w15:val="{9BE5E293-2B1C-2745-A090-EDF46DB2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309</Words>
  <Characters>1975</Characters>
  <Application>Microsoft Office Word</Application>
  <DocSecurity>0</DocSecurity>
  <Lines>44</Lines>
  <Paragraphs>12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Gromada, Eliza Antigone (vcn8se)</dc:creator>
  <cp:keywords/>
  <dc:description/>
  <cp:lastModifiedBy>Gromada, Eliza Antigone (vcn8se)</cp:lastModifiedBy>
  <cp:revision>38</cp:revision>
  <dcterms:created xsi:type="dcterms:W3CDTF">2026-03-24T22:05:00Z</dcterms:created>
  <dcterms:modified xsi:type="dcterms:W3CDTF">2026-03-24T23:06:00Z</dcterms:modified>
</cp:coreProperties>
</file>