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65AA6" w14:textId="4FD582C5" w:rsidR="00850C4D" w:rsidRDefault="00850C4D" w:rsidP="00394646">
      <w:pPr>
        <w:pStyle w:val="NormalWeb"/>
        <w:ind w:left="720"/>
      </w:pPr>
      <w:r>
        <w:t>1. Without access to SABER's Tables 1 and 2 I</w:t>
      </w:r>
      <w:r w:rsidR="00B975C2">
        <w:t>’d look at both</w:t>
      </w:r>
      <w:r>
        <w:t xml:space="preserve"> data sets, looking at their structure and identifying any common elements that may exist (such as an ID number assigned to every transaction, date, etc.) </w:t>
      </w:r>
      <w:r w:rsidR="00F40EFE">
        <w:t>to</w:t>
      </w:r>
      <w:r>
        <w:t xml:space="preserve"> establish a pattern of data. The</w:t>
      </w:r>
      <w:r w:rsidR="00F40EFE">
        <w:t>n I’d</w:t>
      </w:r>
      <w:r>
        <w:t xml:space="preserve"> review for any inconsistencies within the data, including any missing value</w:t>
      </w:r>
      <w:r w:rsidR="00331B37">
        <w:t xml:space="preserve"> </w:t>
      </w:r>
      <w:r>
        <w:t xml:space="preserve">or duplication. With that knowledge </w:t>
      </w:r>
      <w:r w:rsidR="00331B37">
        <w:t>I could</w:t>
      </w:r>
      <w:r>
        <w:t xml:space="preserve"> then determine which pieces of data need to be cleaned. In addition to reviewing </w:t>
      </w:r>
      <w:r w:rsidR="00331B37">
        <w:t>the</w:t>
      </w:r>
      <w:r>
        <w:t xml:space="preserve"> data, I would </w:t>
      </w:r>
      <w:proofErr w:type="gramStart"/>
      <w:r>
        <w:t>want</w:t>
      </w:r>
      <w:proofErr w:type="gramEnd"/>
      <w:r>
        <w:t xml:space="preserve"> to know some information from the client. What does the client want to use the data for? Are there any </w:t>
      </w:r>
      <w:proofErr w:type="gramStart"/>
      <w:r>
        <w:t>particular metrics</w:t>
      </w:r>
      <w:proofErr w:type="gramEnd"/>
      <w:r>
        <w:t xml:space="preserve"> that the client wants me to track (i.e. total dollar amount of all transactions, specific behaviors of customers)? How do they plan on using the data? After receiving that </w:t>
      </w:r>
      <w:proofErr w:type="gramStart"/>
      <w:r>
        <w:t>information</w:t>
      </w:r>
      <w:proofErr w:type="gramEnd"/>
      <w:r>
        <w:t xml:space="preserve"> I would also review the fields available in each data set to see how they should be combined/merged. </w:t>
      </w:r>
      <w:proofErr w:type="gramStart"/>
      <w:r>
        <w:t>Typically</w:t>
      </w:r>
      <w:proofErr w:type="gramEnd"/>
      <w:r>
        <w:t xml:space="preserve"> one way to </w:t>
      </w:r>
      <w:proofErr w:type="gramStart"/>
      <w:r>
        <w:t>merge</w:t>
      </w:r>
      <w:proofErr w:type="gramEnd"/>
      <w:r>
        <w:t xml:space="preserve"> similar fields is through comparing unique ID numbers associated with customers or other common denominators.</w:t>
      </w:r>
    </w:p>
    <w:p w14:paraId="20F09834" w14:textId="0C547652" w:rsidR="00850C4D" w:rsidRDefault="0071012D" w:rsidP="00394646">
      <w:pPr>
        <w:pStyle w:val="NormalWeb"/>
        <w:ind w:left="720"/>
      </w:pPr>
      <w:r>
        <w:t xml:space="preserve">2. </w:t>
      </w:r>
      <w:r w:rsidR="00850C4D">
        <w:t xml:space="preserve">One problem with the data was separating dollar amounts from cents. </w:t>
      </w:r>
      <w:proofErr w:type="gramStart"/>
      <w:r w:rsidR="00850C4D">
        <w:t>As long as</w:t>
      </w:r>
      <w:proofErr w:type="gramEnd"/>
      <w:r w:rsidR="00850C4D">
        <w:t xml:space="preserve"> those were </w:t>
      </w:r>
      <w:proofErr w:type="gramStart"/>
      <w:r w:rsidR="00850C4D">
        <w:t>separate</w:t>
      </w:r>
      <w:proofErr w:type="gramEnd"/>
      <w:r w:rsidR="00850C4D">
        <w:t xml:space="preserve"> they wouldn't add up correctly when calculating totals; </w:t>
      </w:r>
      <w:proofErr w:type="gramStart"/>
      <w:r w:rsidR="00850C4D">
        <w:t>therefore</w:t>
      </w:r>
      <w:proofErr w:type="gramEnd"/>
      <w:r w:rsidR="00850C4D">
        <w:t xml:space="preserve"> making it impossible to have an accurate representation of totals when creating reports based on the data (i.e. </w:t>
      </w:r>
      <w:proofErr w:type="gramStart"/>
      <w:r w:rsidR="00850C4D">
        <w:t>pivot</w:t>
      </w:r>
      <w:proofErr w:type="gramEnd"/>
      <w:r w:rsidR="00850C4D">
        <w:t xml:space="preserve"> tables). A good example of this would be if a transaction showed "$325.00" in one field and ".99" in another. Those amounts would never add together to equal $325.99 without manual intervention to correct them.</w:t>
      </w:r>
    </w:p>
    <w:p w14:paraId="490BCD25" w14:textId="77777777" w:rsidR="00850C4D" w:rsidRDefault="00850C4D" w:rsidP="00394646">
      <w:pPr>
        <w:pStyle w:val="NormalWeb"/>
        <w:ind w:left="720"/>
      </w:pPr>
      <w:r>
        <w:t>Another problem was the existence of corrupted character strings (i.e</w:t>
      </w:r>
      <w:proofErr w:type="gramStart"/>
      <w:r>
        <w:t>."?</w:t>
      </w:r>
      <w:proofErr w:type="gramEnd"/>
      <w:r>
        <w:t>??err") in the Notes field of the dataset. There could potentially be several issues caused by leaving these types of errors in place. They could cause confusion for anyone who reviews the data and cause people to lose confidence in the quality of the data being reviewed. If the notes are used to research suspicious transactions having a standard phrase inserted instead of the error message ("possible error-verify with customer", for instance) helps ensure that the data is consistent throughout and makes it easier for people to interpret the data in the future.</w:t>
      </w:r>
    </w:p>
    <w:p w14:paraId="28758F65" w14:textId="77777777" w:rsidR="00AE6EFE" w:rsidRDefault="00AE6EFE" w:rsidP="00850C4D"/>
    <w:sectPr w:rsidR="00AE6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14939"/>
    <w:multiLevelType w:val="hybridMultilevel"/>
    <w:tmpl w:val="9FB8F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8516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023"/>
    <w:rsid w:val="00023E5C"/>
    <w:rsid w:val="00331B37"/>
    <w:rsid w:val="00367023"/>
    <w:rsid w:val="00394646"/>
    <w:rsid w:val="004F1DB4"/>
    <w:rsid w:val="0071012D"/>
    <w:rsid w:val="00850C4D"/>
    <w:rsid w:val="008D571E"/>
    <w:rsid w:val="00AD4DBB"/>
    <w:rsid w:val="00AE6EFE"/>
    <w:rsid w:val="00B975C2"/>
    <w:rsid w:val="00CC1056"/>
    <w:rsid w:val="00DD35C1"/>
    <w:rsid w:val="00F40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446F"/>
  <w15:chartTrackingRefBased/>
  <w15:docId w15:val="{F8313CA9-3D6A-4817-BFBC-CF82EC9C6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0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023"/>
    <w:rPr>
      <w:rFonts w:eastAsiaTheme="majorEastAsia" w:cstheme="majorBidi"/>
      <w:color w:val="272727" w:themeColor="text1" w:themeTint="D8"/>
    </w:rPr>
  </w:style>
  <w:style w:type="paragraph" w:styleId="Title">
    <w:name w:val="Title"/>
    <w:basedOn w:val="Normal"/>
    <w:next w:val="Normal"/>
    <w:link w:val="TitleChar"/>
    <w:uiPriority w:val="10"/>
    <w:qFormat/>
    <w:rsid w:val="00367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023"/>
    <w:pPr>
      <w:spacing w:before="160"/>
      <w:jc w:val="center"/>
    </w:pPr>
    <w:rPr>
      <w:i/>
      <w:iCs/>
      <w:color w:val="404040" w:themeColor="text1" w:themeTint="BF"/>
    </w:rPr>
  </w:style>
  <w:style w:type="character" w:customStyle="1" w:styleId="QuoteChar">
    <w:name w:val="Quote Char"/>
    <w:basedOn w:val="DefaultParagraphFont"/>
    <w:link w:val="Quote"/>
    <w:uiPriority w:val="29"/>
    <w:rsid w:val="00367023"/>
    <w:rPr>
      <w:i/>
      <w:iCs/>
      <w:color w:val="404040" w:themeColor="text1" w:themeTint="BF"/>
    </w:rPr>
  </w:style>
  <w:style w:type="paragraph" w:styleId="ListParagraph">
    <w:name w:val="List Paragraph"/>
    <w:basedOn w:val="Normal"/>
    <w:uiPriority w:val="34"/>
    <w:qFormat/>
    <w:rsid w:val="00367023"/>
    <w:pPr>
      <w:ind w:left="720"/>
      <w:contextualSpacing/>
    </w:pPr>
  </w:style>
  <w:style w:type="character" w:styleId="IntenseEmphasis">
    <w:name w:val="Intense Emphasis"/>
    <w:basedOn w:val="DefaultParagraphFont"/>
    <w:uiPriority w:val="21"/>
    <w:qFormat/>
    <w:rsid w:val="00367023"/>
    <w:rPr>
      <w:i/>
      <w:iCs/>
      <w:color w:val="0F4761" w:themeColor="accent1" w:themeShade="BF"/>
    </w:rPr>
  </w:style>
  <w:style w:type="paragraph" w:styleId="IntenseQuote">
    <w:name w:val="Intense Quote"/>
    <w:basedOn w:val="Normal"/>
    <w:next w:val="Normal"/>
    <w:link w:val="IntenseQuoteChar"/>
    <w:uiPriority w:val="30"/>
    <w:qFormat/>
    <w:rsid w:val="00367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023"/>
    <w:rPr>
      <w:i/>
      <w:iCs/>
      <w:color w:val="0F4761" w:themeColor="accent1" w:themeShade="BF"/>
    </w:rPr>
  </w:style>
  <w:style w:type="character" w:styleId="IntenseReference">
    <w:name w:val="Intense Reference"/>
    <w:basedOn w:val="DefaultParagraphFont"/>
    <w:uiPriority w:val="32"/>
    <w:qFormat/>
    <w:rsid w:val="00367023"/>
    <w:rPr>
      <w:b/>
      <w:bCs/>
      <w:smallCaps/>
      <w:color w:val="0F4761" w:themeColor="accent1" w:themeShade="BF"/>
      <w:spacing w:val="5"/>
    </w:rPr>
  </w:style>
  <w:style w:type="paragraph" w:styleId="NormalWeb">
    <w:name w:val="Normal (Web)"/>
    <w:basedOn w:val="Normal"/>
    <w:uiPriority w:val="99"/>
    <w:semiHidden/>
    <w:unhideWhenUsed/>
    <w:rsid w:val="00850C4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1</Pages>
  <Words>322</Words>
  <Characters>1840</Characters>
  <Application>Microsoft Office Word</Application>
  <DocSecurity>0</DocSecurity>
  <Lines>15</Lines>
  <Paragraphs>4</Paragraphs>
  <ScaleCrop>false</ScaleCrop>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Jones</dc:creator>
  <cp:keywords/>
  <dc:description/>
  <cp:lastModifiedBy>Nicolas Jones</cp:lastModifiedBy>
  <cp:revision>9</cp:revision>
  <dcterms:created xsi:type="dcterms:W3CDTF">2026-03-25T15:21:00Z</dcterms:created>
  <dcterms:modified xsi:type="dcterms:W3CDTF">2026-03-25T20:14:00Z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873d502e-2219-4bcd-a31a-2f141a05dea2</vt:lpwstr>
  </property>
</Properties>
</file>