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F25A" w14:textId="77777777" w:rsidR="00FC4A8A" w:rsidRPr="008C0138" w:rsidRDefault="00FC4A8A" w:rsidP="00FC4A8A">
      <w:pPr>
        <w:pStyle w:val="Heading1"/>
        <w:spacing w:line="480" w:lineRule="auto"/>
        <w:rPr>
          <w:rFonts w:ascii="Times New Roman" w:hAnsi="Times New Roman" w:cs="Times New Roman"/>
          <w:b/>
          <w:sz w:val="28"/>
          <w:szCs w:val="28"/>
          <w:lang w:val="en-ZW"/>
        </w:rPr>
      </w:pPr>
      <w:r w:rsidRPr="008C0138">
        <w:rPr>
          <w:rFonts w:ascii="Times New Roman" w:hAnsi="Times New Roman" w:cs="Times New Roman"/>
          <w:b/>
          <w:sz w:val="28"/>
          <w:szCs w:val="28"/>
          <w:lang w:val="en-ZW"/>
        </w:rPr>
        <w:t xml:space="preserve">CHAPTER 5 </w:t>
      </w:r>
    </w:p>
    <w:p w14:paraId="11A7330D" w14:textId="77777777" w:rsidR="00FC4A8A" w:rsidRPr="008C0138" w:rsidRDefault="00FC4A8A" w:rsidP="00FC4A8A">
      <w:pPr>
        <w:pStyle w:val="Heading1"/>
        <w:spacing w:line="480" w:lineRule="auto"/>
        <w:rPr>
          <w:rFonts w:ascii="Times New Roman" w:hAnsi="Times New Roman" w:cs="Times New Roman"/>
          <w:b/>
          <w:sz w:val="28"/>
          <w:szCs w:val="28"/>
          <w:lang w:val="en-ZW"/>
        </w:rPr>
      </w:pPr>
      <w:r w:rsidRPr="008C0138">
        <w:rPr>
          <w:rFonts w:ascii="Times New Roman" w:hAnsi="Times New Roman" w:cs="Times New Roman"/>
          <w:b/>
          <w:sz w:val="28"/>
          <w:szCs w:val="28"/>
          <w:lang w:val="en-ZW"/>
        </w:rPr>
        <w:t xml:space="preserve">5.0 RESULTS AND DISCUSSIONS </w:t>
      </w:r>
    </w:p>
    <w:p w14:paraId="565E30B8" w14:textId="0AB28580" w:rsidR="00FC4A8A" w:rsidRPr="009E3A07" w:rsidRDefault="00FC4A8A" w:rsidP="00FC4A8A">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system provides, t</w:t>
      </w:r>
      <w:r w:rsidRPr="009E3A07">
        <w:rPr>
          <w:rFonts w:ascii="Times New Roman" w:hAnsi="Times New Roman" w:cs="Times New Roman"/>
          <w:color w:val="000000"/>
          <w:sz w:val="24"/>
          <w:szCs w:val="24"/>
        </w:rPr>
        <w:t xml:space="preserve">ender notifications (sometimes called tender alerts), </w:t>
      </w:r>
      <w:r w:rsidRPr="00FC4A8A">
        <w:rPr>
          <w:rFonts w:ascii="Times New Roman" w:hAnsi="Times New Roman" w:cs="Times New Roman"/>
          <w:color w:val="000000"/>
          <w:sz w:val="24"/>
          <w:szCs w:val="24"/>
        </w:rPr>
        <w:t xml:space="preserve">will </w:t>
      </w:r>
      <w:r w:rsidRPr="009E3A07">
        <w:rPr>
          <w:rFonts w:ascii="Times New Roman" w:hAnsi="Times New Roman" w:cs="Times New Roman"/>
          <w:color w:val="000000"/>
          <w:sz w:val="24"/>
          <w:szCs w:val="24"/>
        </w:rPr>
        <w:t>provide the client with given tender information that they desire. This is often delivered in the form of an email notification, saving the client visiting multiple websites to check for updates on potential clients. Most repacks provide both private and public sector tender opportunities. The idea is that tender</w:t>
      </w:r>
      <w:r w:rsidRPr="00FC4A8A">
        <w:rPr>
          <w:rFonts w:ascii="Times New Roman" w:hAnsi="Times New Roman" w:cs="Times New Roman"/>
          <w:color w:val="000000"/>
          <w:sz w:val="24"/>
          <w:szCs w:val="24"/>
        </w:rPr>
        <w:t xml:space="preserve">ing </w:t>
      </w:r>
      <w:r w:rsidRPr="009E3A07">
        <w:rPr>
          <w:rFonts w:ascii="Times New Roman" w:hAnsi="Times New Roman" w:cs="Times New Roman"/>
          <w:color w:val="000000"/>
          <w:sz w:val="24"/>
          <w:szCs w:val="24"/>
        </w:rPr>
        <w:t>system</w:t>
      </w:r>
      <w:r w:rsidRPr="00FC4A8A">
        <w:rPr>
          <w:rFonts w:ascii="Times New Roman" w:hAnsi="Times New Roman" w:cs="Times New Roman"/>
          <w:color w:val="000000"/>
          <w:sz w:val="24"/>
          <w:szCs w:val="24"/>
        </w:rPr>
        <w:t xml:space="preserve"> </w:t>
      </w:r>
      <w:r w:rsidRPr="009E3A07">
        <w:rPr>
          <w:rFonts w:ascii="Times New Roman" w:hAnsi="Times New Roman" w:cs="Times New Roman"/>
          <w:color w:val="000000"/>
          <w:sz w:val="24"/>
          <w:szCs w:val="24"/>
        </w:rPr>
        <w:t xml:space="preserve">deliver tender opportunities to the company; dramatically reducing the amount of time spent looking for these tenders. An </w:t>
      </w:r>
      <w:r w:rsidRPr="00FC4A8A">
        <w:rPr>
          <w:rFonts w:ascii="Times New Roman" w:hAnsi="Times New Roman" w:cs="Times New Roman"/>
          <w:color w:val="000000"/>
          <w:sz w:val="24"/>
          <w:szCs w:val="24"/>
        </w:rPr>
        <w:t>internet-based</w:t>
      </w:r>
      <w:r w:rsidRPr="009E3A07">
        <w:rPr>
          <w:rFonts w:ascii="Times New Roman" w:hAnsi="Times New Roman" w:cs="Times New Roman"/>
          <w:color w:val="000000"/>
          <w:sz w:val="24"/>
          <w:szCs w:val="24"/>
        </w:rPr>
        <w:t xml:space="preserve"> process wherein the complete tendering process; from advertising to receiving and submitting tender-related information are one online. This enables firms to be more efficient as paper-based transactions are reduced or eliminated, facilitating for a </w:t>
      </w:r>
      <w:r w:rsidRPr="00FC4A8A">
        <w:rPr>
          <w:rFonts w:ascii="Times New Roman" w:hAnsi="Times New Roman" w:cs="Times New Roman"/>
          <w:color w:val="000000"/>
          <w:sz w:val="24"/>
          <w:szCs w:val="24"/>
        </w:rPr>
        <w:t>speedier</w:t>
      </w:r>
      <w:r w:rsidRPr="009E3A07">
        <w:rPr>
          <w:rFonts w:ascii="Times New Roman" w:hAnsi="Times New Roman" w:cs="Times New Roman"/>
          <w:color w:val="000000"/>
          <w:sz w:val="24"/>
          <w:szCs w:val="24"/>
        </w:rPr>
        <w:t xml:space="preserve"> exchange of information. In the existing system all the tenders are processed manually through documents. This tendering system is called open documentation system. In this the department people publish the tender notice in newspapers, then the contractors buy the tender forms from the specified department by paying tender fee. If the contractors are interested to do the particular work, they have to submit quotation along with their eligibility details by post or by hand in sealed covers. </w:t>
      </w:r>
      <w:r w:rsidRPr="00FC4A8A">
        <w:rPr>
          <w:rFonts w:ascii="Times New Roman" w:hAnsi="Times New Roman" w:cs="Times New Roman"/>
          <w:color w:val="000000"/>
          <w:sz w:val="24"/>
          <w:szCs w:val="24"/>
        </w:rPr>
        <w:t>Finally,</w:t>
      </w:r>
      <w:r w:rsidRPr="009E3A07">
        <w:rPr>
          <w:rFonts w:ascii="Times New Roman" w:hAnsi="Times New Roman" w:cs="Times New Roman"/>
          <w:color w:val="000000"/>
          <w:sz w:val="24"/>
          <w:szCs w:val="24"/>
        </w:rPr>
        <w:t xml:space="preserve"> the department people open the sealed covers on tender evaluation date and evaluate the submitted quotations in presence of all contractors. Due to this, there is wastage of manpower, money, and time. It tends to form tender ring. To avoid all the above pitfalls</w:t>
      </w:r>
      <w:r w:rsidRPr="00FC4A8A">
        <w:rPr>
          <w:rFonts w:ascii="Times New Roman" w:hAnsi="Times New Roman" w:cs="Times New Roman"/>
          <w:color w:val="000000"/>
          <w:sz w:val="24"/>
          <w:szCs w:val="24"/>
        </w:rPr>
        <w:t>,</w:t>
      </w:r>
      <w:r w:rsidRPr="009E3A07">
        <w:rPr>
          <w:rFonts w:ascii="Times New Roman" w:hAnsi="Times New Roman" w:cs="Times New Roman"/>
          <w:color w:val="000000"/>
          <w:sz w:val="24"/>
          <w:szCs w:val="24"/>
        </w:rPr>
        <w:t xml:space="preserve"> all the tenders processed through online. This system saves money, manpower, time and it reduces the chances for tendering. It provides security compared to existing system. E-tendering system</w:t>
      </w:r>
      <w:r w:rsidRPr="00FC4A8A">
        <w:rPr>
          <w:rFonts w:ascii="Times New Roman" w:hAnsi="Times New Roman" w:cs="Times New Roman"/>
          <w:color w:val="000000"/>
          <w:sz w:val="24"/>
          <w:szCs w:val="24"/>
        </w:rPr>
        <w:t xml:space="preserve"> is</w:t>
      </w:r>
      <w:r w:rsidRPr="009E3A07">
        <w:rPr>
          <w:rFonts w:ascii="Times New Roman" w:hAnsi="Times New Roman" w:cs="Times New Roman"/>
          <w:color w:val="000000"/>
          <w:sz w:val="24"/>
          <w:szCs w:val="24"/>
        </w:rPr>
        <w:t xml:space="preserve"> relatively simple technical solution based around e-mail and electronic document management. It involves uploading tender documents on </w:t>
      </w:r>
      <w:r w:rsidRPr="009E3A07">
        <w:rPr>
          <w:rFonts w:ascii="Times New Roman" w:hAnsi="Times New Roman" w:cs="Times New Roman"/>
          <w:color w:val="000000"/>
          <w:sz w:val="24"/>
          <w:szCs w:val="24"/>
        </w:rPr>
        <w:lastRenderedPageBreak/>
        <w:t xml:space="preserve">to </w:t>
      </w:r>
      <w:r w:rsidRPr="00FC4A8A">
        <w:rPr>
          <w:rFonts w:ascii="Times New Roman" w:hAnsi="Times New Roman" w:cs="Times New Roman"/>
          <w:color w:val="000000"/>
          <w:sz w:val="24"/>
          <w:szCs w:val="24"/>
        </w:rPr>
        <w:t xml:space="preserve">the </w:t>
      </w:r>
      <w:r w:rsidRPr="009E3A07">
        <w:rPr>
          <w:rFonts w:ascii="Times New Roman" w:hAnsi="Times New Roman" w:cs="Times New Roman"/>
          <w:color w:val="000000"/>
          <w:sz w:val="24"/>
          <w:szCs w:val="24"/>
        </w:rPr>
        <w:t xml:space="preserve">website with secure login, authentication and viewing rules. Tools available in the current market offer varying levels of sophistication. </w:t>
      </w:r>
    </w:p>
    <w:p w14:paraId="767FE91E" w14:textId="77777777" w:rsidR="00FC4A8A" w:rsidRPr="00FC4A8A" w:rsidRDefault="00FC4A8A" w:rsidP="00FC4A8A">
      <w:pPr>
        <w:autoSpaceDE w:val="0"/>
        <w:autoSpaceDN w:val="0"/>
        <w:adjustRightInd w:val="0"/>
        <w:spacing w:after="0" w:line="480" w:lineRule="auto"/>
        <w:rPr>
          <w:rFonts w:ascii="Times New Roman" w:hAnsi="Times New Roman" w:cs="Times New Roman"/>
          <w:color w:val="000000"/>
          <w:sz w:val="24"/>
          <w:szCs w:val="24"/>
        </w:rPr>
      </w:pPr>
      <w:r w:rsidRPr="009E3A07">
        <w:rPr>
          <w:rFonts w:ascii="Times New Roman" w:hAnsi="Times New Roman" w:cs="Times New Roman"/>
          <w:color w:val="000000"/>
          <w:sz w:val="24"/>
          <w:szCs w:val="24"/>
        </w:rPr>
        <w:t xml:space="preserve">A simple e-tendering solution may be a space on a web server where electronic documents are posted with basic viewing rules. </w:t>
      </w:r>
      <w:r w:rsidRPr="00FC4A8A">
        <w:rPr>
          <w:rFonts w:ascii="Times New Roman" w:hAnsi="Times New Roman" w:cs="Times New Roman"/>
          <w:color w:val="000000"/>
          <w:sz w:val="24"/>
          <w:szCs w:val="24"/>
        </w:rPr>
        <w:t xml:space="preserve">Such solutions can offer valuable improvements to paper-based tendering. It also includes more complex collaboration functionality, allowing numbers of users in different locations to view and edit electronic documents. They may also include e-mail trigger process control which alerts users for example of a colleague having made changes to a collaborative tender, or a supplier having posted a tender. The most sophisticated systems may use evaluation functionality to streamline the tender process from start to finish, so that initial tender documents are very specific and require responses from vendors to be in a particular format. These tools then enable evaluation on strict criteria which can be completely automated. </w:t>
      </w:r>
    </w:p>
    <w:p w14:paraId="241F21C8" w14:textId="77777777" w:rsidR="00FC4A8A" w:rsidRPr="00FC4A8A" w:rsidRDefault="00FC4A8A" w:rsidP="00FC4A8A">
      <w:pPr>
        <w:widowControl w:val="0"/>
        <w:pBdr>
          <w:top w:val="nil"/>
          <w:left w:val="nil"/>
          <w:bottom w:val="nil"/>
          <w:right w:val="nil"/>
          <w:between w:val="nil"/>
        </w:pBdr>
        <w:spacing w:before="311" w:line="480" w:lineRule="auto"/>
        <w:ind w:right="1050"/>
        <w:jc w:val="both"/>
        <w:rPr>
          <w:rFonts w:ascii="Times New Roman" w:eastAsia="Times" w:hAnsi="Times New Roman" w:cs="Times New Roman"/>
          <w:color w:val="000000"/>
          <w:sz w:val="24"/>
          <w:szCs w:val="24"/>
        </w:rPr>
      </w:pPr>
      <w:r w:rsidRPr="00FC4A8A">
        <w:rPr>
          <w:rFonts w:ascii="Segoe UI Symbol" w:eastAsia="Noto Sans Symbols" w:hAnsi="Segoe UI Symbol" w:cs="Segoe UI Symbol"/>
          <w:color w:val="000000"/>
          <w:sz w:val="24"/>
          <w:szCs w:val="24"/>
        </w:rPr>
        <w:t>❖</w:t>
      </w:r>
      <w:r w:rsidRPr="00FC4A8A">
        <w:rPr>
          <w:rFonts w:ascii="Times New Roman" w:eastAsia="Noto Sans Symbols" w:hAnsi="Times New Roman" w:cs="Times New Roman"/>
          <w:color w:val="000000"/>
          <w:sz w:val="24"/>
          <w:szCs w:val="24"/>
        </w:rPr>
        <w:t xml:space="preserve"> </w:t>
      </w:r>
      <w:r w:rsidRPr="00FC4A8A">
        <w:rPr>
          <w:rFonts w:ascii="Times New Roman" w:eastAsia="Times" w:hAnsi="Times New Roman" w:cs="Times New Roman"/>
          <w:b/>
          <w:color w:val="000000"/>
          <w:sz w:val="24"/>
          <w:szCs w:val="24"/>
        </w:rPr>
        <w:t xml:space="preserve">Security: </w:t>
      </w:r>
      <w:r w:rsidRPr="00FC4A8A">
        <w:rPr>
          <w:rFonts w:ascii="Times New Roman" w:eastAsia="Times" w:hAnsi="Times New Roman" w:cs="Times New Roman"/>
          <w:color w:val="000000"/>
          <w:sz w:val="24"/>
          <w:szCs w:val="24"/>
        </w:rPr>
        <w:t xml:space="preserve">The system is designed in a way that it prompts the user with password and user email. This provides security in such a way that unauthorized users can not have access to the system’s resources. Moreover, the system can reject invalid user inputs to ensure the system’s robustness for all interacting users.  </w:t>
      </w:r>
    </w:p>
    <w:p w14:paraId="595FAF20" w14:textId="77777777" w:rsidR="00FC4A8A" w:rsidRPr="00FC4A8A" w:rsidRDefault="00FC4A8A" w:rsidP="00FC4A8A">
      <w:pPr>
        <w:widowControl w:val="0"/>
        <w:pBdr>
          <w:top w:val="nil"/>
          <w:left w:val="nil"/>
          <w:bottom w:val="nil"/>
          <w:right w:val="nil"/>
          <w:between w:val="nil"/>
        </w:pBdr>
        <w:spacing w:before="27" w:line="480" w:lineRule="auto"/>
        <w:ind w:right="1048"/>
        <w:rPr>
          <w:rFonts w:ascii="Times New Roman" w:eastAsia="Times" w:hAnsi="Times New Roman" w:cs="Times New Roman"/>
          <w:color w:val="000000"/>
          <w:sz w:val="24"/>
          <w:szCs w:val="24"/>
        </w:rPr>
      </w:pPr>
      <w:r w:rsidRPr="00FC4A8A">
        <w:rPr>
          <w:rFonts w:ascii="Segoe UI Symbol" w:eastAsia="Noto Sans Symbols" w:hAnsi="Segoe UI Symbol" w:cs="Segoe UI Symbol"/>
          <w:color w:val="000000"/>
          <w:sz w:val="24"/>
          <w:szCs w:val="24"/>
        </w:rPr>
        <w:t>❖</w:t>
      </w:r>
      <w:r w:rsidRPr="00FC4A8A">
        <w:rPr>
          <w:rFonts w:ascii="Times New Roman" w:eastAsia="Noto Sans Symbols" w:hAnsi="Times New Roman" w:cs="Times New Roman"/>
          <w:color w:val="000000"/>
          <w:sz w:val="24"/>
          <w:szCs w:val="24"/>
        </w:rPr>
        <w:t xml:space="preserve"> </w:t>
      </w:r>
      <w:r w:rsidRPr="00FC4A8A">
        <w:rPr>
          <w:rFonts w:ascii="Times New Roman" w:eastAsia="Times" w:hAnsi="Times New Roman" w:cs="Times New Roman"/>
          <w:b/>
          <w:color w:val="000000"/>
          <w:sz w:val="24"/>
          <w:szCs w:val="24"/>
        </w:rPr>
        <w:t xml:space="preserve">Maintainability: </w:t>
      </w:r>
      <w:r w:rsidRPr="00FC4A8A">
        <w:rPr>
          <w:rFonts w:ascii="Times New Roman" w:eastAsia="Times" w:hAnsi="Times New Roman" w:cs="Times New Roman"/>
          <w:color w:val="000000"/>
          <w:sz w:val="24"/>
          <w:szCs w:val="24"/>
        </w:rPr>
        <w:t xml:space="preserve">the system is extensible enough to incorporate functionalities and easy modification.  </w:t>
      </w:r>
    </w:p>
    <w:p w14:paraId="46CE44AD" w14:textId="77777777" w:rsidR="00FC4A8A" w:rsidRPr="00FC4A8A" w:rsidRDefault="00FC4A8A" w:rsidP="00FC4A8A">
      <w:pPr>
        <w:widowControl w:val="0"/>
        <w:pBdr>
          <w:top w:val="nil"/>
          <w:left w:val="nil"/>
          <w:bottom w:val="nil"/>
          <w:right w:val="nil"/>
          <w:between w:val="nil"/>
        </w:pBdr>
        <w:spacing w:before="26" w:line="480" w:lineRule="auto"/>
        <w:ind w:right="1050"/>
        <w:jc w:val="both"/>
        <w:rPr>
          <w:rFonts w:ascii="Times New Roman" w:eastAsia="Times" w:hAnsi="Times New Roman" w:cs="Times New Roman"/>
          <w:color w:val="000000"/>
          <w:sz w:val="24"/>
          <w:szCs w:val="24"/>
        </w:rPr>
      </w:pPr>
      <w:r w:rsidRPr="00FC4A8A">
        <w:rPr>
          <w:rFonts w:ascii="Segoe UI Symbol" w:eastAsia="Noto Sans Symbols" w:hAnsi="Segoe UI Symbol" w:cs="Segoe UI Symbol"/>
          <w:color w:val="000000"/>
          <w:sz w:val="24"/>
          <w:szCs w:val="24"/>
        </w:rPr>
        <w:t>❖</w:t>
      </w:r>
      <w:r w:rsidRPr="00FC4A8A">
        <w:rPr>
          <w:rFonts w:ascii="Times New Roman" w:eastAsia="Noto Sans Symbols" w:hAnsi="Times New Roman" w:cs="Times New Roman"/>
          <w:color w:val="000000"/>
          <w:sz w:val="24"/>
          <w:szCs w:val="24"/>
        </w:rPr>
        <w:t xml:space="preserve"> </w:t>
      </w:r>
      <w:r w:rsidRPr="00FC4A8A">
        <w:rPr>
          <w:rFonts w:ascii="Times New Roman" w:eastAsia="Times" w:hAnsi="Times New Roman" w:cs="Times New Roman"/>
          <w:b/>
          <w:color w:val="000000"/>
          <w:sz w:val="24"/>
          <w:szCs w:val="24"/>
        </w:rPr>
        <w:t xml:space="preserve">User Interface: </w:t>
      </w:r>
      <w:r w:rsidRPr="00FC4A8A">
        <w:rPr>
          <w:rFonts w:ascii="Times New Roman" w:eastAsia="Times" w:hAnsi="Times New Roman" w:cs="Times New Roman"/>
          <w:color w:val="000000"/>
          <w:sz w:val="24"/>
          <w:szCs w:val="24"/>
        </w:rPr>
        <w:t xml:space="preserve">Our system provides user friendly and self-explanatory graphical user interface that eases the interaction of the user with the system, it also has helping contents that for how to use the system </w:t>
      </w:r>
    </w:p>
    <w:p w14:paraId="722D89D2" w14:textId="77777777" w:rsidR="00FC4A8A" w:rsidRPr="00FC4A8A" w:rsidRDefault="00FC4A8A" w:rsidP="00FC4A8A">
      <w:pPr>
        <w:widowControl w:val="0"/>
        <w:pBdr>
          <w:top w:val="nil"/>
          <w:left w:val="nil"/>
          <w:bottom w:val="nil"/>
          <w:right w:val="nil"/>
          <w:between w:val="nil"/>
        </w:pBdr>
        <w:spacing w:before="27" w:line="480" w:lineRule="auto"/>
        <w:ind w:right="1052"/>
        <w:jc w:val="both"/>
        <w:rPr>
          <w:rFonts w:ascii="Times New Roman" w:eastAsia="Times" w:hAnsi="Times New Roman" w:cs="Times New Roman"/>
          <w:color w:val="000000"/>
          <w:sz w:val="24"/>
          <w:szCs w:val="24"/>
        </w:rPr>
      </w:pPr>
      <w:r w:rsidRPr="00FC4A8A">
        <w:rPr>
          <w:rFonts w:ascii="Segoe UI Symbol" w:eastAsia="Noto Sans Symbols" w:hAnsi="Segoe UI Symbol" w:cs="Segoe UI Symbol"/>
          <w:color w:val="000000"/>
          <w:sz w:val="24"/>
          <w:szCs w:val="24"/>
        </w:rPr>
        <w:t>❖</w:t>
      </w:r>
      <w:r w:rsidRPr="00FC4A8A">
        <w:rPr>
          <w:rFonts w:ascii="Times New Roman" w:eastAsia="Noto Sans Symbols" w:hAnsi="Times New Roman" w:cs="Times New Roman"/>
          <w:color w:val="000000"/>
          <w:sz w:val="24"/>
          <w:szCs w:val="24"/>
        </w:rPr>
        <w:t xml:space="preserve"> </w:t>
      </w:r>
      <w:r w:rsidRPr="00FC4A8A">
        <w:rPr>
          <w:rFonts w:ascii="Times New Roman" w:eastAsia="Times" w:hAnsi="Times New Roman" w:cs="Times New Roman"/>
          <w:b/>
          <w:color w:val="000000"/>
          <w:sz w:val="24"/>
          <w:szCs w:val="24"/>
        </w:rPr>
        <w:t xml:space="preserve">Robustness: </w:t>
      </w:r>
      <w:r w:rsidRPr="00FC4A8A">
        <w:rPr>
          <w:rFonts w:ascii="Times New Roman" w:eastAsia="Times" w:hAnsi="Times New Roman" w:cs="Times New Roman"/>
          <w:color w:val="000000"/>
          <w:sz w:val="24"/>
          <w:szCs w:val="24"/>
        </w:rPr>
        <w:t xml:space="preserve">Since error handling and extreme condition is one of the nonfunctional </w:t>
      </w:r>
      <w:r w:rsidRPr="00FC4A8A">
        <w:rPr>
          <w:rFonts w:ascii="Times New Roman" w:eastAsia="Times" w:hAnsi="Times New Roman" w:cs="Times New Roman"/>
          <w:color w:val="000000"/>
          <w:sz w:val="24"/>
          <w:szCs w:val="24"/>
        </w:rPr>
        <w:lastRenderedPageBreak/>
        <w:t xml:space="preserve">requirements of the system to handle wrong user action. Invalid user input or any incomplete information that may encounter errors, the system withstands invalid input so that it functions under those condition if the users type invalid text query, also it generates a means to kindly handle the situation to formulate the query again.  </w:t>
      </w:r>
    </w:p>
    <w:p w14:paraId="580D297C" w14:textId="77777777" w:rsidR="00FC4A8A" w:rsidRPr="00FC4A8A" w:rsidRDefault="00FC4A8A" w:rsidP="00FC4A8A">
      <w:pPr>
        <w:widowControl w:val="0"/>
        <w:pBdr>
          <w:top w:val="nil"/>
          <w:left w:val="nil"/>
          <w:bottom w:val="nil"/>
          <w:right w:val="nil"/>
          <w:between w:val="nil"/>
        </w:pBdr>
        <w:spacing w:before="27" w:line="480" w:lineRule="auto"/>
        <w:ind w:right="1048"/>
        <w:jc w:val="both"/>
        <w:rPr>
          <w:rFonts w:ascii="Times New Roman" w:eastAsia="Times" w:hAnsi="Times New Roman" w:cs="Times New Roman"/>
          <w:color w:val="000000"/>
          <w:sz w:val="24"/>
          <w:szCs w:val="24"/>
        </w:rPr>
      </w:pPr>
      <w:r w:rsidRPr="00FC4A8A">
        <w:rPr>
          <w:rFonts w:ascii="Segoe UI Symbol" w:eastAsia="Noto Sans Symbols" w:hAnsi="Segoe UI Symbol" w:cs="Segoe UI Symbol"/>
          <w:color w:val="000000"/>
          <w:sz w:val="24"/>
          <w:szCs w:val="24"/>
        </w:rPr>
        <w:t>❖</w:t>
      </w:r>
      <w:r w:rsidRPr="00FC4A8A">
        <w:rPr>
          <w:rFonts w:ascii="Times New Roman" w:eastAsia="Noto Sans Symbols" w:hAnsi="Times New Roman" w:cs="Times New Roman"/>
          <w:color w:val="000000"/>
          <w:sz w:val="24"/>
          <w:szCs w:val="24"/>
        </w:rPr>
        <w:t xml:space="preserve"> </w:t>
      </w:r>
      <w:r w:rsidRPr="00FC4A8A">
        <w:rPr>
          <w:rFonts w:ascii="Times New Roman" w:eastAsia="Times" w:hAnsi="Times New Roman" w:cs="Times New Roman"/>
          <w:b/>
          <w:color w:val="000000"/>
          <w:sz w:val="24"/>
          <w:szCs w:val="24"/>
        </w:rPr>
        <w:t>Reliability</w:t>
      </w:r>
      <w:r w:rsidRPr="00FC4A8A">
        <w:rPr>
          <w:rFonts w:ascii="Times New Roman" w:eastAsia="Times" w:hAnsi="Times New Roman" w:cs="Times New Roman"/>
          <w:color w:val="000000"/>
          <w:sz w:val="24"/>
          <w:szCs w:val="24"/>
        </w:rPr>
        <w:t>: The system is reliable and consistent so that it provides the correct result in all circumstances unless an error is encountered. If an error occurs the system will trap the error in the input and notify the user to take appropriate corrections.</w:t>
      </w:r>
    </w:p>
    <w:p w14:paraId="0BFD5EFB" w14:textId="77777777" w:rsidR="00FC4A8A" w:rsidRPr="00FC4A8A" w:rsidRDefault="00FC4A8A" w:rsidP="00FC4A8A">
      <w:pPr>
        <w:widowControl w:val="0"/>
        <w:pBdr>
          <w:top w:val="nil"/>
          <w:left w:val="nil"/>
          <w:bottom w:val="nil"/>
          <w:right w:val="nil"/>
          <w:between w:val="nil"/>
        </w:pBdr>
        <w:spacing w:before="27" w:line="480" w:lineRule="auto"/>
        <w:ind w:right="1050"/>
        <w:jc w:val="both"/>
        <w:rPr>
          <w:rFonts w:ascii="Times New Roman" w:eastAsia="Times" w:hAnsi="Times New Roman" w:cs="Times New Roman"/>
          <w:color w:val="000000"/>
          <w:sz w:val="24"/>
          <w:szCs w:val="24"/>
        </w:rPr>
      </w:pPr>
      <w:r w:rsidRPr="00FC4A8A">
        <w:rPr>
          <w:rFonts w:ascii="Segoe UI Symbol" w:eastAsia="Noto Sans Symbols" w:hAnsi="Segoe UI Symbol" w:cs="Segoe UI Symbol"/>
          <w:color w:val="000000"/>
          <w:sz w:val="24"/>
          <w:szCs w:val="24"/>
        </w:rPr>
        <w:t>❖</w:t>
      </w:r>
      <w:r w:rsidRPr="00FC4A8A">
        <w:rPr>
          <w:rFonts w:ascii="Times New Roman" w:eastAsia="Noto Sans Symbols" w:hAnsi="Times New Roman" w:cs="Times New Roman"/>
          <w:color w:val="000000"/>
          <w:sz w:val="24"/>
          <w:szCs w:val="24"/>
        </w:rPr>
        <w:t xml:space="preserve"> </w:t>
      </w:r>
      <w:r w:rsidRPr="00FC4A8A">
        <w:rPr>
          <w:rFonts w:ascii="Times New Roman" w:eastAsia="Times" w:hAnsi="Times New Roman" w:cs="Times New Roman"/>
          <w:b/>
          <w:color w:val="000000"/>
          <w:sz w:val="24"/>
          <w:szCs w:val="24"/>
        </w:rPr>
        <w:t>Availability</w:t>
      </w:r>
      <w:r w:rsidRPr="00FC4A8A">
        <w:rPr>
          <w:rFonts w:ascii="Times New Roman" w:eastAsia="Times" w:hAnsi="Times New Roman" w:cs="Times New Roman"/>
          <w:color w:val="000000"/>
          <w:sz w:val="24"/>
          <w:szCs w:val="24"/>
        </w:rPr>
        <w:t xml:space="preserve">: The system is web based or online system so it will be accessible 24 hours per day and 7 days per week and also the system accessible from any system that can have internet access (like computers, smartphones, tablets) and will be accessible anytime a user would want to use the system.  </w:t>
      </w:r>
    </w:p>
    <w:p w14:paraId="12316A00" w14:textId="77777777" w:rsidR="00FC4A8A" w:rsidRPr="00FC4A8A" w:rsidRDefault="00FC4A8A" w:rsidP="00FC4A8A">
      <w:pPr>
        <w:widowControl w:val="0"/>
        <w:pBdr>
          <w:top w:val="nil"/>
          <w:left w:val="nil"/>
          <w:bottom w:val="nil"/>
          <w:right w:val="nil"/>
          <w:between w:val="nil"/>
        </w:pBdr>
        <w:spacing w:before="27" w:line="480" w:lineRule="auto"/>
        <w:ind w:right="1049"/>
        <w:rPr>
          <w:rFonts w:ascii="Times New Roman" w:eastAsia="Times" w:hAnsi="Times New Roman" w:cs="Times New Roman"/>
          <w:color w:val="000000"/>
          <w:sz w:val="24"/>
          <w:szCs w:val="24"/>
        </w:rPr>
      </w:pPr>
      <w:r w:rsidRPr="00FC4A8A">
        <w:rPr>
          <w:rFonts w:ascii="Segoe UI Symbol" w:eastAsia="Noto Sans Symbols" w:hAnsi="Segoe UI Symbol" w:cs="Segoe UI Symbol"/>
          <w:color w:val="000000"/>
          <w:sz w:val="24"/>
          <w:szCs w:val="24"/>
        </w:rPr>
        <w:t>❖</w:t>
      </w:r>
      <w:r w:rsidRPr="00FC4A8A">
        <w:rPr>
          <w:rFonts w:ascii="Times New Roman" w:eastAsia="Noto Sans Symbols" w:hAnsi="Times New Roman" w:cs="Times New Roman"/>
          <w:color w:val="000000"/>
          <w:sz w:val="24"/>
          <w:szCs w:val="24"/>
        </w:rPr>
        <w:t xml:space="preserve"> </w:t>
      </w:r>
      <w:r w:rsidRPr="00FC4A8A">
        <w:rPr>
          <w:rFonts w:ascii="Times New Roman" w:eastAsia="Times" w:hAnsi="Times New Roman" w:cs="Times New Roman"/>
          <w:b/>
          <w:color w:val="000000"/>
          <w:sz w:val="24"/>
          <w:szCs w:val="24"/>
        </w:rPr>
        <w:t xml:space="preserve">Easy to use: </w:t>
      </w:r>
      <w:r w:rsidRPr="00FC4A8A">
        <w:rPr>
          <w:rFonts w:ascii="Times New Roman" w:eastAsia="Times" w:hAnsi="Times New Roman" w:cs="Times New Roman"/>
          <w:color w:val="000000"/>
          <w:sz w:val="24"/>
          <w:szCs w:val="24"/>
        </w:rPr>
        <w:t xml:space="preserve">This system has a well-defined and easily understood interface. </w:t>
      </w:r>
    </w:p>
    <w:p w14:paraId="0CBC38ED" w14:textId="73A5DFB4" w:rsidR="00FC4A8A" w:rsidRPr="00FC4A8A" w:rsidRDefault="00FC4A8A" w:rsidP="00FC4A8A">
      <w:pPr>
        <w:widowControl w:val="0"/>
        <w:pBdr>
          <w:top w:val="nil"/>
          <w:left w:val="nil"/>
          <w:bottom w:val="nil"/>
          <w:right w:val="nil"/>
          <w:between w:val="nil"/>
        </w:pBdr>
        <w:spacing w:before="27" w:line="480" w:lineRule="auto"/>
        <w:ind w:right="1049"/>
        <w:rPr>
          <w:rFonts w:ascii="Times New Roman" w:eastAsia="Times" w:hAnsi="Times New Roman" w:cs="Times New Roman"/>
          <w:color w:val="000000"/>
          <w:sz w:val="24"/>
          <w:szCs w:val="24"/>
        </w:rPr>
      </w:pPr>
      <w:r w:rsidRPr="00FC4A8A">
        <w:rPr>
          <w:rFonts w:ascii="Segoe UI Symbol" w:eastAsia="Noto Sans Symbols" w:hAnsi="Segoe UI Symbol" w:cs="Segoe UI Symbol"/>
          <w:color w:val="000000"/>
          <w:sz w:val="24"/>
          <w:szCs w:val="24"/>
        </w:rPr>
        <w:t>❖</w:t>
      </w:r>
      <w:r w:rsidRPr="00FC4A8A">
        <w:rPr>
          <w:rFonts w:ascii="Times New Roman" w:eastAsia="Noto Sans Symbols" w:hAnsi="Times New Roman" w:cs="Times New Roman"/>
          <w:color w:val="000000"/>
          <w:sz w:val="24"/>
          <w:szCs w:val="24"/>
        </w:rPr>
        <w:t xml:space="preserve"> </w:t>
      </w:r>
      <w:r w:rsidRPr="00FC4A8A">
        <w:rPr>
          <w:rFonts w:ascii="Times New Roman" w:eastAsia="Times" w:hAnsi="Times New Roman" w:cs="Times New Roman"/>
          <w:b/>
          <w:color w:val="000000"/>
          <w:sz w:val="24"/>
          <w:szCs w:val="24"/>
        </w:rPr>
        <w:t xml:space="preserve">Data integrity: </w:t>
      </w:r>
      <w:r w:rsidRPr="00FC4A8A">
        <w:rPr>
          <w:rFonts w:ascii="Times New Roman" w:eastAsia="Times" w:hAnsi="Times New Roman" w:cs="Times New Roman"/>
          <w:color w:val="000000"/>
          <w:sz w:val="24"/>
          <w:szCs w:val="24"/>
        </w:rPr>
        <w:t xml:space="preserve">The system to maintains and assures the accuracy and consistency of data over its entire life-cycle, and is a critical aspect to the design, implementation and usage of system which stores, processes or retrieves data.  </w:t>
      </w:r>
    </w:p>
    <w:p w14:paraId="6FF8EC8C" w14:textId="77777777" w:rsidR="00957B9C" w:rsidRPr="00FC4A8A" w:rsidRDefault="00957B9C" w:rsidP="00FC4A8A">
      <w:pPr>
        <w:spacing w:line="480" w:lineRule="auto"/>
        <w:rPr>
          <w:rFonts w:ascii="Times New Roman" w:hAnsi="Times New Roman" w:cs="Times New Roman"/>
        </w:rPr>
      </w:pPr>
    </w:p>
    <w:sectPr w:rsidR="00957B9C" w:rsidRPr="00FC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8A"/>
    <w:rsid w:val="00957B9C"/>
    <w:rsid w:val="00FC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5ED3"/>
  <w15:chartTrackingRefBased/>
  <w15:docId w15:val="{12AA9AA0-141B-45D4-AA39-EAE5C74F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A8A"/>
    <w:pPr>
      <w:spacing w:line="256" w:lineRule="auto"/>
    </w:pPr>
  </w:style>
  <w:style w:type="paragraph" w:styleId="Heading1">
    <w:name w:val="heading 1"/>
    <w:basedOn w:val="Normal"/>
    <w:next w:val="Normal"/>
    <w:link w:val="Heading1Char"/>
    <w:uiPriority w:val="9"/>
    <w:qFormat/>
    <w:rsid w:val="00FC4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A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1</cp:revision>
  <dcterms:created xsi:type="dcterms:W3CDTF">2021-09-04T14:00:00Z</dcterms:created>
  <dcterms:modified xsi:type="dcterms:W3CDTF">2021-09-04T14:02:00Z</dcterms:modified>
</cp:coreProperties>
</file>