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E43E5" w14:textId="3297615E" w:rsidR="00A15E5D" w:rsidRPr="00A15E5D" w:rsidRDefault="00A15E5D">
      <w:pPr>
        <w:rPr>
          <w:b/>
          <w:lang w:val="en-GB"/>
        </w:rPr>
      </w:pPr>
      <w:bookmarkStart w:id="0" w:name="_GoBack"/>
      <w:bookmarkEnd w:id="0"/>
      <w:r w:rsidRPr="00A15E5D">
        <w:rPr>
          <w:b/>
          <w:lang w:val="en-GB"/>
        </w:rPr>
        <w:t>Instructions</w:t>
      </w:r>
      <w:r w:rsidR="00FA7165">
        <w:rPr>
          <w:b/>
          <w:lang w:val="en-GB"/>
        </w:rPr>
        <w:t xml:space="preserve"> for participants</w:t>
      </w:r>
      <w:r>
        <w:rPr>
          <w:rStyle w:val="FootnoteReference"/>
          <w:b/>
          <w:lang w:val="en-GB"/>
        </w:rPr>
        <w:footnoteReference w:id="1"/>
      </w:r>
    </w:p>
    <w:p w14:paraId="5BA73D6E" w14:textId="77777777" w:rsidR="00A15E5D" w:rsidRDefault="00A15E5D" w:rsidP="00A15E5D">
      <w:pPr>
        <w:jc w:val="both"/>
        <w:rPr>
          <w:lang w:val="en-GB"/>
        </w:rPr>
      </w:pPr>
      <w:r w:rsidRPr="00A15E5D">
        <w:rPr>
          <w:lang w:val="en-GB"/>
        </w:rPr>
        <w:t xml:space="preserve">Describe yourself as you generally are now, not as you wish to be in the future. Describe yourself as you honestly see yourself, in relation to other people you know of the same sex as you are, and roughly your same age. So that you can describe yourself in an honest manner, your responses will be kept in absolute confidence. Indicate for each statement whether it is </w:t>
      </w:r>
    </w:p>
    <w:p w14:paraId="359A2D0E" w14:textId="7F274C71" w:rsidR="00A15E5D" w:rsidRDefault="00A15E5D" w:rsidP="00A15E5D">
      <w:pPr>
        <w:pStyle w:val="ListParagraph"/>
        <w:numPr>
          <w:ilvl w:val="0"/>
          <w:numId w:val="3"/>
        </w:numPr>
        <w:jc w:val="both"/>
        <w:rPr>
          <w:lang w:val="en-GB"/>
        </w:rPr>
      </w:pPr>
      <w:r w:rsidRPr="00A15E5D">
        <w:rPr>
          <w:lang w:val="en-GB"/>
        </w:rPr>
        <w:t xml:space="preserve">Very </w:t>
      </w:r>
      <w:r>
        <w:rPr>
          <w:lang w:val="en-GB"/>
        </w:rPr>
        <w:t>true</w:t>
      </w:r>
    </w:p>
    <w:p w14:paraId="082E9811" w14:textId="6331F0A9" w:rsidR="00A15E5D" w:rsidRDefault="00A15E5D" w:rsidP="00A15E5D">
      <w:pPr>
        <w:pStyle w:val="ListParagraph"/>
        <w:numPr>
          <w:ilvl w:val="0"/>
          <w:numId w:val="3"/>
        </w:numPr>
        <w:jc w:val="both"/>
        <w:rPr>
          <w:lang w:val="en-GB"/>
        </w:rPr>
      </w:pPr>
      <w:r>
        <w:rPr>
          <w:lang w:val="en-GB"/>
        </w:rPr>
        <w:t>Somewhat true</w:t>
      </w:r>
    </w:p>
    <w:p w14:paraId="67413381" w14:textId="346F20DF" w:rsidR="00A15E5D" w:rsidRDefault="00A15E5D" w:rsidP="00A15E5D">
      <w:pPr>
        <w:pStyle w:val="ListParagraph"/>
        <w:numPr>
          <w:ilvl w:val="0"/>
          <w:numId w:val="3"/>
        </w:numPr>
        <w:jc w:val="both"/>
        <w:rPr>
          <w:lang w:val="en-GB"/>
        </w:rPr>
      </w:pPr>
      <w:r>
        <w:rPr>
          <w:lang w:val="en-GB"/>
        </w:rPr>
        <w:t>N</w:t>
      </w:r>
      <w:r w:rsidRPr="00A15E5D">
        <w:rPr>
          <w:lang w:val="en-GB"/>
        </w:rPr>
        <w:t xml:space="preserve">either </w:t>
      </w:r>
      <w:r>
        <w:rPr>
          <w:lang w:val="en-GB"/>
        </w:rPr>
        <w:t xml:space="preserve">true </w:t>
      </w:r>
      <w:r w:rsidRPr="00A15E5D">
        <w:rPr>
          <w:lang w:val="en-GB"/>
        </w:rPr>
        <w:t xml:space="preserve">nor </w:t>
      </w:r>
      <w:r>
        <w:rPr>
          <w:lang w:val="en-GB"/>
        </w:rPr>
        <w:t>untrue</w:t>
      </w:r>
    </w:p>
    <w:p w14:paraId="021B4806" w14:textId="327D91BE" w:rsidR="00A15E5D" w:rsidRDefault="00A15E5D" w:rsidP="00A15E5D">
      <w:pPr>
        <w:pStyle w:val="ListParagraph"/>
        <w:numPr>
          <w:ilvl w:val="0"/>
          <w:numId w:val="3"/>
        </w:numPr>
        <w:jc w:val="both"/>
        <w:rPr>
          <w:lang w:val="en-GB"/>
        </w:rPr>
      </w:pPr>
      <w:r w:rsidRPr="00A15E5D">
        <w:rPr>
          <w:lang w:val="en-GB"/>
        </w:rPr>
        <w:t xml:space="preserve">Moderately </w:t>
      </w:r>
      <w:r>
        <w:rPr>
          <w:lang w:val="en-GB"/>
        </w:rPr>
        <w:t>true</w:t>
      </w:r>
    </w:p>
    <w:p w14:paraId="2A2C699D" w14:textId="0E8FD4D2" w:rsidR="00274105" w:rsidRDefault="00A15E5D" w:rsidP="00A15E5D">
      <w:pPr>
        <w:pStyle w:val="ListParagraph"/>
        <w:numPr>
          <w:ilvl w:val="0"/>
          <w:numId w:val="3"/>
        </w:numPr>
        <w:jc w:val="both"/>
        <w:rPr>
          <w:lang w:val="en-GB"/>
        </w:rPr>
      </w:pPr>
      <w:r>
        <w:rPr>
          <w:lang w:val="en-GB"/>
        </w:rPr>
        <w:t>Very true</w:t>
      </w:r>
    </w:p>
    <w:p w14:paraId="3EE43FCD" w14:textId="747F135C" w:rsidR="00A15E5D" w:rsidRDefault="00A15E5D" w:rsidP="00A15E5D">
      <w:pPr>
        <w:jc w:val="both"/>
        <w:rPr>
          <w:lang w:val="en-GB"/>
        </w:rPr>
      </w:pPr>
    </w:p>
    <w:p w14:paraId="4A16B173" w14:textId="18ABB0EB" w:rsidR="00FA7165" w:rsidRDefault="00FA7165" w:rsidP="00A15E5D">
      <w:pPr>
        <w:jc w:val="both"/>
        <w:rPr>
          <w:b/>
          <w:lang w:val="en-GB"/>
        </w:rPr>
      </w:pPr>
      <w:r>
        <w:rPr>
          <w:b/>
          <w:lang w:val="en-GB"/>
        </w:rPr>
        <w:t>Note on scoring</w:t>
      </w:r>
    </w:p>
    <w:p w14:paraId="0DAEDB00" w14:textId="12976A19" w:rsidR="00FA7165" w:rsidRDefault="00FA7165" w:rsidP="00A15E5D">
      <w:pPr>
        <w:jc w:val="both"/>
        <w:rPr>
          <w:lang w:val="en-GB"/>
        </w:rPr>
      </w:pPr>
      <w:r>
        <w:rPr>
          <w:lang w:val="en-GB"/>
        </w:rPr>
        <w:t xml:space="preserve">We are only interested in 3 of the big-5 personality traits. In the attached spreadsheet, we indicate which trait the various items are measuring (from 1-3) and </w:t>
      </w:r>
      <w:proofErr w:type="gramStart"/>
      <w:r>
        <w:rPr>
          <w:lang w:val="en-GB"/>
        </w:rPr>
        <w:t>whether or not</w:t>
      </w:r>
      <w:proofErr w:type="gramEnd"/>
      <w:r>
        <w:rPr>
          <w:lang w:val="en-GB"/>
        </w:rPr>
        <w:t xml:space="preserve"> the score is positive or negative. People’s scores are numbers from 1 to 5; if the item is scored negatively, and the person says “5, very true” then the score is minus 5.</w:t>
      </w:r>
    </w:p>
    <w:p w14:paraId="55CDF6A8" w14:textId="597C6000" w:rsidR="00FA7165" w:rsidRDefault="00FA7165" w:rsidP="00A15E5D">
      <w:pPr>
        <w:jc w:val="both"/>
        <w:rPr>
          <w:lang w:val="en-GB"/>
        </w:rPr>
      </w:pPr>
    </w:p>
    <w:p w14:paraId="137BB918" w14:textId="77777777" w:rsidR="00FA7165" w:rsidRPr="00FA7165" w:rsidRDefault="00FA7165" w:rsidP="00A15E5D">
      <w:pPr>
        <w:jc w:val="both"/>
        <w:rPr>
          <w:lang w:val="en-GB"/>
        </w:rPr>
      </w:pPr>
    </w:p>
    <w:p w14:paraId="72802206" w14:textId="77777777" w:rsidR="00A15E5D" w:rsidRPr="00A15E5D" w:rsidRDefault="00A15E5D" w:rsidP="00A15E5D">
      <w:pPr>
        <w:jc w:val="both"/>
        <w:rPr>
          <w:lang w:val="en-GB"/>
        </w:rPr>
      </w:pPr>
    </w:p>
    <w:sectPr w:rsidR="00A15E5D" w:rsidRPr="00A15E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C5AFB" w14:textId="77777777" w:rsidR="00A970B6" w:rsidRDefault="00A970B6" w:rsidP="00A15E5D">
      <w:pPr>
        <w:spacing w:after="0" w:line="240" w:lineRule="auto"/>
      </w:pPr>
      <w:r>
        <w:separator/>
      </w:r>
    </w:p>
  </w:endnote>
  <w:endnote w:type="continuationSeparator" w:id="0">
    <w:p w14:paraId="43A069EE" w14:textId="77777777" w:rsidR="00A970B6" w:rsidRDefault="00A970B6" w:rsidP="00A1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3F4CA" w14:textId="77777777" w:rsidR="00A970B6" w:rsidRDefault="00A970B6" w:rsidP="00A15E5D">
      <w:pPr>
        <w:spacing w:after="0" w:line="240" w:lineRule="auto"/>
      </w:pPr>
      <w:r>
        <w:separator/>
      </w:r>
    </w:p>
  </w:footnote>
  <w:footnote w:type="continuationSeparator" w:id="0">
    <w:p w14:paraId="25F98329" w14:textId="77777777" w:rsidR="00A970B6" w:rsidRDefault="00A970B6" w:rsidP="00A15E5D">
      <w:pPr>
        <w:spacing w:after="0" w:line="240" w:lineRule="auto"/>
      </w:pPr>
      <w:r>
        <w:continuationSeparator/>
      </w:r>
    </w:p>
  </w:footnote>
  <w:footnote w:id="1">
    <w:p w14:paraId="5FC71258" w14:textId="1F5FF85B" w:rsidR="00A15E5D" w:rsidRPr="00A15E5D" w:rsidRDefault="00A15E5D">
      <w:pPr>
        <w:pStyle w:val="FootnoteText"/>
        <w:rPr>
          <w:lang w:val="en-GB"/>
        </w:rPr>
      </w:pPr>
      <w:r>
        <w:rPr>
          <w:rStyle w:val="FootnoteReference"/>
        </w:rPr>
        <w:footnoteRef/>
      </w:r>
      <w:r>
        <w:t xml:space="preserve"> </w:t>
      </w:r>
      <w:r>
        <w:rPr>
          <w:lang w:val="en-GB"/>
        </w:rPr>
        <w:t xml:space="preserve">Note: for details on the IPIP, see </w:t>
      </w:r>
      <w:hyperlink r:id="rId1" w:history="1">
        <w:r w:rsidRPr="00DE351A">
          <w:rPr>
            <w:rStyle w:val="Hyperlink"/>
            <w:lang w:val="en-GB"/>
          </w:rPr>
          <w:t>http://ipip.ori.org/new_ipip-50-item-scale.htm</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35168"/>
    <w:multiLevelType w:val="hybridMultilevel"/>
    <w:tmpl w:val="1408F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B34B8D"/>
    <w:multiLevelType w:val="hybridMultilevel"/>
    <w:tmpl w:val="8676F82C"/>
    <w:lvl w:ilvl="0" w:tplc="2A987F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D51ECA"/>
    <w:multiLevelType w:val="hybridMultilevel"/>
    <w:tmpl w:val="B422F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1E"/>
    <w:rsid w:val="000C6105"/>
    <w:rsid w:val="00274105"/>
    <w:rsid w:val="0065591E"/>
    <w:rsid w:val="006653DF"/>
    <w:rsid w:val="0088696F"/>
    <w:rsid w:val="00A15E5D"/>
    <w:rsid w:val="00A970B6"/>
    <w:rsid w:val="00BA1F6E"/>
    <w:rsid w:val="00DE4817"/>
    <w:rsid w:val="00FA7165"/>
    <w:rsid w:val="00FF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58FC"/>
  <w15:chartTrackingRefBased/>
  <w15:docId w15:val="{DAFCD2E9-F67E-4796-B5DF-18BD109A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E5D"/>
    <w:pPr>
      <w:ind w:left="720"/>
      <w:contextualSpacing/>
    </w:pPr>
  </w:style>
  <w:style w:type="paragraph" w:styleId="FootnoteText">
    <w:name w:val="footnote text"/>
    <w:basedOn w:val="Normal"/>
    <w:link w:val="FootnoteTextChar"/>
    <w:uiPriority w:val="99"/>
    <w:semiHidden/>
    <w:unhideWhenUsed/>
    <w:rsid w:val="00A15E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5E5D"/>
    <w:rPr>
      <w:sz w:val="20"/>
      <w:szCs w:val="20"/>
    </w:rPr>
  </w:style>
  <w:style w:type="character" w:styleId="FootnoteReference">
    <w:name w:val="footnote reference"/>
    <w:basedOn w:val="DefaultParagraphFont"/>
    <w:uiPriority w:val="99"/>
    <w:semiHidden/>
    <w:unhideWhenUsed/>
    <w:rsid w:val="00A15E5D"/>
    <w:rPr>
      <w:vertAlign w:val="superscript"/>
    </w:rPr>
  </w:style>
  <w:style w:type="character" w:styleId="Hyperlink">
    <w:name w:val="Hyperlink"/>
    <w:basedOn w:val="DefaultParagraphFont"/>
    <w:uiPriority w:val="99"/>
    <w:unhideWhenUsed/>
    <w:rsid w:val="00A15E5D"/>
    <w:rPr>
      <w:color w:val="0563C1" w:themeColor="hyperlink"/>
      <w:u w:val="single"/>
    </w:rPr>
  </w:style>
  <w:style w:type="character" w:styleId="UnresolvedMention">
    <w:name w:val="Unresolved Mention"/>
    <w:basedOn w:val="DefaultParagraphFont"/>
    <w:uiPriority w:val="99"/>
    <w:semiHidden/>
    <w:unhideWhenUsed/>
    <w:rsid w:val="00A15E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ipip.ori.org/new_ipip-50-item-sca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2018-03-11T16:30:00Z</dcterms:created>
  <dcterms:modified xsi:type="dcterms:W3CDTF">2018-03-11T16:30:00Z</dcterms:modified>
</cp:coreProperties>
</file>