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317" w:rsidRPr="00CD0F85" w:rsidRDefault="00E7286A" w:rsidP="00CD0F85">
      <w:pPr>
        <w:spacing w:line="360" w:lineRule="auto"/>
        <w:rPr>
          <w:rFonts w:cs="Times New Roman"/>
          <w:b/>
          <w:bCs/>
          <w:sz w:val="24"/>
          <w:szCs w:val="24"/>
        </w:rPr>
      </w:pPr>
      <w:r>
        <w:rPr>
          <w:rFonts w:eastAsiaTheme="minorEastAsia" w:cs="Times New Roman"/>
          <w:b/>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-533400</wp:posOffset>
                </wp:positionH>
                <wp:positionV relativeFrom="paragraph">
                  <wp:posOffset>264160</wp:posOffset>
                </wp:positionV>
                <wp:extent cx="2028825" cy="7924800"/>
                <wp:effectExtent l="0" t="0" r="28575"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7924800"/>
                        </a:xfrm>
                        <a:prstGeom prst="rect">
                          <a:avLst/>
                        </a:prstGeom>
                        <a:solidFill>
                          <a:srgbClr val="FFFFFF"/>
                        </a:solidFill>
                        <a:ln w="9525">
                          <a:solidFill>
                            <a:schemeClr val="bg1"/>
                          </a:solidFill>
                          <a:miter lim="800000"/>
                          <a:headEnd/>
                          <a:tailEnd/>
                        </a:ln>
                      </wps:spPr>
                      <wps:txbx>
                        <w:txbxContent>
                          <w:p w:rsidR="00B510CB" w:rsidRPr="00A10407" w:rsidRDefault="00B510CB" w:rsidP="00D10D5B">
                            <w:pPr>
                              <w:tabs>
                                <w:tab w:val="left" w:pos="3825"/>
                              </w:tabs>
                              <w:spacing w:line="240" w:lineRule="auto"/>
                              <w:rPr>
                                <w:rFonts w:ascii="Book Antiqua" w:hAnsi="Book Antiqua" w:cstheme="majorBidi"/>
                                <w:b/>
                                <w:bCs/>
                                <w:sz w:val="28"/>
                                <w:szCs w:val="28"/>
                              </w:rPr>
                            </w:pPr>
                            <w:r w:rsidRPr="00A10407">
                              <w:rPr>
                                <w:rFonts w:ascii="Book Antiqua" w:hAnsi="Book Antiqua" w:cstheme="majorBidi"/>
                                <w:b/>
                                <w:bCs/>
                                <w:sz w:val="28"/>
                                <w:szCs w:val="28"/>
                              </w:rPr>
                              <w:t>Daryn Huang</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Mechanical Engineering</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 xml:space="preserve">Undergraduate </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Pr="00D10D5B" w:rsidRDefault="00B510CB" w:rsidP="00D10D5B">
                            <w:pPr>
                              <w:spacing w:line="240" w:lineRule="auto"/>
                              <w:rPr>
                                <w:rFonts w:ascii="Book Antiqua" w:hAnsi="Book Antiqua"/>
                                <w:sz w:val="24"/>
                                <w:szCs w:val="24"/>
                              </w:rPr>
                            </w:pPr>
                            <w:r w:rsidRPr="00D10D5B">
                              <w:rPr>
                                <w:rFonts w:ascii="Book Antiqua" w:hAnsi="Book Antiqua"/>
                                <w:sz w:val="24"/>
                                <w:szCs w:val="24"/>
                              </w:rPr>
                              <w:t xml:space="preserve">d42huang@uwaterloo.ca </w:t>
                            </w:r>
                            <w:r w:rsidRPr="00D10D5B">
                              <w:rPr>
                                <w:rFonts w:ascii="Book Antiqua" w:hAnsi="Book Antiqua" w:cs="Times New Roman"/>
                                <w:sz w:val="24"/>
                                <w:szCs w:val="24"/>
                              </w:rPr>
                              <w:t>20481948</w:t>
                            </w:r>
                          </w:p>
                          <w:p w:rsidR="00B510CB" w:rsidRPr="00A10407" w:rsidRDefault="00B510CB" w:rsidP="004F23E4">
                            <w:pPr>
                              <w:tabs>
                                <w:tab w:val="left" w:pos="3825"/>
                              </w:tabs>
                              <w:rPr>
                                <w:rFonts w:ascii="Book Antiqua" w:hAnsi="Book Antiqua" w:cstheme="majorBidi"/>
                                <w:b/>
                                <w:bCs/>
                                <w:sz w:val="28"/>
                                <w:szCs w:val="28"/>
                              </w:rPr>
                            </w:pPr>
                            <w:r w:rsidRPr="00A10407">
                              <w:rPr>
                                <w:rFonts w:ascii="Book Antiqua" w:hAnsi="Book Antiqua" w:cstheme="majorBidi"/>
                                <w:b/>
                                <w:bCs/>
                                <w:sz w:val="28"/>
                                <w:szCs w:val="28"/>
                              </w:rPr>
                              <w:t>Erwin Fochtberger</w:t>
                            </w:r>
                            <w:r w:rsidRPr="00A10407">
                              <w:rPr>
                                <w:rFonts w:ascii="Book Antiqua" w:hAnsi="Book Antiqua" w:cstheme="majorBidi"/>
                                <w:b/>
                                <w:bCs/>
                                <w:sz w:val="28"/>
                                <w:szCs w:val="28"/>
                              </w:rPr>
                              <w:tab/>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r w:rsidRPr="00D10D5B">
                              <w:rPr>
                                <w:rFonts w:ascii="Book Antiqua" w:hAnsi="Book Antiqua" w:cstheme="majorBidi"/>
                                <w:b/>
                                <w:bCs/>
                                <w:sz w:val="24"/>
                                <w:szCs w:val="24"/>
                              </w:rPr>
                              <w:tab/>
                            </w:r>
                          </w:p>
                          <w:p w:rsidR="00B510CB" w:rsidRPr="00D10D5B" w:rsidRDefault="00B510CB" w:rsidP="004F23E4">
                            <w:pPr>
                              <w:pStyle w:val="NoSpacing"/>
                              <w:rPr>
                                <w:rFonts w:ascii="Book Antiqua" w:hAnsi="Book Antiqua" w:cstheme="majorBidi"/>
                                <w:b/>
                                <w:bCs/>
                                <w:sz w:val="24"/>
                                <w:szCs w:val="24"/>
                              </w:rPr>
                            </w:pPr>
                            <w:r w:rsidRPr="00D10D5B">
                              <w:rPr>
                                <w:rFonts w:ascii="Book Antiqua" w:hAnsi="Book Antiqua" w:cstheme="majorBidi"/>
                                <w:b/>
                                <w:bCs/>
                                <w:sz w:val="24"/>
                                <w:szCs w:val="24"/>
                              </w:rPr>
                              <w:t>Mechanical Engineering</w:t>
                            </w:r>
                            <w:r w:rsidRPr="00D10D5B">
                              <w:rPr>
                                <w:rFonts w:ascii="Book Antiqua" w:hAnsi="Book Antiqua" w:cstheme="majorBidi"/>
                                <w:b/>
                                <w:bCs/>
                                <w:sz w:val="24"/>
                                <w:szCs w:val="24"/>
                              </w:rPr>
                              <w:tab/>
                            </w:r>
                          </w:p>
                          <w:p w:rsidR="00B510CB" w:rsidRPr="00D10D5B" w:rsidRDefault="00B510CB" w:rsidP="004F23E4">
                            <w:pPr>
                              <w:pStyle w:val="NoSpacing"/>
                              <w:rPr>
                                <w:rFonts w:ascii="Book Antiqua" w:hAnsi="Book Antiqua" w:cstheme="majorBidi"/>
                                <w:b/>
                                <w:bCs/>
                                <w:sz w:val="24"/>
                                <w:szCs w:val="24"/>
                              </w:rPr>
                            </w:pPr>
                            <w:r w:rsidRPr="00D10D5B">
                              <w:rPr>
                                <w:rFonts w:ascii="Book Antiqua" w:hAnsi="Book Antiqua" w:cstheme="majorBidi"/>
                                <w:b/>
                                <w:bCs/>
                                <w:sz w:val="24"/>
                                <w:szCs w:val="24"/>
                              </w:rPr>
                              <w:t>Undergraduate</w:t>
                            </w:r>
                          </w:p>
                          <w:p w:rsidR="00B510CB" w:rsidRPr="00D10D5B" w:rsidRDefault="00B510CB" w:rsidP="004F23E4">
                            <w:pPr>
                              <w:pStyle w:val="NoSpacing"/>
                              <w:tabs>
                                <w:tab w:val="left" w:pos="3840"/>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Pr="00D10D5B" w:rsidRDefault="00B510CB" w:rsidP="004F23E4">
                            <w:pPr>
                              <w:rPr>
                                <w:rFonts w:ascii="Book Antiqua" w:hAnsi="Book Antiqua" w:cstheme="majorBidi"/>
                                <w:sz w:val="24"/>
                                <w:szCs w:val="24"/>
                              </w:rPr>
                            </w:pPr>
                            <w:hyperlink r:id="rId9" w:history="1">
                              <w:r w:rsidRPr="00D10D5B">
                                <w:rPr>
                                  <w:rFonts w:ascii="Book Antiqua" w:hAnsi="Book Antiqua"/>
                                  <w:sz w:val="24"/>
                                  <w:szCs w:val="24"/>
                                </w:rPr>
                                <w:t>efochtbe@uwaterloo.ca</w:t>
                              </w:r>
                            </w:hyperlink>
                            <w:r>
                              <w:rPr>
                                <w:rFonts w:ascii="Book Antiqua" w:hAnsi="Book Antiqua" w:cstheme="majorBidi"/>
                                <w:sz w:val="24"/>
                                <w:szCs w:val="24"/>
                              </w:rPr>
                              <w:t xml:space="preserve"> </w:t>
                            </w:r>
                            <w:r>
                              <w:rPr>
                                <w:rFonts w:ascii="Book Antiqua" w:hAnsi="Book Antiqua"/>
                                <w:sz w:val="24"/>
                                <w:szCs w:val="24"/>
                              </w:rPr>
                              <w:t>20462440</w:t>
                            </w:r>
                          </w:p>
                          <w:p w:rsidR="00B510CB" w:rsidRPr="00A10407" w:rsidRDefault="00B510CB" w:rsidP="004F23E4">
                            <w:pPr>
                              <w:tabs>
                                <w:tab w:val="left" w:pos="3825"/>
                              </w:tabs>
                              <w:rPr>
                                <w:rFonts w:ascii="Book Antiqua" w:hAnsi="Book Antiqua" w:cstheme="majorBidi"/>
                                <w:b/>
                                <w:bCs/>
                                <w:sz w:val="28"/>
                                <w:szCs w:val="28"/>
                              </w:rPr>
                            </w:pPr>
                            <w:r w:rsidRPr="00A10407">
                              <w:rPr>
                                <w:rFonts w:ascii="Book Antiqua" w:hAnsi="Book Antiqua" w:cstheme="majorBidi"/>
                                <w:b/>
                                <w:bCs/>
                                <w:sz w:val="28"/>
                                <w:szCs w:val="28"/>
                              </w:rPr>
                              <w:t>Gabe Richard</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Mechanical Engineering</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 xml:space="preserve">Undergraduate </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Pr="00D10D5B" w:rsidRDefault="00B510CB" w:rsidP="004F23E4">
                            <w:pPr>
                              <w:rPr>
                                <w:rFonts w:ascii="Book Antiqua" w:hAnsi="Book Antiqua"/>
                                <w:sz w:val="24"/>
                                <w:szCs w:val="24"/>
                              </w:rPr>
                            </w:pPr>
                            <w:hyperlink r:id="rId10" w:history="1">
                              <w:r w:rsidRPr="00D10D5B">
                                <w:rPr>
                                  <w:rFonts w:ascii="Book Antiqua" w:hAnsi="Book Antiqua"/>
                                  <w:sz w:val="24"/>
                                  <w:szCs w:val="24"/>
                                </w:rPr>
                                <w:t>g7richar@uwaterloo.ca</w:t>
                              </w:r>
                            </w:hyperlink>
                            <w:r>
                              <w:rPr>
                                <w:rFonts w:ascii="Book Antiqua" w:hAnsi="Book Antiqua"/>
                                <w:sz w:val="24"/>
                                <w:szCs w:val="24"/>
                              </w:rPr>
                              <w:t xml:space="preserve"> </w:t>
                            </w:r>
                            <w:r w:rsidRPr="00D10D5B">
                              <w:rPr>
                                <w:rFonts w:ascii="Book Antiqua" w:hAnsi="Book Antiqua"/>
                                <w:sz w:val="24"/>
                                <w:szCs w:val="24"/>
                              </w:rPr>
                              <w:t>20470415</w:t>
                            </w:r>
                          </w:p>
                          <w:p w:rsidR="00B510CB" w:rsidRPr="00A10407" w:rsidRDefault="00B510CB" w:rsidP="00C71317">
                            <w:pPr>
                              <w:tabs>
                                <w:tab w:val="left" w:pos="3825"/>
                              </w:tabs>
                              <w:rPr>
                                <w:rFonts w:ascii="Book Antiqua" w:hAnsi="Book Antiqua" w:cstheme="majorBidi"/>
                                <w:b/>
                                <w:bCs/>
                                <w:sz w:val="28"/>
                                <w:szCs w:val="28"/>
                              </w:rPr>
                            </w:pPr>
                            <w:r w:rsidRPr="00A10407">
                              <w:rPr>
                                <w:rFonts w:ascii="Book Antiqua" w:hAnsi="Book Antiqua" w:cstheme="majorBidi"/>
                                <w:b/>
                                <w:bCs/>
                                <w:sz w:val="28"/>
                                <w:szCs w:val="28"/>
                              </w:rPr>
                              <w:t>Ivan Beentjes</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Mechanical Engineering</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 xml:space="preserve">Undergraduate </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Default="00B510CB" w:rsidP="00FA498B">
                            <w:pPr>
                              <w:spacing w:after="0"/>
                              <w:rPr>
                                <w:rFonts w:ascii="Book Antiqua" w:hAnsi="Book Antiqua"/>
                                <w:sz w:val="24"/>
                                <w:szCs w:val="24"/>
                              </w:rPr>
                            </w:pPr>
                            <w:r w:rsidRPr="00D10D5B">
                              <w:rPr>
                                <w:rFonts w:ascii="Book Antiqua" w:hAnsi="Book Antiqua"/>
                                <w:sz w:val="24"/>
                                <w:szCs w:val="24"/>
                              </w:rPr>
                              <w:t>ibeentje@uwaterloo.ca</w:t>
                            </w:r>
                          </w:p>
                          <w:p w:rsidR="00B510CB" w:rsidRPr="00D10D5B" w:rsidRDefault="00B510CB" w:rsidP="00FA498B">
                            <w:pPr>
                              <w:spacing w:after="0"/>
                              <w:rPr>
                                <w:rFonts w:ascii="Book Antiqua" w:hAnsi="Book Antiqua"/>
                                <w:sz w:val="24"/>
                                <w:szCs w:val="24"/>
                              </w:rPr>
                            </w:pPr>
                            <w:r>
                              <w:rPr>
                                <w:rFonts w:ascii="Book Antiqua" w:hAnsi="Book Antiqua"/>
                                <w:sz w:val="24"/>
                                <w:szCs w:val="24"/>
                              </w:rPr>
                              <w:t>20441321</w:t>
                            </w:r>
                          </w:p>
                          <w:p w:rsidR="00B510CB" w:rsidRPr="00D10D5B" w:rsidRDefault="00B510CB" w:rsidP="00C71317">
                            <w:pPr>
                              <w:pStyle w:val="NoSpacing"/>
                              <w:rPr>
                                <w:rFonts w:ascii="Book Antiqua" w:hAnsi="Book Antiqua" w:cstheme="majorBidi"/>
                                <w:b/>
                                <w:bCs/>
                                <w:sz w:val="24"/>
                                <w:szCs w:val="24"/>
                              </w:rPr>
                            </w:pPr>
                          </w:p>
                          <w:p w:rsidR="00B510CB" w:rsidRPr="00D10D5B" w:rsidRDefault="00B510CB" w:rsidP="00C71317">
                            <w:pPr>
                              <w:pStyle w:val="NoSpacing"/>
                              <w:rPr>
                                <w:rFonts w:ascii="Book Antiqua" w:hAnsi="Book Antiqua" w:cstheme="majorBidi"/>
                                <w:b/>
                                <w:bCs/>
                                <w:sz w:val="24"/>
                                <w:szCs w:val="24"/>
                              </w:rPr>
                            </w:pPr>
                          </w:p>
                          <w:p w:rsidR="00B510CB" w:rsidRPr="00A10407" w:rsidRDefault="00B510CB" w:rsidP="004F23E4">
                            <w:pPr>
                              <w:tabs>
                                <w:tab w:val="left" w:pos="3825"/>
                              </w:tabs>
                              <w:rPr>
                                <w:rFonts w:ascii="Book Antiqua" w:hAnsi="Book Antiqua" w:cs="Times New Roman"/>
                                <w:sz w:val="28"/>
                                <w:szCs w:val="28"/>
                              </w:rPr>
                            </w:pPr>
                            <w:r w:rsidRPr="00A10407">
                              <w:rPr>
                                <w:rFonts w:ascii="Book Antiqua" w:hAnsi="Book Antiqua" w:cs="Times New Roman"/>
                                <w:b/>
                                <w:bCs/>
                                <w:sz w:val="28"/>
                                <w:szCs w:val="28"/>
                              </w:rPr>
                              <w:t>Prof. Carol Hulls</w:t>
                            </w:r>
                          </w:p>
                          <w:p w:rsidR="00B510CB" w:rsidRPr="00D10D5B" w:rsidRDefault="00B510CB" w:rsidP="004F23E4">
                            <w:pPr>
                              <w:spacing w:before="120" w:after="0" w:line="240" w:lineRule="auto"/>
                              <w:rPr>
                                <w:rFonts w:ascii="Book Antiqua" w:hAnsi="Book Antiqua" w:cs="Times New Roman"/>
                                <w:b/>
                                <w:sz w:val="24"/>
                                <w:szCs w:val="24"/>
                              </w:rPr>
                            </w:pPr>
                            <w:r w:rsidRPr="00D10D5B">
                              <w:rPr>
                                <w:rFonts w:ascii="Book Antiqua" w:hAnsi="Book Antiqua" w:cs="Times New Roman"/>
                                <w:b/>
                                <w:sz w:val="24"/>
                                <w:szCs w:val="24"/>
                              </w:rPr>
                              <w:t>Department of Mechanical  and Mechatronics Engineering</w:t>
                            </w:r>
                          </w:p>
                          <w:p w:rsidR="00B510CB" w:rsidRPr="00D10D5B" w:rsidRDefault="00B510CB" w:rsidP="004F23E4">
                            <w:pPr>
                              <w:pStyle w:val="NoSpacing"/>
                              <w:tabs>
                                <w:tab w:val="left" w:pos="3810"/>
                              </w:tabs>
                              <w:rPr>
                                <w:rFonts w:ascii="Book Antiqua" w:hAnsi="Book Antiqua" w:cs="Times New Roman"/>
                                <w:b/>
                                <w:bCs/>
                                <w:sz w:val="24"/>
                                <w:szCs w:val="24"/>
                              </w:rPr>
                            </w:pPr>
                            <w:r w:rsidRPr="00D10D5B">
                              <w:rPr>
                                <w:rFonts w:ascii="Book Antiqua" w:hAnsi="Book Antiqua" w:cs="Times New Roman"/>
                                <w:b/>
                                <w:bCs/>
                                <w:sz w:val="24"/>
                                <w:szCs w:val="24"/>
                              </w:rPr>
                              <w:tab/>
                            </w:r>
                          </w:p>
                          <w:p w:rsidR="00B510CB" w:rsidRPr="00D10D5B" w:rsidRDefault="00B510CB" w:rsidP="004F23E4">
                            <w:pPr>
                              <w:rPr>
                                <w:rFonts w:ascii="Book Antiqua" w:hAnsi="Book Antiqua" w:cs="Times New Roman"/>
                                <w:b/>
                                <w:sz w:val="24"/>
                                <w:szCs w:val="24"/>
                              </w:rPr>
                            </w:pPr>
                            <w:r w:rsidRPr="00D10D5B">
                              <w:rPr>
                                <w:rFonts w:ascii="Book Antiqua" w:hAnsi="Book Antiqua" w:cs="Times New Roman"/>
                                <w:b/>
                                <w:sz w:val="24"/>
                                <w:szCs w:val="24"/>
                              </w:rPr>
                              <w:t>University of Waterloo</w:t>
                            </w:r>
                          </w:p>
                          <w:p w:rsidR="00B510CB" w:rsidRDefault="00B510CB" w:rsidP="00C713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1.95pt;margin-top:20.8pt;width:159.75pt;height:6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" strokecolor="white [3212]">
                <v:textbox>
                  <w:txbxContent>
                    <w:p w:rsidR="00B510CB" w:rsidRPr="00A10407" w:rsidRDefault="00B510CB" w:rsidP="00D10D5B">
                      <w:pPr>
                        <w:tabs>
                          <w:tab w:val="left" w:pos="3825"/>
                        </w:tabs>
                        <w:spacing w:line="240" w:lineRule="auto"/>
                        <w:rPr>
                          <w:rFonts w:ascii="Book Antiqua" w:hAnsi="Book Antiqua" w:cstheme="majorBidi"/>
                          <w:b/>
                          <w:bCs/>
                          <w:sz w:val="28"/>
                          <w:szCs w:val="28"/>
                        </w:rPr>
                      </w:pPr>
                      <w:r w:rsidRPr="00A10407">
                        <w:rPr>
                          <w:rFonts w:ascii="Book Antiqua" w:hAnsi="Book Antiqua" w:cstheme="majorBidi"/>
                          <w:b/>
                          <w:bCs/>
                          <w:sz w:val="28"/>
                          <w:szCs w:val="28"/>
                        </w:rPr>
                        <w:t>Daryn Huang</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Mechanical Engineering</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 xml:space="preserve">Undergraduate </w:t>
                      </w:r>
                    </w:p>
                    <w:p w:rsidR="00B510CB" w:rsidRPr="00D10D5B" w:rsidRDefault="00B510CB" w:rsidP="00D10D5B">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Pr="00D10D5B" w:rsidRDefault="00B510CB" w:rsidP="00D10D5B">
                      <w:pPr>
                        <w:spacing w:line="240" w:lineRule="auto"/>
                        <w:rPr>
                          <w:rFonts w:ascii="Book Antiqua" w:hAnsi="Book Antiqua"/>
                          <w:sz w:val="24"/>
                          <w:szCs w:val="24"/>
                        </w:rPr>
                      </w:pPr>
                      <w:r w:rsidRPr="00D10D5B">
                        <w:rPr>
                          <w:rFonts w:ascii="Book Antiqua" w:hAnsi="Book Antiqua"/>
                          <w:sz w:val="24"/>
                          <w:szCs w:val="24"/>
                        </w:rPr>
                        <w:t xml:space="preserve">d42huang@uwaterloo.ca </w:t>
                      </w:r>
                      <w:r w:rsidRPr="00D10D5B">
                        <w:rPr>
                          <w:rFonts w:ascii="Book Antiqua" w:hAnsi="Book Antiqua" w:cs="Times New Roman"/>
                          <w:sz w:val="24"/>
                          <w:szCs w:val="24"/>
                        </w:rPr>
                        <w:t>20481948</w:t>
                      </w:r>
                    </w:p>
                    <w:p w:rsidR="00B510CB" w:rsidRPr="00A10407" w:rsidRDefault="00B510CB" w:rsidP="004F23E4">
                      <w:pPr>
                        <w:tabs>
                          <w:tab w:val="left" w:pos="3825"/>
                        </w:tabs>
                        <w:rPr>
                          <w:rFonts w:ascii="Book Antiqua" w:hAnsi="Book Antiqua" w:cstheme="majorBidi"/>
                          <w:b/>
                          <w:bCs/>
                          <w:sz w:val="28"/>
                          <w:szCs w:val="28"/>
                        </w:rPr>
                      </w:pPr>
                      <w:r w:rsidRPr="00A10407">
                        <w:rPr>
                          <w:rFonts w:ascii="Book Antiqua" w:hAnsi="Book Antiqua" w:cstheme="majorBidi"/>
                          <w:b/>
                          <w:bCs/>
                          <w:sz w:val="28"/>
                          <w:szCs w:val="28"/>
                        </w:rPr>
                        <w:t>Erwin Fochtberger</w:t>
                      </w:r>
                      <w:r w:rsidRPr="00A10407">
                        <w:rPr>
                          <w:rFonts w:ascii="Book Antiqua" w:hAnsi="Book Antiqua" w:cstheme="majorBidi"/>
                          <w:b/>
                          <w:bCs/>
                          <w:sz w:val="28"/>
                          <w:szCs w:val="28"/>
                        </w:rPr>
                        <w:tab/>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r w:rsidRPr="00D10D5B">
                        <w:rPr>
                          <w:rFonts w:ascii="Book Antiqua" w:hAnsi="Book Antiqua" w:cstheme="majorBidi"/>
                          <w:b/>
                          <w:bCs/>
                          <w:sz w:val="24"/>
                          <w:szCs w:val="24"/>
                        </w:rPr>
                        <w:tab/>
                      </w:r>
                    </w:p>
                    <w:p w:rsidR="00B510CB" w:rsidRPr="00D10D5B" w:rsidRDefault="00B510CB" w:rsidP="004F23E4">
                      <w:pPr>
                        <w:pStyle w:val="NoSpacing"/>
                        <w:rPr>
                          <w:rFonts w:ascii="Book Antiqua" w:hAnsi="Book Antiqua" w:cstheme="majorBidi"/>
                          <w:b/>
                          <w:bCs/>
                          <w:sz w:val="24"/>
                          <w:szCs w:val="24"/>
                        </w:rPr>
                      </w:pPr>
                      <w:r w:rsidRPr="00D10D5B">
                        <w:rPr>
                          <w:rFonts w:ascii="Book Antiqua" w:hAnsi="Book Antiqua" w:cstheme="majorBidi"/>
                          <w:b/>
                          <w:bCs/>
                          <w:sz w:val="24"/>
                          <w:szCs w:val="24"/>
                        </w:rPr>
                        <w:t>Mechanical Engineering</w:t>
                      </w:r>
                      <w:r w:rsidRPr="00D10D5B">
                        <w:rPr>
                          <w:rFonts w:ascii="Book Antiqua" w:hAnsi="Book Antiqua" w:cstheme="majorBidi"/>
                          <w:b/>
                          <w:bCs/>
                          <w:sz w:val="24"/>
                          <w:szCs w:val="24"/>
                        </w:rPr>
                        <w:tab/>
                      </w:r>
                    </w:p>
                    <w:p w:rsidR="00B510CB" w:rsidRPr="00D10D5B" w:rsidRDefault="00B510CB" w:rsidP="004F23E4">
                      <w:pPr>
                        <w:pStyle w:val="NoSpacing"/>
                        <w:rPr>
                          <w:rFonts w:ascii="Book Antiqua" w:hAnsi="Book Antiqua" w:cstheme="majorBidi"/>
                          <w:b/>
                          <w:bCs/>
                          <w:sz w:val="24"/>
                          <w:szCs w:val="24"/>
                        </w:rPr>
                      </w:pPr>
                      <w:r w:rsidRPr="00D10D5B">
                        <w:rPr>
                          <w:rFonts w:ascii="Book Antiqua" w:hAnsi="Book Antiqua" w:cstheme="majorBidi"/>
                          <w:b/>
                          <w:bCs/>
                          <w:sz w:val="24"/>
                          <w:szCs w:val="24"/>
                        </w:rPr>
                        <w:t>Undergraduate</w:t>
                      </w:r>
                    </w:p>
                    <w:p w:rsidR="00B510CB" w:rsidRPr="00D10D5B" w:rsidRDefault="00B510CB" w:rsidP="004F23E4">
                      <w:pPr>
                        <w:pStyle w:val="NoSpacing"/>
                        <w:tabs>
                          <w:tab w:val="left" w:pos="3840"/>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Pr="00D10D5B" w:rsidRDefault="00B510CB" w:rsidP="004F23E4">
                      <w:pPr>
                        <w:rPr>
                          <w:rFonts w:ascii="Book Antiqua" w:hAnsi="Book Antiqua" w:cstheme="majorBidi"/>
                          <w:sz w:val="24"/>
                          <w:szCs w:val="24"/>
                        </w:rPr>
                      </w:pPr>
                      <w:hyperlink r:id="rId11" w:history="1">
                        <w:r w:rsidRPr="00D10D5B">
                          <w:rPr>
                            <w:rFonts w:ascii="Book Antiqua" w:hAnsi="Book Antiqua"/>
                            <w:sz w:val="24"/>
                            <w:szCs w:val="24"/>
                          </w:rPr>
                          <w:t>efochtbe@uwaterloo.ca</w:t>
                        </w:r>
                      </w:hyperlink>
                      <w:r>
                        <w:rPr>
                          <w:rFonts w:ascii="Book Antiqua" w:hAnsi="Book Antiqua" w:cstheme="majorBidi"/>
                          <w:sz w:val="24"/>
                          <w:szCs w:val="24"/>
                        </w:rPr>
                        <w:t xml:space="preserve"> </w:t>
                      </w:r>
                      <w:r>
                        <w:rPr>
                          <w:rFonts w:ascii="Book Antiqua" w:hAnsi="Book Antiqua"/>
                          <w:sz w:val="24"/>
                          <w:szCs w:val="24"/>
                        </w:rPr>
                        <w:t>20462440</w:t>
                      </w:r>
                    </w:p>
                    <w:p w:rsidR="00B510CB" w:rsidRPr="00A10407" w:rsidRDefault="00B510CB" w:rsidP="004F23E4">
                      <w:pPr>
                        <w:tabs>
                          <w:tab w:val="left" w:pos="3825"/>
                        </w:tabs>
                        <w:rPr>
                          <w:rFonts w:ascii="Book Antiqua" w:hAnsi="Book Antiqua" w:cstheme="majorBidi"/>
                          <w:b/>
                          <w:bCs/>
                          <w:sz w:val="28"/>
                          <w:szCs w:val="28"/>
                        </w:rPr>
                      </w:pPr>
                      <w:r w:rsidRPr="00A10407">
                        <w:rPr>
                          <w:rFonts w:ascii="Book Antiqua" w:hAnsi="Book Antiqua" w:cstheme="majorBidi"/>
                          <w:b/>
                          <w:bCs/>
                          <w:sz w:val="28"/>
                          <w:szCs w:val="28"/>
                        </w:rPr>
                        <w:t>Gabe Richard</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Mechanical Engineering</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 xml:space="preserve">Undergraduate </w:t>
                      </w:r>
                    </w:p>
                    <w:p w:rsidR="00B510CB" w:rsidRPr="00D10D5B" w:rsidRDefault="00B510CB" w:rsidP="004F23E4">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Pr="00D10D5B" w:rsidRDefault="00B510CB" w:rsidP="004F23E4">
                      <w:pPr>
                        <w:rPr>
                          <w:rFonts w:ascii="Book Antiqua" w:hAnsi="Book Antiqua"/>
                          <w:sz w:val="24"/>
                          <w:szCs w:val="24"/>
                        </w:rPr>
                      </w:pPr>
                      <w:hyperlink r:id="rId12" w:history="1">
                        <w:r w:rsidRPr="00D10D5B">
                          <w:rPr>
                            <w:rFonts w:ascii="Book Antiqua" w:hAnsi="Book Antiqua"/>
                            <w:sz w:val="24"/>
                            <w:szCs w:val="24"/>
                          </w:rPr>
                          <w:t>g7richar@uwaterloo.ca</w:t>
                        </w:r>
                      </w:hyperlink>
                      <w:r>
                        <w:rPr>
                          <w:rFonts w:ascii="Book Antiqua" w:hAnsi="Book Antiqua"/>
                          <w:sz w:val="24"/>
                          <w:szCs w:val="24"/>
                        </w:rPr>
                        <w:t xml:space="preserve"> </w:t>
                      </w:r>
                      <w:r w:rsidRPr="00D10D5B">
                        <w:rPr>
                          <w:rFonts w:ascii="Book Antiqua" w:hAnsi="Book Antiqua"/>
                          <w:sz w:val="24"/>
                          <w:szCs w:val="24"/>
                        </w:rPr>
                        <w:t>20470415</w:t>
                      </w:r>
                    </w:p>
                    <w:p w:rsidR="00B510CB" w:rsidRPr="00A10407" w:rsidRDefault="00B510CB" w:rsidP="00C71317">
                      <w:pPr>
                        <w:tabs>
                          <w:tab w:val="left" w:pos="3825"/>
                        </w:tabs>
                        <w:rPr>
                          <w:rFonts w:ascii="Book Antiqua" w:hAnsi="Book Antiqua" w:cstheme="majorBidi"/>
                          <w:b/>
                          <w:bCs/>
                          <w:sz w:val="28"/>
                          <w:szCs w:val="28"/>
                        </w:rPr>
                      </w:pPr>
                      <w:r w:rsidRPr="00A10407">
                        <w:rPr>
                          <w:rFonts w:ascii="Book Antiqua" w:hAnsi="Book Antiqua" w:cstheme="majorBidi"/>
                          <w:b/>
                          <w:bCs/>
                          <w:sz w:val="28"/>
                          <w:szCs w:val="28"/>
                        </w:rPr>
                        <w:t>Ivan Beentjes</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University of Waterloo</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Mechanical Engineering</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 xml:space="preserve">Undergraduate </w:t>
                      </w:r>
                    </w:p>
                    <w:p w:rsidR="00B510CB" w:rsidRPr="00D10D5B" w:rsidRDefault="00B510CB" w:rsidP="00C71317">
                      <w:pPr>
                        <w:pStyle w:val="NoSpacing"/>
                        <w:tabs>
                          <w:tab w:val="left" w:pos="3825"/>
                        </w:tabs>
                        <w:rPr>
                          <w:rFonts w:ascii="Book Antiqua" w:hAnsi="Book Antiqua" w:cstheme="majorBidi"/>
                          <w:b/>
                          <w:bCs/>
                          <w:sz w:val="24"/>
                          <w:szCs w:val="24"/>
                        </w:rPr>
                      </w:pPr>
                      <w:r w:rsidRPr="00D10D5B">
                        <w:rPr>
                          <w:rFonts w:ascii="Book Antiqua" w:hAnsi="Book Antiqua" w:cstheme="majorBidi"/>
                          <w:b/>
                          <w:bCs/>
                          <w:sz w:val="24"/>
                          <w:szCs w:val="24"/>
                        </w:rPr>
                        <w:t>Candidate</w:t>
                      </w:r>
                    </w:p>
                    <w:p w:rsidR="00B510CB" w:rsidRDefault="00B510CB" w:rsidP="00FA498B">
                      <w:pPr>
                        <w:spacing w:after="0"/>
                        <w:rPr>
                          <w:rFonts w:ascii="Book Antiqua" w:hAnsi="Book Antiqua"/>
                          <w:sz w:val="24"/>
                          <w:szCs w:val="24"/>
                        </w:rPr>
                      </w:pPr>
                      <w:r w:rsidRPr="00D10D5B">
                        <w:rPr>
                          <w:rFonts w:ascii="Book Antiqua" w:hAnsi="Book Antiqua"/>
                          <w:sz w:val="24"/>
                          <w:szCs w:val="24"/>
                        </w:rPr>
                        <w:t>ibeentje@uwaterloo.ca</w:t>
                      </w:r>
                    </w:p>
                    <w:p w:rsidR="00B510CB" w:rsidRPr="00D10D5B" w:rsidRDefault="00B510CB" w:rsidP="00FA498B">
                      <w:pPr>
                        <w:spacing w:after="0"/>
                        <w:rPr>
                          <w:rFonts w:ascii="Book Antiqua" w:hAnsi="Book Antiqua"/>
                          <w:sz w:val="24"/>
                          <w:szCs w:val="24"/>
                        </w:rPr>
                      </w:pPr>
                      <w:r>
                        <w:rPr>
                          <w:rFonts w:ascii="Book Antiqua" w:hAnsi="Book Antiqua"/>
                          <w:sz w:val="24"/>
                          <w:szCs w:val="24"/>
                        </w:rPr>
                        <w:t>20441321</w:t>
                      </w:r>
                    </w:p>
                    <w:p w:rsidR="00B510CB" w:rsidRPr="00D10D5B" w:rsidRDefault="00B510CB" w:rsidP="00C71317">
                      <w:pPr>
                        <w:pStyle w:val="NoSpacing"/>
                        <w:rPr>
                          <w:rFonts w:ascii="Book Antiqua" w:hAnsi="Book Antiqua" w:cstheme="majorBidi"/>
                          <w:b/>
                          <w:bCs/>
                          <w:sz w:val="24"/>
                          <w:szCs w:val="24"/>
                        </w:rPr>
                      </w:pPr>
                    </w:p>
                    <w:p w:rsidR="00B510CB" w:rsidRPr="00D10D5B" w:rsidRDefault="00B510CB" w:rsidP="00C71317">
                      <w:pPr>
                        <w:pStyle w:val="NoSpacing"/>
                        <w:rPr>
                          <w:rFonts w:ascii="Book Antiqua" w:hAnsi="Book Antiqua" w:cstheme="majorBidi"/>
                          <w:b/>
                          <w:bCs/>
                          <w:sz w:val="24"/>
                          <w:szCs w:val="24"/>
                        </w:rPr>
                      </w:pPr>
                    </w:p>
                    <w:p w:rsidR="00B510CB" w:rsidRPr="00A10407" w:rsidRDefault="00B510CB" w:rsidP="004F23E4">
                      <w:pPr>
                        <w:tabs>
                          <w:tab w:val="left" w:pos="3825"/>
                        </w:tabs>
                        <w:rPr>
                          <w:rFonts w:ascii="Book Antiqua" w:hAnsi="Book Antiqua" w:cs="Times New Roman"/>
                          <w:sz w:val="28"/>
                          <w:szCs w:val="28"/>
                        </w:rPr>
                      </w:pPr>
                      <w:r w:rsidRPr="00A10407">
                        <w:rPr>
                          <w:rFonts w:ascii="Book Antiqua" w:hAnsi="Book Antiqua" w:cs="Times New Roman"/>
                          <w:b/>
                          <w:bCs/>
                          <w:sz w:val="28"/>
                          <w:szCs w:val="28"/>
                        </w:rPr>
                        <w:t>Prof. Carol Hulls</w:t>
                      </w:r>
                    </w:p>
                    <w:p w:rsidR="00B510CB" w:rsidRPr="00D10D5B" w:rsidRDefault="00B510CB" w:rsidP="004F23E4">
                      <w:pPr>
                        <w:spacing w:before="120" w:after="0" w:line="240" w:lineRule="auto"/>
                        <w:rPr>
                          <w:rFonts w:ascii="Book Antiqua" w:hAnsi="Book Antiqua" w:cs="Times New Roman"/>
                          <w:b/>
                          <w:sz w:val="24"/>
                          <w:szCs w:val="24"/>
                        </w:rPr>
                      </w:pPr>
                      <w:r w:rsidRPr="00D10D5B">
                        <w:rPr>
                          <w:rFonts w:ascii="Book Antiqua" w:hAnsi="Book Antiqua" w:cs="Times New Roman"/>
                          <w:b/>
                          <w:sz w:val="24"/>
                          <w:szCs w:val="24"/>
                        </w:rPr>
                        <w:t>Department of Mechanical  and Mechatronics Engineering</w:t>
                      </w:r>
                    </w:p>
                    <w:p w:rsidR="00B510CB" w:rsidRPr="00D10D5B" w:rsidRDefault="00B510CB" w:rsidP="004F23E4">
                      <w:pPr>
                        <w:pStyle w:val="NoSpacing"/>
                        <w:tabs>
                          <w:tab w:val="left" w:pos="3810"/>
                        </w:tabs>
                        <w:rPr>
                          <w:rFonts w:ascii="Book Antiqua" w:hAnsi="Book Antiqua" w:cs="Times New Roman"/>
                          <w:b/>
                          <w:bCs/>
                          <w:sz w:val="24"/>
                          <w:szCs w:val="24"/>
                        </w:rPr>
                      </w:pPr>
                      <w:r w:rsidRPr="00D10D5B">
                        <w:rPr>
                          <w:rFonts w:ascii="Book Antiqua" w:hAnsi="Book Antiqua" w:cs="Times New Roman"/>
                          <w:b/>
                          <w:bCs/>
                          <w:sz w:val="24"/>
                          <w:szCs w:val="24"/>
                        </w:rPr>
                        <w:tab/>
                      </w:r>
                    </w:p>
                    <w:p w:rsidR="00B510CB" w:rsidRPr="00D10D5B" w:rsidRDefault="00B510CB" w:rsidP="004F23E4">
                      <w:pPr>
                        <w:rPr>
                          <w:rFonts w:ascii="Book Antiqua" w:hAnsi="Book Antiqua" w:cs="Times New Roman"/>
                          <w:b/>
                          <w:sz w:val="24"/>
                          <w:szCs w:val="24"/>
                        </w:rPr>
                      </w:pPr>
                      <w:r w:rsidRPr="00D10D5B">
                        <w:rPr>
                          <w:rFonts w:ascii="Book Antiqua" w:hAnsi="Book Antiqua" w:cs="Times New Roman"/>
                          <w:b/>
                          <w:sz w:val="24"/>
                          <w:szCs w:val="24"/>
                        </w:rPr>
                        <w:t>University of Waterloo</w:t>
                      </w:r>
                    </w:p>
                    <w:p w:rsidR="00B510CB" w:rsidRDefault="00B510CB" w:rsidP="00C71317"/>
                  </w:txbxContent>
                </v:textbox>
              </v:shape>
            </w:pict>
          </mc:Fallback>
        </mc:AlternateContent>
      </w:r>
      <w:r>
        <w:rPr>
          <w:rFonts w:cs="Times New Roman"/>
          <w:b/>
          <w:bCs/>
          <w:noProof/>
          <w:sz w:val="24"/>
          <w:szCs w:val="24"/>
        </w:rPr>
        <mc:AlternateContent>
          <mc:Choice Requires="wps">
            <w:drawing>
              <wp:anchor distT="0" distB="0" distL="114299" distR="114299" simplePos="0" relativeHeight="251659264" behindDoc="0" locked="0" layoutInCell="1" allowOverlap="1">
                <wp:simplePos x="0" y="0"/>
                <wp:positionH relativeFrom="column">
                  <wp:posOffset>1681479</wp:posOffset>
                </wp:positionH>
                <wp:positionV relativeFrom="paragraph">
                  <wp:posOffset>81280</wp:posOffset>
                </wp:positionV>
                <wp:extent cx="0" cy="8107680"/>
                <wp:effectExtent l="25400" t="0" r="50800" b="2032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107680"/>
                        </a:xfrm>
                        <a:prstGeom prst="line">
                          <a:avLst/>
                        </a:prstGeom>
                        <a:ln w="7620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from="132.4pt,6.4pt" to="132.4pt,64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" strokecolor="black [3213]" strokeweight="6pt">
                <o:lock v:ext="edit" shapetype="f"/>
              </v:line>
            </w:pict>
          </mc:Fallback>
        </mc:AlternateContent>
      </w:r>
      <w:r w:rsidR="00BC2EE9" w:rsidRPr="00CD0F85">
        <w:rPr>
          <w:rFonts w:cs="Times New Roman"/>
          <w:b/>
          <w:bCs/>
          <w:sz w:val="24"/>
          <w:szCs w:val="24"/>
        </w:rPr>
        <w:tab/>
      </w:r>
    </w:p>
    <w:p w:rsidR="00C71317" w:rsidRPr="00CD0F85" w:rsidRDefault="00C71317" w:rsidP="00CD0F85">
      <w:pPr>
        <w:spacing w:line="360" w:lineRule="auto"/>
        <w:rPr>
          <w:rFonts w:cs="Times New Roman"/>
          <w:b/>
          <w:bCs/>
          <w:sz w:val="24"/>
          <w:szCs w:val="24"/>
        </w:rPr>
      </w:pPr>
    </w:p>
    <w:p w:rsidR="00C71317" w:rsidRPr="00CD0F85" w:rsidRDefault="00BC2EE9" w:rsidP="00CD0F85">
      <w:pPr>
        <w:spacing w:line="360" w:lineRule="auto"/>
        <w:rPr>
          <w:rFonts w:cs="Times New Roman"/>
          <w:b/>
          <w:bCs/>
          <w:sz w:val="24"/>
          <w:szCs w:val="24"/>
        </w:rPr>
      </w:pPr>
      <w:r w:rsidRPr="00CD0F85">
        <w:rPr>
          <w:rFonts w:cs="Times New Roman"/>
          <w:b/>
          <w:bCs/>
          <w:sz w:val="24"/>
          <w:szCs w:val="24"/>
        </w:rPr>
        <w:t xml:space="preserve"> </w:t>
      </w:r>
    </w:p>
    <w:p w:rsidR="00C71317" w:rsidRPr="00CD0F85" w:rsidRDefault="00E7286A" w:rsidP="00CD0F85">
      <w:pPr>
        <w:spacing w:line="360" w:lineRule="auto"/>
        <w:rPr>
          <w:rFonts w:eastAsiaTheme="minorEastAsia" w:cs="Times New Roman"/>
          <w:b/>
          <w:bCs/>
          <w:sz w:val="24"/>
          <w:szCs w:val="24"/>
          <w:lang w:eastAsia="ja-JP"/>
        </w:rPr>
      </w:pPr>
      <w:r>
        <w:rPr>
          <w:rFonts w:cs="Times New Roman"/>
          <w:b/>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2085975</wp:posOffset>
                </wp:positionH>
                <wp:positionV relativeFrom="paragraph">
                  <wp:posOffset>36195</wp:posOffset>
                </wp:positionV>
                <wp:extent cx="3609975" cy="3724275"/>
                <wp:effectExtent l="0" t="0" r="22225" b="349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724275"/>
                        </a:xfrm>
                        <a:prstGeom prst="rect">
                          <a:avLst/>
                        </a:prstGeom>
                        <a:solidFill>
                          <a:srgbClr val="FFFFFF"/>
                        </a:solidFill>
                        <a:ln w="9525">
                          <a:solidFill>
                            <a:schemeClr val="bg1"/>
                          </a:solidFill>
                          <a:miter lim="800000"/>
                          <a:headEnd/>
                          <a:tailEnd/>
                        </a:ln>
                      </wps:spPr>
                      <wps:txbx>
                        <w:txbxContent>
                          <w:p w:rsidR="00B510CB" w:rsidRPr="004F23E4" w:rsidRDefault="00B510CB" w:rsidP="00EF315C">
                            <w:pPr>
                              <w:spacing w:after="0" w:line="240" w:lineRule="auto"/>
                              <w:rPr>
                                <w:rFonts w:asciiTheme="majorHAnsi" w:hAnsiTheme="majorHAnsi"/>
                                <w:b/>
                                <w:sz w:val="72"/>
                                <w:szCs w:val="72"/>
                              </w:rPr>
                            </w:pPr>
                            <w:r w:rsidRPr="004F23E4">
                              <w:rPr>
                                <w:rFonts w:asciiTheme="majorHAnsi" w:hAnsiTheme="majorHAnsi"/>
                                <w:b/>
                                <w:sz w:val="72"/>
                                <w:szCs w:val="72"/>
                              </w:rPr>
                              <w:t>Design and Production of a Guide Robot</w:t>
                            </w:r>
                          </w:p>
                          <w:p w:rsidR="00B510CB" w:rsidRDefault="00B510CB" w:rsidP="00EF315C">
                            <w:pPr>
                              <w:spacing w:after="0" w:line="240" w:lineRule="auto"/>
                              <w:rPr>
                                <w:rFonts w:ascii="Arial Narrow" w:hAnsi="Arial Narrow"/>
                                <w:b/>
                                <w:sz w:val="56"/>
                                <w:szCs w:val="56"/>
                              </w:rPr>
                            </w:pPr>
                          </w:p>
                          <w:p w:rsidR="00B510CB" w:rsidRPr="0084321D" w:rsidRDefault="00B510CB" w:rsidP="00EF315C">
                            <w:pPr>
                              <w:spacing w:after="0" w:line="240" w:lineRule="auto"/>
                              <w:rPr>
                                <w:rFonts w:ascii="Arial Narrow" w:hAnsi="Arial Narrow"/>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4.25pt;margin-top:2.85pt;width:284.25pt;height:29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" strokecolor="white [3212]">
                <v:textbox>
                  <w:txbxContent>
                    <w:p w:rsidR="00B510CB" w:rsidRPr="004F23E4" w:rsidRDefault="00B510CB" w:rsidP="00EF315C">
                      <w:pPr>
                        <w:spacing w:after="0" w:line="240" w:lineRule="auto"/>
                        <w:rPr>
                          <w:rFonts w:asciiTheme="majorHAnsi" w:hAnsiTheme="majorHAnsi"/>
                          <w:b/>
                          <w:sz w:val="72"/>
                          <w:szCs w:val="72"/>
                        </w:rPr>
                      </w:pPr>
                      <w:r w:rsidRPr="004F23E4">
                        <w:rPr>
                          <w:rFonts w:asciiTheme="majorHAnsi" w:hAnsiTheme="majorHAnsi"/>
                          <w:b/>
                          <w:sz w:val="72"/>
                          <w:szCs w:val="72"/>
                        </w:rPr>
                        <w:t>Design and Production of a Guide Robot</w:t>
                      </w:r>
                    </w:p>
                    <w:p w:rsidR="00B510CB" w:rsidRDefault="00B510CB" w:rsidP="00EF315C">
                      <w:pPr>
                        <w:spacing w:after="0" w:line="240" w:lineRule="auto"/>
                        <w:rPr>
                          <w:rFonts w:ascii="Arial Narrow" w:hAnsi="Arial Narrow"/>
                          <w:b/>
                          <w:sz w:val="56"/>
                          <w:szCs w:val="56"/>
                        </w:rPr>
                      </w:pPr>
                    </w:p>
                    <w:p w:rsidR="00B510CB" w:rsidRPr="0084321D" w:rsidRDefault="00B510CB" w:rsidP="00EF315C">
                      <w:pPr>
                        <w:spacing w:after="0" w:line="240" w:lineRule="auto"/>
                        <w:rPr>
                          <w:rFonts w:ascii="Arial Narrow" w:hAnsi="Arial Narrow"/>
                          <w:b/>
                          <w:sz w:val="24"/>
                          <w:szCs w:val="24"/>
                        </w:rPr>
                      </w:pPr>
                    </w:p>
                  </w:txbxContent>
                </v:textbox>
              </v:shape>
            </w:pict>
          </mc:Fallback>
        </mc:AlternateContent>
      </w:r>
    </w:p>
    <w:p w:rsidR="00C71317" w:rsidRPr="00CD0F85" w:rsidRDefault="00C71317" w:rsidP="00CD0F85">
      <w:pPr>
        <w:spacing w:line="360" w:lineRule="auto"/>
        <w:rPr>
          <w:rFonts w:eastAsiaTheme="minorEastAsia" w:cs="Times New Roman"/>
          <w:b/>
          <w:bCs/>
          <w:sz w:val="24"/>
          <w:szCs w:val="24"/>
          <w:lang w:eastAsia="ja-JP"/>
        </w:rPr>
      </w:pPr>
    </w:p>
    <w:p w:rsidR="00C71317" w:rsidRPr="00CD0F85" w:rsidRDefault="00C71317" w:rsidP="00CD0F85">
      <w:pPr>
        <w:spacing w:line="360" w:lineRule="auto"/>
        <w:rPr>
          <w:rFonts w:eastAsiaTheme="minorEastAsia" w:cs="Times New Roman"/>
          <w:b/>
          <w:bCs/>
          <w:sz w:val="24"/>
          <w:szCs w:val="24"/>
          <w:lang w:eastAsia="ja-JP"/>
        </w:rPr>
      </w:pPr>
    </w:p>
    <w:p w:rsidR="00C71317" w:rsidRPr="00CD0F85" w:rsidRDefault="00C71317" w:rsidP="00CD0F85">
      <w:pPr>
        <w:spacing w:line="360" w:lineRule="auto"/>
        <w:rPr>
          <w:rFonts w:eastAsiaTheme="minorEastAsia" w:cs="Times New Roman"/>
          <w:b/>
          <w:bCs/>
          <w:sz w:val="24"/>
          <w:szCs w:val="24"/>
          <w:lang w:eastAsia="ja-JP"/>
        </w:rPr>
      </w:pPr>
    </w:p>
    <w:p w:rsidR="00563668" w:rsidRPr="00CD0F85" w:rsidRDefault="00563668" w:rsidP="00CD0F85">
      <w:pPr>
        <w:spacing w:line="360" w:lineRule="auto"/>
        <w:rPr>
          <w:rFonts w:eastAsiaTheme="minorEastAsia" w:cs="Times New Roman"/>
          <w:b/>
          <w:bCs/>
          <w:sz w:val="24"/>
          <w:szCs w:val="24"/>
          <w:lang w:eastAsia="ja-JP"/>
        </w:rPr>
      </w:pPr>
    </w:p>
    <w:p w:rsidR="00563668" w:rsidRPr="00CD0F85" w:rsidRDefault="00563668" w:rsidP="00CD0F85">
      <w:pPr>
        <w:spacing w:line="360" w:lineRule="auto"/>
        <w:rPr>
          <w:rFonts w:eastAsiaTheme="minorEastAsia" w:cs="Times New Roman"/>
          <w:b/>
          <w:bCs/>
          <w:sz w:val="24"/>
          <w:szCs w:val="24"/>
          <w:lang w:eastAsia="ja-JP"/>
        </w:rPr>
      </w:pPr>
    </w:p>
    <w:p w:rsidR="00563668" w:rsidRPr="00CD0F85" w:rsidRDefault="00563668" w:rsidP="00CD0F85">
      <w:pPr>
        <w:spacing w:line="360" w:lineRule="auto"/>
        <w:rPr>
          <w:rFonts w:eastAsiaTheme="minorEastAsia" w:cs="Times New Roman"/>
          <w:b/>
          <w:bCs/>
          <w:sz w:val="24"/>
          <w:szCs w:val="24"/>
          <w:lang w:eastAsia="ja-JP"/>
        </w:rPr>
      </w:pPr>
    </w:p>
    <w:p w:rsidR="00563668" w:rsidRPr="00CD0F85" w:rsidRDefault="00563668" w:rsidP="00CD0F85">
      <w:pPr>
        <w:spacing w:line="360" w:lineRule="auto"/>
        <w:rPr>
          <w:rFonts w:eastAsiaTheme="minorEastAsia" w:cs="Times New Roman"/>
          <w:b/>
          <w:bCs/>
          <w:sz w:val="24"/>
          <w:szCs w:val="24"/>
          <w:lang w:eastAsia="ja-JP"/>
        </w:rPr>
      </w:pPr>
    </w:p>
    <w:p w:rsidR="008823D5" w:rsidRPr="00CD0F85" w:rsidRDefault="008823D5" w:rsidP="00CD0F85">
      <w:pPr>
        <w:spacing w:line="360" w:lineRule="auto"/>
        <w:rPr>
          <w:rFonts w:cs="Times New Roman"/>
          <w:b/>
          <w:bCs/>
          <w:sz w:val="24"/>
          <w:szCs w:val="24"/>
        </w:rPr>
      </w:pPr>
    </w:p>
    <w:p w:rsidR="008823D5" w:rsidRPr="00CD0F85" w:rsidRDefault="008823D5" w:rsidP="00CD0F85">
      <w:pPr>
        <w:pStyle w:val="NoSpacing"/>
        <w:spacing w:line="360" w:lineRule="auto"/>
        <w:rPr>
          <w:rFonts w:cs="Times New Roman"/>
          <w:b/>
          <w:bCs/>
          <w:sz w:val="24"/>
          <w:szCs w:val="24"/>
        </w:rPr>
      </w:pPr>
    </w:p>
    <w:p w:rsidR="00F774DD" w:rsidRPr="00CD0F85" w:rsidRDefault="00E7286A" w:rsidP="00CD0F85">
      <w:pPr>
        <w:pStyle w:val="NoSpacing"/>
        <w:spacing w:line="360" w:lineRule="auto"/>
        <w:rPr>
          <w:rFonts w:cs="Times New Roman"/>
          <w:b/>
          <w:bCs/>
          <w:sz w:val="24"/>
          <w:szCs w:val="24"/>
        </w:rPr>
        <w:sectPr w:rsidR="00F774DD" w:rsidRPr="00CD0F85" w:rsidSect="001D5BF4">
          <w:footerReference w:type="default" r:id="rId13"/>
          <w:footerReference w:type="first" r:id="rId14"/>
          <w:pgSz w:w="12240" w:h="15840"/>
          <w:pgMar w:top="1440" w:right="1800" w:bottom="1440" w:left="1800" w:header="720" w:footer="720" w:gutter="0"/>
          <w:pgNumType w:fmt="lowerRoman" w:start="1"/>
          <w:cols w:space="720"/>
          <w:titlePg/>
          <w:docGrid w:linePitch="360"/>
        </w:sectPr>
      </w:pPr>
      <w:r>
        <w:rPr>
          <w:rFonts w:cs="Times New Roman"/>
          <w:b/>
          <w:bCs/>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2095500</wp:posOffset>
                </wp:positionH>
                <wp:positionV relativeFrom="paragraph">
                  <wp:posOffset>436245</wp:posOffset>
                </wp:positionV>
                <wp:extent cx="2185670" cy="2052320"/>
                <wp:effectExtent l="0" t="0" r="15240" b="304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2052320"/>
                        </a:xfrm>
                        <a:prstGeom prst="rect">
                          <a:avLst/>
                        </a:prstGeom>
                        <a:solidFill>
                          <a:srgbClr val="FFFFFF"/>
                        </a:solidFill>
                        <a:ln w="9525">
                          <a:solidFill>
                            <a:schemeClr val="bg1"/>
                          </a:solidFill>
                          <a:miter lim="800000"/>
                          <a:headEnd/>
                          <a:tailEnd/>
                        </a:ln>
                      </wps:spPr>
                      <wps:txbx>
                        <w:txbxContent>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Mar 29, 2013</w:t>
                            </w:r>
                          </w:p>
                          <w:p w:rsidR="00B510CB" w:rsidRPr="00F669C7" w:rsidRDefault="00B510CB" w:rsidP="00563668">
                            <w:pPr>
                              <w:pStyle w:val="NoSpacing"/>
                              <w:rPr>
                                <w:rFonts w:asciiTheme="majorHAnsi" w:hAnsiTheme="majorHAnsi"/>
                                <w:b/>
                                <w:bCs/>
                                <w:sz w:val="24"/>
                                <w:szCs w:val="24"/>
                              </w:rPr>
                            </w:pPr>
                          </w:p>
                          <w:p w:rsidR="00B510CB" w:rsidRPr="00F669C7" w:rsidRDefault="00B510CB" w:rsidP="0084321D">
                            <w:pPr>
                              <w:spacing w:after="0" w:line="240" w:lineRule="auto"/>
                              <w:rPr>
                                <w:rFonts w:asciiTheme="majorHAnsi" w:hAnsiTheme="majorHAnsi" w:cs="Times New Roman"/>
                                <w:b/>
                                <w:sz w:val="24"/>
                                <w:szCs w:val="24"/>
                              </w:rPr>
                            </w:pPr>
                            <w:r w:rsidRPr="00F669C7">
                              <w:rPr>
                                <w:rFonts w:asciiTheme="majorHAnsi" w:hAnsiTheme="majorHAnsi" w:cs="Times New Roman"/>
                                <w:b/>
                                <w:sz w:val="24"/>
                                <w:szCs w:val="24"/>
                              </w:rPr>
                              <w:t>Department of Mechanical and Mechatronics Engineering</w:t>
                            </w:r>
                          </w:p>
                          <w:p w:rsidR="00B510CB" w:rsidRPr="00F669C7" w:rsidRDefault="00B510CB" w:rsidP="0084321D">
                            <w:pPr>
                              <w:spacing w:after="0" w:line="240" w:lineRule="auto"/>
                              <w:rPr>
                                <w:rFonts w:asciiTheme="majorHAnsi" w:hAnsiTheme="majorHAnsi"/>
                                <w:b/>
                                <w:sz w:val="24"/>
                                <w:szCs w:val="24"/>
                              </w:rPr>
                            </w:pPr>
                            <w:r w:rsidRPr="00F669C7">
                              <w:rPr>
                                <w:rFonts w:asciiTheme="majorHAnsi" w:hAnsiTheme="majorHAnsi"/>
                                <w:b/>
                                <w:sz w:val="24"/>
                                <w:szCs w:val="24"/>
                              </w:rPr>
                              <w:t>Course No. GENE 121</w:t>
                            </w:r>
                          </w:p>
                          <w:p w:rsidR="00B510CB" w:rsidRPr="00F669C7" w:rsidRDefault="00B510CB" w:rsidP="00563668">
                            <w:pPr>
                              <w:rPr>
                                <w:rFonts w:asciiTheme="majorHAnsi" w:hAnsiTheme="majorHAnsi"/>
                                <w:sz w:val="24"/>
                                <w:szCs w:val="24"/>
                              </w:rPr>
                            </w:pP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University of Waterloo</w:t>
                            </w: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200 University Avenue West</w:t>
                            </w: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Waterloo, Ontario</w:t>
                            </w: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Canada N2L 2G1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65pt;margin-top:34.35pt;width:172.1pt;height:161.6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" strokecolor="white [3212]">
                <v:textbox>
                  <w:txbxContent>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Mar 29, 2013</w:t>
                      </w:r>
                    </w:p>
                    <w:p w:rsidR="00B510CB" w:rsidRPr="00F669C7" w:rsidRDefault="00B510CB" w:rsidP="00563668">
                      <w:pPr>
                        <w:pStyle w:val="NoSpacing"/>
                        <w:rPr>
                          <w:rFonts w:asciiTheme="majorHAnsi" w:hAnsiTheme="majorHAnsi"/>
                          <w:b/>
                          <w:bCs/>
                          <w:sz w:val="24"/>
                          <w:szCs w:val="24"/>
                        </w:rPr>
                      </w:pPr>
                    </w:p>
                    <w:p w:rsidR="00B510CB" w:rsidRPr="00F669C7" w:rsidRDefault="00B510CB" w:rsidP="0084321D">
                      <w:pPr>
                        <w:spacing w:after="0" w:line="240" w:lineRule="auto"/>
                        <w:rPr>
                          <w:rFonts w:asciiTheme="majorHAnsi" w:hAnsiTheme="majorHAnsi" w:cs="Times New Roman"/>
                          <w:b/>
                          <w:sz w:val="24"/>
                          <w:szCs w:val="24"/>
                        </w:rPr>
                      </w:pPr>
                      <w:r w:rsidRPr="00F669C7">
                        <w:rPr>
                          <w:rFonts w:asciiTheme="majorHAnsi" w:hAnsiTheme="majorHAnsi" w:cs="Times New Roman"/>
                          <w:b/>
                          <w:sz w:val="24"/>
                          <w:szCs w:val="24"/>
                        </w:rPr>
                        <w:t>Department of Mechanical and Mechatronics Engineering</w:t>
                      </w:r>
                    </w:p>
                    <w:p w:rsidR="00B510CB" w:rsidRPr="00F669C7" w:rsidRDefault="00B510CB" w:rsidP="0084321D">
                      <w:pPr>
                        <w:spacing w:after="0" w:line="240" w:lineRule="auto"/>
                        <w:rPr>
                          <w:rFonts w:asciiTheme="majorHAnsi" w:hAnsiTheme="majorHAnsi"/>
                          <w:b/>
                          <w:sz w:val="24"/>
                          <w:szCs w:val="24"/>
                        </w:rPr>
                      </w:pPr>
                      <w:r w:rsidRPr="00F669C7">
                        <w:rPr>
                          <w:rFonts w:asciiTheme="majorHAnsi" w:hAnsiTheme="majorHAnsi"/>
                          <w:b/>
                          <w:sz w:val="24"/>
                          <w:szCs w:val="24"/>
                        </w:rPr>
                        <w:t>Course No. GENE 121</w:t>
                      </w:r>
                    </w:p>
                    <w:p w:rsidR="00B510CB" w:rsidRPr="00F669C7" w:rsidRDefault="00B510CB" w:rsidP="00563668">
                      <w:pPr>
                        <w:rPr>
                          <w:rFonts w:asciiTheme="majorHAnsi" w:hAnsiTheme="majorHAnsi"/>
                          <w:sz w:val="24"/>
                          <w:szCs w:val="24"/>
                        </w:rPr>
                      </w:pP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University of Waterloo</w:t>
                      </w: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200 University Avenue West</w:t>
                      </w: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Waterloo, Ontario</w:t>
                      </w:r>
                    </w:p>
                    <w:p w:rsidR="00B510CB" w:rsidRPr="00F669C7" w:rsidRDefault="00B510CB" w:rsidP="00563668">
                      <w:pPr>
                        <w:pStyle w:val="NoSpacing"/>
                        <w:rPr>
                          <w:rFonts w:asciiTheme="majorHAnsi" w:hAnsiTheme="majorHAnsi"/>
                          <w:b/>
                          <w:bCs/>
                          <w:sz w:val="24"/>
                          <w:szCs w:val="24"/>
                        </w:rPr>
                      </w:pPr>
                      <w:r w:rsidRPr="00F669C7">
                        <w:rPr>
                          <w:rFonts w:asciiTheme="majorHAnsi" w:hAnsiTheme="majorHAnsi"/>
                          <w:b/>
                          <w:bCs/>
                          <w:sz w:val="24"/>
                          <w:szCs w:val="24"/>
                        </w:rPr>
                        <w:t>Canada N2L 2G1</w:t>
                      </w:r>
                    </w:p>
                  </w:txbxContent>
                </v:textbox>
              </v:shape>
            </w:pict>
          </mc:Fallback>
        </mc:AlternateContent>
      </w:r>
      <w:r w:rsidR="00FE2ACC" w:rsidRPr="00CD0F85">
        <w:rPr>
          <w:rFonts w:cs="Times New Roman"/>
          <w:b/>
          <w:bCs/>
          <w:sz w:val="24"/>
          <w:szCs w:val="24"/>
        </w:rPr>
        <w:tab/>
      </w:r>
      <w:r w:rsidR="00FE2ACC" w:rsidRPr="00CD0F85">
        <w:rPr>
          <w:rFonts w:cs="Times New Roman"/>
          <w:b/>
          <w:bCs/>
          <w:sz w:val="24"/>
          <w:szCs w:val="24"/>
        </w:rPr>
        <w:tab/>
      </w:r>
    </w:p>
    <w:sdt>
      <w:sdtPr>
        <w:rPr>
          <w:rFonts w:asciiTheme="minorHAnsi" w:eastAsiaTheme="minorHAnsi" w:hAnsiTheme="minorHAnsi" w:cs="Times New Roman"/>
          <w:b w:val="0"/>
          <w:bCs w:val="0"/>
          <w:sz w:val="24"/>
          <w:szCs w:val="24"/>
          <w:lang w:eastAsia="en-US"/>
        </w:rPr>
        <w:id w:val="-1618220652"/>
        <w:docPartObj>
          <w:docPartGallery w:val="Table of Contents"/>
          <w:docPartUnique/>
        </w:docPartObj>
      </w:sdtPr>
      <w:sdtEndPr>
        <w:rPr>
          <w:noProof/>
        </w:rPr>
      </w:sdtEndPr>
      <w:sdtContent>
        <w:p w:rsidR="001148CB" w:rsidRPr="002D24D3" w:rsidRDefault="00B853EA" w:rsidP="00CD0F85">
          <w:pPr>
            <w:pStyle w:val="TOCHeading"/>
            <w:spacing w:before="120" w:line="240" w:lineRule="auto"/>
            <w:rPr>
              <w:rFonts w:asciiTheme="minorHAnsi" w:hAnsiTheme="minorHAnsi" w:cs="Times New Roman"/>
            </w:rPr>
          </w:pPr>
          <w:r w:rsidRPr="002D24D3">
            <w:rPr>
              <w:rFonts w:asciiTheme="minorHAnsi" w:eastAsiaTheme="minorHAnsi" w:hAnsiTheme="minorHAnsi" w:cs="Times New Roman"/>
              <w:bCs w:val="0"/>
              <w:lang w:eastAsia="en-US"/>
            </w:rPr>
            <w:t>Table of</w:t>
          </w:r>
          <w:r w:rsidRPr="002D24D3">
            <w:rPr>
              <w:rFonts w:asciiTheme="minorHAnsi" w:eastAsiaTheme="minorHAnsi" w:hAnsiTheme="minorHAnsi" w:cs="Times New Roman"/>
              <w:b w:val="0"/>
              <w:bCs w:val="0"/>
              <w:lang w:eastAsia="en-US"/>
            </w:rPr>
            <w:t xml:space="preserve"> </w:t>
          </w:r>
          <w:r w:rsidR="001148CB" w:rsidRPr="002D24D3">
            <w:rPr>
              <w:rFonts w:asciiTheme="minorHAnsi" w:hAnsiTheme="minorHAnsi" w:cs="Times New Roman"/>
            </w:rPr>
            <w:t>Contents</w:t>
          </w:r>
        </w:p>
        <w:p w:rsidR="002D24D3" w:rsidRDefault="00305828">
          <w:pPr>
            <w:pStyle w:val="TOC1"/>
            <w:tabs>
              <w:tab w:val="right" w:leader="dot" w:pos="8630"/>
            </w:tabs>
            <w:rPr>
              <w:rFonts w:eastAsiaTheme="minorEastAsia"/>
              <w:noProof/>
            </w:rPr>
          </w:pPr>
          <w:r w:rsidRPr="00CD0F85">
            <w:rPr>
              <w:rFonts w:cs="Times New Roman"/>
              <w:sz w:val="24"/>
              <w:szCs w:val="24"/>
            </w:rPr>
            <w:fldChar w:fldCharType="begin"/>
          </w:r>
          <w:r w:rsidR="001148CB" w:rsidRPr="00CD0F85">
            <w:rPr>
              <w:rFonts w:cs="Times New Roman"/>
              <w:sz w:val="24"/>
              <w:szCs w:val="24"/>
            </w:rPr>
            <w:instrText xml:space="preserve"> TOC \o "1-3" \h \z \u </w:instrText>
          </w:r>
          <w:r w:rsidRPr="00CD0F85">
            <w:rPr>
              <w:rFonts w:cs="Times New Roman"/>
              <w:sz w:val="24"/>
              <w:szCs w:val="24"/>
            </w:rPr>
            <w:fldChar w:fldCharType="separate"/>
          </w:r>
          <w:hyperlink w:anchor="_Toc352094335" w:history="1">
            <w:r w:rsidR="002D24D3" w:rsidRPr="00BA7BB5">
              <w:rPr>
                <w:rStyle w:val="Hyperlink"/>
                <w:rFonts w:cs="Times New Roman"/>
                <w:noProof/>
              </w:rPr>
              <w:t>List of Figures</w:t>
            </w:r>
            <w:r w:rsidR="002D24D3">
              <w:rPr>
                <w:noProof/>
                <w:webHidden/>
              </w:rPr>
              <w:tab/>
            </w:r>
            <w:r w:rsidR="002D24D3">
              <w:rPr>
                <w:noProof/>
                <w:webHidden/>
              </w:rPr>
              <w:fldChar w:fldCharType="begin"/>
            </w:r>
            <w:r w:rsidR="002D24D3">
              <w:rPr>
                <w:noProof/>
                <w:webHidden/>
              </w:rPr>
              <w:instrText xml:space="preserve"> PAGEREF _Toc352094335 \h </w:instrText>
            </w:r>
            <w:r w:rsidR="002D24D3">
              <w:rPr>
                <w:noProof/>
                <w:webHidden/>
              </w:rPr>
            </w:r>
            <w:r w:rsidR="002D24D3">
              <w:rPr>
                <w:noProof/>
                <w:webHidden/>
              </w:rPr>
              <w:fldChar w:fldCharType="separate"/>
            </w:r>
            <w:r w:rsidR="001E4244">
              <w:rPr>
                <w:noProof/>
                <w:webHidden/>
              </w:rPr>
              <w:t>ii</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36" w:history="1">
            <w:r w:rsidR="002D24D3" w:rsidRPr="00BA7BB5">
              <w:rPr>
                <w:rStyle w:val="Hyperlink"/>
                <w:rFonts w:cs="Times New Roman"/>
                <w:noProof/>
              </w:rPr>
              <w:t>Introduction</w:t>
            </w:r>
            <w:r w:rsidR="002D24D3">
              <w:rPr>
                <w:noProof/>
                <w:webHidden/>
              </w:rPr>
              <w:tab/>
            </w:r>
            <w:r w:rsidR="002D24D3">
              <w:rPr>
                <w:noProof/>
                <w:webHidden/>
              </w:rPr>
              <w:fldChar w:fldCharType="begin"/>
            </w:r>
            <w:r w:rsidR="002D24D3">
              <w:rPr>
                <w:noProof/>
                <w:webHidden/>
              </w:rPr>
              <w:instrText xml:space="preserve"> PAGEREF _Toc352094336 \h </w:instrText>
            </w:r>
            <w:r w:rsidR="002D24D3">
              <w:rPr>
                <w:noProof/>
                <w:webHidden/>
              </w:rPr>
            </w:r>
            <w:r w:rsidR="002D24D3">
              <w:rPr>
                <w:noProof/>
                <w:webHidden/>
              </w:rPr>
              <w:fldChar w:fldCharType="separate"/>
            </w:r>
            <w:r w:rsidR="001E4244">
              <w:rPr>
                <w:noProof/>
                <w:webHidden/>
              </w:rPr>
              <w:t>1</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37" w:history="1">
            <w:r w:rsidR="002D24D3" w:rsidRPr="00BA7BB5">
              <w:rPr>
                <w:rStyle w:val="Hyperlink"/>
                <w:noProof/>
              </w:rPr>
              <w:t>Mechanical Design and Implementation</w:t>
            </w:r>
            <w:r w:rsidR="002D24D3">
              <w:rPr>
                <w:noProof/>
                <w:webHidden/>
              </w:rPr>
              <w:tab/>
            </w:r>
            <w:r w:rsidR="002D24D3">
              <w:rPr>
                <w:noProof/>
                <w:webHidden/>
              </w:rPr>
              <w:fldChar w:fldCharType="begin"/>
            </w:r>
            <w:r w:rsidR="002D24D3">
              <w:rPr>
                <w:noProof/>
                <w:webHidden/>
              </w:rPr>
              <w:instrText xml:space="preserve"> PAGEREF _Toc352094337 \h </w:instrText>
            </w:r>
            <w:r w:rsidR="002D24D3">
              <w:rPr>
                <w:noProof/>
                <w:webHidden/>
              </w:rPr>
            </w:r>
            <w:r w:rsidR="002D24D3">
              <w:rPr>
                <w:noProof/>
                <w:webHidden/>
              </w:rPr>
              <w:fldChar w:fldCharType="separate"/>
            </w:r>
            <w:r w:rsidR="001E4244">
              <w:rPr>
                <w:noProof/>
                <w:webHidden/>
              </w:rPr>
              <w:t>2</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38" w:history="1">
            <w:r w:rsidR="002D24D3" w:rsidRPr="00BA7BB5">
              <w:rPr>
                <w:rStyle w:val="Hyperlink"/>
                <w:noProof/>
              </w:rPr>
              <w:t>Software Design and Implementation</w:t>
            </w:r>
            <w:r w:rsidR="002D24D3">
              <w:rPr>
                <w:noProof/>
                <w:webHidden/>
              </w:rPr>
              <w:tab/>
            </w:r>
            <w:r w:rsidR="002D24D3">
              <w:rPr>
                <w:noProof/>
                <w:webHidden/>
              </w:rPr>
              <w:fldChar w:fldCharType="begin"/>
            </w:r>
            <w:r w:rsidR="002D24D3">
              <w:rPr>
                <w:noProof/>
                <w:webHidden/>
              </w:rPr>
              <w:instrText xml:space="preserve"> PAGEREF _Toc352094338 \h </w:instrText>
            </w:r>
            <w:r w:rsidR="002D24D3">
              <w:rPr>
                <w:noProof/>
                <w:webHidden/>
              </w:rPr>
            </w:r>
            <w:r w:rsidR="002D24D3">
              <w:rPr>
                <w:noProof/>
                <w:webHidden/>
              </w:rPr>
              <w:fldChar w:fldCharType="separate"/>
            </w:r>
            <w:r w:rsidR="001E4244">
              <w:rPr>
                <w:noProof/>
                <w:webHidden/>
              </w:rPr>
              <w:t>5</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39" w:history="1">
            <w:r w:rsidR="002D24D3" w:rsidRPr="00BA7BB5">
              <w:rPr>
                <w:rStyle w:val="Hyperlink"/>
                <w:noProof/>
              </w:rPr>
              <w:t>Conclusions</w:t>
            </w:r>
            <w:r w:rsidR="002D24D3">
              <w:rPr>
                <w:noProof/>
                <w:webHidden/>
              </w:rPr>
              <w:tab/>
            </w:r>
            <w:r w:rsidR="002D24D3">
              <w:rPr>
                <w:noProof/>
                <w:webHidden/>
              </w:rPr>
              <w:fldChar w:fldCharType="begin"/>
            </w:r>
            <w:r w:rsidR="002D24D3">
              <w:rPr>
                <w:noProof/>
                <w:webHidden/>
              </w:rPr>
              <w:instrText xml:space="preserve"> PAGEREF _Toc352094339 \h </w:instrText>
            </w:r>
            <w:r w:rsidR="002D24D3">
              <w:rPr>
                <w:noProof/>
                <w:webHidden/>
              </w:rPr>
            </w:r>
            <w:r w:rsidR="002D24D3">
              <w:rPr>
                <w:noProof/>
                <w:webHidden/>
              </w:rPr>
              <w:fldChar w:fldCharType="separate"/>
            </w:r>
            <w:r w:rsidR="001E4244">
              <w:rPr>
                <w:noProof/>
                <w:webHidden/>
              </w:rPr>
              <w:t>7</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40" w:history="1">
            <w:r w:rsidR="002D24D3" w:rsidRPr="00BA7BB5">
              <w:rPr>
                <w:rStyle w:val="Hyperlink"/>
                <w:noProof/>
              </w:rPr>
              <w:t>Recommendations</w:t>
            </w:r>
            <w:r w:rsidR="002D24D3">
              <w:rPr>
                <w:noProof/>
                <w:webHidden/>
              </w:rPr>
              <w:tab/>
            </w:r>
            <w:r w:rsidR="002D24D3">
              <w:rPr>
                <w:noProof/>
                <w:webHidden/>
              </w:rPr>
              <w:fldChar w:fldCharType="begin"/>
            </w:r>
            <w:r w:rsidR="002D24D3">
              <w:rPr>
                <w:noProof/>
                <w:webHidden/>
              </w:rPr>
              <w:instrText xml:space="preserve"> PAGEREF _Toc352094340 \h </w:instrText>
            </w:r>
            <w:r w:rsidR="002D24D3">
              <w:rPr>
                <w:noProof/>
                <w:webHidden/>
              </w:rPr>
            </w:r>
            <w:r w:rsidR="002D24D3">
              <w:rPr>
                <w:noProof/>
                <w:webHidden/>
              </w:rPr>
              <w:fldChar w:fldCharType="separate"/>
            </w:r>
            <w:r w:rsidR="001E4244">
              <w:rPr>
                <w:noProof/>
                <w:webHidden/>
              </w:rPr>
              <w:t>8</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41" w:history="1">
            <w:r w:rsidR="002D24D3" w:rsidRPr="00BA7BB5">
              <w:rPr>
                <w:rStyle w:val="Hyperlink"/>
                <w:noProof/>
              </w:rPr>
              <w:t>References</w:t>
            </w:r>
            <w:r w:rsidR="002D24D3">
              <w:rPr>
                <w:noProof/>
                <w:webHidden/>
              </w:rPr>
              <w:tab/>
            </w:r>
            <w:r w:rsidR="002D24D3">
              <w:rPr>
                <w:noProof/>
                <w:webHidden/>
              </w:rPr>
              <w:fldChar w:fldCharType="begin"/>
            </w:r>
            <w:r w:rsidR="002D24D3">
              <w:rPr>
                <w:noProof/>
                <w:webHidden/>
              </w:rPr>
              <w:instrText xml:space="preserve"> PAGEREF _Toc352094341 \h </w:instrText>
            </w:r>
            <w:r w:rsidR="002D24D3">
              <w:rPr>
                <w:noProof/>
                <w:webHidden/>
              </w:rPr>
            </w:r>
            <w:r w:rsidR="002D24D3">
              <w:rPr>
                <w:noProof/>
                <w:webHidden/>
              </w:rPr>
              <w:fldChar w:fldCharType="separate"/>
            </w:r>
            <w:r w:rsidR="001E4244">
              <w:rPr>
                <w:noProof/>
                <w:webHidden/>
              </w:rPr>
              <w:t>8</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42" w:history="1">
            <w:r w:rsidR="002D24D3" w:rsidRPr="00BA7BB5">
              <w:rPr>
                <w:rStyle w:val="Hyperlink"/>
                <w:noProof/>
              </w:rPr>
              <w:t>Appendix A</w:t>
            </w:r>
            <w:r w:rsidR="002D24D3">
              <w:rPr>
                <w:noProof/>
                <w:webHidden/>
              </w:rPr>
              <w:tab/>
            </w:r>
            <w:r w:rsidR="002D24D3">
              <w:rPr>
                <w:noProof/>
                <w:webHidden/>
              </w:rPr>
              <w:fldChar w:fldCharType="begin"/>
            </w:r>
            <w:r w:rsidR="002D24D3">
              <w:rPr>
                <w:noProof/>
                <w:webHidden/>
              </w:rPr>
              <w:instrText xml:space="preserve"> PAGEREF _Toc352094342 \h </w:instrText>
            </w:r>
            <w:r w:rsidR="002D24D3">
              <w:rPr>
                <w:noProof/>
                <w:webHidden/>
              </w:rPr>
            </w:r>
            <w:r w:rsidR="002D24D3">
              <w:rPr>
                <w:noProof/>
                <w:webHidden/>
              </w:rPr>
              <w:fldChar w:fldCharType="separate"/>
            </w:r>
            <w:r w:rsidR="001E4244">
              <w:rPr>
                <w:noProof/>
                <w:webHidden/>
              </w:rPr>
              <w:t>9</w:t>
            </w:r>
            <w:r w:rsidR="002D24D3">
              <w:rPr>
                <w:noProof/>
                <w:webHidden/>
              </w:rPr>
              <w:fldChar w:fldCharType="end"/>
            </w:r>
          </w:hyperlink>
        </w:p>
        <w:p w:rsidR="002D24D3" w:rsidRDefault="00B510CB">
          <w:pPr>
            <w:pStyle w:val="TOC1"/>
            <w:tabs>
              <w:tab w:val="right" w:leader="dot" w:pos="8630"/>
            </w:tabs>
            <w:rPr>
              <w:rFonts w:eastAsiaTheme="minorEastAsia"/>
              <w:noProof/>
            </w:rPr>
          </w:pPr>
          <w:hyperlink w:anchor="_Toc352094343" w:history="1">
            <w:r w:rsidR="002D24D3" w:rsidRPr="00BA7BB5">
              <w:rPr>
                <w:rStyle w:val="Hyperlink"/>
                <w:noProof/>
              </w:rPr>
              <w:t>Appendix B</w:t>
            </w:r>
            <w:r w:rsidR="002D24D3">
              <w:rPr>
                <w:noProof/>
                <w:webHidden/>
              </w:rPr>
              <w:tab/>
            </w:r>
            <w:r w:rsidR="002D24D3">
              <w:rPr>
                <w:noProof/>
                <w:webHidden/>
              </w:rPr>
              <w:fldChar w:fldCharType="begin"/>
            </w:r>
            <w:r w:rsidR="002D24D3">
              <w:rPr>
                <w:noProof/>
                <w:webHidden/>
              </w:rPr>
              <w:instrText xml:space="preserve"> PAGEREF _Toc352094343 \h </w:instrText>
            </w:r>
            <w:r w:rsidR="002D24D3">
              <w:rPr>
                <w:noProof/>
                <w:webHidden/>
              </w:rPr>
            </w:r>
            <w:r w:rsidR="002D24D3">
              <w:rPr>
                <w:noProof/>
                <w:webHidden/>
              </w:rPr>
              <w:fldChar w:fldCharType="separate"/>
            </w:r>
            <w:r w:rsidR="001E4244">
              <w:rPr>
                <w:noProof/>
                <w:webHidden/>
              </w:rPr>
              <w:t>9</w:t>
            </w:r>
            <w:r w:rsidR="002D24D3">
              <w:rPr>
                <w:noProof/>
                <w:webHidden/>
              </w:rPr>
              <w:fldChar w:fldCharType="end"/>
            </w:r>
          </w:hyperlink>
        </w:p>
        <w:p w:rsidR="001148CB" w:rsidRPr="00CD0F85" w:rsidRDefault="00305828" w:rsidP="00CD0F85">
          <w:pPr>
            <w:spacing w:line="240" w:lineRule="auto"/>
            <w:rPr>
              <w:rFonts w:cs="Times New Roman"/>
              <w:sz w:val="24"/>
              <w:szCs w:val="24"/>
            </w:rPr>
          </w:pPr>
          <w:r w:rsidRPr="00CD0F85">
            <w:rPr>
              <w:rFonts w:cs="Times New Roman"/>
              <w:b/>
              <w:bCs/>
              <w:noProof/>
              <w:sz w:val="24"/>
              <w:szCs w:val="24"/>
            </w:rPr>
            <w:fldChar w:fldCharType="end"/>
          </w:r>
        </w:p>
      </w:sdtContent>
    </w:sdt>
    <w:p w:rsidR="00881009" w:rsidRPr="00CD0F85" w:rsidRDefault="00881009" w:rsidP="00CD0F85">
      <w:pPr>
        <w:pStyle w:val="Heading1"/>
        <w:spacing w:line="360" w:lineRule="auto"/>
        <w:rPr>
          <w:rFonts w:asciiTheme="minorHAnsi" w:hAnsiTheme="minorHAnsi" w:cs="Times New Roman"/>
          <w:sz w:val="24"/>
          <w:szCs w:val="24"/>
        </w:rPr>
      </w:pPr>
      <w:bookmarkStart w:id="0" w:name="_Toc352094335"/>
      <w:bookmarkStart w:id="1" w:name="_Toc330144228"/>
      <w:r w:rsidRPr="00CD0F85">
        <w:rPr>
          <w:rFonts w:asciiTheme="minorHAnsi" w:hAnsiTheme="minorHAnsi" w:cs="Times New Roman"/>
          <w:sz w:val="24"/>
          <w:szCs w:val="24"/>
        </w:rPr>
        <w:t>List of Figures</w:t>
      </w:r>
      <w:bookmarkEnd w:id="0"/>
    </w:p>
    <w:p w:rsidR="00D61912" w:rsidRPr="00CD0F85" w:rsidRDefault="00305828" w:rsidP="00CD0F85">
      <w:pPr>
        <w:pStyle w:val="TableofFigures"/>
        <w:tabs>
          <w:tab w:val="right" w:leader="dot" w:pos="8630"/>
        </w:tabs>
        <w:spacing w:line="360" w:lineRule="auto"/>
        <w:rPr>
          <w:rFonts w:eastAsiaTheme="minorEastAsia"/>
          <w:noProof/>
          <w:sz w:val="24"/>
          <w:szCs w:val="24"/>
        </w:rPr>
      </w:pPr>
      <w:r w:rsidRPr="00CD0F85">
        <w:rPr>
          <w:rFonts w:cs="Times New Roman"/>
          <w:sz w:val="24"/>
          <w:szCs w:val="24"/>
        </w:rPr>
        <w:fldChar w:fldCharType="begin"/>
      </w:r>
      <w:r w:rsidR="00881009" w:rsidRPr="00CD0F85">
        <w:rPr>
          <w:rFonts w:cs="Times New Roman"/>
          <w:sz w:val="24"/>
          <w:szCs w:val="24"/>
        </w:rPr>
        <w:instrText xml:space="preserve"> TOC \h \z \c "Figure" </w:instrText>
      </w:r>
      <w:r w:rsidRPr="00CD0F85">
        <w:rPr>
          <w:rFonts w:cs="Times New Roman"/>
          <w:sz w:val="24"/>
          <w:szCs w:val="24"/>
        </w:rPr>
        <w:fldChar w:fldCharType="separate"/>
      </w:r>
      <w:hyperlink w:anchor="_Toc348365483" w:history="1">
        <w:r w:rsidR="00D61912" w:rsidRPr="00CD0F85">
          <w:rPr>
            <w:rStyle w:val="Hyperlink"/>
            <w:rFonts w:cs="Times New Roman"/>
            <w:noProof/>
            <w:sz w:val="24"/>
            <w:szCs w:val="24"/>
          </w:rPr>
          <w:t>Figure 1.</w:t>
        </w:r>
        <w:r w:rsidR="007D7A5D">
          <w:rPr>
            <w:rStyle w:val="Hyperlink"/>
            <w:rFonts w:cs="Times New Roman"/>
            <w:noProof/>
            <w:sz w:val="24"/>
            <w:szCs w:val="24"/>
          </w:rPr>
          <w:t>The Guide Robot</w:t>
        </w:r>
        <w:r w:rsidR="00D61912" w:rsidRPr="00CD0F85">
          <w:rPr>
            <w:noProof/>
            <w:webHidden/>
            <w:sz w:val="24"/>
            <w:szCs w:val="24"/>
          </w:rPr>
          <w:tab/>
        </w:r>
        <w:r w:rsidRPr="00CD0F85">
          <w:rPr>
            <w:noProof/>
            <w:webHidden/>
            <w:sz w:val="24"/>
            <w:szCs w:val="24"/>
          </w:rPr>
          <w:fldChar w:fldCharType="begin"/>
        </w:r>
        <w:r w:rsidR="00D61912" w:rsidRPr="00CD0F85">
          <w:rPr>
            <w:noProof/>
            <w:webHidden/>
            <w:sz w:val="24"/>
            <w:szCs w:val="24"/>
          </w:rPr>
          <w:instrText xml:space="preserve"> PAGEREF _Toc348365483 \h </w:instrText>
        </w:r>
        <w:r w:rsidRPr="00CD0F85">
          <w:rPr>
            <w:noProof/>
            <w:webHidden/>
            <w:sz w:val="24"/>
            <w:szCs w:val="24"/>
          </w:rPr>
        </w:r>
        <w:r w:rsidRPr="00CD0F85">
          <w:rPr>
            <w:noProof/>
            <w:webHidden/>
            <w:sz w:val="24"/>
            <w:szCs w:val="24"/>
          </w:rPr>
          <w:fldChar w:fldCharType="separate"/>
        </w:r>
        <w:r w:rsidR="00D61912" w:rsidRPr="00CD0F85">
          <w:rPr>
            <w:noProof/>
            <w:webHidden/>
            <w:sz w:val="24"/>
            <w:szCs w:val="24"/>
          </w:rPr>
          <w:t>4</w:t>
        </w:r>
        <w:r w:rsidRPr="00CD0F85">
          <w:rPr>
            <w:noProof/>
            <w:webHidden/>
            <w:sz w:val="24"/>
            <w:szCs w:val="24"/>
          </w:rPr>
          <w:fldChar w:fldCharType="end"/>
        </w:r>
      </w:hyperlink>
    </w:p>
    <w:p w:rsidR="00D61912" w:rsidRPr="00CD0F85" w:rsidRDefault="00B510CB" w:rsidP="00CD0F85">
      <w:pPr>
        <w:pStyle w:val="TableofFigures"/>
        <w:tabs>
          <w:tab w:val="right" w:leader="dot" w:pos="8630"/>
        </w:tabs>
        <w:spacing w:line="360" w:lineRule="auto"/>
        <w:rPr>
          <w:rFonts w:eastAsiaTheme="minorEastAsia"/>
          <w:noProof/>
          <w:sz w:val="24"/>
          <w:szCs w:val="24"/>
        </w:rPr>
      </w:pPr>
      <w:hyperlink w:anchor="_Toc348365484" w:history="1">
        <w:r w:rsidR="00D61912" w:rsidRPr="00CD0F85">
          <w:rPr>
            <w:rStyle w:val="Hyperlink"/>
            <w:rFonts w:cs="Times New Roman"/>
            <w:noProof/>
            <w:sz w:val="24"/>
            <w:szCs w:val="24"/>
          </w:rPr>
          <w:t xml:space="preserve">Figure 2. </w:t>
        </w:r>
        <w:r w:rsidR="007D7A5D">
          <w:rPr>
            <w:rStyle w:val="Hyperlink"/>
            <w:rFonts w:cs="Times New Roman"/>
            <w:noProof/>
            <w:sz w:val="24"/>
            <w:szCs w:val="24"/>
          </w:rPr>
          <w:t>Guide Robot Sensor Positions</w:t>
        </w:r>
        <w:r w:rsidR="00D61912" w:rsidRPr="00CD0F85">
          <w:rPr>
            <w:noProof/>
            <w:webHidden/>
            <w:sz w:val="24"/>
            <w:szCs w:val="24"/>
          </w:rPr>
          <w:tab/>
        </w:r>
        <w:r w:rsidR="00305828" w:rsidRPr="00CD0F85">
          <w:rPr>
            <w:noProof/>
            <w:webHidden/>
            <w:sz w:val="24"/>
            <w:szCs w:val="24"/>
          </w:rPr>
          <w:fldChar w:fldCharType="begin"/>
        </w:r>
        <w:r w:rsidR="00D61912" w:rsidRPr="00CD0F85">
          <w:rPr>
            <w:noProof/>
            <w:webHidden/>
            <w:sz w:val="24"/>
            <w:szCs w:val="24"/>
          </w:rPr>
          <w:instrText xml:space="preserve"> PAGEREF _Toc348365484 \h </w:instrText>
        </w:r>
        <w:r w:rsidR="00305828" w:rsidRPr="00CD0F85">
          <w:rPr>
            <w:noProof/>
            <w:webHidden/>
            <w:sz w:val="24"/>
            <w:szCs w:val="24"/>
          </w:rPr>
        </w:r>
        <w:r w:rsidR="00305828" w:rsidRPr="00CD0F85">
          <w:rPr>
            <w:noProof/>
            <w:webHidden/>
            <w:sz w:val="24"/>
            <w:szCs w:val="24"/>
          </w:rPr>
          <w:fldChar w:fldCharType="separate"/>
        </w:r>
        <w:r w:rsidR="00D61912" w:rsidRPr="00CD0F85">
          <w:rPr>
            <w:noProof/>
            <w:webHidden/>
            <w:sz w:val="24"/>
            <w:szCs w:val="24"/>
          </w:rPr>
          <w:t>5</w:t>
        </w:r>
        <w:r w:rsidR="00305828" w:rsidRPr="00CD0F85">
          <w:rPr>
            <w:noProof/>
            <w:webHidden/>
            <w:sz w:val="24"/>
            <w:szCs w:val="24"/>
          </w:rPr>
          <w:fldChar w:fldCharType="end"/>
        </w:r>
      </w:hyperlink>
    </w:p>
    <w:p w:rsidR="00D61912" w:rsidRPr="00CD0F85" w:rsidRDefault="00B510CB" w:rsidP="00CD0F85">
      <w:pPr>
        <w:pStyle w:val="TableofFigures"/>
        <w:tabs>
          <w:tab w:val="right" w:leader="dot" w:pos="8630"/>
        </w:tabs>
        <w:spacing w:line="360" w:lineRule="auto"/>
        <w:rPr>
          <w:rFonts w:eastAsiaTheme="minorEastAsia"/>
          <w:noProof/>
          <w:sz w:val="24"/>
          <w:szCs w:val="24"/>
        </w:rPr>
      </w:pPr>
      <w:hyperlink w:anchor="_Toc348365485" w:history="1">
        <w:r w:rsidR="00D61912" w:rsidRPr="00CD0F85">
          <w:rPr>
            <w:rStyle w:val="Hyperlink"/>
            <w:rFonts w:cs="Times New Roman"/>
            <w:noProof/>
            <w:sz w:val="24"/>
            <w:szCs w:val="24"/>
          </w:rPr>
          <w:t xml:space="preserve">Figure 3. </w:t>
        </w:r>
        <w:r w:rsidR="007D7A5D">
          <w:rPr>
            <w:rStyle w:val="Hyperlink"/>
            <w:rFonts w:cs="Times New Roman"/>
            <w:noProof/>
            <w:sz w:val="24"/>
            <w:szCs w:val="24"/>
          </w:rPr>
          <w:t>Program Design Flowchart</w:t>
        </w:r>
        <w:r w:rsidR="00D61912" w:rsidRPr="00CD0F85">
          <w:rPr>
            <w:noProof/>
            <w:webHidden/>
            <w:sz w:val="24"/>
            <w:szCs w:val="24"/>
          </w:rPr>
          <w:tab/>
        </w:r>
        <w:r w:rsidR="00305828" w:rsidRPr="00CD0F85">
          <w:rPr>
            <w:noProof/>
            <w:webHidden/>
            <w:sz w:val="24"/>
            <w:szCs w:val="24"/>
          </w:rPr>
          <w:fldChar w:fldCharType="begin"/>
        </w:r>
        <w:r w:rsidR="00D61912" w:rsidRPr="00CD0F85">
          <w:rPr>
            <w:noProof/>
            <w:webHidden/>
            <w:sz w:val="24"/>
            <w:szCs w:val="24"/>
          </w:rPr>
          <w:instrText xml:space="preserve"> PAGEREF _Toc348365485 \h </w:instrText>
        </w:r>
        <w:r w:rsidR="00305828" w:rsidRPr="00CD0F85">
          <w:rPr>
            <w:noProof/>
            <w:webHidden/>
            <w:sz w:val="24"/>
            <w:szCs w:val="24"/>
          </w:rPr>
        </w:r>
        <w:r w:rsidR="00305828" w:rsidRPr="00CD0F85">
          <w:rPr>
            <w:noProof/>
            <w:webHidden/>
            <w:sz w:val="24"/>
            <w:szCs w:val="24"/>
          </w:rPr>
          <w:fldChar w:fldCharType="separate"/>
        </w:r>
        <w:r w:rsidR="00D61912" w:rsidRPr="00CD0F85">
          <w:rPr>
            <w:noProof/>
            <w:webHidden/>
            <w:sz w:val="24"/>
            <w:szCs w:val="24"/>
          </w:rPr>
          <w:t>6</w:t>
        </w:r>
        <w:r w:rsidR="00305828" w:rsidRPr="00CD0F85">
          <w:rPr>
            <w:noProof/>
            <w:webHidden/>
            <w:sz w:val="24"/>
            <w:szCs w:val="24"/>
          </w:rPr>
          <w:fldChar w:fldCharType="end"/>
        </w:r>
      </w:hyperlink>
    </w:p>
    <w:p w:rsidR="007D7A5D" w:rsidRDefault="00305828" w:rsidP="007D7A5D">
      <w:pPr>
        <w:pStyle w:val="Heading1"/>
        <w:spacing w:line="360" w:lineRule="auto"/>
        <w:rPr>
          <w:rFonts w:asciiTheme="minorHAnsi" w:hAnsiTheme="minorHAnsi"/>
          <w:sz w:val="24"/>
          <w:szCs w:val="24"/>
        </w:rPr>
      </w:pPr>
      <w:r w:rsidRPr="00CD0F85">
        <w:rPr>
          <w:rFonts w:asciiTheme="minorHAnsi" w:hAnsiTheme="minorHAnsi" w:cs="Times New Roman"/>
          <w:sz w:val="24"/>
          <w:szCs w:val="24"/>
        </w:rPr>
        <w:fldChar w:fldCharType="end"/>
      </w:r>
    </w:p>
    <w:p w:rsidR="007D7A5D" w:rsidRPr="007D7A5D" w:rsidRDefault="007D7A5D" w:rsidP="007D7A5D"/>
    <w:p w:rsidR="000F152A" w:rsidRPr="00CD0F85" w:rsidRDefault="000F152A" w:rsidP="00CD0F85">
      <w:pPr>
        <w:pStyle w:val="Heading1"/>
        <w:spacing w:line="360" w:lineRule="auto"/>
        <w:rPr>
          <w:rFonts w:asciiTheme="minorHAnsi" w:hAnsiTheme="minorHAnsi" w:cs="Times New Roman"/>
          <w:sz w:val="24"/>
          <w:szCs w:val="24"/>
        </w:rPr>
        <w:sectPr w:rsidR="000F152A" w:rsidRPr="00CD0F85" w:rsidSect="001D5BF4">
          <w:footerReference w:type="default" r:id="rId15"/>
          <w:pgSz w:w="12240" w:h="15840"/>
          <w:pgMar w:top="1440" w:right="1800" w:bottom="1440" w:left="1800" w:header="720" w:footer="720" w:gutter="0"/>
          <w:pgNumType w:fmt="lowerRoman"/>
          <w:cols w:space="720"/>
          <w:docGrid w:linePitch="360"/>
        </w:sectPr>
      </w:pPr>
    </w:p>
    <w:p w:rsidR="0009788A" w:rsidRPr="002D24D3" w:rsidRDefault="000D5E91" w:rsidP="00CD0F85">
      <w:pPr>
        <w:pStyle w:val="Heading1"/>
        <w:spacing w:before="120" w:line="360" w:lineRule="auto"/>
        <w:rPr>
          <w:rFonts w:asciiTheme="minorHAnsi" w:hAnsiTheme="minorHAnsi" w:cs="Times New Roman"/>
        </w:rPr>
      </w:pPr>
      <w:bookmarkStart w:id="2" w:name="_Toc330144230"/>
      <w:bookmarkStart w:id="3" w:name="_Toc352094336"/>
      <w:bookmarkEnd w:id="1"/>
      <w:r w:rsidRPr="002D24D3">
        <w:rPr>
          <w:rFonts w:asciiTheme="minorHAnsi" w:hAnsiTheme="minorHAnsi" w:cs="Times New Roman"/>
        </w:rPr>
        <w:lastRenderedPageBreak/>
        <w:t>Introduction</w:t>
      </w:r>
      <w:bookmarkEnd w:id="2"/>
      <w:bookmarkEnd w:id="3"/>
    </w:p>
    <w:p w:rsidR="00571C94" w:rsidRPr="00571C94" w:rsidRDefault="00FA498B" w:rsidP="00571C94">
      <w:pPr>
        <w:spacing w:line="360" w:lineRule="auto"/>
        <w:ind w:firstLine="720"/>
        <w:rPr>
          <w:sz w:val="24"/>
          <w:szCs w:val="24"/>
          <w:lang w:val="en-CA"/>
        </w:rPr>
      </w:pPr>
      <w:r>
        <w:rPr>
          <w:sz w:val="24"/>
          <w:szCs w:val="24"/>
          <w:lang w:val="en-CA"/>
        </w:rPr>
        <w:t xml:space="preserve">The feats </w:t>
      </w:r>
      <w:r w:rsidR="0090041D">
        <w:rPr>
          <w:sz w:val="24"/>
          <w:szCs w:val="24"/>
          <w:lang w:val="en-CA"/>
        </w:rPr>
        <w:t>accomplished through</w:t>
      </w:r>
      <w:r w:rsidR="00571C94" w:rsidRPr="00571C94">
        <w:rPr>
          <w:sz w:val="24"/>
          <w:szCs w:val="24"/>
          <w:lang w:val="en-CA"/>
        </w:rPr>
        <w:t xml:space="preserve"> programming are phenomenal. </w:t>
      </w:r>
      <w:r w:rsidR="008B3427">
        <w:rPr>
          <w:sz w:val="24"/>
          <w:szCs w:val="24"/>
          <w:lang w:val="en-CA"/>
        </w:rPr>
        <w:t>There are programs</w:t>
      </w:r>
      <w:r w:rsidR="00571C94" w:rsidRPr="00571C94">
        <w:rPr>
          <w:sz w:val="24"/>
          <w:szCs w:val="24"/>
          <w:lang w:val="en-CA"/>
        </w:rPr>
        <w:t xml:space="preserve"> written for the sole purpose of calculating a simple mathematical operation, to other</w:t>
      </w:r>
      <w:r w:rsidR="008B3427">
        <w:rPr>
          <w:sz w:val="24"/>
          <w:szCs w:val="24"/>
          <w:lang w:val="en-CA"/>
        </w:rPr>
        <w:t>s</w:t>
      </w:r>
      <w:r w:rsidR="00571C94" w:rsidRPr="00571C94">
        <w:rPr>
          <w:sz w:val="24"/>
          <w:szCs w:val="24"/>
          <w:lang w:val="en-CA"/>
        </w:rPr>
        <w:t xml:space="preserve"> that form</w:t>
      </w:r>
      <w:r>
        <w:rPr>
          <w:sz w:val="24"/>
          <w:szCs w:val="24"/>
          <w:lang w:val="en-CA"/>
        </w:rPr>
        <w:t xml:space="preserve"> the basis of virtually </w:t>
      </w:r>
      <w:r w:rsidR="008B3427">
        <w:rPr>
          <w:sz w:val="24"/>
          <w:szCs w:val="24"/>
          <w:lang w:val="en-CA"/>
        </w:rPr>
        <w:t xml:space="preserve">everything </w:t>
      </w:r>
      <w:r w:rsidR="00571C94" w:rsidRPr="00571C94">
        <w:rPr>
          <w:sz w:val="24"/>
          <w:szCs w:val="24"/>
          <w:lang w:val="en-CA"/>
        </w:rPr>
        <w:t>use</w:t>
      </w:r>
      <w:r>
        <w:rPr>
          <w:sz w:val="24"/>
          <w:szCs w:val="24"/>
          <w:lang w:val="en-CA"/>
        </w:rPr>
        <w:t>d</w:t>
      </w:r>
      <w:r w:rsidR="00571C94" w:rsidRPr="00571C94">
        <w:rPr>
          <w:sz w:val="24"/>
          <w:szCs w:val="24"/>
          <w:lang w:val="en-CA"/>
        </w:rPr>
        <w:t xml:space="preserve"> today.</w:t>
      </w:r>
    </w:p>
    <w:p w:rsidR="00571C94" w:rsidRPr="00571C94" w:rsidRDefault="00571C94" w:rsidP="00FA498B">
      <w:pPr>
        <w:spacing w:line="360" w:lineRule="auto"/>
        <w:ind w:firstLine="720"/>
        <w:rPr>
          <w:sz w:val="24"/>
          <w:szCs w:val="24"/>
          <w:lang w:val="en-CA"/>
        </w:rPr>
      </w:pPr>
      <w:r w:rsidRPr="00571C94">
        <w:rPr>
          <w:sz w:val="24"/>
          <w:szCs w:val="24"/>
          <w:lang w:val="en-CA"/>
        </w:rPr>
        <w:t>One of the aspects of programming that was explored over the past few weeks was working on human interaction with robots; specifically, RobotC was used to develop programs for the L</w:t>
      </w:r>
      <w:r w:rsidR="008B3427">
        <w:rPr>
          <w:sz w:val="24"/>
          <w:szCs w:val="24"/>
          <w:lang w:val="en-CA"/>
        </w:rPr>
        <w:t>ego Mindstorms NXT system</w:t>
      </w:r>
      <w:r w:rsidRPr="00571C94">
        <w:rPr>
          <w:sz w:val="24"/>
          <w:szCs w:val="24"/>
          <w:lang w:val="en-CA"/>
        </w:rPr>
        <w:t>.</w:t>
      </w:r>
    </w:p>
    <w:p w:rsidR="00571C94" w:rsidRPr="00571C94" w:rsidRDefault="008B3427" w:rsidP="00FA498B">
      <w:pPr>
        <w:spacing w:line="360" w:lineRule="auto"/>
        <w:ind w:firstLine="720"/>
        <w:rPr>
          <w:sz w:val="24"/>
          <w:szCs w:val="24"/>
          <w:lang w:val="en-CA"/>
        </w:rPr>
      </w:pPr>
      <w:r>
        <w:rPr>
          <w:sz w:val="24"/>
          <w:szCs w:val="24"/>
          <w:lang w:val="en-CA"/>
        </w:rPr>
        <w:t xml:space="preserve">As part of the GENE 121 </w:t>
      </w:r>
      <w:r w:rsidR="0090041D">
        <w:rPr>
          <w:sz w:val="24"/>
          <w:szCs w:val="24"/>
          <w:lang w:val="en-CA"/>
        </w:rPr>
        <w:t xml:space="preserve">programming </w:t>
      </w:r>
      <w:r>
        <w:rPr>
          <w:sz w:val="24"/>
          <w:szCs w:val="24"/>
          <w:lang w:val="en-CA"/>
        </w:rPr>
        <w:t>course students are given a final project</w:t>
      </w:r>
      <w:r w:rsidR="00571C94" w:rsidRPr="00571C94">
        <w:rPr>
          <w:sz w:val="24"/>
          <w:szCs w:val="24"/>
          <w:lang w:val="en-CA"/>
        </w:rPr>
        <w:t xml:space="preserve"> to build and program a</w:t>
      </w:r>
      <w:r w:rsidR="0090041D">
        <w:rPr>
          <w:sz w:val="24"/>
          <w:szCs w:val="24"/>
          <w:lang w:val="en-CA"/>
        </w:rPr>
        <w:t xml:space="preserve"> Lego Mindstorms NXT robot</w:t>
      </w:r>
      <w:r w:rsidR="00FA498B">
        <w:rPr>
          <w:sz w:val="24"/>
          <w:szCs w:val="24"/>
          <w:lang w:val="en-CA"/>
        </w:rPr>
        <w:t>. The proposal</w:t>
      </w:r>
      <w:r w:rsidR="00571C94" w:rsidRPr="00571C94">
        <w:rPr>
          <w:sz w:val="24"/>
          <w:szCs w:val="24"/>
          <w:lang w:val="en-CA"/>
        </w:rPr>
        <w:t xml:space="preserve"> presented </w:t>
      </w:r>
      <w:r>
        <w:rPr>
          <w:sz w:val="24"/>
          <w:szCs w:val="24"/>
          <w:lang w:val="en-CA"/>
        </w:rPr>
        <w:t>by Daryn, Erwin, Gabe</w:t>
      </w:r>
      <w:r w:rsidR="0090041D">
        <w:rPr>
          <w:sz w:val="24"/>
          <w:szCs w:val="24"/>
          <w:lang w:val="en-CA"/>
        </w:rPr>
        <w:t>,</w:t>
      </w:r>
      <w:r>
        <w:rPr>
          <w:sz w:val="24"/>
          <w:szCs w:val="24"/>
          <w:lang w:val="en-CA"/>
        </w:rPr>
        <w:t xml:space="preserve"> and Ivan </w:t>
      </w:r>
      <w:r w:rsidR="00571C94" w:rsidRPr="00571C94">
        <w:rPr>
          <w:sz w:val="24"/>
          <w:szCs w:val="24"/>
          <w:lang w:val="en-CA"/>
        </w:rPr>
        <w:t xml:space="preserve">was </w:t>
      </w:r>
      <w:r w:rsidR="00FA498B">
        <w:rPr>
          <w:sz w:val="24"/>
          <w:szCs w:val="24"/>
          <w:lang w:val="en-CA"/>
        </w:rPr>
        <w:t>an</w:t>
      </w:r>
      <w:r w:rsidR="00571C94" w:rsidRPr="00571C94">
        <w:rPr>
          <w:sz w:val="24"/>
          <w:szCs w:val="24"/>
          <w:lang w:val="en-CA"/>
        </w:rPr>
        <w:t xml:space="preserve"> NXT robot system that could guide</w:t>
      </w:r>
      <w:r w:rsidR="0090041D">
        <w:rPr>
          <w:sz w:val="24"/>
          <w:szCs w:val="24"/>
          <w:lang w:val="en-CA"/>
        </w:rPr>
        <w:t xml:space="preserve"> a</w:t>
      </w:r>
      <w:r w:rsidR="00571C94" w:rsidRPr="00571C94">
        <w:rPr>
          <w:sz w:val="24"/>
          <w:szCs w:val="24"/>
          <w:lang w:val="en-CA"/>
        </w:rPr>
        <w:t xml:space="preserve"> visuall</w:t>
      </w:r>
      <w:r w:rsidR="0090041D">
        <w:rPr>
          <w:sz w:val="24"/>
          <w:szCs w:val="24"/>
          <w:lang w:val="en-CA"/>
        </w:rPr>
        <w:t>y-impaired person</w:t>
      </w:r>
      <w:r w:rsidR="00571C94" w:rsidRPr="00571C94">
        <w:rPr>
          <w:sz w:val="24"/>
          <w:szCs w:val="24"/>
          <w:lang w:val="en-CA"/>
        </w:rPr>
        <w:t xml:space="preserve"> in a direction of their choice.</w:t>
      </w:r>
    </w:p>
    <w:p w:rsidR="00571C94" w:rsidRDefault="00571C94" w:rsidP="00FA498B">
      <w:pPr>
        <w:spacing w:line="360" w:lineRule="auto"/>
        <w:ind w:firstLine="720"/>
        <w:rPr>
          <w:sz w:val="24"/>
          <w:szCs w:val="24"/>
          <w:lang w:val="en-CA"/>
        </w:rPr>
      </w:pPr>
      <w:r w:rsidRPr="00571C94">
        <w:rPr>
          <w:sz w:val="24"/>
          <w:szCs w:val="24"/>
          <w:lang w:val="en-CA"/>
        </w:rPr>
        <w:t xml:space="preserve">The </w:t>
      </w:r>
      <w:r w:rsidR="00FD40BE">
        <w:rPr>
          <w:sz w:val="24"/>
          <w:szCs w:val="24"/>
          <w:lang w:val="en-CA"/>
        </w:rPr>
        <w:t>robot needed to</w:t>
      </w:r>
      <w:r w:rsidRPr="00571C94">
        <w:rPr>
          <w:sz w:val="24"/>
          <w:szCs w:val="24"/>
          <w:lang w:val="en-CA"/>
        </w:rPr>
        <w:t xml:space="preserve"> be controlled through interfacing </w:t>
      </w:r>
      <w:r w:rsidR="00FD40BE">
        <w:rPr>
          <w:sz w:val="24"/>
          <w:szCs w:val="24"/>
          <w:lang w:val="en-CA"/>
        </w:rPr>
        <w:t>with the NXT robot brick itself. Additionally, some type of handle was required to</w:t>
      </w:r>
      <w:r w:rsidRPr="00571C94">
        <w:rPr>
          <w:sz w:val="24"/>
          <w:szCs w:val="24"/>
          <w:lang w:val="en-CA"/>
        </w:rPr>
        <w:t xml:space="preserve"> acts as a trigger for the robo</w:t>
      </w:r>
      <w:r w:rsidR="00FD40BE">
        <w:rPr>
          <w:sz w:val="24"/>
          <w:szCs w:val="24"/>
          <w:lang w:val="en-CA"/>
        </w:rPr>
        <w:t>t to move</w:t>
      </w:r>
      <w:r w:rsidR="0090041D">
        <w:rPr>
          <w:sz w:val="24"/>
          <w:szCs w:val="24"/>
          <w:lang w:val="en-CA"/>
        </w:rPr>
        <w:t xml:space="preserve"> forward</w:t>
      </w:r>
      <w:r w:rsidR="00FD40BE">
        <w:rPr>
          <w:sz w:val="24"/>
          <w:szCs w:val="24"/>
          <w:lang w:val="en-CA"/>
        </w:rPr>
        <w:t xml:space="preserve">. The </w:t>
      </w:r>
      <w:r w:rsidRPr="00571C94">
        <w:rPr>
          <w:sz w:val="24"/>
          <w:szCs w:val="24"/>
          <w:lang w:val="en-CA"/>
        </w:rPr>
        <w:t>ability to change its speed</w:t>
      </w:r>
      <w:r w:rsidR="00FD40BE">
        <w:rPr>
          <w:sz w:val="24"/>
          <w:szCs w:val="24"/>
          <w:lang w:val="en-CA"/>
        </w:rPr>
        <w:t xml:space="preserve"> was a requirement</w:t>
      </w:r>
      <w:r w:rsidR="0090041D">
        <w:rPr>
          <w:sz w:val="24"/>
          <w:szCs w:val="24"/>
          <w:lang w:val="en-CA"/>
        </w:rPr>
        <w:t>,</w:t>
      </w:r>
      <w:r w:rsidR="00FD40BE">
        <w:rPr>
          <w:sz w:val="24"/>
          <w:szCs w:val="24"/>
          <w:lang w:val="en-CA"/>
        </w:rPr>
        <w:t xml:space="preserve"> as was</w:t>
      </w:r>
      <w:r w:rsidRPr="00571C94">
        <w:rPr>
          <w:sz w:val="24"/>
          <w:szCs w:val="24"/>
          <w:lang w:val="en-CA"/>
        </w:rPr>
        <w:t xml:space="preserve"> </w:t>
      </w:r>
      <w:r w:rsidR="00FD40BE">
        <w:rPr>
          <w:sz w:val="24"/>
          <w:szCs w:val="24"/>
          <w:lang w:val="en-CA"/>
        </w:rPr>
        <w:t>the incorporation of the primary</w:t>
      </w:r>
      <w:r w:rsidR="0090041D">
        <w:rPr>
          <w:sz w:val="24"/>
          <w:szCs w:val="24"/>
          <w:lang w:val="en-CA"/>
        </w:rPr>
        <w:t xml:space="preserve"> sensors. These safety sensors</w:t>
      </w:r>
      <w:r w:rsidR="00FD40BE">
        <w:rPr>
          <w:sz w:val="24"/>
          <w:szCs w:val="24"/>
          <w:lang w:val="en-CA"/>
        </w:rPr>
        <w:t xml:space="preserve"> would check</w:t>
      </w:r>
      <w:r w:rsidRPr="00571C94">
        <w:rPr>
          <w:sz w:val="24"/>
          <w:szCs w:val="24"/>
          <w:lang w:val="en-CA"/>
        </w:rPr>
        <w:t xml:space="preserve"> for curbs, collisions, an</w:t>
      </w:r>
      <w:r w:rsidR="00FD40BE">
        <w:rPr>
          <w:sz w:val="24"/>
          <w:szCs w:val="24"/>
          <w:lang w:val="en-CA"/>
        </w:rPr>
        <w:t xml:space="preserve">d objects in front of the user. </w:t>
      </w:r>
      <w:r w:rsidR="0090041D">
        <w:rPr>
          <w:sz w:val="24"/>
          <w:szCs w:val="24"/>
          <w:lang w:val="en-CA"/>
        </w:rPr>
        <w:t xml:space="preserve">Auditory </w:t>
      </w:r>
      <w:r w:rsidRPr="00571C94">
        <w:rPr>
          <w:sz w:val="24"/>
          <w:szCs w:val="24"/>
          <w:lang w:val="en-CA"/>
        </w:rPr>
        <w:t>prompting</w:t>
      </w:r>
      <w:r w:rsidR="00FD40BE">
        <w:rPr>
          <w:sz w:val="24"/>
          <w:szCs w:val="24"/>
          <w:lang w:val="en-CA"/>
        </w:rPr>
        <w:t xml:space="preserve"> was considered essential</w:t>
      </w:r>
      <w:r w:rsidR="0090041D" w:rsidRPr="0090041D">
        <w:rPr>
          <w:sz w:val="24"/>
          <w:szCs w:val="24"/>
          <w:lang w:val="en-CA"/>
        </w:rPr>
        <w:t xml:space="preserve"> </w:t>
      </w:r>
      <w:r w:rsidR="0090041D">
        <w:rPr>
          <w:sz w:val="24"/>
          <w:szCs w:val="24"/>
          <w:lang w:val="en-CA"/>
        </w:rPr>
        <w:t>since the target consumer would be a visually impaired person</w:t>
      </w:r>
      <w:r w:rsidRPr="00571C94">
        <w:rPr>
          <w:sz w:val="24"/>
          <w:szCs w:val="24"/>
          <w:lang w:val="en-CA"/>
        </w:rPr>
        <w:t>. For c</w:t>
      </w:r>
      <w:r w:rsidR="0090041D">
        <w:rPr>
          <w:sz w:val="24"/>
          <w:szCs w:val="24"/>
          <w:lang w:val="en-CA"/>
        </w:rPr>
        <w:t>onserving power, the system needed to</w:t>
      </w:r>
      <w:r w:rsidRPr="00571C94">
        <w:rPr>
          <w:sz w:val="24"/>
          <w:szCs w:val="24"/>
          <w:lang w:val="en-CA"/>
        </w:rPr>
        <w:t xml:space="preserve"> automatically shut o</w:t>
      </w:r>
      <w:r w:rsidR="0090041D">
        <w:rPr>
          <w:sz w:val="24"/>
          <w:szCs w:val="24"/>
          <w:lang w:val="en-CA"/>
        </w:rPr>
        <w:t xml:space="preserve">ff after a short period </w:t>
      </w:r>
      <w:r w:rsidRPr="00571C94">
        <w:rPr>
          <w:sz w:val="24"/>
          <w:szCs w:val="24"/>
          <w:lang w:val="en-CA"/>
        </w:rPr>
        <w:t>of inactivity.</w:t>
      </w:r>
    </w:p>
    <w:p w:rsidR="00CD0F85" w:rsidRPr="00571C94" w:rsidRDefault="00571C94" w:rsidP="00FA498B">
      <w:pPr>
        <w:spacing w:line="360" w:lineRule="auto"/>
        <w:ind w:firstLine="720"/>
        <w:rPr>
          <w:sz w:val="24"/>
          <w:szCs w:val="24"/>
          <w:lang w:val="en-CA"/>
        </w:rPr>
      </w:pPr>
      <w:r w:rsidRPr="00571C94">
        <w:rPr>
          <w:sz w:val="24"/>
          <w:szCs w:val="24"/>
          <w:lang w:val="en-CA"/>
        </w:rPr>
        <w:t>The opportunity to design</w:t>
      </w:r>
      <w:r w:rsidR="0090041D">
        <w:rPr>
          <w:sz w:val="24"/>
          <w:szCs w:val="24"/>
          <w:lang w:val="en-CA"/>
        </w:rPr>
        <w:t>,</w:t>
      </w:r>
      <w:r w:rsidRPr="00571C94">
        <w:rPr>
          <w:sz w:val="24"/>
          <w:szCs w:val="24"/>
          <w:lang w:val="en-CA"/>
        </w:rPr>
        <w:t xml:space="preserve"> and program</w:t>
      </w:r>
      <w:r w:rsidR="0090041D">
        <w:rPr>
          <w:sz w:val="24"/>
          <w:szCs w:val="24"/>
          <w:lang w:val="en-CA"/>
        </w:rPr>
        <w:t>,</w:t>
      </w:r>
      <w:r w:rsidRPr="00571C94">
        <w:rPr>
          <w:sz w:val="24"/>
          <w:szCs w:val="24"/>
          <w:lang w:val="en-CA"/>
        </w:rPr>
        <w:t xml:space="preserve"> a robot to ass</w:t>
      </w:r>
      <w:r w:rsidR="0090041D">
        <w:rPr>
          <w:sz w:val="24"/>
          <w:szCs w:val="24"/>
          <w:lang w:val="en-CA"/>
        </w:rPr>
        <w:t>ist humans was regarded by the team as critical to their foundation as future</w:t>
      </w:r>
      <w:r w:rsidRPr="00571C94">
        <w:rPr>
          <w:sz w:val="24"/>
          <w:szCs w:val="24"/>
          <w:lang w:val="en-CA"/>
        </w:rPr>
        <w:t xml:space="preserve"> Engineer</w:t>
      </w:r>
      <w:r w:rsidR="0090041D">
        <w:rPr>
          <w:sz w:val="24"/>
          <w:szCs w:val="24"/>
          <w:lang w:val="en-CA"/>
        </w:rPr>
        <w:t xml:space="preserve">s. The proposed design would also hopefully allow others to have better insight as to what was possible </w:t>
      </w:r>
      <w:r w:rsidR="00975417">
        <w:rPr>
          <w:sz w:val="24"/>
          <w:szCs w:val="24"/>
          <w:lang w:val="en-CA"/>
        </w:rPr>
        <w:t>with</w:t>
      </w:r>
      <w:r w:rsidR="00975417" w:rsidRPr="00975417">
        <w:rPr>
          <w:sz w:val="24"/>
          <w:szCs w:val="24"/>
          <w:lang w:val="en-CA"/>
        </w:rPr>
        <w:t xml:space="preserve"> </w:t>
      </w:r>
      <w:r w:rsidR="00975417" w:rsidRPr="00571C94">
        <w:rPr>
          <w:sz w:val="24"/>
          <w:szCs w:val="24"/>
          <w:lang w:val="en-CA"/>
        </w:rPr>
        <w:t>L</w:t>
      </w:r>
      <w:r w:rsidR="00975417">
        <w:rPr>
          <w:sz w:val="24"/>
          <w:szCs w:val="24"/>
          <w:lang w:val="en-CA"/>
        </w:rPr>
        <w:t>ego Mindstorms</w:t>
      </w:r>
      <w:r w:rsidRPr="00571C94">
        <w:rPr>
          <w:sz w:val="24"/>
          <w:szCs w:val="24"/>
          <w:lang w:val="en-CA"/>
        </w:rPr>
        <w:t>.</w:t>
      </w:r>
    </w:p>
    <w:p w:rsidR="00CD0F85" w:rsidRDefault="00CD0F85" w:rsidP="00CD0F85">
      <w:pPr>
        <w:pStyle w:val="Heading1"/>
        <w:spacing w:line="360" w:lineRule="auto"/>
        <w:rPr>
          <w:rFonts w:asciiTheme="minorHAnsi" w:hAnsiTheme="minorHAnsi"/>
          <w:sz w:val="24"/>
          <w:szCs w:val="24"/>
        </w:rPr>
      </w:pPr>
    </w:p>
    <w:p w:rsidR="00CD0F85" w:rsidRDefault="00CD0F85" w:rsidP="00CD0F85">
      <w:pPr>
        <w:pStyle w:val="Heading1"/>
        <w:spacing w:line="360" w:lineRule="auto"/>
        <w:rPr>
          <w:rFonts w:asciiTheme="minorHAnsi" w:eastAsiaTheme="minorHAnsi" w:hAnsiTheme="minorHAnsi" w:cstheme="minorBidi"/>
          <w:b w:val="0"/>
          <w:bCs w:val="0"/>
          <w:sz w:val="22"/>
          <w:szCs w:val="22"/>
        </w:rPr>
      </w:pPr>
    </w:p>
    <w:p w:rsidR="00CD0F85" w:rsidRPr="00CD0F85" w:rsidRDefault="00CD0F85" w:rsidP="00CD0F85"/>
    <w:p w:rsidR="006547BA" w:rsidRPr="002D24D3" w:rsidRDefault="006547BA" w:rsidP="00CD0F85">
      <w:pPr>
        <w:pStyle w:val="Heading1"/>
        <w:spacing w:line="360" w:lineRule="auto"/>
        <w:rPr>
          <w:rFonts w:asciiTheme="minorHAnsi" w:hAnsiTheme="minorHAnsi"/>
        </w:rPr>
      </w:pPr>
      <w:bookmarkStart w:id="4" w:name="_Toc352094337"/>
      <w:r w:rsidRPr="002D24D3">
        <w:rPr>
          <w:rFonts w:asciiTheme="minorHAnsi" w:hAnsiTheme="minorHAnsi"/>
        </w:rPr>
        <w:lastRenderedPageBreak/>
        <w:t>Mechanical Design and Implementation</w:t>
      </w:r>
      <w:bookmarkEnd w:id="4"/>
    </w:p>
    <w:p w:rsidR="00FE2ACC" w:rsidRPr="00CD0F85" w:rsidRDefault="009711BD" w:rsidP="00CD0F85">
      <w:pPr>
        <w:spacing w:line="360" w:lineRule="auto"/>
        <w:ind w:firstLine="720"/>
        <w:rPr>
          <w:sz w:val="24"/>
          <w:szCs w:val="24"/>
        </w:rPr>
      </w:pPr>
      <w:r w:rsidRPr="00CD0F85">
        <w:rPr>
          <w:sz w:val="24"/>
          <w:szCs w:val="24"/>
        </w:rPr>
        <w:t xml:space="preserve">The guide robot was designed to be held like a walking cane. A user </w:t>
      </w:r>
      <w:r w:rsidR="00680941" w:rsidRPr="00CD0F85">
        <w:rPr>
          <w:sz w:val="24"/>
          <w:szCs w:val="24"/>
        </w:rPr>
        <w:t>c</w:t>
      </w:r>
      <w:r w:rsidRPr="00CD0F85">
        <w:rPr>
          <w:sz w:val="24"/>
          <w:szCs w:val="24"/>
        </w:rPr>
        <w:t xml:space="preserve">ould then walk </w:t>
      </w:r>
      <w:r w:rsidR="00680941" w:rsidRPr="00CD0F85">
        <w:rPr>
          <w:sz w:val="24"/>
          <w:szCs w:val="24"/>
        </w:rPr>
        <w:t xml:space="preserve">forward </w:t>
      </w:r>
      <w:r w:rsidRPr="00CD0F85">
        <w:rPr>
          <w:sz w:val="24"/>
          <w:szCs w:val="24"/>
        </w:rPr>
        <w:t xml:space="preserve">with the </w:t>
      </w:r>
      <w:r w:rsidR="00680941" w:rsidRPr="00CD0F85">
        <w:rPr>
          <w:sz w:val="24"/>
          <w:szCs w:val="24"/>
        </w:rPr>
        <w:t>robot</w:t>
      </w:r>
      <w:r w:rsidRPr="00CD0F85">
        <w:rPr>
          <w:sz w:val="24"/>
          <w:szCs w:val="24"/>
        </w:rPr>
        <w:t xml:space="preserve"> in front sensing for danger. Unfortunately, the cables to connect the necessary parts were not long enough to make a full siz</w:t>
      </w:r>
      <w:r w:rsidR="00FA498B">
        <w:rPr>
          <w:sz w:val="24"/>
          <w:szCs w:val="24"/>
        </w:rPr>
        <w:t>ed prototype so the robot arm</w:t>
      </w:r>
      <w:r w:rsidRPr="00CD0F85">
        <w:rPr>
          <w:sz w:val="24"/>
          <w:szCs w:val="24"/>
        </w:rPr>
        <w:t xml:space="preserve"> was shrunk down to meet the cable length constraints. See Figure 1. </w:t>
      </w:r>
    </w:p>
    <w:p w:rsidR="006547BA" w:rsidRPr="00CD0F85" w:rsidRDefault="00F90BE1" w:rsidP="00CD0F85">
      <w:pPr>
        <w:spacing w:line="360" w:lineRule="auto"/>
        <w:jc w:val="center"/>
        <w:rPr>
          <w:rFonts w:cs="Times New Roman"/>
          <w:sz w:val="24"/>
          <w:szCs w:val="24"/>
        </w:rPr>
      </w:pPr>
      <w:r w:rsidRPr="00CD0F85">
        <w:rPr>
          <w:rFonts w:cs="Times New Roman"/>
          <w:noProof/>
          <w:sz w:val="24"/>
          <w:szCs w:val="24"/>
        </w:rPr>
        <w:drawing>
          <wp:inline distT="0" distB="0" distL="0" distR="0">
            <wp:extent cx="4893471" cy="4657725"/>
            <wp:effectExtent l="3492" t="0" r="6033" b="6032"/>
            <wp:docPr id="2" name="Picture 2" descr="E:\Documents\IMG00699-20130321-1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IMG00699-20130321-1912.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074" t="204" r="12376" b="-204"/>
                    <a:stretch/>
                  </pic:blipFill>
                  <pic:spPr bwMode="auto">
                    <a:xfrm rot="16200000">
                      <a:off x="0" y="0"/>
                      <a:ext cx="4899475" cy="4663440"/>
                    </a:xfrm>
                    <a:prstGeom prst="rect">
                      <a:avLst/>
                    </a:prstGeom>
                    <a:noFill/>
                    <a:ln>
                      <a:noFill/>
                    </a:ln>
                    <a:extLst>
                      <a:ext uri="{53640926-AAD7-44d8-BBD7-CCE9431645EC}">
                        <a14:shadowObscured xmlns:a14="http://schemas.microsoft.com/office/drawing/2010/main"/>
                      </a:ext>
                    </a:extLst>
                  </pic:spPr>
                </pic:pic>
              </a:graphicData>
            </a:graphic>
          </wp:inline>
        </w:drawing>
      </w:r>
    </w:p>
    <w:p w:rsidR="00D038E3" w:rsidRPr="00CD0F85" w:rsidRDefault="00D038E3" w:rsidP="00CD0F85">
      <w:pPr>
        <w:pStyle w:val="Caption"/>
        <w:spacing w:line="360" w:lineRule="auto"/>
        <w:jc w:val="center"/>
        <w:rPr>
          <w:color w:val="auto"/>
          <w:sz w:val="24"/>
          <w:szCs w:val="24"/>
        </w:rPr>
      </w:pPr>
      <w:r w:rsidRPr="00CD0F85">
        <w:rPr>
          <w:color w:val="auto"/>
          <w:sz w:val="24"/>
          <w:szCs w:val="24"/>
        </w:rPr>
        <w:t xml:space="preserve">Figure </w:t>
      </w:r>
      <w:r w:rsidR="00305828" w:rsidRPr="00CD0F85">
        <w:rPr>
          <w:color w:val="auto"/>
          <w:sz w:val="24"/>
          <w:szCs w:val="24"/>
        </w:rPr>
        <w:fldChar w:fldCharType="begin"/>
      </w:r>
      <w:r w:rsidRPr="00CD0F85">
        <w:rPr>
          <w:color w:val="auto"/>
          <w:sz w:val="24"/>
          <w:szCs w:val="24"/>
        </w:rPr>
        <w:instrText xml:space="preserve"> SEQ Figure \* ARABIC </w:instrText>
      </w:r>
      <w:r w:rsidR="00305828" w:rsidRPr="00CD0F85">
        <w:rPr>
          <w:color w:val="auto"/>
          <w:sz w:val="24"/>
          <w:szCs w:val="24"/>
        </w:rPr>
        <w:fldChar w:fldCharType="separate"/>
      </w:r>
      <w:r w:rsidRPr="00CD0F85">
        <w:rPr>
          <w:noProof/>
          <w:color w:val="auto"/>
          <w:sz w:val="24"/>
          <w:szCs w:val="24"/>
        </w:rPr>
        <w:t>1</w:t>
      </w:r>
      <w:r w:rsidR="00305828" w:rsidRPr="00CD0F85">
        <w:rPr>
          <w:color w:val="auto"/>
          <w:sz w:val="24"/>
          <w:szCs w:val="24"/>
        </w:rPr>
        <w:fldChar w:fldCharType="end"/>
      </w:r>
      <w:r w:rsidRPr="00CD0F85">
        <w:rPr>
          <w:color w:val="auto"/>
          <w:sz w:val="24"/>
          <w:szCs w:val="24"/>
        </w:rPr>
        <w:t>. The Guide Robot.</w:t>
      </w:r>
    </w:p>
    <w:p w:rsidR="002C6971" w:rsidRPr="00CD0F85" w:rsidRDefault="002C6971" w:rsidP="00CD0F85">
      <w:pPr>
        <w:spacing w:line="360" w:lineRule="auto"/>
        <w:ind w:firstLine="720"/>
        <w:rPr>
          <w:sz w:val="24"/>
          <w:szCs w:val="24"/>
        </w:rPr>
      </w:pPr>
      <w:r w:rsidRPr="00CD0F85">
        <w:rPr>
          <w:sz w:val="24"/>
          <w:szCs w:val="24"/>
        </w:rPr>
        <w:t xml:space="preserve">Three motors were </w:t>
      </w:r>
      <w:r w:rsidR="00792728" w:rsidRPr="00CD0F85">
        <w:rPr>
          <w:sz w:val="24"/>
          <w:szCs w:val="24"/>
        </w:rPr>
        <w:t>assembled</w:t>
      </w:r>
      <w:r w:rsidRPr="00CD0F85">
        <w:rPr>
          <w:sz w:val="24"/>
          <w:szCs w:val="24"/>
        </w:rPr>
        <w:t xml:space="preserve"> in a triangular pattern creating a stable base</w:t>
      </w:r>
      <w:r w:rsidR="00792728" w:rsidRPr="00CD0F85">
        <w:rPr>
          <w:sz w:val="24"/>
          <w:szCs w:val="24"/>
        </w:rPr>
        <w:t>, while</w:t>
      </w:r>
      <w:r w:rsidRPr="00CD0F85">
        <w:rPr>
          <w:sz w:val="24"/>
          <w:szCs w:val="24"/>
        </w:rPr>
        <w:t xml:space="preserve"> providing </w:t>
      </w:r>
      <w:r w:rsidR="00792728" w:rsidRPr="00CD0F85">
        <w:rPr>
          <w:sz w:val="24"/>
          <w:szCs w:val="24"/>
        </w:rPr>
        <w:t>additional</w:t>
      </w:r>
      <w:r w:rsidRPr="00CD0F85">
        <w:rPr>
          <w:sz w:val="24"/>
          <w:szCs w:val="24"/>
        </w:rPr>
        <w:t xml:space="preserve"> power to propel the robot. </w:t>
      </w:r>
      <w:r w:rsidR="00792728" w:rsidRPr="00CD0F85">
        <w:rPr>
          <w:sz w:val="24"/>
          <w:szCs w:val="24"/>
        </w:rPr>
        <w:t>L</w:t>
      </w:r>
      <w:r w:rsidRPr="00CD0F85">
        <w:rPr>
          <w:sz w:val="24"/>
          <w:szCs w:val="24"/>
        </w:rPr>
        <w:t>arger wheel</w:t>
      </w:r>
      <w:r w:rsidR="00792728" w:rsidRPr="00CD0F85">
        <w:rPr>
          <w:sz w:val="24"/>
          <w:szCs w:val="24"/>
        </w:rPr>
        <w:t>s</w:t>
      </w:r>
      <w:r w:rsidRPr="00CD0F85">
        <w:rPr>
          <w:sz w:val="24"/>
          <w:szCs w:val="24"/>
        </w:rPr>
        <w:t xml:space="preserve"> were installed to increase undercarriage clearance</w:t>
      </w:r>
      <w:r w:rsidR="00792728" w:rsidRPr="00CD0F85">
        <w:rPr>
          <w:sz w:val="24"/>
          <w:szCs w:val="24"/>
        </w:rPr>
        <w:t>,</w:t>
      </w:r>
      <w:r w:rsidRPr="00CD0F85">
        <w:rPr>
          <w:sz w:val="24"/>
          <w:szCs w:val="24"/>
        </w:rPr>
        <w:t xml:space="preserve"> ensuring that small obstacles could be easily driven over</w:t>
      </w:r>
      <w:r w:rsidR="00792728" w:rsidRPr="00CD0F85">
        <w:rPr>
          <w:sz w:val="24"/>
          <w:szCs w:val="24"/>
        </w:rPr>
        <w:t xml:space="preserve">; However </w:t>
      </w:r>
      <w:r w:rsidR="00792728" w:rsidRPr="00CD0F85">
        <w:rPr>
          <w:sz w:val="24"/>
          <w:szCs w:val="24"/>
        </w:rPr>
        <w:lastRenderedPageBreak/>
        <w:t>extra gears to speed up the motors were not included due</w:t>
      </w:r>
      <w:r w:rsidR="00B510CB">
        <w:rPr>
          <w:sz w:val="24"/>
          <w:szCs w:val="24"/>
        </w:rPr>
        <w:t xml:space="preserve"> to</w:t>
      </w:r>
      <w:r w:rsidR="00792728" w:rsidRPr="00CD0F85">
        <w:rPr>
          <w:sz w:val="24"/>
          <w:szCs w:val="24"/>
        </w:rPr>
        <w:t xml:space="preserve"> the accuracy, and range of the distance sensors.</w:t>
      </w:r>
    </w:p>
    <w:p w:rsidR="006250E9" w:rsidRPr="00CD0F85" w:rsidRDefault="00792728" w:rsidP="00CD0F85">
      <w:pPr>
        <w:spacing w:line="360" w:lineRule="auto"/>
        <w:ind w:firstLine="720"/>
        <w:rPr>
          <w:sz w:val="24"/>
          <w:szCs w:val="24"/>
        </w:rPr>
      </w:pPr>
      <w:r w:rsidRPr="00CD0F85">
        <w:rPr>
          <w:sz w:val="24"/>
          <w:szCs w:val="24"/>
        </w:rPr>
        <w:t xml:space="preserve">Two distance measuring sonar sensors were mounted on the walker’s chassis. See Figure 2. One was mounted at the front </w:t>
      </w:r>
      <w:r w:rsidR="00680941" w:rsidRPr="00CD0F85">
        <w:rPr>
          <w:sz w:val="24"/>
          <w:szCs w:val="24"/>
        </w:rPr>
        <w:t xml:space="preserve">of the robot </w:t>
      </w:r>
      <w:r w:rsidRPr="00CD0F85">
        <w:rPr>
          <w:sz w:val="24"/>
          <w:szCs w:val="24"/>
        </w:rPr>
        <w:t xml:space="preserve">pointing down at the ground to sense for curbs and pot-holes. The second sonar sensor was attached twenty centimeters above the ground looking forward. </w:t>
      </w:r>
      <w:r w:rsidR="006250E9" w:rsidRPr="00CD0F85">
        <w:rPr>
          <w:sz w:val="24"/>
          <w:szCs w:val="24"/>
        </w:rPr>
        <w:t>This second</w:t>
      </w:r>
      <w:r w:rsidRPr="00CD0F85">
        <w:rPr>
          <w:sz w:val="24"/>
          <w:szCs w:val="24"/>
        </w:rPr>
        <w:t xml:space="preserve"> </w:t>
      </w:r>
      <w:r w:rsidR="00680941" w:rsidRPr="00CD0F85">
        <w:rPr>
          <w:sz w:val="24"/>
          <w:szCs w:val="24"/>
        </w:rPr>
        <w:t xml:space="preserve">sensor measures the distance between large obstacles and the </w:t>
      </w:r>
      <w:r w:rsidR="006250E9" w:rsidRPr="00CD0F85">
        <w:rPr>
          <w:sz w:val="24"/>
          <w:szCs w:val="24"/>
        </w:rPr>
        <w:t xml:space="preserve">robot. </w:t>
      </w:r>
    </w:p>
    <w:p w:rsidR="00C27D99" w:rsidRPr="00CD0F85" w:rsidRDefault="00D038E3" w:rsidP="00CD0F85">
      <w:pPr>
        <w:spacing w:line="360" w:lineRule="auto"/>
        <w:jc w:val="center"/>
        <w:rPr>
          <w:rFonts w:cs="Times New Roman"/>
          <w:sz w:val="24"/>
          <w:szCs w:val="24"/>
        </w:rPr>
      </w:pPr>
      <w:r w:rsidRPr="00CD0F85">
        <w:rPr>
          <w:rFonts w:cs="Times New Roman"/>
          <w:noProof/>
          <w:sz w:val="24"/>
          <w:szCs w:val="24"/>
        </w:rPr>
        <w:drawing>
          <wp:inline distT="0" distB="0" distL="0" distR="0">
            <wp:extent cx="5290139" cy="4023360"/>
            <wp:effectExtent l="0" t="0" r="6350" b="0"/>
            <wp:docPr id="20" name="Picture 20" descr="C:\Users\Ivan\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Desktop\Presentation1\Slide1.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0659" t="25463" r="19965" b="14352"/>
                    <a:stretch/>
                  </pic:blipFill>
                  <pic:spPr bwMode="auto">
                    <a:xfrm>
                      <a:off x="0" y="0"/>
                      <a:ext cx="5290139" cy="4023360"/>
                    </a:xfrm>
                    <a:prstGeom prst="rect">
                      <a:avLst/>
                    </a:prstGeom>
                    <a:noFill/>
                    <a:ln>
                      <a:noFill/>
                    </a:ln>
                    <a:extLst>
                      <a:ext uri="{53640926-AAD7-44d8-BBD7-CCE9431645EC}">
                        <a14:shadowObscured xmlns:a14="http://schemas.microsoft.com/office/drawing/2010/main"/>
                      </a:ext>
                    </a:extLst>
                  </pic:spPr>
                </pic:pic>
              </a:graphicData>
            </a:graphic>
          </wp:inline>
        </w:drawing>
      </w:r>
    </w:p>
    <w:p w:rsidR="009663B8" w:rsidRPr="00CD0F85" w:rsidRDefault="00D038E3" w:rsidP="00CD0F85">
      <w:pPr>
        <w:pStyle w:val="Caption"/>
        <w:spacing w:line="360" w:lineRule="auto"/>
        <w:jc w:val="center"/>
        <w:rPr>
          <w:rFonts w:cs="Times New Roman"/>
          <w:color w:val="auto"/>
          <w:sz w:val="24"/>
          <w:szCs w:val="24"/>
        </w:rPr>
      </w:pPr>
      <w:r w:rsidRPr="00CD0F85">
        <w:rPr>
          <w:color w:val="auto"/>
          <w:sz w:val="24"/>
          <w:szCs w:val="24"/>
        </w:rPr>
        <w:t xml:space="preserve">Figure </w:t>
      </w:r>
      <w:r w:rsidR="00305828" w:rsidRPr="00CD0F85">
        <w:rPr>
          <w:color w:val="auto"/>
          <w:sz w:val="24"/>
          <w:szCs w:val="24"/>
        </w:rPr>
        <w:fldChar w:fldCharType="begin"/>
      </w:r>
      <w:r w:rsidRPr="00CD0F85">
        <w:rPr>
          <w:color w:val="auto"/>
          <w:sz w:val="24"/>
          <w:szCs w:val="24"/>
        </w:rPr>
        <w:instrText xml:space="preserve"> SEQ Figure \* ARABIC </w:instrText>
      </w:r>
      <w:r w:rsidR="00305828" w:rsidRPr="00CD0F85">
        <w:rPr>
          <w:color w:val="auto"/>
          <w:sz w:val="24"/>
          <w:szCs w:val="24"/>
        </w:rPr>
        <w:fldChar w:fldCharType="separate"/>
      </w:r>
      <w:r w:rsidRPr="00CD0F85">
        <w:rPr>
          <w:noProof/>
          <w:color w:val="auto"/>
          <w:sz w:val="24"/>
          <w:szCs w:val="24"/>
        </w:rPr>
        <w:t>2</w:t>
      </w:r>
      <w:r w:rsidR="00305828" w:rsidRPr="00CD0F85">
        <w:rPr>
          <w:color w:val="auto"/>
          <w:sz w:val="24"/>
          <w:szCs w:val="24"/>
        </w:rPr>
        <w:fldChar w:fldCharType="end"/>
      </w:r>
      <w:r w:rsidRPr="00CD0F85">
        <w:rPr>
          <w:color w:val="auto"/>
          <w:sz w:val="24"/>
          <w:szCs w:val="24"/>
        </w:rPr>
        <w:t>. Locations of the robot</w:t>
      </w:r>
      <w:r w:rsidR="006250E9" w:rsidRPr="00CD0F85">
        <w:rPr>
          <w:color w:val="auto"/>
          <w:sz w:val="24"/>
          <w:szCs w:val="24"/>
        </w:rPr>
        <w:t>’</w:t>
      </w:r>
      <w:r w:rsidRPr="00CD0F85">
        <w:rPr>
          <w:color w:val="auto"/>
          <w:sz w:val="24"/>
          <w:szCs w:val="24"/>
        </w:rPr>
        <w:t>s two distance and touch sensors</w:t>
      </w:r>
    </w:p>
    <w:p w:rsidR="006250E9" w:rsidRPr="00CD0F85" w:rsidRDefault="006250E9" w:rsidP="00CD0F85">
      <w:pPr>
        <w:spacing w:line="360" w:lineRule="auto"/>
        <w:ind w:firstLine="720"/>
        <w:rPr>
          <w:sz w:val="24"/>
          <w:szCs w:val="24"/>
        </w:rPr>
      </w:pPr>
      <w:r w:rsidRPr="00CD0F85">
        <w:rPr>
          <w:sz w:val="24"/>
          <w:szCs w:val="24"/>
        </w:rPr>
        <w:t xml:space="preserve">Additionally, two touch sensors were connected to the robot. One was mounted in the </w:t>
      </w:r>
      <w:r w:rsidR="00DB19F4" w:rsidRPr="00CD0F85">
        <w:rPr>
          <w:sz w:val="24"/>
          <w:szCs w:val="24"/>
        </w:rPr>
        <w:t>front</w:t>
      </w:r>
      <w:r w:rsidRPr="00CD0F85">
        <w:rPr>
          <w:sz w:val="24"/>
          <w:szCs w:val="24"/>
        </w:rPr>
        <w:t xml:space="preserve"> </w:t>
      </w:r>
      <w:r w:rsidR="00DB19F4" w:rsidRPr="00CD0F85">
        <w:rPr>
          <w:sz w:val="24"/>
          <w:szCs w:val="24"/>
        </w:rPr>
        <w:t xml:space="preserve">of the robot </w:t>
      </w:r>
      <w:r w:rsidRPr="00CD0F85">
        <w:rPr>
          <w:sz w:val="24"/>
          <w:szCs w:val="24"/>
        </w:rPr>
        <w:t xml:space="preserve">to stop the motors </w:t>
      </w:r>
      <w:r w:rsidR="00DB19F4" w:rsidRPr="00CD0F85">
        <w:rPr>
          <w:sz w:val="24"/>
          <w:szCs w:val="24"/>
        </w:rPr>
        <w:t xml:space="preserve">in event the distance sensor failed to detect an obstacle in sufficient time to prevent a collision. This sensor added another level of protection for the user. The second touch senor was built into a handle so that the robot </w:t>
      </w:r>
      <w:r w:rsidR="00DB19F4" w:rsidRPr="00CD0F85">
        <w:rPr>
          <w:sz w:val="24"/>
          <w:szCs w:val="24"/>
        </w:rPr>
        <w:lastRenderedPageBreak/>
        <w:t xml:space="preserve">only moves forward when the handle is gripped, reducing the possibility of the robot accidentally getting away from a blind user. </w:t>
      </w:r>
    </w:p>
    <w:p w:rsidR="00AD6F5B" w:rsidRDefault="00DB19F4" w:rsidP="00CD0F85">
      <w:pPr>
        <w:spacing w:line="360" w:lineRule="auto"/>
        <w:ind w:firstLine="720"/>
        <w:rPr>
          <w:sz w:val="24"/>
          <w:szCs w:val="24"/>
        </w:rPr>
      </w:pPr>
      <w:r w:rsidRPr="00CD0F85">
        <w:rPr>
          <w:sz w:val="24"/>
          <w:szCs w:val="24"/>
        </w:rPr>
        <w:t xml:space="preserve">Incorporated into the handle is the </w:t>
      </w:r>
      <w:r w:rsidR="00571874" w:rsidRPr="00CD0F85">
        <w:rPr>
          <w:sz w:val="24"/>
          <w:szCs w:val="24"/>
        </w:rPr>
        <w:t xml:space="preserve">robots </w:t>
      </w:r>
      <w:r w:rsidRPr="00CD0F85">
        <w:rPr>
          <w:sz w:val="24"/>
          <w:szCs w:val="24"/>
        </w:rPr>
        <w:t xml:space="preserve">main </w:t>
      </w:r>
      <w:r w:rsidR="00571874" w:rsidRPr="00CD0F85">
        <w:rPr>
          <w:sz w:val="24"/>
          <w:szCs w:val="24"/>
        </w:rPr>
        <w:t xml:space="preserve">CPU </w:t>
      </w:r>
      <w:r w:rsidRPr="00CD0F85">
        <w:rPr>
          <w:sz w:val="24"/>
          <w:szCs w:val="24"/>
        </w:rPr>
        <w:t>block. This is so that the user can increase or decrease the speed of the robot by simply pressing a given button</w:t>
      </w:r>
      <w:r w:rsidR="00AD6F5B" w:rsidRPr="00CD0F85">
        <w:rPr>
          <w:sz w:val="24"/>
          <w:szCs w:val="24"/>
        </w:rPr>
        <w:t xml:space="preserve"> with the same hand</w:t>
      </w:r>
      <w:r w:rsidR="00571874" w:rsidRPr="00CD0F85">
        <w:rPr>
          <w:sz w:val="24"/>
          <w:szCs w:val="24"/>
        </w:rPr>
        <w:t xml:space="preserve"> that</w:t>
      </w:r>
      <w:r w:rsidR="00AD6F5B" w:rsidRPr="00CD0F85">
        <w:rPr>
          <w:sz w:val="24"/>
          <w:szCs w:val="24"/>
        </w:rPr>
        <w:t xml:space="preserve"> holds the walker. Auditory prompts were included so that a visually impaired user could hear what type of obstacle or danger was encountered. No obstacle avoiding steering was included</w:t>
      </w:r>
      <w:r w:rsidR="00571874" w:rsidRPr="00CD0F85">
        <w:rPr>
          <w:sz w:val="24"/>
          <w:szCs w:val="24"/>
        </w:rPr>
        <w:t>,</w:t>
      </w:r>
      <w:r w:rsidR="00AD6F5B" w:rsidRPr="00CD0F85">
        <w:rPr>
          <w:sz w:val="24"/>
          <w:szCs w:val="24"/>
        </w:rPr>
        <w:t xml:space="preserve"> as this might bring the use</w:t>
      </w:r>
      <w:r w:rsidR="00571874" w:rsidRPr="00CD0F85">
        <w:rPr>
          <w:sz w:val="24"/>
          <w:szCs w:val="24"/>
        </w:rPr>
        <w:t>r into</w:t>
      </w:r>
      <w:r w:rsidR="00AD6F5B" w:rsidRPr="00CD0F85">
        <w:rPr>
          <w:sz w:val="24"/>
          <w:szCs w:val="24"/>
        </w:rPr>
        <w:t xml:space="preserve"> closer proximity with </w:t>
      </w:r>
      <w:r w:rsidR="00571874" w:rsidRPr="00CD0F85">
        <w:rPr>
          <w:sz w:val="24"/>
          <w:szCs w:val="24"/>
        </w:rPr>
        <w:t>a given</w:t>
      </w:r>
      <w:r w:rsidR="00AD6F5B" w:rsidRPr="00CD0F85">
        <w:rPr>
          <w:sz w:val="24"/>
          <w:szCs w:val="24"/>
        </w:rPr>
        <w:t xml:space="preserve"> danger. Once a user has been alerted to an obstacle, or danger, they simply lift the guide robot to either side</w:t>
      </w:r>
      <w:r w:rsidR="00571874" w:rsidRPr="00CD0F85">
        <w:rPr>
          <w:sz w:val="24"/>
          <w:szCs w:val="24"/>
        </w:rPr>
        <w:t>,</w:t>
      </w:r>
      <w:r w:rsidR="00AD6F5B" w:rsidRPr="00CD0F85">
        <w:rPr>
          <w:sz w:val="24"/>
          <w:szCs w:val="24"/>
        </w:rPr>
        <w:t xml:space="preserve"> and </w:t>
      </w:r>
      <w:r w:rsidR="00571874" w:rsidRPr="00CD0F85">
        <w:rPr>
          <w:sz w:val="24"/>
          <w:szCs w:val="24"/>
        </w:rPr>
        <w:t xml:space="preserve">then </w:t>
      </w:r>
      <w:r w:rsidR="00AD6F5B" w:rsidRPr="00CD0F85">
        <w:rPr>
          <w:sz w:val="24"/>
          <w:szCs w:val="24"/>
        </w:rPr>
        <w:t xml:space="preserve">start moving forward again. The </w:t>
      </w:r>
      <w:r w:rsidR="00571874" w:rsidRPr="00CD0F85">
        <w:rPr>
          <w:sz w:val="24"/>
          <w:szCs w:val="24"/>
        </w:rPr>
        <w:t xml:space="preserve">robot was designed with its center of gravity just in front of the handle to make for an easy lift on the part of the user. </w:t>
      </w:r>
    </w:p>
    <w:p w:rsidR="00975417" w:rsidRDefault="00975417" w:rsidP="00975417">
      <w:pPr>
        <w:spacing w:line="360" w:lineRule="auto"/>
        <w:ind w:firstLine="720"/>
        <w:rPr>
          <w:sz w:val="24"/>
          <w:szCs w:val="24"/>
        </w:rPr>
      </w:pPr>
      <w:r>
        <w:rPr>
          <w:sz w:val="24"/>
          <w:szCs w:val="24"/>
        </w:rPr>
        <w:t xml:space="preserve">The main chassis was built by Daryn, Erwin, and Ivan. The handle assembly was built by Gabe and Eriwn </w:t>
      </w:r>
    </w:p>
    <w:p w:rsidR="00CD0F85" w:rsidRDefault="00CD0F85" w:rsidP="00CD0F85">
      <w:pPr>
        <w:spacing w:line="360" w:lineRule="auto"/>
        <w:ind w:firstLine="720"/>
        <w:rPr>
          <w:sz w:val="24"/>
          <w:szCs w:val="24"/>
        </w:rPr>
      </w:pPr>
    </w:p>
    <w:p w:rsidR="00CD0F85" w:rsidRDefault="00CD0F85" w:rsidP="00CD0F85">
      <w:pPr>
        <w:spacing w:line="360" w:lineRule="auto"/>
        <w:ind w:firstLine="720"/>
        <w:rPr>
          <w:sz w:val="24"/>
          <w:szCs w:val="24"/>
        </w:rPr>
      </w:pPr>
    </w:p>
    <w:p w:rsidR="00D10D5B" w:rsidRDefault="00D10D5B" w:rsidP="00CD0F85">
      <w:pPr>
        <w:pStyle w:val="Heading1"/>
        <w:spacing w:line="360" w:lineRule="auto"/>
        <w:rPr>
          <w:rFonts w:asciiTheme="minorHAnsi" w:hAnsiTheme="minorHAnsi" w:cs="Times New Roman"/>
          <w:sz w:val="24"/>
          <w:szCs w:val="24"/>
        </w:rPr>
      </w:pPr>
    </w:p>
    <w:p w:rsidR="00D10D5B" w:rsidRDefault="00D10D5B" w:rsidP="00CD0F85">
      <w:pPr>
        <w:pStyle w:val="Heading1"/>
        <w:spacing w:line="360" w:lineRule="auto"/>
        <w:rPr>
          <w:rFonts w:asciiTheme="minorHAnsi" w:hAnsiTheme="minorHAnsi" w:cs="Times New Roman"/>
          <w:sz w:val="24"/>
          <w:szCs w:val="24"/>
        </w:rPr>
      </w:pPr>
    </w:p>
    <w:p w:rsidR="00D10D5B" w:rsidRDefault="00D10D5B" w:rsidP="00CD0F85">
      <w:pPr>
        <w:pStyle w:val="Heading1"/>
        <w:spacing w:line="360" w:lineRule="auto"/>
        <w:rPr>
          <w:rFonts w:asciiTheme="minorHAnsi" w:hAnsiTheme="minorHAnsi" w:cs="Times New Roman"/>
          <w:sz w:val="24"/>
          <w:szCs w:val="24"/>
        </w:rPr>
      </w:pPr>
    </w:p>
    <w:p w:rsidR="00D10D5B" w:rsidRDefault="00D10D5B" w:rsidP="00CD0F85">
      <w:pPr>
        <w:pStyle w:val="Heading1"/>
        <w:spacing w:line="360" w:lineRule="auto"/>
        <w:rPr>
          <w:rFonts w:asciiTheme="minorHAnsi" w:hAnsiTheme="minorHAnsi" w:cs="Times New Roman"/>
          <w:sz w:val="24"/>
          <w:szCs w:val="24"/>
        </w:rPr>
      </w:pPr>
    </w:p>
    <w:p w:rsidR="00D10D5B" w:rsidRDefault="00D10D5B" w:rsidP="00CD0F85">
      <w:pPr>
        <w:pStyle w:val="Heading1"/>
        <w:spacing w:line="360" w:lineRule="auto"/>
        <w:rPr>
          <w:rFonts w:asciiTheme="minorHAnsi" w:hAnsiTheme="minorHAnsi" w:cs="Times New Roman"/>
          <w:sz w:val="24"/>
          <w:szCs w:val="24"/>
        </w:rPr>
      </w:pPr>
    </w:p>
    <w:p w:rsidR="00D10D5B" w:rsidRDefault="00D10D5B" w:rsidP="002D24D3">
      <w:pPr>
        <w:spacing w:line="360" w:lineRule="auto"/>
        <w:rPr>
          <w:rFonts w:cs="Times New Roman"/>
          <w:sz w:val="24"/>
          <w:szCs w:val="24"/>
        </w:rPr>
      </w:pPr>
    </w:p>
    <w:p w:rsidR="00D10D5B" w:rsidRPr="002D24D3" w:rsidRDefault="00D10D5B" w:rsidP="002D24D3">
      <w:pPr>
        <w:pStyle w:val="Heading1"/>
        <w:rPr>
          <w:rFonts w:asciiTheme="minorHAnsi" w:hAnsiTheme="minorHAnsi"/>
        </w:rPr>
      </w:pPr>
      <w:bookmarkStart w:id="5" w:name="_Toc352094338"/>
      <w:r w:rsidRPr="002D24D3">
        <w:rPr>
          <w:rFonts w:asciiTheme="minorHAnsi" w:hAnsiTheme="minorHAnsi"/>
        </w:rPr>
        <w:lastRenderedPageBreak/>
        <w:t>Software Design and Implementation</w:t>
      </w:r>
      <w:bookmarkEnd w:id="5"/>
    </w:p>
    <w:p w:rsidR="00D30260" w:rsidRPr="00CD0F85" w:rsidRDefault="00D30260" w:rsidP="00975417">
      <w:pPr>
        <w:spacing w:line="360" w:lineRule="auto"/>
        <w:ind w:firstLine="720"/>
        <w:rPr>
          <w:rFonts w:cs="Times New Roman"/>
          <w:sz w:val="24"/>
          <w:szCs w:val="24"/>
        </w:rPr>
      </w:pPr>
      <w:r w:rsidRPr="00CD0F85">
        <w:rPr>
          <w:rFonts w:cs="Times New Roman"/>
          <w:sz w:val="24"/>
          <w:szCs w:val="24"/>
        </w:rPr>
        <w:t xml:space="preserve">In order to accomplish the task of creating a robot that can act as a walking cane for a blind person, the right software had </w:t>
      </w:r>
      <w:r w:rsidR="00975417">
        <w:rPr>
          <w:rFonts w:cs="Times New Roman"/>
          <w:sz w:val="24"/>
          <w:szCs w:val="24"/>
        </w:rPr>
        <w:t>to be created. The robot needed</w:t>
      </w:r>
      <w:r w:rsidR="00CB551C">
        <w:rPr>
          <w:rFonts w:cs="Times New Roman"/>
          <w:sz w:val="24"/>
          <w:szCs w:val="24"/>
        </w:rPr>
        <w:t xml:space="preserve"> to sense for</w:t>
      </w:r>
      <w:r w:rsidRPr="00CD0F85">
        <w:rPr>
          <w:rFonts w:cs="Times New Roman"/>
          <w:sz w:val="24"/>
          <w:szCs w:val="24"/>
        </w:rPr>
        <w:t xml:space="preserve"> object</w:t>
      </w:r>
      <w:r w:rsidR="00CB551C">
        <w:rPr>
          <w:rFonts w:cs="Times New Roman"/>
          <w:sz w:val="24"/>
          <w:szCs w:val="24"/>
        </w:rPr>
        <w:t>s</w:t>
      </w:r>
      <w:r w:rsidRPr="00CD0F85">
        <w:rPr>
          <w:rFonts w:cs="Times New Roman"/>
          <w:sz w:val="24"/>
          <w:szCs w:val="24"/>
        </w:rPr>
        <w:t xml:space="preserve"> ahead of it,</w:t>
      </w:r>
      <w:r w:rsidR="00CB551C">
        <w:rPr>
          <w:rFonts w:cs="Times New Roman"/>
          <w:sz w:val="24"/>
          <w:szCs w:val="24"/>
        </w:rPr>
        <w:t xml:space="preserve"> while looking for holes in front, and interface with an</w:t>
      </w:r>
      <w:r w:rsidRPr="00CD0F85">
        <w:rPr>
          <w:rFonts w:cs="Times New Roman"/>
          <w:sz w:val="24"/>
          <w:szCs w:val="24"/>
        </w:rPr>
        <w:t xml:space="preserve"> obstacle sensor in c</w:t>
      </w:r>
      <w:r w:rsidR="00CB551C">
        <w:rPr>
          <w:rFonts w:cs="Times New Roman"/>
          <w:sz w:val="24"/>
          <w:szCs w:val="24"/>
        </w:rPr>
        <w:t>ase the forward sonar sensor</w:t>
      </w:r>
      <w:r w:rsidRPr="00CD0F85">
        <w:rPr>
          <w:rFonts w:cs="Times New Roman"/>
          <w:sz w:val="24"/>
          <w:szCs w:val="24"/>
        </w:rPr>
        <w:t xml:space="preserve"> failed. The robot was to also have a handle that if released, the robot would stop and wait for the orange button to be pressed before proceeding. Spee</w:t>
      </w:r>
      <w:r w:rsidR="00CB551C">
        <w:rPr>
          <w:rFonts w:cs="Times New Roman"/>
          <w:sz w:val="24"/>
          <w:szCs w:val="24"/>
        </w:rPr>
        <w:t>d increase and decrease was</w:t>
      </w:r>
      <w:r w:rsidRPr="00CD0F85">
        <w:rPr>
          <w:rFonts w:cs="Times New Roman"/>
          <w:sz w:val="24"/>
          <w:szCs w:val="24"/>
        </w:rPr>
        <w:t xml:space="preserve"> to be implemented to t</w:t>
      </w:r>
      <w:r w:rsidR="00CB551C">
        <w:rPr>
          <w:rFonts w:cs="Times New Roman"/>
          <w:sz w:val="24"/>
          <w:szCs w:val="24"/>
        </w:rPr>
        <w:t xml:space="preserve">ake into account that </w:t>
      </w:r>
      <w:r w:rsidRPr="00CD0F85">
        <w:rPr>
          <w:rFonts w:cs="Times New Roman"/>
          <w:sz w:val="24"/>
          <w:szCs w:val="24"/>
        </w:rPr>
        <w:t xml:space="preserve">blind people walk at different speeds. The programming of the software was broken down into four parts: </w:t>
      </w:r>
    </w:p>
    <w:p w:rsidR="00CD0F85" w:rsidRPr="00A10407" w:rsidRDefault="00CD0F85" w:rsidP="00A10407">
      <w:pPr>
        <w:spacing w:after="0" w:line="360" w:lineRule="auto"/>
        <w:rPr>
          <w:rFonts w:cs="Times New Roman"/>
          <w:sz w:val="24"/>
          <w:szCs w:val="24"/>
        </w:rPr>
      </w:pPr>
    </w:p>
    <w:p w:rsidR="00D30260" w:rsidRPr="00CD0F85" w:rsidRDefault="00D30260" w:rsidP="00CD0F85">
      <w:pPr>
        <w:pStyle w:val="ListParagraph"/>
        <w:numPr>
          <w:ilvl w:val="0"/>
          <w:numId w:val="6"/>
        </w:numPr>
        <w:spacing w:after="0" w:line="360" w:lineRule="auto"/>
        <w:rPr>
          <w:rFonts w:cs="Times New Roman"/>
          <w:sz w:val="24"/>
          <w:szCs w:val="24"/>
        </w:rPr>
      </w:pPr>
      <w:r w:rsidRPr="00CD0F85">
        <w:rPr>
          <w:rFonts w:cs="Times New Roman"/>
          <w:sz w:val="24"/>
          <w:szCs w:val="24"/>
        </w:rPr>
        <w:t>Changing the speed of the robot</w:t>
      </w:r>
      <w:r w:rsidR="00B510CB">
        <w:rPr>
          <w:rFonts w:cs="Times New Roman"/>
          <w:sz w:val="24"/>
          <w:szCs w:val="24"/>
        </w:rPr>
        <w:t xml:space="preserve"> (made by Ivan)</w:t>
      </w:r>
    </w:p>
    <w:p w:rsidR="00D30260" w:rsidRPr="00CD0F85" w:rsidRDefault="00D30260" w:rsidP="00CD0F85">
      <w:pPr>
        <w:pStyle w:val="ListParagraph"/>
        <w:numPr>
          <w:ilvl w:val="0"/>
          <w:numId w:val="6"/>
        </w:numPr>
        <w:spacing w:after="0" w:line="360" w:lineRule="auto"/>
        <w:rPr>
          <w:rFonts w:cs="Times New Roman"/>
          <w:sz w:val="24"/>
          <w:szCs w:val="24"/>
        </w:rPr>
      </w:pPr>
      <w:r w:rsidRPr="00CD0F85">
        <w:rPr>
          <w:rFonts w:cs="Times New Roman"/>
          <w:sz w:val="24"/>
          <w:szCs w:val="24"/>
        </w:rPr>
        <w:t xml:space="preserve"> Checking for forward distance, any possible holes and a </w:t>
      </w:r>
      <w:r w:rsidR="00D10D5B" w:rsidRPr="00CD0F85">
        <w:rPr>
          <w:rFonts w:cs="Times New Roman"/>
          <w:sz w:val="24"/>
          <w:szCs w:val="24"/>
        </w:rPr>
        <w:t>fail</w:t>
      </w:r>
      <w:r w:rsidR="00D10D5B">
        <w:rPr>
          <w:rFonts w:cs="Times New Roman"/>
          <w:sz w:val="24"/>
          <w:szCs w:val="24"/>
        </w:rPr>
        <w:t xml:space="preserve"> -</w:t>
      </w:r>
      <w:r w:rsidR="00D10D5B" w:rsidRPr="00CD0F85">
        <w:rPr>
          <w:rFonts w:cs="Times New Roman"/>
          <w:sz w:val="24"/>
          <w:szCs w:val="24"/>
        </w:rPr>
        <w:t>safe</w:t>
      </w:r>
      <w:r w:rsidRPr="00CD0F85">
        <w:rPr>
          <w:rFonts w:cs="Times New Roman"/>
          <w:sz w:val="24"/>
          <w:szCs w:val="24"/>
        </w:rPr>
        <w:t xml:space="preserve"> sensor in case forward sensing sonar fails</w:t>
      </w:r>
      <w:r w:rsidR="00B510CB">
        <w:rPr>
          <w:rFonts w:cs="Times New Roman"/>
          <w:sz w:val="24"/>
          <w:szCs w:val="24"/>
        </w:rPr>
        <w:t xml:space="preserve"> (made by Erwin)</w:t>
      </w:r>
    </w:p>
    <w:p w:rsidR="00D30260" w:rsidRPr="00CD0F85" w:rsidRDefault="00D30260" w:rsidP="00CD0F85">
      <w:pPr>
        <w:pStyle w:val="ListParagraph"/>
        <w:numPr>
          <w:ilvl w:val="0"/>
          <w:numId w:val="6"/>
        </w:numPr>
        <w:spacing w:after="0" w:line="360" w:lineRule="auto"/>
        <w:rPr>
          <w:rFonts w:cs="Times New Roman"/>
          <w:sz w:val="24"/>
          <w:szCs w:val="24"/>
        </w:rPr>
      </w:pPr>
      <w:r w:rsidRPr="00CD0F85">
        <w:rPr>
          <w:rFonts w:cs="Times New Roman"/>
          <w:sz w:val="24"/>
          <w:szCs w:val="24"/>
        </w:rPr>
        <w:t>A function calling upon the different distance checks and implementing the right sounds</w:t>
      </w:r>
      <w:r w:rsidR="00B510CB">
        <w:rPr>
          <w:rFonts w:cs="Times New Roman"/>
          <w:sz w:val="24"/>
          <w:szCs w:val="24"/>
        </w:rPr>
        <w:t xml:space="preserve"> (made by Daryn)</w:t>
      </w:r>
    </w:p>
    <w:p w:rsidR="00D30260" w:rsidRDefault="00D30260" w:rsidP="00CD0F85">
      <w:pPr>
        <w:pStyle w:val="ListParagraph"/>
        <w:numPr>
          <w:ilvl w:val="0"/>
          <w:numId w:val="6"/>
        </w:numPr>
        <w:spacing w:after="0" w:line="360" w:lineRule="auto"/>
        <w:rPr>
          <w:rFonts w:cs="Times New Roman"/>
          <w:sz w:val="24"/>
          <w:szCs w:val="24"/>
        </w:rPr>
      </w:pPr>
      <w:r w:rsidRPr="00CD0F85">
        <w:rPr>
          <w:rFonts w:cs="Times New Roman"/>
          <w:sz w:val="24"/>
          <w:szCs w:val="24"/>
        </w:rPr>
        <w:t>Main program calling upon</w:t>
      </w:r>
      <w:r w:rsidR="00B510CB">
        <w:rPr>
          <w:rFonts w:cs="Times New Roman"/>
          <w:sz w:val="24"/>
          <w:szCs w:val="24"/>
        </w:rPr>
        <w:t xml:space="preserve"> the above functions at the needed time (made by Gabe)</w:t>
      </w:r>
    </w:p>
    <w:p w:rsidR="00CB551C" w:rsidRPr="00CD0F85" w:rsidRDefault="00CB551C" w:rsidP="00CB551C">
      <w:pPr>
        <w:pStyle w:val="ListParagraph"/>
        <w:spacing w:after="0" w:line="360" w:lineRule="auto"/>
        <w:rPr>
          <w:rFonts w:cs="Times New Roman"/>
          <w:sz w:val="24"/>
          <w:szCs w:val="24"/>
        </w:rPr>
      </w:pPr>
    </w:p>
    <w:p w:rsidR="00D30260" w:rsidRPr="00CD0F85" w:rsidRDefault="00D30260" w:rsidP="00CB551C">
      <w:pPr>
        <w:spacing w:line="360" w:lineRule="auto"/>
        <w:ind w:firstLine="720"/>
        <w:rPr>
          <w:rFonts w:cs="Times New Roman"/>
          <w:sz w:val="24"/>
          <w:szCs w:val="24"/>
        </w:rPr>
      </w:pPr>
      <w:r w:rsidRPr="00CD0F85">
        <w:rPr>
          <w:rFonts w:cs="Times New Roman"/>
          <w:sz w:val="24"/>
          <w:szCs w:val="24"/>
        </w:rPr>
        <w:t>Changing the speed of the robot was a task that had to be kept separate from checking distanc</w:t>
      </w:r>
      <w:r w:rsidR="00CB551C">
        <w:rPr>
          <w:rFonts w:cs="Times New Roman"/>
          <w:sz w:val="24"/>
          <w:szCs w:val="24"/>
        </w:rPr>
        <w:t>es and calling sounds, as it had</w:t>
      </w:r>
      <w:r w:rsidRPr="00CD0F85">
        <w:rPr>
          <w:rFonts w:cs="Times New Roman"/>
          <w:sz w:val="24"/>
          <w:szCs w:val="24"/>
        </w:rPr>
        <w:t xml:space="preserve"> nothing to do with those functions. Checking the different sensors for depth, forward distance</w:t>
      </w:r>
      <w:r w:rsidR="00CB551C">
        <w:rPr>
          <w:rFonts w:cs="Times New Roman"/>
          <w:sz w:val="24"/>
          <w:szCs w:val="24"/>
        </w:rPr>
        <w:t>,</w:t>
      </w:r>
      <w:r w:rsidRPr="00CD0F85">
        <w:rPr>
          <w:rFonts w:cs="Times New Roman"/>
          <w:sz w:val="24"/>
          <w:szCs w:val="24"/>
        </w:rPr>
        <w:t xml:space="preserve"> and collision was kept as a separate task</w:t>
      </w:r>
      <w:r w:rsidR="00CB551C">
        <w:rPr>
          <w:rFonts w:cs="Times New Roman"/>
          <w:sz w:val="24"/>
          <w:szCs w:val="24"/>
        </w:rPr>
        <w:t>. Keeping t</w:t>
      </w:r>
      <w:r w:rsidRPr="00CD0F85">
        <w:rPr>
          <w:rFonts w:cs="Times New Roman"/>
          <w:sz w:val="24"/>
          <w:szCs w:val="24"/>
        </w:rPr>
        <w:t>he function that called upon the different distance checks and e</w:t>
      </w:r>
      <w:r w:rsidR="00B510CB">
        <w:rPr>
          <w:rFonts w:cs="Times New Roman"/>
          <w:sz w:val="24"/>
          <w:szCs w:val="24"/>
        </w:rPr>
        <w:t>xecuting</w:t>
      </w:r>
      <w:r w:rsidR="00CB551C">
        <w:rPr>
          <w:rFonts w:cs="Times New Roman"/>
          <w:sz w:val="24"/>
          <w:szCs w:val="24"/>
        </w:rPr>
        <w:t xml:space="preserve"> the right sounds made</w:t>
      </w:r>
      <w:r w:rsidRPr="00CD0F85">
        <w:rPr>
          <w:rFonts w:cs="Times New Roman"/>
          <w:sz w:val="24"/>
          <w:szCs w:val="24"/>
        </w:rPr>
        <w:t xml:space="preserve"> the software easier to code and more task specific. The main program was then coded with the functions created from the tasks above inside a do-while loop that would be</w:t>
      </w:r>
      <w:r w:rsidR="00F669C7">
        <w:rPr>
          <w:rFonts w:cs="Times New Roman"/>
          <w:sz w:val="24"/>
          <w:szCs w:val="24"/>
        </w:rPr>
        <w:t xml:space="preserve"> checking whether the handle sensor wa</w:t>
      </w:r>
      <w:r w:rsidRPr="00CD0F85">
        <w:rPr>
          <w:rFonts w:cs="Times New Roman"/>
          <w:sz w:val="24"/>
          <w:szCs w:val="24"/>
        </w:rPr>
        <w:t>s pressed or not to meet the criteria of the robot</w:t>
      </w:r>
      <w:r w:rsidR="00F669C7">
        <w:rPr>
          <w:rFonts w:cs="Times New Roman"/>
          <w:sz w:val="24"/>
          <w:szCs w:val="24"/>
        </w:rPr>
        <w:t xml:space="preserve"> only functioning</w:t>
      </w:r>
      <w:r w:rsidRPr="00CD0F85">
        <w:rPr>
          <w:rFonts w:cs="Times New Roman"/>
          <w:sz w:val="24"/>
          <w:szCs w:val="24"/>
        </w:rPr>
        <w:t xml:space="preserve"> if the handle is held.</w:t>
      </w:r>
    </w:p>
    <w:p w:rsidR="00D30260" w:rsidRPr="00CD0F85" w:rsidRDefault="00D30260" w:rsidP="00CD0F85">
      <w:pPr>
        <w:spacing w:line="360" w:lineRule="auto"/>
        <w:ind w:firstLine="360"/>
        <w:rPr>
          <w:rFonts w:cs="Times New Roman"/>
          <w:sz w:val="24"/>
          <w:szCs w:val="24"/>
        </w:rPr>
      </w:pPr>
      <w:r w:rsidRPr="00CD0F85">
        <w:rPr>
          <w:rFonts w:cs="Times New Roman"/>
          <w:sz w:val="24"/>
          <w:szCs w:val="24"/>
        </w:rPr>
        <w:tab/>
        <w:t>The func</w:t>
      </w:r>
      <w:r w:rsidR="00F669C7">
        <w:rPr>
          <w:rFonts w:cs="Times New Roman"/>
          <w:sz w:val="24"/>
          <w:szCs w:val="24"/>
        </w:rPr>
        <w:t xml:space="preserve">tions pertaining to the changing of speed incorporated </w:t>
      </w:r>
      <w:r w:rsidR="00B510CB">
        <w:rPr>
          <w:rFonts w:cs="Times New Roman"/>
          <w:sz w:val="24"/>
          <w:szCs w:val="24"/>
        </w:rPr>
        <w:t>a for-</w:t>
      </w:r>
      <w:r w:rsidRPr="00CD0F85">
        <w:rPr>
          <w:rFonts w:cs="Times New Roman"/>
          <w:sz w:val="24"/>
          <w:szCs w:val="24"/>
        </w:rPr>
        <w:t xml:space="preserve">loop </w:t>
      </w:r>
      <w:r w:rsidR="00F669C7">
        <w:rPr>
          <w:rFonts w:cs="Times New Roman"/>
          <w:sz w:val="24"/>
          <w:szCs w:val="24"/>
        </w:rPr>
        <w:t>so that</w:t>
      </w:r>
      <w:r w:rsidRPr="00CD0F85">
        <w:rPr>
          <w:rFonts w:cs="Times New Roman"/>
          <w:sz w:val="24"/>
          <w:szCs w:val="24"/>
        </w:rPr>
        <w:t xml:space="preserve"> </w:t>
      </w:r>
      <w:r w:rsidR="00F669C7">
        <w:rPr>
          <w:rFonts w:cs="Times New Roman"/>
          <w:sz w:val="24"/>
          <w:szCs w:val="24"/>
        </w:rPr>
        <w:t>the change in</w:t>
      </w:r>
      <w:r w:rsidRPr="00CD0F85">
        <w:rPr>
          <w:rFonts w:cs="Times New Roman"/>
          <w:sz w:val="24"/>
          <w:szCs w:val="24"/>
        </w:rPr>
        <w:t xml:space="preserve"> speed </w:t>
      </w:r>
      <w:r w:rsidR="00F669C7">
        <w:rPr>
          <w:rFonts w:cs="Times New Roman"/>
          <w:sz w:val="24"/>
          <w:szCs w:val="24"/>
        </w:rPr>
        <w:t xml:space="preserve">would be gradual </w:t>
      </w:r>
      <w:r w:rsidR="00B510CB">
        <w:rPr>
          <w:rFonts w:cs="Times New Roman"/>
          <w:sz w:val="24"/>
          <w:szCs w:val="24"/>
        </w:rPr>
        <w:t>as opposed to</w:t>
      </w:r>
      <w:r w:rsidRPr="00CD0F85">
        <w:rPr>
          <w:rFonts w:cs="Times New Roman"/>
          <w:sz w:val="24"/>
          <w:szCs w:val="24"/>
        </w:rPr>
        <w:t xml:space="preserve"> instantaneous</w:t>
      </w:r>
      <w:r w:rsidR="00F669C7">
        <w:rPr>
          <w:rFonts w:cs="Times New Roman"/>
          <w:sz w:val="24"/>
          <w:szCs w:val="24"/>
        </w:rPr>
        <w:t>. This would</w:t>
      </w:r>
      <w:r w:rsidRPr="00CD0F85">
        <w:rPr>
          <w:rFonts w:cs="Times New Roman"/>
          <w:sz w:val="24"/>
          <w:szCs w:val="24"/>
        </w:rPr>
        <w:t xml:space="preserve"> lower the instantaneous acceleration of the motors. The lower the instantaneous acceleration, the more comfortable the change of speed to the user will be. It is important to note that this </w:t>
      </w:r>
      <w:r w:rsidRPr="00CD0F85">
        <w:rPr>
          <w:rFonts w:cs="Times New Roman"/>
          <w:sz w:val="24"/>
          <w:szCs w:val="24"/>
        </w:rPr>
        <w:lastRenderedPageBreak/>
        <w:t>robot is merely a prototype and was shrunk down in size due to a lack of longer wires connecting the sensor to the main brick.</w:t>
      </w:r>
    </w:p>
    <w:p w:rsidR="00D30260" w:rsidRPr="00CD0F85" w:rsidRDefault="00D30260" w:rsidP="00A10407">
      <w:pPr>
        <w:spacing w:line="360" w:lineRule="auto"/>
        <w:ind w:firstLine="720"/>
        <w:rPr>
          <w:rFonts w:cs="Times New Roman"/>
          <w:sz w:val="24"/>
          <w:szCs w:val="24"/>
        </w:rPr>
      </w:pPr>
      <w:r w:rsidRPr="00CD0F85">
        <w:rPr>
          <w:rFonts w:cs="Times New Roman"/>
          <w:sz w:val="24"/>
          <w:szCs w:val="24"/>
        </w:rPr>
        <w:t>Initially, the sound files pertaining to the different tasks were to be created so that the instruction would be clear and concise to the user. Unfortunately the sound files that were created were not able to be used successfully by the robot and therefore the sounds used in this program were selected from a bank of default sounds located on the Lego Mindstorms website</w:t>
      </w:r>
      <w:r w:rsidR="00F669C7">
        <w:rPr>
          <w:rFonts w:cs="Times New Roman"/>
          <w:sz w:val="24"/>
          <w:szCs w:val="24"/>
        </w:rPr>
        <w:t xml:space="preserve"> [2]</w:t>
      </w:r>
      <w:r w:rsidRPr="00CD0F85">
        <w:rPr>
          <w:rFonts w:cs="Times New Roman"/>
          <w:sz w:val="24"/>
          <w:szCs w:val="24"/>
        </w:rPr>
        <w:t xml:space="preserve">. </w:t>
      </w:r>
      <w:r w:rsidR="00F669C7">
        <w:rPr>
          <w:rFonts w:cs="Times New Roman"/>
          <w:sz w:val="24"/>
          <w:szCs w:val="24"/>
        </w:rPr>
        <w:t xml:space="preserve">The sounds </w:t>
      </w:r>
      <w:r w:rsidRPr="00CD0F85">
        <w:rPr>
          <w:rFonts w:cs="Times New Roman"/>
          <w:sz w:val="24"/>
          <w:szCs w:val="24"/>
        </w:rPr>
        <w:t>to tell the user to press the orange button</w:t>
      </w:r>
      <w:r w:rsidR="00F669C7">
        <w:rPr>
          <w:rFonts w:cs="Times New Roman"/>
          <w:sz w:val="24"/>
          <w:szCs w:val="24"/>
        </w:rPr>
        <w:t>,</w:t>
      </w:r>
      <w:r w:rsidRPr="00CD0F85">
        <w:rPr>
          <w:rFonts w:cs="Times New Roman"/>
          <w:sz w:val="24"/>
          <w:szCs w:val="24"/>
        </w:rPr>
        <w:t xml:space="preserve"> or to hold the handle were supposed to be inside while loops that would execute the sound</w:t>
      </w:r>
      <w:r w:rsidR="00F669C7">
        <w:rPr>
          <w:rFonts w:cs="Times New Roman"/>
          <w:sz w:val="24"/>
          <w:szCs w:val="24"/>
        </w:rPr>
        <w:t xml:space="preserve">s until the right button/sensor </w:t>
      </w:r>
      <w:r w:rsidRPr="00CD0F85">
        <w:rPr>
          <w:rFonts w:cs="Times New Roman"/>
          <w:sz w:val="24"/>
          <w:szCs w:val="24"/>
        </w:rPr>
        <w:t xml:space="preserve">would be activated. Unfortunately, the software was not reading the button/sensor while playing the sound, therefore </w:t>
      </w:r>
      <w:r w:rsidR="00F669C7">
        <w:rPr>
          <w:rFonts w:cs="Times New Roman"/>
          <w:sz w:val="24"/>
          <w:szCs w:val="24"/>
        </w:rPr>
        <w:t>it stayed</w:t>
      </w:r>
      <w:r w:rsidRPr="00CD0F85">
        <w:rPr>
          <w:rFonts w:cs="Times New Roman"/>
          <w:sz w:val="24"/>
          <w:szCs w:val="24"/>
        </w:rPr>
        <w:t xml:space="preserve"> in the while loop forever. In order to combat this problem, it was decided that the sound should be executed only once and then have the necessary while loops that would be waiting for the user to press the necessary button or handle.</w:t>
      </w:r>
    </w:p>
    <w:p w:rsidR="00D30260" w:rsidRPr="00CD0F85" w:rsidRDefault="00D30260" w:rsidP="00CD0F85">
      <w:pPr>
        <w:spacing w:line="360" w:lineRule="auto"/>
        <w:ind w:firstLine="360"/>
        <w:rPr>
          <w:rFonts w:cs="Times New Roman"/>
          <w:sz w:val="24"/>
          <w:szCs w:val="24"/>
        </w:rPr>
      </w:pPr>
      <w:r w:rsidRPr="00CD0F85">
        <w:rPr>
          <w:rFonts w:cs="Times New Roman"/>
          <w:sz w:val="24"/>
          <w:szCs w:val="24"/>
        </w:rPr>
        <w:tab/>
        <w:t>The collision function was at first part of the main code. When looking at the grand scheme of the program, it was decided that the jobs of the collision sensor and the forward sensing sonar were the same and so the collision sensor was included into the function pertaining to sensing an obstacle forward and executing the right sound.</w:t>
      </w:r>
    </w:p>
    <w:p w:rsidR="00D10FF1" w:rsidRDefault="00D30260" w:rsidP="002D24D3">
      <w:r w:rsidRPr="00E7286A">
        <w:t>The following flowchart is the basis on which the whole program was coded.</w:t>
      </w:r>
      <w:bookmarkStart w:id="6" w:name="_GoBack"/>
      <w:bookmarkEnd w:id="6"/>
    </w:p>
    <w:p w:rsidR="00E7286A" w:rsidRDefault="00E7286A" w:rsidP="002D24D3"/>
    <w:p w:rsidR="00E7286A" w:rsidRDefault="00E7286A" w:rsidP="002D24D3"/>
    <w:p w:rsidR="00E7286A" w:rsidRDefault="00E7286A" w:rsidP="002D24D3"/>
    <w:p w:rsidR="00E7286A" w:rsidRDefault="00E7286A" w:rsidP="002D24D3"/>
    <w:p w:rsidR="00E7286A" w:rsidRDefault="00E7286A" w:rsidP="002D24D3"/>
    <w:p w:rsidR="00E7286A" w:rsidRDefault="00E7286A" w:rsidP="002D24D3"/>
    <w:p w:rsidR="00E7286A" w:rsidRDefault="00E7286A" w:rsidP="002D24D3"/>
    <w:p w:rsidR="00E7286A" w:rsidRDefault="00E7286A" w:rsidP="002D24D3"/>
    <w:p w:rsidR="00E7286A" w:rsidRDefault="00E7286A" w:rsidP="002D24D3"/>
    <w:p w:rsidR="00E7286A" w:rsidRPr="00B510CB" w:rsidRDefault="00E7286A" w:rsidP="002D24D3">
      <w:pPr>
        <w:rPr>
          <w:sz w:val="24"/>
        </w:rPr>
      </w:pPr>
    </w:p>
    <w:p w:rsidR="00D10FF1" w:rsidRPr="00CD0F85" w:rsidRDefault="00D10FF1" w:rsidP="00CD0F85">
      <w:pPr>
        <w:pStyle w:val="Heading1"/>
        <w:spacing w:line="360" w:lineRule="auto"/>
        <w:rPr>
          <w:rFonts w:asciiTheme="minorHAnsi" w:hAnsiTheme="minorHAnsi"/>
          <w:sz w:val="24"/>
          <w:szCs w:val="24"/>
        </w:rPr>
      </w:pPr>
    </w:p>
    <w:p w:rsidR="00D10FF1" w:rsidRPr="00CD0F85" w:rsidRDefault="00D10FF1" w:rsidP="00CD0F85">
      <w:pPr>
        <w:pStyle w:val="Heading1"/>
        <w:spacing w:line="360" w:lineRule="auto"/>
        <w:rPr>
          <w:rFonts w:asciiTheme="minorHAnsi" w:hAnsiTheme="minorHAnsi"/>
          <w:sz w:val="24"/>
          <w:szCs w:val="24"/>
        </w:rPr>
      </w:pPr>
    </w:p>
    <w:p w:rsidR="00D10FF1" w:rsidRPr="00CD0F85" w:rsidRDefault="00D10FF1" w:rsidP="00CD0F85">
      <w:pPr>
        <w:spacing w:line="360" w:lineRule="auto"/>
        <w:rPr>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D30260" w:rsidRPr="00CD0F85" w:rsidRDefault="00D30260" w:rsidP="00CD0F85">
      <w:pPr>
        <w:pStyle w:val="Heading1"/>
        <w:spacing w:line="360" w:lineRule="auto"/>
        <w:rPr>
          <w:rFonts w:asciiTheme="minorHAnsi" w:hAnsiTheme="minorHAnsi"/>
          <w:sz w:val="24"/>
          <w:szCs w:val="24"/>
        </w:rPr>
      </w:pPr>
    </w:p>
    <w:p w:rsidR="00B510CB" w:rsidRDefault="00B510CB" w:rsidP="00CD0F85">
      <w:pPr>
        <w:pStyle w:val="Heading1"/>
        <w:spacing w:line="360" w:lineRule="auto"/>
        <w:rPr>
          <w:rFonts w:asciiTheme="minorHAnsi" w:hAnsiTheme="minorHAnsi"/>
        </w:rPr>
      </w:pPr>
      <w:bookmarkStart w:id="7" w:name="_Toc352094339"/>
    </w:p>
    <w:p w:rsidR="00D038E3" w:rsidRPr="002D24D3" w:rsidRDefault="00D038E3" w:rsidP="00CD0F85">
      <w:pPr>
        <w:pStyle w:val="Heading1"/>
        <w:spacing w:line="360" w:lineRule="auto"/>
        <w:rPr>
          <w:rFonts w:asciiTheme="minorHAnsi" w:hAnsiTheme="minorHAnsi"/>
        </w:rPr>
      </w:pPr>
      <w:r w:rsidRPr="002D24D3">
        <w:rPr>
          <w:rFonts w:asciiTheme="minorHAnsi" w:hAnsiTheme="minorHAnsi"/>
        </w:rPr>
        <w:lastRenderedPageBreak/>
        <w:t>Conclusions</w:t>
      </w:r>
      <w:bookmarkEnd w:id="7"/>
    </w:p>
    <w:p w:rsidR="007F57C8" w:rsidRPr="00975417" w:rsidRDefault="00D10FF1" w:rsidP="00CD0F85">
      <w:pPr>
        <w:spacing w:line="360" w:lineRule="auto"/>
        <w:rPr>
          <w:rFonts w:cs="Times New Roman"/>
          <w:sz w:val="24"/>
          <w:szCs w:val="24"/>
        </w:rPr>
      </w:pPr>
      <w:r w:rsidRPr="00CD0F85">
        <w:rPr>
          <w:rFonts w:cs="Times New Roman"/>
          <w:sz w:val="24"/>
          <w:szCs w:val="24"/>
        </w:rPr>
        <w:tab/>
        <w:t>The Guide Robot was designed to detect obstacles and warn a visually impaired person</w:t>
      </w:r>
      <w:r w:rsidR="00975417">
        <w:rPr>
          <w:rFonts w:cs="Times New Roman"/>
          <w:sz w:val="24"/>
          <w:szCs w:val="24"/>
        </w:rPr>
        <w:t xml:space="preserve"> of potential dangers</w:t>
      </w:r>
      <w:r w:rsidRPr="00CD0F85">
        <w:rPr>
          <w:rFonts w:cs="Times New Roman"/>
          <w:sz w:val="24"/>
          <w:szCs w:val="24"/>
        </w:rPr>
        <w:t xml:space="preserve">. </w:t>
      </w:r>
      <w:r w:rsidR="00975417">
        <w:rPr>
          <w:rFonts w:cs="Times New Roman"/>
          <w:sz w:val="24"/>
          <w:szCs w:val="24"/>
        </w:rPr>
        <w:t xml:space="preserve">It </w:t>
      </w:r>
      <w:r w:rsidR="00A10407">
        <w:rPr>
          <w:rFonts w:cs="Times New Roman"/>
          <w:sz w:val="24"/>
          <w:szCs w:val="24"/>
        </w:rPr>
        <w:t>ful</w:t>
      </w:r>
      <w:r w:rsidR="00975417">
        <w:rPr>
          <w:rFonts w:cs="Times New Roman"/>
          <w:sz w:val="24"/>
          <w:szCs w:val="24"/>
        </w:rPr>
        <w:t xml:space="preserve">fills this role </w:t>
      </w:r>
      <w:r w:rsidRPr="00CD0F85">
        <w:rPr>
          <w:rFonts w:cs="Times New Roman"/>
          <w:sz w:val="24"/>
          <w:szCs w:val="24"/>
        </w:rPr>
        <w:t xml:space="preserve">well, as it is capable of marking objects as far as 250 cm away and also </w:t>
      </w:r>
      <w:r w:rsidR="002B56ED" w:rsidRPr="00CD0F85">
        <w:rPr>
          <w:rFonts w:cs="Times New Roman"/>
          <w:sz w:val="24"/>
          <w:szCs w:val="24"/>
        </w:rPr>
        <w:t>detects</w:t>
      </w:r>
      <w:r w:rsidRPr="00CD0F85">
        <w:rPr>
          <w:rFonts w:cs="Times New Roman"/>
          <w:sz w:val="24"/>
          <w:szCs w:val="24"/>
        </w:rPr>
        <w:t xml:space="preserve"> holes or steps in front of it</w:t>
      </w:r>
      <w:r w:rsidR="002B56ED" w:rsidRPr="00CD0F85">
        <w:rPr>
          <w:rFonts w:cs="Times New Roman"/>
          <w:sz w:val="24"/>
          <w:szCs w:val="24"/>
        </w:rPr>
        <w:t xml:space="preserve"> and emits a warning sound. The Robot also</w:t>
      </w:r>
      <w:r w:rsidRPr="00CD0F85">
        <w:rPr>
          <w:rFonts w:cs="Times New Roman"/>
          <w:sz w:val="24"/>
          <w:szCs w:val="24"/>
        </w:rPr>
        <w:t xml:space="preserve"> </w:t>
      </w:r>
      <w:r w:rsidR="002B56ED" w:rsidRPr="00CD0F85">
        <w:rPr>
          <w:rFonts w:cs="Times New Roman"/>
          <w:sz w:val="24"/>
          <w:szCs w:val="24"/>
        </w:rPr>
        <w:t>features a front bumper for circumstances w</w:t>
      </w:r>
      <w:r w:rsidR="00B510CB">
        <w:rPr>
          <w:rFonts w:cs="Times New Roman"/>
          <w:sz w:val="24"/>
          <w:szCs w:val="24"/>
        </w:rPr>
        <w:t>h</w:t>
      </w:r>
      <w:r w:rsidR="002B56ED" w:rsidRPr="00CD0F85">
        <w:rPr>
          <w:rFonts w:cs="Times New Roman"/>
          <w:sz w:val="24"/>
          <w:szCs w:val="24"/>
        </w:rPr>
        <w:t>ere the sonar sensor would not detect an object in the front due to its low profile</w:t>
      </w:r>
      <w:r w:rsidR="00A10407">
        <w:rPr>
          <w:rFonts w:cs="Times New Roman"/>
          <w:sz w:val="24"/>
          <w:szCs w:val="24"/>
        </w:rPr>
        <w:t>, or if the obstacle were to move</w:t>
      </w:r>
      <w:r w:rsidR="002B56ED" w:rsidRPr="00CD0F85">
        <w:rPr>
          <w:rFonts w:cs="Times New Roman"/>
          <w:sz w:val="24"/>
          <w:szCs w:val="24"/>
        </w:rPr>
        <w:t xml:space="preserve"> in fro</w:t>
      </w:r>
      <w:r w:rsidR="00A10407">
        <w:rPr>
          <w:rFonts w:cs="Times New Roman"/>
          <w:sz w:val="24"/>
          <w:szCs w:val="24"/>
        </w:rPr>
        <w:t>m the side</w:t>
      </w:r>
      <w:r w:rsidR="002B56ED" w:rsidRPr="00CD0F85">
        <w:rPr>
          <w:rFonts w:cs="Times New Roman"/>
          <w:sz w:val="24"/>
          <w:szCs w:val="24"/>
        </w:rPr>
        <w:t>.</w:t>
      </w:r>
      <w:r w:rsidRPr="00CD0F85">
        <w:rPr>
          <w:rFonts w:cs="Times New Roman"/>
          <w:sz w:val="24"/>
          <w:szCs w:val="24"/>
        </w:rPr>
        <w:t xml:space="preserve"> </w:t>
      </w:r>
      <w:r w:rsidR="002B56ED" w:rsidRPr="00CD0F85">
        <w:rPr>
          <w:rFonts w:cs="Times New Roman"/>
          <w:sz w:val="24"/>
          <w:szCs w:val="24"/>
        </w:rPr>
        <w:t xml:space="preserve">High wheels are essential </w:t>
      </w:r>
      <w:r w:rsidR="00A10407">
        <w:rPr>
          <w:rFonts w:cs="Times New Roman"/>
          <w:sz w:val="24"/>
          <w:szCs w:val="24"/>
        </w:rPr>
        <w:t>for a good ground clearance</w:t>
      </w:r>
      <w:r w:rsidR="002B56ED" w:rsidRPr="00CD0F85">
        <w:rPr>
          <w:rFonts w:cs="Times New Roman"/>
          <w:sz w:val="24"/>
          <w:szCs w:val="24"/>
        </w:rPr>
        <w:t>.</w:t>
      </w:r>
      <w:r w:rsidRPr="00CD0F85">
        <w:rPr>
          <w:rFonts w:cs="Times New Roman"/>
          <w:sz w:val="24"/>
          <w:szCs w:val="24"/>
        </w:rPr>
        <w:t xml:space="preserve"> </w:t>
      </w:r>
      <w:r w:rsidR="00A10407">
        <w:rPr>
          <w:rFonts w:cs="Times New Roman"/>
          <w:sz w:val="24"/>
          <w:szCs w:val="24"/>
        </w:rPr>
        <w:t xml:space="preserve">The high pivot point was introduced to make lifting the Robot </w:t>
      </w:r>
      <w:r w:rsidR="002B56ED" w:rsidRPr="00CD0F85">
        <w:rPr>
          <w:rFonts w:cs="Times New Roman"/>
          <w:sz w:val="24"/>
          <w:szCs w:val="24"/>
        </w:rPr>
        <w:t>as easy as pos</w:t>
      </w:r>
      <w:r w:rsidR="00A10407">
        <w:rPr>
          <w:rFonts w:cs="Times New Roman"/>
          <w:sz w:val="24"/>
          <w:szCs w:val="24"/>
        </w:rPr>
        <w:t>sible. Lifting the Robot is requi</w:t>
      </w:r>
      <w:r w:rsidR="00A10407" w:rsidRPr="00CD0F85">
        <w:rPr>
          <w:rFonts w:cs="Times New Roman"/>
          <w:sz w:val="24"/>
          <w:szCs w:val="24"/>
        </w:rPr>
        <w:t>red</w:t>
      </w:r>
      <w:r w:rsidR="002B56ED" w:rsidRPr="00CD0F85">
        <w:rPr>
          <w:rFonts w:cs="Times New Roman"/>
          <w:sz w:val="24"/>
          <w:szCs w:val="24"/>
        </w:rPr>
        <w:t xml:space="preserve"> to cho</w:t>
      </w:r>
      <w:r w:rsidR="00A10407">
        <w:rPr>
          <w:rFonts w:cs="Times New Roman"/>
          <w:sz w:val="24"/>
          <w:szCs w:val="24"/>
        </w:rPr>
        <w:t>ose the direction of forward movement</w:t>
      </w:r>
      <w:r w:rsidR="002B56ED" w:rsidRPr="00CD0F85">
        <w:rPr>
          <w:rFonts w:cs="Times New Roman"/>
          <w:sz w:val="24"/>
          <w:szCs w:val="24"/>
        </w:rPr>
        <w:t xml:space="preserve">. No </w:t>
      </w:r>
      <w:r w:rsidR="00A10407">
        <w:rPr>
          <w:rFonts w:cs="Times New Roman"/>
          <w:sz w:val="24"/>
          <w:szCs w:val="24"/>
        </w:rPr>
        <w:t xml:space="preserve">automatic </w:t>
      </w:r>
      <w:r w:rsidR="002B56ED" w:rsidRPr="00CD0F85">
        <w:rPr>
          <w:rFonts w:cs="Times New Roman"/>
          <w:sz w:val="24"/>
          <w:szCs w:val="24"/>
        </w:rPr>
        <w:t>steering</w:t>
      </w:r>
      <w:r w:rsidR="00A10407">
        <w:rPr>
          <w:rFonts w:cs="Times New Roman"/>
          <w:sz w:val="24"/>
          <w:szCs w:val="24"/>
        </w:rPr>
        <w:t>, only warning sounds were designed so</w:t>
      </w:r>
      <w:r w:rsidR="007F57C8" w:rsidRPr="00CD0F85">
        <w:rPr>
          <w:rFonts w:cs="Times New Roman"/>
          <w:sz w:val="24"/>
          <w:szCs w:val="24"/>
        </w:rPr>
        <w:t xml:space="preserve"> </w:t>
      </w:r>
      <w:r w:rsidR="002B56ED" w:rsidRPr="00CD0F85">
        <w:rPr>
          <w:rFonts w:cs="Times New Roman"/>
          <w:sz w:val="24"/>
          <w:szCs w:val="24"/>
        </w:rPr>
        <w:t xml:space="preserve">that </w:t>
      </w:r>
      <w:r w:rsidR="00A10407">
        <w:rPr>
          <w:rFonts w:cs="Times New Roman"/>
          <w:sz w:val="24"/>
          <w:szCs w:val="24"/>
        </w:rPr>
        <w:t>the user has</w:t>
      </w:r>
      <w:r w:rsidR="002B56ED" w:rsidRPr="00CD0F85">
        <w:rPr>
          <w:rFonts w:cs="Times New Roman"/>
          <w:sz w:val="24"/>
          <w:szCs w:val="24"/>
        </w:rPr>
        <w:t xml:space="preserve"> full </w:t>
      </w:r>
      <w:r w:rsidR="007F57C8" w:rsidRPr="00CD0F85">
        <w:rPr>
          <w:rFonts w:cs="Times New Roman"/>
          <w:sz w:val="24"/>
          <w:szCs w:val="24"/>
        </w:rPr>
        <w:t>freedom to choose the direction. Although steering was omitted the user can select the desired speed by simply pushing the select buttons on the handle. Another important</w:t>
      </w:r>
      <w:r w:rsidR="002D24D3">
        <w:rPr>
          <w:rFonts w:cs="Times New Roman"/>
          <w:sz w:val="24"/>
          <w:szCs w:val="24"/>
        </w:rPr>
        <w:t xml:space="preserve"> feature</w:t>
      </w:r>
      <w:r w:rsidR="007F57C8" w:rsidRPr="00CD0F85">
        <w:rPr>
          <w:rFonts w:cs="Times New Roman"/>
          <w:sz w:val="24"/>
          <w:szCs w:val="24"/>
        </w:rPr>
        <w:t xml:space="preserve"> is </w:t>
      </w:r>
      <w:r w:rsidR="002D24D3">
        <w:rPr>
          <w:rFonts w:cs="Times New Roman"/>
          <w:sz w:val="24"/>
          <w:szCs w:val="24"/>
        </w:rPr>
        <w:t>when the user releases</w:t>
      </w:r>
      <w:r w:rsidR="007F57C8" w:rsidRPr="00CD0F85">
        <w:rPr>
          <w:rFonts w:cs="Times New Roman"/>
          <w:sz w:val="24"/>
          <w:szCs w:val="24"/>
        </w:rPr>
        <w:t xml:space="preserve"> the handle the motors automatically stop</w:t>
      </w:r>
      <w:r w:rsidR="002D24D3">
        <w:rPr>
          <w:rFonts w:cs="Times New Roman"/>
          <w:sz w:val="24"/>
          <w:szCs w:val="24"/>
        </w:rPr>
        <w:t xml:space="preserve">. Also </w:t>
      </w:r>
      <w:r w:rsidR="007F57C8" w:rsidRPr="00CD0F85">
        <w:rPr>
          <w:rFonts w:cs="Times New Roman"/>
          <w:sz w:val="24"/>
          <w:szCs w:val="24"/>
        </w:rPr>
        <w:t xml:space="preserve">the Robot </w:t>
      </w:r>
      <w:r w:rsidR="002D24D3">
        <w:rPr>
          <w:rFonts w:cs="Times New Roman"/>
          <w:sz w:val="24"/>
          <w:szCs w:val="24"/>
        </w:rPr>
        <w:t xml:space="preserve">automatically </w:t>
      </w:r>
      <w:r w:rsidR="007F57C8" w:rsidRPr="00CD0F85">
        <w:rPr>
          <w:rFonts w:cs="Times New Roman"/>
          <w:sz w:val="24"/>
          <w:szCs w:val="24"/>
        </w:rPr>
        <w:t>shuts down after a giv</w:t>
      </w:r>
      <w:r w:rsidR="002D24D3">
        <w:rPr>
          <w:rFonts w:cs="Times New Roman"/>
          <w:sz w:val="24"/>
          <w:szCs w:val="24"/>
        </w:rPr>
        <w:t>en time. Altogether the Robot appears to be a decent</w:t>
      </w:r>
      <w:r w:rsidR="007F57C8" w:rsidRPr="00CD0F85">
        <w:rPr>
          <w:rFonts w:cs="Times New Roman"/>
          <w:sz w:val="24"/>
          <w:szCs w:val="24"/>
        </w:rPr>
        <w:t xml:space="preserve"> guider detecting almost </w:t>
      </w:r>
      <w:r w:rsidR="002D24D3">
        <w:rPr>
          <w:rFonts w:cs="Times New Roman"/>
          <w:sz w:val="24"/>
          <w:szCs w:val="24"/>
        </w:rPr>
        <w:t xml:space="preserve">any obstacle with precision while </w:t>
      </w:r>
      <w:r w:rsidR="007F57C8" w:rsidRPr="00CD0F85">
        <w:rPr>
          <w:rFonts w:cs="Times New Roman"/>
          <w:sz w:val="24"/>
          <w:szCs w:val="24"/>
        </w:rPr>
        <w:t xml:space="preserve">still giving the user complete control and freedom.    </w:t>
      </w:r>
    </w:p>
    <w:p w:rsidR="00D038E3" w:rsidRPr="002D24D3" w:rsidRDefault="00FE2ACC" w:rsidP="00CD0F85">
      <w:pPr>
        <w:pStyle w:val="Heading1"/>
        <w:spacing w:line="360" w:lineRule="auto"/>
        <w:rPr>
          <w:rFonts w:asciiTheme="minorHAnsi" w:hAnsiTheme="minorHAnsi"/>
        </w:rPr>
      </w:pPr>
      <w:bookmarkStart w:id="8" w:name="_Toc352094340"/>
      <w:r w:rsidRPr="002D24D3">
        <w:rPr>
          <w:rFonts w:asciiTheme="minorHAnsi" w:hAnsiTheme="minorHAnsi"/>
        </w:rPr>
        <w:t>Recommendations</w:t>
      </w:r>
      <w:bookmarkEnd w:id="8"/>
    </w:p>
    <w:p w:rsidR="007F57C8" w:rsidRPr="00CD0F85" w:rsidRDefault="002E19AC" w:rsidP="00CD0F85">
      <w:pPr>
        <w:spacing w:line="360" w:lineRule="auto"/>
        <w:rPr>
          <w:sz w:val="24"/>
          <w:szCs w:val="24"/>
        </w:rPr>
      </w:pPr>
      <w:r w:rsidRPr="00CD0F85">
        <w:rPr>
          <w:sz w:val="24"/>
          <w:szCs w:val="24"/>
        </w:rPr>
        <w:tab/>
        <w:t xml:space="preserve">This Guide Robot Prototype has great potential for extension. One </w:t>
      </w:r>
      <w:r w:rsidR="00B07D0B">
        <w:rPr>
          <w:sz w:val="24"/>
          <w:szCs w:val="24"/>
        </w:rPr>
        <w:t>of the most obvious improvements</w:t>
      </w:r>
      <w:r w:rsidR="00975417">
        <w:rPr>
          <w:sz w:val="24"/>
          <w:szCs w:val="24"/>
        </w:rPr>
        <w:t xml:space="preserve"> would be</w:t>
      </w:r>
      <w:r w:rsidR="00B07D0B">
        <w:rPr>
          <w:sz w:val="24"/>
          <w:szCs w:val="24"/>
        </w:rPr>
        <w:t xml:space="preserve"> the ability to select an optimum height for the handle such that it adapts to the users</w:t>
      </w:r>
      <w:r w:rsidRPr="00CD0F85">
        <w:rPr>
          <w:sz w:val="24"/>
          <w:szCs w:val="24"/>
        </w:rPr>
        <w:t xml:space="preserve"> walking s</w:t>
      </w:r>
      <w:r w:rsidR="00B07D0B">
        <w:rPr>
          <w:sz w:val="24"/>
          <w:szCs w:val="24"/>
        </w:rPr>
        <w:t>tyle. The handle itself could</w:t>
      </w:r>
      <w:r w:rsidRPr="00CD0F85">
        <w:rPr>
          <w:sz w:val="24"/>
          <w:szCs w:val="24"/>
        </w:rPr>
        <w:t xml:space="preserve"> also </w:t>
      </w:r>
      <w:r w:rsidR="00B07D0B">
        <w:rPr>
          <w:sz w:val="24"/>
          <w:szCs w:val="24"/>
        </w:rPr>
        <w:t>be designed to fit more comfortably into a user’s hand. Future designs could also introduce alert options for</w:t>
      </w:r>
      <w:r w:rsidR="00746D35" w:rsidRPr="00CD0F85">
        <w:rPr>
          <w:sz w:val="24"/>
          <w:szCs w:val="24"/>
        </w:rPr>
        <w:t xml:space="preserve"> deaf users</w:t>
      </w:r>
      <w:r w:rsidR="00B52670" w:rsidRPr="00CD0F85">
        <w:rPr>
          <w:sz w:val="24"/>
          <w:szCs w:val="24"/>
        </w:rPr>
        <w:t>. Also helpful</w:t>
      </w:r>
      <w:r w:rsidR="00B07D0B">
        <w:rPr>
          <w:sz w:val="24"/>
          <w:szCs w:val="24"/>
        </w:rPr>
        <w:t>,</w:t>
      </w:r>
      <w:r w:rsidR="00B52670" w:rsidRPr="00CD0F85">
        <w:rPr>
          <w:sz w:val="24"/>
          <w:szCs w:val="24"/>
        </w:rPr>
        <w:t xml:space="preserve"> would be</w:t>
      </w:r>
      <w:r w:rsidR="00746D35" w:rsidRPr="00CD0F85">
        <w:rPr>
          <w:sz w:val="24"/>
          <w:szCs w:val="24"/>
        </w:rPr>
        <w:t xml:space="preserve"> </w:t>
      </w:r>
      <w:r w:rsidR="00B07D0B">
        <w:rPr>
          <w:sz w:val="24"/>
          <w:szCs w:val="24"/>
        </w:rPr>
        <w:t xml:space="preserve">a </w:t>
      </w:r>
      <w:r w:rsidR="00B52670" w:rsidRPr="00CD0F85">
        <w:rPr>
          <w:sz w:val="24"/>
          <w:szCs w:val="24"/>
        </w:rPr>
        <w:t>strong enough color sensor to distingui</w:t>
      </w:r>
      <w:r w:rsidR="007D7A5D">
        <w:rPr>
          <w:sz w:val="24"/>
          <w:szCs w:val="24"/>
        </w:rPr>
        <w:t>sh betwe</w:t>
      </w:r>
      <w:r w:rsidR="00B07D0B">
        <w:rPr>
          <w:sz w:val="24"/>
          <w:szCs w:val="24"/>
        </w:rPr>
        <w:t>en red and green lights, in addition to i</w:t>
      </w:r>
      <w:r w:rsidR="007D7A5D">
        <w:rPr>
          <w:sz w:val="24"/>
          <w:szCs w:val="24"/>
        </w:rPr>
        <w:t>mproved depth sensor</w:t>
      </w:r>
      <w:r w:rsidR="00B07D0B">
        <w:rPr>
          <w:sz w:val="24"/>
          <w:szCs w:val="24"/>
        </w:rPr>
        <w:t>s which could</w:t>
      </w:r>
      <w:r w:rsidR="007D7A5D">
        <w:rPr>
          <w:sz w:val="24"/>
          <w:szCs w:val="24"/>
        </w:rPr>
        <w:t xml:space="preserve"> check for holes o</w:t>
      </w:r>
      <w:r w:rsidR="00B07D0B">
        <w:rPr>
          <w:sz w:val="24"/>
          <w:szCs w:val="24"/>
        </w:rPr>
        <w:t xml:space="preserve">r gaps on any </w:t>
      </w:r>
      <w:r w:rsidR="00CB551C">
        <w:rPr>
          <w:sz w:val="24"/>
          <w:szCs w:val="24"/>
        </w:rPr>
        <w:t xml:space="preserve">ground </w:t>
      </w:r>
      <w:r w:rsidR="007D7A5D">
        <w:rPr>
          <w:sz w:val="24"/>
          <w:szCs w:val="24"/>
        </w:rPr>
        <w:t xml:space="preserve">surface. </w:t>
      </w:r>
    </w:p>
    <w:p w:rsidR="00A3639E" w:rsidRPr="002D24D3" w:rsidRDefault="009C363E" w:rsidP="00975417">
      <w:pPr>
        <w:pStyle w:val="Heading1"/>
        <w:spacing w:line="360" w:lineRule="auto"/>
        <w:rPr>
          <w:rFonts w:asciiTheme="minorHAnsi" w:hAnsiTheme="minorHAnsi"/>
        </w:rPr>
      </w:pPr>
      <w:bookmarkStart w:id="9" w:name="_Toc352094341"/>
      <w:r w:rsidRPr="002D24D3">
        <w:rPr>
          <w:rFonts w:asciiTheme="minorHAnsi" w:hAnsiTheme="minorHAnsi"/>
        </w:rPr>
        <w:lastRenderedPageBreak/>
        <w:t>References</w:t>
      </w:r>
      <w:bookmarkEnd w:id="9"/>
    </w:p>
    <w:p w:rsidR="002163F7" w:rsidRPr="00975417" w:rsidRDefault="00F669C7" w:rsidP="00975417">
      <w:pPr>
        <w:tabs>
          <w:tab w:val="left" w:pos="6480"/>
        </w:tabs>
        <w:spacing w:after="160" w:line="259" w:lineRule="auto"/>
        <w:rPr>
          <w:sz w:val="24"/>
          <w:szCs w:val="24"/>
          <w:lang w:val="en-CA"/>
        </w:rPr>
      </w:pPr>
      <w:r>
        <w:rPr>
          <w:sz w:val="24"/>
          <w:szCs w:val="24"/>
          <w:lang w:val="en-CA"/>
        </w:rPr>
        <w:t>[1]</w:t>
      </w:r>
      <w:r w:rsidR="00A3639E" w:rsidRPr="00A3639E">
        <w:rPr>
          <w:sz w:val="24"/>
          <w:szCs w:val="24"/>
          <w:lang w:val="en-CA"/>
        </w:rPr>
        <w:t xml:space="preserve">Gaddis, Tony, et al. </w:t>
      </w:r>
      <w:r w:rsidR="00A3639E" w:rsidRPr="00A3639E">
        <w:rPr>
          <w:i/>
          <w:sz w:val="24"/>
          <w:szCs w:val="24"/>
          <w:lang w:val="en-CA"/>
        </w:rPr>
        <w:t>Starting Out With C++: Early Objects - 7</w:t>
      </w:r>
      <w:r w:rsidR="00A3639E" w:rsidRPr="00A3639E">
        <w:rPr>
          <w:i/>
          <w:sz w:val="24"/>
          <w:szCs w:val="24"/>
          <w:vertAlign w:val="superscript"/>
          <w:lang w:val="en-CA"/>
        </w:rPr>
        <w:t>th</w:t>
      </w:r>
      <w:r w:rsidR="00A3639E" w:rsidRPr="00A3639E">
        <w:rPr>
          <w:i/>
          <w:sz w:val="24"/>
          <w:szCs w:val="24"/>
          <w:lang w:val="en-CA"/>
        </w:rPr>
        <w:t xml:space="preserve"> Ed.</w:t>
      </w:r>
      <w:r w:rsidR="00A3639E" w:rsidRPr="00A3639E">
        <w:rPr>
          <w:sz w:val="24"/>
          <w:szCs w:val="24"/>
          <w:lang w:val="en-CA"/>
        </w:rPr>
        <w:t xml:space="preserve"> Boston, Pearson Education Inc, 2011. </w:t>
      </w:r>
    </w:p>
    <w:p w:rsidR="00A3639E" w:rsidRPr="00CB551C" w:rsidRDefault="00F669C7" w:rsidP="00CB551C">
      <w:pPr>
        <w:tabs>
          <w:tab w:val="left" w:pos="6480"/>
        </w:tabs>
        <w:spacing w:after="160" w:line="259" w:lineRule="auto"/>
        <w:rPr>
          <w:sz w:val="24"/>
          <w:szCs w:val="24"/>
          <w:lang w:val="en-CA"/>
        </w:rPr>
      </w:pPr>
      <w:r>
        <w:rPr>
          <w:rFonts w:cs="Times New Roman"/>
          <w:sz w:val="24"/>
          <w:szCs w:val="24"/>
        </w:rPr>
        <w:t>[2]</w:t>
      </w:r>
      <w:r w:rsidR="00A3639E" w:rsidRPr="00A3639E">
        <w:rPr>
          <w:rFonts w:cs="Times New Roman"/>
          <w:sz w:val="24"/>
          <w:szCs w:val="24"/>
        </w:rPr>
        <w:t xml:space="preserve">  </w:t>
      </w:r>
      <w:r w:rsidR="00A3639E" w:rsidRPr="00A3639E">
        <w:rPr>
          <w:i/>
          <w:sz w:val="24"/>
          <w:szCs w:val="24"/>
          <w:lang w:val="en-CA"/>
        </w:rPr>
        <w:t xml:space="preserve">Sound Effects. </w:t>
      </w:r>
      <w:r w:rsidR="00A3639E" w:rsidRPr="00A3639E">
        <w:rPr>
          <w:sz w:val="24"/>
          <w:szCs w:val="24"/>
          <w:lang w:val="en-CA"/>
        </w:rPr>
        <w:t>LEGO.com Mindstorms Funzone, 21 Mar. 2013.  &lt;http://mindstorms.lego.com/en-gb/funzone/downloads/default.aspx&gt;.</w:t>
      </w:r>
    </w:p>
    <w:p w:rsidR="00FE2ACC" w:rsidRDefault="00FE2ACC" w:rsidP="00CD0F85">
      <w:pPr>
        <w:pStyle w:val="Heading1"/>
        <w:spacing w:line="360" w:lineRule="auto"/>
        <w:rPr>
          <w:rFonts w:asciiTheme="minorHAnsi" w:hAnsiTheme="minorHAnsi"/>
        </w:rPr>
      </w:pPr>
      <w:bookmarkStart w:id="10" w:name="_Toc352094342"/>
      <w:r w:rsidRPr="002D24D3">
        <w:rPr>
          <w:rFonts w:asciiTheme="minorHAnsi" w:hAnsiTheme="minorHAnsi"/>
        </w:rPr>
        <w:t>Appendix A</w:t>
      </w:r>
      <w:bookmarkEnd w:id="10"/>
    </w:p>
    <w:p w:rsidR="00B510CB" w:rsidRDefault="00E7286A" w:rsidP="00B510CB">
      <w:r>
        <w:t>Full program code</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speedCon(int &amp; initpow, int button, int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incSpeed(int &amp; initpow, int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decSpeed(int &amp; initpow, int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sound(bool distCheck, bool depthCheck, int &amp; iniPow, int &amp;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bool distCheck();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bool depthCheck();</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task main()</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SensorType[S1] = sensorTouch; //handle sensor</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SensorType[S2] = sensorTouch; //collision sensor</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SensorType[S3] = sensorSONAR; //forward check sensor</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SensorType[S4] = sensorSONAR; //depth check sensor</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int iniPow = 0, button, count = 0;</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PlaySoundFile("MS_sfx_note_01.rso");</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(nNxtButtonPressed != 3);</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(nNxtButtonPressed == 3);</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wait1Msec(2000);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 wait for orange button to be pressed</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PlaySoundFile("MSVoiceTouchMyS.rso");</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(!SensorValue[S1]);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//wait for handle to be held</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//initilizing motor power to 50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do</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speedCon(iniPow, nNxtButtonPressed,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 (nNxtButtonPressed == 1 || nNxtButtonPressed == 2)</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button = nNxtButtonPressed;</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(nNxtButtonPressed != -1);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speedCon(iniPow,button,count);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lastRenderedPageBreak/>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sound(distCheck(), depthCheck(), iniPow, count);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 (!SensorValue[S1])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motor[motorA]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motor[motorB]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motor[motorC]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count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iniPow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time10[1]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PlaySoundFile("MSVoiceTouchMyS.rso");</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(!SensorValue[S1])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 (time10[1] &gt; 6000)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StopAllTasks();</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(SensorValue[S1]);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speedCon(int &amp; initpow, int button, int &amp;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if(initpow==0 &amp;&amp; count == 0)</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 </w:t>
      </w:r>
      <w:r w:rsidRPr="00E7286A">
        <w:rPr>
          <w:rFonts w:ascii="Courier" w:hAnsi="Courier" w:cs="Courier"/>
        </w:rPr>
        <w:tab/>
        <w:t>//setting the default speed</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for(int i=0; i&lt;5; i++)</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incSpeed(initpow,count);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else if(button==1)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incSpeed(initpow,count);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else if(button==2)</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decSpeed(initpow,count);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else</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motor[motorA]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motor[motorB]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motor[motorC]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 setting the new speed so it can be used in the while statement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//increase speed function</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incSpeed(int &amp; initpow, int &amp;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for(int i=0; i&lt;=9; i++)</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 (distCheck() || depthCheck())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 = 10;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time1[0]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motor[motorA]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motor[motorB]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motor[motorC]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while(time1[0] &lt; 50 &amp;&amp; !distCheck()  &amp;&amp; !depthCheck() &amp;&amp; SensorValue[S1]);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sound(distCheck(), depthCheck(), initpow,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//decrease speed function</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decSpeed(int &amp; initpow, int &amp;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for(int i=9; i&gt;=0; i--)</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 (distCheck() || depthCheck())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 = -1;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time1[0]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motor[motorA]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motor[motorB]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motor[motorC] = -initpow;</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while(time1[0] &lt; 50 &amp;&amp;  !distCheck()  &amp;&amp; !depthCheck() &amp;&amp;  SensorValue[S1]);</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sound(distCheck(), depthCheck(), initpow,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//Sound function that check for depth and distance and executes the necessary procedures</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void sound(bool distCheck, bool depthCheck, int &amp; iniPow, int &amp; count)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 (distCheck|| depthCheck)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count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iniPow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motor[motorA]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motor[motorB]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motor[motorC] = 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 (distCheck)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PlaySoundFile("MSVoiceMoveAway.rso");</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lastRenderedPageBreak/>
        <w:t xml:space="preserve">        else if(depthCheck)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PlaySoundFile("MS_voice_Danger.rso");</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wait1Msec(3000);</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PlaySoundFile("MS_sfx_note_01.rso"); //waiting for orange button to be pressed and released once again</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(nNxtButtonPressed != 3);</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while (nNxtButtonPressed == 3);</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SONAR SENSOR FUNCTIONS</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bool distCheck()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if(SensorValue[S3] &lt; 30 || SensorValue[S2])</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return true;</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else</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return false;</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bool depthCheck()</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if(SensorValue[S4] &gt; 15)</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return true;</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else</w:t>
      </w:r>
    </w:p>
    <w:p w:rsidR="00E7286A" w:rsidRPr="00E7286A" w:rsidRDefault="00E7286A" w:rsidP="00E7286A">
      <w:pPr>
        <w:widowControl w:val="0"/>
        <w:autoSpaceDE w:val="0"/>
        <w:autoSpaceDN w:val="0"/>
        <w:adjustRightInd w:val="0"/>
        <w:spacing w:after="0" w:line="240" w:lineRule="auto"/>
        <w:rPr>
          <w:rFonts w:ascii="Courier" w:hAnsi="Courier" w:cs="Courier"/>
        </w:rPr>
      </w:pPr>
      <w:r w:rsidRPr="00E7286A">
        <w:rPr>
          <w:rFonts w:ascii="Courier" w:hAnsi="Courier" w:cs="Courier"/>
        </w:rPr>
        <w:t xml:space="preserve">       return false;</w:t>
      </w:r>
    </w:p>
    <w:p w:rsidR="00E7286A" w:rsidRPr="00E7286A" w:rsidRDefault="00E7286A" w:rsidP="00E7286A">
      <w:r w:rsidRPr="00E7286A">
        <w:rPr>
          <w:rFonts w:ascii="Courier" w:hAnsi="Courier" w:cs="Courier"/>
        </w:rPr>
        <w:t>}</w:t>
      </w:r>
    </w:p>
    <w:p w:rsidR="00571C94" w:rsidRPr="002D24D3" w:rsidRDefault="00975417" w:rsidP="00975417">
      <w:pPr>
        <w:pStyle w:val="Heading1"/>
        <w:rPr>
          <w:rFonts w:asciiTheme="minorHAnsi" w:hAnsiTheme="minorHAnsi"/>
        </w:rPr>
      </w:pPr>
      <w:bookmarkStart w:id="11" w:name="_Toc352094343"/>
      <w:r w:rsidRPr="002D24D3">
        <w:rPr>
          <w:rFonts w:asciiTheme="minorHAnsi" w:hAnsiTheme="minorHAnsi"/>
        </w:rPr>
        <w:t>Appendix B</w:t>
      </w:r>
      <w:bookmarkEnd w:id="11"/>
    </w:p>
    <w:p w:rsidR="00975417" w:rsidRPr="00975417" w:rsidRDefault="00975417" w:rsidP="00571C94">
      <w:pPr>
        <w:rPr>
          <w:sz w:val="24"/>
          <w:szCs w:val="24"/>
        </w:rPr>
      </w:pPr>
      <w:r>
        <w:rPr>
          <w:sz w:val="24"/>
          <w:szCs w:val="24"/>
        </w:rPr>
        <w:t>The projects p</w:t>
      </w:r>
      <w:r w:rsidRPr="00975417">
        <w:rPr>
          <w:sz w:val="24"/>
          <w:szCs w:val="24"/>
        </w:rPr>
        <w:t>roposal</w:t>
      </w:r>
    </w:p>
    <w:p w:rsidR="00571C94" w:rsidRPr="00975417" w:rsidRDefault="00571C94" w:rsidP="00571C94">
      <w:pPr>
        <w:spacing w:after="0" w:line="360" w:lineRule="auto"/>
        <w:ind w:firstLine="720"/>
        <w:rPr>
          <w:rFonts w:cs="Times New Roman"/>
          <w:sz w:val="24"/>
          <w:szCs w:val="24"/>
        </w:rPr>
      </w:pPr>
      <w:r w:rsidRPr="00975417">
        <w:rPr>
          <w:rFonts w:cs="Times New Roman"/>
          <w:sz w:val="24"/>
          <w:szCs w:val="24"/>
        </w:rPr>
        <w:t xml:space="preserve">Our team of four has decided to build a robot that can guide a blind person forward in a direction of their choice.  The Lego Mindstorm block will be mounted next to a hand-height handle. Once the robot has been turned on, it will require the handle to be gripped for it to proceed forward. This action will be accomplished by a touch sensor acting as the trigger. The base of the robot will be a triangle with a motor mounted under each corner to propel it forward. To increase user confidence and safety, the speed of the robot’s forward guiding motors will have the option of being adjusted. Two sonar sensors will monitor the distance of curbs and walls while alerting the user to these obstacles through auditory prompting. A second touch sensor mounted in the front of the robot will act a failsafe for proximity alerts.  Additional features, such as turning itself off to save power, after a set </w:t>
      </w:r>
      <w:r w:rsidRPr="00975417">
        <w:rPr>
          <w:rFonts w:cs="Times New Roman"/>
          <w:sz w:val="24"/>
          <w:szCs w:val="24"/>
        </w:rPr>
        <w:lastRenderedPageBreak/>
        <w:t xml:space="preserve">period of disuse, and checking that all initial safety related conditions are satisfied will be incorporated into the robots software. </w:t>
      </w:r>
    </w:p>
    <w:p w:rsidR="00571C94" w:rsidRPr="00975417" w:rsidRDefault="00571C94" w:rsidP="00571C94">
      <w:pPr>
        <w:rPr>
          <w:b/>
          <w:sz w:val="24"/>
          <w:szCs w:val="24"/>
        </w:rPr>
      </w:pPr>
    </w:p>
    <w:sectPr w:rsidR="00571C94" w:rsidRPr="00975417" w:rsidSect="001E4244">
      <w:footerReference w:type="default" r:id="rId18"/>
      <w:pgSz w:w="12240" w:h="15840" w:code="1"/>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CB" w:rsidRDefault="00B510CB" w:rsidP="00F774DD">
      <w:pPr>
        <w:spacing w:after="0" w:line="240" w:lineRule="auto"/>
      </w:pPr>
      <w:r>
        <w:separator/>
      </w:r>
    </w:p>
  </w:endnote>
  <w:endnote w:type="continuationSeparator" w:id="0">
    <w:p w:rsidR="00B510CB" w:rsidRDefault="00B510CB" w:rsidP="00F7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92280"/>
      <w:docPartObj>
        <w:docPartGallery w:val="Page Numbers (Bottom of Page)"/>
        <w:docPartUnique/>
      </w:docPartObj>
    </w:sdtPr>
    <w:sdtEndPr>
      <w:rPr>
        <w:noProof/>
      </w:rPr>
    </w:sdtEndPr>
    <w:sdtContent>
      <w:p w:rsidR="00B510CB" w:rsidRDefault="00B510C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B510CB" w:rsidRDefault="00B510CB" w:rsidP="00F774DD">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0CB" w:rsidRDefault="00B510CB" w:rsidP="001D5BF4">
    <w:pPr>
      <w:pStyle w:val="Footer"/>
      <w:jc w:val="center"/>
    </w:pPr>
  </w:p>
  <w:p w:rsidR="00B510CB" w:rsidRDefault="00B510C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966325"/>
      <w:docPartObj>
        <w:docPartGallery w:val="Page Numbers (Bottom of Page)"/>
        <w:docPartUnique/>
      </w:docPartObj>
    </w:sdtPr>
    <w:sdtEndPr>
      <w:rPr>
        <w:noProof/>
      </w:rPr>
    </w:sdtEndPr>
    <w:sdtContent>
      <w:p w:rsidR="00B510CB" w:rsidRDefault="00B510CB">
        <w:pPr>
          <w:pStyle w:val="Footer"/>
          <w:jc w:val="center"/>
        </w:pPr>
        <w:r>
          <w:fldChar w:fldCharType="begin"/>
        </w:r>
        <w:r>
          <w:instrText xml:space="preserve"> PAGE   \* MERGEFORMAT </w:instrText>
        </w:r>
        <w:r>
          <w:fldChar w:fldCharType="separate"/>
        </w:r>
        <w:r w:rsidR="00E7286A">
          <w:rPr>
            <w:noProof/>
          </w:rPr>
          <w:t>ii</w:t>
        </w:r>
        <w:r>
          <w:rPr>
            <w:noProof/>
          </w:rPr>
          <w:fldChar w:fldCharType="end"/>
        </w:r>
      </w:p>
    </w:sdtContent>
  </w:sdt>
  <w:p w:rsidR="00B510CB" w:rsidRDefault="00B510CB" w:rsidP="00F774DD">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947720"/>
      <w:docPartObj>
        <w:docPartGallery w:val="Page Numbers (Bottom of Page)"/>
        <w:docPartUnique/>
      </w:docPartObj>
    </w:sdtPr>
    <w:sdtEndPr>
      <w:rPr>
        <w:noProof/>
      </w:rPr>
    </w:sdtEndPr>
    <w:sdtContent>
      <w:p w:rsidR="00B510CB" w:rsidRDefault="00B510CB">
        <w:pPr>
          <w:pStyle w:val="Footer"/>
          <w:jc w:val="center"/>
        </w:pPr>
        <w:r>
          <w:fldChar w:fldCharType="begin"/>
        </w:r>
        <w:r>
          <w:instrText xml:space="preserve"> PAGE   \* MERGEFORMAT </w:instrText>
        </w:r>
        <w:r>
          <w:fldChar w:fldCharType="separate"/>
        </w:r>
        <w:r w:rsidR="00E7286A">
          <w:rPr>
            <w:noProof/>
          </w:rPr>
          <w:t>6</w:t>
        </w:r>
        <w:r>
          <w:rPr>
            <w:noProof/>
          </w:rPr>
          <w:fldChar w:fldCharType="end"/>
        </w:r>
      </w:p>
    </w:sdtContent>
  </w:sdt>
  <w:p w:rsidR="00B510CB" w:rsidRDefault="00B510CB" w:rsidP="00F774D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CB" w:rsidRDefault="00B510CB" w:rsidP="00F774DD">
      <w:pPr>
        <w:spacing w:after="0" w:line="240" w:lineRule="auto"/>
      </w:pPr>
      <w:r>
        <w:separator/>
      </w:r>
    </w:p>
  </w:footnote>
  <w:footnote w:type="continuationSeparator" w:id="0">
    <w:p w:rsidR="00B510CB" w:rsidRDefault="00B510CB" w:rsidP="00F774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4830"/>
    <w:multiLevelType w:val="hybridMultilevel"/>
    <w:tmpl w:val="6234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B14DC"/>
    <w:multiLevelType w:val="hybridMultilevel"/>
    <w:tmpl w:val="65EC7D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630A2A"/>
    <w:multiLevelType w:val="hybridMultilevel"/>
    <w:tmpl w:val="ABDE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E3B3F"/>
    <w:multiLevelType w:val="hybridMultilevel"/>
    <w:tmpl w:val="63B48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60E3B"/>
    <w:multiLevelType w:val="hybridMultilevel"/>
    <w:tmpl w:val="41886CE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464B5F2F"/>
    <w:multiLevelType w:val="hybridMultilevel"/>
    <w:tmpl w:val="65EC7D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650347E"/>
    <w:multiLevelType w:val="multilevel"/>
    <w:tmpl w:val="1F7C5A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F472A39"/>
    <w:multiLevelType w:val="hybridMultilevel"/>
    <w:tmpl w:val="AF60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3D5"/>
    <w:rsid w:val="00001506"/>
    <w:rsid w:val="00005BCE"/>
    <w:rsid w:val="00011B4E"/>
    <w:rsid w:val="00026515"/>
    <w:rsid w:val="00034D0E"/>
    <w:rsid w:val="00047EE7"/>
    <w:rsid w:val="00076880"/>
    <w:rsid w:val="000849A6"/>
    <w:rsid w:val="00090568"/>
    <w:rsid w:val="00091F6F"/>
    <w:rsid w:val="00094F26"/>
    <w:rsid w:val="0009788A"/>
    <w:rsid w:val="000C2DA8"/>
    <w:rsid w:val="000D1BC6"/>
    <w:rsid w:val="000D5E91"/>
    <w:rsid w:val="000E09D4"/>
    <w:rsid w:val="000E45C0"/>
    <w:rsid w:val="000F152A"/>
    <w:rsid w:val="00104D9B"/>
    <w:rsid w:val="001148CB"/>
    <w:rsid w:val="00117B1B"/>
    <w:rsid w:val="0012484D"/>
    <w:rsid w:val="00131E3D"/>
    <w:rsid w:val="00135566"/>
    <w:rsid w:val="001608C6"/>
    <w:rsid w:val="0016647B"/>
    <w:rsid w:val="00166A25"/>
    <w:rsid w:val="00185560"/>
    <w:rsid w:val="001B191E"/>
    <w:rsid w:val="001B35E3"/>
    <w:rsid w:val="001C26D1"/>
    <w:rsid w:val="001C3924"/>
    <w:rsid w:val="001C7E31"/>
    <w:rsid w:val="001D5BF4"/>
    <w:rsid w:val="001D7D57"/>
    <w:rsid w:val="001E4244"/>
    <w:rsid w:val="00210766"/>
    <w:rsid w:val="002163F7"/>
    <w:rsid w:val="002179FF"/>
    <w:rsid w:val="00222FAC"/>
    <w:rsid w:val="00225CA2"/>
    <w:rsid w:val="00247A58"/>
    <w:rsid w:val="00247E36"/>
    <w:rsid w:val="0025233B"/>
    <w:rsid w:val="00265569"/>
    <w:rsid w:val="00280F4A"/>
    <w:rsid w:val="00291656"/>
    <w:rsid w:val="00291C4F"/>
    <w:rsid w:val="002930EF"/>
    <w:rsid w:val="002941F7"/>
    <w:rsid w:val="002A7EC4"/>
    <w:rsid w:val="002B0810"/>
    <w:rsid w:val="002B0971"/>
    <w:rsid w:val="002B56ED"/>
    <w:rsid w:val="002B73CA"/>
    <w:rsid w:val="002C0874"/>
    <w:rsid w:val="002C6971"/>
    <w:rsid w:val="002D01FD"/>
    <w:rsid w:val="002D24D3"/>
    <w:rsid w:val="002D43EC"/>
    <w:rsid w:val="002D620B"/>
    <w:rsid w:val="002D6400"/>
    <w:rsid w:val="002E074B"/>
    <w:rsid w:val="002E19AC"/>
    <w:rsid w:val="00305828"/>
    <w:rsid w:val="00332CC5"/>
    <w:rsid w:val="00332D31"/>
    <w:rsid w:val="00341829"/>
    <w:rsid w:val="003506D4"/>
    <w:rsid w:val="0036246F"/>
    <w:rsid w:val="0038036C"/>
    <w:rsid w:val="003B0210"/>
    <w:rsid w:val="003B5891"/>
    <w:rsid w:val="003C0822"/>
    <w:rsid w:val="003C49DE"/>
    <w:rsid w:val="003D49F1"/>
    <w:rsid w:val="003E51E3"/>
    <w:rsid w:val="003F62A7"/>
    <w:rsid w:val="004207BC"/>
    <w:rsid w:val="0044623C"/>
    <w:rsid w:val="00447CE4"/>
    <w:rsid w:val="00464D38"/>
    <w:rsid w:val="00486145"/>
    <w:rsid w:val="0049656F"/>
    <w:rsid w:val="004C3DB4"/>
    <w:rsid w:val="004E0F07"/>
    <w:rsid w:val="004E36F0"/>
    <w:rsid w:val="004F23E4"/>
    <w:rsid w:val="00531528"/>
    <w:rsid w:val="00532DFD"/>
    <w:rsid w:val="00546FA4"/>
    <w:rsid w:val="00554134"/>
    <w:rsid w:val="00563668"/>
    <w:rsid w:val="00564504"/>
    <w:rsid w:val="00571874"/>
    <w:rsid w:val="00571C94"/>
    <w:rsid w:val="005B0824"/>
    <w:rsid w:val="005C0C13"/>
    <w:rsid w:val="005C35CD"/>
    <w:rsid w:val="005D679A"/>
    <w:rsid w:val="005E5FB5"/>
    <w:rsid w:val="00605E53"/>
    <w:rsid w:val="00611B51"/>
    <w:rsid w:val="006250E9"/>
    <w:rsid w:val="0062526B"/>
    <w:rsid w:val="00626429"/>
    <w:rsid w:val="00635599"/>
    <w:rsid w:val="006547BA"/>
    <w:rsid w:val="006572BE"/>
    <w:rsid w:val="00680941"/>
    <w:rsid w:val="00686F81"/>
    <w:rsid w:val="00696F3A"/>
    <w:rsid w:val="006B0876"/>
    <w:rsid w:val="006D2943"/>
    <w:rsid w:val="006E28B0"/>
    <w:rsid w:val="006E2FBF"/>
    <w:rsid w:val="006E3757"/>
    <w:rsid w:val="006E61A7"/>
    <w:rsid w:val="00713DD2"/>
    <w:rsid w:val="00715C2B"/>
    <w:rsid w:val="007233B0"/>
    <w:rsid w:val="007270CE"/>
    <w:rsid w:val="00740C46"/>
    <w:rsid w:val="00746D35"/>
    <w:rsid w:val="0076210C"/>
    <w:rsid w:val="00762520"/>
    <w:rsid w:val="00765E6D"/>
    <w:rsid w:val="00783184"/>
    <w:rsid w:val="00790BA9"/>
    <w:rsid w:val="00792728"/>
    <w:rsid w:val="007A134D"/>
    <w:rsid w:val="007A4ABE"/>
    <w:rsid w:val="007C27C7"/>
    <w:rsid w:val="007C511B"/>
    <w:rsid w:val="007C60AE"/>
    <w:rsid w:val="007D7A5D"/>
    <w:rsid w:val="007E3D8E"/>
    <w:rsid w:val="007F57C8"/>
    <w:rsid w:val="007F6711"/>
    <w:rsid w:val="0084321D"/>
    <w:rsid w:val="00854A64"/>
    <w:rsid w:val="00866D97"/>
    <w:rsid w:val="00875DB1"/>
    <w:rsid w:val="00881009"/>
    <w:rsid w:val="008823D5"/>
    <w:rsid w:val="008916B6"/>
    <w:rsid w:val="00891864"/>
    <w:rsid w:val="008A2254"/>
    <w:rsid w:val="008B3427"/>
    <w:rsid w:val="008B646E"/>
    <w:rsid w:val="008D2779"/>
    <w:rsid w:val="008F7FA1"/>
    <w:rsid w:val="0090041D"/>
    <w:rsid w:val="0090533D"/>
    <w:rsid w:val="00907BFC"/>
    <w:rsid w:val="00907F2B"/>
    <w:rsid w:val="00914301"/>
    <w:rsid w:val="009167C5"/>
    <w:rsid w:val="00930155"/>
    <w:rsid w:val="00943DB2"/>
    <w:rsid w:val="009663B8"/>
    <w:rsid w:val="00967CB4"/>
    <w:rsid w:val="009711BD"/>
    <w:rsid w:val="00975417"/>
    <w:rsid w:val="00986629"/>
    <w:rsid w:val="009949E3"/>
    <w:rsid w:val="00996154"/>
    <w:rsid w:val="009A3F4D"/>
    <w:rsid w:val="009B63E8"/>
    <w:rsid w:val="009C2511"/>
    <w:rsid w:val="009C2DC9"/>
    <w:rsid w:val="009C363E"/>
    <w:rsid w:val="009E0019"/>
    <w:rsid w:val="009F002A"/>
    <w:rsid w:val="00A0111F"/>
    <w:rsid w:val="00A10407"/>
    <w:rsid w:val="00A14849"/>
    <w:rsid w:val="00A23E45"/>
    <w:rsid w:val="00A3639E"/>
    <w:rsid w:val="00A40CE3"/>
    <w:rsid w:val="00A70900"/>
    <w:rsid w:val="00A70D16"/>
    <w:rsid w:val="00A74A29"/>
    <w:rsid w:val="00AA397E"/>
    <w:rsid w:val="00AB2393"/>
    <w:rsid w:val="00AC33DD"/>
    <w:rsid w:val="00AC740C"/>
    <w:rsid w:val="00AD0197"/>
    <w:rsid w:val="00AD6F5B"/>
    <w:rsid w:val="00AD7212"/>
    <w:rsid w:val="00AE4948"/>
    <w:rsid w:val="00AF2111"/>
    <w:rsid w:val="00AF5605"/>
    <w:rsid w:val="00B04201"/>
    <w:rsid w:val="00B07D0B"/>
    <w:rsid w:val="00B14D6A"/>
    <w:rsid w:val="00B1642D"/>
    <w:rsid w:val="00B2340A"/>
    <w:rsid w:val="00B2502E"/>
    <w:rsid w:val="00B2754B"/>
    <w:rsid w:val="00B30B17"/>
    <w:rsid w:val="00B3201F"/>
    <w:rsid w:val="00B33683"/>
    <w:rsid w:val="00B4140D"/>
    <w:rsid w:val="00B41CD4"/>
    <w:rsid w:val="00B44C65"/>
    <w:rsid w:val="00B510CB"/>
    <w:rsid w:val="00B52670"/>
    <w:rsid w:val="00B5309F"/>
    <w:rsid w:val="00B572C4"/>
    <w:rsid w:val="00B65FC8"/>
    <w:rsid w:val="00B66DB4"/>
    <w:rsid w:val="00B845F3"/>
    <w:rsid w:val="00B853EA"/>
    <w:rsid w:val="00B91324"/>
    <w:rsid w:val="00B91A01"/>
    <w:rsid w:val="00B931E8"/>
    <w:rsid w:val="00B96828"/>
    <w:rsid w:val="00BC0FE0"/>
    <w:rsid w:val="00BC2EE9"/>
    <w:rsid w:val="00BC3482"/>
    <w:rsid w:val="00C10105"/>
    <w:rsid w:val="00C1143B"/>
    <w:rsid w:val="00C16A8A"/>
    <w:rsid w:val="00C21804"/>
    <w:rsid w:val="00C2313F"/>
    <w:rsid w:val="00C27D99"/>
    <w:rsid w:val="00C30DBC"/>
    <w:rsid w:val="00C42DCF"/>
    <w:rsid w:val="00C44940"/>
    <w:rsid w:val="00C45C7F"/>
    <w:rsid w:val="00C6763E"/>
    <w:rsid w:val="00C71317"/>
    <w:rsid w:val="00C71BF4"/>
    <w:rsid w:val="00C81342"/>
    <w:rsid w:val="00C82C9D"/>
    <w:rsid w:val="00C8392F"/>
    <w:rsid w:val="00C841B5"/>
    <w:rsid w:val="00C951CA"/>
    <w:rsid w:val="00CA6FEC"/>
    <w:rsid w:val="00CB05D2"/>
    <w:rsid w:val="00CB551C"/>
    <w:rsid w:val="00CB5903"/>
    <w:rsid w:val="00CD0F85"/>
    <w:rsid w:val="00CE39CE"/>
    <w:rsid w:val="00D038E3"/>
    <w:rsid w:val="00D046D8"/>
    <w:rsid w:val="00D07231"/>
    <w:rsid w:val="00D10D5B"/>
    <w:rsid w:val="00D10FF1"/>
    <w:rsid w:val="00D138F6"/>
    <w:rsid w:val="00D13C34"/>
    <w:rsid w:val="00D13EAE"/>
    <w:rsid w:val="00D144B5"/>
    <w:rsid w:val="00D20613"/>
    <w:rsid w:val="00D22802"/>
    <w:rsid w:val="00D30260"/>
    <w:rsid w:val="00D363C3"/>
    <w:rsid w:val="00D45690"/>
    <w:rsid w:val="00D50A69"/>
    <w:rsid w:val="00D50F7B"/>
    <w:rsid w:val="00D5139E"/>
    <w:rsid w:val="00D5501E"/>
    <w:rsid w:val="00D61912"/>
    <w:rsid w:val="00D635BB"/>
    <w:rsid w:val="00D851B4"/>
    <w:rsid w:val="00D85BBA"/>
    <w:rsid w:val="00D9036B"/>
    <w:rsid w:val="00DB19F4"/>
    <w:rsid w:val="00DD24F5"/>
    <w:rsid w:val="00DD5314"/>
    <w:rsid w:val="00DD5E1D"/>
    <w:rsid w:val="00DD68EF"/>
    <w:rsid w:val="00DE002F"/>
    <w:rsid w:val="00DE29A7"/>
    <w:rsid w:val="00DE5B35"/>
    <w:rsid w:val="00E03F42"/>
    <w:rsid w:val="00E0640B"/>
    <w:rsid w:val="00E11966"/>
    <w:rsid w:val="00E12A6B"/>
    <w:rsid w:val="00E16776"/>
    <w:rsid w:val="00E17CCE"/>
    <w:rsid w:val="00E26F91"/>
    <w:rsid w:val="00E462A0"/>
    <w:rsid w:val="00E63319"/>
    <w:rsid w:val="00E7286A"/>
    <w:rsid w:val="00EA4AD6"/>
    <w:rsid w:val="00EC5A10"/>
    <w:rsid w:val="00ED1A56"/>
    <w:rsid w:val="00ED3A17"/>
    <w:rsid w:val="00EE7FFD"/>
    <w:rsid w:val="00EF315C"/>
    <w:rsid w:val="00F0650D"/>
    <w:rsid w:val="00F13BF6"/>
    <w:rsid w:val="00F1568D"/>
    <w:rsid w:val="00F238EF"/>
    <w:rsid w:val="00F31100"/>
    <w:rsid w:val="00F351BC"/>
    <w:rsid w:val="00F47236"/>
    <w:rsid w:val="00F618D6"/>
    <w:rsid w:val="00F669C7"/>
    <w:rsid w:val="00F67AFA"/>
    <w:rsid w:val="00F774DD"/>
    <w:rsid w:val="00F857EB"/>
    <w:rsid w:val="00F90BE1"/>
    <w:rsid w:val="00F9513F"/>
    <w:rsid w:val="00FA151A"/>
    <w:rsid w:val="00FA498B"/>
    <w:rsid w:val="00FA6A4B"/>
    <w:rsid w:val="00FB5368"/>
    <w:rsid w:val="00FD3858"/>
    <w:rsid w:val="00FD40BE"/>
    <w:rsid w:val="00FE2ACC"/>
    <w:rsid w:val="00FF3DDD"/>
    <w:rsid w:val="00FF4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Straight Arrow Connector 156"/>
        <o:r id="V:Rule2" type="connector" idref="#Straight Arrow Connector 155"/>
        <o:r id="V:Rule3" type="connector" idref="#Straight Arrow Connector 157"/>
        <o:r id="V:Rule4" type="connector" idref="#Straight Arrow Connector 160"/>
        <o:r id="V:Rule5" type="connector" idref="#Straight Arrow Connector 161"/>
        <o:r id="V:Rule6" type="connector" idref="#Straight Arrow Connector 154"/>
        <o:r id="V:Rule7" type="connector" idref="#Straight Arrow Connector 150"/>
        <o:r id="V:Rule8" type="connector" idref="#Straight Arrow Connector 149"/>
        <o:r id="V:Rule9" type="connector" idref="#Straight Arrow Connector 151"/>
        <o:r id="V:Rule10" type="connector" idref="#Straight Arrow Connector 153"/>
        <o:r id="V:Rule11" type="connector" idref="#Straight Arrow Connector 193"/>
        <o:r id="V:Rule12" type="connector" idref="#Straight Arrow Connector 229"/>
        <o:r id="V:Rule13" type="connector" idref="#Straight Arrow Connector 194"/>
        <o:r id="V:Rule14" type="connector" idref="#Straight Arrow Connector 145"/>
        <o:r id="V:Rule15" type="connector" idref="#Straight Arrow Connector 178"/>
        <o:r id="V:Rule16" type="connector" idref="#Straight Arrow Connector 164"/>
        <o:r id="V:Rule17" type="connector" idref="#Straight Arrow Connector 139"/>
        <o:r id="V:Rule18" type="connector" idref="#Straight Arrow Connector 127"/>
        <o:r id="V:Rule19" type="connector" idref="#Straight Arrow Connector 135"/>
        <o:r id="V:Rule20" type="connector" idref="#Straight Arrow Connector 126"/>
        <o:r id="V:Rule21" type="connector" idref="#Straight Arrow Connector 147"/>
        <o:r id="V:Rule22" type="connector" idref="#Straight Arrow Connector 230"/>
        <o:r id="V:Rule23" type="connector" idref="#Straight Arrow Connector 136"/>
        <o:r id="V:Rule24" type="connector" idref="#Straight Arrow Connector 132"/>
        <o:r id="V:Rule25" type="connector" idref="#Straight Arrow Connector 180"/>
        <o:r id="V:Rule26" type="connector" idref="#Straight Arrow Connector 26"/>
        <o:r id="V:Rule27" type="connector" idref="#Straight Arrow Connector 133"/>
        <o:r id="V:Rule28" type="connector" idref="#Straight Arrow Connector 120"/>
        <o:r id="V:Rule29" type="connector" idref="#Straight Arrow Connector 118"/>
        <o:r id="V:Rule30" type="connector" idref="#Straight Arrow Connector 124"/>
        <o:r id="V:Rule31" type="connector" idref="#Straight Arrow Connector 228"/>
        <o:r id="V:Rule32" type="connector" idref="#Straight Arrow Connector 224"/>
        <o:r id="V:Rule33" type="connector" idref="#Straight Arrow Connector 42"/>
        <o:r id="V:Rule34" type="connector" idref="#Straight Arrow Connector 217"/>
        <o:r id="V:Rule35" type="connector" idref="#Straight Arrow Connector 167"/>
        <o:r id="V:Rule36" type="connector" idref="#Straight Arrow Connector 214"/>
        <o:r id="V:Rule37" type="connector" idref="#Straight Arrow Connector 208"/>
        <o:r id="V:Rule38" type="connector" idref="#Straight Arrow Connector 113"/>
        <o:r id="V:Rule39" type="connector" idref="#Straight Arrow Connector 210"/>
        <o:r id="V:Rule40" type="connector" idref="#Straight Arrow Connector 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ACC"/>
    <w:pPr>
      <w:keepNext/>
      <w:keepLines/>
      <w:spacing w:before="360" w:after="360"/>
      <w:outlineLvl w:val="0"/>
    </w:pPr>
    <w:rPr>
      <w:rFonts w:ascii="Book Antiqua" w:eastAsiaTheme="majorEastAsia" w:hAnsi="Book Antiqua" w:cstheme="majorBidi"/>
      <w:b/>
      <w:bCs/>
      <w:sz w:val="28"/>
      <w:szCs w:val="28"/>
    </w:rPr>
  </w:style>
  <w:style w:type="paragraph" w:styleId="Heading2">
    <w:name w:val="heading 2"/>
    <w:basedOn w:val="Normal"/>
    <w:next w:val="Normal"/>
    <w:link w:val="Heading2Char"/>
    <w:uiPriority w:val="9"/>
    <w:unhideWhenUsed/>
    <w:qFormat/>
    <w:rsid w:val="004E0F07"/>
    <w:pPr>
      <w:keepNext/>
      <w:keepLines/>
      <w:spacing w:before="200" w:after="0"/>
      <w:outlineLvl w:val="1"/>
    </w:pPr>
    <w:rPr>
      <w:rFonts w:ascii="Book Antiqua" w:eastAsiaTheme="majorEastAsia" w:hAnsi="Book Antiqua" w:cstheme="majorBidi"/>
      <w:bCs/>
      <w:sz w:val="28"/>
      <w:szCs w:val="26"/>
    </w:rPr>
  </w:style>
  <w:style w:type="paragraph" w:styleId="Heading3">
    <w:name w:val="heading 3"/>
    <w:basedOn w:val="Normal"/>
    <w:next w:val="Normal"/>
    <w:link w:val="Heading3Char"/>
    <w:autoRedefine/>
    <w:uiPriority w:val="9"/>
    <w:unhideWhenUsed/>
    <w:qFormat/>
    <w:rsid w:val="00F9513F"/>
    <w:pPr>
      <w:keepNext/>
      <w:keepLines/>
      <w:spacing w:before="200" w:after="240"/>
      <w:ind w:left="720" w:hanging="720"/>
      <w:outlineLvl w:val="2"/>
    </w:pPr>
    <w:rPr>
      <w:rFonts w:ascii="Book Antiqua" w:eastAsiaTheme="majorEastAsia" w:hAnsi="Book Antiqu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3D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23D5"/>
    <w:rPr>
      <w:rFonts w:eastAsiaTheme="minorEastAsia"/>
      <w:lang w:eastAsia="ja-JP"/>
    </w:rPr>
  </w:style>
  <w:style w:type="paragraph" w:styleId="BalloonText">
    <w:name w:val="Balloon Text"/>
    <w:basedOn w:val="Normal"/>
    <w:link w:val="BalloonTextChar"/>
    <w:uiPriority w:val="99"/>
    <w:semiHidden/>
    <w:unhideWhenUsed/>
    <w:rsid w:val="0088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3D5"/>
    <w:rPr>
      <w:rFonts w:ascii="Tahoma" w:hAnsi="Tahoma" w:cs="Tahoma"/>
      <w:sz w:val="16"/>
      <w:szCs w:val="16"/>
    </w:rPr>
  </w:style>
  <w:style w:type="paragraph" w:styleId="Title">
    <w:name w:val="Title"/>
    <w:basedOn w:val="Normal"/>
    <w:next w:val="Normal"/>
    <w:link w:val="TitleChar"/>
    <w:uiPriority w:val="10"/>
    <w:qFormat/>
    <w:rsid w:val="008823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23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2ACC"/>
    <w:rPr>
      <w:rFonts w:ascii="Book Antiqua" w:eastAsiaTheme="majorEastAsia" w:hAnsi="Book Antiqua" w:cstheme="majorBidi"/>
      <w:b/>
      <w:bCs/>
      <w:sz w:val="28"/>
      <w:szCs w:val="28"/>
    </w:rPr>
  </w:style>
  <w:style w:type="paragraph" w:styleId="TOCHeading">
    <w:name w:val="TOC Heading"/>
    <w:basedOn w:val="Heading1"/>
    <w:next w:val="Normal"/>
    <w:uiPriority w:val="39"/>
    <w:unhideWhenUsed/>
    <w:qFormat/>
    <w:rsid w:val="00BC2EE9"/>
    <w:pPr>
      <w:outlineLvl w:val="9"/>
    </w:pPr>
    <w:rPr>
      <w:lang w:eastAsia="ja-JP"/>
    </w:rPr>
  </w:style>
  <w:style w:type="paragraph" w:styleId="Header">
    <w:name w:val="header"/>
    <w:basedOn w:val="Normal"/>
    <w:link w:val="HeaderChar"/>
    <w:uiPriority w:val="99"/>
    <w:unhideWhenUsed/>
    <w:rsid w:val="00F774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74DD"/>
  </w:style>
  <w:style w:type="paragraph" w:styleId="Footer">
    <w:name w:val="footer"/>
    <w:basedOn w:val="Normal"/>
    <w:link w:val="FooterChar"/>
    <w:uiPriority w:val="99"/>
    <w:unhideWhenUsed/>
    <w:rsid w:val="00F774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74DD"/>
  </w:style>
  <w:style w:type="character" w:styleId="Hyperlink">
    <w:name w:val="Hyperlink"/>
    <w:basedOn w:val="DefaultParagraphFont"/>
    <w:uiPriority w:val="99"/>
    <w:unhideWhenUsed/>
    <w:rsid w:val="00563668"/>
    <w:rPr>
      <w:color w:val="0000FF" w:themeColor="hyperlink"/>
      <w:u w:val="single"/>
    </w:rPr>
  </w:style>
  <w:style w:type="character" w:customStyle="1" w:styleId="Heading3Char">
    <w:name w:val="Heading 3 Char"/>
    <w:basedOn w:val="DefaultParagraphFont"/>
    <w:link w:val="Heading3"/>
    <w:uiPriority w:val="9"/>
    <w:rsid w:val="00F9513F"/>
    <w:rPr>
      <w:rFonts w:ascii="Book Antiqua" w:eastAsiaTheme="majorEastAsia" w:hAnsi="Book Antiqua" w:cstheme="majorBidi"/>
      <w:b/>
      <w:bCs/>
      <w:sz w:val="24"/>
    </w:rPr>
  </w:style>
  <w:style w:type="paragraph" w:styleId="Bibliography">
    <w:name w:val="Bibliography"/>
    <w:basedOn w:val="Normal"/>
    <w:next w:val="Normal"/>
    <w:uiPriority w:val="37"/>
    <w:unhideWhenUsed/>
    <w:rsid w:val="008F7FA1"/>
    <w:rPr>
      <w:lang w:val="en-CA"/>
    </w:rPr>
  </w:style>
  <w:style w:type="table" w:styleId="TableGrid">
    <w:name w:val="Table Grid"/>
    <w:basedOn w:val="TableNormal"/>
    <w:uiPriority w:val="59"/>
    <w:rsid w:val="005B0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6F3A"/>
    <w:rPr>
      <w:color w:val="808080"/>
    </w:rPr>
  </w:style>
  <w:style w:type="character" w:customStyle="1" w:styleId="Heading2Char">
    <w:name w:val="Heading 2 Char"/>
    <w:basedOn w:val="DefaultParagraphFont"/>
    <w:link w:val="Heading2"/>
    <w:uiPriority w:val="9"/>
    <w:rsid w:val="004E0F07"/>
    <w:rPr>
      <w:rFonts w:ascii="Book Antiqua" w:eastAsiaTheme="majorEastAsia" w:hAnsi="Book Antiqua" w:cstheme="majorBidi"/>
      <w:bCs/>
      <w:sz w:val="28"/>
      <w:szCs w:val="26"/>
    </w:rPr>
  </w:style>
  <w:style w:type="paragraph" w:styleId="TOC1">
    <w:name w:val="toc 1"/>
    <w:basedOn w:val="Normal"/>
    <w:next w:val="Normal"/>
    <w:autoRedefine/>
    <w:uiPriority w:val="39"/>
    <w:unhideWhenUsed/>
    <w:rsid w:val="004E0F07"/>
    <w:pPr>
      <w:spacing w:after="100"/>
    </w:pPr>
  </w:style>
  <w:style w:type="paragraph" w:styleId="TOC2">
    <w:name w:val="toc 2"/>
    <w:basedOn w:val="Normal"/>
    <w:next w:val="Normal"/>
    <w:autoRedefine/>
    <w:uiPriority w:val="39"/>
    <w:unhideWhenUsed/>
    <w:rsid w:val="004E0F07"/>
    <w:pPr>
      <w:spacing w:after="100"/>
      <w:ind w:left="220"/>
    </w:pPr>
  </w:style>
  <w:style w:type="paragraph" w:styleId="TOC3">
    <w:name w:val="toc 3"/>
    <w:basedOn w:val="Normal"/>
    <w:next w:val="Normal"/>
    <w:autoRedefine/>
    <w:uiPriority w:val="39"/>
    <w:unhideWhenUsed/>
    <w:rsid w:val="001148CB"/>
    <w:pPr>
      <w:spacing w:after="100"/>
      <w:ind w:left="440"/>
    </w:pPr>
  </w:style>
  <w:style w:type="paragraph" w:styleId="TableofFigures">
    <w:name w:val="table of figures"/>
    <w:basedOn w:val="Normal"/>
    <w:next w:val="Normal"/>
    <w:uiPriority w:val="99"/>
    <w:unhideWhenUsed/>
    <w:rsid w:val="007C27C7"/>
    <w:pPr>
      <w:spacing w:after="0"/>
    </w:pPr>
  </w:style>
  <w:style w:type="paragraph" w:styleId="Caption">
    <w:name w:val="caption"/>
    <w:basedOn w:val="Normal"/>
    <w:next w:val="Normal"/>
    <w:uiPriority w:val="35"/>
    <w:unhideWhenUsed/>
    <w:qFormat/>
    <w:rsid w:val="001608C6"/>
    <w:pPr>
      <w:spacing w:line="240" w:lineRule="auto"/>
    </w:pPr>
    <w:rPr>
      <w:b/>
      <w:bCs/>
      <w:color w:val="4F81BD" w:themeColor="accent1"/>
      <w:sz w:val="18"/>
      <w:szCs w:val="18"/>
    </w:rPr>
  </w:style>
  <w:style w:type="paragraph" w:styleId="ListParagraph">
    <w:name w:val="List Paragraph"/>
    <w:basedOn w:val="Normal"/>
    <w:uiPriority w:val="34"/>
    <w:qFormat/>
    <w:rsid w:val="00C951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ACC"/>
    <w:pPr>
      <w:keepNext/>
      <w:keepLines/>
      <w:spacing w:before="360" w:after="360"/>
      <w:outlineLvl w:val="0"/>
    </w:pPr>
    <w:rPr>
      <w:rFonts w:ascii="Book Antiqua" w:eastAsiaTheme="majorEastAsia" w:hAnsi="Book Antiqua" w:cstheme="majorBidi"/>
      <w:b/>
      <w:bCs/>
      <w:sz w:val="28"/>
      <w:szCs w:val="28"/>
    </w:rPr>
  </w:style>
  <w:style w:type="paragraph" w:styleId="Heading2">
    <w:name w:val="heading 2"/>
    <w:basedOn w:val="Normal"/>
    <w:next w:val="Normal"/>
    <w:link w:val="Heading2Char"/>
    <w:uiPriority w:val="9"/>
    <w:unhideWhenUsed/>
    <w:qFormat/>
    <w:rsid w:val="004E0F07"/>
    <w:pPr>
      <w:keepNext/>
      <w:keepLines/>
      <w:spacing w:before="200" w:after="0"/>
      <w:outlineLvl w:val="1"/>
    </w:pPr>
    <w:rPr>
      <w:rFonts w:ascii="Book Antiqua" w:eastAsiaTheme="majorEastAsia" w:hAnsi="Book Antiqua" w:cstheme="majorBidi"/>
      <w:bCs/>
      <w:sz w:val="28"/>
      <w:szCs w:val="26"/>
    </w:rPr>
  </w:style>
  <w:style w:type="paragraph" w:styleId="Heading3">
    <w:name w:val="heading 3"/>
    <w:basedOn w:val="Normal"/>
    <w:next w:val="Normal"/>
    <w:link w:val="Heading3Char"/>
    <w:autoRedefine/>
    <w:uiPriority w:val="9"/>
    <w:unhideWhenUsed/>
    <w:qFormat/>
    <w:rsid w:val="00F9513F"/>
    <w:pPr>
      <w:keepNext/>
      <w:keepLines/>
      <w:spacing w:before="200" w:after="240"/>
      <w:ind w:left="720" w:hanging="720"/>
      <w:outlineLvl w:val="2"/>
    </w:pPr>
    <w:rPr>
      <w:rFonts w:ascii="Book Antiqua" w:eastAsiaTheme="majorEastAsia" w:hAnsi="Book Antiqu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3D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23D5"/>
    <w:rPr>
      <w:rFonts w:eastAsiaTheme="minorEastAsia"/>
      <w:lang w:eastAsia="ja-JP"/>
    </w:rPr>
  </w:style>
  <w:style w:type="paragraph" w:styleId="BalloonText">
    <w:name w:val="Balloon Text"/>
    <w:basedOn w:val="Normal"/>
    <w:link w:val="BalloonTextChar"/>
    <w:uiPriority w:val="99"/>
    <w:semiHidden/>
    <w:unhideWhenUsed/>
    <w:rsid w:val="0088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3D5"/>
    <w:rPr>
      <w:rFonts w:ascii="Tahoma" w:hAnsi="Tahoma" w:cs="Tahoma"/>
      <w:sz w:val="16"/>
      <w:szCs w:val="16"/>
    </w:rPr>
  </w:style>
  <w:style w:type="paragraph" w:styleId="Title">
    <w:name w:val="Title"/>
    <w:basedOn w:val="Normal"/>
    <w:next w:val="Normal"/>
    <w:link w:val="TitleChar"/>
    <w:uiPriority w:val="10"/>
    <w:qFormat/>
    <w:rsid w:val="008823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23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2ACC"/>
    <w:rPr>
      <w:rFonts w:ascii="Book Antiqua" w:eastAsiaTheme="majorEastAsia" w:hAnsi="Book Antiqua" w:cstheme="majorBidi"/>
      <w:b/>
      <w:bCs/>
      <w:sz w:val="28"/>
      <w:szCs w:val="28"/>
    </w:rPr>
  </w:style>
  <w:style w:type="paragraph" w:styleId="TOCHeading">
    <w:name w:val="TOC Heading"/>
    <w:basedOn w:val="Heading1"/>
    <w:next w:val="Normal"/>
    <w:uiPriority w:val="39"/>
    <w:unhideWhenUsed/>
    <w:qFormat/>
    <w:rsid w:val="00BC2EE9"/>
    <w:pPr>
      <w:outlineLvl w:val="9"/>
    </w:pPr>
    <w:rPr>
      <w:lang w:eastAsia="ja-JP"/>
    </w:rPr>
  </w:style>
  <w:style w:type="paragraph" w:styleId="Header">
    <w:name w:val="header"/>
    <w:basedOn w:val="Normal"/>
    <w:link w:val="HeaderChar"/>
    <w:uiPriority w:val="99"/>
    <w:unhideWhenUsed/>
    <w:rsid w:val="00F774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74DD"/>
  </w:style>
  <w:style w:type="paragraph" w:styleId="Footer">
    <w:name w:val="footer"/>
    <w:basedOn w:val="Normal"/>
    <w:link w:val="FooterChar"/>
    <w:uiPriority w:val="99"/>
    <w:unhideWhenUsed/>
    <w:rsid w:val="00F774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74DD"/>
  </w:style>
  <w:style w:type="character" w:styleId="Hyperlink">
    <w:name w:val="Hyperlink"/>
    <w:basedOn w:val="DefaultParagraphFont"/>
    <w:uiPriority w:val="99"/>
    <w:unhideWhenUsed/>
    <w:rsid w:val="00563668"/>
    <w:rPr>
      <w:color w:val="0000FF" w:themeColor="hyperlink"/>
      <w:u w:val="single"/>
    </w:rPr>
  </w:style>
  <w:style w:type="character" w:customStyle="1" w:styleId="Heading3Char">
    <w:name w:val="Heading 3 Char"/>
    <w:basedOn w:val="DefaultParagraphFont"/>
    <w:link w:val="Heading3"/>
    <w:uiPriority w:val="9"/>
    <w:rsid w:val="00F9513F"/>
    <w:rPr>
      <w:rFonts w:ascii="Book Antiqua" w:eastAsiaTheme="majorEastAsia" w:hAnsi="Book Antiqua" w:cstheme="majorBidi"/>
      <w:b/>
      <w:bCs/>
      <w:sz w:val="24"/>
    </w:rPr>
  </w:style>
  <w:style w:type="paragraph" w:styleId="Bibliography">
    <w:name w:val="Bibliography"/>
    <w:basedOn w:val="Normal"/>
    <w:next w:val="Normal"/>
    <w:uiPriority w:val="37"/>
    <w:unhideWhenUsed/>
    <w:rsid w:val="008F7FA1"/>
    <w:rPr>
      <w:lang w:val="en-CA"/>
    </w:rPr>
  </w:style>
  <w:style w:type="table" w:styleId="TableGrid">
    <w:name w:val="Table Grid"/>
    <w:basedOn w:val="TableNormal"/>
    <w:uiPriority w:val="59"/>
    <w:rsid w:val="005B0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6F3A"/>
    <w:rPr>
      <w:color w:val="808080"/>
    </w:rPr>
  </w:style>
  <w:style w:type="character" w:customStyle="1" w:styleId="Heading2Char">
    <w:name w:val="Heading 2 Char"/>
    <w:basedOn w:val="DefaultParagraphFont"/>
    <w:link w:val="Heading2"/>
    <w:uiPriority w:val="9"/>
    <w:rsid w:val="004E0F07"/>
    <w:rPr>
      <w:rFonts w:ascii="Book Antiqua" w:eastAsiaTheme="majorEastAsia" w:hAnsi="Book Antiqua" w:cstheme="majorBidi"/>
      <w:bCs/>
      <w:sz w:val="28"/>
      <w:szCs w:val="26"/>
    </w:rPr>
  </w:style>
  <w:style w:type="paragraph" w:styleId="TOC1">
    <w:name w:val="toc 1"/>
    <w:basedOn w:val="Normal"/>
    <w:next w:val="Normal"/>
    <w:autoRedefine/>
    <w:uiPriority w:val="39"/>
    <w:unhideWhenUsed/>
    <w:rsid w:val="004E0F07"/>
    <w:pPr>
      <w:spacing w:after="100"/>
    </w:pPr>
  </w:style>
  <w:style w:type="paragraph" w:styleId="TOC2">
    <w:name w:val="toc 2"/>
    <w:basedOn w:val="Normal"/>
    <w:next w:val="Normal"/>
    <w:autoRedefine/>
    <w:uiPriority w:val="39"/>
    <w:unhideWhenUsed/>
    <w:rsid w:val="004E0F07"/>
    <w:pPr>
      <w:spacing w:after="100"/>
      <w:ind w:left="220"/>
    </w:pPr>
  </w:style>
  <w:style w:type="paragraph" w:styleId="TOC3">
    <w:name w:val="toc 3"/>
    <w:basedOn w:val="Normal"/>
    <w:next w:val="Normal"/>
    <w:autoRedefine/>
    <w:uiPriority w:val="39"/>
    <w:unhideWhenUsed/>
    <w:rsid w:val="001148CB"/>
    <w:pPr>
      <w:spacing w:after="100"/>
      <w:ind w:left="440"/>
    </w:pPr>
  </w:style>
  <w:style w:type="paragraph" w:styleId="TableofFigures">
    <w:name w:val="table of figures"/>
    <w:basedOn w:val="Normal"/>
    <w:next w:val="Normal"/>
    <w:uiPriority w:val="99"/>
    <w:unhideWhenUsed/>
    <w:rsid w:val="007C27C7"/>
    <w:pPr>
      <w:spacing w:after="0"/>
    </w:pPr>
  </w:style>
  <w:style w:type="paragraph" w:styleId="Caption">
    <w:name w:val="caption"/>
    <w:basedOn w:val="Normal"/>
    <w:next w:val="Normal"/>
    <w:uiPriority w:val="35"/>
    <w:unhideWhenUsed/>
    <w:qFormat/>
    <w:rsid w:val="001608C6"/>
    <w:pPr>
      <w:spacing w:line="240" w:lineRule="auto"/>
    </w:pPr>
    <w:rPr>
      <w:b/>
      <w:bCs/>
      <w:color w:val="4F81BD" w:themeColor="accent1"/>
      <w:sz w:val="18"/>
      <w:szCs w:val="18"/>
    </w:rPr>
  </w:style>
  <w:style w:type="paragraph" w:styleId="ListParagraph">
    <w:name w:val="List Paragraph"/>
    <w:basedOn w:val="Normal"/>
    <w:uiPriority w:val="34"/>
    <w:qFormat/>
    <w:rsid w:val="00C95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49364">
      <w:bodyDiv w:val="1"/>
      <w:marLeft w:val="0"/>
      <w:marRight w:val="0"/>
      <w:marTop w:val="0"/>
      <w:marBottom w:val="0"/>
      <w:divBdr>
        <w:top w:val="none" w:sz="0" w:space="0" w:color="auto"/>
        <w:left w:val="none" w:sz="0" w:space="0" w:color="auto"/>
        <w:bottom w:val="none" w:sz="0" w:space="0" w:color="auto"/>
        <w:right w:val="none" w:sz="0" w:space="0" w:color="auto"/>
      </w:divBdr>
    </w:div>
    <w:div w:id="604657130">
      <w:bodyDiv w:val="1"/>
      <w:marLeft w:val="0"/>
      <w:marRight w:val="0"/>
      <w:marTop w:val="0"/>
      <w:marBottom w:val="0"/>
      <w:divBdr>
        <w:top w:val="none" w:sz="0" w:space="0" w:color="auto"/>
        <w:left w:val="none" w:sz="0" w:space="0" w:color="auto"/>
        <w:bottom w:val="none" w:sz="0" w:space="0" w:color="auto"/>
        <w:right w:val="none" w:sz="0" w:space="0" w:color="auto"/>
      </w:divBdr>
    </w:div>
    <w:div w:id="1143473785">
      <w:bodyDiv w:val="1"/>
      <w:marLeft w:val="0"/>
      <w:marRight w:val="0"/>
      <w:marTop w:val="0"/>
      <w:marBottom w:val="0"/>
      <w:divBdr>
        <w:top w:val="none" w:sz="0" w:space="0" w:color="auto"/>
        <w:left w:val="none" w:sz="0" w:space="0" w:color="auto"/>
        <w:bottom w:val="none" w:sz="0" w:space="0" w:color="auto"/>
        <w:right w:val="none" w:sz="0" w:space="0" w:color="auto"/>
      </w:divBdr>
    </w:div>
    <w:div w:id="1464301479">
      <w:bodyDiv w:val="1"/>
      <w:marLeft w:val="0"/>
      <w:marRight w:val="0"/>
      <w:marTop w:val="0"/>
      <w:marBottom w:val="0"/>
      <w:divBdr>
        <w:top w:val="none" w:sz="0" w:space="0" w:color="auto"/>
        <w:left w:val="none" w:sz="0" w:space="0" w:color="auto"/>
        <w:bottom w:val="none" w:sz="0" w:space="0" w:color="auto"/>
        <w:right w:val="none" w:sz="0" w:space="0" w:color="auto"/>
      </w:divBdr>
    </w:div>
    <w:div w:id="1763066396">
      <w:bodyDiv w:val="1"/>
      <w:marLeft w:val="0"/>
      <w:marRight w:val="0"/>
      <w:marTop w:val="0"/>
      <w:marBottom w:val="0"/>
      <w:divBdr>
        <w:top w:val="none" w:sz="0" w:space="0" w:color="auto"/>
        <w:left w:val="none" w:sz="0" w:space="0" w:color="auto"/>
        <w:bottom w:val="none" w:sz="0" w:space="0" w:color="auto"/>
        <w:right w:val="none" w:sz="0" w:space="0" w:color="auto"/>
      </w:divBdr>
    </w:div>
    <w:div w:id="19602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fochtbe@uwaterloo.ca" TargetMode="External"/><Relationship Id="rId20" Type="http://schemas.openxmlformats.org/officeDocument/2006/relationships/theme" Target="theme/theme1.xml"/><Relationship Id="rId10" Type="http://schemas.openxmlformats.org/officeDocument/2006/relationships/hyperlink" Target="mailto:g7richar@uwaterloo.ca" TargetMode="External"/><Relationship Id="rId11" Type="http://schemas.openxmlformats.org/officeDocument/2006/relationships/hyperlink" Target="mailto:efochtbe@uwaterloo.ca" TargetMode="External"/><Relationship Id="rId12" Type="http://schemas.openxmlformats.org/officeDocument/2006/relationships/hyperlink" Target="mailto:g7richar@uwaterloo.ca"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Har09</b:Tag>
    <b:SourceType>Book</b:SourceType>
    <b:Guid>{C7545BC2-1711-41D8-9934-66C978E01575}</b:Guid>
    <b:Author>
      <b:Author>
        <b:NameList>
          <b:Person>
            <b:Last>Hariri</b:Last>
            <b:First>Azian</b:First>
            <b:Middle>Binti</b:Middle>
          </b:Person>
        </b:NameList>
      </b:Author>
    </b:Author>
    <b:Title>Conceptual Design of A Small Non-Ridgid Airship with Particular Attention to Its Static and Dynamic Stability</b:Title>
    <b:Year>2009</b:Year>
    <b:City>Batu Pahat, Johor</b:City>
    <b:ThesisType>Thesis </b:ThesisType>
    <b:CountryRegion>Malaysia</b:CountryRegion>
    <b:Publisher>University Tun Hussien Onn Malaysia</b:Publisher>
    <b:Edition>Master's Thesis</b:Edition>
    <b:RefOrder>1</b:RefOrder>
  </b:Source>
  <b:Source>
    <b:Tag>JJP90</b:Tag>
    <b:SourceType>Patent</b:SourceType>
    <b:Guid>{42E61CDD-DB5D-43E9-BF7D-770CC9467B38}</b:Guid>
    <b:Author>
      <b:Inventor>
        <b:NameList>
          <b:Person>
            <b:Last>Pokorny</b:Last>
            <b:First>J.J</b:First>
          </b:Person>
        </b:NameList>
      </b:Inventor>
    </b:Author>
    <b:Title>Air Ship</b:Title>
    <b:Year>1890</b:Year>
    <b:Month>April</b:Month>
    <b:Day>1</b:Day>
    <b:CountryRegion>USA, NY</b:CountryRegion>
    <b:Type>327,537</b:Type>
    <b:PatentNumber>424822</b:PatentNumber>
    <b:RefOrder>2</b:RefOrder>
  </b:Source>
  <b:Source>
    <b:Tag>Rin08</b:Tag>
    <b:SourceType>Patent</b:SourceType>
    <b:Guid>{3ADAA506-B710-4CDE-AD5C-E4DC4489AF37}</b:Guid>
    <b:Title>System, Method and Apparatus for Widespead Commercialization of Hydrogen as a Carbon Free Alternative Fuel Source</b:Title>
    <b:Year>2008</b:Year>
    <b:Month>October</b:Month>
    <b:Author>
      <b:Inventor>
        <b:NameList>
          <b:Person>
            <b:Last>Brutoco</b:Last>
            <b:First>Rinaldo</b:First>
          </b:Person>
        </b:NameList>
      </b:Inventor>
    </b:Author>
    <b:Day>29</b:Day>
    <b:CountryRegion>USA, IL</b:CountryRegion>
    <b:Type>U.S.CL 244/30</b:Type>
    <b:PatentNumber>20100102164A1</b:PatentNumber>
    <b:RefOrder>3</b:RefOrder>
  </b:Source>
  <b:Source>
    <b:Tag>teh74</b:Tag>
    <b:SourceType>Book</b:SourceType>
    <b:Guid>{F733A9E7-FE58-4EA8-A3DF-6E09D7A5E047}</b:Guid>
    <b:Author>
      <b:Author>
        <b:NameList>
          <b:Person>
            <b:Last>France</b:Last>
            <b:First>Association</b:First>
            <b:Middle>Aeronautique et Astronautique de</b:Middle>
          </b:Person>
        </b:NameList>
      </b:Author>
    </b:Author>
    <b:Year>Nov, 1974</b:Year>
    <b:City>Talence</b:City>
    <b:CountryRegion>Gironde, France</b:CountryRegion>
    <b:Publisher>Universite de Bordeaux I</b:Publisher>
    <b:Title>Some Problems posed by the Aerodynamics of the Dirigible Balloon</b:Title>
    <b:RefOrder>4</b:RefOrder>
  </b:Source>
  <b:Source>
    <b:Tag>Jac75</b:Tag>
    <b:SourceType>Report</b:SourceType>
    <b:Guid>{53CBF5B6-FB7D-4B6B-8D1F-AA9434F25AE6}</b:Guid>
    <b:Title>Pobal-S. The Analysis And Design Of A High Altitude Airship</b:Title>
    <b:Year>1975</b:Year>
    <b:Author>
      <b:Author>
        <b:NameList>
          <b:Person>
            <b:Last>Jack D. Beemer</b:Last>
            <b:First>et</b:First>
            <b:Middle>al</b:Middle>
          </b:Person>
        </b:NameList>
      </b:Author>
    </b:Author>
    <b:Institution>Raven Industries, Incorporated. United States Air Force </b:Institution>
    <b:City>Massachusetts</b:City>
    <b:ThesisType>AD-A012 292</b:ThesisType>
    <b:RefOrder>5</b:RefOrder>
  </b:Source>
  <b:Source>
    <b:Tag>Don11</b:Tag>
    <b:SourceType>Book</b:SourceType>
    <b:Guid>{F4591A50-8E3B-4969-AB31-D54BDD07F530}</b:Guid>
    <b:Author>
      <b:Author>
        <b:NameList>
          <b:Person>
            <b:Last>Donald R. Askelan</b:Last>
            <b:First>Pradeep</b:First>
            <b:Middle>P. Fulay, Wendelin J Wright</b:Middle>
          </b:Person>
        </b:NameList>
      </b:Author>
    </b:Author>
    <b:Title>The Science and Engineering of Materials</b:Title>
    <b:Year>2011</b:Year>
    <b:City>Stamford</b:City>
    <b:Publisher>Cengage Learning</b:Publisher>
    <b:RefOrder>6</b:RefOrder>
  </b:Source>
</b:Sources>
</file>

<file path=customXml/itemProps1.xml><?xml version="1.0" encoding="utf-8"?>
<ds:datastoreItem xmlns:ds="http://schemas.openxmlformats.org/officeDocument/2006/customXml" ds:itemID="{2DD07248-9DAA-0745-B97F-6FA30A16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2388</Words>
  <Characters>13613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 &amp; Khalid</dc:creator>
  <cp:lastModifiedBy>Gabe Richard</cp:lastModifiedBy>
  <cp:revision>2</cp:revision>
  <cp:lastPrinted>2013-02-11T22:05:00Z</cp:lastPrinted>
  <dcterms:created xsi:type="dcterms:W3CDTF">2013-03-30T17:49:00Z</dcterms:created>
  <dcterms:modified xsi:type="dcterms:W3CDTF">2013-03-30T17:49:00Z</dcterms:modified>
</cp:coreProperties>
</file>