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13D1" w14:textId="77777777" w:rsidR="00D66FF6" w:rsidRDefault="00000000" w:rsidP="00951677">
      <w:pPr>
        <w:rPr>
          <w:noProof/>
        </w:rPr>
      </w:pPr>
      <w:sdt>
        <w:sdtPr>
          <w:id w:val="-1562703133"/>
          <w:docPartObj>
            <w:docPartGallery w:val="Cover Pages"/>
            <w:docPartUnique/>
          </w:docPartObj>
        </w:sdtPr>
        <w:sdtContent>
          <w:r w:rsidR="00767DB6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C425CF" wp14:editId="6A553348">
                    <wp:simplePos x="0" y="0"/>
                    <wp:positionH relativeFrom="page">
                      <wp:posOffset>9525</wp:posOffset>
                    </wp:positionH>
                    <wp:positionV relativeFrom="page">
                      <wp:posOffset>-9525</wp:posOffset>
                    </wp:positionV>
                    <wp:extent cx="7553325" cy="106870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87050"/>
                              <a:chOff x="-1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441056" y="0"/>
                                <a:ext cx="6416943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0D05EE" w14:textId="68AED122" w:rsidR="00767DB6" w:rsidRPr="00D70377" w:rsidRDefault="00AD4C17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eastAsiaTheme="majorEastAsia" w:cstheme="minorHAns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eastAsiaTheme="majorEastAsia" w:cstheme="minorHAns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Tarea UT04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A9711A" w14:textId="0633E34C" w:rsidR="00767DB6" w:rsidRPr="00D70377" w:rsidRDefault="0066752E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Desarrollo Web Entorno Servidor</w:t>
                                      </w:r>
                                      <w:r w:rsidR="00D70377" w:rsidRPr="00D7037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D70377" w:rsidRPr="00D7037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º DAW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" y="0"/>
                                <a:ext cx="441057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441056" y="7162800"/>
                                <a:ext cx="6416943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40D4C4" w14:textId="5286907E" w:rsidR="00767DB6" w:rsidRDefault="0066752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Gabriel González Carvajal</w:t>
                                      </w:r>
                                    </w:p>
                                  </w:sdtContent>
                                </w:sdt>
                                <w:p w14:paraId="6F2F4954" w14:textId="438EF7FF" w:rsidR="00767DB6" w:rsidRPr="0066752E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67DB6" w:rsidRPr="0066752E">
                                        <w:rPr>
                                          <w:caps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ies iGNACIO ELLACURÍA</w:t>
                                      </w:r>
                                    </w:sdtContent>
                                  </w:sdt>
                                  <w:r w:rsidR="00767DB6" w:rsidRPr="0066752E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67DB6" w:rsidRPr="0066752E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202</w:t>
                                      </w:r>
                                      <w:r w:rsidR="0066752E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3/24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C425CF" id="Grupo 11" o:spid="_x0000_s1026" style="position:absolute;margin-left:.75pt;margin-top:-.75pt;width:594.75pt;height:841.5pt;z-index:251659264;mso-position-horizontal-relative:page;mso-position-vertical-relative:page" coordorigin="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">
                    <v:rect id="Rectángulo 33" o:spid="_x0000_s1027" style="position:absolute;left:4410;width:64169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0D05EE" w14:textId="68AED122" w:rsidR="00767DB6" w:rsidRPr="00D70377" w:rsidRDefault="00AD4C17">
                                <w:pPr>
                                  <w:pStyle w:val="Sinespaciado"/>
                                  <w:spacing w:after="120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Tarea UT04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A9711A" w14:textId="0633E34C" w:rsidR="00767DB6" w:rsidRPr="00D70377" w:rsidRDefault="006675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Desarrollo Web Entorno Servidor</w:t>
                                </w:r>
                                <w:r w:rsidR="00D70377" w:rsidRPr="00D70377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D70377" w:rsidRPr="00D70377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º DAW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441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4410;top:71628;width:64169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40D4C4" w14:textId="5286907E" w:rsidR="00767DB6" w:rsidRDefault="0066752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González Carvajal</w:t>
                                </w:r>
                              </w:p>
                            </w:sdtContent>
                          </w:sdt>
                          <w:p w14:paraId="6F2F4954" w14:textId="438EF7FF" w:rsidR="00767DB6" w:rsidRPr="0066752E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67DB6" w:rsidRPr="0066752E">
                                  <w:rPr>
                                    <w: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ies iGNACIO ELLACURÍA</w:t>
                                </w:r>
                              </w:sdtContent>
                            </w:sdt>
                            <w:r w:rsidR="00767DB6" w:rsidRPr="0066752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67DB6" w:rsidRPr="0066752E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202</w:t>
                                </w:r>
                                <w:r w:rsidR="0066752E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3/24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67DB6">
            <w:br w:type="page"/>
          </w:r>
        </w:sdtContent>
      </w:sdt>
      <w:r w:rsidR="006F16F8" w:rsidRPr="006F16F8">
        <w:rPr>
          <w:lang w:eastAsia="es-ES"/>
        </w:rPr>
        <w:t xml:space="preserve"> </w:t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fldChar w:fldCharType="begin"/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instrText xml:space="preserve"> TOC \o "1-2" \h \z \u </w:instrText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fldChar w:fldCharType="separate"/>
      </w:r>
    </w:p>
    <w:p w14:paraId="353C03C8" w14:textId="72C9D1AA" w:rsidR="00D66FF6" w:rsidRDefault="00D66FF6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854131" w:history="1">
        <w:r w:rsidRPr="00360C87">
          <w:rPr>
            <w:rStyle w:val="Hipervnculo"/>
            <w:noProof/>
          </w:rPr>
          <w:t>Enunciado.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_Toc157854131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69D4BD" w14:textId="2DB1669B" w:rsidR="00D66FF6" w:rsidRDefault="00D66FF6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854132" w:history="1">
        <w:r w:rsidRPr="00360C87">
          <w:rPr>
            <w:rStyle w:val="Hipervnculo"/>
            <w:noProof/>
          </w:rPr>
          <w:t>Recursos necesarios para realizar la Tarea.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_Toc157854132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1342A2" w14:textId="7D9EB542" w:rsidR="00D66FF6" w:rsidRDefault="00D66FF6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854133" w:history="1">
        <w:r w:rsidRPr="00360C87">
          <w:rPr>
            <w:rStyle w:val="Hipervnculo"/>
            <w:noProof/>
          </w:rPr>
          <w:t>Consejos y recomendaciones.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_Toc157854133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010E0" w14:textId="0D5AE3C1" w:rsidR="00D66FF6" w:rsidRDefault="00D66FF6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854134" w:history="1">
        <w:r w:rsidRPr="00360C87">
          <w:rPr>
            <w:rStyle w:val="Hipervnculo"/>
            <w:noProof/>
          </w:rPr>
          <w:t>Indicaciones de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_Toc157854134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596BC" w14:textId="5FCD358F" w:rsidR="007F043C" w:rsidRDefault="00951677" w:rsidP="00951677">
      <w:pPr>
        <w:rPr>
          <w:rFonts w:ascii="Open Sans" w:eastAsia="Times New Roman" w:hAnsi="Open Sans" w:cs="Open Sans"/>
          <w:color w:val="1D2125"/>
          <w:szCs w:val="24"/>
          <w:lang w:eastAsia="es-ES"/>
        </w:rPr>
      </w:pPr>
      <w:r>
        <w:rPr>
          <w:rFonts w:cstheme="majorBidi"/>
          <w:b/>
          <w:color w:val="2F5496" w:themeColor="accent1" w:themeShade="BF"/>
          <w:sz w:val="24"/>
          <w:lang w:eastAsia="es-ES"/>
        </w:rPr>
        <w:fldChar w:fldCharType="end"/>
      </w:r>
    </w:p>
    <w:p w14:paraId="0259E3FD" w14:textId="4531CBBB" w:rsidR="007F043C" w:rsidRDefault="007F043C">
      <w:pPr>
        <w:rPr>
          <w:rFonts w:ascii="Open Sans" w:eastAsia="Times New Roman" w:hAnsi="Open Sans" w:cs="Open Sans"/>
          <w:bCs/>
          <w:iCs/>
          <w:color w:val="1D2125"/>
          <w:szCs w:val="24"/>
          <w:lang w:eastAsia="es-ES"/>
        </w:rPr>
      </w:pPr>
      <w:r>
        <w:rPr>
          <w:rFonts w:ascii="Open Sans" w:eastAsia="Times New Roman" w:hAnsi="Open Sans" w:cs="Open Sans"/>
          <w:bCs/>
          <w:iCs/>
          <w:color w:val="1D2125"/>
          <w:szCs w:val="24"/>
          <w:lang w:eastAsia="es-ES"/>
        </w:rPr>
        <w:br w:type="page"/>
      </w:r>
    </w:p>
    <w:p w14:paraId="369BFB9F" w14:textId="77777777" w:rsidR="006D1A96" w:rsidRDefault="006D1A96">
      <w:pPr>
        <w:rPr>
          <w:rFonts w:ascii="Open Sans" w:eastAsia="Times New Roman" w:hAnsi="Open Sans" w:cs="Open Sans"/>
          <w:bCs/>
          <w:iCs/>
          <w:color w:val="1D2125"/>
          <w:szCs w:val="24"/>
          <w:lang w:eastAsia="es-ES"/>
        </w:rPr>
      </w:pPr>
    </w:p>
    <w:p w14:paraId="0211E921" w14:textId="77777777" w:rsidR="00887159" w:rsidRDefault="00887159" w:rsidP="00887159">
      <w:pPr>
        <w:pStyle w:val="Ttulo1"/>
      </w:pPr>
      <w:bookmarkStart w:id="0" w:name="_Toc157854131"/>
      <w:r>
        <w:t>Enunciado.</w:t>
      </w:r>
      <w:bookmarkEnd w:id="0"/>
    </w:p>
    <w:p w14:paraId="0429563B" w14:textId="77777777" w:rsidR="00887159" w:rsidRDefault="00887159" w:rsidP="00887159">
      <w:pPr>
        <w:jc w:val="both"/>
      </w:pPr>
      <w:r>
        <w:t>Tienes que programar una aplicación web sencilla que permita gestionar una serie de preferencias del usuario. La aplicación se dividirá en dos páginas:</w:t>
      </w:r>
    </w:p>
    <w:p w14:paraId="3CAE54CE" w14:textId="1B0B30A7" w:rsidR="00954FA4" w:rsidRDefault="00887159" w:rsidP="00887159">
      <w:pPr>
        <w:pStyle w:val="Prrafodelista"/>
        <w:numPr>
          <w:ilvl w:val="0"/>
          <w:numId w:val="19"/>
        </w:numPr>
        <w:jc w:val="both"/>
      </w:pPr>
      <w:proofErr w:type="spellStart"/>
      <w:r w:rsidRPr="00887159">
        <w:rPr>
          <w:b/>
          <w:bCs/>
        </w:rPr>
        <w:t>preferencias.php</w:t>
      </w:r>
      <w:proofErr w:type="spellEnd"/>
      <w:r>
        <w:t>. Permitirá al usuario escoger sus preferencias y las almacenará en la sesión del usuario.</w:t>
      </w:r>
    </w:p>
    <w:p w14:paraId="714F9CE5" w14:textId="75C298D6" w:rsidR="00887159" w:rsidRDefault="00760872" w:rsidP="00760872">
      <w:pPr>
        <w:jc w:val="center"/>
      </w:pPr>
      <w:r w:rsidRPr="00760872">
        <w:drawing>
          <wp:inline distT="0" distB="0" distL="0" distR="0" wp14:anchorId="456E38A3" wp14:editId="307F9876">
            <wp:extent cx="5631668" cy="3208298"/>
            <wp:effectExtent l="0" t="0" r="7620" b="0"/>
            <wp:docPr id="1335656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56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3A2D" w14:textId="77777777" w:rsidR="00887159" w:rsidRPr="00887159" w:rsidRDefault="00887159" w:rsidP="00887159">
      <w:pPr>
        <w:jc w:val="both"/>
      </w:pPr>
      <w:r w:rsidRPr="00887159">
        <w:t>Mostrará un cuadro desplegable por cada una de las preferencias. Estas serán:</w:t>
      </w:r>
    </w:p>
    <w:p w14:paraId="1905ACA9" w14:textId="77777777" w:rsidR="00887159" w:rsidRPr="00887159" w:rsidRDefault="00887159" w:rsidP="00887159">
      <w:pPr>
        <w:pStyle w:val="Prrafodelista"/>
        <w:numPr>
          <w:ilvl w:val="0"/>
          <w:numId w:val="19"/>
        </w:numPr>
        <w:jc w:val="both"/>
      </w:pPr>
      <w:r w:rsidRPr="00887159">
        <w:rPr>
          <w:b/>
          <w:bCs/>
        </w:rPr>
        <w:t>Idioma</w:t>
      </w:r>
      <w:r w:rsidRPr="00887159">
        <w:t>. El usuario podrá escoger un idioma entre "inglés" y "español".</w:t>
      </w:r>
    </w:p>
    <w:p w14:paraId="09BDA0D8" w14:textId="77777777" w:rsidR="00887159" w:rsidRPr="00887159" w:rsidRDefault="00887159" w:rsidP="00887159">
      <w:pPr>
        <w:pStyle w:val="Prrafodelista"/>
        <w:numPr>
          <w:ilvl w:val="0"/>
          <w:numId w:val="19"/>
        </w:numPr>
        <w:jc w:val="both"/>
      </w:pPr>
      <w:r w:rsidRPr="00887159">
        <w:rPr>
          <w:b/>
          <w:bCs/>
        </w:rPr>
        <w:t>Perfil público</w:t>
      </w:r>
      <w:r w:rsidRPr="00887159">
        <w:t xml:space="preserve">. </w:t>
      </w:r>
      <w:proofErr w:type="gramStart"/>
      <w:r w:rsidRPr="00887159">
        <w:t>Sus posibles opciones será</w:t>
      </w:r>
      <w:proofErr w:type="gramEnd"/>
      <w:r w:rsidRPr="00887159">
        <w:t xml:space="preserve"> "sí" y "no".</w:t>
      </w:r>
    </w:p>
    <w:p w14:paraId="4AD042F4" w14:textId="77777777" w:rsidR="00887159" w:rsidRPr="00887159" w:rsidRDefault="00887159" w:rsidP="00887159">
      <w:pPr>
        <w:pStyle w:val="Prrafodelista"/>
        <w:numPr>
          <w:ilvl w:val="0"/>
          <w:numId w:val="19"/>
        </w:numPr>
        <w:jc w:val="both"/>
      </w:pPr>
      <w:r w:rsidRPr="00887159">
        <w:rPr>
          <w:b/>
          <w:bCs/>
        </w:rPr>
        <w:t>Zona horaria</w:t>
      </w:r>
      <w:r w:rsidRPr="00887159">
        <w:t>. Los valores en este caso estarán limitados a "</w:t>
      </w:r>
      <w:r w:rsidRPr="00887159">
        <w:rPr>
          <w:lang w:val="en"/>
        </w:rPr>
        <w:t>GMT</w:t>
      </w:r>
      <w:r w:rsidRPr="00887159">
        <w:t>-2", "</w:t>
      </w:r>
      <w:r w:rsidRPr="00887159">
        <w:rPr>
          <w:lang w:val="en"/>
        </w:rPr>
        <w:t>GMT</w:t>
      </w:r>
      <w:r w:rsidRPr="00887159">
        <w:t>-1", "</w:t>
      </w:r>
      <w:r w:rsidRPr="00887159">
        <w:rPr>
          <w:lang w:val="en"/>
        </w:rPr>
        <w:t>GMT</w:t>
      </w:r>
      <w:r w:rsidRPr="00887159">
        <w:t>", "</w:t>
      </w:r>
      <w:r w:rsidRPr="00887159">
        <w:rPr>
          <w:lang w:val="en"/>
        </w:rPr>
        <w:t>GMT</w:t>
      </w:r>
      <w:r w:rsidRPr="00887159">
        <w:t>+1" y "</w:t>
      </w:r>
      <w:r w:rsidRPr="00887159">
        <w:rPr>
          <w:lang w:val="en"/>
        </w:rPr>
        <w:t>GMT</w:t>
      </w:r>
      <w:r w:rsidRPr="00887159">
        <w:t>+2".</w:t>
      </w:r>
    </w:p>
    <w:p w14:paraId="32A5653B" w14:textId="77777777" w:rsidR="00887159" w:rsidRPr="00887159" w:rsidRDefault="00887159" w:rsidP="00887159">
      <w:pPr>
        <w:jc w:val="both"/>
      </w:pPr>
      <w:r w:rsidRPr="00887159">
        <w:t>Además en la parte inferior tendrá un botón con el texto "</w:t>
      </w:r>
      <w:r w:rsidRPr="00887159">
        <w:rPr>
          <w:b/>
          <w:bCs/>
        </w:rPr>
        <w:t>Establecer preferencias</w:t>
      </w:r>
      <w:r w:rsidRPr="00887159">
        <w:t>" y un enlace que ponga "</w:t>
      </w:r>
      <w:r w:rsidRPr="00887159">
        <w:rPr>
          <w:b/>
          <w:bCs/>
        </w:rPr>
        <w:t>Mostrar preferencias</w:t>
      </w:r>
      <w:r w:rsidRPr="00887159">
        <w:t>".</w:t>
      </w:r>
    </w:p>
    <w:p w14:paraId="0E295311" w14:textId="77777777" w:rsidR="00887159" w:rsidRDefault="00887159" w:rsidP="00887159">
      <w:pPr>
        <w:jc w:val="both"/>
      </w:pPr>
      <w:r w:rsidRPr="00887159">
        <w:t>El botón almacenará las preferencias en la sesión del usuario y volverá a cargar esta misma página, en la que se mostrará el texto "</w:t>
      </w:r>
      <w:r w:rsidRPr="00887159">
        <w:rPr>
          <w:b/>
          <w:bCs/>
        </w:rPr>
        <w:t>Preferencia de usuario guardadas</w:t>
      </w:r>
      <w:r w:rsidRPr="00887159">
        <w:t>". Una vez establecidas esas preferencias, deben estar seleccionadas como valores por defecto en los tres cuadros desplegables.</w:t>
      </w:r>
    </w:p>
    <w:p w14:paraId="77EC25AC" w14:textId="3B614806" w:rsidR="00887159" w:rsidRDefault="0006091E" w:rsidP="0006091E">
      <w:pPr>
        <w:jc w:val="center"/>
      </w:pPr>
      <w:r w:rsidRPr="0006091E">
        <w:lastRenderedPageBreak/>
        <w:drawing>
          <wp:inline distT="0" distB="0" distL="0" distR="0" wp14:anchorId="1E14DCC8" wp14:editId="2166ACE4">
            <wp:extent cx="5616427" cy="3162574"/>
            <wp:effectExtent l="0" t="0" r="3810" b="0"/>
            <wp:docPr id="15289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3C9B" w14:textId="77777777" w:rsidR="00887159" w:rsidRPr="00887159" w:rsidRDefault="00887159" w:rsidP="00887159">
      <w:pPr>
        <w:jc w:val="both"/>
      </w:pPr>
      <w:r w:rsidRPr="00887159">
        <w:t>El botón "</w:t>
      </w:r>
      <w:r w:rsidRPr="00887159">
        <w:rPr>
          <w:b/>
          <w:bCs/>
        </w:rPr>
        <w:t>Establecer preferencias</w:t>
      </w:r>
      <w:r w:rsidRPr="00887159">
        <w:t>" llevará a la página "</w:t>
      </w:r>
      <w:proofErr w:type="spellStart"/>
      <w:r w:rsidRPr="00887159">
        <w:rPr>
          <w:b/>
          <w:bCs/>
        </w:rPr>
        <w:t>mostrar.php</w:t>
      </w:r>
      <w:proofErr w:type="spellEnd"/>
      <w:r w:rsidRPr="00887159">
        <w:rPr>
          <w:b/>
          <w:bCs/>
        </w:rPr>
        <w:t>".</w:t>
      </w:r>
    </w:p>
    <w:p w14:paraId="637BF14E" w14:textId="17F1F925" w:rsidR="00887159" w:rsidRDefault="00887159" w:rsidP="00887159">
      <w:pPr>
        <w:pStyle w:val="Prrafodelista"/>
        <w:numPr>
          <w:ilvl w:val="0"/>
          <w:numId w:val="19"/>
        </w:numPr>
        <w:jc w:val="both"/>
      </w:pPr>
      <w:proofErr w:type="spellStart"/>
      <w:r w:rsidRPr="00887159">
        <w:rPr>
          <w:b/>
          <w:bCs/>
        </w:rPr>
        <w:t>mostrar.php</w:t>
      </w:r>
      <w:proofErr w:type="spellEnd"/>
      <w:r w:rsidRPr="00887159">
        <w:t>. Debe mostrar un texto con las preferencias que se encuentran almacenadas en la sesión del usuario. Además, en la parte inferior tendrá un botón con el texto "</w:t>
      </w:r>
      <w:r w:rsidRPr="00887159">
        <w:rPr>
          <w:b/>
          <w:bCs/>
        </w:rPr>
        <w:t>Borrar</w:t>
      </w:r>
      <w:r w:rsidRPr="00887159">
        <w:t>" y un otro que ponga "</w:t>
      </w:r>
      <w:r w:rsidRPr="00887159">
        <w:rPr>
          <w:b/>
          <w:bCs/>
        </w:rPr>
        <w:t>Establecer</w:t>
      </w:r>
      <w:r w:rsidRPr="00887159">
        <w:t>".</w:t>
      </w:r>
    </w:p>
    <w:p w14:paraId="5022BDEC" w14:textId="50FA4209" w:rsidR="00887159" w:rsidRDefault="0006091E" w:rsidP="0006091E">
      <w:pPr>
        <w:jc w:val="center"/>
      </w:pPr>
      <w:r w:rsidRPr="0006091E">
        <w:drawing>
          <wp:inline distT="0" distB="0" distL="0" distR="0" wp14:anchorId="2BC43EDE" wp14:editId="22AC9E32">
            <wp:extent cx="5639289" cy="3185436"/>
            <wp:effectExtent l="0" t="0" r="0" b="0"/>
            <wp:docPr id="1472948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8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3843" w14:textId="0F0C48C7" w:rsidR="00887159" w:rsidRDefault="00887159" w:rsidP="00887159">
      <w:pPr>
        <w:jc w:val="both"/>
      </w:pPr>
      <w:r w:rsidRPr="00887159">
        <w:t>El botón borrará las preferencias de la sesión del usuario y volverá a cargar esta misma página, en la que se mostrará el texto "</w:t>
      </w:r>
      <w:r w:rsidRPr="00887159">
        <w:rPr>
          <w:b/>
          <w:bCs/>
        </w:rPr>
        <w:t>Preferencias Borradas.</w:t>
      </w:r>
      <w:r w:rsidRPr="00887159">
        <w:t>". Una vez borradas esas preferencias, se debe comprobar que sus valores no se muestran en el texto de la página.</w:t>
      </w:r>
    </w:p>
    <w:p w14:paraId="478A0A55" w14:textId="70B1D2F8" w:rsidR="00887159" w:rsidRDefault="0006091E" w:rsidP="0006091E">
      <w:pPr>
        <w:jc w:val="center"/>
      </w:pPr>
      <w:r w:rsidRPr="0006091E">
        <w:lastRenderedPageBreak/>
        <w:drawing>
          <wp:inline distT="0" distB="0" distL="0" distR="0" wp14:anchorId="70F75AD1" wp14:editId="5C640553">
            <wp:extent cx="5639289" cy="3177815"/>
            <wp:effectExtent l="0" t="0" r="0" b="3810"/>
            <wp:docPr id="1087176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76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00F8" w14:textId="27E4BFC3" w:rsidR="00887159" w:rsidRDefault="00887159" w:rsidP="00887159">
      <w:pPr>
        <w:jc w:val="both"/>
      </w:pPr>
      <w:r w:rsidRPr="00887159">
        <w:t>Si pulsamos el botón </w:t>
      </w:r>
      <w:r w:rsidRPr="00887159">
        <w:rPr>
          <w:b/>
          <w:bCs/>
        </w:rPr>
        <w:t>Borrar</w:t>
      </w:r>
      <w:r w:rsidRPr="00887159">
        <w:t> y no tenemos establecidas la preferencias se nos mostrará el mensaje "</w:t>
      </w:r>
      <w:r w:rsidRPr="00887159">
        <w:rPr>
          <w:b/>
          <w:bCs/>
        </w:rPr>
        <w:t>Debes fijar primero las preferencias.</w:t>
      </w:r>
      <w:r w:rsidRPr="00887159">
        <w:t>"</w:t>
      </w:r>
    </w:p>
    <w:p w14:paraId="41F99148" w14:textId="79E934D7" w:rsidR="00887159" w:rsidRDefault="0006091E" w:rsidP="0006091E">
      <w:pPr>
        <w:jc w:val="center"/>
      </w:pPr>
      <w:r w:rsidRPr="0006091E">
        <w:drawing>
          <wp:inline distT="0" distB="0" distL="0" distR="0" wp14:anchorId="029D1C03" wp14:editId="604854F6">
            <wp:extent cx="5631668" cy="3162574"/>
            <wp:effectExtent l="0" t="0" r="7620" b="0"/>
            <wp:docPr id="1436977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7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675" w14:textId="77777777" w:rsidR="00887159" w:rsidRPr="00887159" w:rsidRDefault="00887159" w:rsidP="00887159">
      <w:pPr>
        <w:jc w:val="both"/>
      </w:pPr>
      <w:r w:rsidRPr="00887159">
        <w:t>El botón establecer llevará a la página "</w:t>
      </w:r>
      <w:proofErr w:type="spellStart"/>
      <w:r w:rsidRPr="00887159">
        <w:rPr>
          <w:b/>
          <w:bCs/>
        </w:rPr>
        <w:t>preferencias.php</w:t>
      </w:r>
      <w:proofErr w:type="spellEnd"/>
      <w:r w:rsidRPr="00887159">
        <w:rPr>
          <w:b/>
          <w:bCs/>
        </w:rPr>
        <w:t>"</w:t>
      </w:r>
      <w:r w:rsidRPr="00887159">
        <w:t>.</w:t>
      </w:r>
    </w:p>
    <w:p w14:paraId="43FCE59F" w14:textId="77777777" w:rsidR="00887159" w:rsidRPr="00887159" w:rsidRDefault="00887159" w:rsidP="00887159">
      <w:pPr>
        <w:jc w:val="both"/>
      </w:pPr>
      <w:r w:rsidRPr="00887159">
        <w:t>Se valorará el uso de </w:t>
      </w:r>
      <w:r w:rsidRPr="00887159">
        <w:rPr>
          <w:b/>
          <w:bCs/>
          <w:lang w:val="en"/>
        </w:rPr>
        <w:t>Bootstrap</w:t>
      </w:r>
      <w:r w:rsidRPr="00887159">
        <w:t> y </w:t>
      </w:r>
      <w:r w:rsidRPr="00887159">
        <w:rPr>
          <w:b/>
          <w:bCs/>
          <w:lang w:val="en"/>
        </w:rPr>
        <w:t>Font Awesome</w:t>
      </w:r>
      <w:r w:rsidRPr="00887159">
        <w:t> para los estilos.</w:t>
      </w:r>
    </w:p>
    <w:p w14:paraId="4892EB57" w14:textId="77777777" w:rsidR="00760872" w:rsidRDefault="00760872" w:rsidP="00760872">
      <w:pPr>
        <w:pStyle w:val="Ttulo1"/>
      </w:pPr>
      <w:bookmarkStart w:id="1" w:name="_Toc157854132"/>
      <w:r>
        <w:t>Recursos necesarios para realizar la Tarea.</w:t>
      </w:r>
      <w:bookmarkEnd w:id="1"/>
    </w:p>
    <w:p w14:paraId="475B4AD6" w14:textId="77777777" w:rsidR="00760872" w:rsidRDefault="00760872" w:rsidP="00760872">
      <w:pPr>
        <w:jc w:val="both"/>
      </w:pPr>
      <w:r>
        <w:t xml:space="preserve">Ordenador con un entorno AMP, correctamente instalado y configurado. Un IDE como Visual Studio </w:t>
      </w:r>
      <w:proofErr w:type="spellStart"/>
      <w:r>
        <w:t>Code</w:t>
      </w:r>
      <w:proofErr w:type="spellEnd"/>
      <w:r>
        <w:t xml:space="preserve"> con Extensión de depuración </w:t>
      </w:r>
      <w:proofErr w:type="spellStart"/>
      <w:r>
        <w:t>Xdebug</w:t>
      </w:r>
      <w:proofErr w:type="spellEnd"/>
      <w:r>
        <w:t xml:space="preserve"> para PHP instalada y funcionando y otras extensiones para trabajar con PHP, Bootstrap y Font </w:t>
      </w:r>
      <w:proofErr w:type="spellStart"/>
      <w:r>
        <w:t>Awesome</w:t>
      </w:r>
      <w:proofErr w:type="spellEnd"/>
      <w:r>
        <w:t>.</w:t>
      </w:r>
    </w:p>
    <w:p w14:paraId="1452D29B" w14:textId="77777777" w:rsidR="00760872" w:rsidRDefault="00760872" w:rsidP="00760872">
      <w:pPr>
        <w:pStyle w:val="Ttulo1"/>
      </w:pPr>
      <w:bookmarkStart w:id="2" w:name="_Toc157854133"/>
      <w:r>
        <w:t>Consejos y recomendaciones.</w:t>
      </w:r>
      <w:bookmarkEnd w:id="2"/>
    </w:p>
    <w:p w14:paraId="48663623" w14:textId="77777777" w:rsidR="00760872" w:rsidRDefault="00760872" w:rsidP="00760872">
      <w:pPr>
        <w:jc w:val="both"/>
      </w:pPr>
      <w:r>
        <w:t>Además del manual online de PHP, se recomienda dar libre acceso a Internet para la búsqueda de información.</w:t>
      </w:r>
    </w:p>
    <w:p w14:paraId="1437AE8A" w14:textId="77777777" w:rsidR="00760872" w:rsidRDefault="00760872" w:rsidP="00760872">
      <w:pPr>
        <w:pStyle w:val="Ttulo1"/>
      </w:pPr>
      <w:bookmarkStart w:id="3" w:name="_Toc157854134"/>
      <w:r>
        <w:lastRenderedPageBreak/>
        <w:t>Indicaciones de entrega</w:t>
      </w:r>
      <w:bookmarkEnd w:id="3"/>
    </w:p>
    <w:p w14:paraId="372FA519" w14:textId="77777777" w:rsidR="00760872" w:rsidRDefault="00760872" w:rsidP="00760872">
      <w:pPr>
        <w:jc w:val="both"/>
      </w:pPr>
      <w:r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14:paraId="2E603650" w14:textId="000736AF" w:rsidR="00887159" w:rsidRPr="00760872" w:rsidRDefault="00760872" w:rsidP="00760872">
      <w:pPr>
        <w:jc w:val="both"/>
        <w:rPr>
          <w:b/>
          <w:bCs/>
          <w:i/>
          <w:iCs/>
        </w:rPr>
      </w:pPr>
      <w:r w:rsidRPr="00760872">
        <w:rPr>
          <w:b/>
          <w:bCs/>
          <w:i/>
          <w:iCs/>
        </w:rPr>
        <w:t>apellido1_apellido2_nombre_DWES04_Tarea</w:t>
      </w:r>
    </w:p>
    <w:p w14:paraId="53B75421" w14:textId="77777777" w:rsidR="00887159" w:rsidRPr="00887159" w:rsidRDefault="00887159" w:rsidP="00887159">
      <w:pPr>
        <w:jc w:val="both"/>
      </w:pPr>
    </w:p>
    <w:p w14:paraId="22FA1DB3" w14:textId="77777777" w:rsidR="00887159" w:rsidRPr="007F6FA9" w:rsidRDefault="00887159" w:rsidP="00887159">
      <w:pPr>
        <w:jc w:val="both"/>
      </w:pPr>
    </w:p>
    <w:sectPr w:rsidR="00887159" w:rsidRPr="007F6FA9" w:rsidSect="001344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2C6C" w14:textId="77777777" w:rsidR="00134428" w:rsidRDefault="00134428" w:rsidP="00E4301E">
      <w:pPr>
        <w:spacing w:after="0" w:line="240" w:lineRule="auto"/>
      </w:pPr>
      <w:r>
        <w:separator/>
      </w:r>
    </w:p>
  </w:endnote>
  <w:endnote w:type="continuationSeparator" w:id="0">
    <w:p w14:paraId="5E1B5120" w14:textId="77777777" w:rsidR="00134428" w:rsidRDefault="00134428" w:rsidP="00E4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C5B8" w14:textId="77777777" w:rsidR="00B10958" w:rsidRDefault="00B109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3C2A" w14:textId="3A0BBEA4" w:rsidR="00AF1027" w:rsidRDefault="0068471F" w:rsidP="0068471F">
    <w:pPr>
      <w:tabs>
        <w:tab w:val="left" w:pos="2895"/>
        <w:tab w:val="center" w:pos="4550"/>
        <w:tab w:val="left" w:pos="5818"/>
        <w:tab w:val="right" w:pos="10206"/>
      </w:tabs>
      <w:ind w:right="260"/>
      <w:jc w:val="right"/>
      <w:rPr>
        <w:color w:val="222A35" w:themeColor="text2" w:themeShade="80"/>
        <w:sz w:val="24"/>
        <w:szCs w:val="24"/>
      </w:rPr>
    </w:pP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Gabriel González Carvajal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 - </w:t>
    </w:r>
    <w:r w:rsidR="0066752E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DWES</w:t>
    </w: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, </w:t>
    </w:r>
    <w:r w:rsidR="00B10958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2</w:t>
    </w: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º DAW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 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ab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begin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instrText>PAGE   \* MERGEFORMAT</w:instrTex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separate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>1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end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 xml:space="preserve"> | 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begin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instrText>NUMPAGES  \* Arabic  \* MERGEFORMAT</w:instrTex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separate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>1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end"/>
    </w:r>
  </w:p>
  <w:p w14:paraId="6E1B6337" w14:textId="51E5C900" w:rsidR="000C7F32" w:rsidRDefault="000C7F32" w:rsidP="000C7F32">
    <w:pPr>
      <w:pStyle w:val="Piedepgina"/>
      <w:tabs>
        <w:tab w:val="clear" w:pos="4252"/>
        <w:tab w:val="clear" w:pos="8504"/>
        <w:tab w:val="left" w:pos="2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6062" w14:textId="77777777" w:rsidR="00B10958" w:rsidRDefault="00B10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9D6A" w14:textId="77777777" w:rsidR="00134428" w:rsidRDefault="00134428" w:rsidP="00E4301E">
      <w:pPr>
        <w:spacing w:after="0" w:line="240" w:lineRule="auto"/>
      </w:pPr>
      <w:r>
        <w:separator/>
      </w:r>
    </w:p>
  </w:footnote>
  <w:footnote w:type="continuationSeparator" w:id="0">
    <w:p w14:paraId="395805BC" w14:textId="77777777" w:rsidR="00134428" w:rsidRDefault="00134428" w:rsidP="00E4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3C7F9" w14:textId="77777777" w:rsidR="00B10958" w:rsidRDefault="00B109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221C" w14:textId="77777777" w:rsidR="00B10958" w:rsidRDefault="00B109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21C5" w14:textId="77777777" w:rsidR="00B10958" w:rsidRDefault="00B109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003"/>
    <w:multiLevelType w:val="multilevel"/>
    <w:tmpl w:val="3634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7094"/>
    <w:multiLevelType w:val="multilevel"/>
    <w:tmpl w:val="419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173AA"/>
    <w:multiLevelType w:val="multilevel"/>
    <w:tmpl w:val="06E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B1BFE"/>
    <w:multiLevelType w:val="hybridMultilevel"/>
    <w:tmpl w:val="09508CDA"/>
    <w:lvl w:ilvl="0" w:tplc="EA6256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52C"/>
    <w:multiLevelType w:val="multilevel"/>
    <w:tmpl w:val="380C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162BE"/>
    <w:multiLevelType w:val="multilevel"/>
    <w:tmpl w:val="A114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B0782"/>
    <w:multiLevelType w:val="multilevel"/>
    <w:tmpl w:val="6BC4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95414"/>
    <w:multiLevelType w:val="multilevel"/>
    <w:tmpl w:val="A9BA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47C62"/>
    <w:multiLevelType w:val="hybridMultilevel"/>
    <w:tmpl w:val="264A3F14"/>
    <w:lvl w:ilvl="0" w:tplc="EA6256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03151"/>
    <w:multiLevelType w:val="multilevel"/>
    <w:tmpl w:val="3B28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76E5C"/>
    <w:multiLevelType w:val="multilevel"/>
    <w:tmpl w:val="15E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72431"/>
    <w:multiLevelType w:val="multilevel"/>
    <w:tmpl w:val="33C2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00C2F"/>
    <w:multiLevelType w:val="multilevel"/>
    <w:tmpl w:val="44F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744A9"/>
    <w:multiLevelType w:val="multilevel"/>
    <w:tmpl w:val="75B4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E5B75"/>
    <w:multiLevelType w:val="multilevel"/>
    <w:tmpl w:val="BCBA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966A6"/>
    <w:multiLevelType w:val="hybridMultilevel"/>
    <w:tmpl w:val="4224F080"/>
    <w:lvl w:ilvl="0" w:tplc="821E4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70C6C"/>
    <w:multiLevelType w:val="multilevel"/>
    <w:tmpl w:val="5BD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50163"/>
    <w:multiLevelType w:val="multilevel"/>
    <w:tmpl w:val="DA8C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44D8D"/>
    <w:multiLevelType w:val="multilevel"/>
    <w:tmpl w:val="CAC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A6497"/>
    <w:multiLevelType w:val="multilevel"/>
    <w:tmpl w:val="6BE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411D1"/>
    <w:multiLevelType w:val="multilevel"/>
    <w:tmpl w:val="4CF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733365">
    <w:abstractNumId w:val="8"/>
  </w:num>
  <w:num w:numId="2" w16cid:durableId="1267493801">
    <w:abstractNumId w:val="3"/>
  </w:num>
  <w:num w:numId="3" w16cid:durableId="824394700">
    <w:abstractNumId w:val="16"/>
  </w:num>
  <w:num w:numId="4" w16cid:durableId="640698841">
    <w:abstractNumId w:val="9"/>
  </w:num>
  <w:num w:numId="5" w16cid:durableId="1076899755">
    <w:abstractNumId w:val="1"/>
  </w:num>
  <w:num w:numId="6" w16cid:durableId="1599672872">
    <w:abstractNumId w:val="4"/>
  </w:num>
  <w:num w:numId="7" w16cid:durableId="1206260977">
    <w:abstractNumId w:val="14"/>
  </w:num>
  <w:num w:numId="8" w16cid:durableId="52240992">
    <w:abstractNumId w:val="18"/>
  </w:num>
  <w:num w:numId="9" w16cid:durableId="1914854304">
    <w:abstractNumId w:val="6"/>
  </w:num>
  <w:num w:numId="10" w16cid:durableId="1460026294">
    <w:abstractNumId w:val="11"/>
  </w:num>
  <w:num w:numId="11" w16cid:durableId="1320425697">
    <w:abstractNumId w:val="19"/>
  </w:num>
  <w:num w:numId="12" w16cid:durableId="337276214">
    <w:abstractNumId w:val="10"/>
  </w:num>
  <w:num w:numId="13" w16cid:durableId="1998655313">
    <w:abstractNumId w:val="2"/>
  </w:num>
  <w:num w:numId="14" w16cid:durableId="1381631020">
    <w:abstractNumId w:val="13"/>
  </w:num>
  <w:num w:numId="15" w16cid:durableId="1032917749">
    <w:abstractNumId w:val="17"/>
  </w:num>
  <w:num w:numId="16" w16cid:durableId="1809348872">
    <w:abstractNumId w:val="7"/>
  </w:num>
  <w:num w:numId="17" w16cid:durableId="55057963">
    <w:abstractNumId w:val="5"/>
  </w:num>
  <w:num w:numId="18" w16cid:durableId="175582881">
    <w:abstractNumId w:val="20"/>
  </w:num>
  <w:num w:numId="19" w16cid:durableId="853809541">
    <w:abstractNumId w:val="15"/>
  </w:num>
  <w:num w:numId="20" w16cid:durableId="235943520">
    <w:abstractNumId w:val="12"/>
  </w:num>
  <w:num w:numId="21" w16cid:durableId="161651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B6"/>
    <w:rsid w:val="0001723A"/>
    <w:rsid w:val="0006091E"/>
    <w:rsid w:val="00072B64"/>
    <w:rsid w:val="000A57F8"/>
    <w:rsid w:val="000C7F32"/>
    <w:rsid w:val="000E29D7"/>
    <w:rsid w:val="000F36A4"/>
    <w:rsid w:val="00134428"/>
    <w:rsid w:val="0014047C"/>
    <w:rsid w:val="001442C1"/>
    <w:rsid w:val="00184851"/>
    <w:rsid w:val="002D39E7"/>
    <w:rsid w:val="00304D0D"/>
    <w:rsid w:val="00305256"/>
    <w:rsid w:val="0048236E"/>
    <w:rsid w:val="00485173"/>
    <w:rsid w:val="004A3BD3"/>
    <w:rsid w:val="004A498D"/>
    <w:rsid w:val="004F146D"/>
    <w:rsid w:val="005153A5"/>
    <w:rsid w:val="00525311"/>
    <w:rsid w:val="005859E9"/>
    <w:rsid w:val="005A4D61"/>
    <w:rsid w:val="005C0EAB"/>
    <w:rsid w:val="005D4B9C"/>
    <w:rsid w:val="005F282D"/>
    <w:rsid w:val="0066752E"/>
    <w:rsid w:val="0068471F"/>
    <w:rsid w:val="006A4034"/>
    <w:rsid w:val="006B0C1A"/>
    <w:rsid w:val="006B256A"/>
    <w:rsid w:val="006C272F"/>
    <w:rsid w:val="006D1A96"/>
    <w:rsid w:val="006F16F8"/>
    <w:rsid w:val="00760872"/>
    <w:rsid w:val="00767DB6"/>
    <w:rsid w:val="007D18E8"/>
    <w:rsid w:val="007F043C"/>
    <w:rsid w:val="007F6FA9"/>
    <w:rsid w:val="00887159"/>
    <w:rsid w:val="008E0C59"/>
    <w:rsid w:val="00942EEB"/>
    <w:rsid w:val="00951677"/>
    <w:rsid w:val="00954FA4"/>
    <w:rsid w:val="0097198D"/>
    <w:rsid w:val="00A372FC"/>
    <w:rsid w:val="00A405A0"/>
    <w:rsid w:val="00AD4C17"/>
    <w:rsid w:val="00AF1027"/>
    <w:rsid w:val="00B10958"/>
    <w:rsid w:val="00B964D7"/>
    <w:rsid w:val="00BC2FE3"/>
    <w:rsid w:val="00BE313F"/>
    <w:rsid w:val="00C31122"/>
    <w:rsid w:val="00C81C01"/>
    <w:rsid w:val="00C90024"/>
    <w:rsid w:val="00CA6C98"/>
    <w:rsid w:val="00CD073E"/>
    <w:rsid w:val="00CE726C"/>
    <w:rsid w:val="00D036AC"/>
    <w:rsid w:val="00D2044B"/>
    <w:rsid w:val="00D36B4D"/>
    <w:rsid w:val="00D66FF6"/>
    <w:rsid w:val="00D70377"/>
    <w:rsid w:val="00D71FC4"/>
    <w:rsid w:val="00E0345E"/>
    <w:rsid w:val="00E047FB"/>
    <w:rsid w:val="00E4301E"/>
    <w:rsid w:val="00E47218"/>
    <w:rsid w:val="00E60273"/>
    <w:rsid w:val="00EA018F"/>
    <w:rsid w:val="00EA23A0"/>
    <w:rsid w:val="00EB3C21"/>
    <w:rsid w:val="00F124F9"/>
    <w:rsid w:val="00F1724B"/>
    <w:rsid w:val="00F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79A37"/>
  <w15:chartTrackingRefBased/>
  <w15:docId w15:val="{95C1011B-418C-4AF5-9035-1E8BC33B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2EEB"/>
  </w:style>
  <w:style w:type="paragraph" w:styleId="Ttulo1">
    <w:name w:val="heading 1"/>
    <w:basedOn w:val="Normal"/>
    <w:next w:val="Normal"/>
    <w:link w:val="Ttulo1Car"/>
    <w:autoRedefine/>
    <w:qFormat/>
    <w:rsid w:val="00E602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E602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7F6FA9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Sangradetextonormal"/>
    <w:link w:val="Ttulo4Car"/>
    <w:autoRedefine/>
    <w:unhideWhenUsed/>
    <w:qFormat/>
    <w:rsid w:val="00CE726C"/>
    <w:pPr>
      <w:keepNext/>
      <w:keepLines/>
      <w:spacing w:before="40" w:after="0" w:line="240" w:lineRule="auto"/>
      <w:ind w:left="708"/>
      <w:outlineLvl w:val="3"/>
    </w:pPr>
    <w:rPr>
      <w:rFonts w:eastAsiaTheme="majorEastAsia" w:cstheme="majorBidi"/>
      <w:b/>
      <w:iCs/>
      <w:color w:val="2F5496" w:themeColor="accent1" w:themeShade="BF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E72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2EEB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rsid w:val="00942EEB"/>
    <w:rPr>
      <w:rFonts w:eastAsiaTheme="majorEastAsia" w:cstheme="majorBidi"/>
      <w:b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semiHidden/>
    <w:qFormat/>
    <w:rsid w:val="00E60273"/>
    <w:pPr>
      <w:spacing w:after="0" w:line="240" w:lineRule="auto"/>
      <w:ind w:left="708"/>
      <w:contextualSpacing/>
    </w:pPr>
    <w:rPr>
      <w:rFonts w:eastAsiaTheme="majorEastAsia" w:cstheme="majorBidi"/>
      <w:b/>
      <w:color w:val="002060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942EEB"/>
    <w:rPr>
      <w:rFonts w:eastAsiaTheme="majorEastAsia" w:cstheme="majorBidi"/>
      <w:b/>
      <w:color w:val="002060"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rsid w:val="007F6FA9"/>
    <w:rPr>
      <w:rFonts w:eastAsiaTheme="majorEastAsia" w:cstheme="majorBidi"/>
      <w:b/>
      <w:color w:val="1F3763" w:themeColor="accent1" w:themeShade="7F"/>
      <w:sz w:val="26"/>
      <w:szCs w:val="24"/>
    </w:rPr>
  </w:style>
  <w:style w:type="character" w:customStyle="1" w:styleId="Ttulo4Car">
    <w:name w:val="Título 4 Car"/>
    <w:basedOn w:val="Fuentedeprrafopredeter"/>
    <w:link w:val="Ttulo4"/>
    <w:rsid w:val="00CE726C"/>
    <w:rPr>
      <w:rFonts w:eastAsiaTheme="majorEastAsia" w:cstheme="majorBidi"/>
      <w:b/>
      <w:iCs/>
      <w:color w:val="2F5496" w:themeColor="accent1" w:themeShade="BF"/>
      <w:sz w:val="24"/>
    </w:rPr>
  </w:style>
  <w:style w:type="paragraph" w:styleId="TDC1">
    <w:name w:val="toc 1"/>
    <w:basedOn w:val="Normal"/>
    <w:next w:val="Normal"/>
    <w:autoRedefine/>
    <w:uiPriority w:val="39"/>
    <w:rsid w:val="007F043C"/>
    <w:pPr>
      <w:spacing w:after="0"/>
    </w:pPr>
    <w:rPr>
      <w:rFonts w:asciiTheme="majorHAnsi" w:hAnsiTheme="majorHAnsi" w:cstheme="majorHAnsi"/>
      <w:b/>
      <w:bCs/>
      <w:caps/>
      <w:sz w:val="28"/>
      <w:szCs w:val="24"/>
    </w:rPr>
  </w:style>
  <w:style w:type="paragraph" w:styleId="Sinespaciado">
    <w:name w:val="No Spacing"/>
    <w:link w:val="SinespaciadoCar"/>
    <w:uiPriority w:val="1"/>
    <w:semiHidden/>
    <w:qFormat/>
    <w:rsid w:val="00767D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semiHidden/>
    <w:rsid w:val="00942EE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semiHidden/>
    <w:qFormat/>
    <w:rsid w:val="00767DB6"/>
    <w:pPr>
      <w:ind w:left="720"/>
      <w:contextualSpacing/>
    </w:pPr>
  </w:style>
  <w:style w:type="paragraph" w:styleId="Sangranormal">
    <w:name w:val="Normal Indent"/>
    <w:basedOn w:val="Normal"/>
    <w:uiPriority w:val="99"/>
    <w:semiHidden/>
    <w:unhideWhenUsed/>
    <w:rsid w:val="00A405A0"/>
    <w:pPr>
      <w:ind w:left="708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405A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405A0"/>
  </w:style>
  <w:style w:type="paragraph" w:styleId="TDC2">
    <w:name w:val="toc 2"/>
    <w:basedOn w:val="Normal"/>
    <w:next w:val="Normal"/>
    <w:autoRedefine/>
    <w:uiPriority w:val="39"/>
    <w:rsid w:val="007F043C"/>
    <w:pPr>
      <w:spacing w:after="0"/>
      <w:ind w:left="708"/>
    </w:pPr>
    <w:rPr>
      <w:rFonts w:cstheme="minorHAnsi"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rsid w:val="00C90024"/>
    <w:pPr>
      <w:spacing w:after="0"/>
      <w:ind w:left="2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90024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rsid w:val="00C90024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C90024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C90024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C90024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C90024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C90024"/>
    <w:pPr>
      <w:spacing w:after="0"/>
      <w:ind w:left="1540"/>
    </w:pPr>
    <w:rPr>
      <w:rFonts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CE726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C7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F32"/>
  </w:style>
  <w:style w:type="paragraph" w:styleId="Piedepgina">
    <w:name w:val="footer"/>
    <w:basedOn w:val="Normal"/>
    <w:link w:val="PiedepginaCar"/>
    <w:uiPriority w:val="99"/>
    <w:unhideWhenUsed/>
    <w:rsid w:val="000C7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F32"/>
  </w:style>
  <w:style w:type="character" w:styleId="Textodelmarcadordeposicin">
    <w:name w:val="Placeholder Text"/>
    <w:basedOn w:val="Fuentedeprrafopredeter"/>
    <w:uiPriority w:val="99"/>
    <w:semiHidden/>
    <w:rsid w:val="006B25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27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  <w:divsChild>
                    <w:div w:id="7336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2023/24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F4A41-58F0-45FB-B6DC-1061C3BC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ies iGNACIO ELLACURÍA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UT04</dc:title>
  <dc:subject>Desarrollo Web Entorno Servidor. 2º DAW</dc:subject>
  <dc:creator>Gabriel González Carvajal</dc:creator>
  <cp:keywords>Bases de datos, 1º DAW</cp:keywords>
  <dc:description/>
  <cp:lastModifiedBy>Gabriel González Carvajal</cp:lastModifiedBy>
  <cp:revision>29</cp:revision>
  <dcterms:created xsi:type="dcterms:W3CDTF">2022-10-13T07:51:00Z</dcterms:created>
  <dcterms:modified xsi:type="dcterms:W3CDTF">2024-02-03T11:14:00Z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5d534b-d0e9-4a9f-b4cd-33edbe272132_Enabled">
    <vt:lpwstr>true</vt:lpwstr>
  </property>
  <property fmtid="{D5CDD505-2E9C-101B-9397-08002B2CF9AE}" pid="3" name="MSIP_Label_c65d534b-d0e9-4a9f-b4cd-33edbe272132_SetDate">
    <vt:lpwstr>2022-10-12T05:09:18Z</vt:lpwstr>
  </property>
  <property fmtid="{D5CDD505-2E9C-101B-9397-08002B2CF9AE}" pid="4" name="MSIP_Label_c65d534b-d0e9-4a9f-b4cd-33edbe272132_Method">
    <vt:lpwstr>Standard</vt:lpwstr>
  </property>
  <property fmtid="{D5CDD505-2E9C-101B-9397-08002B2CF9AE}" pid="5" name="MSIP_Label_c65d534b-d0e9-4a9f-b4cd-33edbe272132_Name">
    <vt:lpwstr>c65d534b-d0e9-4a9f-b4cd-33edbe272132</vt:lpwstr>
  </property>
  <property fmtid="{D5CDD505-2E9C-101B-9397-08002B2CF9AE}" pid="6" name="MSIP_Label_c65d534b-d0e9-4a9f-b4cd-33edbe272132_SiteId">
    <vt:lpwstr>3c9892fe-cfa5-4d00-9c7e-b261a3d7f690</vt:lpwstr>
  </property>
  <property fmtid="{D5CDD505-2E9C-101B-9397-08002B2CF9AE}" pid="7" name="MSIP_Label_c65d534b-d0e9-4a9f-b4cd-33edbe272132_ActionId">
    <vt:lpwstr>b2ebc81c-a28f-4ed3-82c5-7c34c892a0ed</vt:lpwstr>
  </property>
  <property fmtid="{D5CDD505-2E9C-101B-9397-08002B2CF9AE}" pid="8" name="MSIP_Label_c65d534b-d0e9-4a9f-b4cd-33edbe272132_ContentBits">
    <vt:lpwstr>0</vt:lpwstr>
  </property>
</Properties>
</file>