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hw2models</w:t>
      </w:r>
    </w:p>
    <w:p>
      <w:pPr>
        <w:pStyle w:val="Author"/>
      </w:pPr>
      <w:r>
        <w:t xml:space="preserve">Gabriel</w:t>
      </w:r>
      <w:r>
        <w:t xml:space="preserve"> </w:t>
      </w:r>
      <w:r>
        <w:t xml:space="preserve">Gilling</w:t>
      </w:r>
    </w:p>
    <w:p>
      <w:pPr>
        <w:pStyle w:val="Date"/>
      </w:pPr>
      <w:r>
        <w:t xml:space="preserve">12/1/2020</w:t>
      </w:r>
    </w:p>
    <w:p>
      <w:pPr>
        <w:pStyle w:val="FirstParagraph"/>
      </w:pPr>
      <w:r>
        <w:t xml:space="preserve">In this lab I am interested in assessing the determinants of preferences for environmental regulations in the 116th Congressional Districts.</w:t>
      </w:r>
      <w:r>
        <w:t xml:space="preserve"> </w:t>
      </w:r>
      <w:r>
        <w:t xml:space="preserve">The response variable is an index I built using CCES questionnaires (see previous lab) to measure respondent preferences at the CD level. For the sake of this lab, I am using a simple aggregated measure, where responses are tallied and then summarised at the CD level.</w:t>
      </w:r>
    </w:p>
    <w:p>
      <w:pPr>
        <w:pStyle w:val="BodyText"/>
      </w:pPr>
      <w:r>
        <w:t xml:space="preserve">I have 4 dependent variables: the number of GHG emitting facilities (GHGEF) in a CD (using count by location in QGIS), the average level of C02 emissions from those GHGEFs within a 10km buffer (computed in QGIS), a Party Idenfication variable constructed from average PID responses in the CCES (again tallied and aggregated at the CD level) and finally an index variable representing House member roll call votes accessible at</w:t>
      </w:r>
      <w:r>
        <w:t xml:space="preserve"> </w:t>
      </w:r>
      <w:hyperlink r:id="rId20">
        <w:r>
          <w:rPr>
            <w:rStyle w:val="Hyperlink"/>
          </w:rPr>
          <w:t xml:space="preserve">govtrack</w:t>
        </w:r>
      </w:hyperlink>
      <w:r>
        <w:t xml:space="preserve"> </w:t>
      </w:r>
      <w:r>
        <w:t xml:space="preserve">for bills passed around environmental protection in the 116th congress.</w:t>
      </w:r>
    </w:p>
    <w:p>
      <w:pPr>
        <w:pStyle w:val="BodyText"/>
      </w:pPr>
      <w:r>
        <w:t xml:space="preserve">The idea is to understand what plays the most important role in determining environmental preferences: do voters pick up on queues from their representatives? or are their preferences amongst party lines? or finally, are they a matter of proximity to GHGEFs, a proxy for employment and economic welfare?</w:t>
      </w:r>
    </w:p>
    <w:p>
      <w:pPr>
        <w:pStyle w:val="BodyText"/>
      </w:pPr>
      <w:r>
        <w:t xml:space="preserve">Because of the highly polarized nature of the 116th congress, I am testing the hypothesis that the determinants of support for regulation is a matter of political ideology above all else.</w:t>
      </w:r>
    </w:p>
    <w:p>
      <w:pPr>
        <w:pStyle w:val="BodyText"/>
      </w:pPr>
      <w:r>
        <w:t xml:space="preserve">Let’s start by loading in our packages.</w:t>
      </w:r>
    </w:p>
    <w:p>
      <w:pPr>
        <w:pStyle w:val="SourceCode"/>
      </w:pPr>
      <w:r>
        <w:rPr>
          <w:rStyle w:val="KeywordTok"/>
        </w:rPr>
        <w:t xml:space="preserve">library</w:t>
      </w:r>
      <w:r>
        <w:rPr>
          <w:rStyle w:val="NormalTok"/>
        </w:rPr>
        <w:t xml:space="preserve">(spdep)</w:t>
      </w:r>
    </w:p>
    <w:p>
      <w:pPr>
        <w:pStyle w:val="SourceCode"/>
      </w:pPr>
      <w:r>
        <w:rPr>
          <w:rStyle w:val="VerbatimChar"/>
        </w:rPr>
        <w:t xml:space="preserve">## Loading required package: sp</w:t>
      </w:r>
    </w:p>
    <w:p>
      <w:pPr>
        <w:pStyle w:val="SourceCode"/>
      </w:pPr>
      <w:r>
        <w:rPr>
          <w:rStyle w:val="VerbatimChar"/>
        </w:rPr>
        <w:t xml:space="preserve">## Loading required package: spData</w:t>
      </w:r>
    </w:p>
    <w:p>
      <w:pPr>
        <w:pStyle w:val="SourceCode"/>
      </w:pPr>
      <w:r>
        <w:rPr>
          <w:rStyle w:val="VerbatimChar"/>
        </w:rPr>
        <w:t xml:space="preserve">## To access larger datasets in this package, install the spDataLarge</w:t>
      </w:r>
      <w:r>
        <w:br/>
      </w:r>
      <w:r>
        <w:rPr>
          <w:rStyle w:val="VerbatimChar"/>
        </w:rPr>
        <w:t xml:space="preserve">## package with: `install.packages('spDataLarge',</w:t>
      </w:r>
      <w:r>
        <w:br/>
      </w:r>
      <w:r>
        <w:rPr>
          <w:rStyle w:val="VerbatimChar"/>
        </w:rPr>
        <w:t xml:space="preserve">## repos='https://nowosad.github.io/drat/', type='source')`</w:t>
      </w:r>
    </w:p>
    <w:p>
      <w:pPr>
        <w:pStyle w:val="SourceCode"/>
      </w:pPr>
      <w:r>
        <w:rPr>
          <w:rStyle w:val="VerbatimChar"/>
        </w:rPr>
        <w:t xml:space="preserve">## Loading required package: sf</w:t>
      </w:r>
    </w:p>
    <w:p>
      <w:pPr>
        <w:pStyle w:val="SourceCode"/>
      </w:pPr>
      <w:r>
        <w:rPr>
          <w:rStyle w:val="VerbatimChar"/>
        </w:rPr>
        <w:t xml:space="preserve">## Linking to GEOS 3.8.1, GDAL 3.1.1, PROJ 6.3.1</w:t>
      </w:r>
    </w:p>
    <w:p>
      <w:pPr>
        <w:pStyle w:val="SourceCode"/>
      </w:pPr>
      <w:r>
        <w:rPr>
          <w:rStyle w:val="KeywordTok"/>
        </w:rPr>
        <w:t xml:space="preserve">library</w:t>
      </w:r>
      <w:r>
        <w:rPr>
          <w:rStyle w:val="NormalTok"/>
        </w:rPr>
        <w:t xml:space="preserve">(rgdal)</w:t>
      </w:r>
    </w:p>
    <w:p>
      <w:pPr>
        <w:pStyle w:val="SourceCode"/>
      </w:pPr>
      <w:r>
        <w:rPr>
          <w:rStyle w:val="VerbatimChar"/>
        </w:rPr>
        <w:t xml:space="preserve">## rgdal: version: 1.5-18, (SVN revision 1082)</w:t>
      </w:r>
      <w:r>
        <w:br/>
      </w:r>
      <w:r>
        <w:rPr>
          <w:rStyle w:val="VerbatimChar"/>
        </w:rPr>
        <w:t xml:space="preserve">## Geospatial Data Abstraction Library extensions to R successfully loaded</w:t>
      </w:r>
      <w:r>
        <w:br/>
      </w:r>
      <w:r>
        <w:rPr>
          <w:rStyle w:val="VerbatimChar"/>
        </w:rPr>
        <w:t xml:space="preserve">## Loaded GDAL runtime: GDAL 3.1.1, released 2020/06/22</w:t>
      </w:r>
      <w:r>
        <w:br/>
      </w:r>
      <w:r>
        <w:rPr>
          <w:rStyle w:val="VerbatimChar"/>
        </w:rPr>
        <w:t xml:space="preserve">## Path to GDAL shared files: /Library/Frameworks/R.framework/Versions/4.0/Resources/library/rgdal/gdal</w:t>
      </w:r>
      <w:r>
        <w:br/>
      </w:r>
      <w:r>
        <w:rPr>
          <w:rStyle w:val="VerbatimChar"/>
        </w:rPr>
        <w:t xml:space="preserve">## GDAL binary built with GEOS: TRUE </w:t>
      </w:r>
      <w:r>
        <w:br/>
      </w:r>
      <w:r>
        <w:rPr>
          <w:rStyle w:val="VerbatimChar"/>
        </w:rPr>
        <w:t xml:space="preserve">## Loaded PROJ runtime: Rel. 6.3.1, February 10th, 2020, [PJ_VERSION: 631]</w:t>
      </w:r>
      <w:r>
        <w:br/>
      </w:r>
      <w:r>
        <w:rPr>
          <w:rStyle w:val="VerbatimChar"/>
        </w:rPr>
        <w:t xml:space="preserve">## Path to PROJ shared files: /Library/Frameworks/R.framework/Versions/4.0/Resources/library/rgdal/proj</w:t>
      </w:r>
      <w:r>
        <w:br/>
      </w:r>
      <w:r>
        <w:rPr>
          <w:rStyle w:val="VerbatimChar"/>
        </w:rPr>
        <w:t xml:space="preserve">## Linking to sp version:1.4-4</w:t>
      </w:r>
      <w:r>
        <w:br/>
      </w:r>
      <w:r>
        <w:rPr>
          <w:rStyle w:val="VerbatimChar"/>
        </w:rPr>
        <w:t xml:space="preserve">## To mute warnings of possible GDAL/OSR exportToProj4() degradation,</w:t>
      </w:r>
      <w:r>
        <w:br/>
      </w:r>
      <w:r>
        <w:rPr>
          <w:rStyle w:val="VerbatimChar"/>
        </w:rPr>
        <w:t xml:space="preserve">## use options("rgdal_show_exportToProj4_warnings"="none") before loading rgdal.</w:t>
      </w:r>
    </w:p>
    <w:p>
      <w:pPr>
        <w:pStyle w:val="SourceCode"/>
      </w:pPr>
      <w:r>
        <w:rPr>
          <w:rStyle w:val="KeywordTok"/>
        </w:rPr>
        <w:t xml:space="preserve">library</w:t>
      </w:r>
      <w:r>
        <w:rPr>
          <w:rStyle w:val="NormalTok"/>
        </w:rPr>
        <w:t xml:space="preserve">(spatialreg)</w:t>
      </w:r>
    </w:p>
    <w:p>
      <w:pPr>
        <w:pStyle w:val="SourceCode"/>
      </w:pPr>
      <w:r>
        <w:rPr>
          <w:rStyle w:val="VerbatimChar"/>
        </w:rPr>
        <w:t xml:space="preserve">## Loading required package: Matrix</w:t>
      </w:r>
    </w:p>
    <w:p>
      <w:pPr>
        <w:pStyle w:val="SourceCode"/>
      </w:pPr>
      <w:r>
        <w:rPr>
          <w:rStyle w:val="VerbatimChar"/>
        </w:rPr>
        <w:t xml:space="preserve">## Registered S3 methods overwritten by 'spatialreg':</w:t>
      </w:r>
      <w:r>
        <w:br/>
      </w:r>
      <w:r>
        <w:rPr>
          <w:rStyle w:val="VerbatimChar"/>
        </w:rPr>
        <w:t xml:space="preserve">##   method                   from </w:t>
      </w:r>
      <w:r>
        <w:br/>
      </w:r>
      <w:r>
        <w:rPr>
          <w:rStyle w:val="VerbatimChar"/>
        </w:rPr>
        <w:t xml:space="preserve">##   residuals.stsls          spdep</w:t>
      </w:r>
      <w:r>
        <w:br/>
      </w:r>
      <w:r>
        <w:rPr>
          <w:rStyle w:val="VerbatimChar"/>
        </w:rPr>
        <w:t xml:space="preserve">##   deviance.stsls           spdep</w:t>
      </w:r>
      <w:r>
        <w:br/>
      </w:r>
      <w:r>
        <w:rPr>
          <w:rStyle w:val="VerbatimChar"/>
        </w:rPr>
        <w:t xml:space="preserve">##   coef.stsls               spdep</w:t>
      </w:r>
      <w:r>
        <w:br/>
      </w:r>
      <w:r>
        <w:rPr>
          <w:rStyle w:val="VerbatimChar"/>
        </w:rPr>
        <w:t xml:space="preserve">##   print.stsls              spdep</w:t>
      </w:r>
      <w:r>
        <w:br/>
      </w:r>
      <w:r>
        <w:rPr>
          <w:rStyle w:val="VerbatimChar"/>
        </w:rPr>
        <w:t xml:space="preserve">##   summary.stsls            spdep</w:t>
      </w:r>
      <w:r>
        <w:br/>
      </w:r>
      <w:r>
        <w:rPr>
          <w:rStyle w:val="VerbatimChar"/>
        </w:rPr>
        <w:t xml:space="preserve">##   print.summary.stsls      spdep</w:t>
      </w:r>
      <w:r>
        <w:br/>
      </w:r>
      <w:r>
        <w:rPr>
          <w:rStyle w:val="VerbatimChar"/>
        </w:rPr>
        <w:t xml:space="preserve">##   residuals.gmsar          spdep</w:t>
      </w:r>
      <w:r>
        <w:br/>
      </w:r>
      <w:r>
        <w:rPr>
          <w:rStyle w:val="VerbatimChar"/>
        </w:rPr>
        <w:t xml:space="preserve">##   deviance.gmsar           spdep</w:t>
      </w:r>
      <w:r>
        <w:br/>
      </w:r>
      <w:r>
        <w:rPr>
          <w:rStyle w:val="VerbatimChar"/>
        </w:rPr>
        <w:t xml:space="preserve">##   coef.gmsar               spdep</w:t>
      </w:r>
      <w:r>
        <w:br/>
      </w:r>
      <w:r>
        <w:rPr>
          <w:rStyle w:val="VerbatimChar"/>
        </w:rPr>
        <w:t xml:space="preserve">##   fitted.gmsar             spdep</w:t>
      </w:r>
      <w:r>
        <w:br/>
      </w:r>
      <w:r>
        <w:rPr>
          <w:rStyle w:val="VerbatimChar"/>
        </w:rPr>
        <w:t xml:space="preserve">##   print.gmsar              spdep</w:t>
      </w:r>
      <w:r>
        <w:br/>
      </w:r>
      <w:r>
        <w:rPr>
          <w:rStyle w:val="VerbatimChar"/>
        </w:rPr>
        <w:t xml:space="preserve">##   summary.gmsar            spdep</w:t>
      </w:r>
      <w:r>
        <w:br/>
      </w:r>
      <w:r>
        <w:rPr>
          <w:rStyle w:val="VerbatimChar"/>
        </w:rPr>
        <w:t xml:space="preserve">##   print.summary.gmsar      spdep</w:t>
      </w:r>
      <w:r>
        <w:br/>
      </w:r>
      <w:r>
        <w:rPr>
          <w:rStyle w:val="VerbatimChar"/>
        </w:rPr>
        <w:t xml:space="preserve">##   print.lagmess            spdep</w:t>
      </w:r>
      <w:r>
        <w:br/>
      </w:r>
      <w:r>
        <w:rPr>
          <w:rStyle w:val="VerbatimChar"/>
        </w:rPr>
        <w:t xml:space="preserve">##   summary.lagmess          spdep</w:t>
      </w:r>
      <w:r>
        <w:br/>
      </w:r>
      <w:r>
        <w:rPr>
          <w:rStyle w:val="VerbatimChar"/>
        </w:rPr>
        <w:t xml:space="preserve">##   print.summary.lagmess    spdep</w:t>
      </w:r>
      <w:r>
        <w:br/>
      </w:r>
      <w:r>
        <w:rPr>
          <w:rStyle w:val="VerbatimChar"/>
        </w:rPr>
        <w:t xml:space="preserve">##   residuals.lagmess        spdep</w:t>
      </w:r>
      <w:r>
        <w:br/>
      </w:r>
      <w:r>
        <w:rPr>
          <w:rStyle w:val="VerbatimChar"/>
        </w:rPr>
        <w:t xml:space="preserve">##   deviance.lagmess         spdep</w:t>
      </w:r>
      <w:r>
        <w:br/>
      </w:r>
      <w:r>
        <w:rPr>
          <w:rStyle w:val="VerbatimChar"/>
        </w:rPr>
        <w:t xml:space="preserve">##   coef.lagmess             spdep</w:t>
      </w:r>
      <w:r>
        <w:br/>
      </w:r>
      <w:r>
        <w:rPr>
          <w:rStyle w:val="VerbatimChar"/>
        </w:rPr>
        <w:t xml:space="preserve">##   fitted.lagmess           spdep</w:t>
      </w:r>
      <w:r>
        <w:br/>
      </w:r>
      <w:r>
        <w:rPr>
          <w:rStyle w:val="VerbatimChar"/>
        </w:rPr>
        <w:t xml:space="preserve">##   logLik.lagmess           spdep</w:t>
      </w:r>
      <w:r>
        <w:br/>
      </w:r>
      <w:r>
        <w:rPr>
          <w:rStyle w:val="VerbatimChar"/>
        </w:rPr>
        <w:t xml:space="preserve">##   fitted.SFResult          spdep</w:t>
      </w:r>
      <w:r>
        <w:br/>
      </w:r>
      <w:r>
        <w:rPr>
          <w:rStyle w:val="VerbatimChar"/>
        </w:rPr>
        <w:t xml:space="preserve">##   print.SFResult           spdep</w:t>
      </w:r>
      <w:r>
        <w:br/>
      </w:r>
      <w:r>
        <w:rPr>
          <w:rStyle w:val="VerbatimChar"/>
        </w:rPr>
        <w:t xml:space="preserve">##   fitted.ME_res            spdep</w:t>
      </w:r>
      <w:r>
        <w:br/>
      </w:r>
      <w:r>
        <w:rPr>
          <w:rStyle w:val="VerbatimChar"/>
        </w:rPr>
        <w:t xml:space="preserve">##   print.ME_res             spdep</w:t>
      </w:r>
      <w:r>
        <w:br/>
      </w:r>
      <w:r>
        <w:rPr>
          <w:rStyle w:val="VerbatimChar"/>
        </w:rPr>
        <w:t xml:space="preserve">##   print.lagImpact          spdep</w:t>
      </w:r>
      <w:r>
        <w:br/>
      </w:r>
      <w:r>
        <w:rPr>
          <w:rStyle w:val="VerbatimChar"/>
        </w:rPr>
        <w:t xml:space="preserve">##   plot.lagImpact           spdep</w:t>
      </w:r>
      <w:r>
        <w:br/>
      </w:r>
      <w:r>
        <w:rPr>
          <w:rStyle w:val="VerbatimChar"/>
        </w:rPr>
        <w:t xml:space="preserve">##   summary.lagImpact        spdep</w:t>
      </w:r>
      <w:r>
        <w:br/>
      </w:r>
      <w:r>
        <w:rPr>
          <w:rStyle w:val="VerbatimChar"/>
        </w:rPr>
        <w:t xml:space="preserve">##   HPDinterval.lagImpact    spdep</w:t>
      </w:r>
      <w:r>
        <w:br/>
      </w:r>
      <w:r>
        <w:rPr>
          <w:rStyle w:val="VerbatimChar"/>
        </w:rPr>
        <w:t xml:space="preserve">##   print.summary.lagImpact  spdep</w:t>
      </w:r>
      <w:r>
        <w:br/>
      </w:r>
      <w:r>
        <w:rPr>
          <w:rStyle w:val="VerbatimChar"/>
        </w:rPr>
        <w:t xml:space="preserve">##   print.sarlm              spdep</w:t>
      </w:r>
      <w:r>
        <w:br/>
      </w:r>
      <w:r>
        <w:rPr>
          <w:rStyle w:val="VerbatimChar"/>
        </w:rPr>
        <w:t xml:space="preserve">##   summary.sarlm            spdep</w:t>
      </w:r>
      <w:r>
        <w:br/>
      </w:r>
      <w:r>
        <w:rPr>
          <w:rStyle w:val="VerbatimChar"/>
        </w:rPr>
        <w:t xml:space="preserve">##   residuals.sarlm          spdep</w:t>
      </w:r>
      <w:r>
        <w:br/>
      </w:r>
      <w:r>
        <w:rPr>
          <w:rStyle w:val="VerbatimChar"/>
        </w:rPr>
        <w:t xml:space="preserve">##   deviance.sarlm           spdep</w:t>
      </w:r>
      <w:r>
        <w:br/>
      </w:r>
      <w:r>
        <w:rPr>
          <w:rStyle w:val="VerbatimChar"/>
        </w:rPr>
        <w:t xml:space="preserve">##   coef.sarlm               spdep</w:t>
      </w:r>
      <w:r>
        <w:br/>
      </w:r>
      <w:r>
        <w:rPr>
          <w:rStyle w:val="VerbatimChar"/>
        </w:rPr>
        <w:t xml:space="preserve">##   vcov.sarlm               spdep</w:t>
      </w:r>
      <w:r>
        <w:br/>
      </w:r>
      <w:r>
        <w:rPr>
          <w:rStyle w:val="VerbatimChar"/>
        </w:rPr>
        <w:t xml:space="preserve">##   fitted.sarlm             spdep</w:t>
      </w:r>
      <w:r>
        <w:br/>
      </w:r>
      <w:r>
        <w:rPr>
          <w:rStyle w:val="VerbatimChar"/>
        </w:rPr>
        <w:t xml:space="preserve">##   logLik.sarlm             spdep</w:t>
      </w:r>
      <w:r>
        <w:br/>
      </w:r>
      <w:r>
        <w:rPr>
          <w:rStyle w:val="VerbatimChar"/>
        </w:rPr>
        <w:t xml:space="preserve">##   anova.sarlm              spdep</w:t>
      </w:r>
      <w:r>
        <w:br/>
      </w:r>
      <w:r>
        <w:rPr>
          <w:rStyle w:val="VerbatimChar"/>
        </w:rPr>
        <w:t xml:space="preserve">##   predict.sarlm            spdep</w:t>
      </w:r>
      <w:r>
        <w:br/>
      </w:r>
      <w:r>
        <w:rPr>
          <w:rStyle w:val="VerbatimChar"/>
        </w:rPr>
        <w:t xml:space="preserve">##   print.summary.sarlm      spdep</w:t>
      </w:r>
      <w:r>
        <w:br/>
      </w:r>
      <w:r>
        <w:rPr>
          <w:rStyle w:val="VerbatimChar"/>
        </w:rPr>
        <w:t xml:space="preserve">##   print.sarlm.pred         spdep</w:t>
      </w:r>
      <w:r>
        <w:br/>
      </w:r>
      <w:r>
        <w:rPr>
          <w:rStyle w:val="VerbatimChar"/>
        </w:rPr>
        <w:t xml:space="preserve">##   as.data.frame.sarlm.pred spdep</w:t>
      </w:r>
      <w:r>
        <w:br/>
      </w:r>
      <w:r>
        <w:rPr>
          <w:rStyle w:val="VerbatimChar"/>
        </w:rPr>
        <w:t xml:space="preserve">##   residuals.spautolm       spdep</w:t>
      </w:r>
      <w:r>
        <w:br/>
      </w:r>
      <w:r>
        <w:rPr>
          <w:rStyle w:val="VerbatimChar"/>
        </w:rPr>
        <w:t xml:space="preserve">##   deviance.spautolm        spdep</w:t>
      </w:r>
      <w:r>
        <w:br/>
      </w:r>
      <w:r>
        <w:rPr>
          <w:rStyle w:val="VerbatimChar"/>
        </w:rPr>
        <w:t xml:space="preserve">##   coef.spautolm            spdep</w:t>
      </w:r>
      <w:r>
        <w:br/>
      </w:r>
      <w:r>
        <w:rPr>
          <w:rStyle w:val="VerbatimChar"/>
        </w:rPr>
        <w:t xml:space="preserve">##   fitted.spautolm          spdep</w:t>
      </w:r>
      <w:r>
        <w:br/>
      </w:r>
      <w:r>
        <w:rPr>
          <w:rStyle w:val="VerbatimChar"/>
        </w:rPr>
        <w:t xml:space="preserve">##   print.spautolm           spdep</w:t>
      </w:r>
      <w:r>
        <w:br/>
      </w:r>
      <w:r>
        <w:rPr>
          <w:rStyle w:val="VerbatimChar"/>
        </w:rPr>
        <w:t xml:space="preserve">##   summary.spautolm         spdep</w:t>
      </w:r>
      <w:r>
        <w:br/>
      </w:r>
      <w:r>
        <w:rPr>
          <w:rStyle w:val="VerbatimChar"/>
        </w:rPr>
        <w:t xml:space="preserve">##   logLik.spautolm          spdep</w:t>
      </w:r>
      <w:r>
        <w:br/>
      </w:r>
      <w:r>
        <w:rPr>
          <w:rStyle w:val="VerbatimChar"/>
        </w:rPr>
        <w:t xml:space="preserve">##   print.summary.spautolm   spdep</w:t>
      </w:r>
      <w:r>
        <w:br/>
      </w:r>
      <w:r>
        <w:rPr>
          <w:rStyle w:val="VerbatimChar"/>
        </w:rPr>
        <w:t xml:space="preserve">##   print.WXImpact           spdep</w:t>
      </w:r>
      <w:r>
        <w:br/>
      </w:r>
      <w:r>
        <w:rPr>
          <w:rStyle w:val="VerbatimChar"/>
        </w:rPr>
        <w:t xml:space="preserve">##   summary.WXImpact         spdep</w:t>
      </w:r>
      <w:r>
        <w:br/>
      </w:r>
      <w:r>
        <w:rPr>
          <w:rStyle w:val="VerbatimChar"/>
        </w:rPr>
        <w:t xml:space="preserve">##   print.summary.WXImpact   spdep</w:t>
      </w:r>
      <w:r>
        <w:br/>
      </w:r>
      <w:r>
        <w:rPr>
          <w:rStyle w:val="VerbatimChar"/>
        </w:rPr>
        <w:t xml:space="preserve">##   predict.SLX              spdep</w:t>
      </w:r>
    </w:p>
    <w:p>
      <w:pPr>
        <w:pStyle w:val="SourceCode"/>
      </w:pPr>
      <w:r>
        <w:rPr>
          <w:rStyle w:val="VerbatimChar"/>
        </w:rPr>
        <w:t xml:space="preserve">## </w:t>
      </w:r>
      <w:r>
        <w:br/>
      </w:r>
      <w:r>
        <w:rPr>
          <w:rStyle w:val="VerbatimChar"/>
        </w:rPr>
        <w:t xml:space="preserve">## Attaching package: 'spatialreg'</w:t>
      </w:r>
    </w:p>
    <w:p>
      <w:pPr>
        <w:pStyle w:val="SourceCode"/>
      </w:pPr>
      <w:r>
        <w:rPr>
          <w:rStyle w:val="VerbatimChar"/>
        </w:rPr>
        <w:t xml:space="preserve">## The following objects are masked from 'package:spdep':</w:t>
      </w:r>
      <w:r>
        <w:br/>
      </w:r>
      <w:r>
        <w:rPr>
          <w:rStyle w:val="VerbatimChar"/>
        </w:rPr>
        <w:t xml:space="preserve">## </w:t>
      </w:r>
      <w:r>
        <w:br/>
      </w:r>
      <w:r>
        <w:rPr>
          <w:rStyle w:val="VerbatimChar"/>
        </w:rPr>
        <w:t xml:space="preserve">##     anova.sarlm, as_dgRMatrix_listw, as_dsCMatrix_I, as_dsCMatrix_IrW,</w:t>
      </w:r>
      <w:r>
        <w:br/>
      </w:r>
      <w:r>
        <w:rPr>
          <w:rStyle w:val="VerbatimChar"/>
        </w:rPr>
        <w:t xml:space="preserve">##     as_dsTMatrix_listw, as.spam.listw, bptest.sarlm, can.be.simmed,</w:t>
      </w:r>
      <w:r>
        <w:br/>
      </w:r>
      <w:r>
        <w:rPr>
          <w:rStyle w:val="VerbatimChar"/>
        </w:rPr>
        <w:t xml:space="preserve">##     cheb_setup, coef.gmsar, coef.sarlm, coef.spautolm, coef.stsls,</w:t>
      </w:r>
      <w:r>
        <w:br/>
      </w:r>
      <w:r>
        <w:rPr>
          <w:rStyle w:val="VerbatimChar"/>
        </w:rPr>
        <w:t xml:space="preserve">##     create_WX, deviance.gmsar, deviance.sarlm, deviance.spautolm,</w:t>
      </w:r>
      <w:r>
        <w:br/>
      </w:r>
      <w:r>
        <w:rPr>
          <w:rStyle w:val="VerbatimChar"/>
        </w:rPr>
        <w:t xml:space="preserve">##     deviance.stsls, do_ldet, eigen_pre_setup, eigen_setup, eigenw,</w:t>
      </w:r>
      <w:r>
        <w:br/>
      </w:r>
      <w:r>
        <w:rPr>
          <w:rStyle w:val="VerbatimChar"/>
        </w:rPr>
        <w:t xml:space="preserve">##     errorsarlm, fitted.gmsar, fitted.ME_res, fitted.sarlm,</w:t>
      </w:r>
      <w:r>
        <w:br/>
      </w:r>
      <w:r>
        <w:rPr>
          <w:rStyle w:val="VerbatimChar"/>
        </w:rPr>
        <w:t xml:space="preserve">##     fitted.SFResult, fitted.spautolm, get.ClusterOption,</w:t>
      </w:r>
      <w:r>
        <w:br/>
      </w:r>
      <w:r>
        <w:rPr>
          <w:rStyle w:val="VerbatimChar"/>
        </w:rPr>
        <w:t xml:space="preserve">##     get.coresOption, get.mcOption, get.VerboseOption,</w:t>
      </w:r>
      <w:r>
        <w:br/>
      </w:r>
      <w:r>
        <w:rPr>
          <w:rStyle w:val="VerbatimChar"/>
        </w:rPr>
        <w:t xml:space="preserve">##     get.ZeroPolicyOption, GMargminImage, GMerrorsar, griffith_sone,</w:t>
      </w:r>
      <w:r>
        <w:br/>
      </w:r>
      <w:r>
        <w:rPr>
          <w:rStyle w:val="VerbatimChar"/>
        </w:rPr>
        <w:t xml:space="preserve">##     gstsls, Hausman.test, HPDinterval.lagImpact, impacts, intImpacts,</w:t>
      </w:r>
      <w:r>
        <w:br/>
      </w:r>
      <w:r>
        <w:rPr>
          <w:rStyle w:val="VerbatimChar"/>
        </w:rPr>
        <w:t xml:space="preserve">##     Jacobian_W, jacobianSetup, l_max, lagmess, lagsarlm, lextrB,</w:t>
      </w:r>
      <w:r>
        <w:br/>
      </w:r>
      <w:r>
        <w:rPr>
          <w:rStyle w:val="VerbatimChar"/>
        </w:rPr>
        <w:t xml:space="preserve">##     lextrS, lextrW, lmSLX, logLik.sarlm, logLik.spautolm, LR.sarlm,</w:t>
      </w:r>
      <w:r>
        <w:br/>
      </w:r>
      <w:r>
        <w:rPr>
          <w:rStyle w:val="VerbatimChar"/>
        </w:rPr>
        <w:t xml:space="preserve">##     LR1.sarlm, LR1.spautolm, LU_prepermutate_setup, LU_setup,</w:t>
      </w:r>
      <w:r>
        <w:br/>
      </w:r>
      <w:r>
        <w:rPr>
          <w:rStyle w:val="VerbatimChar"/>
        </w:rPr>
        <w:t xml:space="preserve">##     Matrix_J_setup, Matrix_setup, mcdet_setup, MCMCsamp, ME, mom_calc,</w:t>
      </w:r>
      <w:r>
        <w:br/>
      </w:r>
      <w:r>
        <w:rPr>
          <w:rStyle w:val="VerbatimChar"/>
        </w:rPr>
        <w:t xml:space="preserve">##     mom_calc_int2, moments_setup, powerWeights, predict.sarlm,</w:t>
      </w:r>
      <w:r>
        <w:br/>
      </w:r>
      <w:r>
        <w:rPr>
          <w:rStyle w:val="VerbatimChar"/>
        </w:rPr>
        <w:t xml:space="preserve">##     predict.SLX, print.gmsar, print.ME_res, print.sarlm,</w:t>
      </w:r>
      <w:r>
        <w:br/>
      </w:r>
      <w:r>
        <w:rPr>
          <w:rStyle w:val="VerbatimChar"/>
        </w:rPr>
        <w:t xml:space="preserve">##     print.sarlm.pred, print.SFResult, print.spautolm, print.stsls,</w:t>
      </w:r>
      <w:r>
        <w:br/>
      </w:r>
      <w:r>
        <w:rPr>
          <w:rStyle w:val="VerbatimChar"/>
        </w:rPr>
        <w:t xml:space="preserve">##     print.summary.gmsar, print.summary.sarlm, print.summary.spautolm,</w:t>
      </w:r>
      <w:r>
        <w:br/>
      </w:r>
      <w:r>
        <w:rPr>
          <w:rStyle w:val="VerbatimChar"/>
        </w:rPr>
        <w:t xml:space="preserve">##     print.summary.stsls, residuals.gmsar, residuals.sarlm,</w:t>
      </w:r>
      <w:r>
        <w:br/>
      </w:r>
      <w:r>
        <w:rPr>
          <w:rStyle w:val="VerbatimChar"/>
        </w:rPr>
        <w:t xml:space="preserve">##     residuals.spautolm, residuals.stsls, sacsarlm, SE_classic_setup,</w:t>
      </w:r>
      <w:r>
        <w:br/>
      </w:r>
      <w:r>
        <w:rPr>
          <w:rStyle w:val="VerbatimChar"/>
        </w:rPr>
        <w:t xml:space="preserve">##     SE_interp_setup, SE_whichMin_setup, set.ClusterOption,</w:t>
      </w:r>
      <w:r>
        <w:br/>
      </w:r>
      <w:r>
        <w:rPr>
          <w:rStyle w:val="VerbatimChar"/>
        </w:rPr>
        <w:t xml:space="preserve">##     set.coresOption, set.mcOption, set.VerboseOption,</w:t>
      </w:r>
      <w:r>
        <w:br/>
      </w:r>
      <w:r>
        <w:rPr>
          <w:rStyle w:val="VerbatimChar"/>
        </w:rPr>
        <w:t xml:space="preserve">##     set.ZeroPolicyOption, similar.listw, spam_setup, spam_update_setup,</w:t>
      </w:r>
      <w:r>
        <w:br/>
      </w:r>
      <w:r>
        <w:rPr>
          <w:rStyle w:val="VerbatimChar"/>
        </w:rPr>
        <w:t xml:space="preserve">##     SpatialFiltering, spautolm, spBreg_err, spBreg_lag, spBreg_sac,</w:t>
      </w:r>
      <w:r>
        <w:br/>
      </w:r>
      <w:r>
        <w:rPr>
          <w:rStyle w:val="VerbatimChar"/>
        </w:rPr>
        <w:t xml:space="preserve">##     stsls, subgraph_eigenw, summary.gmsar, summary.sarlm,</w:t>
      </w:r>
      <w:r>
        <w:br/>
      </w:r>
      <w:r>
        <w:rPr>
          <w:rStyle w:val="VerbatimChar"/>
        </w:rPr>
        <w:t xml:space="preserve">##     summary.spautolm, summary.stsls, trW, vcov.sarlm, Wald1.sarlm</w:t>
      </w:r>
    </w:p>
    <w:p>
      <w:pPr>
        <w:pStyle w:val="FirstParagraph"/>
      </w:pPr>
      <w:r>
        <w:t xml:space="preserve">Let’s read in our generate shapefile with all of the data.</w:t>
      </w:r>
    </w:p>
    <w:p>
      <w:pPr>
        <w:pStyle w:val="SourceCode"/>
      </w:pPr>
      <w:r>
        <w:rPr>
          <w:rStyle w:val="NormalTok"/>
        </w:rPr>
        <w:t xml:space="preserve">shp_df &lt;-</w:t>
      </w:r>
      <w:r>
        <w:rPr>
          <w:rStyle w:val="StringTok"/>
        </w:rPr>
        <w:t xml:space="preserve"> </w:t>
      </w:r>
      <w:r>
        <w:rPr>
          <w:rStyle w:val="KeywordTok"/>
        </w:rPr>
        <w:t xml:space="preserve">readOGR</w:t>
      </w:r>
      <w:r>
        <w:rPr>
          <w:rStyle w:val="NormalTok"/>
        </w:rPr>
        <w:t xml:space="preserve">(</w:t>
      </w:r>
      <w:r>
        <w:rPr>
          <w:rStyle w:val="StringTok"/>
        </w:rPr>
        <w:t xml:space="preserve">"/Users/gabgilling/Documents/Documents - Gabriel’s MacBook Pro/GitHub/GIS-Project/shapefiles"</w:t>
      </w:r>
      <w:r>
        <w:rPr>
          <w:rStyle w:val="NormalTok"/>
        </w:rPr>
        <w:t xml:space="preserve">)</w:t>
      </w:r>
    </w:p>
    <w:p>
      <w:pPr>
        <w:pStyle w:val="SourceCode"/>
      </w:pPr>
      <w:r>
        <w:rPr>
          <w:rStyle w:val="VerbatimChar"/>
        </w:rPr>
        <w:t xml:space="preserve">## OGR data source with driver: ESRI Shapefile </w:t>
      </w:r>
      <w:r>
        <w:br/>
      </w:r>
      <w:r>
        <w:rPr>
          <w:rStyle w:val="VerbatimChar"/>
        </w:rPr>
        <w:t xml:space="preserve">## Source: "/Users/gabgilling/Documents/Documents - Gabriel’s MacBook Pro/GitHub/GIS-Project/shapefiles", layer: "final"</w:t>
      </w:r>
      <w:r>
        <w:br/>
      </w:r>
      <w:r>
        <w:rPr>
          <w:rStyle w:val="VerbatimChar"/>
        </w:rPr>
        <w:t xml:space="preserve">## with 444 features</w:t>
      </w:r>
      <w:r>
        <w:br/>
      </w:r>
      <w:r>
        <w:rPr>
          <w:rStyle w:val="VerbatimChar"/>
        </w:rPr>
        <w:t xml:space="preserve">## It has 22 fields</w:t>
      </w:r>
      <w:r>
        <w:br/>
      </w:r>
      <w:r>
        <w:rPr>
          <w:rStyle w:val="VerbatimChar"/>
        </w:rPr>
        <w:t xml:space="preserve">## Integer64 fields read as strings:  ALAND AWATER f_field_1 f_GEOID GEOID2 votes_byGE</w:t>
      </w:r>
    </w:p>
    <w:p>
      <w:pPr>
        <w:pStyle w:val="FirstParagraph"/>
      </w:pPr>
      <w:r>
        <w:t xml:space="preserve">For model one simply run an ordinary linear regression. Include at least one control variable.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(f_pref_ind </w:t>
      </w:r>
      <w:r>
        <w:rPr>
          <w:rStyle w:val="OperatorTok"/>
        </w:rPr>
        <w:t xml:space="preserve">~</w:t>
      </w:r>
      <w:r>
        <w:rPr>
          <w:rStyle w:val="StringTok"/>
        </w:rPr>
        <w:t xml:space="preserve"> </w:t>
      </w:r>
      <w:r>
        <w:rPr>
          <w:rStyle w:val="NormalTok"/>
        </w:rPr>
        <w:t xml:space="preserve">NUMPOINTS </w:t>
      </w:r>
      <w:r>
        <w:rPr>
          <w:rStyle w:val="OperatorTok"/>
        </w:rPr>
        <w:t xml:space="preserve">+</w:t>
      </w:r>
      <w:r>
        <w:rPr>
          <w:rStyle w:val="StringTok"/>
        </w:rPr>
        <w:t xml:space="preserve"> </w:t>
      </w:r>
      <w:r>
        <w:rPr>
          <w:rStyle w:val="NormalTok"/>
        </w:rPr>
        <w:t xml:space="preserve">GHG.QUANTI </w:t>
      </w:r>
      <w:r>
        <w:rPr>
          <w:rStyle w:val="OperatorTok"/>
        </w:rPr>
        <w:t xml:space="preserve">+</w:t>
      </w:r>
      <w:r>
        <w:rPr>
          <w:rStyle w:val="StringTok"/>
        </w:rPr>
        <w:t xml:space="preserve"> </w:t>
      </w:r>
      <w:r>
        <w:rPr>
          <w:rStyle w:val="NormalTok"/>
        </w:rPr>
        <w:t xml:space="preserve">votes_by_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(f_pid), </w:t>
      </w:r>
      <w:r>
        <w:rPr>
          <w:rStyle w:val="DataTypeTok"/>
        </w:rPr>
        <w:t xml:space="preserve">data =</w:t>
      </w:r>
      <w:r>
        <w:rPr>
          <w:rStyle w:val="NormalTok"/>
        </w:rPr>
        <w:t xml:space="preserve"> shp_df</w:t>
      </w:r>
      <w:r>
        <w:rPr>
          <w:rStyle w:val="OperatorTok"/>
        </w:rPr>
        <w:t xml:space="preserve">@</w:t>
      </w:r>
      <w:r>
        <w:rPr>
          <w:rStyle w:val="NormalTok"/>
        </w:rPr>
        <w:t xml:space="preserve">data)</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f_pref_ind ~ NUMPOINTS + GHG.QUANTI + votes_by_1 + </w:t>
      </w:r>
      <w:r>
        <w:br/>
      </w:r>
      <w:r>
        <w:rPr>
          <w:rStyle w:val="VerbatimChar"/>
        </w:rPr>
        <w:t xml:space="preserve">##     as.numeric(f_pid), data = shp_df@data)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-1.8933 -0.5234 -0.0016  0.4726  2.7755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6.072e-01  3.838e-01   1.582  0.11451    </w:t>
      </w:r>
      <w:r>
        <w:br/>
      </w:r>
      <w:r>
        <w:rPr>
          <w:rStyle w:val="VerbatimChar"/>
        </w:rPr>
        <w:t xml:space="preserve">## NUMPOINTS         -5.934e-03  1.829e-03  -3.244  0.00129 ** </w:t>
      </w:r>
      <w:r>
        <w:br/>
      </w:r>
      <w:r>
        <w:rPr>
          <w:rStyle w:val="VerbatimChar"/>
        </w:rPr>
        <w:t xml:space="preserve">## GHG.QUANTI         9.931e-08  2.003e-07   0.496  0.62031    </w:t>
      </w:r>
      <w:r>
        <w:br/>
      </w:r>
      <w:r>
        <w:rPr>
          <w:rStyle w:val="VerbatimChar"/>
        </w:rPr>
        <w:t xml:space="preserve">## votes_by_1         1.338e+00  1.313e-01  10.193  &lt; 2e-16 ***</w:t>
      </w:r>
      <w:r>
        <w:br/>
      </w:r>
      <w:r>
        <w:rPr>
          <w:rStyle w:val="VerbatimChar"/>
        </w:rPr>
        <w:t xml:space="preserve">## as.numeric(f_pid) -5.573e-01  4.131e-01  -1.349  0.17821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0.795 on 344 degrees of freedom</w:t>
      </w:r>
      <w:r>
        <w:br/>
      </w:r>
      <w:r>
        <w:rPr>
          <w:rStyle w:val="VerbatimChar"/>
        </w:rPr>
        <w:t xml:space="preserve">##   (95 observations deleted due to missingness)</w:t>
      </w:r>
      <w:r>
        <w:br/>
      </w:r>
      <w:r>
        <w:rPr>
          <w:rStyle w:val="VerbatimChar"/>
        </w:rPr>
        <w:t xml:space="preserve">## Multiple R-squared:  0.3707, Adjusted R-squared:  0.3634 </w:t>
      </w:r>
      <w:r>
        <w:br/>
      </w:r>
      <w:r>
        <w:rPr>
          <w:rStyle w:val="VerbatimChar"/>
        </w:rPr>
        <w:t xml:space="preserve">## F-statistic: 50.67 on 4 and 344 DF,  p-value: &lt; 2.2e-16</w:t>
      </w:r>
    </w:p>
    <w:p>
      <w:pPr>
        <w:pStyle w:val="FirstParagraph"/>
      </w:pPr>
      <w:r>
        <w:t xml:space="preserve">This model’s output is surprising: while the congressional roll call votes are highly significant, PID isn’t. On the other hand, the number of GHGEFs in a CD is quite predictive of preferences: the higher the number of GHGEFs in a CD, the less a respodent is likely to support regulations. The sign of the coefficient for</w:t>
      </w:r>
      <w:r>
        <w:t xml:space="preserve"> </w:t>
      </w:r>
      <w:r>
        <w:rPr>
          <w:i/>
        </w:rPr>
        <w:t xml:space="preserve">votes_by_1</w:t>
      </w:r>
      <w:r>
        <w:t xml:space="preserve"> </w:t>
      </w:r>
      <w:r>
        <w:t xml:space="preserve">makes sense: the more a congressperson votes in favor of regulating the environment, the more likely his electorate is as well.</w:t>
      </w:r>
    </w:p>
    <w:p>
      <w:pPr>
        <w:pStyle w:val="BodyText"/>
      </w:pPr>
      <w:r>
        <w:t xml:space="preserve">I am using a queen’s contiguity weights, which offer a less stringent definition of what constitutes a CD’s neighbor: any CD that shares a vertex, not just an edge, will be included. This makes intuitive sense as we do not think that spatial dependency in the variables we are assessing is just a matter of sharing a border, but rather whether there is connectivity at all between the CDs.</w:t>
      </w:r>
    </w:p>
    <w:p>
      <w:pPr>
        <w:pStyle w:val="BodyText"/>
      </w:pPr>
      <w:r>
        <w:t xml:space="preserve">Let’s add the continguity and create the weights, and then run the spatial dependence tests:</w:t>
      </w:r>
    </w:p>
    <w:p>
      <w:pPr>
        <w:pStyle w:val="BodyText"/>
      </w:pPr>
      <w:r>
        <w:t xml:space="preserve">First, Moran’s I:</w:t>
      </w:r>
    </w:p>
    <w:p>
      <w:pPr>
        <w:pStyle w:val="SourceCode"/>
      </w:pPr>
      <w:r>
        <w:rPr>
          <w:rStyle w:val="NormalTok"/>
        </w:rPr>
        <w:t xml:space="preserve">list.queen &lt;-</w:t>
      </w:r>
      <w:r>
        <w:rPr>
          <w:rStyle w:val="KeywordTok"/>
        </w:rPr>
        <w:t xml:space="preserve">poly2nb</w:t>
      </w:r>
      <w:r>
        <w:rPr>
          <w:rStyle w:val="NormalTok"/>
        </w:rPr>
        <w:t xml:space="preserve">(shp_df, </w:t>
      </w:r>
      <w:r>
        <w:rPr>
          <w:rStyle w:val="DataTypeTok"/>
        </w:rPr>
        <w:t xml:space="preserve">queen =</w:t>
      </w:r>
      <w:r>
        <w:rPr>
          <w:rStyle w:val="NormalTok"/>
        </w:rPr>
        <w:t xml:space="preserve"> T)</w:t>
      </w:r>
      <w:r>
        <w:br/>
      </w:r>
      <w:r>
        <w:br/>
      </w:r>
      <w:r>
        <w:rPr>
          <w:rStyle w:val="NormalTok"/>
        </w:rPr>
        <w:t xml:space="preserve">W &lt;-</w:t>
      </w:r>
      <w:r>
        <w:rPr>
          <w:rStyle w:val="StringTok"/>
        </w:rPr>
        <w:t xml:space="preserve"> </w:t>
      </w:r>
      <w:r>
        <w:rPr>
          <w:rStyle w:val="KeywordTok"/>
        </w:rPr>
        <w:t xml:space="preserve">nb2listw</w:t>
      </w:r>
      <w:r>
        <w:rPr>
          <w:rStyle w:val="NormalTok"/>
        </w:rPr>
        <w:t xml:space="preserve">(list.queen, </w:t>
      </w:r>
      <w:r>
        <w:rPr>
          <w:rStyle w:val="DataTypeTok"/>
        </w:rPr>
        <w:t xml:space="preserve">style =</w:t>
      </w:r>
      <w:r>
        <w:rPr>
          <w:rStyle w:val="NormalTok"/>
        </w:rPr>
        <w:t xml:space="preserve"> </w:t>
      </w:r>
      <w:r>
        <w:rPr>
          <w:rStyle w:val="StringTok"/>
        </w:rPr>
        <w:t xml:space="preserve">"W"</w:t>
      </w:r>
      <w:r>
        <w:rPr>
          <w:rStyle w:val="NormalTok"/>
        </w:rPr>
        <w:t xml:space="preserve">, </w:t>
      </w:r>
      <w:r>
        <w:rPr>
          <w:rStyle w:val="DataTypeTok"/>
        </w:rPr>
        <w:t xml:space="preserve">zero.policy =</w:t>
      </w:r>
      <w:r>
        <w:rPr>
          <w:rStyle w:val="NormalTok"/>
        </w:rPr>
        <w:t xml:space="preserve"> T)</w:t>
      </w:r>
      <w:r>
        <w:br/>
      </w:r>
      <w:r>
        <w:br/>
      </w:r>
      <w:r>
        <w:rPr>
          <w:rStyle w:val="NormalTok"/>
        </w:rPr>
        <w:t xml:space="preserve">moran.lm &lt;-</w:t>
      </w:r>
      <w:r>
        <w:rPr>
          <w:rStyle w:val="StringTok"/>
        </w:rPr>
        <w:t xml:space="preserve"> </w:t>
      </w:r>
      <w:r>
        <w:rPr>
          <w:rStyle w:val="KeywordTok"/>
        </w:rPr>
        <w:t xml:space="preserve">lm.morantest</w:t>
      </w:r>
      <w:r>
        <w:rPr>
          <w:rStyle w:val="NormalTok"/>
        </w:rPr>
        <w:t xml:space="preserve">(m1, W,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zero.policy =</w:t>
      </w:r>
      <w:r>
        <w:rPr>
          <w:rStyle w:val="NormalTok"/>
        </w:rPr>
        <w:t xml:space="preserve">  T)</w:t>
      </w:r>
      <w:r>
        <w:br/>
      </w:r>
      <w:r>
        <w:br/>
      </w:r>
      <w:r>
        <w:rPr>
          <w:rStyle w:val="KeywordTok"/>
        </w:rPr>
        <w:t xml:space="preserve">print</w:t>
      </w:r>
      <w:r>
        <w:rPr>
          <w:rStyle w:val="NormalTok"/>
        </w:rPr>
        <w:t xml:space="preserve">(moran.lm)</w:t>
      </w:r>
    </w:p>
    <w:p>
      <w:pPr>
        <w:pStyle w:val="SourceCode"/>
      </w:pPr>
      <w:r>
        <w:rPr>
          <w:rStyle w:val="VerbatimChar"/>
        </w:rPr>
        <w:t xml:space="preserve">## </w:t>
      </w:r>
      <w:r>
        <w:br/>
      </w:r>
      <w:r>
        <w:rPr>
          <w:rStyle w:val="VerbatimChar"/>
        </w:rPr>
        <w:t xml:space="preserve">##  Global Moran I for regression residuals</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Moran I statistic standard deviate = 7.3332, p-value = 2.247e-13</w:t>
      </w:r>
      <w:r>
        <w:br/>
      </w:r>
      <w:r>
        <w:rPr>
          <w:rStyle w:val="VerbatimChar"/>
        </w:rPr>
        <w:t xml:space="preserve">## alternative hypothesis: two.sided</w:t>
      </w:r>
      <w:r>
        <w:br/>
      </w:r>
      <w:r>
        <w:rPr>
          <w:rStyle w:val="VerbatimChar"/>
        </w:rPr>
        <w:t xml:space="preserve">## sample estimates:</w:t>
      </w:r>
      <w:r>
        <w:br/>
      </w:r>
      <w:r>
        <w:rPr>
          <w:rStyle w:val="VerbatimChar"/>
        </w:rPr>
        <w:t xml:space="preserve">## Observed Moran I      Expectation         Variance </w:t>
      </w:r>
      <w:r>
        <w:br/>
      </w:r>
      <w:r>
        <w:rPr>
          <w:rStyle w:val="VerbatimChar"/>
        </w:rPr>
        <w:t xml:space="preserve">##      0.245579775     -0.006869700      0.001185116</w:t>
      </w:r>
    </w:p>
    <w:p>
      <w:pPr>
        <w:pStyle w:val="FirstParagraph"/>
      </w:pPr>
      <w:r>
        <w:t xml:space="preserve">The p-value is extremely low and we can conclude spatial dependence is an issue.</w:t>
      </w:r>
    </w:p>
    <w:p>
      <w:pPr>
        <w:pStyle w:val="BodyText"/>
      </w:pPr>
      <w:r>
        <w:t xml:space="preserve">Now let’s run more tests:</w:t>
      </w:r>
    </w:p>
    <w:p>
      <w:pPr>
        <w:pStyle w:val="SourceCode"/>
      </w:pPr>
      <w:r>
        <w:rPr>
          <w:rStyle w:val="KeywordTok"/>
        </w:rPr>
        <w:t xml:space="preserve">print</w:t>
      </w:r>
      <w:r>
        <w:rPr>
          <w:rStyle w:val="NormalTok"/>
        </w:rPr>
        <w:t xml:space="preserve">(</w:t>
      </w:r>
      <w:r>
        <w:rPr>
          <w:rStyle w:val="KeywordTok"/>
        </w:rPr>
        <w:t xml:space="preserve">lm.LMtests</w:t>
      </w:r>
      <w:r>
        <w:rPr>
          <w:rStyle w:val="NormalTok"/>
        </w:rPr>
        <w:t xml:space="preserve">(m1, W, </w:t>
      </w:r>
      <w:r>
        <w:rPr>
          <w:rStyle w:val="DataTypeTok"/>
        </w:rPr>
        <w:t xml:space="preserve">test =</w:t>
      </w:r>
      <w:r>
        <w:rPr>
          <w:rStyle w:val="NormalTok"/>
        </w:rPr>
        <w:t xml:space="preserve"> </w:t>
      </w:r>
      <w:r>
        <w:rPr>
          <w:rStyle w:val="StringTok"/>
        </w:rPr>
        <w:t xml:space="preserve">"all"</w:t>
      </w:r>
      <w:r>
        <w:rPr>
          <w:rStyle w:val="NormalTok"/>
        </w:rPr>
        <w:t xml:space="preserve">, </w:t>
      </w:r>
      <w:r>
        <w:rPr>
          <w:rStyle w:val="DataTypeTok"/>
        </w:rPr>
        <w:t xml:space="preserve">zero.policy =</w:t>
      </w:r>
      <w:r>
        <w:rPr>
          <w:rStyle w:val="NormalTok"/>
        </w:rPr>
        <w:t xml:space="preserve"> T))</w:t>
      </w:r>
    </w:p>
    <w:p>
      <w:pPr>
        <w:pStyle w:val="SourceCode"/>
      </w:pP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LMerr = 49.257, df = 1, p-value = 2.246e-12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LMlag = 78.475, df = 1, p-value &lt; 2.2e-16</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RLMerr = 0.63026, df = 1, p-value = 0.4273</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RLMlag = 29.849, df = 1, p-value = 4.672e-08</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NUMPOINTS + GHG.QUANTI + votes_by_1 +</w:t>
      </w:r>
      <w:r>
        <w:br/>
      </w:r>
      <w:r>
        <w:rPr>
          <w:rStyle w:val="VerbatimChar"/>
        </w:rPr>
        <w:t xml:space="preserve">## as.numeric(f_pid), data = shp_df@data)</w:t>
      </w:r>
      <w:r>
        <w:br/>
      </w:r>
      <w:r>
        <w:rPr>
          <w:rStyle w:val="VerbatimChar"/>
        </w:rPr>
        <w:t xml:space="preserve">## weights: W</w:t>
      </w:r>
      <w:r>
        <w:br/>
      </w:r>
      <w:r>
        <w:rPr>
          <w:rStyle w:val="VerbatimChar"/>
        </w:rPr>
        <w:t xml:space="preserve">## </w:t>
      </w:r>
      <w:r>
        <w:br/>
      </w:r>
      <w:r>
        <w:rPr>
          <w:rStyle w:val="VerbatimChar"/>
        </w:rPr>
        <w:t xml:space="preserve">## SARMA = 79.105, df = 2, p-value &lt; 2.2e-16</w:t>
      </w:r>
    </w:p>
    <w:p>
      <w:pPr>
        <w:pStyle w:val="FirstParagraph"/>
      </w:pPr>
      <w:r>
        <w:t xml:space="preserve">The output above tells us that our model suffers from both spatial autocorrelation for both the error and the lag, but that using Robust Errors allievates the issue.</w:t>
      </w:r>
    </w:p>
    <w:p>
      <w:pPr>
        <w:pStyle w:val="BodyText"/>
      </w:pPr>
      <w:r>
        <w:t xml:space="preserve">Let’s run a 2nd model with robust standard errors:</w:t>
      </w:r>
    </w:p>
    <w:p>
      <w:pPr>
        <w:pStyle w:val="SourceCode"/>
      </w:pPr>
      <w:r>
        <w:rPr>
          <w:rStyle w:val="NormalTok"/>
        </w:rPr>
        <w:t xml:space="preserve">err &lt;-</w:t>
      </w:r>
      <w:r>
        <w:rPr>
          <w:rStyle w:val="StringTok"/>
        </w:rPr>
        <w:t xml:space="preserve"> </w:t>
      </w:r>
      <w:r>
        <w:rPr>
          <w:rStyle w:val="KeywordTok"/>
        </w:rPr>
        <w:t xml:space="preserve">errorsarlm</w:t>
      </w:r>
      <w:r>
        <w:rPr>
          <w:rStyle w:val="NormalTok"/>
        </w:rPr>
        <w:t xml:space="preserve">(m1, </w:t>
      </w:r>
      <w:r>
        <w:rPr>
          <w:rStyle w:val="DataTypeTok"/>
        </w:rPr>
        <w:t xml:space="preserve">data =</w:t>
      </w:r>
      <w:r>
        <w:rPr>
          <w:rStyle w:val="NormalTok"/>
        </w:rPr>
        <w:t xml:space="preserve"> shp_df</w:t>
      </w:r>
      <w:r>
        <w:rPr>
          <w:rStyle w:val="OperatorTok"/>
        </w:rPr>
        <w:t xml:space="preserve">@</w:t>
      </w:r>
      <w:r>
        <w:rPr>
          <w:rStyle w:val="NormalTok"/>
        </w:rPr>
        <w:t xml:space="preserve">data, W, </w:t>
      </w:r>
      <w:r>
        <w:rPr>
          <w:rStyle w:val="DataTypeTok"/>
        </w:rPr>
        <w:t xml:space="preserve">zero.policy =</w:t>
      </w:r>
      <w:r>
        <w:rPr>
          <w:rStyle w:val="NormalTok"/>
        </w:rPr>
        <w:t xml:space="preserve"> T)</w:t>
      </w:r>
      <w:r>
        <w:br/>
      </w:r>
      <w:r>
        <w:br/>
      </w:r>
      <w:r>
        <w:rPr>
          <w:rStyle w:val="KeywordTok"/>
        </w:rPr>
        <w:t xml:space="preserve">summary</w:t>
      </w:r>
      <w:r>
        <w:rPr>
          <w:rStyle w:val="NormalTok"/>
        </w:rPr>
        <w:t xml:space="preserve">(err)</w:t>
      </w:r>
    </w:p>
    <w:p>
      <w:pPr>
        <w:pStyle w:val="SourceCode"/>
      </w:pPr>
      <w:r>
        <w:rPr>
          <w:rStyle w:val="VerbatimChar"/>
        </w:rPr>
        <w:t xml:space="preserve">## </w:t>
      </w:r>
      <w:r>
        <w:br/>
      </w:r>
      <w:r>
        <w:rPr>
          <w:rStyle w:val="VerbatimChar"/>
        </w:rPr>
        <w:t xml:space="preserve">## Call:errorsarlm(formula = m1, data = shp_df@data, listw = W, zero.policy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-1.955974 -0.454522 -0.011158  0.423073  2.207302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9.8224e-01  3.8852e-01  2.5282   0.01147</w:t>
      </w:r>
      <w:r>
        <w:br/>
      </w:r>
      <w:r>
        <w:rPr>
          <w:rStyle w:val="VerbatimChar"/>
        </w:rPr>
        <w:t xml:space="preserve">## NUMPOINTS         -1.3474e-03  1.8630e-03 -0.7232   0.46953</w:t>
      </w:r>
      <w:r>
        <w:br/>
      </w:r>
      <w:r>
        <w:rPr>
          <w:rStyle w:val="VerbatimChar"/>
        </w:rPr>
        <w:t xml:space="preserve">## GHG.QUANTI        -3.3163e-07  2.0470e-07 -1.6201   0.10521</w:t>
      </w:r>
      <w:r>
        <w:br/>
      </w:r>
      <w:r>
        <w:rPr>
          <w:rStyle w:val="VerbatimChar"/>
        </w:rPr>
        <w:t xml:space="preserve">## votes_by_1         9.2665e-01  1.3105e-01  7.0708 1.541e-12</w:t>
      </w:r>
      <w:r>
        <w:br/>
      </w:r>
      <w:r>
        <w:rPr>
          <w:rStyle w:val="VerbatimChar"/>
        </w:rPr>
        <w:t xml:space="preserve">## as.numeric(f_pid) -9.0106e-01  4.0845e-01 -2.2061   0.02738</w:t>
      </w:r>
      <w:r>
        <w:br/>
      </w:r>
      <w:r>
        <w:rPr>
          <w:rStyle w:val="VerbatimChar"/>
        </w:rPr>
        <w:t xml:space="preserve">## </w:t>
      </w:r>
      <w:r>
        <w:br/>
      </w:r>
      <w:r>
        <w:rPr>
          <w:rStyle w:val="VerbatimChar"/>
        </w:rPr>
        <w:t xml:space="preserve">## Lambda: 0.53156, LR test value: 52.3, p-value: 4.7651e-13</w:t>
      </w:r>
      <w:r>
        <w:br/>
      </w:r>
      <w:r>
        <w:rPr>
          <w:rStyle w:val="VerbatimChar"/>
        </w:rPr>
        <w:t xml:space="preserve">## Asymptotic standard error: 0.056798</w:t>
      </w:r>
      <w:r>
        <w:br/>
      </w:r>
      <w:r>
        <w:rPr>
          <w:rStyle w:val="VerbatimChar"/>
        </w:rPr>
        <w:t xml:space="preserve">##     z-value: 9.3588, p-value: &lt; 2.22e-16</w:t>
      </w:r>
      <w:r>
        <w:br/>
      </w:r>
      <w:r>
        <w:rPr>
          <w:rStyle w:val="VerbatimChar"/>
        </w:rPr>
        <w:t xml:space="preserve">## Wald statistic: 87.587, p-value: &lt; 2.22e-16</w:t>
      </w:r>
      <w:r>
        <w:br/>
      </w:r>
      <w:r>
        <w:rPr>
          <w:rStyle w:val="VerbatimChar"/>
        </w:rPr>
        <w:t xml:space="preserve">## </w:t>
      </w:r>
      <w:r>
        <w:br/>
      </w:r>
      <w:r>
        <w:rPr>
          <w:rStyle w:val="VerbatimChar"/>
        </w:rPr>
        <w:t xml:space="preserve">## Log likelihood: -386.4962 for error model</w:t>
      </w:r>
      <w:r>
        <w:br/>
      </w:r>
      <w:r>
        <w:rPr>
          <w:rStyle w:val="VerbatimChar"/>
        </w:rPr>
        <w:t xml:space="preserve">## ML residual variance (sigma squared): 0.50113, (sigma: 0.70791)</w:t>
      </w:r>
      <w:r>
        <w:br/>
      </w:r>
      <w:r>
        <w:rPr>
          <w:rStyle w:val="VerbatimChar"/>
        </w:rPr>
        <w:t xml:space="preserve">## Number of observations: 349 </w:t>
      </w:r>
      <w:r>
        <w:br/>
      </w:r>
      <w:r>
        <w:rPr>
          <w:rStyle w:val="VerbatimChar"/>
        </w:rPr>
        <w:t xml:space="preserve">## Number of parameters estimated: 7 </w:t>
      </w:r>
      <w:r>
        <w:br/>
      </w:r>
      <w:r>
        <w:rPr>
          <w:rStyle w:val="VerbatimChar"/>
        </w:rPr>
        <w:t xml:space="preserve">## AIC: 786.99, (AIC for lm: 837.29)</w:t>
      </w:r>
    </w:p>
    <w:p>
      <w:pPr>
        <w:pStyle w:val="FirstParagraph"/>
      </w:pPr>
      <w:r>
        <w:t xml:space="preserve">This is extremely interesting: when using robust standard errors the number of GHGEFs is no longer significant, however, a respondent’s PID is now statistically significant. This goes in hand with the original hypothesis: in this polarized climate, ideological attitudes (your party ID and how your congressperson votes) trumps economic determinants.</w:t>
      </w:r>
    </w:p>
    <w:p>
      <w:pPr>
        <w:pStyle w:val="BodyText"/>
      </w:pPr>
      <w:r>
        <w:t xml:space="preserve">Let’s run a third model, taking out economic factors:</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(f_pref_ind </w:t>
      </w:r>
      <w:r>
        <w:rPr>
          <w:rStyle w:val="OperatorTok"/>
        </w:rPr>
        <w:t xml:space="preserve">~</w:t>
      </w:r>
      <w:r>
        <w:rPr>
          <w:rStyle w:val="NormalTok"/>
        </w:rPr>
        <w:t xml:space="preserve">votes_by_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(f_pid), </w:t>
      </w:r>
      <w:r>
        <w:rPr>
          <w:rStyle w:val="DataTypeTok"/>
        </w:rPr>
        <w:t xml:space="preserve">data =</w:t>
      </w:r>
      <w:r>
        <w:rPr>
          <w:rStyle w:val="NormalTok"/>
        </w:rPr>
        <w:t xml:space="preserve"> shp_df</w:t>
      </w:r>
      <w:r>
        <w:rPr>
          <w:rStyle w:val="OperatorTok"/>
        </w:rPr>
        <w:t xml:space="preserve">@</w:t>
      </w:r>
      <w:r>
        <w:rPr>
          <w:rStyle w:val="NormalTok"/>
        </w:rPr>
        <w:t xml:space="preserve">data)</w:t>
      </w:r>
      <w:r>
        <w:br/>
      </w:r>
      <w:r>
        <w:br/>
      </w:r>
      <w:r>
        <w:rPr>
          <w:rStyle w:val="NormalTok"/>
        </w:rPr>
        <w:t xml:space="preserve">W &lt;-</w:t>
      </w:r>
      <w:r>
        <w:rPr>
          <w:rStyle w:val="StringTok"/>
        </w:rPr>
        <w:t xml:space="preserve"> </w:t>
      </w:r>
      <w:r>
        <w:rPr>
          <w:rStyle w:val="KeywordTok"/>
        </w:rPr>
        <w:t xml:space="preserve">nb2listw</w:t>
      </w:r>
      <w:r>
        <w:rPr>
          <w:rStyle w:val="NormalTok"/>
        </w:rPr>
        <w:t xml:space="preserve">(list.queen, </w:t>
      </w:r>
      <w:r>
        <w:rPr>
          <w:rStyle w:val="DataTypeTok"/>
        </w:rPr>
        <w:t xml:space="preserve">style =</w:t>
      </w:r>
      <w:r>
        <w:rPr>
          <w:rStyle w:val="NormalTok"/>
        </w:rPr>
        <w:t xml:space="preserve"> </w:t>
      </w:r>
      <w:r>
        <w:rPr>
          <w:rStyle w:val="StringTok"/>
        </w:rPr>
        <w:t xml:space="preserve">"W"</w:t>
      </w:r>
      <w:r>
        <w:rPr>
          <w:rStyle w:val="NormalTok"/>
        </w:rPr>
        <w:t xml:space="preserve">, </w:t>
      </w:r>
      <w:r>
        <w:rPr>
          <w:rStyle w:val="DataTypeTok"/>
        </w:rPr>
        <w:t xml:space="preserve">zero.policy =</w:t>
      </w:r>
      <w:r>
        <w:rPr>
          <w:rStyle w:val="NormalTok"/>
        </w:rPr>
        <w:t xml:space="preserve"> T)</w:t>
      </w:r>
      <w:r>
        <w:br/>
      </w:r>
      <w:r>
        <w:br/>
      </w:r>
      <w:r>
        <w:rPr>
          <w:rStyle w:val="NormalTok"/>
        </w:rPr>
        <w:t xml:space="preserve">moran.lm2 &lt;-</w:t>
      </w:r>
      <w:r>
        <w:rPr>
          <w:rStyle w:val="StringTok"/>
        </w:rPr>
        <w:t xml:space="preserve"> </w:t>
      </w:r>
      <w:r>
        <w:rPr>
          <w:rStyle w:val="KeywordTok"/>
        </w:rPr>
        <w:t xml:space="preserve">lm.morantest</w:t>
      </w:r>
      <w:r>
        <w:rPr>
          <w:rStyle w:val="NormalTok"/>
        </w:rPr>
        <w:t xml:space="preserve">(m2, W,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zero.policy =</w:t>
      </w:r>
      <w:r>
        <w:rPr>
          <w:rStyle w:val="NormalTok"/>
        </w:rPr>
        <w:t xml:space="preserve">  T)</w:t>
      </w:r>
      <w:r>
        <w:br/>
      </w:r>
      <w:r>
        <w:br/>
      </w:r>
      <w:r>
        <w:rPr>
          <w:rStyle w:val="KeywordTok"/>
        </w:rPr>
        <w:t xml:space="preserve">print</w:t>
      </w:r>
      <w:r>
        <w:rPr>
          <w:rStyle w:val="NormalTok"/>
        </w:rPr>
        <w:t xml:space="preserve">(moran.lm2)</w:t>
      </w:r>
    </w:p>
    <w:p>
      <w:pPr>
        <w:pStyle w:val="SourceCode"/>
      </w:pPr>
      <w:r>
        <w:rPr>
          <w:rStyle w:val="VerbatimChar"/>
        </w:rPr>
        <w:t xml:space="preserve">## </w:t>
      </w:r>
      <w:r>
        <w:br/>
      </w:r>
      <w:r>
        <w:rPr>
          <w:rStyle w:val="VerbatimChar"/>
        </w:rPr>
        <w:t xml:space="preserve">##  Global Moran I for regression residuals</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Moran I statistic standard deviate = 8.4366, p-value &lt; 2.2e-16</w:t>
      </w:r>
      <w:r>
        <w:br/>
      </w:r>
      <w:r>
        <w:rPr>
          <w:rStyle w:val="VerbatimChar"/>
        </w:rPr>
        <w:t xml:space="preserve">## alternative hypothesis: two.sided</w:t>
      </w:r>
      <w:r>
        <w:br/>
      </w:r>
      <w:r>
        <w:rPr>
          <w:rStyle w:val="VerbatimChar"/>
        </w:rPr>
        <w:t xml:space="preserve">## sample estimates:</w:t>
      </w:r>
      <w:r>
        <w:br/>
      </w:r>
      <w:r>
        <w:rPr>
          <w:rStyle w:val="VerbatimChar"/>
        </w:rPr>
        <w:t xml:space="preserve">## Observed Moran I      Expectation         Variance </w:t>
      </w:r>
      <w:r>
        <w:br/>
      </w:r>
      <w:r>
        <w:rPr>
          <w:rStyle w:val="VerbatimChar"/>
        </w:rPr>
        <w:t xml:space="preserve">##      0.286683038     -0.004972128      0.001195092</w:t>
      </w:r>
    </w:p>
    <w:p>
      <w:pPr>
        <w:pStyle w:val="SourceCode"/>
      </w:pPr>
      <w:r>
        <w:rPr>
          <w:rStyle w:val="KeywordTok"/>
        </w:rPr>
        <w:t xml:space="preserve">print</w:t>
      </w:r>
      <w:r>
        <w:rPr>
          <w:rStyle w:val="NormalTok"/>
        </w:rPr>
        <w:t xml:space="preserve">(</w:t>
      </w:r>
      <w:r>
        <w:rPr>
          <w:rStyle w:val="KeywordTok"/>
        </w:rPr>
        <w:t xml:space="preserve">lm.LMtests</w:t>
      </w:r>
      <w:r>
        <w:rPr>
          <w:rStyle w:val="NormalTok"/>
        </w:rPr>
        <w:t xml:space="preserve">(m2, W, </w:t>
      </w:r>
      <w:r>
        <w:rPr>
          <w:rStyle w:val="DataTypeTok"/>
        </w:rPr>
        <w:t xml:space="preserve">test =</w:t>
      </w:r>
      <w:r>
        <w:rPr>
          <w:rStyle w:val="NormalTok"/>
        </w:rPr>
        <w:t xml:space="preserve"> </w:t>
      </w:r>
      <w:r>
        <w:rPr>
          <w:rStyle w:val="StringTok"/>
        </w:rPr>
        <w:t xml:space="preserve">"all"</w:t>
      </w:r>
      <w:r>
        <w:rPr>
          <w:rStyle w:val="NormalTok"/>
        </w:rPr>
        <w:t xml:space="preserve">, </w:t>
      </w:r>
      <w:r>
        <w:rPr>
          <w:rStyle w:val="DataTypeTok"/>
        </w:rPr>
        <w:t xml:space="preserve">zero.policy =</w:t>
      </w:r>
      <w:r>
        <w:rPr>
          <w:rStyle w:val="NormalTok"/>
        </w:rPr>
        <w:t xml:space="preserve"> T))</w:t>
      </w:r>
    </w:p>
    <w:p>
      <w:pPr>
        <w:pStyle w:val="SourceCode"/>
      </w:pP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LMerr = 67.125, df = 1, p-value = 2.22e-16</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LMlag = 93.208, df = 1, p-value &lt; 2.2e-16</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RLMerr = 0.0029351, df = 1, p-value = 0.9568</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RLMlag = 26.087, df = 1, p-value = 3.265e-07</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f_pref_ind ~ votes_by_1 + as.numeric(f_pid), data =</w:t>
      </w:r>
      <w:r>
        <w:br/>
      </w:r>
      <w:r>
        <w:rPr>
          <w:rStyle w:val="VerbatimChar"/>
        </w:rPr>
        <w:t xml:space="preserve">## shp_df@data)</w:t>
      </w:r>
      <w:r>
        <w:br/>
      </w:r>
      <w:r>
        <w:rPr>
          <w:rStyle w:val="VerbatimChar"/>
        </w:rPr>
        <w:t xml:space="preserve">## weights: W</w:t>
      </w:r>
      <w:r>
        <w:br/>
      </w:r>
      <w:r>
        <w:rPr>
          <w:rStyle w:val="VerbatimChar"/>
        </w:rPr>
        <w:t xml:space="preserve">## </w:t>
      </w:r>
      <w:r>
        <w:br/>
      </w:r>
      <w:r>
        <w:rPr>
          <w:rStyle w:val="VerbatimChar"/>
        </w:rPr>
        <w:t xml:space="preserve">## SARMA = 93.211, df = 2, p-value &lt; 2.2e-16</w:t>
      </w:r>
    </w:p>
    <w:p>
      <w:pPr>
        <w:pStyle w:val="FirstParagraph"/>
      </w:pPr>
      <w:r>
        <w:t xml:space="preserve">We run into the same issues as before, so we can simply run a robust error model.</w:t>
      </w:r>
    </w:p>
    <w:p>
      <w:pPr>
        <w:pStyle w:val="SourceCode"/>
      </w:pPr>
      <w:r>
        <w:rPr>
          <w:rStyle w:val="NormalTok"/>
        </w:rPr>
        <w:t xml:space="preserve">err2 &lt;-</w:t>
      </w:r>
      <w:r>
        <w:rPr>
          <w:rStyle w:val="StringTok"/>
        </w:rPr>
        <w:t xml:space="preserve"> </w:t>
      </w:r>
      <w:r>
        <w:rPr>
          <w:rStyle w:val="KeywordTok"/>
        </w:rPr>
        <w:t xml:space="preserve">errorsarlm</w:t>
      </w:r>
      <w:r>
        <w:rPr>
          <w:rStyle w:val="NormalTok"/>
        </w:rPr>
        <w:t xml:space="preserve">(m2, </w:t>
      </w:r>
      <w:r>
        <w:rPr>
          <w:rStyle w:val="DataTypeTok"/>
        </w:rPr>
        <w:t xml:space="preserve">data =</w:t>
      </w:r>
      <w:r>
        <w:rPr>
          <w:rStyle w:val="NormalTok"/>
        </w:rPr>
        <w:t xml:space="preserve"> shp_df</w:t>
      </w:r>
      <w:r>
        <w:rPr>
          <w:rStyle w:val="OperatorTok"/>
        </w:rPr>
        <w:t xml:space="preserve">@</w:t>
      </w:r>
      <w:r>
        <w:rPr>
          <w:rStyle w:val="NormalTok"/>
        </w:rPr>
        <w:t xml:space="preserve">data, W, </w:t>
      </w:r>
      <w:r>
        <w:rPr>
          <w:rStyle w:val="DataTypeTok"/>
        </w:rPr>
        <w:t xml:space="preserve">zero.policy =</w:t>
      </w:r>
      <w:r>
        <w:rPr>
          <w:rStyle w:val="NormalTok"/>
        </w:rPr>
        <w:t xml:space="preserve"> T)</w:t>
      </w:r>
      <w:r>
        <w:br/>
      </w:r>
      <w:r>
        <w:br/>
      </w:r>
      <w:r>
        <w:rPr>
          <w:rStyle w:val="KeywordTok"/>
        </w:rPr>
        <w:t xml:space="preserve">summary</w:t>
      </w:r>
      <w:r>
        <w:rPr>
          <w:rStyle w:val="NormalTok"/>
        </w:rPr>
        <w:t xml:space="preserve">(err2)</w:t>
      </w:r>
    </w:p>
    <w:p>
      <w:pPr>
        <w:pStyle w:val="SourceCode"/>
      </w:pPr>
      <w:r>
        <w:rPr>
          <w:rStyle w:val="VerbatimChar"/>
        </w:rPr>
        <w:t xml:space="preserve">## </w:t>
      </w:r>
      <w:r>
        <w:br/>
      </w:r>
      <w:r>
        <w:rPr>
          <w:rStyle w:val="VerbatimChar"/>
        </w:rPr>
        <w:t xml:space="preserve">## Call:errorsarlm(formula = m2, data = shp_df@data, listw = W, zero.policy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-1.9342713 -0.4627456 -0.0098688  0.4554420  1.9807789 </w:t>
      </w:r>
      <w:r>
        <w:br/>
      </w:r>
      <w:r>
        <w:rPr>
          <w:rStyle w:val="VerbatimChar"/>
        </w:rPr>
        <w:t xml:space="preserve">## </w:t>
      </w:r>
      <w:r>
        <w:br/>
      </w:r>
      <w:r>
        <w:rPr>
          <w:rStyle w:val="VerbatimChar"/>
        </w:rPr>
        <w:t xml:space="preserve">## Type: error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0.93569    0.38840  2.4091   0.01599</w:t>
      </w:r>
      <w:r>
        <w:br/>
      </w:r>
      <w:r>
        <w:rPr>
          <w:rStyle w:val="VerbatimChar"/>
        </w:rPr>
        <w:t xml:space="preserve">## votes_by_1         0.97026    0.13008  7.4588 8.726e-14</w:t>
      </w:r>
      <w:r>
        <w:br/>
      </w:r>
      <w:r>
        <w:rPr>
          <w:rStyle w:val="VerbatimChar"/>
        </w:rPr>
        <w:t xml:space="preserve">## as.numeric(f_pid) -0.99100    0.40504 -2.4467   0.01442</w:t>
      </w:r>
      <w:r>
        <w:br/>
      </w:r>
      <w:r>
        <w:rPr>
          <w:rStyle w:val="VerbatimChar"/>
        </w:rPr>
        <w:t xml:space="preserve">## </w:t>
      </w:r>
      <w:r>
        <w:br/>
      </w:r>
      <w:r>
        <w:rPr>
          <w:rStyle w:val="VerbatimChar"/>
        </w:rPr>
        <w:t xml:space="preserve">## Lambda: 0.52152, LR test value: 60.079, p-value: 9.1038e-15</w:t>
      </w:r>
      <w:r>
        <w:br/>
      </w:r>
      <w:r>
        <w:rPr>
          <w:rStyle w:val="VerbatimChar"/>
        </w:rPr>
        <w:t xml:space="preserve">## Asymptotic standard error: 0.057511</w:t>
      </w:r>
      <w:r>
        <w:br/>
      </w:r>
      <w:r>
        <w:rPr>
          <w:rStyle w:val="VerbatimChar"/>
        </w:rPr>
        <w:t xml:space="preserve">##     z-value: 9.0681, p-value: &lt; 2.22e-16</w:t>
      </w:r>
      <w:r>
        <w:br/>
      </w:r>
      <w:r>
        <w:rPr>
          <w:rStyle w:val="VerbatimChar"/>
        </w:rPr>
        <w:t xml:space="preserve">## Wald statistic: 82.23, p-value: &lt; 2.22e-16</w:t>
      </w:r>
      <w:r>
        <w:br/>
      </w:r>
      <w:r>
        <w:rPr>
          <w:rStyle w:val="VerbatimChar"/>
        </w:rPr>
        <w:t xml:space="preserve">## </w:t>
      </w:r>
      <w:r>
        <w:br/>
      </w:r>
      <w:r>
        <w:rPr>
          <w:rStyle w:val="VerbatimChar"/>
        </w:rPr>
        <w:t xml:space="preserve">## Log likelihood: -388.1018 for error model</w:t>
      </w:r>
      <w:r>
        <w:br/>
      </w:r>
      <w:r>
        <w:rPr>
          <w:rStyle w:val="VerbatimChar"/>
        </w:rPr>
        <w:t xml:space="preserve">## ML residual variance (sigma squared): 0.50724, (sigma: 0.71221)</w:t>
      </w:r>
      <w:r>
        <w:br/>
      </w:r>
      <w:r>
        <w:rPr>
          <w:rStyle w:val="VerbatimChar"/>
        </w:rPr>
        <w:t xml:space="preserve">## Number of observations: 349 </w:t>
      </w:r>
      <w:r>
        <w:br/>
      </w:r>
      <w:r>
        <w:rPr>
          <w:rStyle w:val="VerbatimChar"/>
        </w:rPr>
        <w:t xml:space="preserve">## Number of parameters estimated: 5 </w:t>
      </w:r>
      <w:r>
        <w:br/>
      </w:r>
      <w:r>
        <w:rPr>
          <w:rStyle w:val="VerbatimChar"/>
        </w:rPr>
        <w:t xml:space="preserve">## AIC: 786.2, (AIC for lm: 844.28)</w:t>
      </w:r>
    </w:p>
    <w:p>
      <w:pPr>
        <w:pStyle w:val="FirstParagraph"/>
      </w:pPr>
      <w:r>
        <w:t xml:space="preserve">We can interpret the model output as such: for</w:t>
      </w:r>
      <w:r>
        <w:t xml:space="preserve"> </w:t>
      </w:r>
      <w:r>
        <w:rPr>
          <w:i/>
        </w:rPr>
        <w:t xml:space="preserve">votes_by_1</w:t>
      </w:r>
      <w:r>
        <w:t xml:space="preserve"> </w:t>
      </w:r>
      <w:r>
        <w:t xml:space="preserve">comparing two respondents that share the same ideological score, an increase of 1 unit in the roll call vote index is associated by an increase of 0.97 units in the environmental regulation preference index. This isn’t very intuitively understandable but the gist is the same: when an congressperson favors regulation, his constituents have a tendency to favor them too (the opposite is true). The standard error is tiny compared to the coefficient, so the variable is very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track.us/congress/bills/subjects/environmental_protection/6038?fbclid=IwAR1lLZp4jvnExWOOBPN8xC1j6lTNkuX4y_fYt5HvfeTy9mzXKrciKdlh1Io#terms2=6040&amp;bill_type%5B%5D=3,1,5"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track.us/congress/bills/subjects/environmental_protection/6038?fbclid=IwAR1lLZp4jvnExWOOBPN8xC1j6lTNkuX4y_fYt5HvfeTy9mzXKrciKdlh1Io#terms2=6040&amp;bill_type%5B%5D=3,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hw2models</dc:title>
  <dc:creator>Gabriel Gilling</dc:creator>
  <cp:keywords/>
  <dcterms:created xsi:type="dcterms:W3CDTF">2020-12-02T20:25:31Z</dcterms:created>
  <dcterms:modified xsi:type="dcterms:W3CDTF">2020-12-02T20:25:31Z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12/1/2020</vt:lpwstr>
  </property>
  <property fmtid="{D5CDD505-2E9C-101B-9397-08002B2CF9AE}" pid="3" name="output">
    <vt:lpwstr/>
  </property>
</Properties>
</file>