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1A0713" w14:textId="55F627A8" w:rsidR="00C32FA7" w:rsidRDefault="00C32FA7" w:rsidP="00C32FA7">
      <w:pPr>
        <w:pStyle w:val="NormalWeb"/>
      </w:pPr>
    </w:p>
    <w:p w14:paraId="60604673" w14:textId="1AD77217" w:rsidR="00C32FA7" w:rsidRDefault="005A5737">
      <w:r>
        <w:rPr>
          <w:noProof/>
        </w:rPr>
        <w:drawing>
          <wp:inline distT="0" distB="0" distL="0" distR="0" wp14:anchorId="37599B02" wp14:editId="5DC9D452">
            <wp:extent cx="5943600" cy="3670300"/>
            <wp:effectExtent l="0" t="0" r="0" b="6350"/>
            <wp:docPr id="1949651905" name="Picture 2" descr="A graph showing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51905" name="Picture 2" descr="A graph showing different colored line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BEFBF" wp14:editId="21CA0260">
            <wp:extent cx="5943600" cy="3670300"/>
            <wp:effectExtent l="0" t="0" r="0" b="6350"/>
            <wp:docPr id="1205325115" name="Picture 3" descr="A graph showing heat and he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25115" name="Picture 3" descr="A graph showing heat and hea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97CE86" wp14:editId="3717A963">
            <wp:extent cx="5943600" cy="3670300"/>
            <wp:effectExtent l="0" t="0" r="0" b="6350"/>
            <wp:docPr id="94512519" name="Picture 4" descr="A graph showing heat and he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2519" name="Picture 4" descr="A graph showing heat and hea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E7DBCC" wp14:editId="281E8D18">
            <wp:extent cx="5943600" cy="3670300"/>
            <wp:effectExtent l="0" t="0" r="0" b="6350"/>
            <wp:docPr id="1222013490" name="Picture 5" descr="A graph showing heat and temper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13490" name="Picture 5" descr="A graph showing heat and temperatur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F828FF" wp14:editId="65EBF4E3">
            <wp:extent cx="5943600" cy="3670300"/>
            <wp:effectExtent l="0" t="0" r="0" b="6350"/>
            <wp:docPr id="843698402" name="Picture 6" descr="A graph of degrees by y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98402" name="Picture 6" descr="A graph of degrees by yea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43753" wp14:editId="28B96E6B">
            <wp:extent cx="5630061" cy="3477110"/>
            <wp:effectExtent l="0" t="0" r="8890" b="9525"/>
            <wp:docPr id="952344569" name="Picture 7" descr="A graph of different colore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44569" name="Picture 7" descr="A graph of different colored number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1E8FC5" wp14:editId="2BDD5AAA">
            <wp:extent cx="5943600" cy="3670300"/>
            <wp:effectExtent l="0" t="0" r="0" b="6350"/>
            <wp:docPr id="889412220" name="Picture 8" descr="A graph showing the temperature of a heat do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12220" name="Picture 8" descr="A graph showing the temperature of a heat dom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04AD6" wp14:editId="10872684">
            <wp:extent cx="5943600" cy="3670300"/>
            <wp:effectExtent l="0" t="0" r="0" b="6350"/>
            <wp:docPr id="59016119" name="Picture 9" descr="A graph showing the temperature of a temper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6119" name="Picture 9" descr="A graph showing the temperature of a temperatur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40A1BD" wp14:editId="39F1E912">
            <wp:extent cx="5630061" cy="3477110"/>
            <wp:effectExtent l="0" t="0" r="8890" b="9525"/>
            <wp:docPr id="93535356" name="Picture 10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5356" name="Picture 10" descr="A graph with colorful line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6B87" w14:textId="77777777" w:rsidR="005420C2" w:rsidRDefault="005420C2"/>
    <w:p w14:paraId="043A4912" w14:textId="7DFC28A5" w:rsidR="005420C2" w:rsidRDefault="005420C2">
      <w:r w:rsidRPr="005420C2">
        <w:rPr>
          <w:noProof/>
        </w:rPr>
        <w:drawing>
          <wp:inline distT="0" distB="0" distL="0" distR="0" wp14:anchorId="62C56498" wp14:editId="1D3B10B1">
            <wp:extent cx="2952750" cy="2105025"/>
            <wp:effectExtent l="0" t="0" r="0" b="9525"/>
            <wp:docPr id="17012955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063A1" w14:textId="77777777" w:rsidR="00CE4E52" w:rsidRDefault="00CE4E52"/>
    <w:p w14:paraId="201DC87A" w14:textId="0646696F" w:rsidR="00CE4E52" w:rsidRDefault="00CE4E52">
      <w:r>
        <w:rPr>
          <w:noProof/>
        </w:rPr>
        <w:lastRenderedPageBreak/>
        <w:drawing>
          <wp:inline distT="0" distB="0" distL="0" distR="0" wp14:anchorId="564784B1" wp14:editId="40816344">
            <wp:extent cx="4552950" cy="3357564"/>
            <wp:effectExtent l="0" t="0" r="9525" b="14605"/>
            <wp:docPr id="187048798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A5E8142-B1FA-8F6D-AEB2-7736909F5D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4FA2BD8" w14:textId="77777777" w:rsidR="006A66E2" w:rsidRDefault="006A66E2"/>
    <w:p w14:paraId="5B2CBAFB" w14:textId="258A438F" w:rsidR="006A66E2" w:rsidRDefault="006A66E2">
      <w:r>
        <w:rPr>
          <w:noProof/>
        </w:rPr>
        <w:drawing>
          <wp:inline distT="0" distB="0" distL="0" distR="0" wp14:anchorId="113D7977" wp14:editId="6570701F">
            <wp:extent cx="5629275" cy="3476625"/>
            <wp:effectExtent l="0" t="0" r="9525" b="9525"/>
            <wp:docPr id="7837285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476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1F4390" w14:textId="77777777" w:rsidR="006A66E2" w:rsidRDefault="006A66E2"/>
    <w:p w14:paraId="13198FCB" w14:textId="77777777" w:rsidR="006A66E2" w:rsidRDefault="006A66E2"/>
    <w:p w14:paraId="157BFE77" w14:textId="026FB904" w:rsidR="006A66E2" w:rsidRDefault="006A66E2">
      <w:r>
        <w:rPr>
          <w:noProof/>
        </w:rPr>
        <w:lastRenderedPageBreak/>
        <w:drawing>
          <wp:inline distT="0" distB="0" distL="0" distR="0" wp14:anchorId="22D12254" wp14:editId="548E0EFC">
            <wp:extent cx="5629275" cy="3476625"/>
            <wp:effectExtent l="0" t="0" r="9525" b="9525"/>
            <wp:docPr id="16871256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476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3CE384" w14:textId="77777777" w:rsidR="006A66E2" w:rsidRDefault="006A66E2"/>
    <w:p w14:paraId="43C8E361" w14:textId="77777777" w:rsidR="006A66E2" w:rsidRDefault="006A66E2"/>
    <w:p w14:paraId="6B30F57C" w14:textId="77777777" w:rsidR="006A66E2" w:rsidRDefault="006A66E2"/>
    <w:p w14:paraId="3DF0B327" w14:textId="77777777" w:rsidR="006A66E2" w:rsidRDefault="006A66E2"/>
    <w:p w14:paraId="08DAC3B4" w14:textId="50468F35" w:rsidR="006A66E2" w:rsidRDefault="006A66E2">
      <w:r>
        <w:rPr>
          <w:noProof/>
        </w:rPr>
        <w:lastRenderedPageBreak/>
        <w:drawing>
          <wp:inline distT="0" distB="0" distL="0" distR="0" wp14:anchorId="50693B58" wp14:editId="3761F6D3">
            <wp:extent cx="5629275" cy="3476625"/>
            <wp:effectExtent l="0" t="0" r="9525" b="9525"/>
            <wp:docPr id="2439202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476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6B820B" w14:textId="77777777" w:rsidR="006A66E2" w:rsidRDefault="006A66E2"/>
    <w:p w14:paraId="1BF121AF" w14:textId="59C7D97C" w:rsidR="006A66E2" w:rsidRDefault="006A66E2">
      <w:r>
        <w:rPr>
          <w:noProof/>
        </w:rPr>
        <w:drawing>
          <wp:inline distT="0" distB="0" distL="0" distR="0" wp14:anchorId="1C339A08" wp14:editId="41118FD6">
            <wp:extent cx="5629275" cy="3476625"/>
            <wp:effectExtent l="0" t="0" r="9525" b="9525"/>
            <wp:docPr id="16301732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476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8D304D" w14:textId="77777777" w:rsidR="006A66E2" w:rsidRDefault="006A66E2"/>
    <w:p w14:paraId="2975C441" w14:textId="77777777" w:rsidR="006A66E2" w:rsidRDefault="006A66E2"/>
    <w:p w14:paraId="55A0546B" w14:textId="77777777" w:rsidR="006A66E2" w:rsidRDefault="006A66E2"/>
    <w:sectPr w:rsidR="006A66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FA7"/>
    <w:rsid w:val="005420C2"/>
    <w:rsid w:val="005A5737"/>
    <w:rsid w:val="006A66E2"/>
    <w:rsid w:val="00802AB9"/>
    <w:rsid w:val="008229E4"/>
    <w:rsid w:val="00BB3D44"/>
    <w:rsid w:val="00C32FA7"/>
    <w:rsid w:val="00CA601A"/>
    <w:rsid w:val="00CE4E52"/>
    <w:rsid w:val="00EA3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41C86"/>
  <w15:chartTrackingRefBased/>
  <w15:docId w15:val="{80F8789D-1768-4C1B-8188-BA363BD75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F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2F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2F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2F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2F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2F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2F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2F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2F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F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2F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2F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2F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2F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2F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2F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2F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2F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2F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2F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2F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2F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2F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2F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2F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2F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2F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2F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2FA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32F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71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emf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hr\OneDrive\Documents\research\ZeroOnecumuDOY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Summary of Stress Degrees at HJA DT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7.9339917290111986E-2"/>
          <c:y val="0.18303258967629046"/>
          <c:w val="0.86462752152994216"/>
          <c:h val="0.61043557068038956"/>
        </c:manualLayout>
      </c:layout>
      <c:scatterChart>
        <c:scatterStyle val="lineMarker"/>
        <c:varyColors val="0"/>
        <c:ser>
          <c:idx val="0"/>
          <c:order val="0"/>
          <c:tx>
            <c:strRef>
              <c:f>summary!$K$11</c:f>
              <c:strCache>
                <c:ptCount val="1"/>
                <c:pt idx="0">
                  <c:v>Total Hourly Stress Degrees (°C)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horzOverflow="clip" vert="horz" wrap="square" lIns="38100" tIns="0" rIns="91440" bIns="0" anchor="t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rgbClr val="00206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rect">
                    <a:avLst/>
                  </a:prstGeom>
                  <a:noFill/>
                  <a:ln>
                    <a:noFill/>
                  </a:ln>
                </c15:spPr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xVal>
            <c:numRef>
              <c:f>summary!$J$12:$J$18</c:f>
              <c:numCache>
                <c:formatCode>General</c:formatCode>
                <c:ptCount val="7"/>
                <c:pt idx="0">
                  <c:v>2017</c:v>
                </c:pt>
                <c:pt idx="1">
                  <c:v>2018</c:v>
                </c:pt>
                <c:pt idx="2">
                  <c:v>2019</c:v>
                </c:pt>
                <c:pt idx="3">
                  <c:v>2020</c:v>
                </c:pt>
                <c:pt idx="4">
                  <c:v>2021</c:v>
                </c:pt>
                <c:pt idx="5">
                  <c:v>2022</c:v>
                </c:pt>
                <c:pt idx="6">
                  <c:v>2023</c:v>
                </c:pt>
              </c:numCache>
            </c:numRef>
          </c:xVal>
          <c:yVal>
            <c:numRef>
              <c:f>summary!$K$12:$K$18</c:f>
              <c:numCache>
                <c:formatCode>General</c:formatCode>
                <c:ptCount val="7"/>
                <c:pt idx="0">
                  <c:v>66.290000000000006</c:v>
                </c:pt>
                <c:pt idx="1">
                  <c:v>4.68</c:v>
                </c:pt>
                <c:pt idx="2">
                  <c:v>9.7099999999999991</c:v>
                </c:pt>
                <c:pt idx="3">
                  <c:v>27.08</c:v>
                </c:pt>
                <c:pt idx="4">
                  <c:v>140.59</c:v>
                </c:pt>
                <c:pt idx="5">
                  <c:v>76.72</c:v>
                </c:pt>
                <c:pt idx="6">
                  <c:v>9.9600000000000009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DF1-4810-AF70-0946D20F1A95}"/>
            </c:ext>
          </c:extLst>
        </c:ser>
        <c:ser>
          <c:idx val="1"/>
          <c:order val="1"/>
          <c:tx>
            <c:strRef>
              <c:f>summary!$L$11</c:f>
              <c:strCache>
                <c:ptCount val="1"/>
                <c:pt idx="0">
                  <c:v>Hours With Stress Degrees (SDH)</c:v>
                </c:pt>
              </c:strCache>
            </c:strRef>
          </c:tx>
          <c:spPr>
            <a:ln w="952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horzOverflow="clip" vert="horz" wrap="square" lIns="38100" tIns="0" rIns="38100" bIns="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accent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rect">
                    <a:avLst/>
                  </a:prstGeom>
                  <a:noFill/>
                  <a:ln>
                    <a:noFill/>
                  </a:ln>
                </c15:spPr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xVal>
            <c:numRef>
              <c:f>summary!$J$12:$J$18</c:f>
              <c:numCache>
                <c:formatCode>General</c:formatCode>
                <c:ptCount val="7"/>
                <c:pt idx="0">
                  <c:v>2017</c:v>
                </c:pt>
                <c:pt idx="1">
                  <c:v>2018</c:v>
                </c:pt>
                <c:pt idx="2">
                  <c:v>2019</c:v>
                </c:pt>
                <c:pt idx="3">
                  <c:v>2020</c:v>
                </c:pt>
                <c:pt idx="4">
                  <c:v>2021</c:v>
                </c:pt>
                <c:pt idx="5">
                  <c:v>2022</c:v>
                </c:pt>
                <c:pt idx="6">
                  <c:v>2023</c:v>
                </c:pt>
              </c:numCache>
            </c:numRef>
          </c:xVal>
          <c:yVal>
            <c:numRef>
              <c:f>summary!$L$12:$L$18</c:f>
              <c:numCache>
                <c:formatCode>General</c:formatCode>
                <c:ptCount val="7"/>
                <c:pt idx="0">
                  <c:v>41</c:v>
                </c:pt>
                <c:pt idx="1">
                  <c:v>12</c:v>
                </c:pt>
                <c:pt idx="2">
                  <c:v>13</c:v>
                </c:pt>
                <c:pt idx="3">
                  <c:v>19</c:v>
                </c:pt>
                <c:pt idx="4">
                  <c:v>57</c:v>
                </c:pt>
                <c:pt idx="5">
                  <c:v>67</c:v>
                </c:pt>
                <c:pt idx="6">
                  <c:v>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DF1-4810-AF70-0946D20F1A95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374089440"/>
        <c:axId val="374087280"/>
        <c:extLst>
          <c:ext xmlns:c15="http://schemas.microsoft.com/office/drawing/2012/chart" uri="{02D57815-91ED-43cb-92C2-25804820EDAC}">
            <c15:filteredScatterSeries>
              <c15:ser>
                <c:idx val="2"/>
                <c:order val="2"/>
                <c:tx>
                  <c:strRef>
                    <c:extLst>
                      <c:ext uri="{02D57815-91ED-43cb-92C2-25804820EDAC}">
                        <c15:formulaRef>
                          <c15:sqref>summary!$M$11</c15:sqref>
                        </c15:formulaRef>
                      </c:ext>
                    </c:extLst>
                    <c:strCache>
                      <c:ptCount val="1"/>
                      <c:pt idx="0">
                        <c:v>Average Stress Degrees per SDH</c:v>
                      </c:pt>
                    </c:strCache>
                  </c:strRef>
                </c:tx>
                <c:spPr>
                  <a:ln w="952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gradFill rotWithShape="1">
                      <a:gsLst>
                        <a:gs pos="0">
                          <a:schemeClr val="accent3">
                            <a:satMod val="103000"/>
                            <a:lumMod val="102000"/>
                            <a:tint val="94000"/>
                          </a:schemeClr>
                        </a:gs>
                        <a:gs pos="50000">
                          <a:schemeClr val="accent3">
                            <a:satMod val="110000"/>
                            <a:lumMod val="100000"/>
                            <a:shade val="100000"/>
                          </a:schemeClr>
                        </a:gs>
                        <a:gs pos="100000">
                          <a:schemeClr val="accent3">
                            <a:lumMod val="99000"/>
                            <a:satMod val="120000"/>
                            <a:shade val="78000"/>
                          </a:schemeClr>
                        </a:gs>
                      </a:gsLst>
                      <a:lin ang="5400000" scaled="0"/>
                    </a:gradFill>
                    <a:ln w="9525">
                      <a:solidFill>
                        <a:schemeClr val="accent3"/>
                      </a:solidFill>
                      <a:round/>
                    </a:ln>
                    <a:effectLst/>
                  </c:spPr>
                </c:marker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2"/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en-US"/>
                    </a:p>
                  </c:txPr>
                  <c:dLblPos val="t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>
                    <c:ext uri="{CE6537A1-D6FC-4f65-9D91-7224C49458BB}">
                      <c15:showLeaderLines val="1"/>
                      <c15:leaderLines>
                        <c:spPr>
                          <a:ln w="9525">
                            <a:solidFill>
                              <a:schemeClr val="tx2">
                                <a:lumMod val="35000"/>
                                <a:lumOff val="65000"/>
                              </a:schemeClr>
                            </a:solidFill>
                          </a:ln>
                          <a:effectLst/>
                        </c:spPr>
                      </c15:leaderLines>
                    </c:ext>
                  </c:extLst>
                </c:dLbls>
                <c:xVal>
                  <c:numRef>
                    <c:extLst>
                      <c:ext uri="{02D57815-91ED-43cb-92C2-25804820EDAC}">
                        <c15:formulaRef>
                          <c15:sqref>summary!$J$12:$J$18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2017</c:v>
                      </c:pt>
                      <c:pt idx="1">
                        <c:v>2018</c:v>
                      </c:pt>
                      <c:pt idx="2">
                        <c:v>2019</c:v>
                      </c:pt>
                      <c:pt idx="3">
                        <c:v>2020</c:v>
                      </c:pt>
                      <c:pt idx="4">
                        <c:v>2021</c:v>
                      </c:pt>
                      <c:pt idx="5">
                        <c:v>2022</c:v>
                      </c:pt>
                      <c:pt idx="6">
                        <c:v>2023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summary!$M$12:$M$18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1.62</c:v>
                      </c:pt>
                      <c:pt idx="1">
                        <c:v>0.39</c:v>
                      </c:pt>
                      <c:pt idx="2">
                        <c:v>0.75</c:v>
                      </c:pt>
                      <c:pt idx="3">
                        <c:v>1.43</c:v>
                      </c:pt>
                      <c:pt idx="4">
                        <c:v>2.4700000000000002</c:v>
                      </c:pt>
                      <c:pt idx="5">
                        <c:v>1.1499999999999999</c:v>
                      </c:pt>
                      <c:pt idx="6">
                        <c:v>1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2-DDF1-4810-AF70-0946D20F1A95}"/>
                  </c:ext>
                </c:extLst>
              </c15:ser>
            </c15:filteredScatterSeries>
          </c:ext>
        </c:extLst>
      </c:scatterChart>
      <c:valAx>
        <c:axId val="3740894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4087280"/>
        <c:crosses val="autoZero"/>
        <c:crossBetween val="midCat"/>
      </c:valAx>
      <c:valAx>
        <c:axId val="374087280"/>
        <c:scaling>
          <c:orientation val="minMax"/>
          <c:min val="-20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cross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40894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11606</TotalTime>
  <Pages>9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 bby</dc:creator>
  <cp:keywords/>
  <dc:description/>
  <cp:lastModifiedBy>Ga bby</cp:lastModifiedBy>
  <cp:revision>3</cp:revision>
  <dcterms:created xsi:type="dcterms:W3CDTF">2024-07-18T21:24:00Z</dcterms:created>
  <dcterms:modified xsi:type="dcterms:W3CDTF">2024-08-16T16:57:00Z</dcterms:modified>
</cp:coreProperties>
</file>