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01" w:rsidRDefault="003B5701" w:rsidP="003B5701">
      <w:pPr>
        <w:jc w:val="center"/>
        <w:rPr>
          <w:b/>
        </w:rPr>
      </w:pPr>
      <w:r>
        <w:rPr>
          <w:b/>
        </w:rPr>
        <w:t>TEMA 5</w:t>
      </w:r>
    </w:p>
    <w:p w:rsidR="003B5701" w:rsidRDefault="003B5701" w:rsidP="003B5701">
      <w:pPr>
        <w:rPr>
          <w:b/>
        </w:rPr>
      </w:pPr>
    </w:p>
    <w:p w:rsidR="003B5701" w:rsidRDefault="003B5701" w:rsidP="003B5701">
      <w:r w:rsidRPr="003B5701">
        <w:rPr>
          <w:b/>
        </w:rPr>
        <w:t>Patrimonio</w:t>
      </w:r>
      <w:r>
        <w:t xml:space="preserve"> -&gt; Conjunto de bienes, derechos y obligaciones que tiene una empresa.</w:t>
      </w:r>
    </w:p>
    <w:p w:rsidR="003B5701" w:rsidRDefault="003B5701" w:rsidP="003B5701">
      <w:r>
        <w:tab/>
        <w:t xml:space="preserve">- </w:t>
      </w:r>
      <w:r w:rsidRPr="003B5701">
        <w:rPr>
          <w:b/>
        </w:rPr>
        <w:t>Bienes</w:t>
      </w:r>
      <w:r>
        <w:t xml:space="preserve"> -&gt; Elementos de propiedad  de una empresa (local, almacén, camión, maquinaria,…).</w:t>
      </w:r>
    </w:p>
    <w:p w:rsidR="003B5701" w:rsidRDefault="003B5701" w:rsidP="003B5701">
      <w:r>
        <w:tab/>
        <w:t xml:space="preserve">- </w:t>
      </w:r>
      <w:r w:rsidRPr="003B5701">
        <w:rPr>
          <w:b/>
        </w:rPr>
        <w:t>Derechos</w:t>
      </w:r>
      <w:r>
        <w:t xml:space="preserve"> -&gt; Lo que terceros deben a la empresa.</w:t>
      </w:r>
    </w:p>
    <w:p w:rsidR="003B5701" w:rsidRDefault="003B5701" w:rsidP="003B5701">
      <w:r>
        <w:tab/>
        <w:t xml:space="preserve">- </w:t>
      </w:r>
      <w:r w:rsidRPr="003B5701">
        <w:rPr>
          <w:b/>
        </w:rPr>
        <w:t>Obligaciones</w:t>
      </w:r>
      <w:r>
        <w:t xml:space="preserve"> -&gt; Lo que debe la empresa a terceros.</w:t>
      </w:r>
    </w:p>
    <w:p w:rsidR="003B5701" w:rsidRDefault="003B5701" w:rsidP="003B5701">
      <w:r w:rsidRPr="003B5701">
        <w:rPr>
          <w:b/>
        </w:rPr>
        <w:t>Balance</w:t>
      </w:r>
      <w:r>
        <w:t xml:space="preserve"> -&gt; Documento contable que refleja con exactitud el patrimonio de la empresa, </w:t>
      </w:r>
      <w:r w:rsidR="00AE0F34">
        <w:t>así</w:t>
      </w:r>
      <w:r>
        <w:t xml:space="preserve"> como los beneficios o las perdidas obtenidas al fin del ejercicio.</w:t>
      </w:r>
    </w:p>
    <w:p w:rsidR="003B5701" w:rsidRDefault="003B5701" w:rsidP="003B5701">
      <w:r w:rsidRPr="003B5701">
        <w:rPr>
          <w:b/>
        </w:rPr>
        <w:t>Ecuación fundamental del patrimonio</w:t>
      </w:r>
      <w:r>
        <w:t xml:space="preserve"> -&gt; Activo = Pasivo + Neto</w:t>
      </w:r>
    </w:p>
    <w:p w:rsidR="003B5701" w:rsidRPr="003B5701" w:rsidRDefault="003B5701" w:rsidP="003B5701">
      <w:pPr>
        <w:rPr>
          <w:b/>
        </w:rPr>
      </w:pPr>
      <w:r w:rsidRPr="003B5701">
        <w:rPr>
          <w:b/>
        </w:rPr>
        <w:t>Pasivo:</w:t>
      </w:r>
    </w:p>
    <w:p w:rsidR="003B5701" w:rsidRDefault="003B5701" w:rsidP="003B5701">
      <w:pPr>
        <w:ind w:left="708"/>
      </w:pPr>
      <w:r w:rsidRPr="003B5701">
        <w:rPr>
          <w:b/>
        </w:rPr>
        <w:t>Pasivo Fijo</w:t>
      </w:r>
      <w:r>
        <w:t xml:space="preserve"> -&gt; Aportaciones de empresario o socios </w:t>
      </w:r>
      <w:r w:rsidR="00AE0F34">
        <w:t>más</w:t>
      </w:r>
      <w:r>
        <w:t xml:space="preserve"> las obligaciones de pago a largo plazo. (ELEMENTOS    MENOS EXIGIBLES) Constituido por:</w:t>
      </w:r>
    </w:p>
    <w:p w:rsidR="003B5701" w:rsidRDefault="003B5701" w:rsidP="003B5701">
      <w:pPr>
        <w:ind w:left="2160"/>
      </w:pPr>
      <w:r w:rsidRPr="003B5701">
        <w:rPr>
          <w:b/>
        </w:rPr>
        <w:t>- Neto</w:t>
      </w:r>
      <w:r>
        <w:t xml:space="preserve"> -&gt; Recursos que la empresa no debe a </w:t>
      </w:r>
      <w:r w:rsidR="006818C7">
        <w:t>ningún</w:t>
      </w:r>
      <w:r>
        <w:t xml:space="preserve"> acreedor como aportaciones propietario o beneficios no distribuidos.</w:t>
      </w:r>
    </w:p>
    <w:p w:rsidR="003B5701" w:rsidRDefault="003B5701" w:rsidP="003B5701">
      <w:pPr>
        <w:ind w:left="2124" w:firstLine="6"/>
      </w:pPr>
      <w:r w:rsidRPr="003B5701">
        <w:rPr>
          <w:b/>
        </w:rPr>
        <w:t>- Exigible a largo plazo</w:t>
      </w:r>
      <w:r>
        <w:t xml:space="preserve"> -&gt; Recursos sobre los que existe un compromiso de </w:t>
      </w:r>
      <w:r w:rsidR="006818C7">
        <w:t>devolución</w:t>
      </w:r>
      <w:r>
        <w:t xml:space="preserve"> en más de un año.</w:t>
      </w:r>
    </w:p>
    <w:p w:rsidR="003B5701" w:rsidRDefault="003B5701" w:rsidP="003B5701">
      <w:r>
        <w:tab/>
      </w:r>
      <w:r w:rsidRPr="003B5701">
        <w:rPr>
          <w:b/>
        </w:rPr>
        <w:t>Pasivo Circulante</w:t>
      </w:r>
      <w:r>
        <w:t xml:space="preserve"> -&gt; Obligaciones a las que ha de hacer frente la empresa a corto plazo. Constituido por:</w:t>
      </w:r>
    </w:p>
    <w:p w:rsidR="003B5701" w:rsidRDefault="003B5701" w:rsidP="003B5701">
      <w:r>
        <w:tab/>
      </w:r>
      <w:r>
        <w:tab/>
      </w:r>
      <w:r>
        <w:tab/>
      </w:r>
      <w:r w:rsidRPr="003B5701">
        <w:rPr>
          <w:b/>
        </w:rPr>
        <w:t>- Exigible a corto plazo</w:t>
      </w:r>
      <w:r>
        <w:t xml:space="preserve"> -&gt; Recursos a devolver en menos de un año.</w:t>
      </w:r>
    </w:p>
    <w:p w:rsidR="003B5701" w:rsidRDefault="003B5701" w:rsidP="003B5701">
      <w:r>
        <w:tab/>
        <w:t>La estructura financiera de una empresa viene determinada por el pasivo fijo y circulante.</w:t>
      </w:r>
    </w:p>
    <w:p w:rsidR="003B5701" w:rsidRDefault="003B5701" w:rsidP="003B5701"/>
    <w:p w:rsidR="003B5701" w:rsidRPr="003B5701" w:rsidRDefault="003B5701" w:rsidP="003B5701">
      <w:pPr>
        <w:rPr>
          <w:b/>
        </w:rPr>
      </w:pPr>
      <w:r w:rsidRPr="003B5701">
        <w:rPr>
          <w:b/>
        </w:rPr>
        <w:t>Activo:</w:t>
      </w:r>
    </w:p>
    <w:p w:rsidR="003B5701" w:rsidRDefault="003B5701" w:rsidP="003B5701">
      <w:pPr>
        <w:ind w:left="708"/>
      </w:pPr>
      <w:r w:rsidRPr="003B5701">
        <w:rPr>
          <w:b/>
        </w:rPr>
        <w:t>Activo Fijo</w:t>
      </w:r>
      <w:r>
        <w:t xml:space="preserve"> -&gt; Elementos patrimoniales cuya función es asegurar la vida de la empresa. También se denomina  bien inmovilizado. Distinguimos entre:</w:t>
      </w:r>
    </w:p>
    <w:p w:rsidR="003B5701" w:rsidRDefault="003B5701" w:rsidP="003B5701">
      <w:r>
        <w:tab/>
      </w:r>
      <w:r>
        <w:tab/>
      </w:r>
      <w:r w:rsidRPr="003B5701">
        <w:rPr>
          <w:b/>
        </w:rPr>
        <w:t>- Inmovilizado material</w:t>
      </w:r>
      <w:r>
        <w:t xml:space="preserve"> -&gt; Maquinaria, inmuebles, mobiliario,...</w:t>
      </w:r>
    </w:p>
    <w:p w:rsidR="003B5701" w:rsidRDefault="003B5701" w:rsidP="003B5701">
      <w:r>
        <w:tab/>
      </w:r>
      <w:r>
        <w:tab/>
      </w:r>
      <w:r w:rsidRPr="003B5701">
        <w:rPr>
          <w:b/>
        </w:rPr>
        <w:t>- Inmovilizado inmaterial</w:t>
      </w:r>
      <w:r>
        <w:t xml:space="preserve"> -&gt; Patentes, marcas comerciales, programas,...</w:t>
      </w:r>
    </w:p>
    <w:p w:rsidR="003B5701" w:rsidRDefault="003B5701" w:rsidP="003B5701">
      <w:pPr>
        <w:ind w:left="705"/>
      </w:pPr>
      <w:r w:rsidRPr="003B5701">
        <w:rPr>
          <w:b/>
        </w:rPr>
        <w:t>Activo Circulante</w:t>
      </w:r>
      <w:r>
        <w:t xml:space="preserve"> -&gt; Elementos patrimoniales cuya función es asegurar la actividad de la empresa. Distinguimos entre:</w:t>
      </w:r>
    </w:p>
    <w:p w:rsidR="003B5701" w:rsidRPr="003B5701" w:rsidRDefault="003B5701" w:rsidP="003B5701">
      <w:pPr>
        <w:rPr>
          <w:b/>
        </w:rPr>
      </w:pPr>
      <w:r>
        <w:tab/>
      </w:r>
      <w:r>
        <w:tab/>
      </w:r>
      <w:r w:rsidRPr="003B5701">
        <w:rPr>
          <w:b/>
        </w:rPr>
        <w:t>- Existencias</w:t>
      </w:r>
    </w:p>
    <w:p w:rsidR="003B5701" w:rsidRDefault="003B5701" w:rsidP="003B5701">
      <w:r>
        <w:tab/>
      </w:r>
      <w:r>
        <w:tab/>
      </w:r>
      <w:r w:rsidRPr="003B5701">
        <w:rPr>
          <w:b/>
        </w:rPr>
        <w:t>- Realizable</w:t>
      </w:r>
      <w:r>
        <w:t xml:space="preserve"> -&gt; Elementos que recogen derechos de cobro inmediatos.</w:t>
      </w:r>
    </w:p>
    <w:p w:rsidR="003B5701" w:rsidRDefault="003B5701" w:rsidP="003B5701">
      <w:r>
        <w:tab/>
      </w:r>
      <w:r>
        <w:tab/>
      </w:r>
      <w:r w:rsidRPr="003B5701">
        <w:rPr>
          <w:b/>
        </w:rPr>
        <w:t>- Disponibles</w:t>
      </w:r>
      <w:r>
        <w:t xml:space="preserve"> -&gt; Elementos cuya disponibilidad en dinero es instantánea.</w:t>
      </w:r>
    </w:p>
    <w:p w:rsidR="003B5701" w:rsidRDefault="003B5701" w:rsidP="003B5701">
      <w:r>
        <w:tab/>
        <w:t>La estructura económica de una empresa viene determinada por el activo fijo y circulante.</w:t>
      </w:r>
    </w:p>
    <w:p w:rsidR="003B5701" w:rsidRDefault="003B5701" w:rsidP="003B5701">
      <w:r>
        <w:tab/>
      </w:r>
      <w:r w:rsidRPr="003B5701">
        <w:rPr>
          <w:b/>
        </w:rPr>
        <w:t>Principio de equilibrio financiero</w:t>
      </w:r>
      <w:r>
        <w:t xml:space="preserve"> -&gt; Estructura económica = Estructura Financiera</w:t>
      </w:r>
    </w:p>
    <w:p w:rsidR="003B5701" w:rsidRDefault="003B5701" w:rsidP="003B5701">
      <w:r>
        <w:tab/>
      </w:r>
    </w:p>
    <w:p w:rsidR="003B5701" w:rsidRDefault="003B5701" w:rsidP="003B5701">
      <w:pPr>
        <w:ind w:firstLine="708"/>
      </w:pPr>
      <w:r w:rsidRPr="003B5701">
        <w:rPr>
          <w:b/>
        </w:rPr>
        <w:lastRenderedPageBreak/>
        <w:t>Fondo de maniobra (rotación)</w:t>
      </w:r>
      <w:r>
        <w:t xml:space="preserve"> -&gt; Activo Circulante - Pasivo Circulante.</w:t>
      </w:r>
    </w:p>
    <w:p w:rsidR="003B5701" w:rsidRDefault="003B5701" w:rsidP="003B5701">
      <w:pPr>
        <w:ind w:firstLine="708"/>
      </w:pPr>
      <w:r>
        <w:t>Sera lo que quede después de haber pagado deudas a c.plazo.</w:t>
      </w:r>
    </w:p>
    <w:p w:rsidR="003B5701" w:rsidRDefault="003B5701" w:rsidP="003B5701">
      <w:pPr>
        <w:ind w:firstLine="708"/>
      </w:pPr>
      <w:r>
        <w:t>El F.Maniobra puede ser:</w:t>
      </w:r>
    </w:p>
    <w:p w:rsidR="003B5701" w:rsidRDefault="003B5701" w:rsidP="003B5701">
      <w:pPr>
        <w:ind w:left="2124" w:firstLine="6"/>
      </w:pPr>
      <w:r w:rsidRPr="003B5701">
        <w:rPr>
          <w:b/>
        </w:rPr>
        <w:t>- Positivo</w:t>
      </w:r>
      <w:r>
        <w:t xml:space="preserve"> -&gt; Suficientes recursos a corto plazo para hacer frente a sus deudas a corto plazo. Equilibrio financiero.</w:t>
      </w:r>
    </w:p>
    <w:p w:rsidR="00854081" w:rsidRDefault="003B5701" w:rsidP="003B5701">
      <w:pPr>
        <w:ind w:left="2124" w:firstLine="6"/>
      </w:pPr>
      <w:r w:rsidRPr="003B5701">
        <w:rPr>
          <w:b/>
        </w:rPr>
        <w:t>- Negativo</w:t>
      </w:r>
      <w:r>
        <w:t xml:space="preserve"> -&gt; No </w:t>
      </w:r>
      <w:r w:rsidR="00A042A0">
        <w:t>podrá</w:t>
      </w:r>
      <w:r>
        <w:t xml:space="preserve"> devolver deudas a c.plazo al ser mayores que sus disponibilidades liquidas. Desequilibrio financiero.</w:t>
      </w:r>
    </w:p>
    <w:p w:rsidR="00931D9D" w:rsidRDefault="00931D9D" w:rsidP="00931D9D"/>
    <w:p w:rsidR="00931D9D" w:rsidRDefault="00931D9D" w:rsidP="00931D9D">
      <w:pPr>
        <w:jc w:val="center"/>
        <w:rPr>
          <w:b/>
        </w:rPr>
      </w:pPr>
      <w:r>
        <w:rPr>
          <w:b/>
        </w:rPr>
        <w:t>TEMA 6</w:t>
      </w:r>
    </w:p>
    <w:p w:rsidR="00931D9D" w:rsidRDefault="00931D9D" w:rsidP="00931D9D">
      <w:pPr>
        <w:rPr>
          <w:b/>
        </w:rPr>
      </w:pPr>
    </w:p>
    <w:p w:rsidR="00931D9D" w:rsidRDefault="002F533D" w:rsidP="00931D9D">
      <w:r>
        <w:tab/>
      </w:r>
      <w:r w:rsidRPr="002F533D">
        <w:rPr>
          <w:b/>
        </w:rPr>
        <w:t>Inversión jurídica</w:t>
      </w:r>
      <w:r>
        <w:t xml:space="preserve"> -&gt; Persona adquiere bien que pasa a formar parte de su patrimonio.</w:t>
      </w:r>
    </w:p>
    <w:p w:rsidR="002F533D" w:rsidRDefault="002F533D" w:rsidP="002F533D">
      <w:pPr>
        <w:ind w:left="708"/>
      </w:pPr>
      <w:r w:rsidRPr="002F533D">
        <w:rPr>
          <w:b/>
        </w:rPr>
        <w:t>Inversión financiera</w:t>
      </w:r>
      <w:r>
        <w:t xml:space="preserve"> -&gt; Persona ahorra parte de sus ingresos para invertirlos en acciones, obligaciones,     depósitos bancarios,…</w:t>
      </w:r>
    </w:p>
    <w:p w:rsidR="00927753" w:rsidRDefault="002F533D" w:rsidP="002F533D">
      <w:pPr>
        <w:ind w:left="708"/>
        <w:rPr>
          <w:u w:val="single"/>
        </w:rPr>
      </w:pPr>
      <w:r>
        <w:rPr>
          <w:b/>
        </w:rPr>
        <w:t xml:space="preserve">Inversión económica </w:t>
      </w:r>
      <w:r>
        <w:t xml:space="preserve">-&gt; </w:t>
      </w:r>
      <w:r w:rsidR="00D614E1">
        <w:t>Adquisición de bienes de producción (maquinaria, instalaciones,…) y activos circulantes (materia prima, mercaderías,…).</w:t>
      </w:r>
    </w:p>
    <w:p w:rsidR="005814B6" w:rsidRDefault="005814B6" w:rsidP="002F533D">
      <w:pPr>
        <w:ind w:left="708"/>
      </w:pPr>
      <w:r>
        <w:t>Las inversiones se clasifican en función de diversos criterios:</w:t>
      </w:r>
    </w:p>
    <w:p w:rsidR="002F533D" w:rsidRDefault="005814B6" w:rsidP="002F533D">
      <w:pPr>
        <w:ind w:left="708"/>
        <w:rPr>
          <w:b/>
        </w:rPr>
      </w:pPr>
      <w:r>
        <w:tab/>
      </w:r>
      <w:r w:rsidRPr="005814B6">
        <w:rPr>
          <w:b/>
        </w:rPr>
        <w:t>Según el soporte físico:</w:t>
      </w:r>
      <w:r w:rsidR="00D614E1" w:rsidRPr="005814B6">
        <w:rPr>
          <w:b/>
        </w:rPr>
        <w:t xml:space="preserve"> </w:t>
      </w:r>
    </w:p>
    <w:p w:rsidR="005814B6" w:rsidRDefault="005814B6" w:rsidP="005814B6"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Inversiones físicas </w:t>
      </w:r>
      <w:r w:rsidRPr="005814B6">
        <w:t>-&gt;</w:t>
      </w:r>
      <w:r>
        <w:rPr>
          <w:b/>
        </w:rPr>
        <w:t xml:space="preserve">  </w:t>
      </w:r>
      <w:r>
        <w:t>En mobiliario, maquinas,…</w:t>
      </w:r>
    </w:p>
    <w:p w:rsidR="005814B6" w:rsidRDefault="005814B6" w:rsidP="005814B6">
      <w:r>
        <w:tab/>
      </w:r>
      <w:r>
        <w:tab/>
      </w:r>
      <w:r>
        <w:tab/>
      </w:r>
      <w:r w:rsidRPr="005814B6">
        <w:rPr>
          <w:b/>
        </w:rPr>
        <w:t>-</w:t>
      </w:r>
      <w:r>
        <w:rPr>
          <w:b/>
        </w:rPr>
        <w:t xml:space="preserve"> Inversiones inmateriales </w:t>
      </w:r>
      <w:r>
        <w:t>-&gt; Marca, patente, imagen,…</w:t>
      </w:r>
    </w:p>
    <w:p w:rsidR="005814B6" w:rsidRDefault="005814B6" w:rsidP="005814B6">
      <w:pPr>
        <w:rPr>
          <w:b/>
        </w:rPr>
      </w:pPr>
      <w:r>
        <w:tab/>
      </w:r>
      <w:r>
        <w:tab/>
      </w:r>
      <w:r>
        <w:rPr>
          <w:b/>
        </w:rPr>
        <w:t>Según la función que desempeñan:</w:t>
      </w:r>
    </w:p>
    <w:p w:rsidR="005814B6" w:rsidRDefault="005814B6" w:rsidP="005814B6">
      <w:r w:rsidRPr="005814B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- Inversiones de renovación o reemplazo </w:t>
      </w:r>
      <w:r w:rsidRPr="005814B6">
        <w:t>-&gt;</w:t>
      </w:r>
      <w:r>
        <w:t xml:space="preserve"> Renovación de elementos del activo fijo.</w:t>
      </w:r>
    </w:p>
    <w:p w:rsidR="005814B6" w:rsidRDefault="005814B6" w:rsidP="005814B6">
      <w:pPr>
        <w:ind w:left="2124" w:firstLine="9"/>
      </w:pPr>
      <w:r>
        <w:rPr>
          <w:b/>
        </w:rPr>
        <w:t xml:space="preserve">- Inversiones de expansión o ampliación </w:t>
      </w:r>
      <w:r>
        <w:t>-&gt; Para incrementar la capacidad productiva de la empresa.</w:t>
      </w:r>
    </w:p>
    <w:p w:rsidR="005814B6" w:rsidRDefault="005814B6" w:rsidP="005814B6">
      <w:pPr>
        <w:ind w:left="2124" w:firstLine="9"/>
      </w:pPr>
      <w:r>
        <w:rPr>
          <w:b/>
        </w:rPr>
        <w:t xml:space="preserve">- Inversiones de modernización o innovación </w:t>
      </w:r>
    </w:p>
    <w:p w:rsidR="005814B6" w:rsidRDefault="005814B6" w:rsidP="005814B6">
      <w:pPr>
        <w:ind w:left="2124" w:firstLine="9"/>
        <w:rPr>
          <w:b/>
        </w:rPr>
      </w:pPr>
      <w:r>
        <w:rPr>
          <w:b/>
        </w:rPr>
        <w:t xml:space="preserve">- Inversiones estratégicas </w:t>
      </w:r>
      <w:r>
        <w:t>-&gt; Para facilitar el acoplamiento de la empresa a su entorno.</w:t>
      </w:r>
      <w:r>
        <w:rPr>
          <w:b/>
        </w:rPr>
        <w:t xml:space="preserve">  </w:t>
      </w:r>
    </w:p>
    <w:p w:rsidR="00692F02" w:rsidRDefault="00692F02" w:rsidP="005814B6">
      <w:pPr>
        <w:ind w:left="2124" w:firstLine="9"/>
      </w:pPr>
      <w:r>
        <w:rPr>
          <w:b/>
        </w:rPr>
        <w:t xml:space="preserve">- Inversiones impuestas por </w:t>
      </w:r>
      <w:proofErr w:type="gramStart"/>
      <w:r>
        <w:rPr>
          <w:b/>
        </w:rPr>
        <w:t xml:space="preserve">motivos legales </w:t>
      </w:r>
      <w:r>
        <w:t>-&gt; Para cumplir con una determinada norma, acuerdo sindical</w:t>
      </w:r>
      <w:proofErr w:type="gramEnd"/>
      <w:r>
        <w:t>,…</w:t>
      </w:r>
    </w:p>
    <w:p w:rsidR="0040394F" w:rsidRDefault="0040394F" w:rsidP="0040394F">
      <w:r>
        <w:rPr>
          <w:b/>
        </w:rPr>
        <w:tab/>
      </w:r>
      <w:r>
        <w:rPr>
          <w:b/>
        </w:rPr>
        <w:tab/>
        <w:t>Según la temporalidad</w:t>
      </w:r>
      <w:r w:rsidRPr="0040394F">
        <w:t>:</w:t>
      </w:r>
    </w:p>
    <w:p w:rsidR="0040394F" w:rsidRDefault="0040394F" w:rsidP="0040394F">
      <w:pPr>
        <w:ind w:left="2124" w:firstLine="6"/>
      </w:pPr>
      <w:r>
        <w:rPr>
          <w:b/>
        </w:rPr>
        <w:t xml:space="preserve">- Inversiones de funcionamiento o a corto plazo </w:t>
      </w:r>
      <w:r>
        <w:t>-&gt; Para comprar primeras materias, combustibles,…</w:t>
      </w:r>
    </w:p>
    <w:p w:rsidR="0040394F" w:rsidRDefault="0040394F" w:rsidP="0040394F">
      <w:pPr>
        <w:ind w:left="2124" w:firstLine="6"/>
      </w:pPr>
      <w:r>
        <w:rPr>
          <w:b/>
        </w:rPr>
        <w:t xml:space="preserve">- Inversiones permanentes o a largo plazo </w:t>
      </w:r>
      <w:r>
        <w:t xml:space="preserve">-&gt; </w:t>
      </w:r>
      <w:r w:rsidR="00B54762">
        <w:t>Para comprar edificios o maquinaria.</w:t>
      </w:r>
    </w:p>
    <w:p w:rsidR="00EE3E93" w:rsidRDefault="00EE3E93" w:rsidP="00EE3E93"/>
    <w:p w:rsidR="00EE3E93" w:rsidRDefault="00EE3E93" w:rsidP="00EE3E93"/>
    <w:p w:rsidR="00EE3E93" w:rsidRDefault="00EE3E93" w:rsidP="00EE3E93">
      <w:pPr>
        <w:rPr>
          <w:b/>
        </w:rPr>
      </w:pPr>
      <w:r>
        <w:lastRenderedPageBreak/>
        <w:tab/>
      </w:r>
      <w:r w:rsidR="00A042A0">
        <w:t>Diferencia</w:t>
      </w:r>
      <w:r w:rsidR="00434BB2">
        <w:t xml:space="preserve"> entre la corriente de cobros y pagos -&gt; </w:t>
      </w:r>
      <w:r w:rsidR="00434BB2" w:rsidRPr="00434BB2">
        <w:rPr>
          <w:b/>
        </w:rPr>
        <w:t>Flujo Neto de Caja (FNC) o cash flow</w:t>
      </w:r>
      <w:r w:rsidR="00434BB2">
        <w:rPr>
          <w:b/>
        </w:rPr>
        <w:t>.</w:t>
      </w:r>
    </w:p>
    <w:p w:rsidR="00434BB2" w:rsidRDefault="00434BB2" w:rsidP="00EE3E93">
      <w:r>
        <w:rPr>
          <w:b/>
        </w:rPr>
        <w:tab/>
      </w:r>
      <w:r w:rsidRPr="00E21C1A">
        <w:t>FNC = cobr</w:t>
      </w:r>
      <w:r>
        <w:t>os</w:t>
      </w:r>
      <w:r w:rsidRPr="00E21C1A">
        <w:t xml:space="preserve"> – pag</w:t>
      </w:r>
      <w:r>
        <w:t xml:space="preserve">os        &lt;- </w:t>
      </w:r>
      <w:r w:rsidRPr="00434BB2">
        <w:rPr>
          <w:b/>
        </w:rPr>
        <w:t>DIFERENTES</w:t>
      </w:r>
      <w:r>
        <w:rPr>
          <w:b/>
        </w:rPr>
        <w:t>!!!</w:t>
      </w:r>
      <w:r>
        <w:t xml:space="preserve"> -&gt;     Beneficio -&gt; B = ingresos – costes</w:t>
      </w:r>
    </w:p>
    <w:p w:rsidR="007343CC" w:rsidRDefault="00434BB2" w:rsidP="00EE3E93">
      <w:r>
        <w:tab/>
      </w:r>
      <w:r w:rsidR="007343CC" w:rsidRPr="007343CC">
        <w:rPr>
          <w:b/>
        </w:rPr>
        <w:t>Flujo Neto de caja Total (FNT)</w:t>
      </w:r>
      <w:r w:rsidR="007343CC">
        <w:t xml:space="preserve"> -&gt; </w:t>
      </w:r>
      <w:r w:rsidR="00DE3D5D">
        <w:t xml:space="preserve">FNT = </w:t>
      </w:r>
      <w:r w:rsidR="007343CC">
        <w:t xml:space="preserve">(Q1 + Q2 + … + Qn) / A     </w:t>
      </w:r>
    </w:p>
    <w:p w:rsidR="00434BB2" w:rsidRDefault="007343CC" w:rsidP="007343CC">
      <w:pPr>
        <w:ind w:left="1416" w:firstLine="708"/>
      </w:pPr>
      <w:r w:rsidRPr="006D440E">
        <w:rPr>
          <w:b/>
        </w:rPr>
        <w:t>Donde:</w:t>
      </w:r>
      <w:r>
        <w:tab/>
      </w:r>
      <w:r>
        <w:tab/>
      </w:r>
      <w:r w:rsidRPr="006D440E">
        <w:rPr>
          <w:b/>
        </w:rPr>
        <w:t>Qi</w:t>
      </w:r>
      <w:r>
        <w:t xml:space="preserve"> = Flujo caja de cada inversión</w:t>
      </w:r>
    </w:p>
    <w:p w:rsidR="007343CC" w:rsidRDefault="007343CC" w:rsidP="007343CC">
      <w:pPr>
        <w:ind w:left="1416" w:firstLine="708"/>
      </w:pPr>
      <w:r>
        <w:tab/>
      </w:r>
      <w:r>
        <w:tab/>
      </w:r>
      <w:r w:rsidRPr="006D440E">
        <w:rPr>
          <w:b/>
        </w:rPr>
        <w:t xml:space="preserve">A </w:t>
      </w:r>
      <w:r>
        <w:t xml:space="preserve">= </w:t>
      </w:r>
      <w:r w:rsidR="00DE3D5D">
        <w:t>Desembolso</w:t>
      </w:r>
      <w:r>
        <w:t xml:space="preserve"> inicial</w:t>
      </w:r>
    </w:p>
    <w:p w:rsidR="006D440E" w:rsidRDefault="009307B6" w:rsidP="006D440E">
      <w:r>
        <w:tab/>
      </w:r>
      <w:r w:rsidR="000D0FE3">
        <w:rPr>
          <w:b/>
        </w:rPr>
        <w:t xml:space="preserve">Flujo de caja Medio Anual (FMA) </w:t>
      </w:r>
      <w:r w:rsidR="000D0FE3">
        <w:t xml:space="preserve"> -&gt; FMA = Qmedia / A     </w:t>
      </w:r>
      <w:r w:rsidR="0085505E">
        <w:tab/>
      </w:r>
      <w:r w:rsidR="000D0FE3" w:rsidRPr="0085505E">
        <w:rPr>
          <w:b/>
        </w:rPr>
        <w:t>donde</w:t>
      </w:r>
      <w:r w:rsidR="000D0FE3">
        <w:t xml:space="preserve"> Qmedia = (Q1 + Q2 + … + Qn) / n</w:t>
      </w:r>
    </w:p>
    <w:p w:rsidR="007D40A4" w:rsidRDefault="007D40A4" w:rsidP="006D440E">
      <w:r>
        <w:tab/>
      </w:r>
      <w:r>
        <w:rPr>
          <w:b/>
        </w:rPr>
        <w:t xml:space="preserve">Tasa Rendimiento Contable (TRC) </w:t>
      </w:r>
      <w:r>
        <w:t xml:space="preserve"> -&gt; TRC = Beneficio neto medio / Inversión media</w:t>
      </w:r>
    </w:p>
    <w:p w:rsidR="00A6234C" w:rsidRDefault="00A6234C" w:rsidP="006D440E">
      <w:r>
        <w:tab/>
      </w:r>
      <w:r>
        <w:rPr>
          <w:b/>
        </w:rPr>
        <w:t xml:space="preserve">Valor Actual Neto (VAN) </w:t>
      </w:r>
      <w:r>
        <w:softHyphen/>
        <w:t>-&gt; Diferencia entre el valor actual de sus cobros y el valor actual de sus pagos.</w:t>
      </w:r>
    </w:p>
    <w:p w:rsidR="00C211AE" w:rsidRDefault="00C211AE" w:rsidP="006D440E">
      <w:r>
        <w:tab/>
      </w:r>
      <w:r>
        <w:tab/>
      </w:r>
      <w:r>
        <w:tab/>
        <w:t>VAN = VA – A = -A + VA = -A + Q1/(1+k) + Q2</w:t>
      </w:r>
      <w:proofErr w:type="gramStart"/>
      <w:r>
        <w:t>/(</w:t>
      </w:r>
      <w:proofErr w:type="gramEnd"/>
      <w:r>
        <w:t>1+k)^2 + … + Qn/(1+k)^n</w:t>
      </w:r>
    </w:p>
    <w:p w:rsidR="00C211AE" w:rsidRDefault="00C211AE" w:rsidP="006D440E">
      <w:r>
        <w:tab/>
      </w:r>
      <w:r>
        <w:tab/>
      </w:r>
      <w:r>
        <w:tab/>
      </w:r>
      <w:r>
        <w:tab/>
      </w:r>
      <w:r w:rsidRPr="006D440E">
        <w:rPr>
          <w:b/>
        </w:rPr>
        <w:t xml:space="preserve">A </w:t>
      </w:r>
      <w:r>
        <w:t>= Desembolso inicial</w:t>
      </w:r>
    </w:p>
    <w:p w:rsidR="00C211AE" w:rsidRDefault="00C211AE" w:rsidP="006D440E">
      <w:r>
        <w:tab/>
      </w:r>
      <w:r>
        <w:tab/>
      </w:r>
      <w:r>
        <w:tab/>
      </w:r>
      <w:r>
        <w:tab/>
      </w:r>
      <w:r w:rsidRPr="006D440E">
        <w:rPr>
          <w:b/>
        </w:rPr>
        <w:t>Qi</w:t>
      </w:r>
      <w:r>
        <w:t xml:space="preserve"> = Flujo caja de cada inversión</w:t>
      </w:r>
    </w:p>
    <w:p w:rsidR="00C211AE" w:rsidRDefault="00C211AE" w:rsidP="00C211AE">
      <w:pPr>
        <w:ind w:left="708" w:hanging="708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 K </w:t>
      </w:r>
      <w:r>
        <w:t>= Tipo de interés (lo determina el empresario)</w:t>
      </w:r>
    </w:p>
    <w:p w:rsidR="00C211AE" w:rsidRDefault="00C211AE" w:rsidP="00C211AE">
      <w:pPr>
        <w:ind w:left="708" w:hanging="708"/>
      </w:pPr>
      <w:r>
        <w:rPr>
          <w:b/>
        </w:rPr>
        <w:tab/>
      </w:r>
      <w:r>
        <w:t>Según el VAN, una inversión puede ser:</w:t>
      </w:r>
    </w:p>
    <w:p w:rsidR="00C211AE" w:rsidRDefault="00C211AE" w:rsidP="00C211AE">
      <w:pPr>
        <w:ind w:left="708" w:firstLine="708"/>
        <w:rPr>
          <w:b/>
        </w:rPr>
      </w:pPr>
      <w:r>
        <w:rPr>
          <w:b/>
        </w:rPr>
        <w:t xml:space="preserve">Efectuable: </w:t>
      </w:r>
      <w:r w:rsidRPr="00C211AE">
        <w:t>VAN &gt; 0</w:t>
      </w:r>
      <w:r>
        <w:t>, porque se esperan rendimientos mayores que el coste de la misma.</w:t>
      </w:r>
    </w:p>
    <w:p w:rsidR="00C211AE" w:rsidRPr="00C211AE" w:rsidRDefault="00C211AE" w:rsidP="00C211AE">
      <w:pPr>
        <w:ind w:left="708" w:firstLine="708"/>
      </w:pPr>
      <w:r>
        <w:rPr>
          <w:b/>
        </w:rPr>
        <w:t xml:space="preserve">No efectuable: </w:t>
      </w:r>
      <w:r>
        <w:t>VAN &lt; 0, coste mayor de lo que se recupera.</w:t>
      </w:r>
    </w:p>
    <w:p w:rsidR="00C211AE" w:rsidRDefault="00C211AE" w:rsidP="00C211AE">
      <w:pPr>
        <w:ind w:left="708" w:firstLine="708"/>
      </w:pPr>
      <w:r>
        <w:rPr>
          <w:b/>
        </w:rPr>
        <w:t xml:space="preserve">Indiferente: </w:t>
      </w:r>
      <w:r>
        <w:t xml:space="preserve"> VAN = 0, coste igual a lo que se recupera.</w:t>
      </w:r>
    </w:p>
    <w:p w:rsidR="00F06036" w:rsidRDefault="00F06036" w:rsidP="00F06036">
      <w:pPr>
        <w:ind w:left="705"/>
      </w:pPr>
      <w:r w:rsidRPr="00F06036">
        <w:rPr>
          <w:b/>
        </w:rPr>
        <w:t>Tasa Interna de Rentabilidad (TIR)</w:t>
      </w:r>
      <w:r>
        <w:t xml:space="preserve"> -&gt; </w:t>
      </w:r>
      <w:r w:rsidR="00063121">
        <w:t>Método que consiste en calcular la tasa (r) para la cual la inversión no generara ni beneficios ni perdidas. Nos i</w:t>
      </w:r>
      <w:r>
        <w:t xml:space="preserve">ndica </w:t>
      </w:r>
      <w:r w:rsidR="00063121">
        <w:t xml:space="preserve">cuál </w:t>
      </w:r>
      <w:r>
        <w:t xml:space="preserve">el interés que conseguimos al llevar a la </w:t>
      </w:r>
      <w:r w:rsidR="00063121">
        <w:t>práctica</w:t>
      </w:r>
      <w:r>
        <w:t xml:space="preserve"> el  proyecto.</w:t>
      </w:r>
    </w:p>
    <w:p w:rsidR="00C807E6" w:rsidRPr="00C807E6" w:rsidRDefault="00C807E6" w:rsidP="00F06036">
      <w:pPr>
        <w:ind w:left="705"/>
      </w:pPr>
      <w:r>
        <w:rPr>
          <w:b/>
        </w:rPr>
        <w:tab/>
      </w:r>
      <w:r>
        <w:rPr>
          <w:b/>
        </w:rPr>
        <w:tab/>
        <w:t>Fórmula cálculo TIR</w:t>
      </w:r>
      <w:r>
        <w:t>:  VAN  = -A + Q1</w:t>
      </w:r>
      <w:proofErr w:type="gramStart"/>
      <w:r>
        <w:t>/(</w:t>
      </w:r>
      <w:proofErr w:type="gramEnd"/>
      <w:r>
        <w:t>1+r) + Q2/(1+r)^2 + … + Qn/(1+r)^n</w:t>
      </w:r>
    </w:p>
    <w:p w:rsidR="00C807E6" w:rsidRDefault="00C807E6" w:rsidP="00F06036">
      <w:pPr>
        <w:ind w:left="705"/>
      </w:pPr>
      <w:r>
        <w:rPr>
          <w:b/>
        </w:rPr>
        <w:tab/>
      </w:r>
      <w:r>
        <w:rPr>
          <w:b/>
        </w:rPr>
        <w:tab/>
      </w:r>
    </w:p>
    <w:p w:rsidR="00F06036" w:rsidRDefault="00F06036" w:rsidP="00F06036">
      <w:pPr>
        <w:ind w:left="705"/>
      </w:pPr>
      <w:r>
        <w:rPr>
          <w:b/>
        </w:rPr>
        <w:tab/>
      </w:r>
      <w:r>
        <w:rPr>
          <w:b/>
        </w:rPr>
        <w:tab/>
        <w:t>Relación entre VAN y TIR</w:t>
      </w:r>
      <w:r>
        <w:t>:</w:t>
      </w:r>
    </w:p>
    <w:p w:rsidR="00F06036" w:rsidRDefault="00F06036" w:rsidP="00F06036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Inversión</w:t>
      </w:r>
      <w:r>
        <w:rPr>
          <w:b/>
        </w:rPr>
        <w:tab/>
      </w:r>
      <w:r>
        <w:rPr>
          <w:b/>
        </w:rPr>
        <w:tab/>
        <w:t xml:space="preserve">   VAN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TIR</w:t>
      </w:r>
    </w:p>
    <w:p w:rsidR="00F06036" w:rsidRDefault="00F06036" w:rsidP="00F06036">
      <w:pPr>
        <w:ind w:left="705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Rentable</w:t>
      </w:r>
      <w:r>
        <w:tab/>
      </w:r>
      <w:r>
        <w:tab/>
        <w:t>VAN &gt; 0</w:t>
      </w:r>
      <w:r>
        <w:tab/>
        <w:t xml:space="preserve">       </w:t>
      </w:r>
      <w:r>
        <w:tab/>
        <w:t>r &gt; k</w:t>
      </w:r>
    </w:p>
    <w:p w:rsidR="00F06036" w:rsidRDefault="00F06036" w:rsidP="00F06036">
      <w:pPr>
        <w:ind w:left="705"/>
      </w:pPr>
      <w:r>
        <w:tab/>
      </w:r>
      <w:r>
        <w:tab/>
      </w:r>
      <w:r>
        <w:tab/>
        <w:t>Indiferente</w:t>
      </w:r>
      <w:r>
        <w:tab/>
      </w:r>
      <w:r>
        <w:tab/>
        <w:t>VAN = 0</w:t>
      </w:r>
      <w:r>
        <w:tab/>
      </w:r>
      <w:r>
        <w:tab/>
        <w:t>r = k</w:t>
      </w:r>
    </w:p>
    <w:p w:rsidR="00F06036" w:rsidRPr="00F06036" w:rsidRDefault="00F06036" w:rsidP="00F06036">
      <w:pPr>
        <w:ind w:left="705"/>
      </w:pPr>
      <w:r>
        <w:tab/>
      </w:r>
      <w:r>
        <w:tab/>
      </w:r>
      <w:r>
        <w:tab/>
        <w:t>No Rentable</w:t>
      </w:r>
      <w:r>
        <w:tab/>
      </w:r>
      <w:r>
        <w:tab/>
        <w:t>VAN &lt; 0</w:t>
      </w:r>
      <w:r>
        <w:tab/>
      </w:r>
      <w:r>
        <w:tab/>
        <w:t>r &lt; k</w:t>
      </w:r>
    </w:p>
    <w:p w:rsidR="00656FAE" w:rsidRDefault="00656FAE" w:rsidP="00656FAE"/>
    <w:p w:rsidR="00656FAE" w:rsidRPr="0040394F" w:rsidRDefault="00656FAE" w:rsidP="00656FAE">
      <w:r>
        <w:tab/>
      </w:r>
    </w:p>
    <w:sectPr w:rsidR="00656FAE" w:rsidRPr="0040394F" w:rsidSect="003B5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07AC"/>
    <w:multiLevelType w:val="hybridMultilevel"/>
    <w:tmpl w:val="9CC4A080"/>
    <w:lvl w:ilvl="0" w:tplc="51FCB1BA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1BDA2374"/>
    <w:multiLevelType w:val="hybridMultilevel"/>
    <w:tmpl w:val="5A2CA0EC"/>
    <w:lvl w:ilvl="0" w:tplc="AE8CC9A6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2F551623"/>
    <w:multiLevelType w:val="hybridMultilevel"/>
    <w:tmpl w:val="7340C77A"/>
    <w:lvl w:ilvl="0" w:tplc="3702A898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33C67997"/>
    <w:multiLevelType w:val="hybridMultilevel"/>
    <w:tmpl w:val="5E64B2DA"/>
    <w:lvl w:ilvl="0" w:tplc="2E26C9E2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414B12FF"/>
    <w:multiLevelType w:val="hybridMultilevel"/>
    <w:tmpl w:val="A93A956E"/>
    <w:lvl w:ilvl="0" w:tplc="5608C492"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5">
    <w:nsid w:val="4DEB7897"/>
    <w:multiLevelType w:val="hybridMultilevel"/>
    <w:tmpl w:val="BFA6CE02"/>
    <w:lvl w:ilvl="0" w:tplc="ED7EA740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4F3739F9"/>
    <w:multiLevelType w:val="hybridMultilevel"/>
    <w:tmpl w:val="671E896A"/>
    <w:lvl w:ilvl="0" w:tplc="C48A82DA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54994693"/>
    <w:multiLevelType w:val="hybridMultilevel"/>
    <w:tmpl w:val="21F2CDAC"/>
    <w:lvl w:ilvl="0" w:tplc="FE6AC4C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8">
    <w:nsid w:val="664E1A64"/>
    <w:multiLevelType w:val="hybridMultilevel"/>
    <w:tmpl w:val="1B526188"/>
    <w:lvl w:ilvl="0" w:tplc="84A2C42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5701"/>
    <w:rsid w:val="00063121"/>
    <w:rsid w:val="000D0FE3"/>
    <w:rsid w:val="002F533D"/>
    <w:rsid w:val="002F6A55"/>
    <w:rsid w:val="003B5701"/>
    <w:rsid w:val="003C567B"/>
    <w:rsid w:val="0040394F"/>
    <w:rsid w:val="00414ED2"/>
    <w:rsid w:val="00434BB2"/>
    <w:rsid w:val="005814B6"/>
    <w:rsid w:val="00656FAE"/>
    <w:rsid w:val="006818C7"/>
    <w:rsid w:val="00692F02"/>
    <w:rsid w:val="006D440E"/>
    <w:rsid w:val="007343CC"/>
    <w:rsid w:val="00790797"/>
    <w:rsid w:val="007D40A4"/>
    <w:rsid w:val="00854081"/>
    <w:rsid w:val="0085505E"/>
    <w:rsid w:val="00900982"/>
    <w:rsid w:val="00927753"/>
    <w:rsid w:val="009307B6"/>
    <w:rsid w:val="00931D9D"/>
    <w:rsid w:val="00A042A0"/>
    <w:rsid w:val="00A6234C"/>
    <w:rsid w:val="00AE0F34"/>
    <w:rsid w:val="00B11EB1"/>
    <w:rsid w:val="00B54762"/>
    <w:rsid w:val="00C211AE"/>
    <w:rsid w:val="00C807E6"/>
    <w:rsid w:val="00D614E1"/>
    <w:rsid w:val="00DE3D5D"/>
    <w:rsid w:val="00EE3E93"/>
    <w:rsid w:val="00F06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2D2ED-93F0-44C8-83BB-937E9998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N</dc:creator>
  <cp:keywords/>
  <dc:description/>
  <cp:lastModifiedBy>Javi N</cp:lastModifiedBy>
  <cp:revision>32</cp:revision>
  <dcterms:created xsi:type="dcterms:W3CDTF">2011-12-11T10:03:00Z</dcterms:created>
  <dcterms:modified xsi:type="dcterms:W3CDTF">2011-12-11T18:08:00Z</dcterms:modified>
</cp:coreProperties>
</file>