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D9A58" w14:textId="77777777" w:rsidR="00174247" w:rsidRPr="005B2D63" w:rsidRDefault="00174247" w:rsidP="00174247">
      <w:pPr>
        <w:widowControl w:val="0"/>
        <w:autoSpaceDE w:val="0"/>
        <w:autoSpaceDN w:val="0"/>
        <w:adjustRightInd w:val="0"/>
        <w:spacing w:after="240"/>
        <w:jc w:val="both"/>
        <w:rPr>
          <w:rFonts w:ascii="Times" w:hAnsi="Times" w:cs="Times"/>
          <w:b/>
          <w:u w:val="single"/>
          <w:lang w:val="es-ES"/>
        </w:rPr>
      </w:pPr>
      <w:r w:rsidRPr="005B2D63">
        <w:rPr>
          <w:rFonts w:ascii="Times" w:hAnsi="Times" w:cs="Times"/>
          <w:b/>
          <w:u w:val="single"/>
          <w:lang w:val="es-ES"/>
        </w:rPr>
        <w:t>Descripción del juego de pruebas de la clase “teclado.java”:</w:t>
      </w:r>
    </w:p>
    <w:p w14:paraId="08A6F944" w14:textId="77777777" w:rsidR="00174247" w:rsidRPr="005B2D63" w:rsidRDefault="00174247" w:rsidP="005B2D63">
      <w:pPr>
        <w:pStyle w:val="Sinespaciado"/>
        <w:rPr>
          <w:lang w:val="es-ES"/>
        </w:rPr>
      </w:pPr>
    </w:p>
    <w:p w14:paraId="08B54A46" w14:textId="77777777" w:rsidR="00174247" w:rsidRPr="005B2D63" w:rsidRDefault="00174247" w:rsidP="00174247">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Objeto de la prueba: </w:t>
      </w:r>
      <w:r w:rsidRPr="005B2D63">
        <w:rPr>
          <w:rFonts w:ascii="Times" w:hAnsi="Times" w:cs="Times"/>
          <w:sz w:val="20"/>
          <w:szCs w:val="20"/>
          <w:lang w:val="es-ES"/>
        </w:rPr>
        <w:t>Este juego de pruebas engloba la clase teclado.  Dicha clase representa el conjunto de teclas del teclado. Su uso se basa en tener organizadas todas las teclas que forman el teclado, para después consultar las distancias de respectivas teclas, cambiarlas de ubicación o también modificar distancias.</w:t>
      </w:r>
    </w:p>
    <w:p w14:paraId="2DEF051F" w14:textId="77777777" w:rsidR="00174247" w:rsidRPr="005B2D63" w:rsidRDefault="00174247" w:rsidP="00174247">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Otros elementos integrados en la prueba: </w:t>
      </w:r>
      <w:r w:rsidRPr="005B2D63">
        <w:rPr>
          <w:rFonts w:ascii="Times" w:hAnsi="Times" w:cs="Times"/>
          <w:sz w:val="20"/>
          <w:szCs w:val="20"/>
          <w:lang w:val="es-ES"/>
        </w:rPr>
        <w:t>Se ha creado el archivo de compilación y ejecución “makefile”. Esto es, al escribir “make” en el terminal, se compilará y ejecutará la clase con el juego de pruebas.</w:t>
      </w:r>
    </w:p>
    <w:p w14:paraId="45A437C0" w14:textId="77777777" w:rsidR="00174247" w:rsidRPr="005B2D63" w:rsidRDefault="00174247" w:rsidP="00174247">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Drivers: </w:t>
      </w:r>
      <w:r w:rsidRPr="005B2D63">
        <w:rPr>
          <w:rFonts w:ascii="Times" w:hAnsi="Times" w:cs="Times"/>
          <w:sz w:val="20"/>
          <w:szCs w:val="20"/>
          <w:lang w:val="es-ES"/>
        </w:rPr>
        <w:t>Se ha creado el driver “driverTeclado.java” para probar el correcto funcionamiento de la clase. En él se ha creado la función “main” para probar todas sus funcionalidades. Al ejecutar el mismo, se muestra por pantalla la enumeración de todos los métodos que la clase permite llevar a cabo.</w:t>
      </w:r>
    </w:p>
    <w:p w14:paraId="47FB9126" w14:textId="5C54458A" w:rsidR="00174247" w:rsidRPr="005B2D63" w:rsidRDefault="00174247" w:rsidP="00174247">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Stubs: </w:t>
      </w:r>
      <w:r w:rsidRPr="005B2D63">
        <w:rPr>
          <w:rFonts w:ascii="Times" w:hAnsi="Times" w:cs="Times"/>
          <w:sz w:val="20"/>
          <w:szCs w:val="20"/>
          <w:lang w:val="es-ES"/>
        </w:rPr>
        <w:t>No se han creado stubs para esta clase.</w:t>
      </w:r>
      <w:bookmarkStart w:id="0" w:name="_GoBack"/>
      <w:bookmarkEnd w:id="0"/>
      <w:r w:rsidR="007A799A" w:rsidRPr="005B2D63">
        <w:rPr>
          <w:rFonts w:ascii="Times" w:hAnsi="Times" w:cs="Times"/>
          <w:sz w:val="20"/>
          <w:szCs w:val="20"/>
          <w:lang w:val="es-ES"/>
        </w:rPr>
        <w:tab/>
      </w:r>
    </w:p>
    <w:p w14:paraId="18FC34D3" w14:textId="77F83148" w:rsidR="00174247" w:rsidRPr="005B2D63" w:rsidRDefault="00174247" w:rsidP="00174247">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Fichero de datos necesario: </w:t>
      </w:r>
      <w:r w:rsidRPr="005B2D63">
        <w:rPr>
          <w:rFonts w:ascii="Times" w:hAnsi="Times" w:cs="Times"/>
          <w:sz w:val="20"/>
          <w:szCs w:val="20"/>
          <w:lang w:val="es-ES"/>
        </w:rPr>
        <w:t xml:space="preserve">El archivo “driverTeclado.in” contiene los datos necesarios para probar la clase desde un </w:t>
      </w:r>
      <w:r w:rsidR="00051497" w:rsidRPr="005B2D63">
        <w:rPr>
          <w:rFonts w:ascii="Times" w:hAnsi="Times" w:cs="Times"/>
          <w:sz w:val="20"/>
          <w:szCs w:val="20"/>
          <w:lang w:val="es-ES"/>
        </w:rPr>
        <w:t>fichero</w:t>
      </w:r>
      <w:r w:rsidRPr="005B2D63">
        <w:rPr>
          <w:rFonts w:ascii="Times" w:hAnsi="Times" w:cs="Times"/>
          <w:sz w:val="20"/>
          <w:szCs w:val="20"/>
          <w:lang w:val="es-ES"/>
        </w:rPr>
        <w:t>. En éste se prueban todas las funcionalidades de la clase para corroborar su correcto funcionamiento. El código contiene excepciones que tienen en cuenta los posibles errores</w:t>
      </w:r>
      <w:r w:rsidR="00051497" w:rsidRPr="005B2D63">
        <w:rPr>
          <w:rFonts w:ascii="Times" w:hAnsi="Times" w:cs="Times"/>
          <w:sz w:val="20"/>
          <w:szCs w:val="20"/>
          <w:lang w:val="es-ES"/>
        </w:rPr>
        <w:t>. Ésta</w:t>
      </w:r>
      <w:r w:rsidRPr="005B2D63">
        <w:rPr>
          <w:rFonts w:ascii="Times" w:hAnsi="Times" w:cs="Times"/>
          <w:sz w:val="20"/>
          <w:szCs w:val="20"/>
          <w:lang w:val="es-ES"/>
        </w:rPr>
        <w:t xml:space="preserve">s informaran </w:t>
      </w:r>
      <w:r w:rsidR="00051497" w:rsidRPr="005B2D63">
        <w:rPr>
          <w:rFonts w:ascii="Times" w:hAnsi="Times" w:cs="Times"/>
          <w:sz w:val="20"/>
          <w:szCs w:val="20"/>
          <w:lang w:val="es-ES"/>
        </w:rPr>
        <w:t xml:space="preserve">de </w:t>
      </w:r>
      <w:r w:rsidRPr="005B2D63">
        <w:rPr>
          <w:rFonts w:ascii="Times" w:hAnsi="Times" w:cs="Times"/>
          <w:sz w:val="20"/>
          <w:szCs w:val="20"/>
          <w:lang w:val="es-ES"/>
        </w:rPr>
        <w:t>los mismos cuando sea debido.</w:t>
      </w:r>
    </w:p>
    <w:p w14:paraId="791C86DA" w14:textId="77777777" w:rsidR="00051497" w:rsidRPr="005B2D63" w:rsidRDefault="00174247" w:rsidP="00051497">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Valores estudiados: </w:t>
      </w:r>
      <w:r w:rsidR="0099051B" w:rsidRPr="005B2D63">
        <w:rPr>
          <w:rFonts w:ascii="Times" w:hAnsi="Times" w:cs="Times"/>
          <w:sz w:val="20"/>
          <w:szCs w:val="20"/>
          <w:lang w:val="es-ES"/>
        </w:rPr>
        <w:t>S</w:t>
      </w:r>
      <w:r w:rsidRPr="005B2D63">
        <w:rPr>
          <w:rFonts w:ascii="Times" w:hAnsi="Times" w:cs="Times"/>
          <w:sz w:val="20"/>
          <w:szCs w:val="20"/>
          <w:lang w:val="es-ES"/>
        </w:rPr>
        <w:t xml:space="preserve">e han </w:t>
      </w:r>
      <w:r w:rsidR="0099051B" w:rsidRPr="005B2D63">
        <w:rPr>
          <w:rFonts w:ascii="Times" w:hAnsi="Times" w:cs="Times"/>
          <w:sz w:val="20"/>
          <w:szCs w:val="20"/>
          <w:lang w:val="es-ES"/>
        </w:rPr>
        <w:t>estudiado</w:t>
      </w:r>
      <w:r w:rsidRPr="005B2D63">
        <w:rPr>
          <w:rFonts w:ascii="Times" w:hAnsi="Times" w:cs="Times"/>
          <w:sz w:val="20"/>
          <w:szCs w:val="20"/>
          <w:lang w:val="es-ES"/>
        </w:rPr>
        <w:t xml:space="preserve"> valores aleatorios para hacer la prueba de esta clase.</w:t>
      </w:r>
    </w:p>
    <w:p w14:paraId="28CF61DE" w14:textId="341E9982" w:rsidR="00051497" w:rsidRPr="005B2D63" w:rsidRDefault="00174247" w:rsidP="00EB096E">
      <w:pPr>
        <w:pStyle w:val="Prrafodelista"/>
        <w:widowControl w:val="0"/>
        <w:numPr>
          <w:ilvl w:val="0"/>
          <w:numId w:val="2"/>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La primera funcionalidad </w:t>
      </w:r>
      <w:r w:rsidR="00EB096E" w:rsidRPr="005B2D63">
        <w:rPr>
          <w:rFonts w:ascii="Times" w:hAnsi="Times" w:cs="Times"/>
          <w:sz w:val="20"/>
          <w:szCs w:val="20"/>
          <w:lang w:val="es-ES"/>
        </w:rPr>
        <w:t>crea</w:t>
      </w:r>
      <w:r w:rsidRPr="005B2D63">
        <w:rPr>
          <w:rFonts w:ascii="Times" w:hAnsi="Times" w:cs="Times"/>
          <w:sz w:val="20"/>
          <w:szCs w:val="20"/>
          <w:lang w:val="es-ES"/>
        </w:rPr>
        <w:t xml:space="preserve"> un teclado por defecto, por lo que todos sus atributos se  </w:t>
      </w:r>
      <w:r w:rsidR="0099051B" w:rsidRPr="005B2D63">
        <w:rPr>
          <w:rFonts w:ascii="Times" w:hAnsi="Times" w:cs="Times"/>
          <w:sz w:val="20"/>
          <w:szCs w:val="20"/>
          <w:lang w:val="es-ES"/>
        </w:rPr>
        <w:t>inicializan a c</w:t>
      </w:r>
      <w:r w:rsidRPr="005B2D63">
        <w:rPr>
          <w:rFonts w:ascii="Times" w:hAnsi="Times" w:cs="Times"/>
          <w:sz w:val="20"/>
          <w:szCs w:val="20"/>
          <w:lang w:val="es-ES"/>
        </w:rPr>
        <w:t xml:space="preserve">ero. </w:t>
      </w:r>
    </w:p>
    <w:p w14:paraId="21798CDA" w14:textId="185A6F21" w:rsidR="00051497" w:rsidRPr="005B2D63" w:rsidRDefault="00174247" w:rsidP="00EB096E">
      <w:pPr>
        <w:pStyle w:val="Prrafodelista"/>
        <w:widowControl w:val="0"/>
        <w:numPr>
          <w:ilvl w:val="0"/>
          <w:numId w:val="2"/>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La segunda funcionalidad </w:t>
      </w:r>
      <w:r w:rsidR="00EB096E" w:rsidRPr="005B2D63">
        <w:rPr>
          <w:rFonts w:ascii="Times" w:hAnsi="Times" w:cs="Times"/>
          <w:sz w:val="20"/>
          <w:szCs w:val="20"/>
          <w:lang w:val="es-ES"/>
        </w:rPr>
        <w:t>crea</w:t>
      </w:r>
      <w:r w:rsidRPr="005B2D63">
        <w:rPr>
          <w:rFonts w:ascii="Times" w:hAnsi="Times" w:cs="Times"/>
          <w:sz w:val="20"/>
          <w:szCs w:val="20"/>
          <w:lang w:val="es-ES"/>
        </w:rPr>
        <w:t xml:space="preserve"> un teclado </w:t>
      </w:r>
      <w:r w:rsidR="00EB096E" w:rsidRPr="005B2D63">
        <w:rPr>
          <w:rFonts w:ascii="Times" w:hAnsi="Times" w:cs="Times"/>
          <w:sz w:val="20"/>
          <w:szCs w:val="20"/>
          <w:lang w:val="es-ES"/>
        </w:rPr>
        <w:t>con</w:t>
      </w:r>
      <w:r w:rsidRPr="005B2D63">
        <w:rPr>
          <w:rFonts w:ascii="Times" w:hAnsi="Times" w:cs="Times"/>
          <w:sz w:val="20"/>
          <w:szCs w:val="20"/>
          <w:lang w:val="es-ES"/>
        </w:rPr>
        <w:t xml:space="preserve"> todos los parámetros necesarios, es  decir, </w:t>
      </w:r>
      <w:r w:rsidR="00EB096E" w:rsidRPr="005B2D63">
        <w:rPr>
          <w:rFonts w:ascii="Times" w:hAnsi="Times" w:cs="Times"/>
          <w:sz w:val="20"/>
          <w:szCs w:val="20"/>
          <w:lang w:val="es-ES"/>
        </w:rPr>
        <w:t>su</w:t>
      </w:r>
      <w:r w:rsidRPr="005B2D63">
        <w:rPr>
          <w:rFonts w:ascii="Times" w:hAnsi="Times" w:cs="Times"/>
          <w:sz w:val="20"/>
          <w:szCs w:val="20"/>
          <w:lang w:val="es-ES"/>
        </w:rPr>
        <w:t xml:space="preserve"> forma, </w:t>
      </w:r>
      <w:r w:rsidR="00EB096E" w:rsidRPr="005B2D63">
        <w:rPr>
          <w:rFonts w:ascii="Times" w:hAnsi="Times" w:cs="Times"/>
          <w:sz w:val="20"/>
          <w:szCs w:val="20"/>
          <w:lang w:val="es-ES"/>
        </w:rPr>
        <w:t xml:space="preserve">el </w:t>
      </w:r>
      <w:r w:rsidRPr="005B2D63">
        <w:rPr>
          <w:rFonts w:ascii="Times" w:hAnsi="Times" w:cs="Times"/>
          <w:sz w:val="20"/>
          <w:szCs w:val="20"/>
          <w:lang w:val="es-ES"/>
        </w:rPr>
        <w:t xml:space="preserve">número de filas, </w:t>
      </w:r>
      <w:r w:rsidR="00EB096E" w:rsidRPr="005B2D63">
        <w:rPr>
          <w:rFonts w:ascii="Times" w:hAnsi="Times" w:cs="Times"/>
          <w:sz w:val="20"/>
          <w:szCs w:val="20"/>
          <w:lang w:val="es-ES"/>
        </w:rPr>
        <w:t xml:space="preserve">el </w:t>
      </w:r>
      <w:r w:rsidRPr="005B2D63">
        <w:rPr>
          <w:rFonts w:ascii="Times" w:hAnsi="Times" w:cs="Times"/>
          <w:sz w:val="20"/>
          <w:szCs w:val="20"/>
          <w:lang w:val="es-ES"/>
        </w:rPr>
        <w:t xml:space="preserve">número de columnas, </w:t>
      </w:r>
      <w:r w:rsidR="00EB096E" w:rsidRPr="005B2D63">
        <w:rPr>
          <w:rFonts w:ascii="Times" w:hAnsi="Times" w:cs="Times"/>
          <w:sz w:val="20"/>
          <w:szCs w:val="20"/>
          <w:lang w:val="es-ES"/>
        </w:rPr>
        <w:t xml:space="preserve">el </w:t>
      </w:r>
      <w:r w:rsidRPr="005B2D63">
        <w:rPr>
          <w:rFonts w:ascii="Times" w:hAnsi="Times" w:cs="Times"/>
          <w:sz w:val="20"/>
          <w:szCs w:val="20"/>
          <w:lang w:val="es-ES"/>
        </w:rPr>
        <w:t xml:space="preserve">número de posiciones y la forma  de </w:t>
      </w:r>
      <w:r w:rsidR="00EB096E" w:rsidRPr="005B2D63">
        <w:rPr>
          <w:rFonts w:ascii="Times" w:hAnsi="Times" w:cs="Times"/>
          <w:sz w:val="20"/>
          <w:szCs w:val="20"/>
          <w:lang w:val="es-ES"/>
        </w:rPr>
        <w:t>sus</w:t>
      </w:r>
      <w:r w:rsidRPr="005B2D63">
        <w:rPr>
          <w:rFonts w:ascii="Times" w:hAnsi="Times" w:cs="Times"/>
          <w:sz w:val="20"/>
          <w:szCs w:val="20"/>
          <w:lang w:val="es-ES"/>
        </w:rPr>
        <w:t xml:space="preserve"> teclas. </w:t>
      </w:r>
    </w:p>
    <w:p w14:paraId="61420619" w14:textId="6750CDA1" w:rsidR="00051497" w:rsidRPr="005B2D63" w:rsidRDefault="00174247" w:rsidP="00EB096E">
      <w:pPr>
        <w:pStyle w:val="Prrafodelista"/>
        <w:widowControl w:val="0"/>
        <w:numPr>
          <w:ilvl w:val="0"/>
          <w:numId w:val="2"/>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La tercera funcionalidad </w:t>
      </w:r>
      <w:r w:rsidR="00EB096E" w:rsidRPr="005B2D63">
        <w:rPr>
          <w:rFonts w:ascii="Times" w:hAnsi="Times" w:cs="Times"/>
          <w:sz w:val="20"/>
          <w:szCs w:val="20"/>
          <w:lang w:val="es-ES"/>
        </w:rPr>
        <w:t>cambia</w:t>
      </w:r>
      <w:r w:rsidRPr="005B2D63">
        <w:rPr>
          <w:rFonts w:ascii="Times" w:hAnsi="Times" w:cs="Times"/>
          <w:sz w:val="20"/>
          <w:szCs w:val="20"/>
          <w:lang w:val="es-ES"/>
        </w:rPr>
        <w:t xml:space="preserve"> la forma de</w:t>
      </w:r>
      <w:r w:rsidR="00EB096E" w:rsidRPr="005B2D63">
        <w:rPr>
          <w:rFonts w:ascii="Times" w:hAnsi="Times" w:cs="Times"/>
          <w:sz w:val="20"/>
          <w:szCs w:val="20"/>
          <w:lang w:val="es-ES"/>
        </w:rPr>
        <w:t>l</w:t>
      </w:r>
      <w:r w:rsidRPr="005B2D63">
        <w:rPr>
          <w:rFonts w:ascii="Times" w:hAnsi="Times" w:cs="Times"/>
          <w:sz w:val="20"/>
          <w:szCs w:val="20"/>
          <w:lang w:val="es-ES"/>
        </w:rPr>
        <w:t xml:space="preserve"> teclado, </w:t>
      </w:r>
      <w:r w:rsidR="00EB096E" w:rsidRPr="005B2D63">
        <w:rPr>
          <w:rFonts w:ascii="Times" w:hAnsi="Times" w:cs="Times"/>
          <w:sz w:val="20"/>
          <w:szCs w:val="20"/>
          <w:lang w:val="es-ES"/>
        </w:rPr>
        <w:t>pasándole la nueva</w:t>
      </w:r>
      <w:r w:rsidRPr="005B2D63">
        <w:rPr>
          <w:rFonts w:ascii="Times" w:hAnsi="Times" w:cs="Times"/>
          <w:sz w:val="20"/>
          <w:szCs w:val="20"/>
          <w:lang w:val="es-ES"/>
        </w:rPr>
        <w:t xml:space="preserve"> </w:t>
      </w:r>
      <w:r w:rsidR="00EB096E" w:rsidRPr="005B2D63">
        <w:rPr>
          <w:rFonts w:ascii="Times" w:hAnsi="Times" w:cs="Times"/>
          <w:sz w:val="20"/>
          <w:szCs w:val="20"/>
          <w:lang w:val="es-ES"/>
        </w:rPr>
        <w:t>forma por parámetro  (“String”</w:t>
      </w:r>
      <w:r w:rsidRPr="005B2D63">
        <w:rPr>
          <w:rFonts w:ascii="Times" w:hAnsi="Times" w:cs="Times"/>
          <w:sz w:val="20"/>
          <w:szCs w:val="20"/>
          <w:lang w:val="es-ES"/>
        </w:rPr>
        <w:t xml:space="preserve">). </w:t>
      </w:r>
      <w:r w:rsidR="00EB096E" w:rsidRPr="005B2D63">
        <w:rPr>
          <w:rFonts w:ascii="Times" w:hAnsi="Times" w:cs="Times"/>
          <w:sz w:val="20"/>
          <w:szCs w:val="20"/>
          <w:lang w:val="es-ES"/>
        </w:rPr>
        <w:t>Lo mismo sucede</w:t>
      </w:r>
      <w:r w:rsidRPr="005B2D63">
        <w:rPr>
          <w:rFonts w:ascii="Times" w:hAnsi="Times" w:cs="Times"/>
          <w:sz w:val="20"/>
          <w:szCs w:val="20"/>
          <w:lang w:val="es-ES"/>
        </w:rPr>
        <w:t xml:space="preserve"> </w:t>
      </w:r>
      <w:r w:rsidR="00EB096E" w:rsidRPr="005B2D63">
        <w:rPr>
          <w:rFonts w:ascii="Times" w:hAnsi="Times" w:cs="Times"/>
          <w:sz w:val="20"/>
          <w:szCs w:val="20"/>
          <w:lang w:val="es-ES"/>
        </w:rPr>
        <w:t>con la quinta, séptima y novena</w:t>
      </w:r>
      <w:r w:rsidRPr="005B2D63">
        <w:rPr>
          <w:rFonts w:ascii="Times" w:hAnsi="Times" w:cs="Times"/>
          <w:sz w:val="20"/>
          <w:szCs w:val="20"/>
          <w:lang w:val="es-ES"/>
        </w:rPr>
        <w:t xml:space="preserve"> funcionalidad</w:t>
      </w:r>
      <w:r w:rsidR="00EB096E" w:rsidRPr="005B2D63">
        <w:rPr>
          <w:rFonts w:ascii="Times" w:hAnsi="Times" w:cs="Times"/>
          <w:sz w:val="20"/>
          <w:szCs w:val="20"/>
          <w:lang w:val="es-ES"/>
        </w:rPr>
        <w:t>,</w:t>
      </w:r>
      <w:r w:rsidRPr="005B2D63">
        <w:rPr>
          <w:rFonts w:ascii="Times" w:hAnsi="Times" w:cs="Times"/>
          <w:sz w:val="20"/>
          <w:szCs w:val="20"/>
          <w:lang w:val="es-ES"/>
        </w:rPr>
        <w:t xml:space="preserve"> </w:t>
      </w:r>
      <w:r w:rsidR="00EB096E" w:rsidRPr="005B2D63">
        <w:rPr>
          <w:rFonts w:ascii="Times" w:hAnsi="Times" w:cs="Times"/>
          <w:sz w:val="20"/>
          <w:szCs w:val="20"/>
          <w:lang w:val="es-ES"/>
        </w:rPr>
        <w:t>siendo respectivamente</w:t>
      </w:r>
      <w:r w:rsidRPr="005B2D63">
        <w:rPr>
          <w:rFonts w:ascii="Times" w:hAnsi="Times" w:cs="Times"/>
          <w:sz w:val="20"/>
          <w:szCs w:val="20"/>
          <w:lang w:val="es-ES"/>
        </w:rPr>
        <w:t xml:space="preserve"> </w:t>
      </w:r>
      <w:r w:rsidR="00EB096E" w:rsidRPr="005B2D63">
        <w:rPr>
          <w:rFonts w:ascii="Times" w:hAnsi="Times" w:cs="Times"/>
          <w:sz w:val="20"/>
          <w:szCs w:val="20"/>
          <w:lang w:val="es-ES"/>
        </w:rPr>
        <w:t>para</w:t>
      </w:r>
      <w:r w:rsidRPr="005B2D63">
        <w:rPr>
          <w:rFonts w:ascii="Times" w:hAnsi="Times" w:cs="Times"/>
          <w:sz w:val="20"/>
          <w:szCs w:val="20"/>
          <w:lang w:val="es-ES"/>
        </w:rPr>
        <w:t xml:space="preserve"> cambia</w:t>
      </w:r>
      <w:r w:rsidR="00EB096E" w:rsidRPr="005B2D63">
        <w:rPr>
          <w:rFonts w:ascii="Times" w:hAnsi="Times" w:cs="Times"/>
          <w:sz w:val="20"/>
          <w:szCs w:val="20"/>
          <w:lang w:val="es-ES"/>
        </w:rPr>
        <w:t>r</w:t>
      </w:r>
      <w:r w:rsidRPr="005B2D63">
        <w:rPr>
          <w:rFonts w:ascii="Times" w:hAnsi="Times" w:cs="Times"/>
          <w:sz w:val="20"/>
          <w:szCs w:val="20"/>
          <w:lang w:val="es-ES"/>
        </w:rPr>
        <w:t xml:space="preserve"> el número d</w:t>
      </w:r>
      <w:r w:rsidR="00EB096E" w:rsidRPr="005B2D63">
        <w:rPr>
          <w:rFonts w:ascii="Times" w:hAnsi="Times" w:cs="Times"/>
          <w:sz w:val="20"/>
          <w:szCs w:val="20"/>
          <w:lang w:val="es-ES"/>
        </w:rPr>
        <w:t>e filas (“Integer”), el número de columnas (“Integer) y</w:t>
      </w:r>
      <w:r w:rsidRPr="005B2D63">
        <w:rPr>
          <w:rFonts w:ascii="Times" w:hAnsi="Times" w:cs="Times"/>
          <w:sz w:val="20"/>
          <w:szCs w:val="20"/>
          <w:lang w:val="es-ES"/>
        </w:rPr>
        <w:t xml:space="preserve"> la forma de las teclas</w:t>
      </w:r>
      <w:r w:rsidR="00EB096E" w:rsidRPr="005B2D63">
        <w:rPr>
          <w:rFonts w:ascii="Times" w:hAnsi="Times" w:cs="Times"/>
          <w:sz w:val="20"/>
          <w:szCs w:val="20"/>
          <w:lang w:val="es-ES"/>
        </w:rPr>
        <w:t xml:space="preserve"> (“Boolean”)</w:t>
      </w:r>
      <w:r w:rsidRPr="005B2D63">
        <w:rPr>
          <w:rFonts w:ascii="Times" w:hAnsi="Times" w:cs="Times"/>
          <w:sz w:val="20"/>
          <w:szCs w:val="20"/>
          <w:lang w:val="es-ES"/>
        </w:rPr>
        <w:t xml:space="preserve">. </w:t>
      </w:r>
    </w:p>
    <w:p w14:paraId="7DB58A43" w14:textId="7D42F87B" w:rsidR="00051497" w:rsidRPr="005B2D63" w:rsidRDefault="00174247" w:rsidP="00EB096E">
      <w:pPr>
        <w:pStyle w:val="Prrafodelista"/>
        <w:widowControl w:val="0"/>
        <w:numPr>
          <w:ilvl w:val="0"/>
          <w:numId w:val="2"/>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La cuarta funcionalidad </w:t>
      </w:r>
      <w:r w:rsidR="00EB096E" w:rsidRPr="005B2D63">
        <w:rPr>
          <w:rFonts w:ascii="Times" w:hAnsi="Times" w:cs="Times"/>
          <w:sz w:val="20"/>
          <w:szCs w:val="20"/>
          <w:lang w:val="es-ES"/>
        </w:rPr>
        <w:t>consulta la forma del teclado, sin pasarle ningú</w:t>
      </w:r>
      <w:r w:rsidRPr="005B2D63">
        <w:rPr>
          <w:rFonts w:ascii="Times" w:hAnsi="Times" w:cs="Times"/>
          <w:sz w:val="20"/>
          <w:szCs w:val="20"/>
          <w:lang w:val="es-ES"/>
        </w:rPr>
        <w:t xml:space="preserve">n parámetro explícito. </w:t>
      </w:r>
      <w:r w:rsidR="00EB096E" w:rsidRPr="005B2D63">
        <w:rPr>
          <w:rFonts w:ascii="Times" w:hAnsi="Times" w:cs="Times"/>
          <w:sz w:val="20"/>
          <w:szCs w:val="20"/>
          <w:lang w:val="es-ES"/>
        </w:rPr>
        <w:t>Lo mismo sucede</w:t>
      </w:r>
      <w:r w:rsidRPr="005B2D63">
        <w:rPr>
          <w:rFonts w:ascii="Times" w:hAnsi="Times" w:cs="Times"/>
          <w:sz w:val="20"/>
          <w:szCs w:val="20"/>
          <w:lang w:val="es-ES"/>
        </w:rPr>
        <w:t xml:space="preserve"> </w:t>
      </w:r>
      <w:r w:rsidR="00EB096E" w:rsidRPr="005B2D63">
        <w:rPr>
          <w:rFonts w:ascii="Times" w:hAnsi="Times" w:cs="Times"/>
          <w:sz w:val="20"/>
          <w:szCs w:val="20"/>
          <w:lang w:val="es-ES"/>
        </w:rPr>
        <w:t xml:space="preserve">con la sexta, octava y décima </w:t>
      </w:r>
      <w:r w:rsidRPr="005B2D63">
        <w:rPr>
          <w:rFonts w:ascii="Times" w:hAnsi="Times" w:cs="Times"/>
          <w:sz w:val="20"/>
          <w:szCs w:val="20"/>
          <w:lang w:val="es-ES"/>
        </w:rPr>
        <w:t>funcionalidad</w:t>
      </w:r>
      <w:r w:rsidR="00EB096E" w:rsidRPr="005B2D63">
        <w:rPr>
          <w:rFonts w:ascii="Times" w:hAnsi="Times" w:cs="Times"/>
          <w:sz w:val="20"/>
          <w:szCs w:val="20"/>
          <w:lang w:val="es-ES"/>
        </w:rPr>
        <w:t xml:space="preserve">, siendo respectivamente para </w:t>
      </w:r>
      <w:r w:rsidRPr="005B2D63">
        <w:rPr>
          <w:rFonts w:ascii="Times" w:hAnsi="Times" w:cs="Times"/>
          <w:sz w:val="20"/>
          <w:szCs w:val="20"/>
          <w:lang w:val="es-ES"/>
        </w:rPr>
        <w:t xml:space="preserve">consultar </w:t>
      </w:r>
      <w:r w:rsidR="00EB096E" w:rsidRPr="005B2D63">
        <w:rPr>
          <w:rFonts w:ascii="Times" w:hAnsi="Times" w:cs="Times"/>
          <w:sz w:val="20"/>
          <w:szCs w:val="20"/>
          <w:lang w:val="es-ES"/>
        </w:rPr>
        <w:t>el número de filas (“Integer”), el número de columnas (“Integer) y la forma de las teclas (“Boolean”).</w:t>
      </w:r>
    </w:p>
    <w:p w14:paraId="3E2E2A18" w14:textId="73ECC1FC" w:rsidR="00911943" w:rsidRPr="005B2D63" w:rsidRDefault="00174247" w:rsidP="00911943">
      <w:pPr>
        <w:pStyle w:val="Sinespaciado"/>
        <w:rPr>
          <w:rFonts w:ascii="Times" w:hAnsi="Times"/>
          <w:sz w:val="20"/>
          <w:szCs w:val="20"/>
          <w:lang w:val="es-ES"/>
        </w:rPr>
      </w:pPr>
      <w:r w:rsidRPr="005B2D63">
        <w:rPr>
          <w:rFonts w:ascii="Times" w:hAnsi="Times"/>
          <w:sz w:val="20"/>
          <w:szCs w:val="20"/>
          <w:lang w:val="es-ES"/>
        </w:rPr>
        <w:t xml:space="preserve"> • </w:t>
      </w:r>
      <w:r w:rsidRPr="005B2D63">
        <w:rPr>
          <w:rFonts w:ascii="Times" w:hAnsi="Times"/>
          <w:b/>
          <w:bCs/>
          <w:sz w:val="20"/>
          <w:szCs w:val="20"/>
          <w:lang w:val="es-ES"/>
        </w:rPr>
        <w:t xml:space="preserve">Operativa: </w:t>
      </w:r>
      <w:r w:rsidRPr="005B2D63">
        <w:rPr>
          <w:rFonts w:ascii="Times" w:hAnsi="Times"/>
          <w:sz w:val="20"/>
          <w:szCs w:val="20"/>
          <w:lang w:val="es-ES"/>
        </w:rPr>
        <w:t xml:space="preserve">El funcionamiento del ejecutable se </w:t>
      </w:r>
      <w:r w:rsidR="008E58AF" w:rsidRPr="005B2D63">
        <w:rPr>
          <w:rFonts w:ascii="Times" w:hAnsi="Times"/>
          <w:sz w:val="20"/>
          <w:szCs w:val="20"/>
          <w:lang w:val="es-ES"/>
        </w:rPr>
        <w:t>lleva a cabo mediante</w:t>
      </w:r>
      <w:r w:rsidRPr="005B2D63">
        <w:rPr>
          <w:rFonts w:ascii="Times" w:hAnsi="Times"/>
          <w:sz w:val="20"/>
          <w:szCs w:val="20"/>
          <w:lang w:val="es-ES"/>
        </w:rPr>
        <w:t xml:space="preserve"> la </w:t>
      </w:r>
      <w:r w:rsidR="008E58AF" w:rsidRPr="005B2D63">
        <w:rPr>
          <w:rFonts w:ascii="Times" w:hAnsi="Times"/>
          <w:sz w:val="20"/>
          <w:szCs w:val="20"/>
          <w:lang w:val="es-ES"/>
        </w:rPr>
        <w:t xml:space="preserve">introducción </w:t>
      </w:r>
      <w:r w:rsidRPr="005B2D63">
        <w:rPr>
          <w:rFonts w:ascii="Times" w:hAnsi="Times"/>
          <w:sz w:val="20"/>
          <w:szCs w:val="20"/>
          <w:lang w:val="es-ES"/>
        </w:rPr>
        <w:t>repetida de números</w:t>
      </w:r>
      <w:r w:rsidR="00911943" w:rsidRPr="005B2D63">
        <w:rPr>
          <w:rFonts w:ascii="Times" w:hAnsi="Times"/>
          <w:sz w:val="20"/>
          <w:szCs w:val="20"/>
          <w:lang w:val="es-ES"/>
        </w:rPr>
        <w:t xml:space="preserve"> </w:t>
      </w:r>
      <w:r w:rsidRPr="005B2D63">
        <w:rPr>
          <w:rFonts w:ascii="Times" w:hAnsi="Times"/>
          <w:sz w:val="20"/>
          <w:szCs w:val="20"/>
          <w:lang w:val="es-ES"/>
        </w:rPr>
        <w:t>seguid</w:t>
      </w:r>
      <w:r w:rsidR="00911943" w:rsidRPr="005B2D63">
        <w:rPr>
          <w:rFonts w:ascii="Times" w:hAnsi="Times"/>
          <w:sz w:val="20"/>
          <w:szCs w:val="20"/>
          <w:lang w:val="es-ES"/>
        </w:rPr>
        <w:t>os</w:t>
      </w:r>
      <w:r w:rsidRPr="005B2D63">
        <w:rPr>
          <w:rFonts w:ascii="Times" w:hAnsi="Times"/>
          <w:sz w:val="20"/>
          <w:szCs w:val="20"/>
          <w:lang w:val="es-ES"/>
        </w:rPr>
        <w:t xml:space="preserve"> de </w:t>
      </w:r>
      <w:r w:rsidR="00911943" w:rsidRPr="005B2D63">
        <w:rPr>
          <w:rFonts w:ascii="Times" w:hAnsi="Times"/>
          <w:sz w:val="20"/>
          <w:szCs w:val="20"/>
          <w:lang w:val="es-ES"/>
        </w:rPr>
        <w:t>los datos con los que se quiere</w:t>
      </w:r>
      <w:r w:rsidRPr="005B2D63">
        <w:rPr>
          <w:rFonts w:ascii="Times" w:hAnsi="Times"/>
          <w:sz w:val="20"/>
          <w:szCs w:val="20"/>
          <w:lang w:val="es-ES"/>
        </w:rPr>
        <w:t xml:space="preserve"> operar. </w:t>
      </w:r>
      <w:r w:rsidR="00911943" w:rsidRPr="005B2D63">
        <w:rPr>
          <w:rFonts w:ascii="Times" w:hAnsi="Times"/>
          <w:sz w:val="20"/>
          <w:szCs w:val="20"/>
          <w:lang w:val="es-ES"/>
        </w:rPr>
        <w:t>Al</w:t>
      </w:r>
      <w:r w:rsidRPr="005B2D63">
        <w:rPr>
          <w:rFonts w:ascii="Times" w:hAnsi="Times"/>
          <w:sz w:val="20"/>
          <w:szCs w:val="20"/>
          <w:lang w:val="es-ES"/>
        </w:rPr>
        <w:t xml:space="preserve"> ejecuta</w:t>
      </w:r>
      <w:r w:rsidR="00911943" w:rsidRPr="005B2D63">
        <w:rPr>
          <w:rFonts w:ascii="Times" w:hAnsi="Times"/>
          <w:sz w:val="20"/>
          <w:szCs w:val="20"/>
          <w:lang w:val="es-ES"/>
        </w:rPr>
        <w:t>rse</w:t>
      </w:r>
      <w:r w:rsidRPr="005B2D63">
        <w:rPr>
          <w:rFonts w:ascii="Times" w:hAnsi="Times"/>
          <w:sz w:val="20"/>
          <w:szCs w:val="20"/>
          <w:lang w:val="es-ES"/>
        </w:rPr>
        <w:t xml:space="preserve">, aparecen por pantalla todos los métodos de la clase: </w:t>
      </w:r>
    </w:p>
    <w:p w14:paraId="1E73C1AF" w14:textId="77777777" w:rsidR="00911943" w:rsidRPr="005B2D63" w:rsidRDefault="00911943" w:rsidP="00911943">
      <w:pPr>
        <w:pStyle w:val="Sinespaciado"/>
        <w:rPr>
          <w:rFonts w:ascii="Times" w:hAnsi="Times"/>
          <w:sz w:val="20"/>
          <w:szCs w:val="20"/>
          <w:lang w:val="es-ES"/>
        </w:rPr>
      </w:pPr>
    </w:p>
    <w:p w14:paraId="59DA1883" w14:textId="77777777" w:rsidR="00911943" w:rsidRPr="005B2D63" w:rsidRDefault="00911943" w:rsidP="00911943">
      <w:pPr>
        <w:pStyle w:val="Sinespaciado"/>
        <w:rPr>
          <w:rFonts w:ascii="Times" w:hAnsi="Times"/>
          <w:sz w:val="20"/>
          <w:szCs w:val="20"/>
          <w:lang w:val="es-ES"/>
        </w:rPr>
      </w:pPr>
    </w:p>
    <w:p w14:paraId="42BE7EE5" w14:textId="3F3ADEFB" w:rsidR="00911943" w:rsidRPr="005B2D63" w:rsidRDefault="00174247" w:rsidP="00911943">
      <w:pPr>
        <w:pStyle w:val="Sinespaciado"/>
        <w:rPr>
          <w:rFonts w:ascii="Times" w:hAnsi="Times"/>
          <w:sz w:val="20"/>
          <w:szCs w:val="20"/>
          <w:lang w:val="es-ES"/>
        </w:rPr>
      </w:pPr>
      <w:r w:rsidRPr="005B2D63">
        <w:rPr>
          <w:rFonts w:ascii="Times" w:hAnsi="Times"/>
          <w:sz w:val="20"/>
          <w:szCs w:val="20"/>
          <w:lang w:val="es-ES"/>
        </w:rPr>
        <w:t>DriverTeclado</w:t>
      </w:r>
      <w:r w:rsidR="00911943" w:rsidRPr="005B2D63">
        <w:rPr>
          <w:rFonts w:ascii="Times" w:hAnsi="Times"/>
          <w:sz w:val="20"/>
          <w:szCs w:val="20"/>
          <w:lang w:val="es-ES"/>
        </w:rPr>
        <w:t xml:space="preserve"> </w:t>
      </w:r>
      <w:r w:rsidRPr="005B2D63">
        <w:rPr>
          <w:rFonts w:ascii="Times" w:hAnsi="Times"/>
          <w:sz w:val="20"/>
          <w:szCs w:val="20"/>
          <w:lang w:val="es-ES"/>
        </w:rPr>
        <w:t>-&gt;</w:t>
      </w:r>
      <w:r w:rsidR="00911943" w:rsidRPr="005B2D63">
        <w:rPr>
          <w:rFonts w:ascii="Times" w:hAnsi="Times"/>
          <w:sz w:val="20"/>
          <w:szCs w:val="20"/>
          <w:lang w:val="es-ES"/>
        </w:rPr>
        <w:t xml:space="preserve"> </w:t>
      </w:r>
      <w:r w:rsidRPr="005B2D63">
        <w:rPr>
          <w:rFonts w:ascii="Times" w:hAnsi="Times"/>
          <w:sz w:val="20"/>
          <w:szCs w:val="20"/>
          <w:lang w:val="es-ES"/>
        </w:rPr>
        <w:t xml:space="preserve">ejemplo con distancia </w:t>
      </w:r>
    </w:p>
    <w:p w14:paraId="50890CFD" w14:textId="77777777" w:rsidR="00911943" w:rsidRPr="005B2D63" w:rsidRDefault="00911943" w:rsidP="00911943">
      <w:pPr>
        <w:pStyle w:val="Sinespaciado"/>
        <w:rPr>
          <w:rFonts w:ascii="Times" w:hAnsi="Times"/>
          <w:sz w:val="20"/>
          <w:szCs w:val="20"/>
          <w:lang w:val="es-ES"/>
        </w:rPr>
      </w:pPr>
      <w:r w:rsidRPr="005B2D63">
        <w:rPr>
          <w:rFonts w:ascii="Times" w:hAnsi="Times"/>
          <w:sz w:val="20"/>
          <w:szCs w:val="20"/>
          <w:lang w:val="es-ES"/>
        </w:rPr>
        <w:tab/>
      </w:r>
      <w:r w:rsidR="00174247" w:rsidRPr="005B2D63">
        <w:rPr>
          <w:rFonts w:ascii="Times" w:hAnsi="Times"/>
          <w:sz w:val="20"/>
          <w:szCs w:val="20"/>
          <w:lang w:val="es-ES"/>
        </w:rPr>
        <w:t xml:space="preserve">Elige una opicion: </w:t>
      </w:r>
    </w:p>
    <w:p w14:paraId="44B0670B"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 xml:space="preserve">teclado() </w:t>
      </w:r>
    </w:p>
    <w:p w14:paraId="54D5AF47"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 xml:space="preserve">teclado(formaTeclado, numeroFilas, numeroColumnas, teclas4Lados) </w:t>
      </w:r>
    </w:p>
    <w:p w14:paraId="32C4D91C"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setForma(tipoTeclado)</w:t>
      </w:r>
    </w:p>
    <w:p w14:paraId="59005EEA"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getForma()</w:t>
      </w:r>
    </w:p>
    <w:p w14:paraId="4CAF253B"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 xml:space="preserve">setNumFilas(tamano) </w:t>
      </w:r>
    </w:p>
    <w:p w14:paraId="2BDB05CA"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getNumFilas() </w:t>
      </w:r>
    </w:p>
    <w:p w14:paraId="7D0A32DC"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 xml:space="preserve">setNumCols(tamano) </w:t>
      </w:r>
    </w:p>
    <w:p w14:paraId="0BABEF8A"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getNumCols()</w:t>
      </w:r>
    </w:p>
    <w:p w14:paraId="6A47C4B3"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 xml:space="preserve">setTeclasDe4Lados(b) </w:t>
      </w:r>
    </w:p>
    <w:p w14:paraId="56B09457" w14:textId="77777777" w:rsidR="00911943" w:rsidRPr="005B2D63" w:rsidRDefault="00174247" w:rsidP="00911943">
      <w:pPr>
        <w:pStyle w:val="Sinespaciado"/>
        <w:numPr>
          <w:ilvl w:val="0"/>
          <w:numId w:val="3"/>
        </w:numPr>
        <w:rPr>
          <w:rFonts w:ascii="Times" w:hAnsi="Times"/>
          <w:sz w:val="20"/>
          <w:szCs w:val="20"/>
          <w:lang w:val="es-ES"/>
        </w:rPr>
      </w:pPr>
      <w:r w:rsidRPr="005B2D63">
        <w:rPr>
          <w:rFonts w:ascii="Times" w:hAnsi="Times"/>
          <w:sz w:val="20"/>
          <w:szCs w:val="20"/>
          <w:lang w:val="es-ES"/>
        </w:rPr>
        <w:t xml:space="preserve">getTeclasDe4Lados() </w:t>
      </w:r>
    </w:p>
    <w:p w14:paraId="6F11587B" w14:textId="18A1062A" w:rsidR="0000721A" w:rsidRPr="005B2D63" w:rsidRDefault="00911943" w:rsidP="005B2D63">
      <w:pPr>
        <w:pStyle w:val="Sinespaciado"/>
        <w:ind w:left="1420"/>
        <w:rPr>
          <w:rFonts w:ascii="Times" w:hAnsi="Times"/>
          <w:sz w:val="20"/>
          <w:szCs w:val="20"/>
          <w:lang w:val="es-ES"/>
        </w:rPr>
      </w:pPr>
      <w:r w:rsidRPr="005B2D63">
        <w:rPr>
          <w:rFonts w:ascii="Times" w:hAnsi="Times"/>
          <w:sz w:val="20"/>
          <w:szCs w:val="20"/>
          <w:lang w:val="es-ES"/>
        </w:rPr>
        <w:t xml:space="preserve"> 0)</w:t>
      </w:r>
      <w:r w:rsidR="00174247" w:rsidRPr="005B2D63">
        <w:rPr>
          <w:rFonts w:ascii="Times" w:hAnsi="Times"/>
          <w:sz w:val="20"/>
          <w:szCs w:val="20"/>
          <w:lang w:val="es-ES"/>
        </w:rPr>
        <w:t xml:space="preserve"> </w:t>
      </w:r>
      <w:r w:rsidRPr="005B2D63">
        <w:rPr>
          <w:rFonts w:ascii="Times" w:hAnsi="Times"/>
          <w:sz w:val="20"/>
          <w:szCs w:val="20"/>
          <w:lang w:val="es-ES"/>
        </w:rPr>
        <w:t xml:space="preserve"> s</w:t>
      </w:r>
      <w:r w:rsidR="00174247" w:rsidRPr="005B2D63">
        <w:rPr>
          <w:rFonts w:ascii="Times" w:hAnsi="Times"/>
          <w:sz w:val="20"/>
          <w:szCs w:val="20"/>
          <w:lang w:val="es-ES"/>
        </w:rPr>
        <w:t xml:space="preserve">alir </w:t>
      </w:r>
    </w:p>
    <w:sectPr w:rsidR="0000721A" w:rsidRPr="005B2D63" w:rsidSect="007A799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654DC"/>
    <w:multiLevelType w:val="hybridMultilevel"/>
    <w:tmpl w:val="583442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9936D4F"/>
    <w:multiLevelType w:val="hybridMultilevel"/>
    <w:tmpl w:val="70468E52"/>
    <w:lvl w:ilvl="0" w:tplc="28F80E72">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47"/>
    <w:rsid w:val="0000721A"/>
    <w:rsid w:val="00051497"/>
    <w:rsid w:val="00174247"/>
    <w:rsid w:val="001F547B"/>
    <w:rsid w:val="005B2D63"/>
    <w:rsid w:val="005E5906"/>
    <w:rsid w:val="007A799A"/>
    <w:rsid w:val="008E58AF"/>
    <w:rsid w:val="00911943"/>
    <w:rsid w:val="0099051B"/>
    <w:rsid w:val="00EB09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0D4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096E"/>
    <w:pPr>
      <w:ind w:left="720"/>
      <w:contextualSpacing/>
    </w:pPr>
  </w:style>
  <w:style w:type="paragraph" w:styleId="Sinespaciado">
    <w:name w:val="No Spacing"/>
    <w:uiPriority w:val="1"/>
    <w:qFormat/>
    <w:rsid w:val="009119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096E"/>
    <w:pPr>
      <w:ind w:left="720"/>
      <w:contextualSpacing/>
    </w:pPr>
  </w:style>
  <w:style w:type="paragraph" w:styleId="Sinespaciado">
    <w:name w:val="No Spacing"/>
    <w:uiPriority w:val="1"/>
    <w:qFormat/>
    <w:rsid w:val="0091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435</Words>
  <Characters>2394</Characters>
  <Application>Microsoft Macintosh Word</Application>
  <DocSecurity>0</DocSecurity>
  <Lines>19</Lines>
  <Paragraphs>5</Paragraphs>
  <ScaleCrop>false</ScaleCrop>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Carrillo López</dc:creator>
  <cp:keywords/>
  <dc:description/>
  <cp:lastModifiedBy>Gabriel Carrillo López</cp:lastModifiedBy>
  <cp:revision>3</cp:revision>
  <cp:lastPrinted>2014-05-05T20:03:00Z</cp:lastPrinted>
  <dcterms:created xsi:type="dcterms:W3CDTF">2014-05-05T20:03:00Z</dcterms:created>
  <dcterms:modified xsi:type="dcterms:W3CDTF">2014-05-05T23:20:00Z</dcterms:modified>
</cp:coreProperties>
</file>