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12" w:rsidRPr="00635212" w:rsidRDefault="00635212" w:rsidP="00635212">
      <w:pPr>
        <w:jc w:val="center"/>
        <w:rPr>
          <w:rFonts w:ascii="Calibri" w:hAnsi="Calibri" w:cs="Calibri"/>
          <w:b/>
          <w:sz w:val="28"/>
        </w:rPr>
      </w:pPr>
      <w:r w:rsidRPr="00635212">
        <w:rPr>
          <w:rFonts w:ascii="Calibri" w:hAnsi="Calibri" w:cs="Calibri"/>
          <w:b/>
          <w:sz w:val="28"/>
        </w:rPr>
        <w:t>Normativa específica 3er lliurament</w:t>
      </w:r>
    </w:p>
    <w:p w:rsidR="00635212" w:rsidRPr="00635212" w:rsidRDefault="00635212">
      <w:pPr>
        <w:rPr>
          <w:rFonts w:ascii="Calibri" w:hAnsi="Calibri" w:cs="Calibri"/>
          <w:sz w:val="24"/>
        </w:rPr>
      </w:pPr>
    </w:p>
    <w:p w:rsidR="00635212" w:rsidRPr="00635212" w:rsidRDefault="00635212" w:rsidP="00635212">
      <w:pPr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Respecte al 3er lliurament vull tot el que posa al document de "Normes de lliuraments de Projectes de programació", però amb les particularitats següents:</w:t>
      </w:r>
    </w:p>
    <w:p w:rsidR="00635212" w:rsidRDefault="00635212" w:rsidP="00635212">
      <w:pPr>
        <w:pStyle w:val="Pargrafdellista"/>
        <w:numPr>
          <w:ilvl w:val="0"/>
          <w:numId w:val="1"/>
        </w:numPr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El lliurament del software i la documentació electrònica</w:t>
      </w:r>
      <w:r>
        <w:rPr>
          <w:rFonts w:ascii="Calibri" w:hAnsi="Calibri" w:cs="Calibri"/>
          <w:sz w:val="24"/>
        </w:rPr>
        <w:t xml:space="preserve"> el vull </w:t>
      </w:r>
      <w:r w:rsidRPr="00B803A4">
        <w:rPr>
          <w:rFonts w:ascii="Calibri" w:hAnsi="Calibri" w:cs="Calibri"/>
          <w:b/>
          <w:sz w:val="24"/>
        </w:rPr>
        <w:t>en disc</w:t>
      </w:r>
      <w:r>
        <w:rPr>
          <w:rFonts w:ascii="Calibri" w:hAnsi="Calibri" w:cs="Calibri"/>
          <w:sz w:val="24"/>
        </w:rPr>
        <w:t xml:space="preserve"> </w:t>
      </w:r>
      <w:r w:rsidRPr="00635212">
        <w:rPr>
          <w:rFonts w:ascii="Calibri" w:hAnsi="Calibri" w:cs="Calibri"/>
          <w:sz w:val="24"/>
        </w:rPr>
        <w:t>(</w:t>
      </w:r>
      <w:r w:rsidRPr="00B803A4">
        <w:rPr>
          <w:rFonts w:ascii="Calibri" w:hAnsi="Calibri" w:cs="Calibri"/>
          <w:b/>
          <w:sz w:val="24"/>
        </w:rPr>
        <w:t>convenientment retolat</w:t>
      </w:r>
      <w:r w:rsidRPr="00635212">
        <w:rPr>
          <w:rFonts w:ascii="Calibri" w:hAnsi="Calibri" w:cs="Calibri"/>
          <w:sz w:val="24"/>
        </w:rPr>
        <w:t xml:space="preserve">). No acceptaré </w:t>
      </w:r>
      <w:proofErr w:type="spellStart"/>
      <w:r w:rsidRPr="00635212">
        <w:rPr>
          <w:rFonts w:ascii="Calibri" w:hAnsi="Calibri" w:cs="Calibri"/>
          <w:sz w:val="24"/>
        </w:rPr>
        <w:t>USBs</w:t>
      </w:r>
      <w:proofErr w:type="spellEnd"/>
      <w:r w:rsidRPr="00635212">
        <w:rPr>
          <w:rFonts w:ascii="Calibri" w:hAnsi="Calibri" w:cs="Calibri"/>
          <w:sz w:val="24"/>
        </w:rPr>
        <w:t xml:space="preserve"> o altres formats.</w:t>
      </w:r>
    </w:p>
    <w:p w:rsidR="00635212" w:rsidRDefault="00635212" w:rsidP="00635212">
      <w:pPr>
        <w:pStyle w:val="Pargrafdellista"/>
        <w:numPr>
          <w:ilvl w:val="0"/>
          <w:numId w:val="1"/>
        </w:numPr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 xml:space="preserve">L'executable del programa ha de ser un ítem </w:t>
      </w:r>
      <w:proofErr w:type="spellStart"/>
      <w:r w:rsidRPr="00B803A4">
        <w:rPr>
          <w:rFonts w:ascii="Calibri" w:hAnsi="Calibri" w:cs="Calibri"/>
          <w:b/>
          <w:sz w:val="24"/>
        </w:rPr>
        <w:t>autoexecutable</w:t>
      </w:r>
      <w:proofErr w:type="spellEnd"/>
      <w:r w:rsidRPr="00635212">
        <w:rPr>
          <w:rFonts w:ascii="Calibri" w:hAnsi="Calibri" w:cs="Calibri"/>
          <w:sz w:val="24"/>
        </w:rPr>
        <w:t xml:space="preserve"> (per exemple un </w:t>
      </w:r>
      <w:r w:rsidR="00B803A4">
        <w:rPr>
          <w:rFonts w:ascii="Calibri" w:hAnsi="Calibri" w:cs="Calibri"/>
          <w:sz w:val="24"/>
        </w:rPr>
        <w:t>runnable</w:t>
      </w:r>
      <w:r w:rsidRPr="00635212">
        <w:rPr>
          <w:rFonts w:ascii="Calibri" w:hAnsi="Calibri" w:cs="Calibri"/>
          <w:sz w:val="24"/>
        </w:rPr>
        <w:t>.jar, que fent doble clic s'executi)</w:t>
      </w:r>
      <w:r w:rsidR="00B350A9">
        <w:rPr>
          <w:rFonts w:ascii="Calibri" w:hAnsi="Calibri" w:cs="Calibri"/>
          <w:sz w:val="24"/>
        </w:rPr>
        <w:t xml:space="preserve">. Es pot generar des </w:t>
      </w:r>
      <w:proofErr w:type="spellStart"/>
      <w:r w:rsidR="00B350A9">
        <w:rPr>
          <w:rFonts w:ascii="Calibri" w:hAnsi="Calibri" w:cs="Calibri"/>
          <w:sz w:val="24"/>
        </w:rPr>
        <w:t>d’Eclipse</w:t>
      </w:r>
      <w:proofErr w:type="spellEnd"/>
      <w:r w:rsidR="00B350A9">
        <w:rPr>
          <w:rFonts w:ascii="Calibri" w:hAnsi="Calibri" w:cs="Calibri"/>
          <w:sz w:val="24"/>
        </w:rPr>
        <w:t>.</w:t>
      </w:r>
    </w:p>
    <w:p w:rsidR="00635212" w:rsidRDefault="00635212" w:rsidP="00635212">
      <w:pPr>
        <w:pStyle w:val="Pargrafdellista"/>
        <w:numPr>
          <w:ilvl w:val="0"/>
          <w:numId w:val="1"/>
        </w:numPr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 xml:space="preserve">El software ha de ser executable, com a mínim, en la versió Java existent als ordinadors de les sales d'usuaris de l'LCFIB. Fóra </w:t>
      </w:r>
      <w:r w:rsidR="00C37314" w:rsidRPr="00635212">
        <w:rPr>
          <w:rFonts w:ascii="Calibri" w:hAnsi="Calibri" w:cs="Calibri"/>
          <w:sz w:val="24"/>
        </w:rPr>
        <w:t>bo</w:t>
      </w:r>
      <w:r w:rsidRPr="00635212">
        <w:rPr>
          <w:rFonts w:ascii="Calibri" w:hAnsi="Calibri" w:cs="Calibri"/>
          <w:sz w:val="24"/>
        </w:rPr>
        <w:t xml:space="preserve"> que fos executable en la darrere versi</w:t>
      </w:r>
      <w:r w:rsidR="00824573">
        <w:rPr>
          <w:rFonts w:ascii="Calibri" w:hAnsi="Calibri" w:cs="Calibri"/>
          <w:sz w:val="24"/>
        </w:rPr>
        <w:t>ó estable de Java</w:t>
      </w:r>
      <w:r w:rsidRPr="00635212">
        <w:rPr>
          <w:rFonts w:ascii="Calibri" w:hAnsi="Calibri" w:cs="Calibri"/>
          <w:sz w:val="24"/>
        </w:rPr>
        <w:t>. Penseu que el software, ha de ser general i utilitzar només coses estàndard, per anar bé.</w:t>
      </w:r>
    </w:p>
    <w:p w:rsidR="00635212" w:rsidRPr="00635212" w:rsidRDefault="00635212" w:rsidP="00635212">
      <w:pPr>
        <w:pStyle w:val="Pargrafdellista"/>
        <w:numPr>
          <w:ilvl w:val="0"/>
          <w:numId w:val="1"/>
        </w:numPr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 xml:space="preserve">Vull que em </w:t>
      </w:r>
      <w:r w:rsidRPr="00B803A4">
        <w:rPr>
          <w:rFonts w:ascii="Calibri" w:hAnsi="Calibri" w:cs="Calibri"/>
          <w:b/>
          <w:sz w:val="24"/>
        </w:rPr>
        <w:t>lliureu en paper (a més a més de ser en el disc</w:t>
      </w:r>
      <w:r w:rsidRPr="00824573">
        <w:rPr>
          <w:rFonts w:ascii="Calibri" w:hAnsi="Calibri" w:cs="Calibri"/>
          <w:b/>
          <w:sz w:val="24"/>
        </w:rPr>
        <w:t>) la següent documentació</w:t>
      </w:r>
      <w:r w:rsidRPr="00B803A4">
        <w:rPr>
          <w:rFonts w:ascii="Calibri" w:hAnsi="Calibri" w:cs="Calibri"/>
          <w:sz w:val="24"/>
        </w:rPr>
        <w:t xml:space="preserve">, </w:t>
      </w:r>
      <w:r w:rsidRPr="00824573">
        <w:rPr>
          <w:rFonts w:ascii="Calibri" w:hAnsi="Calibri" w:cs="Calibri"/>
          <w:b/>
          <w:sz w:val="24"/>
        </w:rPr>
        <w:t>i en aquest ordre</w:t>
      </w:r>
      <w:r w:rsidRPr="00B803A4">
        <w:rPr>
          <w:rFonts w:ascii="Calibri" w:hAnsi="Calibri" w:cs="Calibri"/>
          <w:sz w:val="24"/>
        </w:rPr>
        <w:t>: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Disseny de l'arquitectura en tres capes (MVC). El diagrama ha de ser simplificat i que només apareguin els noms de les classes (sense atributs ni mèt</w:t>
      </w:r>
      <w:r>
        <w:rPr>
          <w:rFonts w:ascii="Calibri" w:hAnsi="Calibri" w:cs="Calibri"/>
          <w:sz w:val="24"/>
        </w:rPr>
        <w:t>odes).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Els diagrames complets (graf + explic</w:t>
      </w:r>
      <w:r>
        <w:rPr>
          <w:rFonts w:ascii="Calibri" w:hAnsi="Calibri" w:cs="Calibri"/>
          <w:sz w:val="24"/>
        </w:rPr>
        <w:t>ació) per separat de:</w:t>
      </w:r>
    </w:p>
    <w:p w:rsidR="00635212" w:rsidRDefault="00635212" w:rsidP="00635212">
      <w:pPr>
        <w:pStyle w:val="Pargrafdellista"/>
        <w:numPr>
          <w:ilvl w:val="0"/>
          <w:numId w:val="3"/>
        </w:numPr>
        <w:ind w:left="178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Domini i c</w:t>
      </w:r>
      <w:r>
        <w:rPr>
          <w:rFonts w:ascii="Calibri" w:hAnsi="Calibri" w:cs="Calibri"/>
          <w:sz w:val="24"/>
        </w:rPr>
        <w:t>ontroladors de domini</w:t>
      </w:r>
    </w:p>
    <w:p w:rsidR="00635212" w:rsidRDefault="00635212" w:rsidP="00635212">
      <w:pPr>
        <w:pStyle w:val="Pargrafdellista"/>
        <w:numPr>
          <w:ilvl w:val="0"/>
          <w:numId w:val="3"/>
        </w:numPr>
        <w:ind w:left="178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Vistes i contro</w:t>
      </w:r>
      <w:r>
        <w:rPr>
          <w:rFonts w:ascii="Calibri" w:hAnsi="Calibri" w:cs="Calibri"/>
          <w:sz w:val="24"/>
        </w:rPr>
        <w:t>ladors de presentació</w:t>
      </w:r>
    </w:p>
    <w:p w:rsidR="00635212" w:rsidRPr="00635212" w:rsidRDefault="00635212" w:rsidP="00635212">
      <w:pPr>
        <w:pStyle w:val="Pargrafdellista"/>
        <w:numPr>
          <w:ilvl w:val="0"/>
          <w:numId w:val="3"/>
        </w:numPr>
        <w:ind w:left="178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Gestors de persistènci</w:t>
      </w:r>
      <w:r>
        <w:rPr>
          <w:rFonts w:ascii="Calibri" w:hAnsi="Calibri" w:cs="Calibri"/>
          <w:sz w:val="24"/>
        </w:rPr>
        <w:t>a del domini (disc/fitxers)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Descripció de les Estructures de Dades i algorismes utilitzats per a implementar le</w:t>
      </w:r>
      <w:r>
        <w:rPr>
          <w:rFonts w:ascii="Calibri" w:hAnsi="Calibri" w:cs="Calibri"/>
          <w:sz w:val="24"/>
        </w:rPr>
        <w:t>s funcionalitats principals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Relació de les classes compartides pel clúster, amb indicació de quines han estat desenvo</w:t>
      </w:r>
      <w:r>
        <w:rPr>
          <w:rFonts w:ascii="Calibri" w:hAnsi="Calibri" w:cs="Calibri"/>
          <w:sz w:val="24"/>
        </w:rPr>
        <w:t>lupades per cada grup.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Relació de les classes implemen</w:t>
      </w:r>
      <w:r>
        <w:rPr>
          <w:rFonts w:ascii="Calibri" w:hAnsi="Calibri" w:cs="Calibri"/>
          <w:sz w:val="24"/>
        </w:rPr>
        <w:t>tades per cada membre del grup</w:t>
      </w:r>
      <w:bookmarkStart w:id="0" w:name="_GoBack"/>
      <w:bookmarkEnd w:id="0"/>
      <w:r>
        <w:rPr>
          <w:rFonts w:ascii="Calibri" w:hAnsi="Calibri" w:cs="Calibri"/>
          <w:sz w:val="24"/>
        </w:rPr>
        <w:t>.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Llista de funcionalitats implementades, i relació de diferències entre el que es proposava en el primer lliurament i</w:t>
      </w:r>
      <w:r>
        <w:rPr>
          <w:rFonts w:ascii="Calibri" w:hAnsi="Calibri" w:cs="Calibri"/>
          <w:sz w:val="24"/>
        </w:rPr>
        <w:t xml:space="preserve"> el que finalment s’ha lliurat.</w:t>
      </w:r>
    </w:p>
    <w:p w:rsid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Manual d'usuari</w:t>
      </w:r>
    </w:p>
    <w:p w:rsidR="00953A9C" w:rsidRPr="00635212" w:rsidRDefault="00635212" w:rsidP="00635212">
      <w:pPr>
        <w:pStyle w:val="Pargrafdellista"/>
        <w:numPr>
          <w:ilvl w:val="0"/>
          <w:numId w:val="2"/>
        </w:numPr>
        <w:ind w:left="1068"/>
        <w:rPr>
          <w:rFonts w:ascii="Calibri" w:hAnsi="Calibri" w:cs="Calibri"/>
          <w:sz w:val="24"/>
        </w:rPr>
      </w:pPr>
      <w:r w:rsidRPr="00635212">
        <w:rPr>
          <w:rFonts w:ascii="Calibri" w:hAnsi="Calibri" w:cs="Calibri"/>
          <w:sz w:val="24"/>
        </w:rPr>
        <w:t>Jocs de prova complets per a provar-los</w:t>
      </w:r>
    </w:p>
    <w:sectPr w:rsidR="00953A9C" w:rsidRPr="00635212" w:rsidSect="005962DE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B1695"/>
    <w:multiLevelType w:val="hybridMultilevel"/>
    <w:tmpl w:val="F6F0E33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91880"/>
    <w:multiLevelType w:val="hybridMultilevel"/>
    <w:tmpl w:val="5C38396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15A27"/>
    <w:multiLevelType w:val="hybridMultilevel"/>
    <w:tmpl w:val="C68433EA"/>
    <w:lvl w:ilvl="0" w:tplc="04030017">
      <w:start w:val="1"/>
      <w:numFmt w:val="lowerLetter"/>
      <w:lvlText w:val="%1)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46"/>
    <w:rsid w:val="000F0837"/>
    <w:rsid w:val="005962DE"/>
    <w:rsid w:val="00635212"/>
    <w:rsid w:val="00824573"/>
    <w:rsid w:val="00953A9C"/>
    <w:rsid w:val="00B350A9"/>
    <w:rsid w:val="00B803A4"/>
    <w:rsid w:val="00C37314"/>
    <w:rsid w:val="00D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48CB2-D95D-4328-AC84-859DC867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63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Sànchez i Marrè</dc:creator>
  <cp:keywords/>
  <dc:description/>
  <cp:lastModifiedBy>miquel</cp:lastModifiedBy>
  <cp:revision>4</cp:revision>
  <dcterms:created xsi:type="dcterms:W3CDTF">2013-05-27T11:29:00Z</dcterms:created>
  <dcterms:modified xsi:type="dcterms:W3CDTF">2014-06-04T12:44:00Z</dcterms:modified>
</cp:coreProperties>
</file>