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28A0" w14:textId="1B9F752A" w:rsidR="00447B5A" w:rsidRPr="00447B5A" w:rsidRDefault="00447B5A" w:rsidP="00447B5A">
      <w:pPr>
        <w:jc w:val="center"/>
        <w:rPr>
          <w:rFonts w:ascii="Montserrat" w:hAnsi="Montserrat"/>
          <w:i/>
          <w:iCs/>
          <w:color w:val="2F5496" w:themeColor="accent1" w:themeShade="BF"/>
          <w:sz w:val="36"/>
          <w:szCs w:val="36"/>
          <w:lang w:val="es-AR"/>
        </w:rPr>
      </w:pPr>
      <w:r w:rsidRPr="00447B5A">
        <w:rPr>
          <w:rFonts w:ascii="Montserrat" w:hAnsi="Montserrat"/>
          <w:i/>
          <w:iCs/>
          <w:color w:val="2F5496" w:themeColor="accent1" w:themeShade="BF"/>
          <w:sz w:val="36"/>
          <w:szCs w:val="36"/>
          <w:lang w:val="es-AR"/>
        </w:rPr>
        <w:t>Reglas de Negocio</w:t>
      </w:r>
    </w:p>
    <w:p w14:paraId="6FD12D61" w14:textId="4B7663AE" w:rsidR="00447B5A" w:rsidRDefault="00447B5A" w:rsidP="00447B5A">
      <w:pPr>
        <w:rPr>
          <w:rFonts w:ascii="Montserrat" w:hAnsi="Montserrat"/>
          <w:i/>
          <w:iCs/>
          <w:sz w:val="24"/>
          <w:szCs w:val="24"/>
          <w:lang w:val="es-AR"/>
        </w:rPr>
      </w:pPr>
      <w:r w:rsidRPr="00447B5A">
        <w:rPr>
          <w:rFonts w:ascii="Montserrat" w:hAnsi="Montserrat"/>
          <w:i/>
          <w:iCs/>
          <w:sz w:val="24"/>
          <w:szCs w:val="24"/>
          <w:lang w:val="es-AR"/>
        </w:rPr>
        <w:t>Las reglas d</w:t>
      </w:r>
      <w:r>
        <w:rPr>
          <w:rFonts w:ascii="Montserrat" w:hAnsi="Montserrat"/>
          <w:i/>
          <w:iCs/>
          <w:sz w:val="24"/>
          <w:szCs w:val="24"/>
          <w:lang w:val="es-AR"/>
        </w:rPr>
        <w:t>e negocio que se siguen para la creación de la página son las siguientes:</w:t>
      </w:r>
    </w:p>
    <w:p w14:paraId="08A6925D" w14:textId="77777777" w:rsidR="00447B5A" w:rsidRPr="00447B5A" w:rsidRDefault="00447B5A" w:rsidP="00447B5A">
      <w:pPr>
        <w:numPr>
          <w:ilvl w:val="0"/>
          <w:numId w:val="2"/>
        </w:numPr>
        <w:rPr>
          <w:rFonts w:ascii="Montserrat" w:hAnsi="Montserrat"/>
          <w:i/>
          <w:iCs/>
          <w:sz w:val="24"/>
          <w:szCs w:val="24"/>
          <w:lang w:val="es-AR"/>
        </w:rPr>
      </w:pPr>
      <w:r w:rsidRPr="00447B5A">
        <w:rPr>
          <w:rFonts w:ascii="Montserrat" w:hAnsi="Montserrat"/>
          <w:i/>
          <w:iCs/>
          <w:sz w:val="24"/>
          <w:szCs w:val="24"/>
          <w:lang w:val="es-AR"/>
        </w:rPr>
        <w:t>La página debe incluir información completa y precisa sobre el complejo, incluyendo descripciones de las instalaciones, servicios, tarifas y políticas.</w:t>
      </w:r>
    </w:p>
    <w:p w14:paraId="7949B5CD" w14:textId="475A289B" w:rsidR="00447B5A" w:rsidRDefault="00447B5A" w:rsidP="00447B5A">
      <w:pPr>
        <w:numPr>
          <w:ilvl w:val="0"/>
          <w:numId w:val="2"/>
        </w:numPr>
        <w:rPr>
          <w:rFonts w:ascii="Montserrat" w:hAnsi="Montserrat"/>
          <w:i/>
          <w:iCs/>
          <w:sz w:val="24"/>
          <w:szCs w:val="24"/>
          <w:lang w:val="es-AR"/>
        </w:rPr>
      </w:pPr>
      <w:r w:rsidRPr="00447B5A">
        <w:rPr>
          <w:rFonts w:ascii="Montserrat" w:hAnsi="Montserrat"/>
          <w:i/>
          <w:iCs/>
          <w:sz w:val="24"/>
          <w:szCs w:val="24"/>
          <w:lang w:val="es-AR"/>
        </w:rPr>
        <w:t>Se deben proporcionar detalles de contacto, como número de teléfono, correo electrónico y dirección física.</w:t>
      </w:r>
    </w:p>
    <w:p w14:paraId="68D4AE47" w14:textId="1B1A547A" w:rsidR="00447B5A" w:rsidRDefault="00447B5A" w:rsidP="00447B5A">
      <w:pPr>
        <w:numPr>
          <w:ilvl w:val="0"/>
          <w:numId w:val="2"/>
        </w:numPr>
        <w:rPr>
          <w:rFonts w:ascii="Montserrat" w:hAnsi="Montserrat"/>
          <w:i/>
          <w:iCs/>
          <w:sz w:val="24"/>
          <w:szCs w:val="24"/>
          <w:lang w:val="es-AR"/>
        </w:rPr>
      </w:pPr>
      <w:r w:rsidRPr="00447B5A">
        <w:rPr>
          <w:rFonts w:ascii="Montserrat" w:hAnsi="Montserrat"/>
          <w:i/>
          <w:iCs/>
          <w:sz w:val="24"/>
          <w:szCs w:val="24"/>
          <w:lang w:val="es-AR"/>
        </w:rPr>
        <w:t>Se deben proporcionar claramente las políticas del complejo, como políticas de cancelación, reglas de uso y privacidad.</w:t>
      </w:r>
    </w:p>
    <w:p w14:paraId="530D4776" w14:textId="470D76A7" w:rsidR="00B7593E" w:rsidRPr="00B7593E" w:rsidRDefault="00B7593E" w:rsidP="00B7593E">
      <w:pPr>
        <w:numPr>
          <w:ilvl w:val="0"/>
          <w:numId w:val="2"/>
        </w:numPr>
        <w:rPr>
          <w:rFonts w:ascii="Montserrat" w:hAnsi="Montserrat"/>
          <w:i/>
          <w:iCs/>
          <w:sz w:val="24"/>
          <w:szCs w:val="24"/>
          <w:lang w:val="es-AR"/>
        </w:rPr>
      </w:pPr>
      <w:r w:rsidRPr="00B7593E">
        <w:rPr>
          <w:rFonts w:ascii="Montserrat" w:hAnsi="Montserrat"/>
          <w:i/>
          <w:iCs/>
          <w:sz w:val="24"/>
          <w:szCs w:val="24"/>
          <w:lang w:val="es-AR"/>
        </w:rPr>
        <w:t>Los usuarios deben poder realizar reservaciones en línea para alojamiento</w:t>
      </w:r>
      <w:r>
        <w:rPr>
          <w:rFonts w:ascii="Montserrat" w:hAnsi="Montserrat"/>
          <w:i/>
          <w:iCs/>
          <w:sz w:val="24"/>
          <w:szCs w:val="24"/>
          <w:lang w:val="es-AR"/>
        </w:rPr>
        <w:t>.</w:t>
      </w:r>
    </w:p>
    <w:p w14:paraId="3F7B6670" w14:textId="77777777" w:rsidR="00B7593E" w:rsidRPr="00B7593E" w:rsidRDefault="00B7593E" w:rsidP="00B7593E">
      <w:pPr>
        <w:numPr>
          <w:ilvl w:val="0"/>
          <w:numId w:val="2"/>
        </w:numPr>
        <w:rPr>
          <w:rFonts w:ascii="Montserrat" w:hAnsi="Montserrat"/>
          <w:i/>
          <w:iCs/>
          <w:sz w:val="24"/>
          <w:szCs w:val="24"/>
          <w:lang w:val="es-AR"/>
        </w:rPr>
      </w:pPr>
      <w:r w:rsidRPr="00B7593E">
        <w:rPr>
          <w:rFonts w:ascii="Montserrat" w:hAnsi="Montserrat"/>
          <w:i/>
          <w:iCs/>
          <w:sz w:val="24"/>
          <w:szCs w:val="24"/>
          <w:lang w:val="es-AR"/>
        </w:rPr>
        <w:t>Se debe implementar un sistema de pago seguro para aceptar pagos en línea, si es necesario.</w:t>
      </w:r>
    </w:p>
    <w:p w14:paraId="5C279693" w14:textId="30844673" w:rsidR="00447B5A" w:rsidRDefault="00B7593E" w:rsidP="00447B5A">
      <w:pPr>
        <w:numPr>
          <w:ilvl w:val="0"/>
          <w:numId w:val="2"/>
        </w:numPr>
        <w:rPr>
          <w:rFonts w:ascii="Montserrat" w:hAnsi="Montserrat"/>
          <w:i/>
          <w:iCs/>
          <w:sz w:val="24"/>
          <w:szCs w:val="24"/>
          <w:lang w:val="es-AR"/>
        </w:rPr>
      </w:pPr>
      <w:r w:rsidRPr="00B7593E">
        <w:rPr>
          <w:rFonts w:ascii="Montserrat" w:hAnsi="Montserrat"/>
          <w:i/>
          <w:iCs/>
          <w:sz w:val="24"/>
          <w:szCs w:val="24"/>
          <w:lang w:val="es-AR"/>
        </w:rPr>
        <w:t>La página debe contar con una galería de fotos y videos que muestren las instalaciones y áreas comunes, brindando a los usuarios una vista previa de lo que pueden esperar.</w:t>
      </w:r>
    </w:p>
    <w:p w14:paraId="5D8F663E" w14:textId="4DBBAF69" w:rsidR="00B7593E" w:rsidRDefault="00B7593E" w:rsidP="00447B5A">
      <w:pPr>
        <w:numPr>
          <w:ilvl w:val="0"/>
          <w:numId w:val="2"/>
        </w:numPr>
        <w:rPr>
          <w:rFonts w:ascii="Montserrat" w:hAnsi="Montserrat"/>
          <w:i/>
          <w:iCs/>
          <w:sz w:val="24"/>
          <w:szCs w:val="24"/>
          <w:lang w:val="es-AR"/>
        </w:rPr>
      </w:pPr>
      <w:r w:rsidRPr="00B7593E">
        <w:rPr>
          <w:rFonts w:ascii="Montserrat" w:hAnsi="Montserrat"/>
          <w:i/>
          <w:iCs/>
          <w:sz w:val="24"/>
          <w:szCs w:val="24"/>
          <w:lang w:val="es-AR"/>
        </w:rPr>
        <w:t>Debe haber una forma fácil para que los usuarios se pongan en contacto con el complejo en caso de preguntas o problemas.</w:t>
      </w:r>
    </w:p>
    <w:p w14:paraId="3445240A" w14:textId="6A8DBAD5" w:rsidR="00B7593E" w:rsidRDefault="00B7593E" w:rsidP="00447B5A">
      <w:pPr>
        <w:numPr>
          <w:ilvl w:val="0"/>
          <w:numId w:val="2"/>
        </w:numPr>
        <w:rPr>
          <w:rFonts w:ascii="Montserrat" w:hAnsi="Montserrat"/>
          <w:i/>
          <w:iCs/>
          <w:sz w:val="24"/>
          <w:szCs w:val="24"/>
          <w:lang w:val="es-AR"/>
        </w:rPr>
      </w:pPr>
      <w:r w:rsidRPr="00B7593E">
        <w:rPr>
          <w:rFonts w:ascii="Montserrat" w:hAnsi="Montserrat"/>
          <w:i/>
          <w:iCs/>
          <w:sz w:val="24"/>
          <w:szCs w:val="24"/>
          <w:lang w:val="es-AR"/>
        </w:rPr>
        <w:t>La página debe garantizar la seguridad de la información personal y los datos de los usuarios, cumpliendo con las regulaciones de privacidad.</w:t>
      </w:r>
    </w:p>
    <w:p w14:paraId="5A45793C" w14:textId="66543E9B" w:rsidR="00B7593E" w:rsidRPr="00447B5A" w:rsidRDefault="00B7593E" w:rsidP="00447B5A">
      <w:pPr>
        <w:numPr>
          <w:ilvl w:val="0"/>
          <w:numId w:val="2"/>
        </w:numPr>
        <w:rPr>
          <w:rFonts w:ascii="Montserrat" w:hAnsi="Montserrat"/>
          <w:i/>
          <w:iCs/>
          <w:sz w:val="24"/>
          <w:szCs w:val="24"/>
          <w:lang w:val="es-AR"/>
        </w:rPr>
      </w:pPr>
      <w:r>
        <w:rPr>
          <w:rFonts w:ascii="Montserrat" w:hAnsi="Montserrat"/>
          <w:i/>
          <w:iCs/>
          <w:sz w:val="24"/>
          <w:szCs w:val="24"/>
          <w:lang w:val="es-AR"/>
        </w:rPr>
        <w:t>Se debe incluir una sección de calificación y comentarios.</w:t>
      </w:r>
    </w:p>
    <w:p w14:paraId="1FC0ED3E" w14:textId="77777777" w:rsidR="00447B5A" w:rsidRPr="00447B5A" w:rsidRDefault="00447B5A" w:rsidP="00447B5A">
      <w:pPr>
        <w:rPr>
          <w:rFonts w:ascii="Montserrat" w:hAnsi="Montserrat"/>
          <w:i/>
          <w:iCs/>
          <w:sz w:val="24"/>
          <w:szCs w:val="24"/>
          <w:lang w:val="es-AR"/>
        </w:rPr>
      </w:pPr>
    </w:p>
    <w:sectPr w:rsidR="00447B5A" w:rsidRPr="0044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5A0"/>
    <w:multiLevelType w:val="multilevel"/>
    <w:tmpl w:val="E51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652B9A"/>
    <w:multiLevelType w:val="multilevel"/>
    <w:tmpl w:val="EDDA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1459954">
    <w:abstractNumId w:val="0"/>
  </w:num>
  <w:num w:numId="2" w16cid:durableId="1828209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5A"/>
    <w:rsid w:val="00447B5A"/>
    <w:rsid w:val="00B7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11EC"/>
  <w15:chartTrackingRefBased/>
  <w15:docId w15:val="{BF0A2A05-C254-48B2-B51A-1FFCBA5B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 aguilera</dc:creator>
  <cp:keywords/>
  <dc:description/>
  <cp:lastModifiedBy>seba aguilera</cp:lastModifiedBy>
  <cp:revision>1</cp:revision>
  <dcterms:created xsi:type="dcterms:W3CDTF">2023-08-21T23:45:00Z</dcterms:created>
  <dcterms:modified xsi:type="dcterms:W3CDTF">2023-08-22T00:03:00Z</dcterms:modified>
</cp:coreProperties>
</file>