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olorida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443"/>
        <w:gridCol w:w="901"/>
        <w:gridCol w:w="754"/>
        <w:gridCol w:w="1527"/>
        <w:gridCol w:w="1593"/>
        <w:gridCol w:w="185"/>
        <w:gridCol w:w="2547"/>
        <w:gridCol w:w="45"/>
      </w:tblGrid>
      <w:tr w:rsidR="008C037D" w:rsidTr="008C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shd w:val="clear" w:color="auto" w:fill="262626" w:themeFill="text1" w:themeFillTint="D9"/>
            <w:vAlign w:val="center"/>
          </w:tcPr>
          <w:p w:rsidR="00FF2C5A" w:rsidRPr="00FD0A90" w:rsidRDefault="00FF2C5A" w:rsidP="00FD0A90">
            <w:pPr>
              <w:jc w:val="center"/>
              <w:rPr>
                <w:sz w:val="28"/>
              </w:rPr>
            </w:pPr>
            <w:r w:rsidRPr="00FD0A90">
              <w:rPr>
                <w:sz w:val="28"/>
              </w:rPr>
              <w:t>CONJUNTO DE DADOS</w:t>
            </w:r>
          </w:p>
        </w:tc>
        <w:tc>
          <w:tcPr>
            <w:tcW w:w="1655" w:type="dxa"/>
            <w:gridSpan w:val="2"/>
            <w:shd w:val="clear" w:color="auto" w:fill="262626" w:themeFill="text1" w:themeFillTint="D9"/>
            <w:vAlign w:val="center"/>
          </w:tcPr>
          <w:p w:rsidR="00FF2C5A" w:rsidRPr="00FD0A90" w:rsidRDefault="00FF2C5A" w:rsidP="00FD0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D0A90">
              <w:rPr>
                <w:sz w:val="28"/>
              </w:rPr>
              <w:t>CREATININA</w:t>
            </w:r>
          </w:p>
        </w:tc>
        <w:tc>
          <w:tcPr>
            <w:tcW w:w="3120" w:type="dxa"/>
            <w:gridSpan w:val="2"/>
            <w:shd w:val="clear" w:color="auto" w:fill="262626" w:themeFill="text1" w:themeFillTint="D9"/>
            <w:vAlign w:val="center"/>
          </w:tcPr>
          <w:p w:rsidR="00FF2C5A" w:rsidRPr="00FD0A90" w:rsidRDefault="00FF2C5A" w:rsidP="00FD0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D0A90">
              <w:rPr>
                <w:sz w:val="28"/>
              </w:rPr>
              <w:t>TOTAL DE AMOSTRAS</w:t>
            </w:r>
          </w:p>
        </w:tc>
        <w:tc>
          <w:tcPr>
            <w:tcW w:w="2777" w:type="dxa"/>
            <w:gridSpan w:val="3"/>
            <w:shd w:val="clear" w:color="auto" w:fill="262626" w:themeFill="text1" w:themeFillTint="D9"/>
            <w:vAlign w:val="center"/>
          </w:tcPr>
          <w:p w:rsidR="00FF2C5A" w:rsidRPr="00FD0A90" w:rsidRDefault="00FF2C5A" w:rsidP="00FD0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D0A90">
              <w:rPr>
                <w:sz w:val="28"/>
              </w:rPr>
              <w:t>MÉDIA DA ACURÁCIA</w:t>
            </w:r>
          </w:p>
        </w:tc>
      </w:tr>
      <w:tr w:rsidR="00FF2C5A" w:rsidTr="008C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FF2C5A" w:rsidRPr="00FD0A90" w:rsidRDefault="00FD0A90" w:rsidP="00FD0A90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3</w:t>
            </w:r>
            <w:proofErr w:type="gramEnd"/>
            <w:r>
              <w:rPr>
                <w:b w:val="0"/>
              </w:rPr>
              <w:t xml:space="preserve"> exames</w:t>
            </w:r>
            <w:r>
              <w:rPr>
                <w:b w:val="0"/>
              </w:rPr>
              <w:t>:</w:t>
            </w:r>
            <w:r w:rsidRPr="00FD0A90">
              <w:rPr>
                <w:b w:val="0"/>
              </w:rPr>
              <w:t xml:space="preserve"> </w:t>
            </w:r>
            <w:r w:rsidR="00FF2C5A" w:rsidRPr="00FD0A90">
              <w:rPr>
                <w:b w:val="0"/>
              </w:rPr>
              <w:t>Sexo, Idade e Raça</w:t>
            </w:r>
          </w:p>
        </w:tc>
        <w:tc>
          <w:tcPr>
            <w:tcW w:w="1655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120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14707 </w:t>
            </w:r>
            <w:r w:rsidRPr="008B6D72">
              <w:rPr>
                <w:sz w:val="20"/>
              </w:rPr>
              <w:t>(5689 pacientes únicos)</w:t>
            </w:r>
          </w:p>
        </w:tc>
        <w:tc>
          <w:tcPr>
            <w:tcW w:w="2777" w:type="dxa"/>
            <w:gridSpan w:val="3"/>
            <w:vAlign w:val="center"/>
          </w:tcPr>
          <w:p w:rsidR="00FF2C5A" w:rsidRPr="008B6D72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94,88%*</w:t>
            </w:r>
          </w:p>
        </w:tc>
      </w:tr>
      <w:tr w:rsidR="00FF2C5A" w:rsidTr="008C037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FF2C5A" w:rsidRPr="00FD0A90" w:rsidRDefault="00FF2C5A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25 exames</w:t>
            </w:r>
          </w:p>
        </w:tc>
        <w:tc>
          <w:tcPr>
            <w:tcW w:w="1655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120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7916 </w:t>
            </w:r>
            <w:r w:rsidRPr="008B6D72">
              <w:rPr>
                <w:sz w:val="20"/>
              </w:rPr>
              <w:t xml:space="preserve">(1937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FF2C5A" w:rsidRPr="008B6D72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65,12%</w:t>
            </w:r>
          </w:p>
        </w:tc>
      </w:tr>
      <w:tr w:rsidR="00FF2C5A" w:rsidTr="008C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FF2C5A" w:rsidRPr="00FD0A90" w:rsidRDefault="00FF2C5A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30 exames</w:t>
            </w:r>
          </w:p>
        </w:tc>
        <w:tc>
          <w:tcPr>
            <w:tcW w:w="1655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120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4733 </w:t>
            </w:r>
            <w:r w:rsidRPr="008B6D72">
              <w:rPr>
                <w:sz w:val="20"/>
              </w:rPr>
              <w:t xml:space="preserve">(983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FF2C5A" w:rsidRPr="008B6D72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68,16%</w:t>
            </w:r>
          </w:p>
        </w:tc>
      </w:tr>
      <w:tr w:rsidR="00FF2C5A" w:rsidTr="008C037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FF2C5A" w:rsidRPr="00FD0A90" w:rsidRDefault="00FF2C5A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35 exames</w:t>
            </w:r>
          </w:p>
        </w:tc>
        <w:tc>
          <w:tcPr>
            <w:tcW w:w="1655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120" w:type="dxa"/>
            <w:gridSpan w:val="2"/>
            <w:vAlign w:val="center"/>
          </w:tcPr>
          <w:p w:rsidR="00FF2C5A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2213 </w:t>
            </w:r>
            <w:r w:rsidRPr="008B6D72">
              <w:rPr>
                <w:sz w:val="20"/>
              </w:rPr>
              <w:t xml:space="preserve">(413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FF2C5A" w:rsidRPr="008B6D72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70,75</w:t>
            </w:r>
            <w:r w:rsidRPr="008B6D72">
              <w:rPr>
                <w:b/>
                <w:sz w:val="24"/>
              </w:rPr>
              <w:t>%</w:t>
            </w:r>
          </w:p>
        </w:tc>
      </w:tr>
      <w:tr w:rsidR="008C037D" w:rsidTr="008C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shd w:val="clear" w:color="auto" w:fill="auto"/>
            <w:vAlign w:val="center"/>
          </w:tcPr>
          <w:p w:rsidR="00FF2C5A" w:rsidRPr="00FD0A90" w:rsidRDefault="00FF2C5A" w:rsidP="00FD0A90">
            <w:pPr>
              <w:jc w:val="center"/>
              <w:rPr>
                <w:b w:val="0"/>
              </w:rPr>
            </w:pPr>
          </w:p>
        </w:tc>
        <w:tc>
          <w:tcPr>
            <w:tcW w:w="1655" w:type="dxa"/>
            <w:gridSpan w:val="2"/>
            <w:shd w:val="clear" w:color="auto" w:fill="auto"/>
            <w:vAlign w:val="center"/>
          </w:tcPr>
          <w:p w:rsidR="00FF2C5A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:rsidR="00FF2C5A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7" w:type="dxa"/>
            <w:gridSpan w:val="3"/>
            <w:shd w:val="clear" w:color="auto" w:fill="auto"/>
            <w:vAlign w:val="center"/>
          </w:tcPr>
          <w:p w:rsidR="00FF2C5A" w:rsidRPr="008B6D72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8B6D72" w:rsidTr="008C037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8B6D72" w:rsidRPr="00FD0A90" w:rsidRDefault="008B6D72" w:rsidP="00FD0A90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3</w:t>
            </w:r>
            <w:proofErr w:type="gramEnd"/>
            <w:r>
              <w:rPr>
                <w:b w:val="0"/>
              </w:rPr>
              <w:t xml:space="preserve"> exames:</w:t>
            </w:r>
            <w:r w:rsidRPr="00FD0A90">
              <w:rPr>
                <w:b w:val="0"/>
              </w:rPr>
              <w:t xml:space="preserve"> Sexo, Idade e Raça</w:t>
            </w:r>
          </w:p>
        </w:tc>
        <w:tc>
          <w:tcPr>
            <w:tcW w:w="1655" w:type="dxa"/>
            <w:gridSpan w:val="2"/>
            <w:vAlign w:val="center"/>
          </w:tcPr>
          <w:p w:rsid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120" w:type="dxa"/>
            <w:gridSpan w:val="2"/>
            <w:vAlign w:val="center"/>
          </w:tcPr>
          <w:p w:rsidR="008B6D72" w:rsidRDefault="008B6D72" w:rsidP="001E3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14707 </w:t>
            </w:r>
            <w:r w:rsidRPr="008B6D72">
              <w:rPr>
                <w:sz w:val="20"/>
              </w:rPr>
              <w:t>(5689 pacientes únicos)</w:t>
            </w:r>
          </w:p>
        </w:tc>
        <w:tc>
          <w:tcPr>
            <w:tcW w:w="2777" w:type="dxa"/>
            <w:gridSpan w:val="3"/>
            <w:vAlign w:val="center"/>
          </w:tcPr>
          <w:p w:rsidR="008B6D72" w:rsidRP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bookmarkStart w:id="0" w:name="_GoBack"/>
            <w:bookmarkEnd w:id="0"/>
            <w:r w:rsidRPr="008B6D72">
              <w:rPr>
                <w:b/>
                <w:sz w:val="24"/>
              </w:rPr>
              <w:t>35,77%</w:t>
            </w:r>
          </w:p>
        </w:tc>
      </w:tr>
      <w:tr w:rsidR="008B6D72" w:rsidTr="008C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8B6D72" w:rsidRPr="00FD0A90" w:rsidRDefault="008B6D72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25 exames</w:t>
            </w:r>
          </w:p>
        </w:tc>
        <w:tc>
          <w:tcPr>
            <w:tcW w:w="1655" w:type="dxa"/>
            <w:gridSpan w:val="2"/>
            <w:vAlign w:val="center"/>
          </w:tcPr>
          <w:p w:rsidR="008B6D72" w:rsidRDefault="008B6D72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120" w:type="dxa"/>
            <w:gridSpan w:val="2"/>
            <w:vAlign w:val="center"/>
          </w:tcPr>
          <w:p w:rsidR="008B6D72" w:rsidRDefault="008B6D72" w:rsidP="001E3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7916 </w:t>
            </w:r>
            <w:r w:rsidRPr="008B6D72">
              <w:rPr>
                <w:sz w:val="20"/>
              </w:rPr>
              <w:t xml:space="preserve">(1937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8B6D72" w:rsidRPr="008B6D72" w:rsidRDefault="008B6D72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47,70%</w:t>
            </w:r>
          </w:p>
        </w:tc>
      </w:tr>
      <w:tr w:rsidR="008B6D72" w:rsidTr="008C037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8B6D72" w:rsidRPr="00FD0A90" w:rsidRDefault="008B6D72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30 exames</w:t>
            </w:r>
          </w:p>
        </w:tc>
        <w:tc>
          <w:tcPr>
            <w:tcW w:w="1655" w:type="dxa"/>
            <w:gridSpan w:val="2"/>
            <w:vAlign w:val="center"/>
          </w:tcPr>
          <w:p w:rsid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120" w:type="dxa"/>
            <w:gridSpan w:val="2"/>
            <w:vAlign w:val="center"/>
          </w:tcPr>
          <w:p w:rsidR="008B6D72" w:rsidRDefault="008B6D72" w:rsidP="001E3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4733 </w:t>
            </w:r>
            <w:r w:rsidRPr="008B6D72">
              <w:rPr>
                <w:sz w:val="20"/>
              </w:rPr>
              <w:t xml:space="preserve">(983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8B6D72" w:rsidRP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49,70%</w:t>
            </w:r>
          </w:p>
        </w:tc>
      </w:tr>
      <w:tr w:rsidR="008B6D72" w:rsidTr="008C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8B6D72" w:rsidRPr="00FD0A90" w:rsidRDefault="008B6D72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35 exames</w:t>
            </w:r>
          </w:p>
        </w:tc>
        <w:tc>
          <w:tcPr>
            <w:tcW w:w="1655" w:type="dxa"/>
            <w:gridSpan w:val="2"/>
            <w:vAlign w:val="center"/>
          </w:tcPr>
          <w:p w:rsidR="008B6D72" w:rsidRDefault="008B6D72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120" w:type="dxa"/>
            <w:gridSpan w:val="2"/>
            <w:vAlign w:val="center"/>
          </w:tcPr>
          <w:p w:rsidR="008B6D72" w:rsidRDefault="008B6D72" w:rsidP="001E3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2213 </w:t>
            </w:r>
            <w:r w:rsidRPr="008B6D72">
              <w:rPr>
                <w:sz w:val="20"/>
              </w:rPr>
              <w:t xml:space="preserve">(413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8B6D72" w:rsidRPr="008B6D72" w:rsidRDefault="008B6D72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50,84%</w:t>
            </w:r>
          </w:p>
        </w:tc>
      </w:tr>
      <w:tr w:rsidR="00FD0A90" w:rsidRPr="008B6D72" w:rsidTr="008C037D">
        <w:trPr>
          <w:gridAfter w:val="1"/>
          <w:wAfter w:w="45" w:type="dxa"/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  <w:shd w:val="clear" w:color="auto" w:fill="auto"/>
            <w:vAlign w:val="center"/>
          </w:tcPr>
          <w:p w:rsidR="00FF2C5A" w:rsidRPr="00FD0A90" w:rsidRDefault="00FF2C5A" w:rsidP="00FD0A90">
            <w:pPr>
              <w:jc w:val="center"/>
              <w:rPr>
                <w:b w:val="0"/>
              </w:rPr>
            </w:pP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FF2C5A" w:rsidRPr="00FD0A90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1" w:type="dxa"/>
            <w:gridSpan w:val="2"/>
            <w:shd w:val="clear" w:color="auto" w:fill="auto"/>
            <w:vAlign w:val="center"/>
          </w:tcPr>
          <w:p w:rsidR="00FF2C5A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dxa"/>
            <w:gridSpan w:val="2"/>
            <w:shd w:val="clear" w:color="auto" w:fill="auto"/>
            <w:vAlign w:val="center"/>
          </w:tcPr>
          <w:p w:rsidR="00FF2C5A" w:rsidRPr="008B6D72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FF2C5A" w:rsidRPr="008B6D72" w:rsidRDefault="00FF2C5A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8C037D" w:rsidTr="008C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FF2C5A" w:rsidRPr="008C037D" w:rsidRDefault="00FF2C5A" w:rsidP="00FD0A90">
            <w:pPr>
              <w:jc w:val="center"/>
              <w:rPr>
                <w:b w:val="0"/>
                <w:i/>
              </w:rPr>
            </w:pPr>
            <w:r w:rsidRPr="008C037D">
              <w:rPr>
                <w:b w:val="0"/>
                <w:i/>
              </w:rPr>
              <w:t>CONJUNTO DE DADOS</w:t>
            </w:r>
            <w:r w:rsidR="008C037D">
              <w:rPr>
                <w:b w:val="0"/>
                <w:i/>
              </w:rPr>
              <w:t xml:space="preserve"> ABAIXO</w:t>
            </w:r>
          </w:p>
          <w:p w:rsidR="00FF2C5A" w:rsidRPr="008C037D" w:rsidRDefault="00FF2C5A" w:rsidP="00FD0A90">
            <w:pPr>
              <w:jc w:val="center"/>
              <w:rPr>
                <w:b w:val="0"/>
                <w:i/>
              </w:rPr>
            </w:pPr>
            <w:r w:rsidRPr="008C037D">
              <w:rPr>
                <w:b w:val="0"/>
                <w:i/>
              </w:rPr>
              <w:t>(todos sem Sexo, Idade e Raça</w:t>
            </w:r>
            <w:proofErr w:type="gramStart"/>
            <w:r w:rsidRPr="008C037D">
              <w:rPr>
                <w:b w:val="0"/>
                <w:i/>
              </w:rPr>
              <w:t>)</w:t>
            </w:r>
            <w:proofErr w:type="gramEnd"/>
          </w:p>
        </w:tc>
        <w:tc>
          <w:tcPr>
            <w:tcW w:w="1655" w:type="dxa"/>
            <w:gridSpan w:val="2"/>
            <w:shd w:val="clear" w:color="auto" w:fill="auto"/>
            <w:vAlign w:val="center"/>
          </w:tcPr>
          <w:p w:rsidR="00FF2C5A" w:rsidRPr="008C037D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:rsidR="00FF2C5A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7" w:type="dxa"/>
            <w:gridSpan w:val="3"/>
            <w:shd w:val="clear" w:color="auto" w:fill="auto"/>
            <w:vAlign w:val="center"/>
          </w:tcPr>
          <w:p w:rsidR="00FF2C5A" w:rsidRPr="008B6D72" w:rsidRDefault="00FF2C5A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8B6D72" w:rsidTr="008C037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8B6D72" w:rsidRPr="00FD0A90" w:rsidRDefault="008B6D72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22 exames</w:t>
            </w:r>
          </w:p>
        </w:tc>
        <w:tc>
          <w:tcPr>
            <w:tcW w:w="1655" w:type="dxa"/>
            <w:gridSpan w:val="2"/>
            <w:vAlign w:val="center"/>
          </w:tcPr>
          <w:p w:rsid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120" w:type="dxa"/>
            <w:gridSpan w:val="2"/>
            <w:vAlign w:val="center"/>
          </w:tcPr>
          <w:p w:rsidR="008B6D72" w:rsidRDefault="008B6D72" w:rsidP="001E3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7916 </w:t>
            </w:r>
            <w:r w:rsidRPr="008B6D72">
              <w:rPr>
                <w:sz w:val="20"/>
              </w:rPr>
              <w:t xml:space="preserve">(1937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8B6D72" w:rsidRP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47,81%</w:t>
            </w:r>
          </w:p>
        </w:tc>
      </w:tr>
      <w:tr w:rsidR="008B6D72" w:rsidTr="008C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8B6D72" w:rsidRPr="00FD0A90" w:rsidRDefault="008B6D72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27 exames</w:t>
            </w:r>
          </w:p>
        </w:tc>
        <w:tc>
          <w:tcPr>
            <w:tcW w:w="1655" w:type="dxa"/>
            <w:gridSpan w:val="2"/>
            <w:vAlign w:val="center"/>
          </w:tcPr>
          <w:p w:rsidR="008B6D72" w:rsidRDefault="008B6D72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120" w:type="dxa"/>
            <w:gridSpan w:val="2"/>
            <w:vAlign w:val="center"/>
          </w:tcPr>
          <w:p w:rsidR="008B6D72" w:rsidRDefault="008B6D72" w:rsidP="001E3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4733 </w:t>
            </w:r>
            <w:r w:rsidRPr="008B6D72">
              <w:rPr>
                <w:sz w:val="20"/>
              </w:rPr>
              <w:t xml:space="preserve">(983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8B6D72" w:rsidRPr="008B6D72" w:rsidRDefault="008B6D72" w:rsidP="00FD0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49,72%</w:t>
            </w:r>
          </w:p>
        </w:tc>
      </w:tr>
      <w:tr w:rsidR="008B6D72" w:rsidTr="008C037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:rsidR="008B6D72" w:rsidRPr="00FD0A90" w:rsidRDefault="008B6D72" w:rsidP="00FD0A90">
            <w:pPr>
              <w:jc w:val="center"/>
              <w:rPr>
                <w:b w:val="0"/>
              </w:rPr>
            </w:pPr>
            <w:r w:rsidRPr="00FD0A90">
              <w:rPr>
                <w:b w:val="0"/>
              </w:rPr>
              <w:t>32 exames</w:t>
            </w:r>
          </w:p>
        </w:tc>
        <w:tc>
          <w:tcPr>
            <w:tcW w:w="1655" w:type="dxa"/>
            <w:gridSpan w:val="2"/>
            <w:vAlign w:val="center"/>
          </w:tcPr>
          <w:p w:rsid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120" w:type="dxa"/>
            <w:gridSpan w:val="2"/>
            <w:vAlign w:val="center"/>
          </w:tcPr>
          <w:p w:rsidR="008B6D72" w:rsidRDefault="008B6D72" w:rsidP="001E3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2213 </w:t>
            </w:r>
            <w:r w:rsidRPr="008B6D72">
              <w:rPr>
                <w:sz w:val="20"/>
              </w:rPr>
              <w:t xml:space="preserve">(413 pacientes </w:t>
            </w:r>
            <w:r w:rsidRPr="008B6D72">
              <w:rPr>
                <w:sz w:val="20"/>
              </w:rPr>
              <w:t>únicos</w:t>
            </w:r>
            <w:r w:rsidRPr="008B6D72">
              <w:rPr>
                <w:sz w:val="20"/>
              </w:rPr>
              <w:t>)</w:t>
            </w:r>
          </w:p>
        </w:tc>
        <w:tc>
          <w:tcPr>
            <w:tcW w:w="2777" w:type="dxa"/>
            <w:gridSpan w:val="3"/>
            <w:vAlign w:val="center"/>
          </w:tcPr>
          <w:p w:rsidR="008B6D72" w:rsidRPr="008B6D72" w:rsidRDefault="008B6D72" w:rsidP="00FD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B6D72">
              <w:rPr>
                <w:b/>
                <w:sz w:val="24"/>
              </w:rPr>
              <w:t>50,63%</w:t>
            </w:r>
          </w:p>
        </w:tc>
      </w:tr>
    </w:tbl>
    <w:p w:rsidR="005F4370" w:rsidRDefault="005F4370"/>
    <w:p w:rsidR="00310C65" w:rsidRDefault="00FF2C5A">
      <w:r>
        <w:t>C</w:t>
      </w:r>
      <w:r w:rsidR="00310C65">
        <w:t>ada amostra corresponde a um único paciente com todos os seus dados e exames e um valor de creatinina</w:t>
      </w:r>
      <w:r w:rsidR="00FD0A90">
        <w:t>.</w:t>
      </w:r>
    </w:p>
    <w:p w:rsidR="00BE1113" w:rsidRDefault="005F4370">
      <w:r>
        <w:t>Como estão presentes em 100% dos pacientes, Sexo, Idade e Raça estão inclusos entre os conjuntos de 25, 30 e 35 exames</w:t>
      </w:r>
      <w:r w:rsidR="00FD0A90">
        <w:t>.</w:t>
      </w:r>
    </w:p>
    <w:p w:rsidR="0086249A" w:rsidRDefault="0086249A">
      <w:r>
        <w:t>Cada média de acurácia é resultado da soma de 100 simulações de teste e treinamento.</w:t>
      </w:r>
    </w:p>
    <w:p w:rsidR="00FD0A90" w:rsidRDefault="00FD0A90" w:rsidP="00FD0A90">
      <w:r>
        <w:t>* Essa simulação</w:t>
      </w:r>
      <w:r>
        <w:t>,</w:t>
      </w:r>
      <w:r>
        <w:t xml:space="preserve"> quando utiliza os valores de TFG </w:t>
      </w:r>
      <w:r>
        <w:t xml:space="preserve">presentes </w:t>
      </w:r>
      <w:r>
        <w:t>originalmente no banco</w:t>
      </w:r>
      <w:r>
        <w:t>,</w:t>
      </w:r>
      <w:r>
        <w:t xml:space="preserve"> </w:t>
      </w:r>
      <w:r>
        <w:t>tem acurácia de</w:t>
      </w:r>
      <w:r>
        <w:t xml:space="preserve"> 98,5%</w:t>
      </w:r>
      <w:r>
        <w:t>.</w:t>
      </w:r>
    </w:p>
    <w:p w:rsidR="00310C65" w:rsidRDefault="00310C65"/>
    <w:p w:rsidR="00310C65" w:rsidRDefault="00310C65"/>
    <w:sectPr w:rsidR="00310C65" w:rsidSect="00FD0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70"/>
    <w:rsid w:val="00310C65"/>
    <w:rsid w:val="003E241D"/>
    <w:rsid w:val="00473639"/>
    <w:rsid w:val="005F4370"/>
    <w:rsid w:val="0086249A"/>
    <w:rsid w:val="008B6D72"/>
    <w:rsid w:val="008C037D"/>
    <w:rsid w:val="009746A2"/>
    <w:rsid w:val="00CE0A64"/>
    <w:rsid w:val="00D21A90"/>
    <w:rsid w:val="00FD0A90"/>
    <w:rsid w:val="00FF2C5A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2C5A"/>
    <w:pPr>
      <w:ind w:left="720"/>
      <w:contextualSpacing/>
    </w:pPr>
  </w:style>
  <w:style w:type="table" w:styleId="SombreamentoMdio2">
    <w:name w:val="Medium Shading 2"/>
    <w:basedOn w:val="Tabelanormal"/>
    <w:uiPriority w:val="64"/>
    <w:rsid w:val="00FD0A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olorida">
    <w:name w:val="Colorful List"/>
    <w:basedOn w:val="Tabelanormal"/>
    <w:uiPriority w:val="72"/>
    <w:rsid w:val="00FD0A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2C5A"/>
    <w:pPr>
      <w:ind w:left="720"/>
      <w:contextualSpacing/>
    </w:pPr>
  </w:style>
  <w:style w:type="table" w:styleId="SombreamentoMdio2">
    <w:name w:val="Medium Shading 2"/>
    <w:basedOn w:val="Tabelanormal"/>
    <w:uiPriority w:val="64"/>
    <w:rsid w:val="00FD0A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olorida">
    <w:name w:val="Colorful List"/>
    <w:basedOn w:val="Tabelanormal"/>
    <w:uiPriority w:val="72"/>
    <w:rsid w:val="00FD0A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 Scoralick</dc:creator>
  <cp:lastModifiedBy>Joao Paulo Scoralick</cp:lastModifiedBy>
  <cp:revision>5</cp:revision>
  <cp:lastPrinted>2020-08-20T15:16:00Z</cp:lastPrinted>
  <dcterms:created xsi:type="dcterms:W3CDTF">2020-08-20T14:25:00Z</dcterms:created>
  <dcterms:modified xsi:type="dcterms:W3CDTF">2020-08-20T18:40:00Z</dcterms:modified>
</cp:coreProperties>
</file>