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7FBD" w14:textId="2C4F61A6" w:rsidR="00C0601E" w:rsidRPr="00FB5E64" w:rsidRDefault="00FB5E64" w:rsidP="00C0601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2315F" wp14:editId="1BD441CA">
                <wp:simplePos x="0" y="0"/>
                <wp:positionH relativeFrom="column">
                  <wp:posOffset>3981449</wp:posOffset>
                </wp:positionH>
                <wp:positionV relativeFrom="paragraph">
                  <wp:posOffset>2295525</wp:posOffset>
                </wp:positionV>
                <wp:extent cx="3038475" cy="1752600"/>
                <wp:effectExtent l="0" t="0" r="8572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5C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3.5pt;margin-top:180.75pt;width:239.2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C0601E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0601E" w:rsidRPr="00FB5E64">
        <w:rPr>
          <w:rFonts w:ascii="Times New Roman" w:hAnsi="Times New Roman" w:cs="Times New Roman"/>
          <w:b/>
          <w:bCs/>
          <w:sz w:val="32"/>
          <w:szCs w:val="32"/>
        </w:rPr>
        <w:t>ENGINES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5"/>
      </w:tblGrid>
      <w:tr w:rsidR="00C0601E" w14:paraId="63FD990D" w14:textId="77777777" w:rsidTr="007F5604">
        <w:trPr>
          <w:trHeight w:val="1094"/>
        </w:trPr>
        <w:tc>
          <w:tcPr>
            <w:tcW w:w="5865" w:type="dxa"/>
            <w:vAlign w:val="center"/>
          </w:tcPr>
          <w:p w14:paraId="082DE6D8" w14:textId="40F3A209" w:rsidR="00C0601E" w:rsidRDefault="00C0601E" w:rsidP="007F5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Engines</w:t>
            </w:r>
          </w:p>
        </w:tc>
      </w:tr>
      <w:tr w:rsidR="00C0601E" w14:paraId="054CBDF2" w14:textId="77777777" w:rsidTr="007F5604">
        <w:trPr>
          <w:trHeight w:val="1094"/>
        </w:trPr>
        <w:tc>
          <w:tcPr>
            <w:tcW w:w="5865" w:type="dxa"/>
            <w:vAlign w:val="center"/>
          </w:tcPr>
          <w:p w14:paraId="4CFEA4C1" w14:textId="77777777" w:rsidR="00C0601E" w:rsidRDefault="00C0601E" w:rsidP="007F5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name_of_engine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12E5647D" w14:textId="7E855AA9" w:rsidR="00C0601E" w:rsidRDefault="00C0601E" w:rsidP="007F5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when_should_be_serviced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C0601E" w14:paraId="1330DB53" w14:textId="77777777" w:rsidTr="007F5604">
        <w:trPr>
          <w:trHeight w:val="1047"/>
        </w:trPr>
        <w:tc>
          <w:tcPr>
            <w:tcW w:w="5865" w:type="dxa"/>
            <w:vAlign w:val="center"/>
          </w:tcPr>
          <w:p w14:paraId="6C1F98AB" w14:textId="79F6A831" w:rsidR="00C0601E" w:rsidRDefault="00C0601E" w:rsidP="007F5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should_be_service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E6EBC">
              <w:rPr>
                <w:rFonts w:ascii="Times New Roman" w:hAnsi="Times New Roman" w:cs="Times New Roman"/>
                <w:sz w:val="24"/>
                <w:szCs w:val="24"/>
              </w:rPr>
              <w:t>calculate if service should be made</w:t>
            </w:r>
            <w:r w:rsidR="007F56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F5604">
              <w:rPr>
                <w:rFonts w:ascii="Times New Roman" w:hAnsi="Times New Roman" w:cs="Times New Roman"/>
                <w:sz w:val="24"/>
                <w:szCs w:val="24"/>
              </w:rPr>
              <w:t>using the year given in the car model</w:t>
            </w:r>
          </w:p>
        </w:tc>
      </w:tr>
    </w:tbl>
    <w:p w14:paraId="061BDCFD" w14:textId="58363947" w:rsidR="00AF5E1F" w:rsidRDefault="0070158D" w:rsidP="00C060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3261" w:tblpY="7876"/>
        <w:tblW w:w="0" w:type="auto"/>
        <w:tblLook w:val="04A0" w:firstRow="1" w:lastRow="0" w:firstColumn="1" w:lastColumn="0" w:noHBand="0" w:noVBand="1"/>
      </w:tblPr>
      <w:tblGrid>
        <w:gridCol w:w="5949"/>
      </w:tblGrid>
      <w:tr w:rsidR="00FB5E64" w14:paraId="18B60F7F" w14:textId="77777777" w:rsidTr="007F5604">
        <w:trPr>
          <w:trHeight w:val="885"/>
        </w:trPr>
        <w:tc>
          <w:tcPr>
            <w:tcW w:w="5949" w:type="dxa"/>
            <w:vAlign w:val="center"/>
          </w:tcPr>
          <w:p w14:paraId="3EB09E4F" w14:textId="77777777" w:rsidR="00FB5E64" w:rsidRDefault="00FB5E64" w:rsidP="007F5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Change_of_Engine</w:t>
            </w:r>
            <w:proofErr w:type="spellEnd"/>
          </w:p>
        </w:tc>
      </w:tr>
      <w:tr w:rsidR="00FB5E64" w14:paraId="6910093C" w14:textId="77777777" w:rsidTr="007F5604">
        <w:trPr>
          <w:trHeight w:val="885"/>
        </w:trPr>
        <w:tc>
          <w:tcPr>
            <w:tcW w:w="5949" w:type="dxa"/>
            <w:vAlign w:val="center"/>
          </w:tcPr>
          <w:p w14:paraId="1B7D49F7" w14:textId="77777777" w:rsidR="00FB5E64" w:rsidRDefault="00FB5E64" w:rsidP="007F5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car_model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308B3F81" w14:textId="77777777" w:rsidR="00FB5E64" w:rsidRDefault="00FB5E64" w:rsidP="007F5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can_have_different_engine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</w:tc>
      </w:tr>
      <w:tr w:rsidR="00FB5E64" w14:paraId="03FECD35" w14:textId="77777777" w:rsidTr="007F5604">
        <w:trPr>
          <w:trHeight w:val="847"/>
        </w:trPr>
        <w:tc>
          <w:tcPr>
            <w:tcW w:w="5949" w:type="dxa"/>
            <w:vAlign w:val="center"/>
          </w:tcPr>
          <w:p w14:paraId="273F26AE" w14:textId="069F5225" w:rsidR="00FB5E64" w:rsidRDefault="00FB5E64" w:rsidP="007F5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car can change engines</w:t>
            </w:r>
          </w:p>
          <w:p w14:paraId="3CBB998F" w14:textId="6E6C4436" w:rsidR="00FB5E64" w:rsidRDefault="00FB5E64" w:rsidP="007F5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select_new_engine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use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should_be_service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 w:rsidR="000E4671">
              <w:rPr>
                <w:rFonts w:ascii="Times New Roman" w:hAnsi="Times New Roman" w:cs="Times New Roman"/>
                <w:sz w:val="24"/>
                <w:szCs w:val="24"/>
              </w:rPr>
              <w:t>, then select an engine (based on producer’s or user’s preferences)</w:t>
            </w:r>
          </w:p>
        </w:tc>
      </w:tr>
    </w:tbl>
    <w:p w14:paraId="07AE77A7" w14:textId="66D890D4" w:rsidR="006E6EBC" w:rsidRDefault="006E6EBC" w:rsidP="00C0601E">
      <w:pPr>
        <w:rPr>
          <w:rFonts w:ascii="Times New Roman" w:hAnsi="Times New Roman" w:cs="Times New Roman"/>
          <w:sz w:val="24"/>
          <w:szCs w:val="24"/>
        </w:rPr>
      </w:pPr>
    </w:p>
    <w:p w14:paraId="1D38F527" w14:textId="2D218E5E" w:rsidR="00FB5E64" w:rsidRDefault="00FB5E64" w:rsidP="00C0601E">
      <w:pPr>
        <w:rPr>
          <w:rFonts w:ascii="Times New Roman" w:hAnsi="Times New Roman" w:cs="Times New Roman"/>
          <w:sz w:val="24"/>
          <w:szCs w:val="24"/>
        </w:rPr>
      </w:pPr>
    </w:p>
    <w:p w14:paraId="7B5F84A3" w14:textId="236ABB45" w:rsidR="00FB5E64" w:rsidRDefault="00FB5E64" w:rsidP="00C0601E">
      <w:pPr>
        <w:rPr>
          <w:rFonts w:ascii="Times New Roman" w:hAnsi="Times New Roman" w:cs="Times New Roman"/>
          <w:sz w:val="24"/>
          <w:szCs w:val="24"/>
        </w:rPr>
      </w:pPr>
    </w:p>
    <w:p w14:paraId="6190177C" w14:textId="6FE1DDE4" w:rsidR="00FB5E64" w:rsidRDefault="00FB5E64" w:rsidP="00C0601E">
      <w:pPr>
        <w:rPr>
          <w:rFonts w:ascii="Times New Roman" w:hAnsi="Times New Roman" w:cs="Times New Roman"/>
          <w:sz w:val="24"/>
          <w:szCs w:val="24"/>
        </w:rPr>
      </w:pPr>
    </w:p>
    <w:p w14:paraId="470A589B" w14:textId="72F617FC" w:rsidR="00FB5E64" w:rsidRDefault="00FB5E64" w:rsidP="00C0601E">
      <w:pPr>
        <w:rPr>
          <w:rFonts w:ascii="Times New Roman" w:hAnsi="Times New Roman" w:cs="Times New Roman"/>
          <w:sz w:val="24"/>
          <w:szCs w:val="24"/>
        </w:rPr>
      </w:pPr>
    </w:p>
    <w:p w14:paraId="66030B0B" w14:textId="2CC52C2D" w:rsidR="00FB5E64" w:rsidRDefault="00FB5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E4A862" w14:textId="4053BA41" w:rsidR="00FB5E64" w:rsidRPr="005D78EB" w:rsidRDefault="00FB5E64" w:rsidP="005D78EB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D78EB">
        <w:rPr>
          <w:rFonts w:ascii="Times New Roman" w:hAnsi="Times New Roman" w:cs="Times New Roman"/>
          <w:b/>
          <w:bCs/>
          <w:sz w:val="32"/>
          <w:szCs w:val="32"/>
        </w:rPr>
        <w:lastRenderedPageBreak/>
        <w:t>Batteries</w:t>
      </w:r>
    </w:p>
    <w:p w14:paraId="38F15F53" w14:textId="1EE2CB32" w:rsidR="00FB5E64" w:rsidRDefault="00FB5E64" w:rsidP="00C060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65"/>
      </w:tblGrid>
      <w:tr w:rsidR="00FB5E64" w14:paraId="2EF427C5" w14:textId="77777777" w:rsidTr="00FB5E64">
        <w:trPr>
          <w:trHeight w:val="1094"/>
        </w:trPr>
        <w:tc>
          <w:tcPr>
            <w:tcW w:w="5865" w:type="dxa"/>
            <w:vAlign w:val="center"/>
          </w:tcPr>
          <w:p w14:paraId="182718EE" w14:textId="4F067460" w:rsidR="00FB5E64" w:rsidRDefault="00FB5E64" w:rsidP="00FB5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Batteries</w:t>
            </w:r>
          </w:p>
        </w:tc>
      </w:tr>
      <w:tr w:rsidR="00FB5E64" w14:paraId="57D7B98C" w14:textId="77777777" w:rsidTr="00FB5E64">
        <w:trPr>
          <w:trHeight w:val="1094"/>
        </w:trPr>
        <w:tc>
          <w:tcPr>
            <w:tcW w:w="5865" w:type="dxa"/>
            <w:vAlign w:val="center"/>
          </w:tcPr>
          <w:p w14:paraId="67A68B14" w14:textId="3CA47C4C" w:rsidR="00FB5E64" w:rsidRDefault="00FB5E64" w:rsidP="00FB5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name_of_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7B326849" w14:textId="795D5006" w:rsidR="00FB5E64" w:rsidRDefault="0043654C" w:rsidP="00FB5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serviced_every_many_years</w:t>
            </w:r>
            <w:proofErr w:type="spellEnd"/>
            <w:r w:rsidR="00FB5E64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FB5E64" w14:paraId="3DA877AB" w14:textId="77777777" w:rsidTr="00FB5E64">
        <w:trPr>
          <w:trHeight w:val="1047"/>
        </w:trPr>
        <w:tc>
          <w:tcPr>
            <w:tcW w:w="5865" w:type="dxa"/>
            <w:vAlign w:val="center"/>
          </w:tcPr>
          <w:p w14:paraId="09F6019C" w14:textId="6B747B9E" w:rsidR="00FB5E64" w:rsidRDefault="00FB5E64" w:rsidP="00FB5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should_be_service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calculate if service should be made</w:t>
            </w:r>
            <w:r w:rsidR="007F5604">
              <w:rPr>
                <w:rFonts w:ascii="Times New Roman" w:hAnsi="Times New Roman" w:cs="Times New Roman"/>
                <w:sz w:val="24"/>
                <w:szCs w:val="24"/>
              </w:rPr>
              <w:t>, using the year given in the car model</w:t>
            </w:r>
          </w:p>
        </w:tc>
      </w:tr>
    </w:tbl>
    <w:p w14:paraId="3BD2310F" w14:textId="77777777" w:rsidR="00FB5E64" w:rsidRDefault="00FB5E64" w:rsidP="00C0601E">
      <w:pPr>
        <w:rPr>
          <w:rFonts w:ascii="Times New Roman" w:hAnsi="Times New Roman" w:cs="Times New Roman"/>
          <w:sz w:val="24"/>
          <w:szCs w:val="24"/>
        </w:rPr>
      </w:pPr>
    </w:p>
    <w:p w14:paraId="604C0FE7" w14:textId="77777777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7B1C234D" w14:textId="0A068FE3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214045ED" w14:textId="77777777" w:rsidR="00FB5E64" w:rsidRDefault="00FB5E64" w:rsidP="00C0601E">
      <w:pPr>
        <w:rPr>
          <w:rFonts w:ascii="Times New Roman" w:hAnsi="Times New Roman" w:cs="Times New Roman"/>
          <w:sz w:val="24"/>
          <w:szCs w:val="24"/>
        </w:rPr>
      </w:pPr>
    </w:p>
    <w:p w14:paraId="2C39A4FB" w14:textId="671D16F2" w:rsidR="00FB5E64" w:rsidRDefault="007F5604" w:rsidP="00FB5E64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91083" wp14:editId="2E4D3C5F">
                <wp:simplePos x="0" y="0"/>
                <wp:positionH relativeFrom="column">
                  <wp:posOffset>4404360</wp:posOffset>
                </wp:positionH>
                <wp:positionV relativeFrom="paragraph">
                  <wp:posOffset>37465</wp:posOffset>
                </wp:positionV>
                <wp:extent cx="3038475" cy="1752600"/>
                <wp:effectExtent l="0" t="0" r="8572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2C45" id="Straight Arrow Connector 2" o:spid="_x0000_s1026" type="#_x0000_t32" style="position:absolute;margin-left:346.8pt;margin-top:2.95pt;width:239.25pt;height:1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FB5E6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page" w:tblpX="13261" w:tblpY="7876"/>
        <w:tblW w:w="0" w:type="auto"/>
        <w:tblLook w:val="04A0" w:firstRow="1" w:lastRow="0" w:firstColumn="1" w:lastColumn="0" w:noHBand="0" w:noVBand="1"/>
      </w:tblPr>
      <w:tblGrid>
        <w:gridCol w:w="5949"/>
      </w:tblGrid>
      <w:tr w:rsidR="00FB5E64" w14:paraId="193566F7" w14:textId="77777777" w:rsidTr="00145D28">
        <w:trPr>
          <w:trHeight w:val="885"/>
        </w:trPr>
        <w:tc>
          <w:tcPr>
            <w:tcW w:w="5949" w:type="dxa"/>
            <w:vAlign w:val="center"/>
          </w:tcPr>
          <w:p w14:paraId="3A7AEF26" w14:textId="1302D4BA" w:rsidR="00FB5E64" w:rsidRDefault="00FB5E64" w:rsidP="00145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proofErr w:type="spellEnd"/>
          </w:p>
        </w:tc>
      </w:tr>
      <w:tr w:rsidR="00FB5E64" w14:paraId="323EC355" w14:textId="77777777" w:rsidTr="00FB5E64">
        <w:trPr>
          <w:trHeight w:val="885"/>
        </w:trPr>
        <w:tc>
          <w:tcPr>
            <w:tcW w:w="5949" w:type="dxa"/>
            <w:vAlign w:val="center"/>
          </w:tcPr>
          <w:p w14:paraId="30BBC342" w14:textId="77777777" w:rsidR="00FB5E64" w:rsidRDefault="00FB5E64" w:rsidP="00FB5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car_model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2E3E974A" w14:textId="225F0026" w:rsidR="00FB5E64" w:rsidRDefault="00FB5E64" w:rsidP="00FB5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can_have_different_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</w:tc>
      </w:tr>
      <w:tr w:rsidR="00FB5E64" w14:paraId="04A7A782" w14:textId="77777777" w:rsidTr="00FB5E64">
        <w:trPr>
          <w:trHeight w:val="847"/>
        </w:trPr>
        <w:tc>
          <w:tcPr>
            <w:tcW w:w="5949" w:type="dxa"/>
            <w:vAlign w:val="center"/>
          </w:tcPr>
          <w:p w14:paraId="2CD8585D" w14:textId="29034EF8" w:rsidR="00FB5E64" w:rsidRDefault="00FB5E64" w:rsidP="00FB5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car can change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batteries</w:t>
            </w:r>
          </w:p>
          <w:p w14:paraId="02C2C261" w14:textId="21E6B9EF" w:rsidR="00FB5E64" w:rsidRDefault="00FB5E64" w:rsidP="00FB5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select_new_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use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should_be_service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654C">
              <w:rPr>
                <w:rFonts w:ascii="Times New Roman" w:hAnsi="Times New Roman" w:cs="Times New Roman"/>
                <w:sz w:val="24"/>
                <w:szCs w:val="24"/>
              </w:rPr>
              <w:t>method, then</w:t>
            </w:r>
            <w:r w:rsidR="000E4671">
              <w:rPr>
                <w:rFonts w:ascii="Times New Roman" w:hAnsi="Times New Roman" w:cs="Times New Roman"/>
                <w:sz w:val="24"/>
                <w:szCs w:val="24"/>
              </w:rPr>
              <w:t xml:space="preserve"> select an engine (based on producer’s or user’s preferences)</w:t>
            </w:r>
          </w:p>
        </w:tc>
      </w:tr>
    </w:tbl>
    <w:p w14:paraId="7D9A010C" w14:textId="6C1203F5" w:rsidR="00FB5E64" w:rsidRDefault="00FB5E64" w:rsidP="00FB5E64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BF777D3" w14:textId="2FBC911A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701755CE" w14:textId="4A43A4FD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201D6025" w14:textId="21FE23F1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2DB58661" w14:textId="27F10910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64F56BC6" w14:textId="36347747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15D0AB4C" w14:textId="0148478C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4CED7D88" w14:textId="4DF5A2AC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636E84BD" w14:textId="21E721DA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3B0A5DD8" w14:textId="17BF0369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15F281C1" w14:textId="13687BD8" w:rsidR="00FB5E64" w:rsidRP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2A63BFD2" w14:textId="4FC2B786" w:rsidR="00FB5E64" w:rsidRDefault="00FB5E64" w:rsidP="00FB5E64">
      <w:pPr>
        <w:rPr>
          <w:rFonts w:ascii="Times New Roman" w:hAnsi="Times New Roman" w:cs="Times New Roman"/>
          <w:sz w:val="24"/>
          <w:szCs w:val="24"/>
        </w:rPr>
      </w:pPr>
    </w:p>
    <w:p w14:paraId="7C078085" w14:textId="4C8D4537" w:rsidR="007F5604" w:rsidRDefault="00FB5E64" w:rsidP="00FB5E64">
      <w:pPr>
        <w:tabs>
          <w:tab w:val="left" w:pos="116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A53482" w14:textId="77777777" w:rsidR="007F5604" w:rsidRDefault="007F5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8017"/>
        <w:tblW w:w="0" w:type="auto"/>
        <w:tblLook w:val="04A0" w:firstRow="1" w:lastRow="0" w:firstColumn="1" w:lastColumn="0" w:noHBand="0" w:noVBand="1"/>
      </w:tblPr>
      <w:tblGrid>
        <w:gridCol w:w="5577"/>
      </w:tblGrid>
      <w:tr w:rsidR="005D78EB" w14:paraId="15AA9615" w14:textId="77777777" w:rsidTr="005D78EB">
        <w:trPr>
          <w:trHeight w:val="633"/>
        </w:trPr>
        <w:tc>
          <w:tcPr>
            <w:tcW w:w="5577" w:type="dxa"/>
            <w:vAlign w:val="center"/>
          </w:tcPr>
          <w:p w14:paraId="1563185E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 Palindrome</w:t>
            </w:r>
          </w:p>
        </w:tc>
      </w:tr>
      <w:tr w:rsidR="005D78EB" w14:paraId="3AA4A5E8" w14:textId="77777777" w:rsidTr="005D78EB">
        <w:trPr>
          <w:trHeight w:val="633"/>
        </w:trPr>
        <w:tc>
          <w:tcPr>
            <w:tcW w:w="5577" w:type="dxa"/>
            <w:vAlign w:val="center"/>
          </w:tcPr>
          <w:p w14:paraId="4C4C657E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model: str</w:t>
            </w:r>
          </w:p>
          <w:p w14:paraId="29DE5FA7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53084B14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when_was_bought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0352E10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engine_type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1334CF97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battery_type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6C0C9B09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parts_of_the_car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list(str)</w:t>
            </w:r>
          </w:p>
        </w:tc>
      </w:tr>
      <w:tr w:rsidR="005D78EB" w14:paraId="20BC8B53" w14:textId="77777777" w:rsidTr="005D78EB">
        <w:trPr>
          <w:trHeight w:val="606"/>
        </w:trPr>
        <w:tc>
          <w:tcPr>
            <w:tcW w:w="5577" w:type="dxa"/>
            <w:vAlign w:val="center"/>
          </w:tcPr>
          <w:p w14:paraId="597D8813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year_of_car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calculate how many years the car has been used</w:t>
            </w:r>
          </w:p>
          <w:p w14:paraId="3FDA3617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Change_of_Battery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3159ED7E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Change_of_Engine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61F8CC25" w14:textId="77777777" w:rsidR="005D78EB" w:rsidRDefault="005D78EB" w:rsidP="005D78E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changes_in_the_car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if there are changes to be made, that are not battery nor engine related, this should be done here</w:t>
            </w:r>
          </w:p>
        </w:tc>
      </w:tr>
    </w:tbl>
    <w:p w14:paraId="22630A42" w14:textId="7C39A77F" w:rsidR="00FB5E64" w:rsidRPr="005D78EB" w:rsidRDefault="005D78EB" w:rsidP="005D78EB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D78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F5604" w:rsidRPr="005D78EB">
        <w:rPr>
          <w:rFonts w:ascii="Times New Roman" w:hAnsi="Times New Roman" w:cs="Times New Roman"/>
          <w:b/>
          <w:bCs/>
          <w:sz w:val="32"/>
          <w:szCs w:val="32"/>
        </w:rPr>
        <w:t>Car models</w:t>
      </w:r>
    </w:p>
    <w:tbl>
      <w:tblPr>
        <w:tblStyle w:val="TableGrid"/>
        <w:tblpPr w:leftFromText="180" w:rightFromText="180" w:vertAnchor="text" w:horzAnchor="margin" w:tblpY="616"/>
        <w:tblOverlap w:val="never"/>
        <w:tblW w:w="0" w:type="auto"/>
        <w:tblLook w:val="04A0" w:firstRow="1" w:lastRow="0" w:firstColumn="1" w:lastColumn="0" w:noHBand="0" w:noVBand="1"/>
      </w:tblPr>
      <w:tblGrid>
        <w:gridCol w:w="5577"/>
      </w:tblGrid>
      <w:tr w:rsidR="004C4F84" w14:paraId="28AAF93A" w14:textId="77777777" w:rsidTr="00F1538E">
        <w:trPr>
          <w:trHeight w:val="633"/>
        </w:trPr>
        <w:tc>
          <w:tcPr>
            <w:tcW w:w="5577" w:type="dxa"/>
            <w:vAlign w:val="center"/>
          </w:tcPr>
          <w:p w14:paraId="4AB1F904" w14:textId="43D537B8" w:rsidR="004C4F84" w:rsidRDefault="0043654C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Calliope</w:t>
            </w:r>
          </w:p>
        </w:tc>
      </w:tr>
      <w:tr w:rsidR="004C4F84" w14:paraId="12A2CA0E" w14:textId="77777777" w:rsidTr="00F1538E">
        <w:trPr>
          <w:trHeight w:val="633"/>
        </w:trPr>
        <w:tc>
          <w:tcPr>
            <w:tcW w:w="5577" w:type="dxa"/>
            <w:vAlign w:val="center"/>
          </w:tcPr>
          <w:p w14:paraId="640BC80E" w14:textId="6AFB8930" w:rsidR="004C4F84" w:rsidRDefault="0043654C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model: str</w:t>
            </w:r>
          </w:p>
          <w:p w14:paraId="4E87E3BB" w14:textId="13D0EECE" w:rsidR="0043654C" w:rsidRDefault="001D51A1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3654C">
              <w:rPr>
                <w:rFonts w:ascii="Times New Roman" w:hAnsi="Times New Roman" w:cs="Times New Roman"/>
                <w:sz w:val="24"/>
                <w:szCs w:val="24"/>
              </w:rPr>
              <w:t>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3654C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2DDCEFE9" w14:textId="77777777" w:rsidR="001D51A1" w:rsidRDefault="001D51A1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when_was_bought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1E580758" w14:textId="77777777" w:rsidR="001D51A1" w:rsidRDefault="001D51A1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engine_type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5D4F45C5" w14:textId="77777777" w:rsidR="001D51A1" w:rsidRDefault="001D51A1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battery_type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4227F9B1" w14:textId="7549D771" w:rsidR="00F1538E" w:rsidRDefault="00F1538E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parts_of_the_car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list(str)</w:t>
            </w:r>
          </w:p>
        </w:tc>
      </w:tr>
      <w:tr w:rsidR="004C4F84" w14:paraId="28304253" w14:textId="77777777" w:rsidTr="00F1538E">
        <w:trPr>
          <w:trHeight w:val="606"/>
        </w:trPr>
        <w:tc>
          <w:tcPr>
            <w:tcW w:w="5577" w:type="dxa"/>
            <w:vAlign w:val="center"/>
          </w:tcPr>
          <w:p w14:paraId="2D2D88BF" w14:textId="77777777" w:rsidR="004C4F84" w:rsidRDefault="001D51A1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year_of_car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calculate how many years the car has been used</w:t>
            </w:r>
          </w:p>
          <w:p w14:paraId="4D98408E" w14:textId="77777777" w:rsidR="001D51A1" w:rsidRDefault="001D51A1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Change_of_Battery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49431B7D" w14:textId="77777777" w:rsidR="001D51A1" w:rsidRDefault="001D51A1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Change_of_Engine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0A2E2AE5" w14:textId="2EE40323" w:rsidR="00F1538E" w:rsidRDefault="00F1538E" w:rsidP="00F1538E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changes_in_the_car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if there are changes to be made, that are not battery nor engine related, this should be done here</w:t>
            </w:r>
          </w:p>
        </w:tc>
      </w:tr>
    </w:tbl>
    <w:tbl>
      <w:tblPr>
        <w:tblStyle w:val="TableGrid"/>
        <w:tblpPr w:leftFromText="180" w:rightFromText="180" w:vertAnchor="text" w:horzAnchor="page" w:tblpX="15133" w:tblpY="108"/>
        <w:tblW w:w="0" w:type="auto"/>
        <w:tblLook w:val="04A0" w:firstRow="1" w:lastRow="0" w:firstColumn="1" w:lastColumn="0" w:noHBand="0" w:noVBand="1"/>
      </w:tblPr>
      <w:tblGrid>
        <w:gridCol w:w="5577"/>
      </w:tblGrid>
      <w:tr w:rsidR="00B11547" w14:paraId="2CC208AE" w14:textId="77777777" w:rsidTr="00722614">
        <w:trPr>
          <w:trHeight w:val="633"/>
        </w:trPr>
        <w:tc>
          <w:tcPr>
            <w:tcW w:w="5577" w:type="dxa"/>
            <w:vAlign w:val="center"/>
          </w:tcPr>
          <w:p w14:paraId="7DF7F6BF" w14:textId="4A4BAE80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Glissade</w:t>
            </w:r>
          </w:p>
        </w:tc>
      </w:tr>
      <w:tr w:rsidR="00B11547" w14:paraId="19BE3B20" w14:textId="77777777" w:rsidTr="00722614">
        <w:trPr>
          <w:trHeight w:val="633"/>
        </w:trPr>
        <w:tc>
          <w:tcPr>
            <w:tcW w:w="5577" w:type="dxa"/>
            <w:vAlign w:val="center"/>
          </w:tcPr>
          <w:p w14:paraId="2C045DA7" w14:textId="77777777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model: str</w:t>
            </w:r>
          </w:p>
          <w:p w14:paraId="3E8996B3" w14:textId="77777777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3F67325C" w14:textId="77777777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when_was_bought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7503CB63" w14:textId="77777777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engine_type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2D9E783F" w14:textId="77777777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battery_type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2AD3C877" w14:textId="3377D64A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parts_of_the_car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list(str)</w:t>
            </w:r>
          </w:p>
        </w:tc>
      </w:tr>
      <w:tr w:rsidR="00B11547" w14:paraId="3664EACA" w14:textId="77777777" w:rsidTr="00722614">
        <w:trPr>
          <w:trHeight w:val="606"/>
        </w:trPr>
        <w:tc>
          <w:tcPr>
            <w:tcW w:w="5577" w:type="dxa"/>
            <w:vAlign w:val="center"/>
          </w:tcPr>
          <w:p w14:paraId="1764A0B7" w14:textId="77777777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year_of_car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calculate how many years the car has been used</w:t>
            </w:r>
          </w:p>
          <w:p w14:paraId="0A763911" w14:textId="77777777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Change_of_Battery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7477F792" w14:textId="77777777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Change_of_Engine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31EEEF73" w14:textId="3961974C" w:rsidR="00B11547" w:rsidRDefault="00B11547" w:rsidP="00722614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changes_in_the_car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if there are changes to be made, that are not battery nor engine related, this should be done here</w:t>
            </w:r>
          </w:p>
        </w:tc>
      </w:tr>
    </w:tbl>
    <w:p w14:paraId="20A7D21B" w14:textId="77777777" w:rsidR="004C4F84" w:rsidRDefault="004C4F84" w:rsidP="004C4F84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Style w:val="TableGrid"/>
        <w:tblpPr w:leftFromText="180" w:rightFromText="180" w:vertAnchor="text" w:horzAnchor="page" w:tblpX="8293" w:tblpY="2722"/>
        <w:tblW w:w="0" w:type="auto"/>
        <w:tblLook w:val="04A0" w:firstRow="1" w:lastRow="0" w:firstColumn="1" w:lastColumn="0" w:noHBand="0" w:noVBand="1"/>
      </w:tblPr>
      <w:tblGrid>
        <w:gridCol w:w="5577"/>
      </w:tblGrid>
      <w:tr w:rsidR="008C289B" w14:paraId="02A1C725" w14:textId="77777777" w:rsidTr="008C289B">
        <w:trPr>
          <w:trHeight w:val="633"/>
        </w:trPr>
        <w:tc>
          <w:tcPr>
            <w:tcW w:w="5577" w:type="dxa"/>
            <w:vAlign w:val="center"/>
          </w:tcPr>
          <w:p w14:paraId="6DF2472F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Thovex</w:t>
            </w:r>
          </w:p>
        </w:tc>
      </w:tr>
      <w:tr w:rsidR="008C289B" w14:paraId="386F3E46" w14:textId="77777777" w:rsidTr="008C289B">
        <w:trPr>
          <w:trHeight w:val="633"/>
        </w:trPr>
        <w:tc>
          <w:tcPr>
            <w:tcW w:w="5577" w:type="dxa"/>
            <w:vAlign w:val="center"/>
          </w:tcPr>
          <w:p w14:paraId="13618DAB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model: str</w:t>
            </w:r>
          </w:p>
          <w:p w14:paraId="20848795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17521AED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when_was_bought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43DFA7A0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engine_type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762E816F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battery_type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71287722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parts_of_the_car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list(str)</w:t>
            </w:r>
          </w:p>
        </w:tc>
      </w:tr>
      <w:tr w:rsidR="008C289B" w14:paraId="6B7B3567" w14:textId="77777777" w:rsidTr="008C289B">
        <w:trPr>
          <w:trHeight w:val="606"/>
        </w:trPr>
        <w:tc>
          <w:tcPr>
            <w:tcW w:w="5577" w:type="dxa"/>
            <w:vAlign w:val="center"/>
          </w:tcPr>
          <w:p w14:paraId="1EB4E510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year_of_car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calculate how many years the car has been used</w:t>
            </w:r>
          </w:p>
          <w:p w14:paraId="1CC4644A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Change_of_Battery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35483DAE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Change_of_Engine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2F730B09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changes_in_the_car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if there are changes to be made, that are not battery nor engine related, this should be done here</w:t>
            </w:r>
          </w:p>
        </w:tc>
      </w:tr>
    </w:tbl>
    <w:tbl>
      <w:tblPr>
        <w:tblStyle w:val="TableGrid"/>
        <w:tblpPr w:leftFromText="180" w:rightFromText="180" w:vertAnchor="text" w:horzAnchor="page" w:tblpX="15109" w:tblpY="7018"/>
        <w:tblOverlap w:val="never"/>
        <w:tblW w:w="0" w:type="auto"/>
        <w:tblLook w:val="04A0" w:firstRow="1" w:lastRow="0" w:firstColumn="1" w:lastColumn="0" w:noHBand="0" w:noVBand="1"/>
      </w:tblPr>
      <w:tblGrid>
        <w:gridCol w:w="5351"/>
      </w:tblGrid>
      <w:tr w:rsidR="008C289B" w14:paraId="1E46E58E" w14:textId="77777777" w:rsidTr="008C289B">
        <w:trPr>
          <w:trHeight w:val="633"/>
        </w:trPr>
        <w:tc>
          <w:tcPr>
            <w:tcW w:w="5351" w:type="dxa"/>
            <w:vAlign w:val="center"/>
          </w:tcPr>
          <w:p w14:paraId="726B6D24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Rorschach</w:t>
            </w:r>
          </w:p>
        </w:tc>
      </w:tr>
      <w:tr w:rsidR="008C289B" w14:paraId="2667690C" w14:textId="77777777" w:rsidTr="008C289B">
        <w:trPr>
          <w:trHeight w:val="633"/>
        </w:trPr>
        <w:tc>
          <w:tcPr>
            <w:tcW w:w="5351" w:type="dxa"/>
            <w:vAlign w:val="center"/>
          </w:tcPr>
          <w:p w14:paraId="20E14C95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model: str</w:t>
            </w:r>
          </w:p>
          <w:p w14:paraId="7E43BB5A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77779FD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when_was_bought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D8F8FFE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engine_type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5793B5C6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battery_type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</w:t>
            </w:r>
          </w:p>
          <w:p w14:paraId="58B1571A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parts_of_the_car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list(str)</w:t>
            </w:r>
          </w:p>
        </w:tc>
      </w:tr>
      <w:tr w:rsidR="008C289B" w14:paraId="6EAA8306" w14:textId="77777777" w:rsidTr="008C289B">
        <w:trPr>
          <w:trHeight w:val="606"/>
        </w:trPr>
        <w:tc>
          <w:tcPr>
            <w:tcW w:w="5351" w:type="dxa"/>
            <w:vAlign w:val="center"/>
          </w:tcPr>
          <w:p w14:paraId="6835BAB6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year_of_car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calculate how many years the car has been used</w:t>
            </w:r>
          </w:p>
          <w:p w14:paraId="7048D1A6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Change_of_Battery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349FBEF9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Change_of_Engine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if the car allows it</w:t>
            </w:r>
          </w:p>
          <w:p w14:paraId="6F6E1F0F" w14:textId="77777777" w:rsidR="008C289B" w:rsidRDefault="008C289B" w:rsidP="008C289B">
            <w:pPr>
              <w:tabs>
                <w:tab w:val="left" w:pos="116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changes_in_the_car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if there are changes to be made, that are not battery nor engine related, this should be done here</w:t>
            </w:r>
          </w:p>
        </w:tc>
      </w:tr>
    </w:tbl>
    <w:p w14:paraId="07FF2F79" w14:textId="46CE6569" w:rsidR="004C4F84" w:rsidRPr="00FB5E64" w:rsidRDefault="004C4F84" w:rsidP="004C4F84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4C4F84" w:rsidRPr="00FB5E64" w:rsidSect="00C0601E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C1"/>
    <w:rsid w:val="000E4671"/>
    <w:rsid w:val="001D51A1"/>
    <w:rsid w:val="00367B74"/>
    <w:rsid w:val="0043654C"/>
    <w:rsid w:val="004C4F84"/>
    <w:rsid w:val="00596E1B"/>
    <w:rsid w:val="005D78EB"/>
    <w:rsid w:val="006E6EBC"/>
    <w:rsid w:val="0070158D"/>
    <w:rsid w:val="00722614"/>
    <w:rsid w:val="007F5604"/>
    <w:rsid w:val="00802735"/>
    <w:rsid w:val="008C289B"/>
    <w:rsid w:val="00AC42BA"/>
    <w:rsid w:val="00B11547"/>
    <w:rsid w:val="00C0601E"/>
    <w:rsid w:val="00D5288C"/>
    <w:rsid w:val="00DE1C27"/>
    <w:rsid w:val="00F1538E"/>
    <w:rsid w:val="00F802C1"/>
    <w:rsid w:val="00F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DDE8"/>
  <w15:chartTrackingRefBased/>
  <w15:docId w15:val="{64191405-7B09-4358-AAE4-488F84B7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Ortellado</dc:creator>
  <cp:keywords/>
  <dc:description/>
  <cp:lastModifiedBy>Gabriela Ortellado</cp:lastModifiedBy>
  <cp:revision>18</cp:revision>
  <dcterms:created xsi:type="dcterms:W3CDTF">2022-02-22T21:12:00Z</dcterms:created>
  <dcterms:modified xsi:type="dcterms:W3CDTF">2022-02-22T22:21:00Z</dcterms:modified>
</cp:coreProperties>
</file>