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D5DCD" w14:textId="7D08A161" w:rsidR="00E87F89" w:rsidRPr="007405AC" w:rsidRDefault="001E14C9" w:rsidP="001E14C9">
      <w:pPr>
        <w:jc w:val="center"/>
        <w:rPr>
          <w:b/>
          <w:bCs/>
          <w:lang w:val="en-US"/>
        </w:rPr>
      </w:pPr>
      <w:r w:rsidRPr="007405AC">
        <w:rPr>
          <w:b/>
          <w:bCs/>
          <w:lang w:val="en-US"/>
        </w:rPr>
        <w:t>FINAL PROJECT</w:t>
      </w:r>
    </w:p>
    <w:p w14:paraId="7B026860" w14:textId="722D28AD" w:rsidR="001E14C9" w:rsidRPr="007405AC" w:rsidRDefault="00F71475" w:rsidP="001E14C9">
      <w:pPr>
        <w:jc w:val="center"/>
        <w:rPr>
          <w:b/>
          <w:bCs/>
          <w:lang w:val="en-US"/>
        </w:rPr>
      </w:pPr>
      <w:r w:rsidRPr="007405AC">
        <w:rPr>
          <w:b/>
          <w:bCs/>
          <w:lang w:val="en-US"/>
        </w:rPr>
        <w:t>Selic Direction Classifier</w:t>
      </w:r>
    </w:p>
    <w:p w14:paraId="4FEEDE85" w14:textId="77777777" w:rsidR="00F71475" w:rsidRPr="007405AC" w:rsidRDefault="00F71475" w:rsidP="00F71475">
      <w:pPr>
        <w:rPr>
          <w:b/>
          <w:bCs/>
          <w:lang w:val="en-US"/>
        </w:rPr>
      </w:pPr>
    </w:p>
    <w:p w14:paraId="2CA69B03" w14:textId="14878F89" w:rsidR="00F71475" w:rsidRDefault="00F71475" w:rsidP="00F71475">
      <w:pPr>
        <w:rPr>
          <w:lang w:val="en-US"/>
        </w:rPr>
      </w:pPr>
      <w:r w:rsidRPr="00F71475">
        <w:rPr>
          <w:b/>
          <w:bCs/>
          <w:lang w:val="en-US"/>
        </w:rPr>
        <w:t>Goal</w:t>
      </w:r>
      <w:r w:rsidRPr="00F71475">
        <w:rPr>
          <w:b/>
          <w:bCs/>
          <w:lang w:val="en-US"/>
        </w:rPr>
        <w:br/>
      </w:r>
      <w:r w:rsidRPr="00F71475">
        <w:rPr>
          <w:lang w:val="en-US"/>
        </w:rPr>
        <w:t>Predict whether the Selic rate will rise, fall, or remain stable in the next meeting based on macroeconomic indicators.</w:t>
      </w:r>
    </w:p>
    <w:p w14:paraId="01E5B5F0" w14:textId="77777777" w:rsidR="00F71475" w:rsidRPr="00F71475" w:rsidRDefault="00F71475" w:rsidP="00F71475">
      <w:pPr>
        <w:rPr>
          <w:b/>
          <w:bCs/>
          <w:lang w:val="en-US"/>
        </w:rPr>
      </w:pPr>
    </w:p>
    <w:p w14:paraId="4740CF27" w14:textId="7351AF24" w:rsidR="00F71475" w:rsidRPr="00F71475" w:rsidRDefault="00F71475" w:rsidP="00F71475">
      <w:pPr>
        <w:rPr>
          <w:b/>
          <w:bCs/>
        </w:rPr>
      </w:pPr>
      <w:proofErr w:type="spellStart"/>
      <w:r w:rsidRPr="00F71475">
        <w:rPr>
          <w:b/>
          <w:bCs/>
        </w:rPr>
        <w:t>Scope</w:t>
      </w:r>
      <w:proofErr w:type="spellEnd"/>
      <w:r w:rsidRPr="00F71475">
        <w:rPr>
          <w:b/>
          <w:bCs/>
        </w:rPr>
        <w:t xml:space="preserve"> </w:t>
      </w:r>
    </w:p>
    <w:p w14:paraId="1C57E59C" w14:textId="2813AE21" w:rsidR="00F71475" w:rsidRPr="00F71475" w:rsidRDefault="00F71475" w:rsidP="00F71475">
      <w:pPr>
        <w:numPr>
          <w:ilvl w:val="0"/>
          <w:numId w:val="2"/>
        </w:numPr>
        <w:rPr>
          <w:lang w:val="en-US"/>
        </w:rPr>
      </w:pPr>
      <w:r w:rsidRPr="00F71475">
        <w:rPr>
          <w:lang w:val="en-US"/>
        </w:rPr>
        <w:t>15 years of data: Selic, IPCA, GPD, exch</w:t>
      </w:r>
      <w:r>
        <w:rPr>
          <w:lang w:val="en-US"/>
        </w:rPr>
        <w:t>ange rate (BRL vs USD)</w:t>
      </w:r>
      <w:r w:rsidRPr="00F71475">
        <w:rPr>
          <w:lang w:val="en-US"/>
        </w:rPr>
        <w:t>,</w:t>
      </w:r>
      <w:r>
        <w:rPr>
          <w:lang w:val="en-US"/>
        </w:rPr>
        <w:t xml:space="preserve"> unemployment rate, government debt</w:t>
      </w:r>
      <w:r w:rsidRPr="00F71475">
        <w:rPr>
          <w:lang w:val="en-US"/>
        </w:rPr>
        <w:t>.</w:t>
      </w:r>
    </w:p>
    <w:p w14:paraId="73104E5C" w14:textId="77777777" w:rsidR="00F71475" w:rsidRPr="00F71475" w:rsidRDefault="00F71475" w:rsidP="00F71475">
      <w:pPr>
        <w:numPr>
          <w:ilvl w:val="0"/>
          <w:numId w:val="2"/>
        </w:numPr>
        <w:rPr>
          <w:lang w:val="en-US"/>
        </w:rPr>
      </w:pPr>
      <w:r w:rsidRPr="00F71475">
        <w:rPr>
          <w:lang w:val="en-US"/>
        </w:rPr>
        <w:t>Feature engineering: month-over-month changes, rolling averages.</w:t>
      </w:r>
    </w:p>
    <w:p w14:paraId="539B2492" w14:textId="43FC19DF" w:rsidR="00F71475" w:rsidRPr="00F71475" w:rsidRDefault="00F71475" w:rsidP="00F71475">
      <w:pPr>
        <w:numPr>
          <w:ilvl w:val="0"/>
          <w:numId w:val="2"/>
        </w:numPr>
        <w:rPr>
          <w:lang w:val="en-US"/>
        </w:rPr>
      </w:pPr>
      <w:r w:rsidRPr="00F71475">
        <w:rPr>
          <w:lang w:val="en-US"/>
        </w:rPr>
        <w:t xml:space="preserve">Model: </w:t>
      </w:r>
      <w:r w:rsidRPr="00F71475">
        <w:rPr>
          <w:i/>
          <w:iCs/>
          <w:lang w:val="en-US"/>
        </w:rPr>
        <w:t>Logistic Regression</w:t>
      </w:r>
      <w:r w:rsidRPr="00F71475">
        <w:rPr>
          <w:lang w:val="en-US"/>
        </w:rPr>
        <w:t xml:space="preserve"> or </w:t>
      </w:r>
      <w:r w:rsidRPr="00F71475">
        <w:rPr>
          <w:i/>
          <w:iCs/>
          <w:lang w:val="en-US"/>
        </w:rPr>
        <w:t>Random Forest</w:t>
      </w:r>
      <w:r w:rsidRPr="00F71475">
        <w:rPr>
          <w:lang w:val="en-US"/>
        </w:rPr>
        <w:t xml:space="preserve"> </w:t>
      </w:r>
      <w:r>
        <w:rPr>
          <w:lang w:val="en-US"/>
        </w:rPr>
        <w:t>Classifier</w:t>
      </w:r>
    </w:p>
    <w:p w14:paraId="01D6C657" w14:textId="77777777" w:rsidR="00F71475" w:rsidRPr="00F71475" w:rsidRDefault="00F71475" w:rsidP="00F71475">
      <w:pPr>
        <w:numPr>
          <w:ilvl w:val="0"/>
          <w:numId w:val="2"/>
        </w:numPr>
        <w:rPr>
          <w:lang w:val="en-US"/>
        </w:rPr>
      </w:pPr>
      <w:r w:rsidRPr="00F71475">
        <w:rPr>
          <w:lang w:val="en-US"/>
        </w:rPr>
        <w:t>Evaluation: F1 score + confusion matrix.</w:t>
      </w:r>
    </w:p>
    <w:p w14:paraId="2783AE28" w14:textId="77777777" w:rsidR="00F71475" w:rsidRPr="00F71475" w:rsidRDefault="00F71475" w:rsidP="00F71475">
      <w:pPr>
        <w:numPr>
          <w:ilvl w:val="0"/>
          <w:numId w:val="2"/>
        </w:numPr>
        <w:rPr>
          <w:lang w:val="en-US"/>
        </w:rPr>
      </w:pPr>
      <w:r w:rsidRPr="00F71475">
        <w:rPr>
          <w:lang w:val="en-US"/>
        </w:rPr>
        <w:t>Dashboard: macro indicators → predicted direction → historical context.</w:t>
      </w:r>
    </w:p>
    <w:p w14:paraId="7527750D" w14:textId="77777777" w:rsidR="001E14C9" w:rsidRPr="007405AC" w:rsidRDefault="001E14C9" w:rsidP="001E14C9">
      <w:pPr>
        <w:rPr>
          <w:b/>
          <w:bCs/>
          <w:lang w:val="en-US"/>
        </w:rPr>
      </w:pPr>
    </w:p>
    <w:p w14:paraId="602B446D" w14:textId="77777777" w:rsidR="00F71475" w:rsidRPr="00F71475" w:rsidRDefault="00F71475" w:rsidP="00F71475">
      <w:pPr>
        <w:rPr>
          <w:b/>
          <w:bCs/>
          <w:lang w:val="en-US"/>
        </w:rPr>
      </w:pPr>
      <w:r w:rsidRPr="00F71475">
        <w:rPr>
          <w:b/>
          <w:bCs/>
          <w:lang w:val="en-US"/>
        </w:rPr>
        <w:t>Target variable</w:t>
      </w:r>
    </w:p>
    <w:p w14:paraId="76ECEB14" w14:textId="77777777" w:rsidR="00F71475" w:rsidRPr="00F71475" w:rsidRDefault="00F71475" w:rsidP="00F71475">
      <w:pPr>
        <w:rPr>
          <w:lang w:val="en-US"/>
        </w:rPr>
      </w:pPr>
      <w:r w:rsidRPr="00F71475">
        <w:rPr>
          <w:lang w:val="en-US"/>
        </w:rPr>
        <w:t xml:space="preserve">Create a variable based on </w:t>
      </w:r>
      <w:r w:rsidRPr="00F71475">
        <w:rPr>
          <w:b/>
          <w:bCs/>
          <w:lang w:val="en-US"/>
        </w:rPr>
        <w:t>Selic change</w:t>
      </w:r>
      <w:r w:rsidRPr="00F71475">
        <w:rPr>
          <w:lang w:val="en-US"/>
        </w:rPr>
        <w:t xml:space="preserve"> between meetings:</w:t>
      </w:r>
    </w:p>
    <w:p w14:paraId="7A03442A" w14:textId="77777777" w:rsidR="00F71475" w:rsidRPr="00F71475" w:rsidRDefault="00F71475" w:rsidP="00F71475">
      <w:pPr>
        <w:numPr>
          <w:ilvl w:val="0"/>
          <w:numId w:val="5"/>
        </w:numPr>
      </w:pPr>
      <w:r w:rsidRPr="00F71475">
        <w:t xml:space="preserve">+0.25 </w:t>
      </w:r>
      <w:proofErr w:type="spellStart"/>
      <w:r w:rsidRPr="00F71475">
        <w:t>or</w:t>
      </w:r>
      <w:proofErr w:type="spellEnd"/>
      <w:r w:rsidRPr="00F71475">
        <w:t xml:space="preserve"> more → </w:t>
      </w:r>
      <w:proofErr w:type="spellStart"/>
      <w:r w:rsidRPr="00F71475">
        <w:rPr>
          <w:b/>
          <w:bCs/>
        </w:rPr>
        <w:t>up</w:t>
      </w:r>
      <w:proofErr w:type="spellEnd"/>
    </w:p>
    <w:p w14:paraId="6A5B00A8" w14:textId="77777777" w:rsidR="00F71475" w:rsidRPr="00F71475" w:rsidRDefault="00F71475" w:rsidP="00F71475">
      <w:pPr>
        <w:numPr>
          <w:ilvl w:val="0"/>
          <w:numId w:val="5"/>
        </w:numPr>
      </w:pPr>
      <w:r w:rsidRPr="00F71475">
        <w:t xml:space="preserve">-0.25 </w:t>
      </w:r>
      <w:proofErr w:type="spellStart"/>
      <w:r w:rsidRPr="00F71475">
        <w:t>or</w:t>
      </w:r>
      <w:proofErr w:type="spellEnd"/>
      <w:r w:rsidRPr="00F71475">
        <w:t xml:space="preserve"> more → </w:t>
      </w:r>
      <w:proofErr w:type="spellStart"/>
      <w:r w:rsidRPr="00F71475">
        <w:rPr>
          <w:b/>
          <w:bCs/>
        </w:rPr>
        <w:t>down</w:t>
      </w:r>
      <w:proofErr w:type="spellEnd"/>
    </w:p>
    <w:p w14:paraId="4035218C" w14:textId="77777777" w:rsidR="00F71475" w:rsidRPr="00F71475" w:rsidRDefault="00F71475" w:rsidP="00F71475">
      <w:pPr>
        <w:numPr>
          <w:ilvl w:val="0"/>
          <w:numId w:val="5"/>
        </w:numPr>
      </w:pPr>
      <w:proofErr w:type="spellStart"/>
      <w:r w:rsidRPr="00F71475">
        <w:t>between</w:t>
      </w:r>
      <w:proofErr w:type="spellEnd"/>
      <w:r w:rsidRPr="00F71475">
        <w:t xml:space="preserve"> </w:t>
      </w:r>
      <w:proofErr w:type="spellStart"/>
      <w:r w:rsidRPr="00F71475">
        <w:t>those</w:t>
      </w:r>
      <w:proofErr w:type="spellEnd"/>
      <w:r w:rsidRPr="00F71475">
        <w:t xml:space="preserve"> → </w:t>
      </w:r>
      <w:proofErr w:type="spellStart"/>
      <w:r w:rsidRPr="00F71475">
        <w:rPr>
          <w:b/>
          <w:bCs/>
        </w:rPr>
        <w:t>stable</w:t>
      </w:r>
      <w:proofErr w:type="spellEnd"/>
    </w:p>
    <w:p w14:paraId="2A8AFE55" w14:textId="77777777" w:rsidR="00F71475" w:rsidRPr="00F71475" w:rsidRDefault="00F71475" w:rsidP="00F71475">
      <w:pPr>
        <w:ind w:left="720"/>
      </w:pPr>
    </w:p>
    <w:p w14:paraId="4408A999" w14:textId="41B0A672" w:rsidR="00F71475" w:rsidRPr="00F71475" w:rsidRDefault="00F71475" w:rsidP="00F71475">
      <w:pPr>
        <w:rPr>
          <w:b/>
          <w:bCs/>
          <w:lang w:val="en-US"/>
        </w:rPr>
      </w:pPr>
      <w:r w:rsidRPr="00F71475">
        <w:rPr>
          <w:b/>
          <w:bCs/>
          <w:lang w:val="en-US"/>
        </w:rPr>
        <w:t xml:space="preserve">Features </w:t>
      </w:r>
    </w:p>
    <w:p w14:paraId="1B5F2BD3" w14:textId="77777777" w:rsidR="00F71475" w:rsidRPr="00F71475" w:rsidRDefault="00F71475" w:rsidP="00F71475">
      <w:pPr>
        <w:rPr>
          <w:lang w:val="en-US"/>
        </w:rPr>
      </w:pPr>
      <w:r w:rsidRPr="00F71475">
        <w:rPr>
          <w:lang w:val="en-US"/>
        </w:rPr>
        <w:t>From the BCB SGS API:</w:t>
      </w:r>
    </w:p>
    <w:p w14:paraId="2D20FDF1" w14:textId="77777777" w:rsidR="00F71475" w:rsidRPr="00F71475" w:rsidRDefault="00F71475" w:rsidP="00F71475">
      <w:pPr>
        <w:numPr>
          <w:ilvl w:val="0"/>
          <w:numId w:val="6"/>
        </w:numPr>
      </w:pPr>
      <w:r w:rsidRPr="00F71475">
        <w:t>Selic target (</w:t>
      </w:r>
      <w:proofErr w:type="spellStart"/>
      <w:r w:rsidRPr="00F71475">
        <w:t>past</w:t>
      </w:r>
      <w:proofErr w:type="spellEnd"/>
      <w:r w:rsidRPr="00F71475">
        <w:t xml:space="preserve"> </w:t>
      </w:r>
      <w:proofErr w:type="spellStart"/>
      <w:r w:rsidRPr="00F71475">
        <w:t>values</w:t>
      </w:r>
      <w:proofErr w:type="spellEnd"/>
      <w:r w:rsidRPr="00F71475">
        <w:t>)</w:t>
      </w:r>
    </w:p>
    <w:p w14:paraId="65BADA8B" w14:textId="77777777" w:rsidR="00F71475" w:rsidRPr="00F71475" w:rsidRDefault="00F71475" w:rsidP="00F71475">
      <w:pPr>
        <w:numPr>
          <w:ilvl w:val="0"/>
          <w:numId w:val="6"/>
        </w:numPr>
      </w:pPr>
      <w:r w:rsidRPr="00F71475">
        <w:t>IPCA (</w:t>
      </w:r>
      <w:proofErr w:type="spellStart"/>
      <w:r w:rsidRPr="00F71475">
        <w:t>inflation</w:t>
      </w:r>
      <w:proofErr w:type="spellEnd"/>
      <w:r w:rsidRPr="00F71475">
        <w:t>)</w:t>
      </w:r>
    </w:p>
    <w:p w14:paraId="4C5EF816" w14:textId="77777777" w:rsidR="00F71475" w:rsidRPr="00F71475" w:rsidRDefault="00F71475" w:rsidP="00F71475">
      <w:pPr>
        <w:numPr>
          <w:ilvl w:val="0"/>
          <w:numId w:val="6"/>
        </w:numPr>
      </w:pPr>
      <w:r w:rsidRPr="00F71475">
        <w:t>IBC-Br (</w:t>
      </w:r>
      <w:proofErr w:type="spellStart"/>
      <w:r w:rsidRPr="00F71475">
        <w:t>economic</w:t>
      </w:r>
      <w:proofErr w:type="spellEnd"/>
      <w:r w:rsidRPr="00F71475">
        <w:t xml:space="preserve"> </w:t>
      </w:r>
      <w:proofErr w:type="spellStart"/>
      <w:r w:rsidRPr="00F71475">
        <w:t>activity</w:t>
      </w:r>
      <w:proofErr w:type="spellEnd"/>
      <w:r w:rsidRPr="00F71475">
        <w:t>)</w:t>
      </w:r>
    </w:p>
    <w:p w14:paraId="72604BEA" w14:textId="77777777" w:rsidR="00F71475" w:rsidRPr="00F71475" w:rsidRDefault="00F71475" w:rsidP="00F71475">
      <w:pPr>
        <w:numPr>
          <w:ilvl w:val="0"/>
          <w:numId w:val="6"/>
        </w:numPr>
      </w:pPr>
      <w:r w:rsidRPr="00F71475">
        <w:t xml:space="preserve">USD/BRL </w:t>
      </w:r>
      <w:proofErr w:type="spellStart"/>
      <w:r w:rsidRPr="00F71475">
        <w:t>exchange</w:t>
      </w:r>
      <w:proofErr w:type="spellEnd"/>
      <w:r w:rsidRPr="00F71475">
        <w:t xml:space="preserve"> rate</w:t>
      </w:r>
    </w:p>
    <w:p w14:paraId="734D4DBC" w14:textId="77777777" w:rsidR="00F71475" w:rsidRPr="00F71475" w:rsidRDefault="00F71475" w:rsidP="00F71475">
      <w:pPr>
        <w:numPr>
          <w:ilvl w:val="0"/>
          <w:numId w:val="6"/>
        </w:numPr>
      </w:pPr>
      <w:proofErr w:type="spellStart"/>
      <w:r w:rsidRPr="00F71475">
        <w:t>Unemployment</w:t>
      </w:r>
      <w:proofErr w:type="spellEnd"/>
      <w:r w:rsidRPr="00F71475">
        <w:t xml:space="preserve"> rate</w:t>
      </w:r>
    </w:p>
    <w:p w14:paraId="77AC1DB4" w14:textId="160BF40B" w:rsidR="00F71475" w:rsidRPr="00F71475" w:rsidRDefault="00F71475" w:rsidP="00F71475">
      <w:pPr>
        <w:numPr>
          <w:ilvl w:val="0"/>
          <w:numId w:val="6"/>
        </w:numPr>
      </w:pPr>
      <w:proofErr w:type="spellStart"/>
      <w:r w:rsidRPr="00F71475">
        <w:t>Government</w:t>
      </w:r>
      <w:proofErr w:type="spellEnd"/>
      <w:r w:rsidRPr="00F71475">
        <w:t xml:space="preserve"> </w:t>
      </w:r>
      <w:proofErr w:type="spellStart"/>
      <w:r w:rsidRPr="00F71475">
        <w:t>debt</w:t>
      </w:r>
      <w:proofErr w:type="spellEnd"/>
      <w:r w:rsidRPr="00F71475">
        <w:t xml:space="preserve"> </w:t>
      </w:r>
    </w:p>
    <w:p w14:paraId="2E6CFF0B" w14:textId="77777777" w:rsidR="00F71475" w:rsidRDefault="00F71475" w:rsidP="001E14C9">
      <w:pPr>
        <w:rPr>
          <w:lang w:val="en-US"/>
        </w:rPr>
      </w:pPr>
    </w:p>
    <w:p w14:paraId="5FF55B26" w14:textId="77777777" w:rsidR="00D90EA6" w:rsidRDefault="00D90EA6" w:rsidP="001E14C9">
      <w:pPr>
        <w:rPr>
          <w:lang w:val="en-US"/>
        </w:rPr>
      </w:pPr>
    </w:p>
    <w:p w14:paraId="150C49EA" w14:textId="77777777" w:rsidR="00D90EA6" w:rsidRDefault="00D90EA6" w:rsidP="001E14C9">
      <w:pPr>
        <w:rPr>
          <w:lang w:val="en-US"/>
        </w:rPr>
      </w:pPr>
    </w:p>
    <w:p w14:paraId="1AF64779" w14:textId="62B6ACB3" w:rsidR="007405AC" w:rsidRPr="00D90EA6" w:rsidRDefault="00D90EA6" w:rsidP="001E14C9">
      <w:pPr>
        <w:rPr>
          <w:b/>
          <w:bCs/>
          <w:lang w:val="en-US"/>
        </w:rPr>
      </w:pPr>
      <w:r w:rsidRPr="00D90EA6">
        <w:rPr>
          <w:b/>
          <w:bCs/>
          <w:lang w:val="en-US"/>
        </w:rPr>
        <w:lastRenderedPageBreak/>
        <w:t>Timeline</w:t>
      </w:r>
    </w:p>
    <w:p w14:paraId="6D325723" w14:textId="77777777" w:rsidR="00D90EA6" w:rsidRPr="00D90EA6" w:rsidRDefault="00D90EA6" w:rsidP="00D90EA6">
      <w:pPr>
        <w:rPr>
          <w:b/>
          <w:bCs/>
          <w:lang w:val="en-US"/>
        </w:rPr>
      </w:pPr>
      <w:r w:rsidRPr="00D90EA6">
        <w:rPr>
          <w:b/>
          <w:bCs/>
          <w:lang w:val="en-US"/>
        </w:rPr>
        <w:t>WEEK 1 — Data + EDA</w:t>
      </w:r>
    </w:p>
    <w:p w14:paraId="3F45C610" w14:textId="77777777" w:rsidR="00D90EA6" w:rsidRPr="00D90EA6" w:rsidRDefault="00D90EA6" w:rsidP="00D90EA6">
      <w:pPr>
        <w:rPr>
          <w:lang w:val="en-US"/>
        </w:rPr>
      </w:pPr>
      <w:r w:rsidRPr="00D90EA6">
        <w:rPr>
          <w:b/>
          <w:bCs/>
          <w:lang w:val="en-US"/>
        </w:rPr>
        <w:t>Day 1:</w:t>
      </w:r>
      <w:r w:rsidRPr="00D90EA6">
        <w:rPr>
          <w:lang w:val="en-US"/>
        </w:rPr>
        <w:t xml:space="preserve"> Download Selic and macro indicators via BCB API</w:t>
      </w:r>
      <w:r w:rsidRPr="00D90EA6">
        <w:rPr>
          <w:lang w:val="en-US"/>
        </w:rPr>
        <w:br/>
      </w:r>
      <w:r w:rsidRPr="00D90EA6">
        <w:rPr>
          <w:b/>
          <w:bCs/>
          <w:lang w:val="en-US"/>
        </w:rPr>
        <w:t>Day 2:</w:t>
      </w:r>
      <w:r w:rsidRPr="00D90EA6">
        <w:rPr>
          <w:lang w:val="en-US"/>
        </w:rPr>
        <w:t xml:space="preserve"> Clean + align </w:t>
      </w:r>
      <w:proofErr w:type="spellStart"/>
      <w:r w:rsidRPr="00D90EA6">
        <w:rPr>
          <w:lang w:val="en-US"/>
        </w:rPr>
        <w:t>all time</w:t>
      </w:r>
      <w:proofErr w:type="spellEnd"/>
      <w:r w:rsidRPr="00D90EA6">
        <w:rPr>
          <w:lang w:val="en-US"/>
        </w:rPr>
        <w:t xml:space="preserve"> series</w:t>
      </w:r>
      <w:r w:rsidRPr="00D90EA6">
        <w:rPr>
          <w:lang w:val="en-US"/>
        </w:rPr>
        <w:br/>
      </w:r>
      <w:r w:rsidRPr="00D90EA6">
        <w:rPr>
          <w:b/>
          <w:bCs/>
          <w:lang w:val="en-US"/>
        </w:rPr>
        <w:t>Day 3:</w:t>
      </w:r>
      <w:r w:rsidRPr="00D90EA6">
        <w:rPr>
          <w:lang w:val="en-US"/>
        </w:rPr>
        <w:t xml:space="preserve"> Merge into one </w:t>
      </w:r>
      <w:proofErr w:type="spellStart"/>
      <w:r w:rsidRPr="00D90EA6">
        <w:rPr>
          <w:lang w:val="en-US"/>
        </w:rPr>
        <w:t>dataframe</w:t>
      </w:r>
      <w:proofErr w:type="spellEnd"/>
      <w:r w:rsidRPr="00D90EA6">
        <w:rPr>
          <w:lang w:val="en-US"/>
        </w:rPr>
        <w:br/>
      </w:r>
      <w:r w:rsidRPr="00D90EA6">
        <w:rPr>
          <w:b/>
          <w:bCs/>
          <w:lang w:val="en-US"/>
        </w:rPr>
        <w:t>Day 4:</w:t>
      </w:r>
      <w:r w:rsidRPr="00D90EA6">
        <w:rPr>
          <w:lang w:val="en-US"/>
        </w:rPr>
        <w:t xml:space="preserve"> Exploratory analysis — line charts, correlations</w:t>
      </w:r>
      <w:r w:rsidRPr="00D90EA6">
        <w:rPr>
          <w:lang w:val="en-US"/>
        </w:rPr>
        <w:br/>
      </w:r>
      <w:r w:rsidRPr="00D90EA6">
        <w:rPr>
          <w:b/>
          <w:bCs/>
          <w:lang w:val="en-US"/>
        </w:rPr>
        <w:t>Day 5:</w:t>
      </w:r>
      <w:r w:rsidRPr="00D90EA6">
        <w:rPr>
          <w:lang w:val="en-US"/>
        </w:rPr>
        <w:t xml:space="preserve"> Create engineered features + target variable</w:t>
      </w:r>
    </w:p>
    <w:p w14:paraId="72CC2076" w14:textId="77777777" w:rsidR="00D90EA6" w:rsidRPr="00D90EA6" w:rsidRDefault="00D90EA6" w:rsidP="00D90EA6">
      <w:pPr>
        <w:rPr>
          <w:b/>
          <w:bCs/>
          <w:lang w:val="en-US"/>
        </w:rPr>
      </w:pPr>
      <w:r w:rsidRPr="00D90EA6">
        <w:rPr>
          <w:b/>
          <w:bCs/>
          <w:lang w:val="en-US"/>
        </w:rPr>
        <w:t>WEEK 2 — Modeling + Dashboard + Storytelling</w:t>
      </w:r>
    </w:p>
    <w:p w14:paraId="1C06481B" w14:textId="77777777" w:rsidR="00D90EA6" w:rsidRDefault="00D90EA6" w:rsidP="00D90EA6">
      <w:pPr>
        <w:rPr>
          <w:lang w:val="en-US"/>
        </w:rPr>
      </w:pPr>
      <w:r w:rsidRPr="00D90EA6">
        <w:rPr>
          <w:b/>
          <w:bCs/>
          <w:lang w:val="en-US"/>
        </w:rPr>
        <w:t>Day 6:</w:t>
      </w:r>
      <w:r w:rsidRPr="00D90EA6">
        <w:rPr>
          <w:lang w:val="en-US"/>
        </w:rPr>
        <w:t xml:space="preserve"> Train/test split (time-aware) + baseline</w:t>
      </w:r>
      <w:r w:rsidRPr="00D90EA6">
        <w:rPr>
          <w:lang w:val="en-US"/>
        </w:rPr>
        <w:br/>
      </w:r>
      <w:r w:rsidRPr="00D90EA6">
        <w:rPr>
          <w:b/>
          <w:bCs/>
          <w:lang w:val="en-US"/>
        </w:rPr>
        <w:t>Day 7:</w:t>
      </w:r>
      <w:r w:rsidRPr="00D90EA6">
        <w:rPr>
          <w:lang w:val="en-US"/>
        </w:rPr>
        <w:t xml:space="preserve"> Logistic regression → evaluate</w:t>
      </w:r>
      <w:r w:rsidRPr="00D90EA6">
        <w:rPr>
          <w:lang w:val="en-US"/>
        </w:rPr>
        <w:br/>
      </w:r>
      <w:r w:rsidRPr="00D90EA6">
        <w:rPr>
          <w:b/>
          <w:bCs/>
          <w:lang w:val="en-US"/>
        </w:rPr>
        <w:t>Day 8:</w:t>
      </w:r>
      <w:r w:rsidRPr="00D90EA6">
        <w:rPr>
          <w:lang w:val="en-US"/>
        </w:rPr>
        <w:t xml:space="preserve"> Random forest → evaluate</w:t>
      </w:r>
      <w:r w:rsidRPr="00D90EA6">
        <w:rPr>
          <w:lang w:val="en-US"/>
        </w:rPr>
        <w:br/>
      </w:r>
      <w:r w:rsidRPr="00D90EA6">
        <w:rPr>
          <w:b/>
          <w:bCs/>
          <w:lang w:val="en-US"/>
        </w:rPr>
        <w:t>Day 9:</w:t>
      </w:r>
      <w:r w:rsidRPr="00D90EA6">
        <w:rPr>
          <w:lang w:val="en-US"/>
        </w:rPr>
        <w:t xml:space="preserve"> Model interpretation (feature importance, confusion matrix)</w:t>
      </w:r>
      <w:r w:rsidRPr="00D90EA6">
        <w:rPr>
          <w:lang w:val="en-US"/>
        </w:rPr>
        <w:br/>
      </w:r>
      <w:r w:rsidRPr="00D90EA6">
        <w:rPr>
          <w:b/>
          <w:bCs/>
          <w:lang w:val="en-US"/>
        </w:rPr>
        <w:t>Day 10:</w:t>
      </w:r>
      <w:r w:rsidRPr="00D90EA6">
        <w:rPr>
          <w:lang w:val="en-US"/>
        </w:rPr>
        <w:t xml:space="preserve"> Build Tableau dashboard</w:t>
      </w:r>
      <w:r w:rsidRPr="00D90EA6">
        <w:rPr>
          <w:lang w:val="en-US"/>
        </w:rPr>
        <w:br/>
      </w:r>
      <w:r w:rsidRPr="00D90EA6">
        <w:rPr>
          <w:b/>
          <w:bCs/>
          <w:lang w:val="en-US"/>
        </w:rPr>
        <w:t>Day 11:</w:t>
      </w:r>
      <w:r w:rsidRPr="00D90EA6">
        <w:rPr>
          <w:lang w:val="en-US"/>
        </w:rPr>
        <w:t xml:space="preserve"> Write insights + interpretation</w:t>
      </w:r>
      <w:r w:rsidRPr="00D90EA6">
        <w:rPr>
          <w:lang w:val="en-US"/>
        </w:rPr>
        <w:br/>
      </w:r>
      <w:r w:rsidRPr="00D90EA6">
        <w:rPr>
          <w:b/>
          <w:bCs/>
          <w:lang w:val="en-US"/>
        </w:rPr>
        <w:t>Day 12:</w:t>
      </w:r>
      <w:r w:rsidRPr="00D90EA6">
        <w:rPr>
          <w:lang w:val="en-US"/>
        </w:rPr>
        <w:t xml:space="preserve"> Build/organize GitHub repo</w:t>
      </w:r>
      <w:r w:rsidRPr="00D90EA6">
        <w:rPr>
          <w:lang w:val="en-US"/>
        </w:rPr>
        <w:br/>
      </w:r>
      <w:r w:rsidRPr="00D90EA6">
        <w:rPr>
          <w:b/>
          <w:bCs/>
          <w:lang w:val="en-US"/>
        </w:rPr>
        <w:t>Day 13:</w:t>
      </w:r>
      <w:r w:rsidRPr="00D90EA6">
        <w:rPr>
          <w:lang w:val="en-US"/>
        </w:rPr>
        <w:t xml:space="preserve"> Polish + improve visuals</w:t>
      </w:r>
      <w:r w:rsidRPr="00D90EA6">
        <w:rPr>
          <w:lang w:val="en-US"/>
        </w:rPr>
        <w:br/>
      </w:r>
      <w:r w:rsidRPr="00D90EA6">
        <w:rPr>
          <w:b/>
          <w:bCs/>
          <w:lang w:val="en-US"/>
        </w:rPr>
        <w:t>Day 14:</w:t>
      </w:r>
      <w:r w:rsidRPr="00D90EA6">
        <w:rPr>
          <w:lang w:val="en-US"/>
        </w:rPr>
        <w:t xml:space="preserve"> Prepare presentation/defense</w:t>
      </w:r>
    </w:p>
    <w:p w14:paraId="28F4FE99" w14:textId="77777777" w:rsidR="005F5192" w:rsidRDefault="005F5192" w:rsidP="00D90EA6">
      <w:pPr>
        <w:rPr>
          <w:lang w:val="en-US"/>
        </w:rPr>
      </w:pPr>
    </w:p>
    <w:p w14:paraId="4E2C1510" w14:textId="0EEA775C" w:rsidR="005F5192" w:rsidRPr="005F5192" w:rsidRDefault="005F5192" w:rsidP="00D90EA6">
      <w:pPr>
        <w:rPr>
          <w:b/>
          <w:bCs/>
          <w:lang w:val="en-US"/>
        </w:rPr>
      </w:pPr>
      <w:r w:rsidRPr="005F5192">
        <w:rPr>
          <w:b/>
          <w:bCs/>
          <w:lang w:val="en-US"/>
        </w:rPr>
        <w:t>Tools</w:t>
      </w:r>
    </w:p>
    <w:p w14:paraId="7D146FB4" w14:textId="77777777" w:rsidR="005F5192" w:rsidRPr="005F5192" w:rsidRDefault="005F5192" w:rsidP="005F5192">
      <w:pPr>
        <w:rPr>
          <w:b/>
          <w:bCs/>
          <w:lang w:val="en-US"/>
        </w:rPr>
      </w:pPr>
      <w:r w:rsidRPr="005F5192">
        <w:rPr>
          <w:b/>
          <w:bCs/>
          <w:lang w:val="en-US"/>
        </w:rPr>
        <w:t>A) Python — the core</w:t>
      </w:r>
    </w:p>
    <w:p w14:paraId="140E592F" w14:textId="77777777" w:rsidR="005F5192" w:rsidRPr="005F5192" w:rsidRDefault="005F5192" w:rsidP="005F5192">
      <w:pPr>
        <w:rPr>
          <w:lang w:val="en-US"/>
        </w:rPr>
      </w:pPr>
      <w:r w:rsidRPr="005F5192">
        <w:rPr>
          <w:lang w:val="en-US"/>
        </w:rPr>
        <w:t>You will use Python for:</w:t>
      </w:r>
    </w:p>
    <w:p w14:paraId="05801F3E" w14:textId="77777777" w:rsidR="005F5192" w:rsidRPr="005F5192" w:rsidRDefault="005F5192" w:rsidP="005F5192">
      <w:pPr>
        <w:numPr>
          <w:ilvl w:val="0"/>
          <w:numId w:val="8"/>
        </w:numPr>
      </w:pPr>
      <w:r w:rsidRPr="005F5192">
        <w:t xml:space="preserve">Data </w:t>
      </w:r>
      <w:proofErr w:type="spellStart"/>
      <w:r w:rsidRPr="005F5192">
        <w:t>extraction</w:t>
      </w:r>
      <w:proofErr w:type="spellEnd"/>
      <w:r w:rsidRPr="005F5192">
        <w:t xml:space="preserve"> (BCB API)</w:t>
      </w:r>
    </w:p>
    <w:p w14:paraId="1F3B45B9" w14:textId="77777777" w:rsidR="005F5192" w:rsidRPr="005F5192" w:rsidRDefault="005F5192" w:rsidP="005F5192">
      <w:pPr>
        <w:numPr>
          <w:ilvl w:val="0"/>
          <w:numId w:val="8"/>
        </w:numPr>
      </w:pPr>
      <w:proofErr w:type="spellStart"/>
      <w:r w:rsidRPr="005F5192">
        <w:t>Cleaning</w:t>
      </w:r>
      <w:proofErr w:type="spellEnd"/>
      <w:r w:rsidRPr="005F5192">
        <w:t xml:space="preserve"> + </w:t>
      </w:r>
      <w:proofErr w:type="spellStart"/>
      <w:r w:rsidRPr="005F5192">
        <w:t>merging</w:t>
      </w:r>
      <w:proofErr w:type="spellEnd"/>
    </w:p>
    <w:p w14:paraId="3FEE8686" w14:textId="77777777" w:rsidR="005F5192" w:rsidRPr="005F5192" w:rsidRDefault="005F5192" w:rsidP="005F5192">
      <w:pPr>
        <w:numPr>
          <w:ilvl w:val="0"/>
          <w:numId w:val="8"/>
        </w:numPr>
      </w:pPr>
      <w:r w:rsidRPr="005F5192">
        <w:t xml:space="preserve">Feature </w:t>
      </w:r>
      <w:proofErr w:type="spellStart"/>
      <w:r w:rsidRPr="005F5192">
        <w:t>engineering</w:t>
      </w:r>
      <w:proofErr w:type="spellEnd"/>
    </w:p>
    <w:p w14:paraId="3CABA4FC" w14:textId="77777777" w:rsidR="005F5192" w:rsidRPr="005F5192" w:rsidRDefault="005F5192" w:rsidP="005F5192">
      <w:pPr>
        <w:numPr>
          <w:ilvl w:val="0"/>
          <w:numId w:val="8"/>
        </w:numPr>
      </w:pPr>
      <w:r w:rsidRPr="005F5192">
        <w:t xml:space="preserve">EDA </w:t>
      </w:r>
      <w:proofErr w:type="spellStart"/>
      <w:r w:rsidRPr="005F5192">
        <w:t>plots</w:t>
      </w:r>
      <w:proofErr w:type="spellEnd"/>
    </w:p>
    <w:p w14:paraId="1FE53D60" w14:textId="77777777" w:rsidR="005F5192" w:rsidRPr="005F5192" w:rsidRDefault="005F5192" w:rsidP="005F5192">
      <w:pPr>
        <w:numPr>
          <w:ilvl w:val="0"/>
          <w:numId w:val="8"/>
        </w:numPr>
      </w:pPr>
      <w:proofErr w:type="spellStart"/>
      <w:r w:rsidRPr="005F5192">
        <w:t>Modeling</w:t>
      </w:r>
      <w:proofErr w:type="spellEnd"/>
      <w:r w:rsidRPr="005F5192">
        <w:t xml:space="preserve"> (</w:t>
      </w:r>
      <w:proofErr w:type="spellStart"/>
      <w:r w:rsidRPr="005F5192">
        <w:t>LogReg</w:t>
      </w:r>
      <w:proofErr w:type="spellEnd"/>
      <w:r w:rsidRPr="005F5192">
        <w:t xml:space="preserve"> + Random Forest)</w:t>
      </w:r>
    </w:p>
    <w:p w14:paraId="38705FF2" w14:textId="77777777" w:rsidR="005F5192" w:rsidRPr="005F5192" w:rsidRDefault="005F5192" w:rsidP="005F5192">
      <w:pPr>
        <w:numPr>
          <w:ilvl w:val="0"/>
          <w:numId w:val="8"/>
        </w:numPr>
        <w:rPr>
          <w:lang w:val="en-US"/>
        </w:rPr>
      </w:pPr>
      <w:r w:rsidRPr="005F5192">
        <w:rPr>
          <w:lang w:val="en-US"/>
        </w:rPr>
        <w:t>Export datasets for SQL and Tableau</w:t>
      </w:r>
    </w:p>
    <w:p w14:paraId="4A1D991C" w14:textId="77777777" w:rsidR="005F5192" w:rsidRPr="005F5192" w:rsidRDefault="005F5192" w:rsidP="005F5192">
      <w:pPr>
        <w:rPr>
          <w:lang w:val="en-US"/>
        </w:rPr>
      </w:pPr>
      <w:r w:rsidRPr="005F5192">
        <w:rPr>
          <w:lang w:val="en-US"/>
        </w:rPr>
        <w:t>This is the heart of the project.</w:t>
      </w:r>
    </w:p>
    <w:p w14:paraId="6C87AAF9" w14:textId="77777777" w:rsidR="005F5192" w:rsidRPr="005F5192" w:rsidRDefault="00000000" w:rsidP="005F5192">
      <w:r>
        <w:pict w14:anchorId="3B1BFF93">
          <v:rect id="_x0000_i1025" style="width:0;height:1.5pt" o:hralign="center" o:hrstd="t" o:hr="t" fillcolor="#a0a0a0" stroked="f"/>
        </w:pict>
      </w:r>
    </w:p>
    <w:p w14:paraId="2BB71090" w14:textId="77777777" w:rsidR="005F5192" w:rsidRPr="005F5192" w:rsidRDefault="005F5192" w:rsidP="005F5192">
      <w:pPr>
        <w:rPr>
          <w:b/>
          <w:bCs/>
          <w:lang w:val="en-US"/>
        </w:rPr>
      </w:pPr>
      <w:r w:rsidRPr="005F5192">
        <w:rPr>
          <w:b/>
          <w:bCs/>
          <w:lang w:val="en-US"/>
        </w:rPr>
        <w:t>B) SQL — how to integrate it meaningfully</w:t>
      </w:r>
    </w:p>
    <w:p w14:paraId="290332C4" w14:textId="77777777" w:rsidR="005F5192" w:rsidRPr="005F5192" w:rsidRDefault="005F5192" w:rsidP="005F5192">
      <w:pPr>
        <w:rPr>
          <w:lang w:val="en-US"/>
        </w:rPr>
      </w:pPr>
      <w:r w:rsidRPr="005F5192">
        <w:rPr>
          <w:lang w:val="en-US"/>
        </w:rPr>
        <w:t>You don’t need a database for forecasting, but you can easily integrate SQL by:</w:t>
      </w:r>
    </w:p>
    <w:p w14:paraId="7ABF437E" w14:textId="77777777" w:rsidR="005F5192" w:rsidRPr="005F5192" w:rsidRDefault="005F5192" w:rsidP="005F5192">
      <w:pPr>
        <w:rPr>
          <w:b/>
          <w:bCs/>
          <w:lang w:val="en-US"/>
        </w:rPr>
      </w:pPr>
      <w:r w:rsidRPr="005F5192">
        <w:rPr>
          <w:b/>
          <w:bCs/>
          <w:lang w:val="en-US"/>
        </w:rPr>
        <w:t>Option 1 — Save cleaned data to SQLite</w:t>
      </w:r>
    </w:p>
    <w:p w14:paraId="168D451E" w14:textId="77777777" w:rsidR="005F5192" w:rsidRPr="005F5192" w:rsidRDefault="005F5192" w:rsidP="005F5192">
      <w:pPr>
        <w:numPr>
          <w:ilvl w:val="0"/>
          <w:numId w:val="9"/>
        </w:numPr>
        <w:rPr>
          <w:lang w:val="en-US"/>
        </w:rPr>
      </w:pPr>
      <w:r w:rsidRPr="005F5192">
        <w:rPr>
          <w:lang w:val="en-US"/>
        </w:rPr>
        <w:t>Load the final merged dataframe into SQLite</w:t>
      </w:r>
    </w:p>
    <w:p w14:paraId="44A14B9E" w14:textId="77777777" w:rsidR="005F5192" w:rsidRPr="005F5192" w:rsidRDefault="005F5192" w:rsidP="005F5192">
      <w:pPr>
        <w:numPr>
          <w:ilvl w:val="0"/>
          <w:numId w:val="9"/>
        </w:numPr>
      </w:pPr>
      <w:proofErr w:type="spellStart"/>
      <w:r w:rsidRPr="005F5192">
        <w:t>Run</w:t>
      </w:r>
      <w:proofErr w:type="spellEnd"/>
      <w:r w:rsidRPr="005F5192">
        <w:t xml:space="preserve"> SQL queries like:</w:t>
      </w:r>
    </w:p>
    <w:p w14:paraId="7ADEBD51" w14:textId="77777777" w:rsidR="005F5192" w:rsidRPr="005F5192" w:rsidRDefault="005F5192" w:rsidP="005F5192">
      <w:pPr>
        <w:numPr>
          <w:ilvl w:val="1"/>
          <w:numId w:val="9"/>
        </w:numPr>
      </w:pPr>
      <w:proofErr w:type="spellStart"/>
      <w:r w:rsidRPr="005F5192">
        <w:t>Average</w:t>
      </w:r>
      <w:proofErr w:type="spellEnd"/>
      <w:r w:rsidRPr="005F5192">
        <w:t xml:space="preserve"> </w:t>
      </w:r>
      <w:proofErr w:type="spellStart"/>
      <w:r w:rsidRPr="005F5192">
        <w:t>debt</w:t>
      </w:r>
      <w:proofErr w:type="spellEnd"/>
      <w:r w:rsidRPr="005F5192">
        <w:t xml:space="preserve"> </w:t>
      </w:r>
      <w:proofErr w:type="spellStart"/>
      <w:r w:rsidRPr="005F5192">
        <w:t>by</w:t>
      </w:r>
      <w:proofErr w:type="spellEnd"/>
      <w:r w:rsidRPr="005F5192">
        <w:t xml:space="preserve"> </w:t>
      </w:r>
      <w:proofErr w:type="spellStart"/>
      <w:r w:rsidRPr="005F5192">
        <w:t>government</w:t>
      </w:r>
      <w:proofErr w:type="spellEnd"/>
      <w:r w:rsidRPr="005F5192">
        <w:t xml:space="preserve"> </w:t>
      </w:r>
      <w:proofErr w:type="spellStart"/>
      <w:r w:rsidRPr="005F5192">
        <w:t>term</w:t>
      </w:r>
      <w:proofErr w:type="spellEnd"/>
    </w:p>
    <w:p w14:paraId="4E11D339" w14:textId="77777777" w:rsidR="005F5192" w:rsidRPr="005F5192" w:rsidRDefault="005F5192" w:rsidP="005F5192">
      <w:pPr>
        <w:numPr>
          <w:ilvl w:val="1"/>
          <w:numId w:val="9"/>
        </w:numPr>
      </w:pPr>
      <w:proofErr w:type="spellStart"/>
      <w:r w:rsidRPr="005F5192">
        <w:lastRenderedPageBreak/>
        <w:t>Correlation</w:t>
      </w:r>
      <w:proofErr w:type="spellEnd"/>
      <w:r w:rsidRPr="005F5192">
        <w:t xml:space="preserve"> </w:t>
      </w:r>
      <w:proofErr w:type="spellStart"/>
      <w:r w:rsidRPr="005F5192">
        <w:t>between</w:t>
      </w:r>
      <w:proofErr w:type="spellEnd"/>
      <w:r w:rsidRPr="005F5192">
        <w:t xml:space="preserve"> </w:t>
      </w:r>
      <w:proofErr w:type="spellStart"/>
      <w:r w:rsidRPr="005F5192">
        <w:t>inflation</w:t>
      </w:r>
      <w:proofErr w:type="spellEnd"/>
      <w:r w:rsidRPr="005F5192">
        <w:t xml:space="preserve"> and Selic</w:t>
      </w:r>
    </w:p>
    <w:p w14:paraId="1CE102DB" w14:textId="77777777" w:rsidR="005F5192" w:rsidRPr="005F5192" w:rsidRDefault="005F5192" w:rsidP="005F5192">
      <w:pPr>
        <w:numPr>
          <w:ilvl w:val="1"/>
          <w:numId w:val="9"/>
        </w:numPr>
      </w:pPr>
      <w:proofErr w:type="spellStart"/>
      <w:r w:rsidRPr="005F5192">
        <w:t>Volatility</w:t>
      </w:r>
      <w:proofErr w:type="spellEnd"/>
      <w:r w:rsidRPr="005F5192">
        <w:t xml:space="preserve"> </w:t>
      </w:r>
      <w:proofErr w:type="spellStart"/>
      <w:r w:rsidRPr="005F5192">
        <w:t>of</w:t>
      </w:r>
      <w:proofErr w:type="spellEnd"/>
      <w:r w:rsidRPr="005F5192">
        <w:t xml:space="preserve"> macro </w:t>
      </w:r>
      <w:proofErr w:type="spellStart"/>
      <w:r w:rsidRPr="005F5192">
        <w:t>indicators</w:t>
      </w:r>
      <w:proofErr w:type="spellEnd"/>
    </w:p>
    <w:p w14:paraId="7F375A88" w14:textId="77777777" w:rsidR="005F5192" w:rsidRPr="005F5192" w:rsidRDefault="005F5192" w:rsidP="005F5192">
      <w:pPr>
        <w:numPr>
          <w:ilvl w:val="1"/>
          <w:numId w:val="9"/>
        </w:numPr>
        <w:rPr>
          <w:lang w:val="en-US"/>
        </w:rPr>
      </w:pPr>
      <w:r w:rsidRPr="005F5192">
        <w:rPr>
          <w:lang w:val="en-US"/>
        </w:rPr>
        <w:t>Feature statistics grouped by Selic direction</w:t>
      </w:r>
    </w:p>
    <w:p w14:paraId="0998FE7C" w14:textId="77777777" w:rsidR="005F5192" w:rsidRPr="005F5192" w:rsidRDefault="005F5192" w:rsidP="005F5192">
      <w:pPr>
        <w:rPr>
          <w:b/>
          <w:bCs/>
          <w:lang w:val="en-US"/>
        </w:rPr>
      </w:pPr>
      <w:r w:rsidRPr="005F5192">
        <w:rPr>
          <w:b/>
          <w:bCs/>
          <w:lang w:val="en-US"/>
        </w:rPr>
        <w:t>Option 2 — Use PostgreSQL or MySQL (if Ironhack gives it)</w:t>
      </w:r>
    </w:p>
    <w:p w14:paraId="4D677DE3" w14:textId="77777777" w:rsidR="005F5192" w:rsidRPr="005F5192" w:rsidRDefault="005F5192" w:rsidP="005F5192">
      <w:pPr>
        <w:rPr>
          <w:lang w:val="en-US"/>
        </w:rPr>
      </w:pPr>
      <w:r w:rsidRPr="005F5192">
        <w:rPr>
          <w:lang w:val="en-US"/>
        </w:rPr>
        <w:t>Just upload your prepared dataset.</w:t>
      </w:r>
    </w:p>
    <w:p w14:paraId="16555911" w14:textId="77777777" w:rsidR="005F5192" w:rsidRPr="005F5192" w:rsidRDefault="005F5192" w:rsidP="005F5192">
      <w:r w:rsidRPr="005F5192">
        <w:rPr>
          <w:b/>
          <w:bCs/>
        </w:rPr>
        <w:t xml:space="preserve">SQL queries </w:t>
      </w:r>
      <w:proofErr w:type="spellStart"/>
      <w:r w:rsidRPr="005F5192">
        <w:rPr>
          <w:b/>
          <w:bCs/>
        </w:rPr>
        <w:t>to</w:t>
      </w:r>
      <w:proofErr w:type="spellEnd"/>
      <w:r w:rsidRPr="005F5192">
        <w:rPr>
          <w:b/>
          <w:bCs/>
        </w:rPr>
        <w:t xml:space="preserve"> </w:t>
      </w:r>
      <w:proofErr w:type="spellStart"/>
      <w:r w:rsidRPr="005F5192">
        <w:rPr>
          <w:b/>
          <w:bCs/>
        </w:rPr>
        <w:t>showcase</w:t>
      </w:r>
      <w:proofErr w:type="spellEnd"/>
      <w:r w:rsidRPr="005F5192">
        <w:rPr>
          <w:b/>
          <w:bCs/>
        </w:rPr>
        <w:t>:</w:t>
      </w:r>
    </w:p>
    <w:p w14:paraId="63468E5B" w14:textId="77777777" w:rsidR="005F5192" w:rsidRPr="005F5192" w:rsidRDefault="005F5192" w:rsidP="005F5192">
      <w:pPr>
        <w:numPr>
          <w:ilvl w:val="0"/>
          <w:numId w:val="10"/>
        </w:numPr>
      </w:pPr>
      <w:r w:rsidRPr="005F5192">
        <w:t xml:space="preserve">GROUP BY Selic </w:t>
      </w:r>
      <w:proofErr w:type="spellStart"/>
      <w:r w:rsidRPr="005F5192">
        <w:t>direction</w:t>
      </w:r>
      <w:proofErr w:type="spellEnd"/>
    </w:p>
    <w:p w14:paraId="24D02735" w14:textId="77777777" w:rsidR="005F5192" w:rsidRPr="005F5192" w:rsidRDefault="005F5192" w:rsidP="005F5192">
      <w:pPr>
        <w:numPr>
          <w:ilvl w:val="0"/>
          <w:numId w:val="10"/>
        </w:numPr>
      </w:pPr>
      <w:r w:rsidRPr="005F5192">
        <w:t xml:space="preserve">JOIN macro </w:t>
      </w:r>
      <w:proofErr w:type="spellStart"/>
      <w:r w:rsidRPr="005F5192">
        <w:t>tables</w:t>
      </w:r>
      <w:proofErr w:type="spellEnd"/>
    </w:p>
    <w:p w14:paraId="607CD02D" w14:textId="77777777" w:rsidR="005F5192" w:rsidRPr="005F5192" w:rsidRDefault="005F5192" w:rsidP="005F5192">
      <w:pPr>
        <w:numPr>
          <w:ilvl w:val="0"/>
          <w:numId w:val="10"/>
        </w:numPr>
      </w:pPr>
      <w:proofErr w:type="gramStart"/>
      <w:r w:rsidRPr="005F5192">
        <w:t>MONTH(</w:t>
      </w:r>
      <w:proofErr w:type="gramEnd"/>
      <w:r w:rsidRPr="005F5192">
        <w:t xml:space="preserve">) / </w:t>
      </w:r>
      <w:proofErr w:type="gramStart"/>
      <w:r w:rsidRPr="005F5192">
        <w:t>YEAR(</w:t>
      </w:r>
      <w:proofErr w:type="gramEnd"/>
      <w:r w:rsidRPr="005F5192">
        <w:t xml:space="preserve">) </w:t>
      </w:r>
      <w:proofErr w:type="spellStart"/>
      <w:r w:rsidRPr="005F5192">
        <w:t>extraction</w:t>
      </w:r>
      <w:proofErr w:type="spellEnd"/>
    </w:p>
    <w:p w14:paraId="2F4B49D5" w14:textId="77777777" w:rsidR="005F5192" w:rsidRPr="005F5192" w:rsidRDefault="005F5192" w:rsidP="005F5192">
      <w:pPr>
        <w:numPr>
          <w:ilvl w:val="0"/>
          <w:numId w:val="10"/>
        </w:numPr>
      </w:pPr>
      <w:proofErr w:type="spellStart"/>
      <w:r w:rsidRPr="005F5192">
        <w:t>Window</w:t>
      </w:r>
      <w:proofErr w:type="spellEnd"/>
      <w:r w:rsidRPr="005F5192">
        <w:t xml:space="preserve"> </w:t>
      </w:r>
      <w:proofErr w:type="spellStart"/>
      <w:r w:rsidRPr="005F5192">
        <w:t>functions</w:t>
      </w:r>
      <w:proofErr w:type="spellEnd"/>
      <w:r w:rsidRPr="005F5192">
        <w:t xml:space="preserve"> (</w:t>
      </w:r>
      <w:proofErr w:type="spellStart"/>
      <w:r w:rsidRPr="005F5192">
        <w:t>optional</w:t>
      </w:r>
      <w:proofErr w:type="spellEnd"/>
      <w:r w:rsidRPr="005F5192">
        <w:t>)</w:t>
      </w:r>
    </w:p>
    <w:p w14:paraId="765C310A" w14:textId="77777777" w:rsidR="005F5192" w:rsidRPr="005F5192" w:rsidRDefault="005F5192" w:rsidP="005F5192">
      <w:pPr>
        <w:rPr>
          <w:lang w:val="en-US"/>
        </w:rPr>
      </w:pPr>
      <w:r w:rsidRPr="005F5192">
        <w:rPr>
          <w:lang w:val="en-US"/>
        </w:rPr>
        <w:t>This makes your project look more “real data warehousing”.</w:t>
      </w:r>
    </w:p>
    <w:p w14:paraId="49D24378" w14:textId="77777777" w:rsidR="005F5192" w:rsidRPr="005F5192" w:rsidRDefault="00000000" w:rsidP="005F5192">
      <w:r>
        <w:pict w14:anchorId="3C288165">
          <v:rect id="_x0000_i1026" style="width:0;height:1.5pt" o:hralign="center" o:hrstd="t" o:hr="t" fillcolor="#a0a0a0" stroked="f"/>
        </w:pict>
      </w:r>
    </w:p>
    <w:p w14:paraId="22732FBB" w14:textId="77777777" w:rsidR="005F5192" w:rsidRPr="005F5192" w:rsidRDefault="005F5192" w:rsidP="005F5192">
      <w:pPr>
        <w:rPr>
          <w:b/>
          <w:bCs/>
          <w:lang w:val="en-US"/>
        </w:rPr>
      </w:pPr>
      <w:r w:rsidRPr="005F5192">
        <w:rPr>
          <w:b/>
          <w:bCs/>
          <w:lang w:val="en-US"/>
        </w:rPr>
        <w:t>C) Tableau — the visual story</w:t>
      </w:r>
    </w:p>
    <w:p w14:paraId="37FAEA4E" w14:textId="77777777" w:rsidR="005F5192" w:rsidRPr="005F5192" w:rsidRDefault="005F5192" w:rsidP="005F5192">
      <w:pPr>
        <w:rPr>
          <w:lang w:val="en-US"/>
        </w:rPr>
      </w:pPr>
      <w:r w:rsidRPr="005F5192">
        <w:rPr>
          <w:lang w:val="en-US"/>
        </w:rPr>
        <w:t>Your dashboard might include:</w:t>
      </w:r>
    </w:p>
    <w:p w14:paraId="2FFB9637" w14:textId="77777777" w:rsidR="005F5192" w:rsidRPr="005F5192" w:rsidRDefault="005F5192" w:rsidP="005F5192">
      <w:pPr>
        <w:rPr>
          <w:b/>
          <w:bCs/>
        </w:rPr>
      </w:pPr>
      <w:r w:rsidRPr="005F5192">
        <w:rPr>
          <w:rFonts w:ascii="Segoe UI Symbol" w:hAnsi="Segoe UI Symbol" w:cs="Segoe UI Symbol"/>
          <w:b/>
          <w:bCs/>
        </w:rPr>
        <w:t>✓</w:t>
      </w:r>
      <w:r w:rsidRPr="005F5192">
        <w:rPr>
          <w:b/>
          <w:bCs/>
        </w:rPr>
        <w:t xml:space="preserve"> 1. Selic </w:t>
      </w:r>
      <w:proofErr w:type="spellStart"/>
      <w:r w:rsidRPr="005F5192">
        <w:rPr>
          <w:b/>
          <w:bCs/>
        </w:rPr>
        <w:t>History</w:t>
      </w:r>
      <w:proofErr w:type="spellEnd"/>
    </w:p>
    <w:p w14:paraId="61BE9AB0" w14:textId="77777777" w:rsidR="005F5192" w:rsidRPr="005F5192" w:rsidRDefault="005F5192" w:rsidP="005F5192">
      <w:pPr>
        <w:numPr>
          <w:ilvl w:val="0"/>
          <w:numId w:val="11"/>
        </w:numPr>
        <w:rPr>
          <w:lang w:val="en-US"/>
        </w:rPr>
      </w:pPr>
      <w:r w:rsidRPr="005F5192">
        <w:rPr>
          <w:lang w:val="en-US"/>
        </w:rPr>
        <w:t>With shaded recession periods or election markers.</w:t>
      </w:r>
    </w:p>
    <w:p w14:paraId="6841428D" w14:textId="77777777" w:rsidR="005F5192" w:rsidRPr="005F5192" w:rsidRDefault="005F5192" w:rsidP="005F5192">
      <w:pPr>
        <w:rPr>
          <w:b/>
          <w:bCs/>
          <w:lang w:val="en-US"/>
        </w:rPr>
      </w:pPr>
      <w:r w:rsidRPr="005F5192">
        <w:rPr>
          <w:rFonts w:ascii="Segoe UI Symbol" w:hAnsi="Segoe UI Symbol" w:cs="Segoe UI Symbol"/>
          <w:b/>
          <w:bCs/>
          <w:lang w:val="en-US"/>
        </w:rPr>
        <w:t>✓</w:t>
      </w:r>
      <w:r w:rsidRPr="005F5192">
        <w:rPr>
          <w:b/>
          <w:bCs/>
          <w:lang w:val="en-US"/>
        </w:rPr>
        <w:t xml:space="preserve"> 2. Macro Indicators Panel</w:t>
      </w:r>
    </w:p>
    <w:p w14:paraId="2AA31BA7" w14:textId="77777777" w:rsidR="005F5192" w:rsidRPr="005F5192" w:rsidRDefault="005F5192" w:rsidP="005F5192">
      <w:pPr>
        <w:rPr>
          <w:lang w:val="en-US"/>
        </w:rPr>
      </w:pPr>
      <w:r w:rsidRPr="005F5192">
        <w:rPr>
          <w:lang w:val="en-US"/>
        </w:rPr>
        <w:t>Line charts for:</w:t>
      </w:r>
    </w:p>
    <w:p w14:paraId="4E6895E2" w14:textId="77777777" w:rsidR="005F5192" w:rsidRPr="005F5192" w:rsidRDefault="005F5192" w:rsidP="005F5192">
      <w:pPr>
        <w:numPr>
          <w:ilvl w:val="0"/>
          <w:numId w:val="12"/>
        </w:numPr>
      </w:pPr>
      <w:proofErr w:type="spellStart"/>
      <w:r w:rsidRPr="005F5192">
        <w:t>Inflation</w:t>
      </w:r>
      <w:proofErr w:type="spellEnd"/>
    </w:p>
    <w:p w14:paraId="1D4ACC21" w14:textId="77777777" w:rsidR="005F5192" w:rsidRPr="005F5192" w:rsidRDefault="005F5192" w:rsidP="005F5192">
      <w:pPr>
        <w:numPr>
          <w:ilvl w:val="0"/>
          <w:numId w:val="12"/>
        </w:numPr>
      </w:pPr>
      <w:proofErr w:type="spellStart"/>
      <w:r w:rsidRPr="005F5192">
        <w:t>Debt</w:t>
      </w:r>
      <w:proofErr w:type="spellEnd"/>
    </w:p>
    <w:p w14:paraId="5985DD56" w14:textId="77777777" w:rsidR="005F5192" w:rsidRPr="005F5192" w:rsidRDefault="005F5192" w:rsidP="005F5192">
      <w:pPr>
        <w:numPr>
          <w:ilvl w:val="0"/>
          <w:numId w:val="12"/>
        </w:numPr>
      </w:pPr>
      <w:r w:rsidRPr="005F5192">
        <w:t>IBC-Br</w:t>
      </w:r>
    </w:p>
    <w:p w14:paraId="7F8913CA" w14:textId="77777777" w:rsidR="005F5192" w:rsidRPr="005F5192" w:rsidRDefault="005F5192" w:rsidP="005F5192">
      <w:pPr>
        <w:numPr>
          <w:ilvl w:val="0"/>
          <w:numId w:val="12"/>
        </w:numPr>
      </w:pPr>
      <w:r w:rsidRPr="005F5192">
        <w:t>Exchange rate</w:t>
      </w:r>
    </w:p>
    <w:p w14:paraId="48C92DA2" w14:textId="77777777" w:rsidR="005F5192" w:rsidRPr="005F5192" w:rsidRDefault="005F5192" w:rsidP="005F5192">
      <w:proofErr w:type="spellStart"/>
      <w:r w:rsidRPr="005F5192">
        <w:t>With</w:t>
      </w:r>
      <w:proofErr w:type="spellEnd"/>
      <w:r w:rsidRPr="005F5192">
        <w:t xml:space="preserve"> </w:t>
      </w:r>
      <w:proofErr w:type="spellStart"/>
      <w:r w:rsidRPr="005F5192">
        <w:t>hover</w:t>
      </w:r>
      <w:proofErr w:type="spellEnd"/>
      <w:r w:rsidRPr="005F5192">
        <w:t xml:space="preserve">-over </w:t>
      </w:r>
      <w:proofErr w:type="spellStart"/>
      <w:r w:rsidRPr="005F5192">
        <w:t>annotations</w:t>
      </w:r>
      <w:proofErr w:type="spellEnd"/>
      <w:r w:rsidRPr="005F5192">
        <w:t>.</w:t>
      </w:r>
    </w:p>
    <w:p w14:paraId="68E8866D" w14:textId="77777777" w:rsidR="005F5192" w:rsidRPr="005F5192" w:rsidRDefault="005F5192" w:rsidP="005F5192">
      <w:pPr>
        <w:rPr>
          <w:b/>
          <w:bCs/>
        </w:rPr>
      </w:pPr>
      <w:r w:rsidRPr="005F5192">
        <w:rPr>
          <w:rFonts w:ascii="Segoe UI Symbol" w:hAnsi="Segoe UI Symbol" w:cs="Segoe UI Symbol"/>
          <w:b/>
          <w:bCs/>
        </w:rPr>
        <w:t>✓</w:t>
      </w:r>
      <w:r w:rsidRPr="005F5192">
        <w:rPr>
          <w:b/>
          <w:bCs/>
        </w:rPr>
        <w:t xml:space="preserve"> 3. </w:t>
      </w:r>
      <w:proofErr w:type="spellStart"/>
      <w:r w:rsidRPr="005F5192">
        <w:rPr>
          <w:b/>
          <w:bCs/>
        </w:rPr>
        <w:t>Predicted</w:t>
      </w:r>
      <w:proofErr w:type="spellEnd"/>
      <w:r w:rsidRPr="005F5192">
        <w:rPr>
          <w:b/>
          <w:bCs/>
        </w:rPr>
        <w:t xml:space="preserve"> </w:t>
      </w:r>
      <w:proofErr w:type="spellStart"/>
      <w:r w:rsidRPr="005F5192">
        <w:rPr>
          <w:b/>
          <w:bCs/>
        </w:rPr>
        <w:t>vs</w:t>
      </w:r>
      <w:proofErr w:type="spellEnd"/>
      <w:r w:rsidRPr="005F5192">
        <w:rPr>
          <w:b/>
          <w:bCs/>
        </w:rPr>
        <w:t xml:space="preserve"> </w:t>
      </w:r>
      <w:proofErr w:type="spellStart"/>
      <w:r w:rsidRPr="005F5192">
        <w:rPr>
          <w:b/>
          <w:bCs/>
        </w:rPr>
        <w:t>Actual</w:t>
      </w:r>
      <w:proofErr w:type="spellEnd"/>
      <w:r w:rsidRPr="005F5192">
        <w:rPr>
          <w:b/>
          <w:bCs/>
        </w:rPr>
        <w:t xml:space="preserve"> Selic Direction</w:t>
      </w:r>
    </w:p>
    <w:p w14:paraId="3B79F6FD" w14:textId="77777777" w:rsidR="005F5192" w:rsidRPr="005F5192" w:rsidRDefault="005F5192" w:rsidP="005F5192">
      <w:pPr>
        <w:numPr>
          <w:ilvl w:val="0"/>
          <w:numId w:val="13"/>
        </w:numPr>
        <w:rPr>
          <w:lang w:val="en-US"/>
        </w:rPr>
      </w:pPr>
      <w:r w:rsidRPr="005F5192">
        <w:rPr>
          <w:lang w:val="en-US"/>
        </w:rPr>
        <w:t>Small, clean scatter plot or line with classification</w:t>
      </w:r>
    </w:p>
    <w:p w14:paraId="51051742" w14:textId="77777777" w:rsidR="005F5192" w:rsidRPr="005F5192" w:rsidRDefault="005F5192" w:rsidP="005F5192">
      <w:pPr>
        <w:rPr>
          <w:b/>
          <w:bCs/>
        </w:rPr>
      </w:pPr>
      <w:r w:rsidRPr="005F5192">
        <w:rPr>
          <w:rFonts w:ascii="Segoe UI Symbol" w:hAnsi="Segoe UI Symbol" w:cs="Segoe UI Symbol"/>
          <w:b/>
          <w:bCs/>
        </w:rPr>
        <w:t>✓</w:t>
      </w:r>
      <w:r w:rsidRPr="005F5192">
        <w:rPr>
          <w:b/>
          <w:bCs/>
        </w:rPr>
        <w:t xml:space="preserve"> 4. </w:t>
      </w:r>
      <w:proofErr w:type="spellStart"/>
      <w:r w:rsidRPr="005F5192">
        <w:rPr>
          <w:b/>
          <w:bCs/>
        </w:rPr>
        <w:t>Summary</w:t>
      </w:r>
      <w:proofErr w:type="spellEnd"/>
      <w:r w:rsidRPr="005F5192">
        <w:rPr>
          <w:b/>
          <w:bCs/>
        </w:rPr>
        <w:t xml:space="preserve"> Boxes</w:t>
      </w:r>
    </w:p>
    <w:p w14:paraId="4B5A2687" w14:textId="77777777" w:rsidR="005F5192" w:rsidRPr="005F5192" w:rsidRDefault="005F5192" w:rsidP="005F5192">
      <w:pPr>
        <w:numPr>
          <w:ilvl w:val="0"/>
          <w:numId w:val="14"/>
        </w:numPr>
      </w:pPr>
      <w:r w:rsidRPr="005F5192">
        <w:t xml:space="preserve">“Model </w:t>
      </w:r>
      <w:proofErr w:type="spellStart"/>
      <w:r w:rsidRPr="005F5192">
        <w:t>accuracy</w:t>
      </w:r>
      <w:proofErr w:type="spellEnd"/>
      <w:r w:rsidRPr="005F5192">
        <w:t>: X%”</w:t>
      </w:r>
    </w:p>
    <w:p w14:paraId="5C84E3EE" w14:textId="77777777" w:rsidR="005F5192" w:rsidRPr="005F5192" w:rsidRDefault="005F5192" w:rsidP="005F5192">
      <w:pPr>
        <w:numPr>
          <w:ilvl w:val="0"/>
          <w:numId w:val="14"/>
        </w:numPr>
        <w:rPr>
          <w:lang w:val="en-US"/>
        </w:rPr>
      </w:pPr>
      <w:r w:rsidRPr="005F5192">
        <w:rPr>
          <w:lang w:val="en-US"/>
        </w:rPr>
        <w:t>“Most important features: A, B, C”</w:t>
      </w:r>
    </w:p>
    <w:p w14:paraId="712907F6" w14:textId="77777777" w:rsidR="005F5192" w:rsidRPr="005F5192" w:rsidRDefault="005F5192" w:rsidP="005F5192">
      <w:pPr>
        <w:rPr>
          <w:lang w:val="en-US"/>
        </w:rPr>
      </w:pPr>
      <w:r w:rsidRPr="005F5192">
        <w:rPr>
          <w:lang w:val="en-US"/>
        </w:rPr>
        <w:t>This is more than enough for a strong dashboard.</w:t>
      </w:r>
    </w:p>
    <w:p w14:paraId="4E2354CA" w14:textId="77777777" w:rsidR="005F5192" w:rsidRPr="005F5192" w:rsidRDefault="00000000" w:rsidP="005F5192">
      <w:r>
        <w:pict w14:anchorId="78F8D51B">
          <v:rect id="_x0000_i1027" style="width:0;height:1.5pt" o:hralign="center" o:hrstd="t" o:hr="t" fillcolor="#a0a0a0" stroked="f"/>
        </w:pict>
      </w:r>
    </w:p>
    <w:p w14:paraId="3C789CEE" w14:textId="77777777" w:rsidR="005F5192" w:rsidRPr="0083612C" w:rsidRDefault="005F5192" w:rsidP="005F5192">
      <w:pPr>
        <w:rPr>
          <w:b/>
          <w:bCs/>
          <w:lang w:val="en-US"/>
        </w:rPr>
      </w:pPr>
      <w:r w:rsidRPr="0083612C">
        <w:rPr>
          <w:b/>
          <w:bCs/>
          <w:lang w:val="en-US"/>
        </w:rPr>
        <w:t>D) PPT or Canva Presentation</w:t>
      </w:r>
    </w:p>
    <w:p w14:paraId="7A291E3D" w14:textId="77777777" w:rsidR="005F5192" w:rsidRPr="005F5192" w:rsidRDefault="005F5192" w:rsidP="005F5192">
      <w:pPr>
        <w:rPr>
          <w:lang w:val="en-US"/>
        </w:rPr>
      </w:pPr>
      <w:r w:rsidRPr="005F5192">
        <w:rPr>
          <w:lang w:val="en-US"/>
        </w:rPr>
        <w:lastRenderedPageBreak/>
        <w:t>Your slides should follow this flow:</w:t>
      </w:r>
    </w:p>
    <w:p w14:paraId="167A0AD1" w14:textId="77777777" w:rsidR="005F5192" w:rsidRPr="005F5192" w:rsidRDefault="005F5192" w:rsidP="005F5192">
      <w:pPr>
        <w:numPr>
          <w:ilvl w:val="0"/>
          <w:numId w:val="15"/>
        </w:numPr>
        <w:rPr>
          <w:lang w:val="en-US"/>
        </w:rPr>
      </w:pPr>
      <w:r w:rsidRPr="005F5192">
        <w:rPr>
          <w:b/>
          <w:bCs/>
          <w:lang w:val="en-US"/>
        </w:rPr>
        <w:t>Problem</w:t>
      </w:r>
      <w:r w:rsidRPr="005F5192">
        <w:rPr>
          <w:lang w:val="en-US"/>
        </w:rPr>
        <w:br/>
        <w:t>“Can we predict Selic direction using macro data?”</w:t>
      </w:r>
    </w:p>
    <w:p w14:paraId="62FDA2C1" w14:textId="77777777" w:rsidR="005F5192" w:rsidRPr="005F5192" w:rsidRDefault="005F5192" w:rsidP="005F5192">
      <w:pPr>
        <w:numPr>
          <w:ilvl w:val="0"/>
          <w:numId w:val="15"/>
        </w:numPr>
        <w:rPr>
          <w:lang w:val="en-US"/>
        </w:rPr>
      </w:pPr>
      <w:r w:rsidRPr="005F5192">
        <w:rPr>
          <w:b/>
          <w:bCs/>
          <w:lang w:val="en-US"/>
        </w:rPr>
        <w:t>Data</w:t>
      </w:r>
      <w:r w:rsidRPr="005F5192">
        <w:rPr>
          <w:lang w:val="en-US"/>
        </w:rPr>
        <w:br/>
        <w:t>Show the SGS codes + why each indicator matters.</w:t>
      </w:r>
    </w:p>
    <w:p w14:paraId="3759B41C" w14:textId="77777777" w:rsidR="005F5192" w:rsidRPr="005F5192" w:rsidRDefault="005F5192" w:rsidP="005F5192">
      <w:pPr>
        <w:numPr>
          <w:ilvl w:val="0"/>
          <w:numId w:val="15"/>
        </w:numPr>
        <w:rPr>
          <w:lang w:val="en-US"/>
        </w:rPr>
      </w:pPr>
      <w:r w:rsidRPr="005F5192">
        <w:rPr>
          <w:b/>
          <w:bCs/>
          <w:lang w:val="en-US"/>
        </w:rPr>
        <w:t>Model Logic</w:t>
      </w:r>
      <w:r w:rsidRPr="005F5192">
        <w:rPr>
          <w:lang w:val="en-US"/>
        </w:rPr>
        <w:br/>
        <w:t>Explain target variable + features.</w:t>
      </w:r>
    </w:p>
    <w:p w14:paraId="075F6287" w14:textId="77777777" w:rsidR="005F5192" w:rsidRPr="005F5192" w:rsidRDefault="005F5192" w:rsidP="005F5192">
      <w:pPr>
        <w:numPr>
          <w:ilvl w:val="0"/>
          <w:numId w:val="15"/>
        </w:numPr>
        <w:rPr>
          <w:lang w:val="en-US"/>
        </w:rPr>
      </w:pPr>
      <w:r w:rsidRPr="005F5192">
        <w:rPr>
          <w:b/>
          <w:bCs/>
          <w:lang w:val="en-US"/>
        </w:rPr>
        <w:t>Political Limitations</w:t>
      </w:r>
      <w:r w:rsidRPr="005F5192">
        <w:rPr>
          <w:lang w:val="en-US"/>
        </w:rPr>
        <w:br/>
        <w:t>Small slide showing why ML can’t fully capture political decisions.</w:t>
      </w:r>
    </w:p>
    <w:p w14:paraId="71538C0A" w14:textId="77777777" w:rsidR="005F5192" w:rsidRPr="005F5192" w:rsidRDefault="005F5192" w:rsidP="005F5192">
      <w:pPr>
        <w:numPr>
          <w:ilvl w:val="0"/>
          <w:numId w:val="15"/>
        </w:numPr>
        <w:rPr>
          <w:lang w:val="en-US"/>
        </w:rPr>
      </w:pPr>
      <w:r w:rsidRPr="005F5192">
        <w:rPr>
          <w:b/>
          <w:bCs/>
          <w:lang w:val="en-US"/>
        </w:rPr>
        <w:t>Results</w:t>
      </w:r>
      <w:r w:rsidRPr="005F5192">
        <w:rPr>
          <w:lang w:val="en-US"/>
        </w:rPr>
        <w:br/>
        <w:t>Confusion matrix + feature importance.</w:t>
      </w:r>
    </w:p>
    <w:p w14:paraId="2D3041E9" w14:textId="77777777" w:rsidR="005F5192" w:rsidRPr="005F5192" w:rsidRDefault="005F5192" w:rsidP="005F5192">
      <w:pPr>
        <w:numPr>
          <w:ilvl w:val="0"/>
          <w:numId w:val="15"/>
        </w:numPr>
      </w:pPr>
      <w:r w:rsidRPr="005F5192">
        <w:rPr>
          <w:b/>
          <w:bCs/>
        </w:rPr>
        <w:t>Dashboard</w:t>
      </w:r>
      <w:r w:rsidRPr="005F5192">
        <w:br/>
      </w:r>
      <w:proofErr w:type="spellStart"/>
      <w:r w:rsidRPr="005F5192">
        <w:t>Screenshot</w:t>
      </w:r>
      <w:proofErr w:type="spellEnd"/>
      <w:r w:rsidRPr="005F5192">
        <w:t xml:space="preserve"> </w:t>
      </w:r>
      <w:proofErr w:type="spellStart"/>
      <w:r w:rsidRPr="005F5192">
        <w:t>from</w:t>
      </w:r>
      <w:proofErr w:type="spellEnd"/>
      <w:r w:rsidRPr="005F5192">
        <w:t xml:space="preserve"> Tableau.</w:t>
      </w:r>
    </w:p>
    <w:p w14:paraId="2F5D5F3D" w14:textId="77777777" w:rsidR="005F5192" w:rsidRPr="005F5192" w:rsidRDefault="005F5192" w:rsidP="005F5192">
      <w:pPr>
        <w:numPr>
          <w:ilvl w:val="0"/>
          <w:numId w:val="15"/>
        </w:numPr>
        <w:rPr>
          <w:lang w:val="en-US"/>
        </w:rPr>
      </w:pPr>
      <w:r w:rsidRPr="005F5192">
        <w:rPr>
          <w:b/>
          <w:bCs/>
          <w:lang w:val="en-US"/>
        </w:rPr>
        <w:t>Conclusion</w:t>
      </w:r>
      <w:r w:rsidRPr="005F5192">
        <w:rPr>
          <w:lang w:val="en-US"/>
        </w:rPr>
        <w:br/>
        <w:t>“Prediction is limited but patterns are meaningful.”</w:t>
      </w:r>
    </w:p>
    <w:p w14:paraId="2C1B679A" w14:textId="77777777" w:rsidR="005F5192" w:rsidRPr="005F5192" w:rsidRDefault="005F5192" w:rsidP="005F5192">
      <w:pPr>
        <w:numPr>
          <w:ilvl w:val="0"/>
          <w:numId w:val="15"/>
        </w:numPr>
        <w:rPr>
          <w:lang w:val="en-US"/>
        </w:rPr>
      </w:pPr>
      <w:r w:rsidRPr="005F5192">
        <w:rPr>
          <w:b/>
          <w:bCs/>
          <w:lang w:val="en-US"/>
        </w:rPr>
        <w:t>Next Steps</w:t>
      </w:r>
      <w:r w:rsidRPr="005F5192">
        <w:rPr>
          <w:lang w:val="en-US"/>
        </w:rPr>
        <w:br/>
        <w:t>(Recruiters love this slide)</w:t>
      </w:r>
    </w:p>
    <w:p w14:paraId="32623A84" w14:textId="77777777" w:rsidR="005F5192" w:rsidRPr="005F5192" w:rsidRDefault="005F5192" w:rsidP="005F5192">
      <w:pPr>
        <w:numPr>
          <w:ilvl w:val="1"/>
          <w:numId w:val="15"/>
        </w:numPr>
      </w:pPr>
      <w:proofErr w:type="spellStart"/>
      <w:r w:rsidRPr="005F5192">
        <w:t>Add</w:t>
      </w:r>
      <w:proofErr w:type="spellEnd"/>
      <w:r w:rsidRPr="005F5192">
        <w:t xml:space="preserve"> </w:t>
      </w:r>
      <w:proofErr w:type="spellStart"/>
      <w:r w:rsidRPr="005F5192">
        <w:t>expectations</w:t>
      </w:r>
      <w:proofErr w:type="spellEnd"/>
      <w:r w:rsidRPr="005F5192">
        <w:t xml:space="preserve"> </w:t>
      </w:r>
      <w:proofErr w:type="spellStart"/>
      <w:r w:rsidRPr="005F5192">
        <w:t>from</w:t>
      </w:r>
      <w:proofErr w:type="spellEnd"/>
      <w:r w:rsidRPr="005F5192">
        <w:t xml:space="preserve"> </w:t>
      </w:r>
      <w:proofErr w:type="spellStart"/>
      <w:r w:rsidRPr="005F5192">
        <w:t>market</w:t>
      </w:r>
      <w:proofErr w:type="spellEnd"/>
      <w:r w:rsidRPr="005F5192">
        <w:t xml:space="preserve"> </w:t>
      </w:r>
      <w:proofErr w:type="spellStart"/>
      <w:r w:rsidRPr="005F5192">
        <w:t>surveys</w:t>
      </w:r>
      <w:proofErr w:type="spellEnd"/>
    </w:p>
    <w:p w14:paraId="7D6B9CF0" w14:textId="77777777" w:rsidR="005F5192" w:rsidRPr="005F5192" w:rsidRDefault="005F5192" w:rsidP="005F5192">
      <w:pPr>
        <w:numPr>
          <w:ilvl w:val="1"/>
          <w:numId w:val="15"/>
        </w:numPr>
      </w:pPr>
      <w:proofErr w:type="spellStart"/>
      <w:r w:rsidRPr="005F5192">
        <w:t>Try</w:t>
      </w:r>
      <w:proofErr w:type="spellEnd"/>
      <w:r w:rsidRPr="005F5192">
        <w:t xml:space="preserve"> LSTM models</w:t>
      </w:r>
    </w:p>
    <w:p w14:paraId="24708BDD" w14:textId="77777777" w:rsidR="005F5192" w:rsidRPr="005F5192" w:rsidRDefault="005F5192" w:rsidP="005F5192">
      <w:pPr>
        <w:numPr>
          <w:ilvl w:val="1"/>
          <w:numId w:val="15"/>
        </w:numPr>
      </w:pPr>
      <w:proofErr w:type="spellStart"/>
      <w:r w:rsidRPr="005F5192">
        <w:t>Add</w:t>
      </w:r>
      <w:proofErr w:type="spellEnd"/>
      <w:r w:rsidRPr="005F5192">
        <w:t xml:space="preserve"> a </w:t>
      </w:r>
      <w:proofErr w:type="spellStart"/>
      <w:r w:rsidRPr="005F5192">
        <w:t>richer</w:t>
      </w:r>
      <w:proofErr w:type="spellEnd"/>
      <w:r w:rsidRPr="005F5192">
        <w:t xml:space="preserve"> fiscal </w:t>
      </w:r>
      <w:proofErr w:type="spellStart"/>
      <w:r w:rsidRPr="005F5192">
        <w:t>dataset</w:t>
      </w:r>
      <w:proofErr w:type="spellEnd"/>
    </w:p>
    <w:p w14:paraId="7C95D3CC" w14:textId="77777777" w:rsidR="005F5192" w:rsidRPr="00D90EA6" w:rsidRDefault="005F5192" w:rsidP="00D90EA6">
      <w:pPr>
        <w:rPr>
          <w:lang w:val="en-US"/>
        </w:rPr>
      </w:pPr>
    </w:p>
    <w:p w14:paraId="61F74B23" w14:textId="1293BF1A" w:rsidR="00D90EA6" w:rsidRPr="00F71475" w:rsidRDefault="00D90EA6" w:rsidP="001E14C9">
      <w:pPr>
        <w:rPr>
          <w:lang w:val="en-US"/>
        </w:rPr>
      </w:pPr>
    </w:p>
    <w:sectPr w:rsidR="00D90EA6" w:rsidRPr="00F714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749C"/>
    <w:multiLevelType w:val="multilevel"/>
    <w:tmpl w:val="B366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67110"/>
    <w:multiLevelType w:val="multilevel"/>
    <w:tmpl w:val="7FD4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21FE2"/>
    <w:multiLevelType w:val="multilevel"/>
    <w:tmpl w:val="C830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02210"/>
    <w:multiLevelType w:val="multilevel"/>
    <w:tmpl w:val="03D6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64844"/>
    <w:multiLevelType w:val="multilevel"/>
    <w:tmpl w:val="23E8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375E0"/>
    <w:multiLevelType w:val="multilevel"/>
    <w:tmpl w:val="AC46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A22861"/>
    <w:multiLevelType w:val="multilevel"/>
    <w:tmpl w:val="872A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8D4232"/>
    <w:multiLevelType w:val="multilevel"/>
    <w:tmpl w:val="9702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B74EA9"/>
    <w:multiLevelType w:val="multilevel"/>
    <w:tmpl w:val="FC60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C92422"/>
    <w:multiLevelType w:val="multilevel"/>
    <w:tmpl w:val="AF10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3D3DF5"/>
    <w:multiLevelType w:val="multilevel"/>
    <w:tmpl w:val="4F025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877A43"/>
    <w:multiLevelType w:val="multilevel"/>
    <w:tmpl w:val="5858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EE2292"/>
    <w:multiLevelType w:val="multilevel"/>
    <w:tmpl w:val="0386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902376"/>
    <w:multiLevelType w:val="multilevel"/>
    <w:tmpl w:val="4F3A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B12E28"/>
    <w:multiLevelType w:val="multilevel"/>
    <w:tmpl w:val="D8C2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1328396">
    <w:abstractNumId w:val="0"/>
  </w:num>
  <w:num w:numId="2" w16cid:durableId="1951400690">
    <w:abstractNumId w:val="7"/>
  </w:num>
  <w:num w:numId="3" w16cid:durableId="1338385191">
    <w:abstractNumId w:val="6"/>
  </w:num>
  <w:num w:numId="4" w16cid:durableId="1997878677">
    <w:abstractNumId w:val="4"/>
  </w:num>
  <w:num w:numId="5" w16cid:durableId="1181158924">
    <w:abstractNumId w:val="3"/>
  </w:num>
  <w:num w:numId="6" w16cid:durableId="1632709009">
    <w:abstractNumId w:val="14"/>
  </w:num>
  <w:num w:numId="7" w16cid:durableId="375853619">
    <w:abstractNumId w:val="13"/>
  </w:num>
  <w:num w:numId="8" w16cid:durableId="414863342">
    <w:abstractNumId w:val="2"/>
  </w:num>
  <w:num w:numId="9" w16cid:durableId="2103068502">
    <w:abstractNumId w:val="5"/>
  </w:num>
  <w:num w:numId="10" w16cid:durableId="453451552">
    <w:abstractNumId w:val="12"/>
  </w:num>
  <w:num w:numId="11" w16cid:durableId="2005158128">
    <w:abstractNumId w:val="9"/>
  </w:num>
  <w:num w:numId="12" w16cid:durableId="557984750">
    <w:abstractNumId w:val="8"/>
  </w:num>
  <w:num w:numId="13" w16cid:durableId="852299041">
    <w:abstractNumId w:val="1"/>
  </w:num>
  <w:num w:numId="14" w16cid:durableId="449325273">
    <w:abstractNumId w:val="11"/>
  </w:num>
  <w:num w:numId="15" w16cid:durableId="169295149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4C9"/>
    <w:rsid w:val="001E14C9"/>
    <w:rsid w:val="00452473"/>
    <w:rsid w:val="00576473"/>
    <w:rsid w:val="005F5192"/>
    <w:rsid w:val="006670FE"/>
    <w:rsid w:val="006C373D"/>
    <w:rsid w:val="007405AC"/>
    <w:rsid w:val="0083612C"/>
    <w:rsid w:val="00914CA3"/>
    <w:rsid w:val="00BC23A7"/>
    <w:rsid w:val="00C57D4D"/>
    <w:rsid w:val="00D90EA6"/>
    <w:rsid w:val="00E87F89"/>
    <w:rsid w:val="00F71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99ECD"/>
  <w15:chartTrackingRefBased/>
  <w15:docId w15:val="{93ACD14F-3243-4BA7-A164-69FB4C51B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1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1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14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1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14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1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1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1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1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14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14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14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14C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14C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14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14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14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14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1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1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1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1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1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14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14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14C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14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14C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14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Pages>4</Pages>
  <Words>493</Words>
  <Characters>2920</Characters>
  <Application>Microsoft Office Word</Application>
  <DocSecurity>0</DocSecurity>
  <Lines>94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Gabriella Alves</dc:creator>
  <cp:keywords/>
  <dc:description/>
  <cp:lastModifiedBy>Gabriella Alves</cp:lastModifiedBy>
  <cp:revision>6</cp:revision>
  <dcterms:created xsi:type="dcterms:W3CDTF">2025-11-26T08:37:00Z</dcterms:created>
  <dcterms:modified xsi:type="dcterms:W3CDTF">2025-12-04T17:52:00Z</dcterms:modified>
</cp:coreProperties>
</file>