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FFC5" w14:textId="07D27EA9" w:rsidR="00F90DA3" w:rsidRPr="00F90DA3" w:rsidRDefault="00F90DA3" w:rsidP="00A80365">
      <w:pPr>
        <w:pBdr>
          <w:bottom w:val="single" w:sz="6" w:space="1" w:color="auto"/>
        </w:pBdr>
      </w:pPr>
      <w:hyperlink r:id="rId5" w:history="1">
        <w:r w:rsidRPr="00F90DA3">
          <w:rPr>
            <w:rStyle w:val="Hyperlink"/>
            <w:lang w:val="lt-LT"/>
          </w:rPr>
          <w:t>https://phet.colorado.ed</w:t>
        </w:r>
        <w:r w:rsidRPr="00F90DA3">
          <w:rPr>
            <w:rStyle w:val="Hyperlink"/>
            <w:lang w:val="lt-LT"/>
          </w:rPr>
          <w:t>u</w:t>
        </w:r>
        <w:r w:rsidRPr="00F90DA3">
          <w:rPr>
            <w:rStyle w:val="Hyperlink"/>
            <w:lang w:val="lt-LT"/>
          </w:rPr>
          <w:t>/sims/html/plinko-probability/latest/plinko-probability_en.html</w:t>
        </w:r>
      </w:hyperlink>
      <w:r w:rsidRPr="00F90DA3">
        <w:t xml:space="preserve"> </w:t>
      </w:r>
    </w:p>
    <w:p w14:paraId="4469BABD" w14:textId="77777777" w:rsidR="00F90DA3" w:rsidRDefault="00F90DA3" w:rsidP="00A80365">
      <w:pPr>
        <w:pBdr>
          <w:bottom w:val="single" w:sz="6" w:space="1" w:color="auto"/>
        </w:pBdr>
        <w:rPr>
          <w:b/>
          <w:bCs/>
        </w:rPr>
      </w:pPr>
    </w:p>
    <w:p w14:paraId="3F913F0D" w14:textId="77777777" w:rsidR="00F90DA3" w:rsidRDefault="00F90DA3" w:rsidP="00A80365">
      <w:pPr>
        <w:rPr>
          <w:b/>
          <w:bCs/>
        </w:rPr>
      </w:pPr>
    </w:p>
    <w:p w14:paraId="08CF5F95" w14:textId="6F6931C2" w:rsidR="00A80365" w:rsidRPr="00A80365" w:rsidRDefault="00A80365" w:rsidP="00A80365">
      <w:pPr>
        <w:rPr>
          <w:b/>
          <w:bCs/>
        </w:rPr>
      </w:pPr>
      <w:r w:rsidRPr="00A80365">
        <w:rPr>
          <w:b/>
          <w:bCs/>
        </w:rPr>
        <w:t>How to Change the Separator to a Comma</w:t>
      </w:r>
    </w:p>
    <w:p w14:paraId="16928CEE" w14:textId="46339E83" w:rsidR="00A80365" w:rsidRPr="00A80365" w:rsidRDefault="00A80365" w:rsidP="00A80365">
      <w:r w:rsidRPr="00A80365">
        <w:t>You can change the character used to separate function arguments in LibreOffice settings:</w:t>
      </w:r>
    </w:p>
    <w:p w14:paraId="0F3549FA" w14:textId="77777777" w:rsidR="00A80365" w:rsidRPr="00A80365" w:rsidRDefault="00A80365" w:rsidP="00A80365">
      <w:pPr>
        <w:numPr>
          <w:ilvl w:val="0"/>
          <w:numId w:val="1"/>
        </w:numPr>
      </w:pPr>
      <w:r w:rsidRPr="00A80365">
        <w:t>Open LibreOffice Calc.</w:t>
      </w:r>
    </w:p>
    <w:p w14:paraId="0A63A230" w14:textId="36985F78" w:rsidR="00A80365" w:rsidRPr="00A80365" w:rsidRDefault="00A80365" w:rsidP="00A80365">
      <w:pPr>
        <w:numPr>
          <w:ilvl w:val="0"/>
          <w:numId w:val="1"/>
        </w:numPr>
      </w:pPr>
      <w:r w:rsidRPr="00A80365">
        <w:t xml:space="preserve">Go to the top menu and select </w:t>
      </w:r>
      <w:r w:rsidRPr="00A80365">
        <w:rPr>
          <w:b/>
          <w:bCs/>
        </w:rPr>
        <w:t>Tools</w:t>
      </w:r>
      <w:r w:rsidRPr="00A80365">
        <w:t xml:space="preserve"> &gt; </w:t>
      </w:r>
      <w:r w:rsidRPr="00A80365">
        <w:rPr>
          <w:b/>
          <w:bCs/>
        </w:rPr>
        <w:t>Options</w:t>
      </w:r>
      <w:r w:rsidRPr="0069157D">
        <w:t>.</w:t>
      </w:r>
    </w:p>
    <w:p w14:paraId="2B51BEEA" w14:textId="77777777" w:rsidR="00A80365" w:rsidRPr="00A80365" w:rsidRDefault="00A80365" w:rsidP="00A80365">
      <w:pPr>
        <w:numPr>
          <w:ilvl w:val="0"/>
          <w:numId w:val="1"/>
        </w:numPr>
      </w:pPr>
      <w:r w:rsidRPr="00A80365">
        <w:t xml:space="preserve">Expand the </w:t>
      </w:r>
      <w:r w:rsidRPr="00A80365">
        <w:rPr>
          <w:b/>
          <w:bCs/>
        </w:rPr>
        <w:t>LibreOffice Calc</w:t>
      </w:r>
      <w:r w:rsidRPr="00A80365">
        <w:t xml:space="preserve"> list on the left and click on </w:t>
      </w:r>
      <w:r w:rsidRPr="00A80365">
        <w:rPr>
          <w:b/>
          <w:bCs/>
        </w:rPr>
        <w:t>Formula</w:t>
      </w:r>
      <w:r w:rsidRPr="00A80365">
        <w:t>.</w:t>
      </w:r>
    </w:p>
    <w:p w14:paraId="7A15E8AD" w14:textId="77777777" w:rsidR="00A80365" w:rsidRPr="00A80365" w:rsidRDefault="00A80365" w:rsidP="00A80365">
      <w:pPr>
        <w:numPr>
          <w:ilvl w:val="0"/>
          <w:numId w:val="1"/>
        </w:numPr>
      </w:pPr>
      <w:r w:rsidRPr="00A80365">
        <w:t xml:space="preserve">Look for the </w:t>
      </w:r>
      <w:r w:rsidRPr="00A80365">
        <w:rPr>
          <w:b/>
          <w:bCs/>
        </w:rPr>
        <w:t>Functions</w:t>
      </w:r>
      <w:r w:rsidRPr="00A80365">
        <w:t xml:space="preserve"> section.</w:t>
      </w:r>
    </w:p>
    <w:p w14:paraId="358C349A" w14:textId="77777777" w:rsidR="00A80365" w:rsidRPr="00A80365" w:rsidRDefault="00A80365" w:rsidP="00A80365">
      <w:pPr>
        <w:numPr>
          <w:ilvl w:val="0"/>
          <w:numId w:val="1"/>
        </w:numPr>
      </w:pPr>
      <w:r w:rsidRPr="00A80365">
        <w:t xml:space="preserve">Change the </w:t>
      </w:r>
      <w:r w:rsidRPr="00A80365">
        <w:rPr>
          <w:b/>
          <w:bCs/>
        </w:rPr>
        <w:t>Separator</w:t>
      </w:r>
      <w:r w:rsidRPr="00A80365">
        <w:t xml:space="preserve"> field from a semicolon (;) to a comma (,).</w:t>
      </w:r>
    </w:p>
    <w:p w14:paraId="5ECAC63E" w14:textId="77777777" w:rsidR="00A80365" w:rsidRPr="00A80365" w:rsidRDefault="00A80365" w:rsidP="00A80365">
      <w:pPr>
        <w:numPr>
          <w:ilvl w:val="0"/>
          <w:numId w:val="1"/>
        </w:numPr>
      </w:pPr>
      <w:r w:rsidRPr="00A80365">
        <w:t xml:space="preserve">Click </w:t>
      </w:r>
      <w:r w:rsidRPr="00A80365">
        <w:rPr>
          <w:b/>
          <w:bCs/>
        </w:rPr>
        <w:t>OK</w:t>
      </w:r>
      <w:r w:rsidRPr="00A80365">
        <w:t xml:space="preserve"> to save the changes.</w:t>
      </w:r>
    </w:p>
    <w:p w14:paraId="234DC10E" w14:textId="77777777" w:rsidR="0051125D" w:rsidRDefault="0051125D"/>
    <w:sectPr w:rsidR="00511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F4DF7"/>
    <w:multiLevelType w:val="multilevel"/>
    <w:tmpl w:val="5F96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882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51E"/>
    <w:rsid w:val="00037A48"/>
    <w:rsid w:val="0051125D"/>
    <w:rsid w:val="0069157D"/>
    <w:rsid w:val="008E09A0"/>
    <w:rsid w:val="00926C99"/>
    <w:rsid w:val="00A80365"/>
    <w:rsid w:val="00F3451E"/>
    <w:rsid w:val="00F9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54F8"/>
  <w15:chartTrackingRefBased/>
  <w15:docId w15:val="{6FEFC2A3-01B2-433D-826B-91A4F7508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5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03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3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0D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het.colorado.edu/sims/html/plinko-probability/latest/plinko-probability_e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Gabija Vaitkevičiūtė</dc:creator>
  <cp:keywords/>
  <dc:description/>
  <cp:lastModifiedBy>Gabija Vaitkevičiūtė</cp:lastModifiedBy>
  <cp:revision>4</cp:revision>
  <dcterms:created xsi:type="dcterms:W3CDTF">2026-09-14T10:30:00Z</dcterms:created>
  <dcterms:modified xsi:type="dcterms:W3CDTF">2026-09-14T10:46:00Z</dcterms:modified>
</cp:coreProperties>
</file>