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F3" w:rsidRDefault="00C953F3">
      <w:r>
        <w:t>Expresiones regulares</w:t>
      </w:r>
    </w:p>
    <w:p w:rsidR="00C953F3" w:rsidRDefault="00C953F3"/>
    <w:p w:rsidR="00C953F3" w:rsidRDefault="00C953F3">
      <w:proofErr w:type="gramStart"/>
      <w:r>
        <w:t>grep</w:t>
      </w:r>
      <w:proofErr w:type="gramEnd"/>
      <w:r>
        <w:t xml:space="preserve"> ‘dato a buscar’ nombrearchivo.txt (grep –i ignora case </w:t>
      </w:r>
      <w:proofErr w:type="spellStart"/>
      <w:r>
        <w:t>sensitive</w:t>
      </w:r>
      <w:proofErr w:type="spellEnd"/>
      <w:r>
        <w:t>) (grep –v lo contrario a lo que quiero buscar)</w:t>
      </w:r>
    </w:p>
    <w:p w:rsidR="00C953F3" w:rsidRDefault="00C953F3">
      <w:bookmarkStart w:id="0" w:name="_GoBack"/>
      <w:bookmarkEnd w:id="0"/>
    </w:p>
    <w:sectPr w:rsidR="00C95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0B50"/>
    <w:multiLevelType w:val="hybridMultilevel"/>
    <w:tmpl w:val="263049AA"/>
    <w:lvl w:ilvl="0" w:tplc="2312CF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82F0A"/>
    <w:multiLevelType w:val="hybridMultilevel"/>
    <w:tmpl w:val="9CE6B322"/>
    <w:lvl w:ilvl="0" w:tplc="8F5C45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F3"/>
    <w:rsid w:val="004B1C41"/>
    <w:rsid w:val="00AC443B"/>
    <w:rsid w:val="00C9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FFC76-4791-408F-8A19-E7F00ACD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2018-09-26T22:04:00Z</dcterms:created>
  <dcterms:modified xsi:type="dcterms:W3CDTF">2018-09-26T22:26:00Z</dcterms:modified>
</cp:coreProperties>
</file>