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If you thought that things like Artificial Intelligence or logical programming are all dead and buried in the 80s and have no relevance to our enterprise projects, think again. Drools is a Java framework that implements a form of AI called rule-based Expert System that it might not win you Jeopardy (</w:t>
      </w:r>
      <w:hyperlink r:id="rId2">
        <w:r>
          <w:rPr>
            <w:rStyle w:val="style15"/>
            <w:rStyle w:val="style15"/>
          </w:rPr>
          <w:t>http://en.wikipedia.org/wiki/Watson_%28computer%29http://en.wikipedia.org/wiki/Watson_%28computer%29</w:t>
        </w:r>
      </w:hyperlink>
      <w:r>
        <w:rPr/>
        <w:t>) but it is an open-source project that can help you quickly process data according to large sets of business rules and it will allow you to define those rules in a readable, user-friendly way. When looking at a rule, it is pretty clear of what it is about to both a developer with little business domain knowledge and to a non technical business analyst:</w:t>
      </w:r>
    </w:p>
    <w:p>
      <w:pPr>
        <w:pStyle w:val="style0"/>
      </w:pPr>
      <w:r>
        <w:rPr/>
      </w:r>
    </w:p>
    <w:p>
      <w:pPr>
        <w:pStyle w:val="style23"/>
      </w:pPr>
      <w:r>
        <w:rPr>
          <w:b/>
          <w:bCs/>
          <w:color w:val="960000"/>
        </w:rPr>
        <w:t>rule</w:t>
      </w:r>
      <w:r>
        <w:rPr>
          <w:color w:val="3C3C3C"/>
        </w:rPr>
        <w:t xml:space="preserve"> </w:t>
      </w:r>
      <w:r>
        <w:rPr>
          <w:color w:val="008000"/>
        </w:rPr>
        <w:t>"Valid for loan"</w:t>
      </w:r>
    </w:p>
    <w:p>
      <w:pPr>
        <w:pStyle w:val="style23"/>
      </w:pPr>
      <w:r>
        <w:rPr>
          <w:color w:val="3C3C3C"/>
        </w:rPr>
        <w:tab/>
      </w:r>
      <w:r>
        <w:rPr>
          <w:b/>
          <w:bCs/>
          <w:color w:val="960000"/>
        </w:rPr>
        <w:t>when</w:t>
      </w:r>
    </w:p>
    <w:p>
      <w:pPr>
        <w:pStyle w:val="style23"/>
      </w:pPr>
      <w:r>
        <w:rPr/>
        <w:tab/>
        <w:tab/>
      </w:r>
      <w:r>
        <w:rPr>
          <w:b w:val="false"/>
          <w:bCs w:val="false"/>
          <w:color w:val="000000"/>
        </w:rPr>
        <w:t>For an active loan type</w:t>
      </w:r>
    </w:p>
    <w:p>
      <w:pPr>
        <w:pStyle w:val="style23"/>
      </w:pPr>
      <w:r>
        <w:rPr>
          <w:b w:val="false"/>
          <w:bCs w:val="false"/>
          <w:color w:val="000000"/>
        </w:rPr>
        <w:tab/>
        <w:tab/>
        <w:t>There is a person that</w:t>
      </w:r>
    </w:p>
    <w:p>
      <w:pPr>
        <w:pStyle w:val="style23"/>
      </w:pPr>
      <w:r>
        <w:rPr>
          <w:b w:val="false"/>
          <w:bCs w:val="false"/>
          <w:color w:val="000000"/>
        </w:rPr>
        <w:tab/>
        <w:tab/>
        <w:tab/>
        <w:t>- is at least 18 years old</w:t>
      </w:r>
    </w:p>
    <w:p>
      <w:pPr>
        <w:pStyle w:val="style23"/>
      </w:pPr>
      <w:r>
        <w:rPr>
          <w:b w:val="false"/>
          <w:bCs w:val="false"/>
          <w:color w:val="000000"/>
        </w:rPr>
        <w:tab/>
        <w:tab/>
        <w:tab/>
        <w:t>- is not too old for the loan</w:t>
      </w:r>
    </w:p>
    <w:p>
      <w:pPr>
        <w:pStyle w:val="style23"/>
      </w:pPr>
      <w:r>
        <w:rPr>
          <w:b w:val="false"/>
          <w:bCs w:val="false"/>
          <w:color w:val="000000"/>
        </w:rPr>
        <w:tab/>
        <w:tab/>
        <w:tab/>
        <w:t>- earns more than or equal to the minimum income for the loan</w:t>
      </w:r>
    </w:p>
    <w:p>
      <w:pPr>
        <w:pStyle w:val="style23"/>
      </w:pPr>
      <w:r>
        <w:rPr>
          <w:b w:val="false"/>
          <w:bCs w:val="false"/>
          <w:color w:val="000000"/>
        </w:rPr>
        <w:tab/>
        <w:tab/>
        <w:tab/>
        <w:t>- has compatible citizenship with the loan</w:t>
      </w:r>
    </w:p>
    <w:p>
      <w:pPr>
        <w:pStyle w:val="style23"/>
      </w:pPr>
      <w:r>
        <w:rPr>
          <w:color w:val="3C3C3C"/>
        </w:rPr>
        <w:tab/>
      </w:r>
      <w:r>
        <w:rPr>
          <w:b/>
          <w:bCs/>
          <w:color w:val="960000"/>
        </w:rPr>
        <w:t>then</w:t>
      </w:r>
    </w:p>
    <w:p>
      <w:pPr>
        <w:pStyle w:val="style23"/>
      </w:pPr>
      <w:r>
        <w:rPr>
          <w:color w:val="3C3C3C"/>
        </w:rPr>
        <w:tab/>
        <w:tab/>
      </w:r>
      <w:r>
        <w:rPr>
          <w:b w:val="false"/>
          <w:bCs w:val="false"/>
          <w:color w:val="000000"/>
        </w:rPr>
        <w:t>Tell that person they qualify for the loan</w:t>
      </w:r>
    </w:p>
    <w:p>
      <w:pPr>
        <w:pStyle w:val="style23"/>
      </w:pPr>
      <w:r>
        <w:rPr>
          <w:rFonts w:ascii="Courier 10 Pitch" w:cs="Monospace" w:eastAsia="Monospace" w:hAnsi="Courier 10 Pitch"/>
          <w:b/>
          <w:bCs/>
          <w:color w:val="960000"/>
          <w:sz w:val="16"/>
          <w:szCs w:val="16"/>
        </w:rPr>
        <w:t>end</w:t>
      </w:r>
    </w:p>
    <w:p>
      <w:pPr>
        <w:pStyle w:val="style23"/>
      </w:pPr>
      <w:r>
        <w:rPr/>
      </w:r>
    </w:p>
    <w:p>
      <w:pPr>
        <w:pStyle w:val="style0"/>
      </w:pPr>
      <w:r>
        <w:rPr>
          <w:b/>
          <w:bCs/>
        </w:rPr>
        <w:t>1. Some theoretical background</w:t>
      </w:r>
    </w:p>
    <w:p>
      <w:pPr>
        <w:pStyle w:val="style0"/>
      </w:pPr>
      <w:r>
        <w:rPr/>
      </w:r>
    </w:p>
    <w:p>
      <w:pPr>
        <w:pStyle w:val="style0"/>
      </w:pPr>
      <w:r>
        <w:rPr/>
        <w:t xml:space="preserve">Expert Systems are computer systems that make decisions like a human expert would, based on a way of representing knowledge (which forms their so called </w:t>
      </w:r>
      <w:r>
        <w:rPr>
          <w:i/>
          <w:iCs/>
        </w:rPr>
        <w:t>knowledge base</w:t>
      </w:r>
      <w:r>
        <w:rPr/>
        <w:t xml:space="preserve">) they infer conclusions. This is different from conventional programming because it doesn't work by following a procedure but instead it tries to mimic human reasoning about knowledge. Drools is a Rule Engine that uses the rule-based approach to implement an Expert System. A Rule engine is any system that uses rules, in any form, that can be applied to data to produce outcomes. </w:t>
      </w:r>
    </w:p>
    <w:p>
      <w:pPr>
        <w:pStyle w:val="style0"/>
      </w:pPr>
      <w:r>
        <w:rPr/>
        <w:t>To bring back some of the traumas of the August exams in college, the official documentation adds that Drools is more precisely classified as a Production Rule System, a concept in Formal Grammars (</w:t>
      </w:r>
      <w:hyperlink r:id="rId3">
        <w:r>
          <w:rPr>
            <w:rStyle w:val="style15"/>
            <w:rStyle w:val="style15"/>
          </w:rPr>
          <w:t>http://en.wikipedia.org/wiki/Formal_grammar</w:t>
        </w:r>
      </w:hyperlink>
      <w:r>
        <w:rPr/>
        <w:t>).</w:t>
      </w:r>
    </w:p>
    <w:p>
      <w:pPr>
        <w:pStyle w:val="style0"/>
      </w:pPr>
      <w:r>
        <w:rPr/>
      </w:r>
    </w:p>
    <w:p>
      <w:pPr>
        <w:pStyle w:val="style0"/>
      </w:pPr>
      <w:r>
        <w:rPr/>
        <w:t>In rulebased systems, knowledge is represented in the form of if-then rules. For example, the following rule could be part of such a system:</w:t>
      </w:r>
    </w:p>
    <w:p>
      <w:pPr>
        <w:pStyle w:val="style0"/>
        <w:ind w:hanging="0" w:left="709" w:right="0"/>
      </w:pPr>
      <w:r>
        <w:rPr>
          <w:rFonts w:ascii="Courier 10 Pitch" w:hAnsi="Courier 10 Pitch"/>
          <w:sz w:val="16"/>
          <w:szCs w:val="16"/>
        </w:rPr>
        <w:t>IF</w:t>
        <w:tab/>
        <w:t>Person wants to buy a house</w:t>
      </w:r>
    </w:p>
    <w:p>
      <w:pPr>
        <w:pStyle w:val="style0"/>
        <w:ind w:hanging="0" w:left="709" w:right="0"/>
      </w:pPr>
      <w:r>
        <w:rPr>
          <w:rFonts w:ascii="Courier 10 Pitch" w:hAnsi="Courier 10 Pitch"/>
          <w:sz w:val="16"/>
          <w:szCs w:val="16"/>
        </w:rPr>
        <w:tab/>
        <w:t>Person does not have enough money for a house</w:t>
      </w:r>
    </w:p>
    <w:p>
      <w:pPr>
        <w:pStyle w:val="style0"/>
        <w:ind w:hanging="0" w:left="709" w:right="0"/>
      </w:pPr>
      <w:r>
        <w:rPr>
          <w:rFonts w:ascii="Courier 10 Pitch" w:hAnsi="Courier 10 Pitch"/>
          <w:sz w:val="16"/>
          <w:szCs w:val="16"/>
        </w:rPr>
        <w:t>THEN</w:t>
        <w:tab/>
        <w:t>Person goes to bank for a loan</w:t>
      </w:r>
    </w:p>
    <w:p>
      <w:pPr>
        <w:pStyle w:val="style0"/>
      </w:pPr>
      <w:r>
        <w:rPr/>
        <w:t xml:space="preserve">To actually trigger this rule, we will need a Person object or </w:t>
      </w:r>
      <w:r>
        <w:rPr>
          <w:i/>
          <w:iCs/>
        </w:rPr>
        <w:t>fact</w:t>
      </w:r>
      <w:r>
        <w:rPr/>
        <w:t xml:space="preserve"> matching the conditions of the rule. We need to provide our rules with a number of facts where they can work upon.</w:t>
      </w:r>
    </w:p>
    <w:p>
      <w:pPr>
        <w:pStyle w:val="style0"/>
      </w:pPr>
      <w:r>
        <w:rPr/>
      </w:r>
    </w:p>
    <w:p>
      <w:pPr>
        <w:pStyle w:val="style0"/>
      </w:pPr>
      <w:r>
        <w:rPr/>
        <w:t>The process that decides weather each fact satisfies the Rules is called Pattern Matching, and is performed by the so called Inference Engine. There are several algorithms that can be used by an Inference Engine for pattern matching, like Rete or Leaps. Drools is based on a Java implementation of Rete which they called ReteOO. If a fact satisfies more than one rule, the matched rules are said to be in conflict and it becomes the job of a component called Agenda to decide the order in which those rules will be executed. The Rules are stored in the Production Memory and the facts that the Inference Engine matches against are kept in the Working Memory.</w:t>
      </w:r>
    </w:p>
    <w:p>
      <w:pPr>
        <w:pStyle w:val="style0"/>
      </w:pPr>
      <w:r>
        <w:rPr/>
        <w:drawing>
          <wp:anchor allowOverlap="1" behindDoc="0" distB="0" distL="0" distR="0" distT="0" layoutInCell="1" locked="0" relativeHeight="0" simplePos="0">
            <wp:simplePos x="0" y="0"/>
            <wp:positionH relativeFrom="column">
              <wp:posOffset>316865</wp:posOffset>
            </wp:positionH>
            <wp:positionV relativeFrom="paragraph">
              <wp:posOffset>0</wp:posOffset>
            </wp:positionV>
            <wp:extent cx="5487035" cy="30480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487035" cy="3048000"/>
                    </a:xfrm>
                    <a:prstGeom prst="rect">
                      <a:avLst/>
                    </a:prstGeom>
                    <a:noFill/>
                    <a:ln w="9525">
                      <a:noFill/>
                      <a:miter lim="800000"/>
                      <a:headEnd/>
                      <a:tailEnd/>
                    </a:ln>
                  </pic:spPr>
                </pic:pic>
              </a:graphicData>
            </a:graphic>
          </wp:anchor>
        </w:drawing>
      </w:r>
    </w:p>
    <w:p>
      <w:pPr>
        <w:pStyle w:val="style0"/>
      </w:pPr>
      <w:r>
        <w:rPr/>
      </w:r>
    </w:p>
    <w:p>
      <w:pPr>
        <w:pStyle w:val="style0"/>
      </w:pPr>
      <w:r>
        <w:rPr>
          <w:b/>
          <w:bCs/>
        </w:rPr>
        <w:t>2. The Drools language</w:t>
      </w:r>
    </w:p>
    <w:p>
      <w:pPr>
        <w:pStyle w:val="style0"/>
      </w:pPr>
      <w:r>
        <w:rPr/>
      </w:r>
    </w:p>
    <w:p>
      <w:pPr>
        <w:pStyle w:val="style0"/>
      </w:pPr>
      <w:r>
        <w:rPr>
          <w:b w:val="false"/>
          <w:bCs w:val="false"/>
          <w:i w:val="false"/>
          <w:iCs w:val="false"/>
        </w:rPr>
        <w:t>To showcase some of the basic features of Drools I created a small Java project called LoanAdvisor that includes a simple expert system that can give feedback to a bank's clients about their eligibility for each available type of loan. We need some basic POJOs, first:</w:t>
      </w:r>
    </w:p>
    <w:p>
      <w:pPr>
        <w:pStyle w:val="style0"/>
      </w:pPr>
      <w:r>
        <w:rPr>
          <w:rFonts w:ascii="Monospace" w:cs="Monospace" w:eastAsia="Monospace" w:hAnsi="Monospace"/>
          <w:sz w:val="20"/>
          <w:szCs w:val="20"/>
        </w:rPr>
      </w:r>
    </w:p>
    <w:p>
      <w:pPr>
        <w:pStyle w:val="style23"/>
      </w:pPr>
      <w:r>
        <w:rPr>
          <w:b/>
          <w:bCs/>
          <w:i w:val="false"/>
          <w:iCs w:val="false"/>
          <w:color w:val="7F0055"/>
        </w:rPr>
        <w:t>public</w:t>
      </w:r>
      <w:r>
        <w:rPr>
          <w:b w:val="false"/>
          <w:bCs w:val="false"/>
          <w:i w:val="false"/>
          <w:iCs w:val="false"/>
          <w:color w:val="000000"/>
        </w:rPr>
        <w:t xml:space="preserve"> </w:t>
      </w:r>
      <w:r>
        <w:rPr>
          <w:b/>
          <w:bCs/>
          <w:i w:val="false"/>
          <w:iCs w:val="false"/>
          <w:color w:val="7F0055"/>
        </w:rPr>
        <w:t>class</w:t>
      </w:r>
      <w:r>
        <w:rPr>
          <w:b w:val="false"/>
          <w:bCs w:val="false"/>
          <w:i w:val="false"/>
          <w:iCs w:val="false"/>
          <w:color w:val="000000"/>
        </w:rPr>
        <w:t xml:space="preserve"> Person {</w:t>
      </w:r>
    </w:p>
    <w:p>
      <w:pPr>
        <w:pStyle w:val="style23"/>
      </w:pPr>
      <w:r>
        <w:rPr>
          <w:color w:val="000000"/>
        </w:rPr>
        <w:tab/>
      </w:r>
      <w:r>
        <w:rPr>
          <w:b/>
          <w:bCs/>
          <w:color w:val="7F0055"/>
        </w:rPr>
        <w:t>private</w:t>
      </w:r>
      <w:r>
        <w:rPr>
          <w:color w:val="000000"/>
        </w:rPr>
        <w:t xml:space="preserve"> String </w:t>
      </w:r>
      <w:r>
        <w:rPr>
          <w:color w:val="0000C0"/>
        </w:rPr>
        <w:t>name</w:t>
      </w:r>
      <w:r>
        <w:rPr>
          <w:color w:val="000000"/>
        </w:rPr>
        <w:t>;</w:t>
      </w:r>
    </w:p>
    <w:p>
      <w:pPr>
        <w:pStyle w:val="style23"/>
      </w:pPr>
      <w:r>
        <w:rPr>
          <w:color w:val="000000"/>
        </w:rPr>
        <w:tab/>
      </w:r>
      <w:r>
        <w:rPr>
          <w:b/>
          <w:bCs/>
          <w:color w:val="7F0055"/>
        </w:rPr>
        <w:t>private</w:t>
      </w:r>
      <w:r>
        <w:rPr>
          <w:color w:val="000000"/>
        </w:rPr>
        <w:t xml:space="preserve"> Integer </w:t>
      </w:r>
      <w:r>
        <w:rPr>
          <w:color w:val="0000C0"/>
        </w:rPr>
        <w:t>age</w:t>
      </w:r>
      <w:r>
        <w:rPr>
          <w:color w:val="000000"/>
        </w:rPr>
        <w:t>;</w:t>
      </w:r>
    </w:p>
    <w:p>
      <w:pPr>
        <w:pStyle w:val="style23"/>
      </w:pPr>
      <w:r>
        <w:rPr>
          <w:color w:val="000000"/>
        </w:rPr>
        <w:tab/>
      </w:r>
      <w:r>
        <w:rPr>
          <w:b/>
          <w:bCs/>
          <w:color w:val="7F0055"/>
        </w:rPr>
        <w:t>private</w:t>
      </w:r>
      <w:r>
        <w:rPr>
          <w:color w:val="000000"/>
        </w:rPr>
        <w:t xml:space="preserve"> Country </w:t>
      </w:r>
      <w:r>
        <w:rPr>
          <w:color w:val="0000C0"/>
        </w:rPr>
        <w:t>citizenship</w:t>
      </w:r>
      <w:r>
        <w:rPr>
          <w:color w:val="000000"/>
        </w:rPr>
        <w:t>;</w:t>
      </w:r>
    </w:p>
    <w:p>
      <w:pPr>
        <w:pStyle w:val="style23"/>
      </w:pPr>
      <w:r>
        <w:rPr>
          <w:rFonts w:cs="Monospace" w:eastAsia="Monospace"/>
          <w:color w:val="000000"/>
          <w:sz w:val="20"/>
          <w:szCs w:val="20"/>
        </w:rPr>
        <w:tab/>
      </w:r>
      <w:r>
        <w:rPr>
          <w:rFonts w:ascii="Courier 10 Pitch" w:cs="Monospace" w:eastAsia="Monospace" w:hAnsi="Courier 10 Pitch"/>
          <w:b/>
          <w:bCs/>
          <w:color w:val="7F0055"/>
          <w:sz w:val="16"/>
          <w:szCs w:val="16"/>
        </w:rPr>
        <w:t>private</w:t>
      </w:r>
      <w:r>
        <w:rPr>
          <w:rFonts w:ascii="Courier 10 Pitch" w:cs="Monospace" w:eastAsia="Monospace" w:hAnsi="Courier 10 Pitch"/>
          <w:color w:val="000000"/>
          <w:sz w:val="16"/>
          <w:szCs w:val="16"/>
        </w:rPr>
        <w:t xml:space="preserve"> Double </w:t>
      </w:r>
      <w:r>
        <w:rPr>
          <w:rFonts w:ascii="Courier 10 Pitch" w:cs="Monospace" w:eastAsia="Monospace" w:hAnsi="Courier 10 Pitch"/>
          <w:color w:val="0000C0"/>
          <w:sz w:val="16"/>
          <w:szCs w:val="16"/>
        </w:rPr>
        <w:t>income</w:t>
      </w:r>
      <w:r>
        <w:rPr>
          <w:rFonts w:ascii="Courier 10 Pitch" w:cs="Monospace" w:eastAsia="Monospace" w:hAnsi="Courier 10 Pitch"/>
          <w:color w:val="000000"/>
          <w:sz w:val="16"/>
          <w:szCs w:val="16"/>
        </w:rPr>
        <w:t>;</w:t>
      </w:r>
    </w:p>
    <w:p>
      <w:pPr>
        <w:pStyle w:val="style23"/>
      </w:pPr>
      <w:r>
        <w:rPr>
          <w:rFonts w:ascii="Courier 10 Pitch" w:cs="Monospace" w:eastAsia="Monospace" w:hAnsi="Courier 10 Pitch"/>
          <w:color w:val="000000"/>
          <w:sz w:val="16"/>
          <w:szCs w:val="16"/>
        </w:rPr>
        <w:t>...</w:t>
      </w:r>
    </w:p>
    <w:p>
      <w:pPr>
        <w:pStyle w:val="style23"/>
      </w:pPr>
      <w:r>
        <w:rPr>
          <w:rFonts w:ascii="Courier 10 Pitch" w:cs="Monospace" w:eastAsia="Monospace" w:hAnsi="Courier 10 Pitch"/>
          <w:b w:val="false"/>
          <w:bCs w:val="false"/>
          <w:i w:val="false"/>
          <w:iCs w:val="false"/>
          <w:color w:val="000000"/>
          <w:sz w:val="16"/>
          <w:szCs w:val="16"/>
        </w:rPr>
        <w:t>}</w:t>
      </w:r>
    </w:p>
    <w:p>
      <w:pPr>
        <w:pStyle w:val="style23"/>
      </w:pPr>
      <w:r>
        <w:rPr/>
      </w:r>
    </w:p>
    <w:p>
      <w:pPr>
        <w:pStyle w:val="style23"/>
      </w:pPr>
      <w:r>
        <w:rPr>
          <w:b/>
          <w:bCs/>
          <w:color w:val="7F0055"/>
        </w:rPr>
        <w:t>public</w:t>
      </w:r>
      <w:r>
        <w:rPr>
          <w:color w:val="000000"/>
        </w:rPr>
        <w:t xml:space="preserve"> </w:t>
      </w:r>
      <w:r>
        <w:rPr>
          <w:b/>
          <w:bCs/>
          <w:color w:val="7F0055"/>
        </w:rPr>
        <w:t>class</w:t>
      </w:r>
      <w:r>
        <w:rPr>
          <w:color w:val="000000"/>
        </w:rPr>
        <w:t xml:space="preserve"> LoanType {</w:t>
      </w:r>
    </w:p>
    <w:p>
      <w:pPr>
        <w:pStyle w:val="style23"/>
      </w:pPr>
      <w:r>
        <w:rPr>
          <w:color w:val="000000"/>
        </w:rPr>
        <w:tab/>
      </w:r>
      <w:r>
        <w:rPr>
          <w:b/>
          <w:bCs/>
          <w:color w:val="7F0055"/>
        </w:rPr>
        <w:t>private</w:t>
      </w:r>
      <w:r>
        <w:rPr>
          <w:color w:val="000000"/>
        </w:rPr>
        <w:t xml:space="preserve"> String </w:t>
      </w:r>
      <w:r>
        <w:rPr>
          <w:color w:val="0000C0"/>
        </w:rPr>
        <w:t>name</w:t>
      </w:r>
      <w:r>
        <w:rPr>
          <w:color w:val="000000"/>
        </w:rPr>
        <w:t>;</w:t>
      </w:r>
    </w:p>
    <w:p>
      <w:pPr>
        <w:pStyle w:val="style23"/>
      </w:pPr>
      <w:r>
        <w:rPr>
          <w:color w:val="000000"/>
        </w:rPr>
        <w:tab/>
      </w:r>
      <w:r>
        <w:rPr>
          <w:b/>
          <w:bCs/>
          <w:color w:val="7F0055"/>
        </w:rPr>
        <w:t>private</w:t>
      </w:r>
      <w:r>
        <w:rPr>
          <w:color w:val="000000"/>
        </w:rPr>
        <w:t xml:space="preserve"> Integer </w:t>
      </w:r>
      <w:r>
        <w:rPr>
          <w:color w:val="0000C0"/>
        </w:rPr>
        <w:t>maxAge</w:t>
      </w:r>
      <w:r>
        <w:rPr>
          <w:color w:val="000000"/>
        </w:rPr>
        <w:t>;</w:t>
      </w:r>
    </w:p>
    <w:p>
      <w:pPr>
        <w:pStyle w:val="style23"/>
      </w:pPr>
      <w:r>
        <w:rPr>
          <w:color w:val="000000"/>
        </w:rPr>
        <w:tab/>
      </w:r>
      <w:r>
        <w:rPr>
          <w:b/>
          <w:bCs/>
          <w:color w:val="7F0055"/>
        </w:rPr>
        <w:t>private</w:t>
      </w:r>
      <w:r>
        <w:rPr>
          <w:color w:val="000000"/>
        </w:rPr>
        <w:t xml:space="preserve"> Set&lt;Country&gt; </w:t>
      </w:r>
      <w:r>
        <w:rPr>
          <w:color w:val="0000C0"/>
        </w:rPr>
        <w:t>compatibleCitizenships</w:t>
      </w:r>
      <w:r>
        <w:rPr>
          <w:color w:val="000000"/>
        </w:rPr>
        <w:t>;</w:t>
      </w:r>
    </w:p>
    <w:p>
      <w:pPr>
        <w:pStyle w:val="style23"/>
      </w:pPr>
      <w:r>
        <w:rPr>
          <w:color w:val="000000"/>
        </w:rPr>
        <w:tab/>
      </w:r>
      <w:r>
        <w:rPr>
          <w:b/>
          <w:bCs/>
          <w:color w:val="7F0055"/>
        </w:rPr>
        <w:t>private</w:t>
      </w:r>
      <w:r>
        <w:rPr>
          <w:color w:val="000000"/>
        </w:rPr>
        <w:t xml:space="preserve"> Double </w:t>
      </w:r>
      <w:r>
        <w:rPr>
          <w:color w:val="0000C0"/>
        </w:rPr>
        <w:t>minIncome</w:t>
      </w:r>
      <w:r>
        <w:rPr>
          <w:color w:val="000000"/>
        </w:rPr>
        <w:t>;</w:t>
      </w:r>
    </w:p>
    <w:p>
      <w:pPr>
        <w:pStyle w:val="style23"/>
      </w:pPr>
      <w:r>
        <w:rPr>
          <w:rFonts w:ascii="Courier 10 Pitch" w:cs="Monospace" w:eastAsia="Monospace" w:hAnsi="Courier 10 Pitch"/>
          <w:color w:val="000000"/>
          <w:sz w:val="16"/>
          <w:szCs w:val="16"/>
        </w:rPr>
        <w:tab/>
      </w:r>
      <w:r>
        <w:rPr>
          <w:rFonts w:ascii="Courier 10 Pitch" w:cs="Monospace" w:eastAsia="Monospace" w:hAnsi="Courier 10 Pitch"/>
          <w:b/>
          <w:bCs/>
          <w:color w:val="7F0055"/>
          <w:sz w:val="16"/>
          <w:szCs w:val="16"/>
        </w:rPr>
        <w:t>private</w:t>
      </w:r>
      <w:r>
        <w:rPr>
          <w:rFonts w:ascii="Courier 10 Pitch" w:cs="Monospace" w:eastAsia="Monospace" w:hAnsi="Courier 10 Pitch"/>
          <w:color w:val="000000"/>
          <w:sz w:val="16"/>
          <w:szCs w:val="16"/>
        </w:rPr>
        <w:t xml:space="preserve"> </w:t>
      </w:r>
      <w:r>
        <w:rPr>
          <w:rFonts w:ascii="Courier 10 Pitch" w:cs="Monospace" w:eastAsia="Monospace" w:hAnsi="Courier 10 Pitch"/>
          <w:b/>
          <w:bCs/>
          <w:color w:val="7F0055"/>
          <w:sz w:val="16"/>
          <w:szCs w:val="16"/>
        </w:rPr>
        <w:t>boolean</w:t>
      </w:r>
      <w:r>
        <w:rPr>
          <w:rFonts w:ascii="Courier 10 Pitch" w:cs="Monospace" w:eastAsia="Monospace" w:hAnsi="Courier 10 Pitch"/>
          <w:color w:val="000000"/>
          <w:sz w:val="16"/>
          <w:szCs w:val="16"/>
        </w:rPr>
        <w:t xml:space="preserve"> </w:t>
      </w:r>
      <w:r>
        <w:rPr>
          <w:rFonts w:ascii="Courier 10 Pitch" w:cs="Monospace" w:eastAsia="Monospace" w:hAnsi="Courier 10 Pitch"/>
          <w:color w:val="0000C0"/>
          <w:sz w:val="16"/>
          <w:szCs w:val="16"/>
        </w:rPr>
        <w:t>active</w:t>
      </w:r>
      <w:r>
        <w:rPr>
          <w:rFonts w:ascii="Courier 10 Pitch" w:cs="Monospace" w:eastAsia="Monospace" w:hAnsi="Courier 10 Pitch"/>
          <w:color w:val="000000"/>
          <w:sz w:val="16"/>
          <w:szCs w:val="16"/>
        </w:rPr>
        <w:t>;</w:t>
      </w:r>
    </w:p>
    <w:p>
      <w:pPr>
        <w:pStyle w:val="style23"/>
      </w:pPr>
      <w:r>
        <w:rPr>
          <w:rFonts w:ascii="Courier 10 Pitch" w:cs="Monospace" w:eastAsia="Monospace" w:hAnsi="Courier 10 Pitch"/>
          <w:color w:val="000000"/>
          <w:sz w:val="16"/>
          <w:szCs w:val="16"/>
        </w:rPr>
        <w:t>…</w:t>
      </w:r>
    </w:p>
    <w:p>
      <w:pPr>
        <w:pStyle w:val="style23"/>
      </w:pPr>
      <w:r>
        <w:rPr>
          <w:rFonts w:ascii="Courier 10 Pitch" w:cs="Monospace" w:eastAsia="Monospace" w:hAnsi="Courier 10 Pitch"/>
          <w:color w:val="000000"/>
          <w:sz w:val="16"/>
          <w:szCs w:val="16"/>
        </w:rPr>
        <w:t>}</w:t>
      </w:r>
    </w:p>
    <w:p>
      <w:pPr>
        <w:pStyle w:val="style0"/>
      </w:pPr>
      <w:r>
        <w:rPr/>
      </w:r>
    </w:p>
    <w:p>
      <w:pPr>
        <w:pStyle w:val="style0"/>
      </w:pPr>
      <w:r>
        <w:rPr/>
        <w:t>And a service to process the feedback for each person:</w:t>
      </w:r>
    </w:p>
    <w:p>
      <w:pPr>
        <w:pStyle w:val="style0"/>
      </w:pPr>
      <w:r>
        <w:rPr/>
      </w:r>
    </w:p>
    <w:p>
      <w:pPr>
        <w:pStyle w:val="style23"/>
      </w:pPr>
      <w:r>
        <w:rPr>
          <w:rFonts w:ascii="Courier 10 Pitch" w:hAnsi="Courier 10 Pitch"/>
          <w:b/>
          <w:bCs/>
          <w:color w:val="7F0055"/>
          <w:sz w:val="16"/>
          <w:szCs w:val="16"/>
        </w:rPr>
        <w:t>public</w:t>
      </w:r>
      <w:r>
        <w:rPr>
          <w:rFonts w:ascii="Courier 10 Pitch" w:hAnsi="Courier 10 Pitch"/>
          <w:color w:val="000000"/>
          <w:sz w:val="16"/>
          <w:szCs w:val="16"/>
        </w:rPr>
        <w:t xml:space="preserve"> </w:t>
      </w:r>
      <w:r>
        <w:rPr>
          <w:rFonts w:ascii="Courier 10 Pitch" w:hAnsi="Courier 10 Pitch"/>
          <w:b/>
          <w:bCs/>
          <w:color w:val="7F0055"/>
          <w:sz w:val="16"/>
          <w:szCs w:val="16"/>
        </w:rPr>
        <w:t>interface</w:t>
      </w:r>
      <w:r>
        <w:rPr>
          <w:rFonts w:ascii="Courier 10 Pitch" w:hAnsi="Courier 10 Pitch"/>
          <w:color w:val="000000"/>
          <w:sz w:val="16"/>
          <w:szCs w:val="16"/>
        </w:rPr>
        <w:t xml:space="preserve"> IFeedbackService {</w:t>
      </w:r>
    </w:p>
    <w:p>
      <w:pPr>
        <w:pStyle w:val="style23"/>
      </w:pPr>
      <w:r>
        <w:rPr>
          <w:rFonts w:ascii="Courier 10 Pitch" w:cs="Monospace" w:eastAsia="Monospace" w:hAnsi="Courier 10 Pitch"/>
          <w:color w:val="000000"/>
          <w:sz w:val="16"/>
          <w:szCs w:val="16"/>
        </w:rPr>
        <w:tab/>
      </w:r>
      <w:r>
        <w:rPr>
          <w:rFonts w:ascii="Courier 10 Pitch" w:cs="Monospace" w:eastAsia="Monospace" w:hAnsi="Courier 10 Pitch"/>
          <w:b/>
          <w:bCs/>
          <w:color w:val="7F0055"/>
          <w:sz w:val="16"/>
          <w:szCs w:val="16"/>
        </w:rPr>
        <w:t>void</w:t>
      </w:r>
      <w:r>
        <w:rPr>
          <w:rFonts w:ascii="Courier 10 Pitch" w:cs="Monospace" w:eastAsia="Monospace" w:hAnsi="Courier 10 Pitch"/>
          <w:color w:val="000000"/>
          <w:sz w:val="16"/>
          <w:szCs w:val="16"/>
        </w:rPr>
        <w:t xml:space="preserve"> addFeedback(Person person, String message);</w:t>
      </w:r>
    </w:p>
    <w:p>
      <w:pPr>
        <w:pStyle w:val="style23"/>
      </w:pPr>
      <w:r>
        <w:rPr>
          <w:rFonts w:ascii="Courier 10 Pitch" w:hAnsi="Courier 10 Pitch"/>
          <w:b/>
          <w:bCs/>
          <w:color w:val="000000"/>
          <w:sz w:val="16"/>
          <w:szCs w:val="16"/>
        </w:rPr>
        <w:tab/>
      </w:r>
      <w:r>
        <w:rPr>
          <w:rFonts w:ascii="Courier 10 Pitch" w:hAnsi="Courier 10 Pitch"/>
          <w:color w:val="000000"/>
          <w:sz w:val="16"/>
          <w:szCs w:val="16"/>
        </w:rPr>
        <w:t>String getFeedback();</w:t>
      </w:r>
    </w:p>
    <w:p>
      <w:pPr>
        <w:pStyle w:val="style23"/>
      </w:pPr>
      <w:r>
        <w:rPr>
          <w:rFonts w:ascii="Courier 10 Pitch" w:hAnsi="Courier 10 Pitch"/>
          <w:color w:val="000000"/>
          <w:sz w:val="16"/>
          <w:szCs w:val="16"/>
        </w:rPr>
        <w:t>}</w:t>
      </w:r>
    </w:p>
    <w:p>
      <w:pPr>
        <w:pStyle w:val="style0"/>
      </w:pPr>
      <w:r>
        <w:rPr/>
      </w:r>
    </w:p>
    <w:p>
      <w:pPr>
        <w:pStyle w:val="style0"/>
      </w:pPr>
      <w:r>
        <w:rPr>
          <w:b w:val="false"/>
          <w:bCs w:val="false"/>
        </w:rPr>
        <w:t>Next comes the fun part, writing the rules. Drools allows you to write rules in more than one way. First step is to see the "native" rule language at work.</w:t>
      </w:r>
    </w:p>
    <w:p>
      <w:pPr>
        <w:pStyle w:val="style0"/>
      </w:pPr>
      <w:r>
        <w:rPr/>
      </w:r>
    </w:p>
    <w:p>
      <w:pPr>
        <w:pStyle w:val="style0"/>
      </w:pPr>
      <w:r>
        <w:rPr>
          <w:b w:val="false"/>
          <w:bCs w:val="false"/>
          <w:i/>
          <w:iCs/>
        </w:rPr>
        <w:t>2.1 Drools native rule format - DRL</w:t>
      </w:r>
    </w:p>
    <w:p>
      <w:pPr>
        <w:pStyle w:val="style0"/>
      </w:pPr>
      <w:r>
        <w:rPr/>
      </w:r>
    </w:p>
    <w:p>
      <w:pPr>
        <w:pStyle w:val="style0"/>
      </w:pPr>
      <w:r>
        <w:rPr>
          <w:b w:val="false"/>
          <w:bCs w:val="false"/>
        </w:rPr>
        <w:t>A rule file is simple a text file, typically with a .drl extension that is short for Drools Rule Language. In a DRL file you can have multiple rules, queries</w:t>
        <w:t xml:space="preserve"> and functions, as well as some resource declarations like imports, globals and attributes that</w:t>
        <w:t xml:space="preserve"> are assigned and used by your rules and queries. However, you are also able to spread your</w:t>
        <w:t xml:space="preserve"> rules across multiple rule files (in that case, the extension .rule is suggested, but not required).</w:t>
      </w:r>
    </w:p>
    <w:p>
      <w:pPr>
        <w:pStyle w:val="style0"/>
      </w:pPr>
      <w:r>
        <w:rPr/>
      </w:r>
    </w:p>
    <w:p>
      <w:pPr>
        <w:pStyle w:val="style0"/>
      </w:pPr>
      <w:r>
        <w:rPr>
          <w:b w:val="false"/>
          <w:bCs w:val="false"/>
        </w:rPr>
        <w:t>Let's dig into native language rules file src/main/rules/LoanAdvisor.drl:</w:t>
      </w:r>
    </w:p>
    <w:p>
      <w:pPr>
        <w:pStyle w:val="style23"/>
      </w:pPr>
      <w:r>
        <w:rPr/>
      </w:r>
    </w:p>
    <w:p>
      <w:pPr>
        <w:pStyle w:val="style23"/>
        <w:numPr>
          <w:ilvl w:val="0"/>
          <w:numId w:val="1"/>
        </w:numPr>
      </w:pPr>
      <w:r>
        <w:rPr>
          <w:b/>
          <w:bCs/>
          <w:i w:val="false"/>
          <w:iCs w:val="false"/>
          <w:color w:val="960000"/>
        </w:rPr>
        <w:t>package</w:t>
      </w:r>
      <w:r>
        <w:rPr>
          <w:b w:val="false"/>
          <w:bCs w:val="false"/>
          <w:i w:val="false"/>
          <w:iCs w:val="false"/>
          <w:color w:val="3C3C3C"/>
        </w:rPr>
        <w:t xml:space="preserve"> loan.advisor.drl</w:t>
      </w:r>
    </w:p>
    <w:p>
      <w:pPr>
        <w:pStyle w:val="style23"/>
        <w:numPr>
          <w:ilvl w:val="0"/>
          <w:numId w:val="8"/>
        </w:numPr>
      </w:pPr>
      <w:r>
        <w:rPr/>
      </w:r>
    </w:p>
    <w:p>
      <w:pPr>
        <w:pStyle w:val="style23"/>
        <w:numPr>
          <w:ilvl w:val="0"/>
          <w:numId w:val="8"/>
        </w:numPr>
      </w:pPr>
      <w:r>
        <w:rPr>
          <w:b/>
          <w:bCs/>
          <w:color w:val="960000"/>
        </w:rPr>
        <w:t>import</w:t>
      </w:r>
      <w:r>
        <w:rPr>
          <w:color w:val="3C3C3C"/>
        </w:rPr>
        <w:t xml:space="preserve"> loan.advisor.dto.Person</w:t>
      </w:r>
    </w:p>
    <w:p>
      <w:pPr>
        <w:pStyle w:val="style23"/>
        <w:numPr>
          <w:ilvl w:val="0"/>
          <w:numId w:val="8"/>
        </w:numPr>
      </w:pPr>
      <w:r>
        <w:rPr>
          <w:b/>
          <w:bCs/>
          <w:color w:val="960000"/>
        </w:rPr>
        <w:t>import</w:t>
      </w:r>
      <w:r>
        <w:rPr>
          <w:color w:val="3C3C3C"/>
        </w:rPr>
        <w:t xml:space="preserve"> loan.advisor.dto.LoanType</w:t>
      </w:r>
    </w:p>
    <w:p>
      <w:pPr>
        <w:pStyle w:val="style23"/>
        <w:numPr>
          <w:ilvl w:val="0"/>
          <w:numId w:val="8"/>
        </w:numPr>
      </w:pPr>
      <w:r>
        <w:rPr>
          <w:b/>
          <w:bCs/>
          <w:color w:val="960000"/>
        </w:rPr>
        <w:t>import</w:t>
      </w:r>
      <w:r>
        <w:rPr>
          <w:color w:val="3C3C3C"/>
        </w:rPr>
        <w:t xml:space="preserve"> loan.advisor.services.FeedbackService</w:t>
      </w:r>
    </w:p>
    <w:p>
      <w:pPr>
        <w:pStyle w:val="style23"/>
        <w:numPr>
          <w:ilvl w:val="0"/>
          <w:numId w:val="8"/>
        </w:numPr>
      </w:pPr>
      <w:r>
        <w:rPr/>
      </w:r>
    </w:p>
    <w:p>
      <w:pPr>
        <w:pStyle w:val="style23"/>
        <w:numPr>
          <w:ilvl w:val="0"/>
          <w:numId w:val="8"/>
        </w:numPr>
      </w:pPr>
      <w:r>
        <w:rPr>
          <w:b/>
          <w:bCs/>
          <w:color w:val="960000"/>
        </w:rPr>
        <w:t>global</w:t>
      </w:r>
      <w:r>
        <w:rPr>
          <w:color w:val="3C3C3C"/>
        </w:rPr>
        <w:t xml:space="preserve"> FeedbackService feedbackService</w:t>
      </w:r>
    </w:p>
    <w:p>
      <w:pPr>
        <w:pStyle w:val="style23"/>
      </w:pPr>
      <w:r>
        <w:rPr/>
      </w:r>
    </w:p>
    <w:p>
      <w:pPr>
        <w:pStyle w:val="style0"/>
      </w:pPr>
      <w:r>
        <w:rPr/>
        <w:t>First is the package definition. A package represents a namespace, which ideally is kept unique for a given grouping of rules. The package name itself is the namespace, and is not related to files or folders in any way. Next come the imports, the Java types we reference. Then comes a so called global object that is an object that won't be part of our working memory but that is needed by our rules; these could be anything from services to loggers.</w:t>
      </w:r>
    </w:p>
    <w:p>
      <w:pPr>
        <w:pStyle w:val="style0"/>
      </w:pPr>
      <w:r>
        <w:rPr/>
      </w:r>
    </w:p>
    <w:p>
      <w:pPr>
        <w:pStyle w:val="style23"/>
        <w:numPr>
          <w:ilvl w:val="0"/>
          <w:numId w:val="2"/>
        </w:numPr>
      </w:pPr>
      <w:r>
        <w:rPr>
          <w:b/>
          <w:bCs/>
          <w:color w:val="960000"/>
        </w:rPr>
        <w:t>rule</w:t>
      </w:r>
      <w:r>
        <w:rPr>
          <w:color w:val="3C3C3C"/>
        </w:rPr>
        <w:t xml:space="preserve"> </w:t>
      </w:r>
      <w:r>
        <w:rPr>
          <w:color w:val="008000"/>
        </w:rPr>
        <w:t>"Underage Persons"</w:t>
      </w:r>
    </w:p>
    <w:p>
      <w:pPr>
        <w:pStyle w:val="style23"/>
        <w:numPr>
          <w:ilvl w:val="0"/>
          <w:numId w:val="2"/>
        </w:numPr>
      </w:pPr>
      <w:r>
        <w:rPr>
          <w:color w:val="3C3C3C"/>
        </w:rPr>
        <w:tab/>
      </w:r>
      <w:r>
        <w:rPr>
          <w:b/>
          <w:bCs/>
          <w:color w:val="960000"/>
        </w:rPr>
        <w:t>salience</w:t>
      </w:r>
      <w:r>
        <w:rPr>
          <w:color w:val="3C3C3C"/>
        </w:rPr>
        <w:t xml:space="preserve"> 100</w:t>
        <w:tab/>
        <w:tab/>
        <w:tab/>
      </w:r>
      <w:r>
        <w:rPr>
          <w:color w:val="808000"/>
        </w:rPr>
        <w:t>//filter out the kids first</w:t>
      </w:r>
    </w:p>
    <w:p>
      <w:pPr>
        <w:pStyle w:val="style23"/>
        <w:numPr>
          <w:ilvl w:val="0"/>
          <w:numId w:val="2"/>
        </w:numPr>
      </w:pPr>
      <w:r>
        <w:rPr>
          <w:color w:val="3C3C3C"/>
        </w:rPr>
        <w:t xml:space="preserve">    </w:t>
      </w:r>
      <w:r>
        <w:rPr>
          <w:b/>
          <w:bCs/>
          <w:color w:val="960000"/>
        </w:rPr>
        <w:t>when</w:t>
      </w:r>
    </w:p>
    <w:p>
      <w:pPr>
        <w:pStyle w:val="style23"/>
        <w:numPr>
          <w:ilvl w:val="0"/>
          <w:numId w:val="2"/>
        </w:numPr>
      </w:pPr>
      <w:r>
        <w:rPr/>
        <w:t xml:space="preserve">        </w:t>
      </w:r>
      <w:r>
        <w:rPr/>
        <w:t>$person: Person(age &lt; 18)</w:t>
      </w:r>
    </w:p>
    <w:p>
      <w:pPr>
        <w:pStyle w:val="style23"/>
        <w:numPr>
          <w:ilvl w:val="0"/>
          <w:numId w:val="2"/>
        </w:numPr>
      </w:pPr>
      <w:r>
        <w:rPr>
          <w:color w:val="3C3C3C"/>
        </w:rPr>
        <w:t xml:space="preserve">    </w:t>
      </w:r>
      <w:r>
        <w:rPr>
          <w:b/>
          <w:bCs/>
          <w:color w:val="960000"/>
        </w:rPr>
        <w:t>then</w:t>
      </w:r>
    </w:p>
    <w:p>
      <w:pPr>
        <w:pStyle w:val="style23"/>
        <w:numPr>
          <w:ilvl w:val="0"/>
          <w:numId w:val="2"/>
        </w:numPr>
      </w:pPr>
      <w:r>
        <w:rPr/>
        <w:t xml:space="preserve">    </w:t>
      </w:r>
      <w:r>
        <w:rPr/>
        <w:tab/>
        <w:t>feedbackService.addFeedback($person,</w:t>
      </w:r>
      <w:r>
        <w:rPr>
          <w:color w:val="3C3C3C"/>
        </w:rPr>
        <w:t xml:space="preserve"> </w:t>
      </w:r>
      <w:r>
        <w:rPr>
          <w:color w:val="008000"/>
        </w:rPr>
        <w:t>"You have to grow up first!"</w:t>
      </w:r>
      <w:r>
        <w:rPr>
          <w:color w:val="3C3C3C"/>
        </w:rPr>
        <w:t>);</w:t>
      </w:r>
    </w:p>
    <w:p>
      <w:pPr>
        <w:pStyle w:val="style23"/>
        <w:numPr>
          <w:ilvl w:val="0"/>
          <w:numId w:val="2"/>
        </w:numPr>
      </w:pPr>
      <w:r>
        <w:rPr>
          <w:color w:val="3C3C3C"/>
        </w:rPr>
        <w:t xml:space="preserve">    </w:t>
      </w:r>
      <w:r>
        <w:rPr>
          <w:color w:val="3C3C3C"/>
        </w:rPr>
        <w:tab/>
      </w:r>
      <w:r>
        <w:rPr>
          <w:b/>
          <w:bCs/>
          <w:color w:val="960000"/>
        </w:rPr>
        <w:t>retract</w:t>
      </w:r>
      <w:r>
        <w:rPr>
          <w:color w:val="3C3C3C"/>
        </w:rPr>
        <w:t>($person);</w:t>
      </w:r>
    </w:p>
    <w:p>
      <w:pPr>
        <w:pStyle w:val="style23"/>
        <w:numPr>
          <w:ilvl w:val="0"/>
          <w:numId w:val="2"/>
        </w:numPr>
      </w:pPr>
      <w:r>
        <w:rPr/>
        <w:t>end</w:t>
      </w:r>
    </w:p>
    <w:p>
      <w:pPr>
        <w:pStyle w:val="style23"/>
        <w:numPr>
          <w:ilvl w:val="0"/>
          <w:numId w:val="2"/>
        </w:numPr>
      </w:pPr>
      <w:r>
        <w:rPr/>
      </w:r>
    </w:p>
    <w:p>
      <w:pPr>
        <w:pStyle w:val="style23"/>
        <w:numPr>
          <w:ilvl w:val="0"/>
          <w:numId w:val="2"/>
        </w:numPr>
      </w:pPr>
      <w:r>
        <w:rPr>
          <w:b/>
          <w:bCs/>
          <w:color w:val="960000"/>
        </w:rPr>
        <w:t>rule</w:t>
      </w:r>
      <w:r>
        <w:rPr>
          <w:color w:val="3C3C3C"/>
        </w:rPr>
        <w:t xml:space="preserve"> </w:t>
      </w:r>
      <w:r>
        <w:rPr>
          <w:color w:val="008000"/>
        </w:rPr>
        <w:t>"Above maximum age limit"</w:t>
      </w:r>
    </w:p>
    <w:p>
      <w:pPr>
        <w:pStyle w:val="style23"/>
        <w:numPr>
          <w:ilvl w:val="0"/>
          <w:numId w:val="2"/>
        </w:numPr>
      </w:pPr>
      <w:r>
        <w:rPr>
          <w:color w:val="3C3C3C"/>
        </w:rPr>
        <w:t xml:space="preserve">    </w:t>
      </w:r>
      <w:r>
        <w:rPr>
          <w:b/>
          <w:bCs/>
          <w:color w:val="960000"/>
        </w:rPr>
        <w:t>when</w:t>
      </w:r>
    </w:p>
    <w:p>
      <w:pPr>
        <w:pStyle w:val="style23"/>
        <w:numPr>
          <w:ilvl w:val="0"/>
          <w:numId w:val="2"/>
        </w:numPr>
      </w:pPr>
      <w:r>
        <w:rPr>
          <w:color w:val="3C3C3C"/>
        </w:rPr>
        <w:t xml:space="preserve">    </w:t>
      </w:r>
      <w:r>
        <w:rPr>
          <w:color w:val="3C3C3C"/>
        </w:rPr>
        <w:tab/>
        <w:t>LoanType(active==</w:t>
      </w:r>
      <w:r>
        <w:rPr>
          <w:b/>
          <w:bCs/>
          <w:color w:val="960000"/>
        </w:rPr>
        <w:t>true</w:t>
      </w:r>
      <w:r>
        <w:rPr>
          <w:color w:val="3C3C3C"/>
        </w:rPr>
        <w:t>, $loanName: name, $maxAge: maxAge)</w:t>
      </w:r>
    </w:p>
    <w:p>
      <w:pPr>
        <w:pStyle w:val="style23"/>
        <w:numPr>
          <w:ilvl w:val="0"/>
          <w:numId w:val="2"/>
        </w:numPr>
      </w:pPr>
      <w:r>
        <w:rPr/>
        <w:t xml:space="preserve">        </w:t>
      </w:r>
      <w:r>
        <w:rPr/>
        <w:t>$person: Person(age &gt; $maxAge)</w:t>
      </w:r>
    </w:p>
    <w:p>
      <w:pPr>
        <w:pStyle w:val="style23"/>
        <w:numPr>
          <w:ilvl w:val="0"/>
          <w:numId w:val="2"/>
        </w:numPr>
      </w:pPr>
      <w:r>
        <w:rPr>
          <w:color w:val="3C3C3C"/>
        </w:rPr>
        <w:t xml:space="preserve">    </w:t>
      </w:r>
      <w:r>
        <w:rPr>
          <w:b/>
          <w:bCs/>
          <w:color w:val="960000"/>
        </w:rPr>
        <w:t>then</w:t>
      </w:r>
    </w:p>
    <w:p>
      <w:pPr>
        <w:pStyle w:val="style23"/>
        <w:numPr>
          <w:ilvl w:val="0"/>
          <w:numId w:val="2"/>
        </w:numPr>
      </w:pPr>
      <w:r>
        <w:rPr/>
        <w:t xml:space="preserve">    </w:t>
      </w:r>
      <w:r>
        <w:rPr/>
        <w:tab/>
        <w:t>feedbackService.addFeedback($person,</w:t>
      </w:r>
    </w:p>
    <w:p>
      <w:pPr>
        <w:pStyle w:val="style23"/>
        <w:numPr>
          <w:ilvl w:val="0"/>
          <w:numId w:val="2"/>
        </w:numPr>
      </w:pPr>
      <w:r>
        <w:rPr>
          <w:color w:val="3C3C3C"/>
        </w:rPr>
        <w:t xml:space="preserve">    </w:t>
      </w:r>
      <w:r>
        <w:rPr>
          <w:color w:val="3C3C3C"/>
        </w:rPr>
        <w:tab/>
        <w:tab/>
        <w:t>String.format(</w:t>
      </w:r>
      <w:r>
        <w:rPr>
          <w:color w:val="008000"/>
        </w:rPr>
        <w:t>"You do NOT qualify for '%s': you are older than %d."</w:t>
      </w:r>
      <w:r>
        <w:rPr>
          <w:color w:val="3C3C3C"/>
        </w:rPr>
        <w:t>, $loanName, $maxAge));</w:t>
      </w:r>
    </w:p>
    <w:p>
      <w:pPr>
        <w:pStyle w:val="style23"/>
        <w:numPr>
          <w:ilvl w:val="0"/>
          <w:numId w:val="2"/>
        </w:numPr>
      </w:pPr>
      <w:r>
        <w:rPr/>
        <w:t>end</w:t>
      </w:r>
    </w:p>
    <w:p>
      <w:pPr>
        <w:pStyle w:val="style23"/>
        <w:numPr>
          <w:ilvl w:val="0"/>
          <w:numId w:val="2"/>
        </w:numPr>
      </w:pPr>
      <w:r>
        <w:rPr/>
      </w:r>
    </w:p>
    <w:p>
      <w:pPr>
        <w:pStyle w:val="style0"/>
      </w:pPr>
      <w:r>
        <w:rPr/>
      </w:r>
    </w:p>
    <w:p>
      <w:pPr>
        <w:pStyle w:val="style0"/>
      </w:pPr>
      <w:r>
        <w:rPr/>
        <w:t xml:space="preserve">The first rule, called </w:t>
      </w:r>
      <w:r>
        <w:rPr>
          <w:color w:val="008000"/>
        </w:rPr>
        <w:t>"Underage Persons"</w:t>
      </w:r>
      <w:r>
        <w:rPr/>
        <w:t>, is supposed to identify the persons that are below the minimum legal age for asking a bank loan and remove them from the working memory since they won't be eligible for any kind of credit. So it makes sense that this should always be the very first rule to be executed. This is done by specifying a salience for the rule (line 10), the higher the salience, the higher the priority of the rule. 100 is a random value, since all the other rules have default saliences, any positive integer would have been the same.</w:t>
      </w:r>
    </w:p>
    <w:p>
      <w:pPr>
        <w:pStyle w:val="style0"/>
      </w:pPr>
      <w:r>
        <w:rPr/>
      </w:r>
    </w:p>
    <w:p>
      <w:pPr>
        <w:pStyle w:val="style0"/>
      </w:pPr>
      <w:r>
        <w:rPr/>
        <w:t xml:space="preserve">The two most interesting parts of a rule are the when and the then part. The when part, which is called the left hand side(LHS) of the rule, contains the conditions that need to be fulfilled in order for the then part, called the right hand side(RHS) of the rule, to execute. If the LHS doesn't match anything in the working memory, the RHS is not executed. Writing a rule, the mindset is a little similar to writing SQL statements. </w:t>
      </w:r>
    </w:p>
    <w:p>
      <w:pPr>
        <w:pStyle w:val="style0"/>
      </w:pPr>
      <w:r>
        <w:rPr/>
      </w:r>
    </w:p>
    <w:p>
      <w:pPr>
        <w:pStyle w:val="style0"/>
      </w:pPr>
      <w:r>
        <w:rPr/>
        <w:t>Line 12 contains a so called pattern that matches any instance of Person from the Working Memory that has the age property less than 18 and then it binds it to a variable called $person. The prefixed dollar symbol ($) is just a convention but it can be useful in complex rules where it helps to easily differentiate between variables and fields. Also note the way the age property is being accessed. Drools follows the standard</w:t>
        <w:t xml:space="preserve"> Java bean specification by using standard JDK Introspector class to map the properties.</w:t>
        <w:t xml:space="preserve"> So all you need are public accessors that use the standard naming conventions. While something like </w:t>
      </w:r>
      <w:r>
        <w:rPr>
          <w:rFonts w:ascii="Monospace" w:cs="Monospace" w:eastAsia="Monospace" w:hAnsi="Monospace"/>
          <w:color w:val="3C3C3C"/>
          <w:sz w:val="20"/>
          <w:szCs w:val="20"/>
        </w:rPr>
        <w:t xml:space="preserve">Person(getAge() &lt; 18) </w:t>
      </w:r>
      <w:r>
        <w:rPr/>
        <w:t>is also legal, by working directly with the fields we allow Drools to create field indexes that enhance the performance. Another thing to note is that Drools supports autoboxing and unboxing.</w:t>
      </w:r>
    </w:p>
    <w:p>
      <w:pPr>
        <w:pStyle w:val="style0"/>
      </w:pPr>
      <w:r>
        <w:rPr/>
      </w:r>
    </w:p>
    <w:p>
      <w:pPr>
        <w:pStyle w:val="style0"/>
      </w:pPr>
      <w:r>
        <w:rPr/>
        <w:t>Line 14 sends add a feedback message for the matched person using our service. After that we remove the object from the working memory so it won't be processed by the other rules.</w:t>
      </w:r>
    </w:p>
    <w:p>
      <w:pPr>
        <w:pStyle w:val="style0"/>
      </w:pPr>
      <w:r>
        <w:rPr/>
      </w:r>
    </w:p>
    <w:p>
      <w:pPr>
        <w:pStyle w:val="style0"/>
      </w:pPr>
      <w:r>
        <w:rPr/>
        <w:t xml:space="preserve">The second rule, </w:t>
      </w:r>
      <w:r>
        <w:rPr>
          <w:color w:val="008000"/>
        </w:rPr>
        <w:t xml:space="preserve">"Above maximum age limit", </w:t>
      </w:r>
      <w:r>
        <w:rPr/>
        <w:t xml:space="preserve"> compares the maximum age permited by each credit type with each person's age and tells the persons that are too old the reason they don't qualify for the loan. Here, at line 20, we are not binding a variable to a LoanType object but instead we are binding variables to the bean's properties: </w:t>
      </w:r>
      <w:r>
        <w:rPr>
          <w:rFonts w:ascii="Courier 10 Pitch" w:hAnsi="Courier 10 Pitch"/>
          <w:color w:val="3C3C3C"/>
          <w:sz w:val="16"/>
          <w:szCs w:val="16"/>
        </w:rPr>
        <w:t>$loanName: name, $maxAge: maxAge</w:t>
      </w:r>
    </w:p>
    <w:p>
      <w:pPr>
        <w:pStyle w:val="style0"/>
      </w:pPr>
      <w:r>
        <w:rPr/>
      </w:r>
    </w:p>
    <w:p>
      <w:pPr>
        <w:pStyle w:val="style0"/>
      </w:pPr>
      <w:r>
        <w:rPr/>
        <w:t>We can have more than one constraint in a single pattern. Let's see the last rule that gives positive feedback to the persons that satisfy all requirements for a type of loan:</w:t>
      </w:r>
    </w:p>
    <w:p>
      <w:pPr>
        <w:pStyle w:val="style0"/>
      </w:pPr>
      <w:r>
        <w:rPr/>
      </w:r>
    </w:p>
    <w:p>
      <w:pPr>
        <w:pStyle w:val="style23"/>
        <w:numPr>
          <w:ilvl w:val="0"/>
          <w:numId w:val="3"/>
        </w:numPr>
      </w:pPr>
      <w:r>
        <w:rPr>
          <w:rFonts w:ascii="Courier 10 Pitch" w:hAnsi="Courier 10 Pitch"/>
          <w:b/>
          <w:bCs/>
          <w:color w:val="960000"/>
          <w:sz w:val="16"/>
          <w:szCs w:val="16"/>
        </w:rPr>
        <w:t>rule</w:t>
      </w:r>
      <w:r>
        <w:rPr>
          <w:rFonts w:ascii="Courier 10 Pitch" w:hAnsi="Courier 10 Pitch"/>
          <w:color w:val="3C3C3C"/>
          <w:sz w:val="16"/>
          <w:szCs w:val="16"/>
        </w:rPr>
        <w:t xml:space="preserve"> </w:t>
      </w:r>
      <w:r>
        <w:rPr>
          <w:rFonts w:ascii="Courier 10 Pitch" w:hAnsi="Courier 10 Pitch"/>
          <w:color w:val="008000"/>
          <w:sz w:val="16"/>
          <w:szCs w:val="16"/>
        </w:rPr>
        <w:t>"Valid for loan"</w:t>
      </w:r>
    </w:p>
    <w:p>
      <w:pPr>
        <w:pStyle w:val="style23"/>
        <w:numPr>
          <w:ilvl w:val="0"/>
          <w:numId w:val="3"/>
        </w:numPr>
      </w:pPr>
      <w:r>
        <w:rPr>
          <w:rFonts w:ascii="Courier 10 Pitch" w:hAnsi="Courier 10 Pitch"/>
          <w:color w:val="3C3C3C"/>
          <w:sz w:val="16"/>
          <w:szCs w:val="16"/>
        </w:rPr>
        <w:tab/>
      </w:r>
      <w:r>
        <w:rPr>
          <w:rFonts w:ascii="Courier 10 Pitch" w:hAnsi="Courier 10 Pitch"/>
          <w:b/>
          <w:bCs/>
          <w:color w:val="960000"/>
          <w:sz w:val="16"/>
          <w:szCs w:val="16"/>
        </w:rPr>
        <w:t>when</w:t>
      </w:r>
    </w:p>
    <w:p>
      <w:pPr>
        <w:pStyle w:val="style23"/>
        <w:numPr>
          <w:ilvl w:val="0"/>
          <w:numId w:val="3"/>
        </w:numPr>
      </w:pPr>
      <w:r>
        <w:rPr>
          <w:rFonts w:ascii="Courier 10 Pitch" w:hAnsi="Courier 10 Pitch"/>
          <w:color w:val="3C3C3C"/>
          <w:sz w:val="16"/>
          <w:szCs w:val="16"/>
        </w:rPr>
        <w:tab/>
        <w:tab/>
        <w:t>$loan: LoanType(active==</w:t>
      </w:r>
      <w:r>
        <w:rPr>
          <w:rFonts w:ascii="Courier 10 Pitch" w:hAnsi="Courier 10 Pitch"/>
          <w:b/>
          <w:bCs/>
          <w:color w:val="960000"/>
          <w:sz w:val="16"/>
          <w:szCs w:val="16"/>
        </w:rPr>
        <w:t>true</w:t>
      </w:r>
      <w:r>
        <w:rPr>
          <w:rFonts w:ascii="Courier 10 Pitch" w:hAnsi="Courier 10 Pitch"/>
          <w:color w:val="3C3C3C"/>
          <w:sz w:val="16"/>
          <w:szCs w:val="16"/>
        </w:rPr>
        <w:t>)</w:t>
      </w:r>
    </w:p>
    <w:p>
      <w:pPr>
        <w:pStyle w:val="style23"/>
        <w:numPr>
          <w:ilvl w:val="0"/>
          <w:numId w:val="3"/>
        </w:numPr>
      </w:pPr>
      <w:r>
        <w:rPr>
          <w:rFonts w:ascii="Courier 10 Pitch" w:hAnsi="Courier 10 Pitch"/>
          <w:color w:val="3C3C3C"/>
          <w:sz w:val="16"/>
          <w:szCs w:val="16"/>
        </w:rPr>
        <w:tab/>
        <w:tab/>
        <w:t>$person: Person(age &gt;= 18, age &lt;= $loan.maxAge,</w:t>
      </w:r>
    </w:p>
    <w:p>
      <w:pPr>
        <w:pStyle w:val="style23"/>
        <w:numPr>
          <w:ilvl w:val="0"/>
          <w:numId w:val="3"/>
        </w:numPr>
      </w:pPr>
      <w:r>
        <w:rPr>
          <w:rFonts w:ascii="Courier 10 Pitch" w:hAnsi="Courier 10 Pitch"/>
          <w:sz w:val="16"/>
          <w:szCs w:val="16"/>
        </w:rPr>
        <w:tab/>
        <w:tab/>
        <w:tab/>
        <w:t>income &gt;= $loan.minIncome,</w:t>
      </w:r>
    </w:p>
    <w:p>
      <w:pPr>
        <w:pStyle w:val="style23"/>
        <w:numPr>
          <w:ilvl w:val="0"/>
          <w:numId w:val="3"/>
        </w:numPr>
      </w:pPr>
      <w:r>
        <w:rPr>
          <w:rFonts w:ascii="Courier 10 Pitch" w:hAnsi="Courier 10 Pitch"/>
          <w:color w:val="3C3C3C"/>
          <w:sz w:val="16"/>
          <w:szCs w:val="16"/>
        </w:rPr>
        <w:tab/>
        <w:tab/>
        <w:tab/>
        <w:t xml:space="preserve">$loan.compatibleCitizenships </w:t>
      </w:r>
      <w:r>
        <w:rPr>
          <w:rFonts w:ascii="Courier 10 Pitch" w:hAnsi="Courier 10 Pitch"/>
          <w:b/>
          <w:bCs/>
          <w:color w:val="960000"/>
          <w:sz w:val="16"/>
          <w:szCs w:val="16"/>
        </w:rPr>
        <w:t>contains</w:t>
      </w:r>
      <w:r>
        <w:rPr>
          <w:rFonts w:ascii="Courier 10 Pitch" w:hAnsi="Courier 10 Pitch"/>
          <w:color w:val="3C3C3C"/>
          <w:sz w:val="16"/>
          <w:szCs w:val="16"/>
        </w:rPr>
        <w:t xml:space="preserve"> citizenship)</w:t>
      </w:r>
    </w:p>
    <w:p>
      <w:pPr>
        <w:pStyle w:val="style23"/>
        <w:numPr>
          <w:ilvl w:val="0"/>
          <w:numId w:val="3"/>
        </w:numPr>
      </w:pPr>
      <w:r>
        <w:rPr>
          <w:rFonts w:ascii="Courier 10 Pitch" w:hAnsi="Courier 10 Pitch"/>
          <w:color w:val="3C3C3C"/>
          <w:sz w:val="16"/>
          <w:szCs w:val="16"/>
        </w:rPr>
        <w:tab/>
      </w:r>
      <w:r>
        <w:rPr>
          <w:rFonts w:ascii="Courier 10 Pitch" w:hAnsi="Courier 10 Pitch"/>
          <w:b/>
          <w:bCs/>
          <w:color w:val="960000"/>
          <w:sz w:val="16"/>
          <w:szCs w:val="16"/>
        </w:rPr>
        <w:t>then</w:t>
      </w:r>
    </w:p>
    <w:p>
      <w:pPr>
        <w:pStyle w:val="style23"/>
        <w:numPr>
          <w:ilvl w:val="0"/>
          <w:numId w:val="3"/>
        </w:numPr>
      </w:pPr>
      <w:r>
        <w:rPr>
          <w:rFonts w:ascii="Courier 10 Pitch" w:hAnsi="Courier 10 Pitch"/>
          <w:sz w:val="16"/>
          <w:szCs w:val="16"/>
        </w:rPr>
        <w:tab/>
        <w:tab/>
        <w:t>feedbackService.addFeedback($person,</w:t>
      </w:r>
    </w:p>
    <w:p>
      <w:pPr>
        <w:pStyle w:val="style23"/>
        <w:numPr>
          <w:ilvl w:val="0"/>
          <w:numId w:val="3"/>
        </w:numPr>
      </w:pPr>
      <w:r>
        <w:rPr>
          <w:rFonts w:ascii="Courier 10 Pitch" w:hAnsi="Courier 10 Pitch"/>
          <w:color w:val="3C3C3C"/>
          <w:sz w:val="16"/>
          <w:szCs w:val="16"/>
        </w:rPr>
        <w:t xml:space="preserve">    </w:t>
      </w:r>
      <w:r>
        <w:rPr>
          <w:rFonts w:ascii="Courier 10 Pitch" w:hAnsi="Courier 10 Pitch"/>
          <w:color w:val="3C3C3C"/>
          <w:sz w:val="16"/>
          <w:szCs w:val="16"/>
        </w:rPr>
        <w:tab/>
        <w:tab/>
        <w:t>String.format(</w:t>
      </w:r>
      <w:r>
        <w:rPr>
          <w:rFonts w:ascii="Courier 10 Pitch" w:hAnsi="Courier 10 Pitch"/>
          <w:color w:val="008000"/>
          <w:sz w:val="16"/>
          <w:szCs w:val="16"/>
        </w:rPr>
        <w:t>"You qualify for '%s'! One of our agents will contact you shortly."</w:t>
      </w:r>
      <w:r>
        <w:rPr>
          <w:rFonts w:ascii="Courier 10 Pitch" w:hAnsi="Courier 10 Pitch"/>
          <w:color w:val="3C3C3C"/>
          <w:sz w:val="16"/>
          <w:szCs w:val="16"/>
        </w:rPr>
        <w:t>, $loan.getName()));</w:t>
      </w:r>
    </w:p>
    <w:p>
      <w:pPr>
        <w:pStyle w:val="style23"/>
        <w:numPr>
          <w:ilvl w:val="0"/>
          <w:numId w:val="3"/>
        </w:numPr>
      </w:pPr>
      <w:r>
        <w:rPr>
          <w:rFonts w:ascii="Courier 10 Pitch" w:cs="Monospace" w:eastAsia="Monospace" w:hAnsi="Courier 10 Pitch"/>
          <w:b/>
          <w:bCs/>
          <w:color w:val="960000"/>
          <w:sz w:val="16"/>
          <w:szCs w:val="16"/>
        </w:rPr>
        <w:t>end</w:t>
      </w:r>
    </w:p>
    <w:p>
      <w:pPr>
        <w:pStyle w:val="style23"/>
      </w:pPr>
      <w:r>
        <w:rPr>
          <w:rFonts w:ascii="Courier 10 Pitch" w:hAnsi="Courier 10 Pitch"/>
          <w:sz w:val="16"/>
          <w:szCs w:val="16"/>
        </w:rPr>
      </w:r>
    </w:p>
    <w:p>
      <w:pPr>
        <w:pStyle w:val="style0"/>
      </w:pPr>
      <w:r>
        <w:rPr/>
        <w:t>Here, at lines 48 to 50, the 4 conditions are separated by commas which is the Drools AND logical operator. As you can see on line 50, DRL offers some convenience operators for working on Collections and Maps like contains, member of, in, etc.</w:t>
      </w:r>
    </w:p>
    <w:p>
      <w:pPr>
        <w:pStyle w:val="style0"/>
      </w:pPr>
      <w:r>
        <w:rPr/>
      </w:r>
    </w:p>
    <w:p>
      <w:pPr>
        <w:pStyle w:val="style0"/>
      </w:pPr>
      <w:r>
        <w:rPr>
          <w:b w:val="false"/>
          <w:bCs w:val="false"/>
          <w:i/>
          <w:iCs/>
        </w:rPr>
        <w:t>2.2 Domain Specific Language – DSL</w:t>
      </w:r>
    </w:p>
    <w:p>
      <w:pPr>
        <w:pStyle w:val="style0"/>
      </w:pPr>
      <w:r>
        <w:rPr/>
      </w:r>
    </w:p>
    <w:p>
      <w:pPr>
        <w:pStyle w:val="style0"/>
      </w:pPr>
      <w:r>
        <w:rPr>
          <w:b w:val="false"/>
          <w:bCs w:val="false"/>
          <w:i w:val="false"/>
          <w:iCs w:val="false"/>
        </w:rPr>
        <w:t>DSLs can serve as a layer of separation between rule authoring (and rule authors) and the</w:t>
      </w:r>
    </w:p>
    <w:p>
      <w:pPr>
        <w:pStyle w:val="style0"/>
      </w:pPr>
      <w:r>
        <w:rPr>
          <w:b w:val="false"/>
          <w:bCs w:val="false"/>
          <w:i w:val="false"/>
          <w:iCs w:val="false"/>
        </w:rPr>
        <w:t>technical intricacies resulting from the modelling of domain object and the rule engine's native</w:t>
      </w:r>
    </w:p>
    <w:p>
      <w:pPr>
        <w:pStyle w:val="style0"/>
      </w:pPr>
      <w:r>
        <w:rPr>
          <w:b w:val="false"/>
          <w:bCs w:val="false"/>
          <w:i w:val="false"/>
          <w:iCs w:val="false"/>
        </w:rPr>
        <w:t>language and methods. If your rules need to be read and validated by domain experts (such as</w:t>
      </w:r>
    </w:p>
    <w:p>
      <w:pPr>
        <w:pStyle w:val="style0"/>
      </w:pPr>
      <w:r>
        <w:rPr>
          <w:b w:val="false"/>
          <w:bCs w:val="false"/>
          <w:i w:val="false"/>
          <w:iCs w:val="false"/>
        </w:rPr>
        <w:t>business analysts, for instance) who are not programmers, you should consider using a DSL; it</w:t>
      </w:r>
    </w:p>
    <w:p>
      <w:pPr>
        <w:pStyle w:val="style0"/>
      </w:pPr>
      <w:r>
        <w:rPr>
          <w:b w:val="false"/>
          <w:bCs w:val="false"/>
          <w:i w:val="false"/>
          <w:iCs w:val="false"/>
        </w:rPr>
        <w:t>hides implementation details and focuses on the rule logic proper. DSL sentences can also act as</w:t>
      </w:r>
    </w:p>
    <w:p>
      <w:pPr>
        <w:pStyle w:val="style0"/>
      </w:pPr>
      <w:r>
        <w:rPr>
          <w:b w:val="false"/>
          <w:bCs w:val="false"/>
          <w:i w:val="false"/>
          <w:iCs w:val="false"/>
        </w:rPr>
        <w:t>"templates" for conditional elements and consequence actions that are used repeatedly in your</w:t>
      </w:r>
    </w:p>
    <w:p>
      <w:pPr>
        <w:pStyle w:val="style0"/>
      </w:pPr>
      <w:r>
        <w:rPr>
          <w:b w:val="false"/>
          <w:bCs w:val="false"/>
          <w:i w:val="false"/>
          <w:iCs w:val="false"/>
        </w:rPr>
        <w:t>rules, possibly with minor variations. You may define DSL sentences as being mapped to these</w:t>
      </w:r>
    </w:p>
    <w:p>
      <w:pPr>
        <w:pStyle w:val="style0"/>
      </w:pPr>
      <w:r>
        <w:rPr>
          <w:b w:val="false"/>
          <w:bCs w:val="false"/>
          <w:i w:val="false"/>
          <w:iCs w:val="false"/>
        </w:rPr>
        <w:t>repeated phrases, with parameters providing a means for accomodating those variations.</w:t>
      </w:r>
    </w:p>
    <w:p>
      <w:pPr>
        <w:pStyle w:val="style0"/>
      </w:pPr>
      <w:r>
        <w:rPr>
          <w:i w:val="false"/>
          <w:iCs w:val="false"/>
        </w:rPr>
      </w:r>
    </w:p>
    <w:p>
      <w:pPr>
        <w:pStyle w:val="style0"/>
      </w:pPr>
      <w:r>
        <w:rPr>
          <w:b w:val="false"/>
          <w:bCs w:val="false"/>
          <w:i w:val="false"/>
          <w:iCs w:val="false"/>
        </w:rPr>
        <w:t>Using DSL has no impact on performance because it works by changing the parsing at compile time.</w:t>
      </w:r>
    </w:p>
    <w:p>
      <w:pPr>
        <w:pStyle w:val="style0"/>
      </w:pPr>
      <w:r>
        <w:rPr>
          <w:i w:val="false"/>
          <w:iCs w:val="false"/>
        </w:rPr>
      </w:r>
    </w:p>
    <w:p>
      <w:pPr>
        <w:pStyle w:val="style0"/>
      </w:pPr>
      <w:r>
        <w:rPr>
          <w:b w:val="false"/>
          <w:bCs w:val="false"/>
          <w:i w:val="false"/>
          <w:iCs w:val="false"/>
        </w:rPr>
        <w:t xml:space="preserve">Here is how the first two DRL rules we looked at look like when using a DLS file. This is from </w:t>
      </w:r>
      <w:r>
        <w:rPr>
          <w:i w:val="false"/>
          <w:iCs w:val="false"/>
        </w:rPr>
        <w:t>src/main/rules/LoanAdvisor.dslr:</w:t>
      </w:r>
    </w:p>
    <w:p>
      <w:pPr>
        <w:pStyle w:val="style0"/>
      </w:pPr>
      <w:r>
        <w:rPr>
          <w:i w:val="false"/>
          <w:iCs w:val="false"/>
        </w:rPr>
      </w:r>
    </w:p>
    <w:p>
      <w:pPr>
        <w:pStyle w:val="style23"/>
        <w:numPr>
          <w:ilvl w:val="0"/>
          <w:numId w:val="4"/>
        </w:numPr>
      </w:pPr>
      <w:r>
        <w:rPr>
          <w:b/>
          <w:bCs/>
          <w:color w:val="960000"/>
        </w:rPr>
        <w:t>package</w:t>
      </w:r>
      <w:r>
        <w:rPr>
          <w:color w:val="3C3C3C"/>
        </w:rPr>
        <w:t xml:space="preserve"> loan.advisor.dslr</w:t>
      </w:r>
    </w:p>
    <w:p>
      <w:pPr>
        <w:pStyle w:val="style23"/>
        <w:numPr>
          <w:ilvl w:val="0"/>
          <w:numId w:val="4"/>
        </w:numPr>
      </w:pPr>
      <w:r>
        <w:rPr/>
      </w:r>
    </w:p>
    <w:p>
      <w:pPr>
        <w:pStyle w:val="style23"/>
        <w:numPr>
          <w:ilvl w:val="0"/>
          <w:numId w:val="4"/>
        </w:numPr>
      </w:pPr>
      <w:r>
        <w:rPr>
          <w:b/>
          <w:bCs/>
          <w:color w:val="960000"/>
        </w:rPr>
        <w:t>import</w:t>
      </w:r>
      <w:r>
        <w:rPr>
          <w:color w:val="3C3C3C"/>
        </w:rPr>
        <w:t xml:space="preserve"> loan.advisor.dto.Person</w:t>
      </w:r>
    </w:p>
    <w:p>
      <w:pPr>
        <w:pStyle w:val="style23"/>
        <w:numPr>
          <w:ilvl w:val="0"/>
          <w:numId w:val="4"/>
        </w:numPr>
      </w:pPr>
      <w:r>
        <w:rPr>
          <w:b/>
          <w:bCs/>
          <w:color w:val="960000"/>
        </w:rPr>
        <w:t>import</w:t>
      </w:r>
      <w:r>
        <w:rPr>
          <w:color w:val="3C3C3C"/>
        </w:rPr>
        <w:t xml:space="preserve"> loan.advisor.dto.LoanType</w:t>
      </w:r>
    </w:p>
    <w:p>
      <w:pPr>
        <w:pStyle w:val="style23"/>
        <w:numPr>
          <w:ilvl w:val="0"/>
          <w:numId w:val="4"/>
        </w:numPr>
      </w:pPr>
      <w:r>
        <w:rPr>
          <w:b/>
          <w:bCs/>
          <w:color w:val="960000"/>
        </w:rPr>
        <w:t>import</w:t>
      </w:r>
      <w:r>
        <w:rPr>
          <w:color w:val="3C3C3C"/>
        </w:rPr>
        <w:t xml:space="preserve"> loan.advisor.services.FeedbackService</w:t>
      </w:r>
    </w:p>
    <w:p>
      <w:pPr>
        <w:pStyle w:val="style23"/>
        <w:numPr>
          <w:ilvl w:val="0"/>
          <w:numId w:val="4"/>
        </w:numPr>
      </w:pPr>
      <w:r>
        <w:rPr/>
      </w:r>
    </w:p>
    <w:p>
      <w:pPr>
        <w:pStyle w:val="style23"/>
        <w:numPr>
          <w:ilvl w:val="0"/>
          <w:numId w:val="4"/>
        </w:numPr>
      </w:pPr>
      <w:r>
        <w:rPr>
          <w:b/>
          <w:bCs/>
          <w:color w:val="960000"/>
        </w:rPr>
        <w:t>global</w:t>
      </w:r>
      <w:r>
        <w:rPr>
          <w:color w:val="3C3C3C"/>
        </w:rPr>
        <w:t xml:space="preserve"> FeedbackService feedbackService</w:t>
      </w:r>
    </w:p>
    <w:p>
      <w:pPr>
        <w:pStyle w:val="style23"/>
        <w:numPr>
          <w:ilvl w:val="0"/>
          <w:numId w:val="4"/>
        </w:numPr>
      </w:pPr>
      <w:r>
        <w:rPr/>
      </w:r>
    </w:p>
    <w:p>
      <w:pPr>
        <w:pStyle w:val="style23"/>
        <w:numPr>
          <w:ilvl w:val="0"/>
          <w:numId w:val="4"/>
        </w:numPr>
      </w:pPr>
      <w:r>
        <w:rPr>
          <w:b/>
          <w:bCs/>
          <w:color w:val="960000"/>
        </w:rPr>
        <w:t>expander</w:t>
      </w:r>
      <w:r>
        <w:rPr>
          <w:color w:val="3C3C3C"/>
        </w:rPr>
        <w:t xml:space="preserve"> dictionary.dsl</w:t>
      </w:r>
    </w:p>
    <w:p>
      <w:pPr>
        <w:pStyle w:val="style23"/>
        <w:numPr>
          <w:ilvl w:val="0"/>
          <w:numId w:val="4"/>
        </w:numPr>
      </w:pPr>
      <w:r>
        <w:rPr/>
      </w:r>
    </w:p>
    <w:p>
      <w:pPr>
        <w:pStyle w:val="style23"/>
        <w:numPr>
          <w:ilvl w:val="0"/>
          <w:numId w:val="4"/>
        </w:numPr>
      </w:pPr>
      <w:r>
        <w:rPr>
          <w:b/>
          <w:bCs/>
          <w:color w:val="960000"/>
        </w:rPr>
        <w:t>rule</w:t>
      </w:r>
      <w:r>
        <w:rPr>
          <w:color w:val="3C3C3C"/>
        </w:rPr>
        <w:t xml:space="preserve"> </w:t>
      </w:r>
      <w:r>
        <w:rPr>
          <w:color w:val="008000"/>
        </w:rPr>
        <w:t>"Underage Persons"</w:t>
      </w:r>
    </w:p>
    <w:p>
      <w:pPr>
        <w:pStyle w:val="style23"/>
        <w:numPr>
          <w:ilvl w:val="0"/>
          <w:numId w:val="4"/>
        </w:numPr>
      </w:pPr>
      <w:r>
        <w:rPr>
          <w:color w:val="3C3C3C"/>
        </w:rPr>
        <w:tab/>
      </w:r>
      <w:r>
        <w:rPr>
          <w:b/>
          <w:bCs/>
          <w:color w:val="960000"/>
        </w:rPr>
        <w:t>salience</w:t>
      </w:r>
      <w:r>
        <w:rPr>
          <w:color w:val="3C3C3C"/>
        </w:rPr>
        <w:t xml:space="preserve"> 100</w:t>
      </w:r>
    </w:p>
    <w:p>
      <w:pPr>
        <w:pStyle w:val="style23"/>
        <w:numPr>
          <w:ilvl w:val="0"/>
          <w:numId w:val="4"/>
        </w:numPr>
      </w:pPr>
      <w:r>
        <w:rPr>
          <w:color w:val="3C3C3C"/>
        </w:rPr>
        <w:t xml:space="preserve">    </w:t>
      </w:r>
      <w:r>
        <w:rPr>
          <w:b/>
          <w:bCs/>
          <w:color w:val="960000"/>
        </w:rPr>
        <w:t>when</w:t>
      </w:r>
    </w:p>
    <w:p>
      <w:pPr>
        <w:pStyle w:val="style23"/>
        <w:numPr>
          <w:ilvl w:val="0"/>
          <w:numId w:val="4"/>
        </w:numPr>
      </w:pPr>
      <w:r>
        <w:rPr>
          <w:color w:val="3C3C3C"/>
        </w:rPr>
        <w:t xml:space="preserve">        </w:t>
      </w:r>
      <w:r>
        <w:rPr>
          <w:color w:val="3C3C3C"/>
        </w:rPr>
        <w:t xml:space="preserve">There </w:t>
      </w:r>
      <w:r>
        <w:rPr>
          <w:b/>
          <w:bCs/>
          <w:color w:val="960000"/>
        </w:rPr>
        <w:t>is</w:t>
      </w:r>
      <w:r>
        <w:rPr>
          <w:color w:val="3C3C3C"/>
        </w:rPr>
        <w:t xml:space="preserve"> a person younger than 18</w:t>
      </w:r>
    </w:p>
    <w:p>
      <w:pPr>
        <w:pStyle w:val="style23"/>
        <w:numPr>
          <w:ilvl w:val="0"/>
          <w:numId w:val="4"/>
        </w:numPr>
      </w:pPr>
      <w:r>
        <w:rPr>
          <w:color w:val="3C3C3C"/>
        </w:rPr>
        <w:t xml:space="preserve">    </w:t>
      </w:r>
      <w:r>
        <w:rPr>
          <w:b/>
          <w:bCs/>
          <w:color w:val="960000"/>
        </w:rPr>
        <w:t>then</w:t>
      </w:r>
    </w:p>
    <w:p>
      <w:pPr>
        <w:pStyle w:val="style23"/>
        <w:numPr>
          <w:ilvl w:val="0"/>
          <w:numId w:val="4"/>
        </w:numPr>
      </w:pPr>
      <w:r>
        <w:rPr>
          <w:color w:val="3C3C3C"/>
        </w:rPr>
        <w:t xml:space="preserve">    </w:t>
      </w:r>
      <w:r>
        <w:rPr>
          <w:color w:val="3C3C3C"/>
        </w:rPr>
        <w:tab/>
        <w:t xml:space="preserve">Tell that person </w:t>
      </w:r>
      <w:r>
        <w:rPr>
          <w:color w:val="008000"/>
        </w:rPr>
        <w:t>"you have to grow up first!"</w:t>
      </w:r>
    </w:p>
    <w:p>
      <w:pPr>
        <w:pStyle w:val="style23"/>
        <w:numPr>
          <w:ilvl w:val="0"/>
          <w:numId w:val="4"/>
        </w:numPr>
      </w:pPr>
      <w:r>
        <w:rPr/>
        <w:t xml:space="preserve">    </w:t>
      </w:r>
      <w:r>
        <w:rPr/>
        <w:tab/>
        <w:t>Exclude that person</w:t>
      </w:r>
    </w:p>
    <w:p>
      <w:pPr>
        <w:pStyle w:val="style23"/>
        <w:numPr>
          <w:ilvl w:val="0"/>
          <w:numId w:val="4"/>
        </w:numPr>
      </w:pPr>
      <w:r>
        <w:rPr/>
        <w:t>end</w:t>
      </w:r>
    </w:p>
    <w:p>
      <w:pPr>
        <w:pStyle w:val="style23"/>
        <w:numPr>
          <w:ilvl w:val="0"/>
          <w:numId w:val="4"/>
        </w:numPr>
      </w:pPr>
      <w:r>
        <w:rPr/>
      </w:r>
    </w:p>
    <w:p>
      <w:pPr>
        <w:pStyle w:val="style23"/>
        <w:numPr>
          <w:ilvl w:val="0"/>
          <w:numId w:val="4"/>
        </w:numPr>
      </w:pPr>
      <w:r>
        <w:rPr>
          <w:b/>
          <w:bCs/>
          <w:color w:val="960000"/>
        </w:rPr>
        <w:t>rule</w:t>
      </w:r>
      <w:r>
        <w:rPr>
          <w:color w:val="3C3C3C"/>
        </w:rPr>
        <w:t xml:space="preserve"> </w:t>
      </w:r>
      <w:r>
        <w:rPr>
          <w:color w:val="008000"/>
        </w:rPr>
        <w:t>"Above maximum age limit"</w:t>
      </w:r>
    </w:p>
    <w:p>
      <w:pPr>
        <w:pStyle w:val="style23"/>
        <w:numPr>
          <w:ilvl w:val="0"/>
          <w:numId w:val="4"/>
        </w:numPr>
      </w:pPr>
      <w:r>
        <w:rPr>
          <w:color w:val="3C3C3C"/>
        </w:rPr>
        <w:t xml:space="preserve">    </w:t>
      </w:r>
      <w:r>
        <w:rPr>
          <w:b/>
          <w:bCs/>
          <w:color w:val="960000"/>
        </w:rPr>
        <w:t>when</w:t>
      </w:r>
    </w:p>
    <w:p>
      <w:pPr>
        <w:pStyle w:val="style23"/>
        <w:numPr>
          <w:ilvl w:val="0"/>
          <w:numId w:val="4"/>
        </w:numPr>
      </w:pPr>
      <w:r>
        <w:rPr/>
        <w:t xml:space="preserve">    </w:t>
      </w:r>
      <w:r>
        <w:rPr/>
        <w:tab/>
        <w:t>For an active loan type</w:t>
      </w:r>
    </w:p>
    <w:p>
      <w:pPr>
        <w:pStyle w:val="style23"/>
        <w:numPr>
          <w:ilvl w:val="0"/>
          <w:numId w:val="4"/>
        </w:numPr>
      </w:pPr>
      <w:r>
        <w:rPr>
          <w:color w:val="3C3C3C"/>
        </w:rPr>
        <w:t xml:space="preserve">        </w:t>
      </w:r>
      <w:r>
        <w:rPr>
          <w:color w:val="3C3C3C"/>
        </w:rPr>
        <w:t xml:space="preserve">A person </w:t>
      </w:r>
      <w:r>
        <w:rPr>
          <w:b/>
          <w:bCs/>
          <w:color w:val="960000"/>
        </w:rPr>
        <w:t>is</w:t>
      </w:r>
      <w:r>
        <w:rPr>
          <w:color w:val="3C3C3C"/>
        </w:rPr>
        <w:t xml:space="preserve"> too old</w:t>
      </w:r>
    </w:p>
    <w:p>
      <w:pPr>
        <w:pStyle w:val="style23"/>
        <w:numPr>
          <w:ilvl w:val="0"/>
          <w:numId w:val="4"/>
        </w:numPr>
      </w:pPr>
      <w:r>
        <w:rPr>
          <w:color w:val="3C3C3C"/>
        </w:rPr>
        <w:t xml:space="preserve">    </w:t>
      </w:r>
      <w:r>
        <w:rPr>
          <w:b/>
          <w:bCs/>
          <w:color w:val="960000"/>
        </w:rPr>
        <w:t>then</w:t>
      </w:r>
    </w:p>
    <w:p>
      <w:pPr>
        <w:pStyle w:val="style23"/>
        <w:numPr>
          <w:ilvl w:val="0"/>
          <w:numId w:val="4"/>
        </w:numPr>
      </w:pPr>
      <w:r>
        <w:rPr>
          <w:color w:val="3C3C3C"/>
        </w:rPr>
        <w:t xml:space="preserve">    </w:t>
      </w:r>
      <w:r>
        <w:rPr>
          <w:color w:val="3C3C3C"/>
        </w:rPr>
        <w:tab/>
        <w:t xml:space="preserve">Tell that person they </w:t>
      </w:r>
      <w:r>
        <w:rPr>
          <w:b/>
          <w:bCs/>
          <w:color w:val="960000"/>
        </w:rPr>
        <w:t>do</w:t>
      </w:r>
      <w:r>
        <w:rPr>
          <w:color w:val="3C3C3C"/>
        </w:rPr>
        <w:t xml:space="preserve"> </w:t>
      </w:r>
      <w:r>
        <w:rPr>
          <w:b/>
          <w:bCs/>
          <w:color w:val="960000"/>
        </w:rPr>
        <w:t>not</w:t>
      </w:r>
      <w:r>
        <w:rPr>
          <w:color w:val="3C3C3C"/>
        </w:rPr>
        <w:t xml:space="preserve"> qualify because of </w:t>
      </w:r>
      <w:r>
        <w:rPr>
          <w:color w:val="008000"/>
        </w:rPr>
        <w:t>"maximum age limit"</w:t>
      </w:r>
    </w:p>
    <w:p>
      <w:pPr>
        <w:pStyle w:val="style23"/>
        <w:numPr>
          <w:ilvl w:val="0"/>
          <w:numId w:val="4"/>
        </w:numPr>
      </w:pPr>
      <w:r>
        <w:rPr/>
        <w:t>end</w:t>
      </w:r>
    </w:p>
    <w:p>
      <w:pPr>
        <w:pStyle w:val="style0"/>
      </w:pPr>
      <w:r>
        <w:rPr>
          <w:i w:val="false"/>
          <w:iCs w:val="false"/>
        </w:rPr>
      </w:r>
    </w:p>
    <w:p>
      <w:pPr>
        <w:pStyle w:val="style0"/>
      </w:pPr>
      <w:r>
        <w:rPr>
          <w:i w:val="false"/>
          <w:iCs w:val="false"/>
        </w:rPr>
        <w:t>The magic is done by creating another text file dictionary.dsl to describe our domain specific language and by declaring it as an expander for the rule file (line 9).</w:t>
      </w:r>
    </w:p>
    <w:p>
      <w:pPr>
        <w:pStyle w:val="style0"/>
      </w:pPr>
      <w:r>
        <w:rPr>
          <w:i w:val="false"/>
          <w:iCs w:val="false"/>
        </w:rPr>
      </w:r>
    </w:p>
    <w:p>
      <w:pPr>
        <w:pStyle w:val="style0"/>
      </w:pPr>
      <w:r>
        <w:rPr>
          <w:i w:val="false"/>
          <w:iCs w:val="false"/>
        </w:rPr>
        <w:t>A dsl file contains a set of expressions and their synonym in DRL. For instance</w:t>
      </w:r>
    </w:p>
    <w:p>
      <w:pPr>
        <w:pStyle w:val="style0"/>
      </w:pPr>
      <w:r>
        <w:rPr>
          <w:rFonts w:ascii="Monospace" w:cs="Monospace" w:eastAsia="Monospace" w:hAnsi="Monospace"/>
          <w:i w:val="false"/>
          <w:iCs w:val="false"/>
          <w:sz w:val="20"/>
          <w:szCs w:val="20"/>
        </w:rPr>
      </w:r>
    </w:p>
    <w:p>
      <w:pPr>
        <w:pStyle w:val="style23"/>
      </w:pPr>
      <w:r>
        <w:rPr/>
        <w:t>[when]There is a person younger than {minAge}=$person:Person(age &lt; {minAge})</w:t>
      </w:r>
    </w:p>
    <w:p>
      <w:pPr>
        <w:pStyle w:val="style23"/>
      </w:pPr>
      <w:r>
        <w:rPr/>
        <w:t>[then]Exclude that person=retract($person);</w:t>
      </w:r>
    </w:p>
    <w:p>
      <w:pPr>
        <w:pStyle w:val="style23"/>
      </w:pPr>
      <w:r>
        <w:rPr/>
      </w:r>
    </w:p>
    <w:p>
      <w:pPr>
        <w:pStyle w:val="style0"/>
      </w:pPr>
      <w:r>
        <w:rPr/>
        <w:t>The part enclosed inside the square parentheses specifies if the statement can be used in the LHS or in RHS. Next is the statement that can contain a place holder enclosed in accolades. The place holder {minAge} is passed from the rules file. What is left of the equals sign is then translated into the DRL expressions at compile-time.</w:t>
      </w:r>
    </w:p>
    <w:p>
      <w:pPr>
        <w:pStyle w:val="style0"/>
      </w:pPr>
      <w:r>
        <w:rPr/>
      </w:r>
    </w:p>
    <w:p>
      <w:pPr>
        <w:pStyle w:val="style0"/>
      </w:pPr>
      <w:r>
        <w:rPr/>
        <w:t>Here is the rule that selects the persons valid for a loan type:</w:t>
      </w:r>
    </w:p>
    <w:p>
      <w:pPr>
        <w:pStyle w:val="style0"/>
      </w:pPr>
      <w:r>
        <w:rPr/>
      </w:r>
    </w:p>
    <w:p>
      <w:pPr>
        <w:pStyle w:val="style23"/>
        <w:numPr>
          <w:ilvl w:val="0"/>
          <w:numId w:val="5"/>
        </w:numPr>
      </w:pPr>
      <w:r>
        <w:rPr>
          <w:b/>
          <w:bCs/>
          <w:color w:val="960000"/>
        </w:rPr>
        <w:t>rule</w:t>
      </w:r>
      <w:r>
        <w:rPr>
          <w:color w:val="3C3C3C"/>
        </w:rPr>
        <w:t xml:space="preserve"> </w:t>
      </w:r>
      <w:r>
        <w:rPr>
          <w:color w:val="008000"/>
        </w:rPr>
        <w:t>"Valid for loan"</w:t>
      </w:r>
    </w:p>
    <w:p>
      <w:pPr>
        <w:pStyle w:val="style23"/>
        <w:numPr>
          <w:ilvl w:val="0"/>
          <w:numId w:val="5"/>
        </w:numPr>
      </w:pPr>
      <w:r>
        <w:rPr>
          <w:color w:val="3C3C3C"/>
        </w:rPr>
        <w:tab/>
      </w:r>
      <w:r>
        <w:rPr>
          <w:b/>
          <w:bCs/>
          <w:color w:val="960000"/>
        </w:rPr>
        <w:t>when</w:t>
      </w:r>
    </w:p>
    <w:p>
      <w:pPr>
        <w:pStyle w:val="style23"/>
        <w:numPr>
          <w:ilvl w:val="0"/>
          <w:numId w:val="5"/>
        </w:numPr>
      </w:pPr>
      <w:r>
        <w:rPr/>
        <w:tab/>
        <w:tab/>
        <w:t>For an active loan type</w:t>
      </w:r>
    </w:p>
    <w:p>
      <w:pPr>
        <w:pStyle w:val="style23"/>
        <w:numPr>
          <w:ilvl w:val="0"/>
          <w:numId w:val="5"/>
        </w:numPr>
      </w:pPr>
      <w:r>
        <w:rPr>
          <w:color w:val="3C3C3C"/>
        </w:rPr>
        <w:tab/>
        <w:tab/>
        <w:t xml:space="preserve">There </w:t>
      </w:r>
      <w:r>
        <w:rPr>
          <w:b/>
          <w:bCs/>
          <w:color w:val="960000"/>
        </w:rPr>
        <w:t>is</w:t>
      </w:r>
      <w:r>
        <w:rPr>
          <w:color w:val="3C3C3C"/>
        </w:rPr>
        <w:t xml:space="preserve"> a person that</w:t>
      </w:r>
    </w:p>
    <w:p>
      <w:pPr>
        <w:pStyle w:val="style23"/>
        <w:numPr>
          <w:ilvl w:val="0"/>
          <w:numId w:val="5"/>
        </w:numPr>
      </w:pPr>
      <w:r>
        <w:rPr>
          <w:color w:val="3C3C3C"/>
        </w:rPr>
        <w:tab/>
        <w:tab/>
        <w:t xml:space="preserve">- </w:t>
      </w:r>
      <w:r>
        <w:rPr>
          <w:b/>
          <w:bCs/>
          <w:color w:val="960000"/>
        </w:rPr>
        <w:t>is</w:t>
      </w:r>
      <w:r>
        <w:rPr>
          <w:color w:val="3C3C3C"/>
        </w:rPr>
        <w:t xml:space="preserve"> at least 18 years old</w:t>
      </w:r>
    </w:p>
    <w:p>
      <w:pPr>
        <w:pStyle w:val="style23"/>
        <w:numPr>
          <w:ilvl w:val="0"/>
          <w:numId w:val="5"/>
        </w:numPr>
      </w:pPr>
      <w:r>
        <w:rPr>
          <w:color w:val="3C3C3C"/>
        </w:rPr>
        <w:tab/>
        <w:tab/>
        <w:t xml:space="preserve">- </w:t>
      </w:r>
      <w:r>
        <w:rPr>
          <w:b/>
          <w:bCs/>
          <w:color w:val="960000"/>
        </w:rPr>
        <w:t>is</w:t>
      </w:r>
      <w:r>
        <w:rPr>
          <w:color w:val="3C3C3C"/>
        </w:rPr>
        <w:t xml:space="preserve"> </w:t>
      </w:r>
      <w:r>
        <w:rPr>
          <w:b/>
          <w:bCs/>
          <w:color w:val="960000"/>
        </w:rPr>
        <w:t>not</w:t>
      </w:r>
      <w:r>
        <w:rPr>
          <w:color w:val="3C3C3C"/>
        </w:rPr>
        <w:t xml:space="preserve"> too old </w:t>
      </w:r>
      <w:r>
        <w:rPr>
          <w:b/>
          <w:bCs/>
          <w:color w:val="960000"/>
        </w:rPr>
        <w:t>for</w:t>
      </w:r>
      <w:r>
        <w:rPr>
          <w:color w:val="3C3C3C"/>
        </w:rPr>
        <w:t xml:space="preserve"> the loan</w:t>
      </w:r>
    </w:p>
    <w:p>
      <w:pPr>
        <w:pStyle w:val="style23"/>
        <w:numPr>
          <w:ilvl w:val="0"/>
          <w:numId w:val="5"/>
        </w:numPr>
      </w:pPr>
      <w:r>
        <w:rPr>
          <w:color w:val="3C3C3C"/>
        </w:rPr>
        <w:tab/>
        <w:tab/>
        <w:t xml:space="preserve">- earns more than </w:t>
      </w:r>
      <w:r>
        <w:rPr>
          <w:b/>
          <w:bCs/>
          <w:color w:val="960000"/>
        </w:rPr>
        <w:t>or</w:t>
      </w:r>
      <w:r>
        <w:rPr>
          <w:color w:val="3C3C3C"/>
        </w:rPr>
        <w:t xml:space="preserve"> equal to the minimum income </w:t>
      </w:r>
      <w:r>
        <w:rPr>
          <w:b/>
          <w:bCs/>
          <w:color w:val="960000"/>
        </w:rPr>
        <w:t>for</w:t>
      </w:r>
      <w:r>
        <w:rPr>
          <w:color w:val="3C3C3C"/>
        </w:rPr>
        <w:t xml:space="preserve"> the loan</w:t>
      </w:r>
    </w:p>
    <w:p>
      <w:pPr>
        <w:pStyle w:val="style23"/>
        <w:numPr>
          <w:ilvl w:val="0"/>
          <w:numId w:val="5"/>
        </w:numPr>
      </w:pPr>
      <w:r>
        <w:rPr>
          <w:color w:val="3C3C3C"/>
        </w:rPr>
        <w:tab/>
        <w:tab/>
        <w:t xml:space="preserve">- has compatible citizenship </w:t>
      </w:r>
      <w:r>
        <w:rPr>
          <w:b/>
          <w:bCs/>
          <w:color w:val="960000"/>
        </w:rPr>
        <w:t>with</w:t>
      </w:r>
      <w:r>
        <w:rPr>
          <w:color w:val="3C3C3C"/>
        </w:rPr>
        <w:t xml:space="preserve"> the loan</w:t>
      </w:r>
    </w:p>
    <w:p>
      <w:pPr>
        <w:pStyle w:val="style23"/>
        <w:numPr>
          <w:ilvl w:val="0"/>
          <w:numId w:val="5"/>
        </w:numPr>
      </w:pPr>
      <w:r>
        <w:rPr>
          <w:color w:val="3C3C3C"/>
        </w:rPr>
        <w:tab/>
      </w:r>
      <w:r>
        <w:rPr>
          <w:b/>
          <w:bCs/>
          <w:color w:val="960000"/>
        </w:rPr>
        <w:t>then</w:t>
      </w:r>
    </w:p>
    <w:p>
      <w:pPr>
        <w:pStyle w:val="style23"/>
        <w:numPr>
          <w:ilvl w:val="0"/>
          <w:numId w:val="5"/>
        </w:numPr>
      </w:pPr>
      <w:r>
        <w:rPr>
          <w:color w:val="3C3C3C"/>
        </w:rPr>
        <w:tab/>
        <w:tab/>
        <w:t xml:space="preserve">Tell that person they qualify </w:t>
      </w:r>
      <w:r>
        <w:rPr>
          <w:b/>
          <w:bCs/>
          <w:color w:val="960000"/>
        </w:rPr>
        <w:t>for</w:t>
      </w:r>
      <w:r>
        <w:rPr>
          <w:color w:val="3C3C3C"/>
        </w:rPr>
        <w:t xml:space="preserve"> the loan</w:t>
      </w:r>
    </w:p>
    <w:p>
      <w:pPr>
        <w:pStyle w:val="style23"/>
        <w:numPr>
          <w:ilvl w:val="0"/>
          <w:numId w:val="5"/>
        </w:numPr>
      </w:pPr>
      <w:r>
        <w:rPr>
          <w:rFonts w:cs="Monospace" w:eastAsia="Monospace"/>
          <w:b/>
          <w:bCs/>
          <w:color w:val="960000"/>
        </w:rPr>
        <w:t>end</w:t>
      </w:r>
    </w:p>
    <w:p>
      <w:pPr>
        <w:pStyle w:val="style23"/>
      </w:pPr>
      <w:r>
        <w:rPr/>
      </w:r>
    </w:p>
    <w:p>
      <w:pPr>
        <w:pStyle w:val="style23"/>
      </w:pPr>
      <w:r>
        <w:rPr/>
        <w:t>And here is the LHS in the DLS:</w:t>
      </w:r>
    </w:p>
    <w:p>
      <w:pPr>
        <w:pStyle w:val="style23"/>
      </w:pPr>
      <w:r>
        <w:rPr/>
      </w:r>
    </w:p>
    <w:p>
      <w:pPr>
        <w:pStyle w:val="style23"/>
        <w:numPr>
          <w:ilvl w:val="0"/>
          <w:numId w:val="6"/>
        </w:numPr>
      </w:pPr>
      <w:r>
        <w:rPr/>
        <w:t>[when]There is a person that=$person:Person()</w:t>
      </w:r>
    </w:p>
    <w:p>
      <w:pPr>
        <w:pStyle w:val="style23"/>
        <w:numPr>
          <w:ilvl w:val="0"/>
          <w:numId w:val="6"/>
        </w:numPr>
      </w:pPr>
      <w:r>
        <w:rPr/>
        <w:t>[when]- is at least {minAge} years old=age &gt;= {minAge}</w:t>
      </w:r>
    </w:p>
    <w:p>
      <w:pPr>
        <w:pStyle w:val="style23"/>
        <w:numPr>
          <w:ilvl w:val="0"/>
          <w:numId w:val="6"/>
        </w:numPr>
      </w:pPr>
      <w:r>
        <w:rPr/>
        <w:t>[when]- is not too old for the loan=age &lt;= $loan.maxAge</w:t>
      </w:r>
    </w:p>
    <w:p>
      <w:pPr>
        <w:pStyle w:val="style23"/>
        <w:numPr>
          <w:ilvl w:val="0"/>
          <w:numId w:val="6"/>
        </w:numPr>
      </w:pPr>
      <w:r>
        <w:rPr/>
        <w:t>[when]- earns more than or equal to the minimum income for the loan=income &gt;= $loan.minIncome</w:t>
      </w:r>
    </w:p>
    <w:p>
      <w:pPr>
        <w:pStyle w:val="style23"/>
        <w:numPr>
          <w:ilvl w:val="0"/>
          <w:numId w:val="6"/>
        </w:numPr>
      </w:pPr>
      <w:r>
        <w:rPr/>
        <w:t>[when]- has compatible citizenship with the loan=$loan.compatibleCitizenships contains citizenship</w:t>
      </w:r>
    </w:p>
    <w:p>
      <w:pPr>
        <w:pStyle w:val="style0"/>
      </w:pPr>
      <w:r>
        <w:rPr/>
      </w:r>
    </w:p>
    <w:p>
      <w:pPr>
        <w:pStyle w:val="style0"/>
      </w:pPr>
      <w:r>
        <w:rPr/>
        <w:t>The – after the [when] signals Drools that the condition will refer only to the fields of a selected object. It is a way to make the code more readable.</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2">
    <w:lvl w:ilvl="0">
      <w:start w:val="9"/>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3">
    <w:lvl w:ilvl="0">
      <w:start w:val="45"/>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4">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5">
    <w:lvl w:ilvl="0">
      <w:start w:val="44"/>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6">
    <w:lvl w:ilvl="0">
      <w:start w:val="6"/>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8">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character">
    <w:name w:val="Numbering Symbols"/>
    <w:next w:val="style16"/>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Preformatted Text"/>
    <w:basedOn w:val="style0"/>
    <w:next w:val="style22"/>
    <w:pPr>
      <w:spacing w:after="0" w:before="0"/>
    </w:pPr>
    <w:rPr>
      <w:rFonts w:ascii="DejaVu Sans Mono" w:cs="Lohit Hindi" w:eastAsia="WenQuanYi Micro Hei" w:hAnsi="DejaVu Sans Mono"/>
      <w:sz w:val="20"/>
      <w:szCs w:val="20"/>
    </w:rPr>
  </w:style>
  <w:style w:styleId="style23" w:type="paragraph">
    <w:name w:val="Code"/>
    <w:basedOn w:val="style0"/>
    <w:next w:val="style23"/>
    <w:pPr/>
    <w:rPr>
      <w:rFonts w:ascii="Monospace" w:cs="Monospace" w:eastAsia="Monospace" w:hAnsi="Monospace"/>
      <w:i w:val="false"/>
      <w:iCs w:val="false"/>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Watson_(computer)http://en.wikipedia.org/wiki/Watson_(computer)" TargetMode="External"/><Relationship Id="rId3" Type="http://schemas.openxmlformats.org/officeDocument/2006/relationships/hyperlink" Target="http://en.wikipedia.org/wiki/Formal_grammar" TargetMode="External"/><Relationship Id="rId4" Type="http://schemas.openxmlformats.org/officeDocument/2006/relationships/image" Target="media/image9.png"/><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2013-06-05T06:44:13.00Z</dcterms:created>
  <cp:revision>0</cp:revision>
</cp:coreProperties>
</file>