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If you thought that things like Artificial Intelligence or logical programming are all dead and buried in the 80s and have no relevance to our enterprise projects, think again. Drools is a Java framework that implements a form of AI called rule-based Expert System that, it might not win you Jeopardy (</w:t>
      </w:r>
      <w:hyperlink r:id="rId2">
        <w:r>
          <w:rPr>
            <w:rStyle w:val="style15"/>
            <w:rStyle w:val="style15"/>
          </w:rPr>
          <w:t>http://en.wikipedia.org/wiki/Watson_%28computer%29http://en.wikipedia.org/wiki/Watson_%28computer%29</w:t>
        </w:r>
      </w:hyperlink>
      <w:r>
        <w:rPr/>
        <w:t>) but it is an open-source project that can help you quickly process data according to large sets of business rules and it will allow you to define those rules in a readable, user-friendly way. When looking at a rule, it is pretty clear of what it is about to both a developer with little business domain knowledge and to a business analyst:</w:t>
      </w:r>
    </w:p>
    <w:p>
      <w:pPr>
        <w:pStyle w:val="style0"/>
      </w:pPr>
      <w:r>
        <w:rPr/>
      </w:r>
    </w:p>
    <w:p>
      <w:pPr>
        <w:pStyle w:val="style0"/>
      </w:pPr>
      <w:r>
        <w:rPr/>
        <w:t>&lt;funky example of dslr&gt;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Some theoretical background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Expert Systems are computer systems that make decisions like a human expert would, based on a method of knowledge representing (which forms their so called knowledge base) they infer conclusions. This is different from conventional programming because it doesn't work by following a procedure but instead it tries to mimic human reasoning about knowledge. Drools is a Rule Engine that uses the rule-based approach to implement an Expert System. A Rule engine is any system that uses rules, in any form, that can be applied to data to produce outcomes. </w:t>
      </w:r>
    </w:p>
    <w:p>
      <w:pPr>
        <w:pStyle w:val="style0"/>
      </w:pPr>
      <w:r>
        <w:rPr/>
        <w:t>To bring back some of the traumas of the August exams in college, the official documentation adds that Drools is more precisely classified as a Production Rule System, a concept in Formal Grammars (</w:t>
      </w:r>
      <w:hyperlink r:id="rId3">
        <w:r>
          <w:rPr>
            <w:rStyle w:val="style15"/>
          </w:rPr>
          <w:t>http://en.wikipedia.org/wiki/Formal_grammar</w:t>
        </w:r>
      </w:hyperlink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/>
        <w:t>The process of that decides weather each fact satisfies the Rules is called Pattern</w:t>
        <w:t xml:space="preserve"> Matching, and is performed by the so called Inference Engine.</w:t>
        <w:t xml:space="preserve"> There are several algorithms that can be used by an Inference Engine for pattern matching, Drools implements the Rete algorithm (some details later on). If a fact satisfies more than one rule, the matched rules are said to be in conflict and it becoms the job of a component called Agenda to decide the order in which those rules will be executed.</w:t>
      </w:r>
    </w:p>
    <w:p>
      <w:pPr>
        <w:pStyle w:val="style0"/>
      </w:pPr>
      <w:r>
        <w:rPr/>
        <w:t>The Rules are stored in the Production Memory and the facts that the Inference Engine matches</w:t>
        <w:t xml:space="preserve"> against are kept in the Working Memory</w:t>
        <w:t>.</w:t>
      </w:r>
    </w:p>
    <w:p>
      <w:pPr>
        <w:pStyle w:val="style0"/>
      </w:pPr>
      <w:r>
        <w:rPr/>
        <w:t>There are two methods a rule system can work: Forward Chaining and Backward Chaining</w:t>
        <w:t>. Drools implements both.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717550</wp:posOffset>
            </wp:positionH>
            <wp:positionV relativeFrom="paragraph">
              <wp:posOffset>0</wp:posOffset>
            </wp:positionV>
            <wp:extent cx="4685665" cy="22409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Watson_(computer)http://en.wikipedia.org/wiki/Watson_(computer)" TargetMode="External"/><Relationship Id="rId3" Type="http://schemas.openxmlformats.org/officeDocument/2006/relationships/hyperlink" Target="http://en.wikipedia.org/wiki/Formal_grammar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2013-06-05T06:44:13.00Z</dcterms:created>
  <cp:revision>0</cp:revision>
</cp:coreProperties>
</file>