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D08" w:rsidRPr="00237395" w:rsidRDefault="00980D08" w:rsidP="00980D08">
      <w:pPr>
        <w:jc w:val="center"/>
        <w:rPr>
          <w:b/>
          <w:sz w:val="28"/>
          <w:szCs w:val="28"/>
        </w:rPr>
      </w:pPr>
      <w:r w:rsidRPr="00237395">
        <w:rPr>
          <w:b/>
          <w:sz w:val="28"/>
          <w:szCs w:val="28"/>
        </w:rPr>
        <w:t>SSIS Package</w:t>
      </w:r>
      <w:r w:rsidR="0003719B">
        <w:rPr>
          <w:b/>
          <w:sz w:val="28"/>
          <w:szCs w:val="28"/>
        </w:rPr>
        <w:t xml:space="preserve"> Deployment</w:t>
      </w:r>
      <w:r w:rsidRPr="00237395">
        <w:rPr>
          <w:b/>
          <w:sz w:val="28"/>
          <w:szCs w:val="28"/>
        </w:rPr>
        <w:t xml:space="preserve"> &amp; SQL Job Installation</w:t>
      </w:r>
    </w:p>
    <w:p w:rsidR="009B3154" w:rsidRDefault="009C68A0">
      <w:pPr>
        <w:rPr>
          <w:sz w:val="24"/>
          <w:szCs w:val="24"/>
        </w:rPr>
      </w:pPr>
      <w:r>
        <w:rPr>
          <w:sz w:val="24"/>
          <w:szCs w:val="24"/>
        </w:rPr>
        <w:t>Facilitates</w:t>
      </w:r>
      <w:r w:rsidR="00F62824">
        <w:rPr>
          <w:sz w:val="24"/>
          <w:szCs w:val="24"/>
        </w:rPr>
        <w:t xml:space="preserve"> SSIS Package</w:t>
      </w:r>
      <w:r>
        <w:rPr>
          <w:sz w:val="24"/>
          <w:szCs w:val="24"/>
        </w:rPr>
        <w:t xml:space="preserve"> installation</w:t>
      </w:r>
      <w:r w:rsidR="00F62824">
        <w:rPr>
          <w:sz w:val="24"/>
          <w:szCs w:val="24"/>
        </w:rPr>
        <w:t xml:space="preserve">, </w:t>
      </w:r>
      <w:r>
        <w:rPr>
          <w:sz w:val="24"/>
          <w:szCs w:val="24"/>
        </w:rPr>
        <w:t xml:space="preserve">configuring </w:t>
      </w:r>
      <w:r w:rsidR="00F62824">
        <w:rPr>
          <w:sz w:val="24"/>
          <w:szCs w:val="24"/>
        </w:rPr>
        <w:t xml:space="preserve">Package </w:t>
      </w:r>
      <w:r>
        <w:rPr>
          <w:sz w:val="24"/>
          <w:szCs w:val="24"/>
        </w:rPr>
        <w:t>settings</w:t>
      </w:r>
      <w:r w:rsidR="00F62824">
        <w:rPr>
          <w:sz w:val="24"/>
          <w:szCs w:val="24"/>
        </w:rPr>
        <w:t>, and SQL Agent Job</w:t>
      </w:r>
      <w:r>
        <w:rPr>
          <w:sz w:val="24"/>
          <w:szCs w:val="24"/>
        </w:rPr>
        <w:t xml:space="preserve"> </w:t>
      </w:r>
      <w:r w:rsidR="009A3E71">
        <w:rPr>
          <w:sz w:val="24"/>
          <w:szCs w:val="24"/>
        </w:rPr>
        <w:t>deploy</w:t>
      </w:r>
      <w:r>
        <w:rPr>
          <w:sz w:val="24"/>
          <w:szCs w:val="24"/>
        </w:rPr>
        <w:t>ment</w:t>
      </w:r>
      <w:r w:rsidR="00F62824">
        <w:rPr>
          <w:sz w:val="24"/>
          <w:szCs w:val="24"/>
        </w:rPr>
        <w:t xml:space="preserve"> using a C# </w:t>
      </w:r>
      <w:r w:rsidR="008764B1">
        <w:rPr>
          <w:sz w:val="24"/>
          <w:szCs w:val="24"/>
        </w:rPr>
        <w:t xml:space="preserve">Windows Form utility program </w:t>
      </w:r>
      <w:r w:rsidR="008764B1" w:rsidRPr="008764B1">
        <w:rPr>
          <w:sz w:val="24"/>
          <w:szCs w:val="24"/>
        </w:rPr>
        <w:t>SSISPkgDeploy.exe</w:t>
      </w:r>
      <w:r w:rsidR="008764B1">
        <w:rPr>
          <w:sz w:val="24"/>
          <w:szCs w:val="24"/>
        </w:rPr>
        <w:t xml:space="preserve">. </w:t>
      </w:r>
      <w:r>
        <w:rPr>
          <w:sz w:val="24"/>
          <w:szCs w:val="24"/>
        </w:rPr>
        <w:t>Most of the s</w:t>
      </w:r>
      <w:r w:rsidR="008764B1">
        <w:rPr>
          <w:sz w:val="24"/>
          <w:szCs w:val="24"/>
        </w:rPr>
        <w:t xml:space="preserve">ettings for the </w:t>
      </w:r>
      <w:r w:rsidR="009B3154">
        <w:rPr>
          <w:sz w:val="24"/>
          <w:szCs w:val="24"/>
        </w:rPr>
        <w:t xml:space="preserve">deployment are located in </w:t>
      </w:r>
      <w:r>
        <w:rPr>
          <w:sz w:val="24"/>
          <w:szCs w:val="24"/>
        </w:rPr>
        <w:t>an XM</w:t>
      </w:r>
      <w:r w:rsidR="00E716CD">
        <w:rPr>
          <w:sz w:val="24"/>
          <w:szCs w:val="24"/>
        </w:rPr>
        <w:t>L</w:t>
      </w:r>
      <w:r>
        <w:rPr>
          <w:sz w:val="24"/>
          <w:szCs w:val="24"/>
        </w:rPr>
        <w:t xml:space="preserve"> file</w:t>
      </w:r>
      <w:r w:rsidR="009B3154">
        <w:rPr>
          <w:sz w:val="24"/>
          <w:szCs w:val="24"/>
        </w:rPr>
        <w:t>.</w:t>
      </w:r>
    </w:p>
    <w:p w:rsidR="00F62824" w:rsidRDefault="009B3154">
      <w:pPr>
        <w:rPr>
          <w:sz w:val="24"/>
          <w:szCs w:val="24"/>
        </w:rPr>
      </w:pPr>
      <w:r>
        <w:rPr>
          <w:sz w:val="24"/>
          <w:szCs w:val="24"/>
        </w:rPr>
        <w:t>P</w:t>
      </w:r>
      <w:r w:rsidR="008764B1">
        <w:rPr>
          <w:sz w:val="24"/>
          <w:szCs w:val="24"/>
        </w:rPr>
        <w:t xml:space="preserve">rerequisites for running this program are having the .Net Framework </w:t>
      </w:r>
      <w:r w:rsidRPr="009B3154">
        <w:rPr>
          <w:sz w:val="24"/>
          <w:szCs w:val="24"/>
        </w:rPr>
        <w:t>4.5.2</w:t>
      </w:r>
      <w:r>
        <w:rPr>
          <w:sz w:val="24"/>
          <w:szCs w:val="24"/>
        </w:rPr>
        <w:t xml:space="preserve"> installed, and the utility uses integrated security to connect to the target deployment server</w:t>
      </w:r>
      <w:r w:rsidR="00DD42CD">
        <w:rPr>
          <w:sz w:val="24"/>
          <w:szCs w:val="24"/>
        </w:rPr>
        <w:t>(s)</w:t>
      </w:r>
      <w:r>
        <w:rPr>
          <w:sz w:val="24"/>
          <w:szCs w:val="24"/>
        </w:rPr>
        <w:t xml:space="preserve">. So, the user running the program needs to have access to the Integration Services Catalogs (SSISDB), master database to configure the SSIS packages, and </w:t>
      </w:r>
      <w:proofErr w:type="spellStart"/>
      <w:r>
        <w:rPr>
          <w:sz w:val="24"/>
          <w:szCs w:val="24"/>
        </w:rPr>
        <w:t>msdb</w:t>
      </w:r>
      <w:proofErr w:type="spellEnd"/>
      <w:r>
        <w:rPr>
          <w:sz w:val="24"/>
          <w:szCs w:val="24"/>
        </w:rPr>
        <w:t xml:space="preserve"> database to install the SQL Agent Jobs.</w:t>
      </w:r>
      <w:r w:rsidR="00147FBE">
        <w:rPr>
          <w:sz w:val="24"/>
          <w:szCs w:val="24"/>
        </w:rPr>
        <w:t xml:space="preserve"> Also, the SSISDB must exist on the target server, the utility will not create the SSISDB.</w:t>
      </w:r>
    </w:p>
    <w:p w:rsidR="00F62824" w:rsidRDefault="009A3E71">
      <w:pPr>
        <w:rPr>
          <w:sz w:val="24"/>
          <w:szCs w:val="24"/>
        </w:rPr>
      </w:pPr>
      <w:r>
        <w:rPr>
          <w:sz w:val="24"/>
          <w:szCs w:val="24"/>
        </w:rPr>
        <w:t>The deployment utility is shown in the below screen shot. It opens showing the deployment settings from the application configuration file (</w:t>
      </w:r>
      <w:proofErr w:type="spellStart"/>
      <w:r w:rsidRPr="009B3154">
        <w:rPr>
          <w:sz w:val="24"/>
          <w:szCs w:val="24"/>
        </w:rPr>
        <w:t>SSISPkgDeploy.exe.config</w:t>
      </w:r>
      <w:proofErr w:type="spellEnd"/>
      <w:r>
        <w:rPr>
          <w:sz w:val="24"/>
          <w:szCs w:val="24"/>
        </w:rPr>
        <w:t>). The deployment is run by clicking the “Deploy Package” button, and the status of the deployment is shown in the “Error Messages” textbox. The Error Messages textbox will also show any system errors that occur during the deployment.</w:t>
      </w:r>
      <w:r w:rsidR="0073219B">
        <w:rPr>
          <w:sz w:val="24"/>
          <w:szCs w:val="24"/>
        </w:rPr>
        <w:t xml:space="preserve"> If there is an error during deployment, the text in the Error Messages textbox will turn red.</w:t>
      </w:r>
      <w:r w:rsidR="00E11AB9">
        <w:rPr>
          <w:sz w:val="24"/>
          <w:szCs w:val="24"/>
        </w:rPr>
        <w:t xml:space="preserve"> The “Deploy Package” button is disable once clicked, so the deployment can only be run once, and the “Exit” button turns green if the deployment runs successfully.</w:t>
      </w:r>
    </w:p>
    <w:p w:rsidR="009A3E71" w:rsidRDefault="0003719B">
      <w:pPr>
        <w:rPr>
          <w:sz w:val="24"/>
          <w:szCs w:val="24"/>
        </w:rPr>
      </w:pPr>
      <w:r>
        <w:rPr>
          <w:noProof/>
        </w:rPr>
        <w:drawing>
          <wp:inline distT="0" distB="0" distL="0" distR="0" wp14:anchorId="585ECDFC" wp14:editId="0424090C">
            <wp:extent cx="5896868" cy="50958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1814" cy="5126074"/>
                    </a:xfrm>
                    <a:prstGeom prst="rect">
                      <a:avLst/>
                    </a:prstGeom>
                  </pic:spPr>
                </pic:pic>
              </a:graphicData>
            </a:graphic>
          </wp:inline>
        </w:drawing>
      </w:r>
    </w:p>
    <w:p w:rsidR="009B3154" w:rsidRDefault="009A3E71" w:rsidP="00990DEF">
      <w:pPr>
        <w:keepNext/>
        <w:rPr>
          <w:sz w:val="24"/>
          <w:szCs w:val="24"/>
        </w:rPr>
      </w:pPr>
      <w:r>
        <w:rPr>
          <w:sz w:val="24"/>
          <w:szCs w:val="24"/>
        </w:rPr>
        <w:lastRenderedPageBreak/>
        <w:t>The main features of the deployment utility are described below:</w:t>
      </w:r>
    </w:p>
    <w:p w:rsidR="009A3E71" w:rsidRPr="005C7183" w:rsidRDefault="00B448A3" w:rsidP="00E76AE7">
      <w:pPr>
        <w:pStyle w:val="ListParagraph"/>
        <w:numPr>
          <w:ilvl w:val="0"/>
          <w:numId w:val="1"/>
        </w:numPr>
        <w:rPr>
          <w:sz w:val="24"/>
          <w:szCs w:val="24"/>
        </w:rPr>
      </w:pPr>
      <w:r>
        <w:rPr>
          <w:b/>
          <w:sz w:val="24"/>
          <w:szCs w:val="24"/>
        </w:rPr>
        <w:t>Environment</w:t>
      </w:r>
      <w:r w:rsidR="009A3E71" w:rsidRPr="005C7183">
        <w:rPr>
          <w:b/>
          <w:sz w:val="24"/>
          <w:szCs w:val="24"/>
        </w:rPr>
        <w:t xml:space="preserve"> Type</w:t>
      </w:r>
      <w:r w:rsidR="009A3E71" w:rsidRPr="005C7183">
        <w:rPr>
          <w:sz w:val="24"/>
          <w:szCs w:val="24"/>
        </w:rPr>
        <w:t xml:space="preserve">: Can setup </w:t>
      </w:r>
      <w:r w:rsidR="00147FBE" w:rsidRPr="005C7183">
        <w:rPr>
          <w:sz w:val="24"/>
          <w:szCs w:val="24"/>
        </w:rPr>
        <w:t xml:space="preserve">SSIS Project Environments for </w:t>
      </w:r>
      <w:r w:rsidR="00E76AE7" w:rsidRPr="00E76AE7">
        <w:rPr>
          <w:sz w:val="24"/>
          <w:szCs w:val="24"/>
        </w:rPr>
        <w:t xml:space="preserve">Test, Dev, QA, </w:t>
      </w:r>
      <w:proofErr w:type="spellStart"/>
      <w:r w:rsidR="00E76AE7" w:rsidRPr="00E76AE7">
        <w:rPr>
          <w:sz w:val="24"/>
          <w:szCs w:val="24"/>
        </w:rPr>
        <w:t>UATPri</w:t>
      </w:r>
      <w:proofErr w:type="spellEnd"/>
      <w:r w:rsidR="00E76AE7" w:rsidRPr="00E76AE7">
        <w:rPr>
          <w:sz w:val="24"/>
          <w:szCs w:val="24"/>
        </w:rPr>
        <w:t xml:space="preserve">, </w:t>
      </w:r>
      <w:proofErr w:type="spellStart"/>
      <w:r w:rsidR="00E76AE7" w:rsidRPr="00E76AE7">
        <w:rPr>
          <w:sz w:val="24"/>
          <w:szCs w:val="24"/>
        </w:rPr>
        <w:t>UATSec</w:t>
      </w:r>
      <w:proofErr w:type="spellEnd"/>
      <w:r w:rsidR="00E76AE7" w:rsidRPr="00E76AE7">
        <w:rPr>
          <w:sz w:val="24"/>
          <w:szCs w:val="24"/>
        </w:rPr>
        <w:t xml:space="preserv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147FBE" w:rsidRPr="005C7183">
        <w:rPr>
          <w:sz w:val="24"/>
          <w:szCs w:val="24"/>
        </w:rPr>
        <w:t>.</w:t>
      </w:r>
      <w:r w:rsidR="00E76AE7">
        <w:rPr>
          <w:sz w:val="24"/>
          <w:szCs w:val="24"/>
        </w:rPr>
        <w:t xml:space="preserve"> Allows deployment to a single environment, or a pipe delimited string of environments can be specified, so you can deploy to multiple environments. For example, you can deploy to the </w:t>
      </w:r>
      <w:proofErr w:type="spellStart"/>
      <w:r w:rsidR="00E76AE7" w:rsidRPr="00E76AE7">
        <w:rPr>
          <w:sz w:val="24"/>
          <w:szCs w:val="24"/>
        </w:rPr>
        <w:t>PRDPri</w:t>
      </w:r>
      <w:proofErr w:type="spellEnd"/>
      <w:r w:rsidR="00E76AE7">
        <w:rPr>
          <w:sz w:val="24"/>
          <w:szCs w:val="24"/>
        </w:rPr>
        <w:t xml:space="preserve"> and</w:t>
      </w:r>
      <w:r w:rsidR="00E76AE7" w:rsidRPr="00E76AE7">
        <w:rPr>
          <w:sz w:val="24"/>
          <w:szCs w:val="24"/>
        </w:rPr>
        <w:t xml:space="preserve"> </w:t>
      </w:r>
      <w:proofErr w:type="spellStart"/>
      <w:r w:rsidR="00E76AE7" w:rsidRPr="00E76AE7">
        <w:rPr>
          <w:sz w:val="24"/>
          <w:szCs w:val="24"/>
        </w:rPr>
        <w:t>PRDSec</w:t>
      </w:r>
      <w:proofErr w:type="spellEnd"/>
      <w:r w:rsidR="00E76AE7">
        <w:rPr>
          <w:sz w:val="24"/>
          <w:szCs w:val="24"/>
        </w:rPr>
        <w:t xml:space="preserve"> environments, which are the Production Primary and Secondary servers when</w:t>
      </w:r>
      <w:r w:rsidR="0016435B">
        <w:rPr>
          <w:sz w:val="24"/>
          <w:szCs w:val="24"/>
        </w:rPr>
        <w:t xml:space="preserve"> an Availability Group is setup. This allows consistent deployments to multiple environments.</w:t>
      </w:r>
    </w:p>
    <w:p w:rsidR="00147FBE" w:rsidRDefault="00147FBE" w:rsidP="005C7183">
      <w:pPr>
        <w:pStyle w:val="ListParagraph"/>
        <w:numPr>
          <w:ilvl w:val="0"/>
          <w:numId w:val="1"/>
        </w:numPr>
        <w:rPr>
          <w:sz w:val="24"/>
          <w:szCs w:val="24"/>
        </w:rPr>
      </w:pPr>
      <w:r w:rsidRPr="005C7183">
        <w:rPr>
          <w:b/>
          <w:sz w:val="24"/>
          <w:szCs w:val="24"/>
        </w:rPr>
        <w:t>SSIS Catalog</w:t>
      </w:r>
      <w:r w:rsidRPr="005C7183">
        <w:rPr>
          <w:sz w:val="24"/>
          <w:szCs w:val="24"/>
        </w:rPr>
        <w:t>: Assumes SSISDB, this is the Microsoft recommended practice.</w:t>
      </w:r>
    </w:p>
    <w:p w:rsidR="00B448A3" w:rsidRPr="005C7183" w:rsidRDefault="00B448A3" w:rsidP="005C7183">
      <w:pPr>
        <w:pStyle w:val="ListParagraph"/>
        <w:numPr>
          <w:ilvl w:val="0"/>
          <w:numId w:val="1"/>
        </w:numPr>
        <w:rPr>
          <w:sz w:val="24"/>
          <w:szCs w:val="24"/>
        </w:rPr>
      </w:pPr>
      <w:r w:rsidRPr="00B448A3">
        <w:rPr>
          <w:b/>
          <w:sz w:val="24"/>
          <w:szCs w:val="24"/>
        </w:rPr>
        <w:t>Multiple Environments Per SSISDB Catalog:</w:t>
      </w:r>
      <w:r>
        <w:rPr>
          <w:sz w:val="24"/>
          <w:szCs w:val="24"/>
        </w:rPr>
        <w:t xml:space="preserve"> When checked (true), packages will be deployed to folders by environment, so different code can be run in each environment. Useful when</w:t>
      </w:r>
      <w:r w:rsidR="005225BE">
        <w:rPr>
          <w:sz w:val="24"/>
          <w:szCs w:val="24"/>
        </w:rPr>
        <w:t xml:space="preserve"> deploying to a</w:t>
      </w:r>
      <w:r>
        <w:rPr>
          <w:sz w:val="24"/>
          <w:szCs w:val="24"/>
        </w:rPr>
        <w:t xml:space="preserve"> </w:t>
      </w:r>
      <w:r w:rsidR="005225BE">
        <w:rPr>
          <w:sz w:val="24"/>
          <w:szCs w:val="24"/>
        </w:rPr>
        <w:t>single</w:t>
      </w:r>
      <w:r>
        <w:rPr>
          <w:sz w:val="24"/>
          <w:szCs w:val="24"/>
        </w:rPr>
        <w:t xml:space="preserve"> server</w:t>
      </w:r>
      <w:r w:rsidR="005225BE">
        <w:rPr>
          <w:sz w:val="24"/>
          <w:szCs w:val="24"/>
        </w:rPr>
        <w:t xml:space="preserve"> where you want packages and agent jobs running against</w:t>
      </w:r>
      <w:r>
        <w:rPr>
          <w:sz w:val="24"/>
          <w:szCs w:val="24"/>
        </w:rPr>
        <w:t xml:space="preserve"> multiple environments</w:t>
      </w:r>
      <w:r w:rsidR="005225BE">
        <w:rPr>
          <w:sz w:val="24"/>
          <w:szCs w:val="24"/>
        </w:rPr>
        <w:t xml:space="preserve"> (</w:t>
      </w:r>
      <w:proofErr w:type="spellStart"/>
      <w:r w:rsidR="005225BE">
        <w:rPr>
          <w:sz w:val="24"/>
          <w:szCs w:val="24"/>
        </w:rPr>
        <w:t>e.g</w:t>
      </w:r>
      <w:proofErr w:type="spellEnd"/>
      <w:r w:rsidR="005225BE">
        <w:rPr>
          <w:sz w:val="24"/>
          <w:szCs w:val="24"/>
        </w:rPr>
        <w:t xml:space="preserve"> Dev, QA, UAT)</w:t>
      </w:r>
      <w:r>
        <w:rPr>
          <w:sz w:val="24"/>
          <w:szCs w:val="24"/>
        </w:rPr>
        <w:t>.</w:t>
      </w:r>
      <w:r w:rsidR="00693071">
        <w:rPr>
          <w:sz w:val="24"/>
          <w:szCs w:val="24"/>
        </w:rPr>
        <w:t xml:space="preserve"> Setting this option to “true”, will append the environment name to the SSIS Folder Name, and also allow creating separate agent jobs for each environment.</w:t>
      </w:r>
    </w:p>
    <w:p w:rsidR="00147FBE" w:rsidRPr="005C7183" w:rsidRDefault="00147FBE" w:rsidP="005C7183">
      <w:pPr>
        <w:pStyle w:val="ListParagraph"/>
        <w:numPr>
          <w:ilvl w:val="0"/>
          <w:numId w:val="1"/>
        </w:numPr>
        <w:rPr>
          <w:sz w:val="24"/>
          <w:szCs w:val="24"/>
        </w:rPr>
      </w:pPr>
      <w:r w:rsidRPr="005C7183">
        <w:rPr>
          <w:b/>
          <w:sz w:val="24"/>
          <w:szCs w:val="24"/>
        </w:rPr>
        <w:t>SSIS Folder Description</w:t>
      </w:r>
      <w:r w:rsidRPr="005C7183">
        <w:rPr>
          <w:sz w:val="24"/>
          <w:szCs w:val="24"/>
        </w:rPr>
        <w:t>: Description of the folder created in the Integration Services Catalog for the Project Deployment.</w:t>
      </w:r>
    </w:p>
    <w:p w:rsidR="00147FBE" w:rsidRPr="005C7183" w:rsidRDefault="00147FBE" w:rsidP="005C7183">
      <w:pPr>
        <w:pStyle w:val="ListParagraph"/>
        <w:numPr>
          <w:ilvl w:val="0"/>
          <w:numId w:val="1"/>
        </w:numPr>
        <w:rPr>
          <w:sz w:val="24"/>
          <w:szCs w:val="24"/>
        </w:rPr>
      </w:pPr>
      <w:r w:rsidRPr="005C7183">
        <w:rPr>
          <w:b/>
          <w:sz w:val="24"/>
          <w:szCs w:val="24"/>
        </w:rPr>
        <w:t>Connection String</w:t>
      </w:r>
      <w:r w:rsidRPr="005C7183">
        <w:rPr>
          <w:sz w:val="24"/>
          <w:szCs w:val="24"/>
        </w:rPr>
        <w:t>: Connection string to the master database on the server where the SSIS packages are to be deployed. The master database is used for SSISDB Folder and Project changes.</w:t>
      </w:r>
      <w:r w:rsidR="00693071">
        <w:rPr>
          <w:sz w:val="24"/>
          <w:szCs w:val="24"/>
        </w:rPr>
        <w:t xml:space="preserve"> Initially shows </w:t>
      </w:r>
      <w:r w:rsidR="0016435B">
        <w:rPr>
          <w:sz w:val="24"/>
          <w:szCs w:val="24"/>
        </w:rPr>
        <w:t>a list of the Environment Names and deployment database servers, but shows the environment connection string when the deployment is running. The connection string assumes integrated security.</w:t>
      </w:r>
    </w:p>
    <w:p w:rsidR="005C7183" w:rsidRDefault="005C7183" w:rsidP="005C7183">
      <w:pPr>
        <w:pStyle w:val="ListParagraph"/>
        <w:numPr>
          <w:ilvl w:val="0"/>
          <w:numId w:val="1"/>
        </w:numPr>
        <w:rPr>
          <w:sz w:val="24"/>
          <w:szCs w:val="24"/>
        </w:rPr>
      </w:pPr>
      <w:r w:rsidRPr="005C7183">
        <w:rPr>
          <w:b/>
          <w:sz w:val="24"/>
          <w:szCs w:val="24"/>
        </w:rPr>
        <w:t>SSIS Folder Name</w:t>
      </w:r>
      <w:r w:rsidRPr="005C7183">
        <w:rPr>
          <w:sz w:val="24"/>
          <w:szCs w:val="24"/>
        </w:rPr>
        <w:t>: Name of the folder to create in SSISDB for the deployment.</w:t>
      </w:r>
      <w:r w:rsidR="00B448A3">
        <w:rPr>
          <w:sz w:val="24"/>
          <w:szCs w:val="24"/>
        </w:rPr>
        <w:t xml:space="preserve"> Can differ from the Visual Studio project name. The environment name (e.g. Dev, QA, UAT</w:t>
      </w:r>
      <w:r w:rsidR="0016435B">
        <w:rPr>
          <w:sz w:val="24"/>
          <w:szCs w:val="24"/>
        </w:rPr>
        <w:t>, PRD</w:t>
      </w:r>
      <w:r w:rsidR="00B448A3">
        <w:rPr>
          <w:sz w:val="24"/>
          <w:szCs w:val="24"/>
        </w:rPr>
        <w:t>) is appended to this name when “Multiple Environments Per SSISDB Catalog” is checked.</w:t>
      </w:r>
    </w:p>
    <w:p w:rsidR="005C7183" w:rsidRDefault="005C7183" w:rsidP="005C7183">
      <w:pPr>
        <w:pStyle w:val="ListParagraph"/>
        <w:numPr>
          <w:ilvl w:val="0"/>
          <w:numId w:val="1"/>
        </w:numPr>
        <w:rPr>
          <w:sz w:val="24"/>
          <w:szCs w:val="24"/>
        </w:rPr>
      </w:pPr>
      <w:r>
        <w:rPr>
          <w:b/>
          <w:sz w:val="24"/>
          <w:szCs w:val="24"/>
        </w:rPr>
        <w:t>SSIS Project Name</w:t>
      </w:r>
      <w:r w:rsidRPr="005C7183">
        <w:rPr>
          <w:sz w:val="24"/>
          <w:szCs w:val="24"/>
        </w:rPr>
        <w:t>:</w:t>
      </w:r>
      <w:r>
        <w:rPr>
          <w:sz w:val="24"/>
          <w:szCs w:val="24"/>
        </w:rPr>
        <w:t xml:space="preserve"> Name of the project in the SSISDB where the SSIS packages are deployed.</w:t>
      </w:r>
      <w:r w:rsidR="00B448A3">
        <w:rPr>
          <w:sz w:val="24"/>
          <w:szCs w:val="24"/>
        </w:rPr>
        <w:t xml:space="preserve"> Needs to be the same as the Visual Studio project name.</w:t>
      </w:r>
    </w:p>
    <w:p w:rsidR="00FC3A6A" w:rsidRDefault="00FC3A6A" w:rsidP="005C7183">
      <w:pPr>
        <w:pStyle w:val="ListParagraph"/>
        <w:numPr>
          <w:ilvl w:val="0"/>
          <w:numId w:val="1"/>
        </w:numPr>
        <w:rPr>
          <w:sz w:val="24"/>
          <w:szCs w:val="24"/>
        </w:rPr>
      </w:pPr>
      <w:r>
        <w:rPr>
          <w:b/>
          <w:sz w:val="24"/>
          <w:szCs w:val="24"/>
        </w:rPr>
        <w:t>SSIS Proxy Name</w:t>
      </w:r>
      <w:r w:rsidRPr="005C7183">
        <w:rPr>
          <w:sz w:val="24"/>
          <w:szCs w:val="24"/>
        </w:rPr>
        <w:t>:</w:t>
      </w:r>
      <w:r>
        <w:rPr>
          <w:sz w:val="24"/>
          <w:szCs w:val="24"/>
        </w:rPr>
        <w:t xml:space="preserve"> Name of the proxy account used when running the SQL Agent Job(s). The proxy account needs to be configured before the utility is run.</w:t>
      </w:r>
    </w:p>
    <w:p w:rsidR="005C7183" w:rsidRDefault="005C7183" w:rsidP="0055529F">
      <w:pPr>
        <w:pStyle w:val="ListParagraph"/>
        <w:numPr>
          <w:ilvl w:val="0"/>
          <w:numId w:val="1"/>
        </w:numPr>
        <w:rPr>
          <w:sz w:val="24"/>
          <w:szCs w:val="24"/>
        </w:rPr>
      </w:pPr>
      <w:r>
        <w:rPr>
          <w:b/>
          <w:sz w:val="24"/>
          <w:szCs w:val="24"/>
        </w:rPr>
        <w:t>SSIS ISPAC Filename</w:t>
      </w:r>
      <w:r w:rsidRPr="005C7183">
        <w:rPr>
          <w:sz w:val="24"/>
          <w:szCs w:val="24"/>
        </w:rPr>
        <w:t>:</w:t>
      </w:r>
      <w:r>
        <w:rPr>
          <w:sz w:val="24"/>
          <w:szCs w:val="24"/>
        </w:rPr>
        <w:t xml:space="preserve"> Name of the ISPAC file created by the Visual Studio SSDT project which contains the SSIS packages to deploy. </w:t>
      </w:r>
      <w:r w:rsidR="0055529F">
        <w:rPr>
          <w:sz w:val="24"/>
          <w:szCs w:val="24"/>
        </w:rPr>
        <w:t>The ISPAC file n</w:t>
      </w:r>
      <w:r>
        <w:rPr>
          <w:sz w:val="24"/>
          <w:szCs w:val="24"/>
        </w:rPr>
        <w:t xml:space="preserve">eeds to be in the same folder as the utility file </w:t>
      </w:r>
      <w:r w:rsidR="0055529F" w:rsidRPr="0055529F">
        <w:rPr>
          <w:sz w:val="24"/>
          <w:szCs w:val="24"/>
        </w:rPr>
        <w:t>SSISPkgDeploy.exe</w:t>
      </w:r>
      <w:r w:rsidR="0055529F">
        <w:rPr>
          <w:sz w:val="24"/>
          <w:szCs w:val="24"/>
        </w:rPr>
        <w:t>.</w:t>
      </w:r>
    </w:p>
    <w:p w:rsidR="0055529F" w:rsidRDefault="0016435B" w:rsidP="0055529F">
      <w:pPr>
        <w:pStyle w:val="ListParagraph"/>
        <w:numPr>
          <w:ilvl w:val="0"/>
          <w:numId w:val="1"/>
        </w:numPr>
        <w:rPr>
          <w:sz w:val="24"/>
          <w:szCs w:val="24"/>
        </w:rPr>
      </w:pPr>
      <w:r>
        <w:rPr>
          <w:b/>
          <w:sz w:val="24"/>
          <w:szCs w:val="24"/>
        </w:rPr>
        <w:t xml:space="preserve">Run </w:t>
      </w:r>
      <w:r w:rsidR="005C7183">
        <w:rPr>
          <w:b/>
          <w:sz w:val="24"/>
          <w:szCs w:val="24"/>
        </w:rPr>
        <w:t xml:space="preserve">Script Used </w:t>
      </w:r>
      <w:proofErr w:type="gramStart"/>
      <w:r w:rsidR="005C7183">
        <w:rPr>
          <w:b/>
          <w:sz w:val="24"/>
          <w:szCs w:val="24"/>
        </w:rPr>
        <w:t>To</w:t>
      </w:r>
      <w:proofErr w:type="gramEnd"/>
      <w:r w:rsidR="005C7183">
        <w:rPr>
          <w:b/>
          <w:sz w:val="24"/>
          <w:szCs w:val="24"/>
        </w:rPr>
        <w:t xml:space="preserve"> Map Project Parameters To Environment Variables</w:t>
      </w:r>
      <w:r w:rsidR="005C7183" w:rsidRPr="005C7183">
        <w:rPr>
          <w:sz w:val="24"/>
          <w:szCs w:val="24"/>
        </w:rPr>
        <w:t>:</w:t>
      </w:r>
      <w:r w:rsidR="005C7183">
        <w:rPr>
          <w:sz w:val="24"/>
          <w:szCs w:val="24"/>
        </w:rPr>
        <w:t xml:space="preserve"> </w:t>
      </w:r>
      <w:r>
        <w:rPr>
          <w:sz w:val="24"/>
          <w:szCs w:val="24"/>
        </w:rPr>
        <w:t xml:space="preserve">Run a </w:t>
      </w:r>
      <w:r w:rsidR="0055529F">
        <w:rPr>
          <w:sz w:val="24"/>
          <w:szCs w:val="24"/>
        </w:rPr>
        <w:t>SQL script used to map project variables used by the SSIS packages to Project Environment variables created by the utility.</w:t>
      </w:r>
    </w:p>
    <w:p w:rsidR="005C7183" w:rsidRDefault="0055529F" w:rsidP="005C7183">
      <w:pPr>
        <w:pStyle w:val="ListParagraph"/>
        <w:numPr>
          <w:ilvl w:val="0"/>
          <w:numId w:val="1"/>
        </w:numPr>
        <w:rPr>
          <w:sz w:val="24"/>
          <w:szCs w:val="24"/>
        </w:rPr>
      </w:pPr>
      <w:r w:rsidRPr="0055529F">
        <w:rPr>
          <w:b/>
          <w:sz w:val="24"/>
          <w:szCs w:val="24"/>
        </w:rPr>
        <w:t>SQL Agent Job Script:</w:t>
      </w:r>
      <w:r>
        <w:rPr>
          <w:sz w:val="24"/>
          <w:szCs w:val="24"/>
        </w:rPr>
        <w:t xml:space="preserve"> SQL script file used to create the SQL Agent Jobs associated with the SSIS packages deployed.</w:t>
      </w:r>
      <w:r w:rsidR="00313DA5">
        <w:rPr>
          <w:sz w:val="24"/>
          <w:szCs w:val="24"/>
        </w:rPr>
        <w:t xml:space="preserve"> The job script is run with a fixed list of parameters so that the job can be configured to run for a specific proxy and environment.</w:t>
      </w:r>
      <w:r>
        <w:rPr>
          <w:sz w:val="24"/>
          <w:szCs w:val="24"/>
        </w:rPr>
        <w:t xml:space="preserve"> The script file needs to be in the same folder as the utility file </w:t>
      </w:r>
      <w:r w:rsidRPr="0055529F">
        <w:rPr>
          <w:sz w:val="24"/>
          <w:szCs w:val="24"/>
        </w:rPr>
        <w:t>SSISPkgDeploy.exe</w:t>
      </w:r>
      <w:r>
        <w:rPr>
          <w:sz w:val="24"/>
          <w:szCs w:val="24"/>
        </w:rPr>
        <w:t>.</w:t>
      </w:r>
    </w:p>
    <w:p w:rsidR="0055529F" w:rsidRDefault="0055529F" w:rsidP="005C7183">
      <w:pPr>
        <w:pStyle w:val="ListParagraph"/>
        <w:numPr>
          <w:ilvl w:val="0"/>
          <w:numId w:val="1"/>
        </w:numPr>
        <w:rPr>
          <w:sz w:val="24"/>
          <w:szCs w:val="24"/>
        </w:rPr>
      </w:pPr>
      <w:r>
        <w:rPr>
          <w:b/>
          <w:sz w:val="24"/>
          <w:szCs w:val="24"/>
        </w:rPr>
        <w:t>SQL Job Connection String:</w:t>
      </w:r>
      <w:r>
        <w:rPr>
          <w:sz w:val="24"/>
          <w:szCs w:val="24"/>
        </w:rPr>
        <w:t xml:space="preserve"> </w:t>
      </w:r>
      <w:r w:rsidRPr="005C7183">
        <w:rPr>
          <w:sz w:val="24"/>
          <w:szCs w:val="24"/>
        </w:rPr>
        <w:t xml:space="preserve">Connection string to the </w:t>
      </w:r>
      <w:proofErr w:type="spellStart"/>
      <w:r>
        <w:rPr>
          <w:sz w:val="24"/>
          <w:szCs w:val="24"/>
        </w:rPr>
        <w:t>msdb</w:t>
      </w:r>
      <w:proofErr w:type="spellEnd"/>
      <w:r w:rsidRPr="005C7183">
        <w:rPr>
          <w:sz w:val="24"/>
          <w:szCs w:val="24"/>
        </w:rPr>
        <w:t xml:space="preserve"> database on the server where the SSIS packages are to be deployed.</w:t>
      </w:r>
      <w:r w:rsidR="00313DA5">
        <w:rPr>
          <w:sz w:val="24"/>
          <w:szCs w:val="24"/>
        </w:rPr>
        <w:t xml:space="preserve"> </w:t>
      </w:r>
      <w:r w:rsidR="00A4076F">
        <w:rPr>
          <w:sz w:val="24"/>
          <w:szCs w:val="24"/>
        </w:rPr>
        <w:t>Field is initially blank</w:t>
      </w:r>
      <w:r w:rsidR="00313DA5">
        <w:rPr>
          <w:sz w:val="24"/>
          <w:szCs w:val="24"/>
        </w:rPr>
        <w:t xml:space="preserve">, </w:t>
      </w:r>
      <w:r w:rsidR="00A4076F">
        <w:rPr>
          <w:sz w:val="24"/>
          <w:szCs w:val="24"/>
        </w:rPr>
        <w:t>then</w:t>
      </w:r>
      <w:r w:rsidR="00313DA5">
        <w:rPr>
          <w:sz w:val="24"/>
          <w:szCs w:val="24"/>
        </w:rPr>
        <w:t xml:space="preserve"> shows the environment connection string when the deployment is running. </w:t>
      </w:r>
      <w:r w:rsidRPr="005C7183">
        <w:rPr>
          <w:sz w:val="24"/>
          <w:szCs w:val="24"/>
        </w:rPr>
        <w:t xml:space="preserve">The </w:t>
      </w:r>
      <w:proofErr w:type="spellStart"/>
      <w:r>
        <w:rPr>
          <w:sz w:val="24"/>
          <w:szCs w:val="24"/>
        </w:rPr>
        <w:t>msdb</w:t>
      </w:r>
      <w:proofErr w:type="spellEnd"/>
      <w:r w:rsidRPr="005C7183">
        <w:rPr>
          <w:sz w:val="24"/>
          <w:szCs w:val="24"/>
        </w:rPr>
        <w:t xml:space="preserve"> database is used for </w:t>
      </w:r>
      <w:r>
        <w:rPr>
          <w:sz w:val="24"/>
          <w:szCs w:val="24"/>
        </w:rPr>
        <w:t>SQL Agent Jobs</w:t>
      </w:r>
      <w:r w:rsidRPr="005C7183">
        <w:rPr>
          <w:sz w:val="24"/>
          <w:szCs w:val="24"/>
        </w:rPr>
        <w:t>.</w:t>
      </w:r>
    </w:p>
    <w:p w:rsidR="0055529F" w:rsidRDefault="00E649A5" w:rsidP="0055529F">
      <w:pPr>
        <w:rPr>
          <w:sz w:val="24"/>
          <w:szCs w:val="24"/>
        </w:rPr>
      </w:pPr>
      <w:r>
        <w:rPr>
          <w:sz w:val="24"/>
          <w:szCs w:val="24"/>
        </w:rPr>
        <w:t>Th</w:t>
      </w:r>
      <w:r w:rsidR="008572DD">
        <w:rPr>
          <w:sz w:val="24"/>
          <w:szCs w:val="24"/>
        </w:rPr>
        <w:t>e</w:t>
      </w:r>
      <w:r>
        <w:rPr>
          <w:sz w:val="24"/>
          <w:szCs w:val="24"/>
        </w:rPr>
        <w:t xml:space="preserve"> deployment </w:t>
      </w:r>
      <w:r w:rsidR="008572DD">
        <w:rPr>
          <w:sz w:val="24"/>
          <w:szCs w:val="24"/>
        </w:rPr>
        <w:t>example shown above will install</w:t>
      </w:r>
      <w:r>
        <w:rPr>
          <w:sz w:val="24"/>
          <w:szCs w:val="24"/>
        </w:rPr>
        <w:t xml:space="preserve"> </w:t>
      </w:r>
      <w:proofErr w:type="spellStart"/>
      <w:r>
        <w:rPr>
          <w:sz w:val="24"/>
          <w:szCs w:val="24"/>
        </w:rPr>
        <w:t>install</w:t>
      </w:r>
      <w:proofErr w:type="spellEnd"/>
      <w:r>
        <w:rPr>
          <w:sz w:val="24"/>
          <w:szCs w:val="24"/>
        </w:rPr>
        <w:t xml:space="preserve"> the </w:t>
      </w:r>
      <w:r w:rsidR="00DF75FC">
        <w:rPr>
          <w:sz w:val="24"/>
          <w:szCs w:val="24"/>
        </w:rPr>
        <w:t xml:space="preserve">Demo </w:t>
      </w:r>
      <w:r>
        <w:rPr>
          <w:sz w:val="24"/>
          <w:szCs w:val="24"/>
        </w:rPr>
        <w:t xml:space="preserve">SSIS package </w:t>
      </w:r>
      <w:r w:rsidR="008572DD">
        <w:rPr>
          <w:sz w:val="24"/>
          <w:szCs w:val="24"/>
        </w:rPr>
        <w:t xml:space="preserve">to the </w:t>
      </w:r>
      <w:r w:rsidR="00DF75FC">
        <w:rPr>
          <w:sz w:val="24"/>
          <w:szCs w:val="24"/>
        </w:rPr>
        <w:t>Test</w:t>
      </w:r>
      <w:r>
        <w:rPr>
          <w:sz w:val="24"/>
          <w:szCs w:val="24"/>
        </w:rPr>
        <w:t xml:space="preserve"> Environment </w:t>
      </w:r>
      <w:r w:rsidR="00DF75FC">
        <w:rPr>
          <w:sz w:val="24"/>
          <w:szCs w:val="24"/>
        </w:rPr>
        <w:t xml:space="preserve">on server </w:t>
      </w:r>
      <w:r w:rsidR="00DF75FC" w:rsidRPr="00DF75FC">
        <w:rPr>
          <w:sz w:val="24"/>
          <w:szCs w:val="24"/>
        </w:rPr>
        <w:t>CSAVKCCSQLQ5</w:t>
      </w:r>
      <w:r w:rsidR="00DF75FC">
        <w:rPr>
          <w:sz w:val="24"/>
          <w:szCs w:val="24"/>
        </w:rPr>
        <w:t xml:space="preserve"> using </w:t>
      </w:r>
      <w:r>
        <w:rPr>
          <w:sz w:val="24"/>
          <w:szCs w:val="24"/>
        </w:rPr>
        <w:t>variables as shown below:</w:t>
      </w:r>
    </w:p>
    <w:p w:rsidR="00E649A5" w:rsidRDefault="00DF75FC" w:rsidP="0055529F">
      <w:pPr>
        <w:rPr>
          <w:sz w:val="24"/>
          <w:szCs w:val="24"/>
        </w:rPr>
      </w:pPr>
      <w:r>
        <w:rPr>
          <w:noProof/>
        </w:rPr>
        <w:lastRenderedPageBreak/>
        <w:drawing>
          <wp:inline distT="0" distB="0" distL="0" distR="0" wp14:anchorId="761A5C34" wp14:editId="5D0ADDB4">
            <wp:extent cx="272415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1905000"/>
                    </a:xfrm>
                    <a:prstGeom prst="rect">
                      <a:avLst/>
                    </a:prstGeom>
                  </pic:spPr>
                </pic:pic>
              </a:graphicData>
            </a:graphic>
          </wp:inline>
        </w:drawing>
      </w:r>
    </w:p>
    <w:p w:rsidR="00E649A5" w:rsidRDefault="006111A4" w:rsidP="006111A4">
      <w:pPr>
        <w:keepNext/>
        <w:rPr>
          <w:sz w:val="24"/>
          <w:szCs w:val="24"/>
        </w:rPr>
      </w:pPr>
      <w:r>
        <w:rPr>
          <w:sz w:val="24"/>
          <w:szCs w:val="24"/>
        </w:rPr>
        <w:t xml:space="preserve">The </w:t>
      </w:r>
      <w:r w:rsidR="003D741C">
        <w:rPr>
          <w:sz w:val="24"/>
          <w:szCs w:val="24"/>
        </w:rPr>
        <w:t>deployment</w:t>
      </w:r>
      <w:r>
        <w:rPr>
          <w:sz w:val="24"/>
          <w:szCs w:val="24"/>
        </w:rPr>
        <w:t xml:space="preserve"> will also map SSIS package project parameters, to the </w:t>
      </w:r>
      <w:r w:rsidR="00DF75FC">
        <w:rPr>
          <w:sz w:val="24"/>
          <w:szCs w:val="24"/>
        </w:rPr>
        <w:t>Test</w:t>
      </w:r>
      <w:r>
        <w:rPr>
          <w:sz w:val="24"/>
          <w:szCs w:val="24"/>
        </w:rPr>
        <w:t xml:space="preserve"> Environment variables using</w:t>
      </w:r>
      <w:r w:rsidR="006E3FF1">
        <w:rPr>
          <w:sz w:val="24"/>
          <w:szCs w:val="24"/>
        </w:rPr>
        <w:t xml:space="preserve"> a SQL script</w:t>
      </w:r>
      <w:r>
        <w:rPr>
          <w:sz w:val="24"/>
          <w:szCs w:val="24"/>
        </w:rPr>
        <w:t>, as shown below:</w:t>
      </w:r>
    </w:p>
    <w:p w:rsidR="006111A4" w:rsidRDefault="00E85BBC" w:rsidP="0055529F">
      <w:pPr>
        <w:rPr>
          <w:sz w:val="24"/>
          <w:szCs w:val="24"/>
        </w:rPr>
      </w:pPr>
      <w:r>
        <w:rPr>
          <w:noProof/>
        </w:rPr>
        <w:drawing>
          <wp:inline distT="0" distB="0" distL="0" distR="0" wp14:anchorId="3CACBBD3" wp14:editId="2CDB6893">
            <wp:extent cx="6858000" cy="3304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04540"/>
                    </a:xfrm>
                    <a:prstGeom prst="rect">
                      <a:avLst/>
                    </a:prstGeom>
                  </pic:spPr>
                </pic:pic>
              </a:graphicData>
            </a:graphic>
          </wp:inline>
        </w:drawing>
      </w:r>
    </w:p>
    <w:p w:rsidR="006111A4" w:rsidRDefault="006111A4" w:rsidP="0055529F">
      <w:pPr>
        <w:rPr>
          <w:sz w:val="24"/>
          <w:szCs w:val="24"/>
        </w:rPr>
      </w:pPr>
      <w:r>
        <w:rPr>
          <w:sz w:val="24"/>
          <w:szCs w:val="24"/>
        </w:rPr>
        <w:t xml:space="preserve">The utility </w:t>
      </w:r>
      <w:r w:rsidR="008409B1">
        <w:rPr>
          <w:sz w:val="24"/>
          <w:szCs w:val="24"/>
        </w:rPr>
        <w:t>runs</w:t>
      </w:r>
      <w:r>
        <w:rPr>
          <w:sz w:val="24"/>
          <w:szCs w:val="24"/>
        </w:rPr>
        <w:t xml:space="preserve"> script file </w:t>
      </w:r>
      <w:proofErr w:type="spellStart"/>
      <w:r w:rsidR="00E85BBC" w:rsidRPr="00E85BBC">
        <w:rPr>
          <w:sz w:val="24"/>
          <w:szCs w:val="24"/>
        </w:rPr>
        <w:t>CreateJobDemoSSISPackage.sql</w:t>
      </w:r>
      <w:proofErr w:type="spellEnd"/>
      <w:r>
        <w:rPr>
          <w:sz w:val="24"/>
          <w:szCs w:val="24"/>
        </w:rPr>
        <w:t xml:space="preserve"> to create the below SQL Agent Job:</w:t>
      </w:r>
    </w:p>
    <w:p w:rsidR="006111A4" w:rsidRDefault="00E85BBC" w:rsidP="0055529F">
      <w:pPr>
        <w:rPr>
          <w:sz w:val="24"/>
          <w:szCs w:val="24"/>
        </w:rPr>
      </w:pPr>
      <w:r>
        <w:rPr>
          <w:noProof/>
        </w:rPr>
        <w:drawing>
          <wp:inline distT="0" distB="0" distL="0" distR="0" wp14:anchorId="03CFBF0A" wp14:editId="503DE08D">
            <wp:extent cx="15144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266700"/>
                    </a:xfrm>
                    <a:prstGeom prst="rect">
                      <a:avLst/>
                    </a:prstGeom>
                  </pic:spPr>
                </pic:pic>
              </a:graphicData>
            </a:graphic>
          </wp:inline>
        </w:drawing>
      </w:r>
    </w:p>
    <w:p w:rsidR="006111A4" w:rsidRDefault="006111A4" w:rsidP="006111A4">
      <w:pPr>
        <w:keepNext/>
        <w:rPr>
          <w:sz w:val="24"/>
          <w:szCs w:val="24"/>
        </w:rPr>
      </w:pPr>
      <w:r>
        <w:rPr>
          <w:sz w:val="24"/>
          <w:szCs w:val="24"/>
        </w:rPr>
        <w:lastRenderedPageBreak/>
        <w:t xml:space="preserve">The SQL Agent Jobs will also be configured to use the </w:t>
      </w:r>
      <w:r w:rsidR="00E85BBC">
        <w:rPr>
          <w:sz w:val="24"/>
          <w:szCs w:val="24"/>
        </w:rPr>
        <w:t>Test</w:t>
      </w:r>
      <w:r>
        <w:rPr>
          <w:sz w:val="24"/>
          <w:szCs w:val="24"/>
        </w:rPr>
        <w:t xml:space="preserve"> Environment variables</w:t>
      </w:r>
      <w:r w:rsidR="008409B1">
        <w:rPr>
          <w:sz w:val="24"/>
          <w:szCs w:val="24"/>
        </w:rPr>
        <w:t xml:space="preserve"> </w:t>
      </w:r>
      <w:r>
        <w:rPr>
          <w:sz w:val="24"/>
          <w:szCs w:val="24"/>
        </w:rPr>
        <w:t>as shown below</w:t>
      </w:r>
      <w:r w:rsidR="00DB52ED">
        <w:rPr>
          <w:sz w:val="24"/>
          <w:szCs w:val="24"/>
        </w:rPr>
        <w:t>. Although not shown in the Demo project, the SQL Job can be setup to Run using a Proxy Account.</w:t>
      </w:r>
    </w:p>
    <w:p w:rsidR="006111A4" w:rsidRDefault="00DB52ED" w:rsidP="0055529F">
      <w:pPr>
        <w:rPr>
          <w:sz w:val="24"/>
          <w:szCs w:val="24"/>
        </w:rPr>
      </w:pPr>
      <w:r>
        <w:rPr>
          <w:noProof/>
        </w:rPr>
        <w:drawing>
          <wp:inline distT="0" distB="0" distL="0" distR="0" wp14:anchorId="6365D98B" wp14:editId="08C673D8">
            <wp:extent cx="6677025" cy="601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7025" cy="6010275"/>
                    </a:xfrm>
                    <a:prstGeom prst="rect">
                      <a:avLst/>
                    </a:prstGeom>
                  </pic:spPr>
                </pic:pic>
              </a:graphicData>
            </a:graphic>
          </wp:inline>
        </w:drawing>
      </w:r>
    </w:p>
    <w:p w:rsidR="00C87DE3" w:rsidRPr="007E0467" w:rsidRDefault="00C87DE3" w:rsidP="00C87DE3">
      <w:pPr>
        <w:rPr>
          <w:b/>
          <w:sz w:val="24"/>
          <w:szCs w:val="24"/>
        </w:rPr>
      </w:pPr>
      <w:r>
        <w:rPr>
          <w:b/>
          <w:sz w:val="24"/>
          <w:szCs w:val="24"/>
        </w:rPr>
        <w:t xml:space="preserve">Deployment XML File </w:t>
      </w:r>
      <w:r w:rsidRPr="00C87DE3">
        <w:rPr>
          <w:b/>
          <w:sz w:val="24"/>
          <w:szCs w:val="24"/>
        </w:rPr>
        <w:t>DemoSSISPackage.xml</w:t>
      </w:r>
    </w:p>
    <w:p w:rsidR="00C87DE3" w:rsidRDefault="00C87DE3" w:rsidP="00C87DE3">
      <w:pPr>
        <w:rPr>
          <w:sz w:val="24"/>
          <w:szCs w:val="24"/>
        </w:rPr>
      </w:pPr>
      <w:r>
        <w:rPr>
          <w:sz w:val="24"/>
          <w:szCs w:val="24"/>
        </w:rPr>
        <w:t>Deployment specific configuration settings are setup using an XML file (</w:t>
      </w:r>
      <w:r w:rsidRPr="00C87DE3">
        <w:rPr>
          <w:sz w:val="24"/>
          <w:szCs w:val="24"/>
        </w:rPr>
        <w:t>DemoSSISPackage.xml</w:t>
      </w:r>
      <w:r>
        <w:rPr>
          <w:sz w:val="24"/>
          <w:szCs w:val="24"/>
        </w:rPr>
        <w:t xml:space="preserve">) as shown below. This is the where all the </w:t>
      </w:r>
      <w:r w:rsidR="000506AD">
        <w:rPr>
          <w:sz w:val="24"/>
          <w:szCs w:val="24"/>
        </w:rPr>
        <w:t>settings used for deployment maintained</w:t>
      </w:r>
      <w:r>
        <w:rPr>
          <w:sz w:val="24"/>
          <w:szCs w:val="24"/>
        </w:rPr>
        <w:t>. The configuration needs to be setup for each specific deployment. Deployment only works for the “Project Deployment Model” supported in SQL Server 2012 and greater. Using the XML configuration shown below allows enough flexibility to accommodate most deployment scenarios. You can deploy just the SSIS packages to a single environment. Or, deploy SSIS packages, create and populate Environments for Project Parameters, map an Environment to a Project, and run a script to create SQL Agent Job(s), setup the jobs to run for a specific Proxy and Environment variables, for multiple environments located on different servers, with a single button click!</w:t>
      </w:r>
    </w:p>
    <w:p w:rsidR="00C87DE3" w:rsidRDefault="00C87DE3" w:rsidP="007E0467">
      <w:pPr>
        <w:spacing w:after="100" w:afterAutospacing="1"/>
        <w:contextualSpacing/>
        <w:mirrorIndents/>
        <w:rPr>
          <w:rFonts w:cs="Consolas"/>
          <w:b/>
          <w:sz w:val="24"/>
          <w:szCs w:val="24"/>
        </w:rPr>
      </w:pPr>
    </w:p>
    <w:p w:rsidR="00F76602" w:rsidRDefault="00F76602" w:rsidP="00F76602">
      <w:pPr>
        <w:spacing w:after="100" w:afterAutospacing="1"/>
        <w:contextualSpacing/>
        <w:mirrorIndents/>
        <w:rPr>
          <w:rFonts w:cs="Consolas"/>
          <w:color w:val="0000FF"/>
          <w:sz w:val="24"/>
          <w:szCs w:val="24"/>
        </w:rPr>
      </w:pPr>
    </w:p>
    <w:p w:rsidR="00F76602" w:rsidRPr="00F76602" w:rsidRDefault="00F76602" w:rsidP="00F76602">
      <w:pPr>
        <w:autoSpaceDE w:val="0"/>
        <w:autoSpaceDN w:val="0"/>
        <w:adjustRightInd w:val="0"/>
        <w:spacing w:after="0" w:line="240" w:lineRule="auto"/>
        <w:rPr>
          <w:rFonts w:cstheme="minorHAnsi"/>
          <w:color w:val="000000"/>
          <w:sz w:val="16"/>
          <w:szCs w:val="16"/>
        </w:rPr>
      </w:pPr>
      <w:proofErr w:type="gramStart"/>
      <w:r w:rsidRPr="00F76602">
        <w:rPr>
          <w:rFonts w:cstheme="minorHAnsi"/>
          <w:color w:val="0000FF"/>
          <w:sz w:val="16"/>
          <w:szCs w:val="16"/>
        </w:rPr>
        <w:t>&lt;?</w:t>
      </w:r>
      <w:r w:rsidRPr="00F76602">
        <w:rPr>
          <w:rFonts w:cstheme="minorHAnsi"/>
          <w:color w:val="A31515"/>
          <w:sz w:val="16"/>
          <w:szCs w:val="16"/>
        </w:rPr>
        <w:t>xml</w:t>
      </w:r>
      <w:proofErr w:type="gramEnd"/>
      <w:r w:rsidRPr="00F76602">
        <w:rPr>
          <w:rFonts w:cstheme="minorHAnsi"/>
          <w:color w:val="0000FF"/>
          <w:sz w:val="16"/>
          <w:szCs w:val="16"/>
        </w:rPr>
        <w:t xml:space="preserve"> </w:t>
      </w:r>
      <w:r w:rsidRPr="00F76602">
        <w:rPr>
          <w:rFonts w:cstheme="minorHAnsi"/>
          <w:color w:val="FF0000"/>
          <w:sz w:val="16"/>
          <w:szCs w:val="16"/>
        </w:rPr>
        <w:t>version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1.0</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encoding</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utf-8</w:t>
      </w:r>
      <w:r w:rsidRPr="00F76602">
        <w:rPr>
          <w:rFonts w:cstheme="minorHAnsi"/>
          <w:color w:val="000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w:t>
      </w:r>
      <w:proofErr w:type="spellStart"/>
      <w:r w:rsidRPr="00F76602">
        <w:rPr>
          <w:rFonts w:cstheme="minorHAnsi"/>
          <w:color w:val="008000"/>
          <w:sz w:val="16"/>
          <w:szCs w:val="16"/>
        </w:rPr>
        <w:t>EnvironmentType</w:t>
      </w:r>
      <w:proofErr w:type="spellEnd"/>
      <w:r w:rsidRPr="00F76602">
        <w:rPr>
          <w:rFonts w:cstheme="minorHAnsi"/>
          <w:color w:val="008000"/>
          <w:sz w:val="16"/>
          <w:szCs w:val="16"/>
        </w:rPr>
        <w:t xml:space="preserve">: Test, Dev, QA, </w:t>
      </w:r>
      <w:proofErr w:type="spellStart"/>
      <w:r w:rsidRPr="00F76602">
        <w:rPr>
          <w:rFonts w:cstheme="minorHAnsi"/>
          <w:color w:val="008000"/>
          <w:sz w:val="16"/>
          <w:szCs w:val="16"/>
        </w:rPr>
        <w:t>UATPri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UATSec</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PRDPri</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PRDSec</w:t>
      </w:r>
      <w:proofErr w:type="spellEnd"/>
      <w:r w:rsidRPr="00F76602">
        <w:rPr>
          <w:rFonts w:cstheme="minorHAnsi"/>
          <w:color w:val="008000"/>
          <w:sz w:val="16"/>
          <w:szCs w:val="16"/>
        </w:rPr>
        <w:t>.</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Can deploy to multiple environments per run using pipe delimited string like: value="</w:t>
      </w:r>
      <w:proofErr w:type="spellStart"/>
      <w:r w:rsidRPr="00F76602">
        <w:rPr>
          <w:rFonts w:cstheme="minorHAnsi"/>
          <w:color w:val="008000"/>
          <w:sz w:val="16"/>
          <w:szCs w:val="16"/>
        </w:rPr>
        <w:t>UATPri|UATSec</w:t>
      </w:r>
      <w:proofErr w:type="spellEnd"/>
      <w:r w:rsidRPr="00F76602">
        <w:rPr>
          <w:rFonts w:cstheme="minorHAnsi"/>
          <w:color w:val="008000"/>
          <w:sz w:val="16"/>
          <w:szCs w:val="16"/>
        </w:rPr>
        <w:t xml:space="preserve">"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EnvironmentType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MultiEnvPerCatalog</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SSISFolderDescription</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Demo SSIS Package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ISPAC file will be deployed.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SSISProjectFilename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MapProjParamsToEnvVar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SQL Agent Job Script(s) are executed.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setting</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SQLAgentJobScript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CreateJobDemoSSISPackage.sql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projectSettings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CredentialName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w:t>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If use="true" the proxy name can be used in the SQL Agent Job Script(s).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SSISProxyName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Test_CredProxy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use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CreateCredential</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CreateProxy</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proxy</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SameIdentitySecretForAllEnv</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proxyCredentialSetup</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Test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Dev</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QA</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UATSec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PRDPri</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environment</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PRDSec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server</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environmentServerNames</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00E96630" w:rsidRPr="00E96630">
        <w:rPr>
          <w:rFonts w:cstheme="minorHAnsi"/>
          <w:color w:val="0000FF"/>
          <w:sz w:val="16"/>
          <w:szCs w:val="16"/>
        </w:rPr>
        <w:t>DemoSSISPackage.ispac</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environmentVariablesTest</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environmentVariablesDev</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environmentVariablesQA</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environmentVariablesUATSec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lastRenderedPageBreak/>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DBName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SSISDB</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DBPWD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Password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DBUID</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true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Connection String User ID, Leave Blank </w:t>
      </w:r>
      <w:proofErr w:type="gramStart"/>
      <w:r w:rsidRPr="00F76602">
        <w:rPr>
          <w:rFonts w:cstheme="minorHAnsi"/>
          <w:color w:val="0000FF"/>
          <w:sz w:val="16"/>
          <w:szCs w:val="16"/>
        </w:rPr>
        <w:t>For</w:t>
      </w:r>
      <w:proofErr w:type="gramEnd"/>
      <w:r w:rsidRPr="00F76602">
        <w:rPr>
          <w:rFonts w:cstheme="minorHAnsi"/>
          <w:color w:val="0000FF"/>
          <w:sz w:val="16"/>
          <w:szCs w:val="16"/>
        </w:rPr>
        <w:t xml:space="preserve"> Integrated Security</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ServerName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CSAVKCCSQLQ5</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Connection String Database Server Name</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CopyReport</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Boolean</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Switch That Determines If </w:t>
      </w:r>
      <w:proofErr w:type="gramStart"/>
      <w:r w:rsidRPr="00F76602">
        <w:rPr>
          <w:rFonts w:cstheme="minorHAnsi"/>
          <w:color w:val="0000FF"/>
          <w:sz w:val="16"/>
          <w:szCs w:val="16"/>
        </w:rPr>
        <w:t>An</w:t>
      </w:r>
      <w:proofErr w:type="gramEnd"/>
      <w:r w:rsidRPr="00F76602">
        <w:rPr>
          <w:rFonts w:cstheme="minorHAnsi"/>
          <w:color w:val="0000FF"/>
          <w:sz w:val="16"/>
          <w:szCs w:val="16"/>
        </w:rPr>
        <w:t xml:space="preserve"> Output File Is Created.</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Days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Int16</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-1</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Number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Days To Report On. Needs </w:t>
      </w:r>
      <w:proofErr w:type="gramStart"/>
      <w:r w:rsidRPr="00F76602">
        <w:rPr>
          <w:rFonts w:cstheme="minorHAnsi"/>
          <w:color w:val="0000FF"/>
          <w:sz w:val="16"/>
          <w:szCs w:val="16"/>
        </w:rPr>
        <w:t>To</w:t>
      </w:r>
      <w:proofErr w:type="gramEnd"/>
      <w:r w:rsidRPr="00F76602">
        <w:rPr>
          <w:rFonts w:cstheme="minorHAnsi"/>
          <w:color w:val="0000FF"/>
          <w:sz w:val="16"/>
          <w:szCs w:val="16"/>
        </w:rPr>
        <w:t xml:space="preserve"> Be A Negative Number.</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OutputFolder</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\\CSAVKCCGWIN747\EmailAttachments\</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Folder Where </w:t>
      </w:r>
      <w:proofErr w:type="gramStart"/>
      <w:r w:rsidRPr="00F76602">
        <w:rPr>
          <w:rFonts w:cstheme="minorHAnsi"/>
          <w:color w:val="0000FF"/>
          <w:sz w:val="16"/>
          <w:szCs w:val="16"/>
        </w:rPr>
        <w:t>The</w:t>
      </w:r>
      <w:proofErr w:type="gramEnd"/>
      <w:r w:rsidRPr="00F76602">
        <w:rPr>
          <w:rFonts w:cstheme="minorHAnsi"/>
          <w:color w:val="0000FF"/>
          <w:sz w:val="16"/>
          <w:szCs w:val="16"/>
        </w:rPr>
        <w:t xml:space="preserve"> Output File Is Copied. Needs To Be A Local Folder, Or Share </w:t>
      </w:r>
      <w:proofErr w:type="spellStart"/>
      <w:r w:rsidRPr="00F76602">
        <w:rPr>
          <w:rFonts w:cstheme="minorHAnsi"/>
          <w:color w:val="0000FF"/>
          <w:sz w:val="16"/>
          <w:szCs w:val="16"/>
        </w:rPr>
        <w:t>Accessable</w:t>
      </w:r>
      <w:proofErr w:type="spellEnd"/>
      <w:r w:rsidRPr="00F76602">
        <w:rPr>
          <w:rFonts w:cstheme="minorHAnsi"/>
          <w:color w:val="0000FF"/>
          <w:sz w:val="16"/>
          <w:szCs w:val="16"/>
        </w:rPr>
        <w:t xml:space="preserve"> By </w:t>
      </w:r>
      <w:r w:rsidRPr="00F76602">
        <w:rPr>
          <w:rFonts w:cstheme="minorHAnsi"/>
          <w:color w:val="FF0000"/>
          <w:sz w:val="16"/>
          <w:szCs w:val="16"/>
        </w:rPr>
        <w:t>&amp;</w:t>
      </w:r>
      <w:proofErr w:type="spellStart"/>
      <w:proofErr w:type="gramStart"/>
      <w:r w:rsidRPr="00F76602">
        <w:rPr>
          <w:rFonts w:cstheme="minorHAnsi"/>
          <w:color w:val="FF0000"/>
          <w:sz w:val="16"/>
          <w:szCs w:val="16"/>
        </w:rPr>
        <w:t>quot;</w:t>
      </w:r>
      <w:r w:rsidRPr="00F76602">
        <w:rPr>
          <w:rFonts w:cstheme="minorHAnsi"/>
          <w:color w:val="0000FF"/>
          <w:sz w:val="16"/>
          <w:szCs w:val="16"/>
        </w:rPr>
        <w:t>Everyone</w:t>
      </w:r>
      <w:proofErr w:type="gramEnd"/>
      <w:r w:rsidRPr="00F76602">
        <w:rPr>
          <w:rFonts w:cstheme="minorHAnsi"/>
          <w:color w:val="FF0000"/>
          <w:sz w:val="16"/>
          <w:szCs w:val="16"/>
        </w:rPr>
        <w:t>&amp;quot</w:t>
      </w:r>
      <w:proofErr w:type="spellEnd"/>
      <w:r w:rsidRPr="00F76602">
        <w:rPr>
          <w:rFonts w:cstheme="minorHAnsi"/>
          <w:color w:val="FF0000"/>
          <w:sz w:val="16"/>
          <w:szCs w:val="16"/>
        </w:rPr>
        <w:t>;</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r w:rsidRPr="00F76602">
        <w:rPr>
          <w:rFonts w:cstheme="minorHAnsi"/>
          <w:color w:val="A31515"/>
          <w:sz w:val="16"/>
          <w:szCs w:val="16"/>
        </w:rPr>
        <w:t>variable</w:t>
      </w:r>
      <w:r w:rsidRPr="00F76602">
        <w:rPr>
          <w:rFonts w:cstheme="minorHAnsi"/>
          <w:color w:val="0000FF"/>
          <w:sz w:val="16"/>
          <w:szCs w:val="16"/>
        </w:rPr>
        <w:t xml:space="preserve"> </w:t>
      </w:r>
      <w:r w:rsidRPr="00F76602">
        <w:rPr>
          <w:rFonts w:cstheme="minorHAnsi"/>
          <w:color w:val="FF0000"/>
          <w:sz w:val="16"/>
          <w:szCs w:val="16"/>
        </w:rPr>
        <w:t>name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PackageName</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type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String</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value</w:t>
      </w:r>
      <w:r w:rsidRPr="00F76602">
        <w:rPr>
          <w:rFonts w:cstheme="minorHAnsi"/>
          <w:color w:val="0000FF"/>
          <w:sz w:val="16"/>
          <w:szCs w:val="16"/>
        </w:rPr>
        <w:t>=</w:t>
      </w:r>
      <w:r w:rsidRPr="00F76602">
        <w:rPr>
          <w:rFonts w:cstheme="minorHAnsi"/>
          <w:color w:val="000000"/>
          <w:sz w:val="16"/>
          <w:szCs w:val="16"/>
        </w:rPr>
        <w:t>"</w:t>
      </w:r>
      <w:proofErr w:type="spellStart"/>
      <w:r w:rsidRPr="00F76602">
        <w:rPr>
          <w:rFonts w:cstheme="minorHAnsi"/>
          <w:color w:val="0000FF"/>
          <w:sz w:val="16"/>
          <w:szCs w:val="16"/>
        </w:rPr>
        <w:t>DemoSSISPackage.dtsx</w:t>
      </w:r>
      <w:proofErr w:type="spellEnd"/>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sensitive</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false</w:t>
      </w:r>
      <w:r w:rsidRPr="00F76602">
        <w:rPr>
          <w:rFonts w:cstheme="minorHAnsi"/>
          <w:color w:val="000000"/>
          <w:sz w:val="16"/>
          <w:szCs w:val="16"/>
        </w:rPr>
        <w:t>"</w:t>
      </w:r>
      <w:r w:rsidRPr="00F76602">
        <w:rPr>
          <w:rFonts w:cstheme="minorHAnsi"/>
          <w:color w:val="0000FF"/>
          <w:sz w:val="16"/>
          <w:szCs w:val="16"/>
        </w:rPr>
        <w:t xml:space="preserve"> </w:t>
      </w:r>
      <w:r w:rsidRPr="00F76602">
        <w:rPr>
          <w:rFonts w:cstheme="minorHAnsi"/>
          <w:color w:val="FF0000"/>
          <w:sz w:val="16"/>
          <w:szCs w:val="16"/>
        </w:rPr>
        <w:t>description</w:t>
      </w:r>
      <w:r w:rsidRPr="00F76602">
        <w:rPr>
          <w:rFonts w:cstheme="minorHAnsi"/>
          <w:color w:val="0000FF"/>
          <w:sz w:val="16"/>
          <w:szCs w:val="16"/>
        </w:rPr>
        <w:t>=</w:t>
      </w:r>
      <w:r w:rsidRPr="00F76602">
        <w:rPr>
          <w:rFonts w:cstheme="minorHAnsi"/>
          <w:color w:val="000000"/>
          <w:sz w:val="16"/>
          <w:szCs w:val="16"/>
        </w:rPr>
        <w:t>"</w:t>
      </w:r>
      <w:r w:rsidRPr="00F76602">
        <w:rPr>
          <w:rFonts w:cstheme="minorHAnsi"/>
          <w:color w:val="0000FF"/>
          <w:sz w:val="16"/>
          <w:szCs w:val="16"/>
        </w:rPr>
        <w:t xml:space="preserve">Name </w:t>
      </w:r>
      <w:proofErr w:type="gramStart"/>
      <w:r w:rsidRPr="00F76602">
        <w:rPr>
          <w:rFonts w:cstheme="minorHAnsi"/>
          <w:color w:val="0000FF"/>
          <w:sz w:val="16"/>
          <w:szCs w:val="16"/>
        </w:rPr>
        <w:t>Of</w:t>
      </w:r>
      <w:proofErr w:type="gramEnd"/>
      <w:r w:rsidRPr="00F76602">
        <w:rPr>
          <w:rFonts w:cstheme="minorHAnsi"/>
          <w:color w:val="0000FF"/>
          <w:sz w:val="16"/>
          <w:szCs w:val="16"/>
        </w:rPr>
        <w:t xml:space="preserve"> The SSIS Package To Report On.</w:t>
      </w:r>
      <w:r w:rsidRPr="00F76602">
        <w:rPr>
          <w:rFonts w:cstheme="minorHAnsi"/>
          <w:color w:val="000000"/>
          <w:sz w:val="16"/>
          <w:szCs w:val="16"/>
        </w:rPr>
        <w:t>"</w:t>
      </w:r>
      <w:r w:rsidRPr="00F76602">
        <w:rPr>
          <w:rFonts w:cstheme="minorHAnsi"/>
          <w:color w:val="0000FF"/>
          <w:sz w:val="16"/>
          <w:szCs w:val="16"/>
        </w:rPr>
        <w:t xml:space="preserve"> /&gt;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environmentVariablesPRDPri</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ab/>
      </w:r>
      <w:proofErr w:type="gramStart"/>
      <w:r w:rsidRPr="00F76602">
        <w:rPr>
          <w:rFonts w:cstheme="minorHAnsi"/>
          <w:color w:val="0000FF"/>
          <w:sz w:val="16"/>
          <w:szCs w:val="16"/>
        </w:rPr>
        <w:t>&lt;!--</w:t>
      </w:r>
      <w:proofErr w:type="gramEnd"/>
      <w:r w:rsidRPr="00F76602">
        <w:rPr>
          <w:rFonts w:cstheme="minorHAnsi"/>
          <w:color w:val="008000"/>
          <w:sz w:val="16"/>
          <w:szCs w:val="16"/>
        </w:rPr>
        <w:t xml:space="preserve"> Variable Types: Boolean, Byte, Char, </w:t>
      </w:r>
      <w:proofErr w:type="spellStart"/>
      <w:r w:rsidRPr="00F76602">
        <w:rPr>
          <w:rFonts w:cstheme="minorHAnsi"/>
          <w:color w:val="008000"/>
          <w:sz w:val="16"/>
          <w:szCs w:val="16"/>
        </w:rPr>
        <w:t>DateTime</w:t>
      </w:r>
      <w:proofErr w:type="spellEnd"/>
      <w:r w:rsidRPr="00F76602">
        <w:rPr>
          <w:rFonts w:cstheme="minorHAnsi"/>
          <w:color w:val="008000"/>
          <w:sz w:val="16"/>
          <w:szCs w:val="16"/>
        </w:rPr>
        <w:t xml:space="preserve">, </w:t>
      </w:r>
      <w:proofErr w:type="spellStart"/>
      <w:r w:rsidRPr="00F76602">
        <w:rPr>
          <w:rFonts w:cstheme="minorHAnsi"/>
          <w:color w:val="008000"/>
          <w:sz w:val="16"/>
          <w:szCs w:val="16"/>
        </w:rPr>
        <w:t>DBNull</w:t>
      </w:r>
      <w:proofErr w:type="spellEnd"/>
      <w:r w:rsidRPr="00F76602">
        <w:rPr>
          <w:rFonts w:cstheme="minorHAnsi"/>
          <w:color w:val="008000"/>
          <w:sz w:val="16"/>
          <w:szCs w:val="16"/>
        </w:rPr>
        <w:t xml:space="preserve">, Decimal, Double, Empty, Int16, Int32, Int64, Object, </w:t>
      </w:r>
      <w:proofErr w:type="spellStart"/>
      <w:r w:rsidRPr="00F76602">
        <w:rPr>
          <w:rFonts w:cstheme="minorHAnsi"/>
          <w:color w:val="008000"/>
          <w:sz w:val="16"/>
          <w:szCs w:val="16"/>
        </w:rPr>
        <w:t>SByte</w:t>
      </w:r>
      <w:proofErr w:type="spellEnd"/>
      <w:r w:rsidRPr="00F76602">
        <w:rPr>
          <w:rFonts w:cstheme="minorHAnsi"/>
          <w:color w:val="008000"/>
          <w:sz w:val="16"/>
          <w:szCs w:val="16"/>
        </w:rPr>
        <w:t xml:space="preserve">, Single, String, UInt16, UInt32, UInt64 </w:t>
      </w:r>
      <w:r w:rsidRPr="00F76602">
        <w:rPr>
          <w:rFonts w:cstheme="minorHAnsi"/>
          <w:color w:val="0000FF"/>
          <w:sz w:val="16"/>
          <w:szCs w:val="16"/>
        </w:rPr>
        <w:t>--&gt;</w:t>
      </w:r>
    </w:p>
    <w:p w:rsidR="00F76602" w:rsidRPr="00F76602" w:rsidRDefault="00F76602" w:rsidP="00F76602">
      <w:pPr>
        <w:autoSpaceDE w:val="0"/>
        <w:autoSpaceDN w:val="0"/>
        <w:adjustRightInd w:val="0"/>
        <w:spacing w:after="0" w:line="240" w:lineRule="auto"/>
        <w:rPr>
          <w:rFonts w:cstheme="minorHAnsi"/>
          <w:color w:val="000000"/>
          <w:sz w:val="16"/>
          <w:szCs w:val="16"/>
        </w:rPr>
      </w:pPr>
      <w:r w:rsidRPr="00F76602">
        <w:rPr>
          <w:rFonts w:cstheme="minorHAnsi"/>
          <w:color w:val="0000FF"/>
          <w:sz w:val="16"/>
          <w:szCs w:val="16"/>
        </w:rPr>
        <w:t xml:space="preserve">  &lt;/</w:t>
      </w:r>
      <w:proofErr w:type="spellStart"/>
      <w:r w:rsidRPr="00F76602">
        <w:rPr>
          <w:rFonts w:cstheme="minorHAnsi"/>
          <w:color w:val="A31515"/>
          <w:sz w:val="16"/>
          <w:szCs w:val="16"/>
        </w:rPr>
        <w:t>environmentVariablesPRDSec</w:t>
      </w:r>
      <w:proofErr w:type="spellEnd"/>
      <w:r w:rsidRPr="00F76602">
        <w:rPr>
          <w:rFonts w:cstheme="minorHAnsi"/>
          <w:color w:val="0000FF"/>
          <w:sz w:val="16"/>
          <w:szCs w:val="16"/>
        </w:rPr>
        <w:t>&gt;</w:t>
      </w:r>
    </w:p>
    <w:p w:rsidR="00F76602" w:rsidRPr="00F76602" w:rsidRDefault="00F76602" w:rsidP="00F76602">
      <w:pPr>
        <w:spacing w:after="100" w:afterAutospacing="1"/>
        <w:contextualSpacing/>
        <w:mirrorIndents/>
        <w:rPr>
          <w:rFonts w:cstheme="minorHAnsi"/>
          <w:color w:val="0000FF"/>
          <w:sz w:val="16"/>
          <w:szCs w:val="16"/>
        </w:rPr>
      </w:pPr>
      <w:r w:rsidRPr="00F76602">
        <w:rPr>
          <w:rFonts w:cstheme="minorHAnsi"/>
          <w:color w:val="0000FF"/>
          <w:sz w:val="16"/>
          <w:szCs w:val="16"/>
        </w:rPr>
        <w:t>&lt;/</w:t>
      </w:r>
      <w:r w:rsidRPr="00F76602">
        <w:rPr>
          <w:rFonts w:cstheme="minorHAnsi"/>
          <w:color w:val="A31515"/>
          <w:sz w:val="16"/>
          <w:szCs w:val="16"/>
        </w:rPr>
        <w:t>deployment</w:t>
      </w:r>
      <w:r w:rsidRPr="00F76602">
        <w:rPr>
          <w:rFonts w:cstheme="minorHAnsi"/>
          <w:color w:val="0000FF"/>
          <w:sz w:val="16"/>
          <w:szCs w:val="16"/>
        </w:rPr>
        <w:t>&gt;</w:t>
      </w:r>
    </w:p>
    <w:p w:rsidR="00F76602" w:rsidRDefault="00F76602" w:rsidP="00F76602">
      <w:pPr>
        <w:spacing w:after="100" w:afterAutospacing="1"/>
        <w:contextualSpacing/>
        <w:mirrorIndents/>
        <w:rPr>
          <w:rFonts w:cs="Consolas"/>
          <w:color w:val="0000FF"/>
          <w:sz w:val="24"/>
          <w:szCs w:val="24"/>
        </w:rPr>
      </w:pPr>
    </w:p>
    <w:p w:rsidR="00F76602" w:rsidRPr="007E0467" w:rsidRDefault="00F76602" w:rsidP="00F76602">
      <w:pPr>
        <w:rPr>
          <w:b/>
          <w:sz w:val="24"/>
          <w:szCs w:val="24"/>
        </w:rPr>
      </w:pPr>
      <w:r>
        <w:rPr>
          <w:b/>
          <w:sz w:val="24"/>
          <w:szCs w:val="24"/>
        </w:rPr>
        <w:t xml:space="preserve">Project App </w:t>
      </w:r>
      <w:proofErr w:type="spellStart"/>
      <w:r w:rsidRPr="007E0467">
        <w:rPr>
          <w:b/>
          <w:sz w:val="24"/>
          <w:szCs w:val="24"/>
        </w:rPr>
        <w:t>Conf</w:t>
      </w:r>
      <w:proofErr w:type="spellEnd"/>
      <w:r w:rsidRPr="007E0467">
        <w:rPr>
          <w:b/>
          <w:sz w:val="24"/>
          <w:szCs w:val="24"/>
        </w:rPr>
        <w:t xml:space="preserve"> File </w:t>
      </w:r>
      <w:proofErr w:type="spellStart"/>
      <w:r w:rsidRPr="007E0467">
        <w:rPr>
          <w:b/>
          <w:sz w:val="24"/>
          <w:szCs w:val="24"/>
        </w:rPr>
        <w:t>SSISPkgDeploy.exe.config</w:t>
      </w:r>
      <w:proofErr w:type="spellEnd"/>
    </w:p>
    <w:p w:rsidR="00F76602" w:rsidRDefault="00F76602" w:rsidP="00F76602">
      <w:pPr>
        <w:rPr>
          <w:sz w:val="24"/>
          <w:szCs w:val="24"/>
        </w:rPr>
      </w:pPr>
      <w:r>
        <w:rPr>
          <w:sz w:val="24"/>
          <w:szCs w:val="24"/>
        </w:rPr>
        <w:t xml:space="preserve">There are a few settings in the app config file that can be used to control deployment. The </w:t>
      </w:r>
      <w:proofErr w:type="spellStart"/>
      <w:r w:rsidRPr="00F236CE">
        <w:rPr>
          <w:sz w:val="24"/>
          <w:szCs w:val="24"/>
        </w:rPr>
        <w:t>LogFileName</w:t>
      </w:r>
      <w:proofErr w:type="spellEnd"/>
      <w:r>
        <w:rPr>
          <w:sz w:val="24"/>
          <w:szCs w:val="24"/>
        </w:rPr>
        <w:t xml:space="preserve"> key controls the name of the application log file. The log file is saved in the application folder. The </w:t>
      </w:r>
      <w:proofErr w:type="spellStart"/>
      <w:r w:rsidRPr="00F236CE">
        <w:rPr>
          <w:sz w:val="24"/>
          <w:szCs w:val="24"/>
        </w:rPr>
        <w:t>XSDValidationFile</w:t>
      </w:r>
      <w:proofErr w:type="spellEnd"/>
      <w:r>
        <w:rPr>
          <w:sz w:val="24"/>
          <w:szCs w:val="24"/>
        </w:rPr>
        <w:t xml:space="preserve"> key is used for the XSD file used to validate the deployment XML file. The </w:t>
      </w:r>
      <w:proofErr w:type="spellStart"/>
      <w:r w:rsidRPr="00F236CE">
        <w:rPr>
          <w:sz w:val="24"/>
          <w:szCs w:val="24"/>
        </w:rPr>
        <w:t>XSDValidationFile</w:t>
      </w:r>
      <w:proofErr w:type="spellEnd"/>
      <w:r>
        <w:rPr>
          <w:sz w:val="24"/>
          <w:szCs w:val="24"/>
        </w:rPr>
        <w:t xml:space="preserve"> needs to be in the application folder. The </w:t>
      </w:r>
      <w:proofErr w:type="spellStart"/>
      <w:r w:rsidRPr="00F76602">
        <w:rPr>
          <w:sz w:val="24"/>
          <w:szCs w:val="24"/>
        </w:rPr>
        <w:t>DeployXMLFile</w:t>
      </w:r>
      <w:proofErr w:type="spellEnd"/>
      <w:r>
        <w:rPr>
          <w:sz w:val="24"/>
          <w:szCs w:val="24"/>
        </w:rPr>
        <w:t xml:space="preserve"> key is an optional setting. If the </w:t>
      </w:r>
      <w:proofErr w:type="spellStart"/>
      <w:r w:rsidRPr="00F76602">
        <w:rPr>
          <w:sz w:val="24"/>
          <w:szCs w:val="24"/>
        </w:rPr>
        <w:t>DeployXMLFile</w:t>
      </w:r>
      <w:proofErr w:type="spellEnd"/>
      <w:r>
        <w:rPr>
          <w:sz w:val="24"/>
          <w:szCs w:val="24"/>
        </w:rPr>
        <w:t xml:space="preserve"> exists in the </w:t>
      </w:r>
      <w:proofErr w:type="spellStart"/>
      <w:r w:rsidRPr="00F76602">
        <w:rPr>
          <w:sz w:val="24"/>
          <w:szCs w:val="24"/>
        </w:rPr>
        <w:t>InitialDirectory</w:t>
      </w:r>
      <w:proofErr w:type="spellEnd"/>
      <w:r>
        <w:rPr>
          <w:sz w:val="24"/>
          <w:szCs w:val="24"/>
        </w:rPr>
        <w:t xml:space="preserve"> folder, then the application will start using this XML file for deployment parameters. Otherwise, a file picker is used to select the deployment XML file. The </w:t>
      </w:r>
      <w:proofErr w:type="spellStart"/>
      <w:r w:rsidRPr="00F76602">
        <w:rPr>
          <w:sz w:val="24"/>
          <w:szCs w:val="24"/>
        </w:rPr>
        <w:t>InitialDirectory</w:t>
      </w:r>
      <w:proofErr w:type="spellEnd"/>
      <w:r>
        <w:rPr>
          <w:sz w:val="24"/>
          <w:szCs w:val="24"/>
        </w:rPr>
        <w:t xml:space="preserve"> key is also optional, if the </w:t>
      </w:r>
      <w:proofErr w:type="spellStart"/>
      <w:r w:rsidRPr="00F76602">
        <w:rPr>
          <w:sz w:val="24"/>
          <w:szCs w:val="24"/>
        </w:rPr>
        <w:t>InitialDirectory</w:t>
      </w:r>
      <w:proofErr w:type="spellEnd"/>
      <w:r>
        <w:rPr>
          <w:sz w:val="24"/>
          <w:szCs w:val="24"/>
        </w:rPr>
        <w:t xml:space="preserve"> exists, the application will default to looking for deployment XML files in the </w:t>
      </w:r>
      <w:proofErr w:type="spellStart"/>
      <w:r w:rsidRPr="00F76602">
        <w:rPr>
          <w:sz w:val="24"/>
          <w:szCs w:val="24"/>
        </w:rPr>
        <w:t>InitialDirectory</w:t>
      </w:r>
      <w:proofErr w:type="spellEnd"/>
      <w:r>
        <w:rPr>
          <w:sz w:val="24"/>
          <w:szCs w:val="24"/>
        </w:rPr>
        <w: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9"/>
          <w:szCs w:val="19"/>
        </w:rPr>
        <w:t xml:space="preserve">  </w:t>
      </w:r>
      <w:r w:rsidRPr="00C87DE3">
        <w:rPr>
          <w:rFonts w:ascii="Consolas" w:hAnsi="Consolas" w:cs="Consolas"/>
          <w:color w:val="0000FF"/>
          <w:sz w:val="16"/>
          <w:szCs w:val="16"/>
        </w:rPr>
        <w:t>&lt;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LogFileName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SSISLogFile.txt</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XSDValidationFile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SSISPkgDeploy.xsd</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DeployXMLFile</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DemoSSISPackage.xml</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r w:rsidRPr="00C87DE3">
        <w:rPr>
          <w:rFonts w:ascii="Consolas" w:hAnsi="Consolas" w:cs="Consolas"/>
          <w:color w:val="A31515"/>
          <w:sz w:val="16"/>
          <w:szCs w:val="16"/>
        </w:rPr>
        <w:t>add</w:t>
      </w:r>
      <w:r w:rsidRPr="00C87DE3">
        <w:rPr>
          <w:rFonts w:ascii="Consolas" w:hAnsi="Consolas" w:cs="Consolas"/>
          <w:color w:val="0000FF"/>
          <w:sz w:val="16"/>
          <w:szCs w:val="16"/>
        </w:rPr>
        <w:t xml:space="preserve"> </w:t>
      </w:r>
      <w:r w:rsidRPr="00C87DE3">
        <w:rPr>
          <w:rFonts w:ascii="Consolas" w:hAnsi="Consolas" w:cs="Consolas"/>
          <w:color w:val="FF0000"/>
          <w:sz w:val="16"/>
          <w:szCs w:val="16"/>
        </w:rPr>
        <w:t>key</w:t>
      </w:r>
      <w:r w:rsidRPr="00C87DE3">
        <w:rPr>
          <w:rFonts w:ascii="Consolas" w:hAnsi="Consolas" w:cs="Consolas"/>
          <w:color w:val="0000FF"/>
          <w:sz w:val="16"/>
          <w:szCs w:val="16"/>
        </w:rPr>
        <w:t>=</w:t>
      </w:r>
      <w:r w:rsidRPr="00C87DE3">
        <w:rPr>
          <w:rFonts w:ascii="Consolas" w:hAnsi="Consolas" w:cs="Consolas"/>
          <w:color w:val="000000"/>
          <w:sz w:val="16"/>
          <w:szCs w:val="16"/>
        </w:rPr>
        <w:t>"</w:t>
      </w:r>
      <w:proofErr w:type="spellStart"/>
      <w:r w:rsidRPr="00C87DE3">
        <w:rPr>
          <w:rFonts w:ascii="Consolas" w:hAnsi="Consolas" w:cs="Consolas"/>
          <w:color w:val="0000FF"/>
          <w:sz w:val="16"/>
          <w:szCs w:val="16"/>
        </w:rPr>
        <w:t>InitialDirectory</w:t>
      </w:r>
      <w:proofErr w:type="spellEnd"/>
      <w:r w:rsidRPr="00C87DE3">
        <w:rPr>
          <w:rFonts w:ascii="Consolas" w:hAnsi="Consolas" w:cs="Consolas"/>
          <w:color w:val="000000"/>
          <w:sz w:val="16"/>
          <w:szCs w:val="16"/>
        </w:rPr>
        <w:t>"</w:t>
      </w:r>
      <w:r w:rsidRPr="00C87DE3">
        <w:rPr>
          <w:rFonts w:ascii="Consolas" w:hAnsi="Consolas" w:cs="Consolas"/>
          <w:color w:val="0000FF"/>
          <w:sz w:val="16"/>
          <w:szCs w:val="16"/>
        </w:rPr>
        <w:t xml:space="preserve"> </w:t>
      </w:r>
      <w:r w:rsidRPr="00C87DE3">
        <w:rPr>
          <w:rFonts w:ascii="Consolas" w:hAnsi="Consolas" w:cs="Consolas"/>
          <w:color w:val="FF0000"/>
          <w:sz w:val="16"/>
          <w:szCs w:val="16"/>
        </w:rPr>
        <w:t>value</w:t>
      </w:r>
      <w:r w:rsidRPr="00C87DE3">
        <w:rPr>
          <w:rFonts w:ascii="Consolas" w:hAnsi="Consolas" w:cs="Consolas"/>
          <w:color w:val="0000FF"/>
          <w:sz w:val="16"/>
          <w:szCs w:val="16"/>
        </w:rPr>
        <w:t>=</w:t>
      </w:r>
      <w:r w:rsidRPr="00C87DE3">
        <w:rPr>
          <w:rFonts w:ascii="Consolas" w:hAnsi="Consolas" w:cs="Consolas"/>
          <w:color w:val="000000"/>
          <w:sz w:val="16"/>
          <w:szCs w:val="16"/>
        </w:rPr>
        <w:t>"</w:t>
      </w:r>
      <w:r w:rsidRPr="00C87DE3">
        <w:rPr>
          <w:rFonts w:ascii="Consolas" w:hAnsi="Consolas" w:cs="Consolas"/>
          <w:color w:val="0000FF"/>
          <w:sz w:val="16"/>
          <w:szCs w:val="16"/>
        </w:rPr>
        <w:t>C:\Users\hardyc1\Documents\Visual Studio 2017\Projects\</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w:t>
      </w:r>
      <w:proofErr w:type="spellStart"/>
      <w:r w:rsidRPr="00C87DE3">
        <w:rPr>
          <w:rFonts w:ascii="Consolas" w:hAnsi="Consolas" w:cs="Consolas"/>
          <w:color w:val="0000FF"/>
          <w:sz w:val="16"/>
          <w:szCs w:val="16"/>
        </w:rPr>
        <w:t>SSISPkgDeploy</w:t>
      </w:r>
      <w:proofErr w:type="spellEnd"/>
      <w:r w:rsidRPr="00C87DE3">
        <w:rPr>
          <w:rFonts w:ascii="Consolas" w:hAnsi="Consolas" w:cs="Consolas"/>
          <w:color w:val="0000FF"/>
          <w:sz w:val="16"/>
          <w:szCs w:val="16"/>
        </w:rPr>
        <w:t>\bin\Debug\</w:t>
      </w:r>
      <w:r w:rsidRPr="00C87DE3">
        <w:rPr>
          <w:rFonts w:ascii="Consolas" w:hAnsi="Consolas" w:cs="Consolas"/>
          <w:color w:val="000000"/>
          <w:sz w:val="16"/>
          <w:szCs w:val="16"/>
        </w:rPr>
        <w:t>"</w:t>
      </w:r>
      <w:r w:rsidRPr="00C87DE3">
        <w:rPr>
          <w:rFonts w:ascii="Consolas" w:hAnsi="Consolas" w:cs="Consolas"/>
          <w:color w:val="0000FF"/>
          <w:sz w:val="16"/>
          <w:szCs w:val="16"/>
        </w:rPr>
        <w:t xml:space="preserve"> /&gt;</w:t>
      </w:r>
    </w:p>
    <w:p w:rsidR="00F76602" w:rsidRPr="00C87DE3" w:rsidRDefault="00F76602" w:rsidP="00F76602">
      <w:pPr>
        <w:keepNext/>
        <w:keepLines/>
        <w:autoSpaceDE w:val="0"/>
        <w:autoSpaceDN w:val="0"/>
        <w:adjustRightInd w:val="0"/>
        <w:spacing w:after="0" w:line="240" w:lineRule="auto"/>
        <w:rPr>
          <w:rFonts w:ascii="Consolas" w:hAnsi="Consolas" w:cs="Consolas"/>
          <w:color w:val="000000"/>
          <w:sz w:val="16"/>
          <w:szCs w:val="16"/>
        </w:rPr>
      </w:pPr>
      <w:r w:rsidRPr="00C87DE3">
        <w:rPr>
          <w:rFonts w:ascii="Consolas" w:hAnsi="Consolas" w:cs="Consolas"/>
          <w:color w:val="0000FF"/>
          <w:sz w:val="16"/>
          <w:szCs w:val="16"/>
        </w:rPr>
        <w:t xml:space="preserve">  &lt;/</w:t>
      </w:r>
      <w:proofErr w:type="spellStart"/>
      <w:r w:rsidRPr="00C87DE3">
        <w:rPr>
          <w:rFonts w:ascii="Consolas" w:hAnsi="Consolas" w:cs="Consolas"/>
          <w:color w:val="A31515"/>
          <w:sz w:val="16"/>
          <w:szCs w:val="16"/>
        </w:rPr>
        <w:t>appSettings</w:t>
      </w:r>
      <w:proofErr w:type="spellEnd"/>
      <w:r w:rsidRPr="00C87DE3">
        <w:rPr>
          <w:rFonts w:ascii="Consolas" w:hAnsi="Consolas" w:cs="Consolas"/>
          <w:color w:val="0000FF"/>
          <w:sz w:val="16"/>
          <w:szCs w:val="16"/>
        </w:rPr>
        <w:t>&gt;</w:t>
      </w:r>
    </w:p>
    <w:p w:rsidR="00C87DE3" w:rsidRDefault="00C87DE3" w:rsidP="007E0467">
      <w:pPr>
        <w:spacing w:after="100" w:afterAutospacing="1"/>
        <w:contextualSpacing/>
        <w:mirrorIndents/>
        <w:rPr>
          <w:rFonts w:cs="Consolas"/>
          <w:b/>
          <w:sz w:val="24"/>
          <w:szCs w:val="24"/>
        </w:rPr>
      </w:pPr>
    </w:p>
    <w:p w:rsidR="000873BE" w:rsidRPr="001D09EF" w:rsidRDefault="001D09EF" w:rsidP="007E0467">
      <w:pPr>
        <w:spacing w:after="100" w:afterAutospacing="1"/>
        <w:contextualSpacing/>
        <w:mirrorIndents/>
        <w:rPr>
          <w:rFonts w:cs="Consolas"/>
          <w:b/>
          <w:sz w:val="24"/>
          <w:szCs w:val="24"/>
        </w:rPr>
      </w:pPr>
      <w:r w:rsidRPr="001D09EF">
        <w:rPr>
          <w:rFonts w:cs="Consolas"/>
          <w:b/>
          <w:sz w:val="24"/>
          <w:szCs w:val="24"/>
        </w:rPr>
        <w:t>Practical Implementation Example</w:t>
      </w:r>
    </w:p>
    <w:p w:rsidR="001D09EF" w:rsidRDefault="001D09EF" w:rsidP="007E0467">
      <w:pPr>
        <w:spacing w:after="100" w:afterAutospacing="1"/>
        <w:contextualSpacing/>
        <w:mirrorIndents/>
        <w:rPr>
          <w:rFonts w:cs="Consolas"/>
          <w:sz w:val="24"/>
          <w:szCs w:val="24"/>
        </w:rPr>
      </w:pPr>
    </w:p>
    <w:p w:rsidR="001D09EF" w:rsidRPr="001D09EF" w:rsidRDefault="001D09EF" w:rsidP="007E0467">
      <w:pPr>
        <w:spacing w:after="100" w:afterAutospacing="1"/>
        <w:contextualSpacing/>
        <w:mirrorIndents/>
        <w:rPr>
          <w:rFonts w:cs="Consolas"/>
          <w:sz w:val="24"/>
          <w:szCs w:val="24"/>
        </w:rPr>
      </w:pPr>
      <w:r>
        <w:rPr>
          <w:rFonts w:cs="Consolas"/>
          <w:sz w:val="24"/>
          <w:szCs w:val="24"/>
        </w:rPr>
        <w:t xml:space="preserve">An example of how the tool is implemented for a specific deployment is shown below. All the files for a deployment would be copied to a folder (e.g. </w:t>
      </w:r>
      <w:r w:rsidR="000506AD" w:rsidRPr="000506AD">
        <w:t>C:\Users\hardyc1\Documents\Visual Studio 2017\Projects\</w:t>
      </w:r>
      <w:proofErr w:type="spellStart"/>
      <w:r w:rsidR="000506AD" w:rsidRPr="000506AD">
        <w:t>SSISPkgDeploy</w:t>
      </w:r>
      <w:proofErr w:type="spellEnd"/>
      <w:r w:rsidR="000506AD" w:rsidRPr="000506AD">
        <w:t>\</w:t>
      </w:r>
      <w:proofErr w:type="spellStart"/>
      <w:r w:rsidR="000506AD" w:rsidRPr="000506AD">
        <w:t>SSISPkgDeploy</w:t>
      </w:r>
      <w:proofErr w:type="spellEnd"/>
      <w:r w:rsidR="000506AD" w:rsidRPr="000506AD">
        <w:t>\bin\Debug\</w:t>
      </w:r>
      <w:r>
        <w:rPr>
          <w:rFonts w:cs="Consolas"/>
          <w:sz w:val="24"/>
          <w:szCs w:val="24"/>
        </w:rPr>
        <w:t>). The utility is a Visual Studio C# Windows Form application. So, you need to deploy the EXE (</w:t>
      </w:r>
      <w:r w:rsidRPr="001D09EF">
        <w:rPr>
          <w:rFonts w:cs="Consolas"/>
          <w:sz w:val="24"/>
          <w:szCs w:val="24"/>
        </w:rPr>
        <w:t>SSISPkgDeploy.exe</w:t>
      </w:r>
      <w:r>
        <w:rPr>
          <w:rFonts w:cs="Consolas"/>
          <w:sz w:val="24"/>
          <w:szCs w:val="24"/>
        </w:rPr>
        <w:t>), the app config file (</w:t>
      </w:r>
      <w:proofErr w:type="spellStart"/>
      <w:r w:rsidRPr="001D09EF">
        <w:rPr>
          <w:rFonts w:cs="Consolas"/>
          <w:sz w:val="24"/>
          <w:szCs w:val="24"/>
        </w:rPr>
        <w:t>SSISPkgDeploy.exe</w:t>
      </w:r>
      <w:r>
        <w:rPr>
          <w:rFonts w:cs="Consolas"/>
          <w:sz w:val="24"/>
          <w:szCs w:val="24"/>
        </w:rPr>
        <w:t>.config</w:t>
      </w:r>
      <w:proofErr w:type="spellEnd"/>
      <w:r>
        <w:rPr>
          <w:rFonts w:cs="Consolas"/>
          <w:sz w:val="24"/>
          <w:szCs w:val="24"/>
        </w:rPr>
        <w:t xml:space="preserve">), associated DLL’s that are referenced by the project (e.g. </w:t>
      </w:r>
      <w:r w:rsidRPr="001D09EF">
        <w:rPr>
          <w:rFonts w:cs="Consolas"/>
          <w:sz w:val="24"/>
          <w:szCs w:val="24"/>
        </w:rPr>
        <w:t>Microsoft.SqlServer.BatchParser.dll</w:t>
      </w:r>
      <w:r>
        <w:rPr>
          <w:rFonts w:cs="Consolas"/>
          <w:sz w:val="24"/>
          <w:szCs w:val="24"/>
        </w:rPr>
        <w:t xml:space="preserve">, </w:t>
      </w:r>
      <w:r w:rsidRPr="001D09EF">
        <w:rPr>
          <w:rFonts w:cs="Consolas"/>
          <w:sz w:val="24"/>
          <w:szCs w:val="24"/>
        </w:rPr>
        <w:t>Microsoft.SqlServer.Management.IntegrationServices.dll</w:t>
      </w:r>
      <w:r>
        <w:rPr>
          <w:rFonts w:cs="Consolas"/>
          <w:sz w:val="24"/>
          <w:szCs w:val="24"/>
        </w:rPr>
        <w:t>), the ISPAC file for the SSIS Project Deployment (</w:t>
      </w:r>
      <w:proofErr w:type="spellStart"/>
      <w:r w:rsidR="000506AD" w:rsidRPr="000506AD">
        <w:rPr>
          <w:rFonts w:cs="Consolas"/>
          <w:sz w:val="24"/>
          <w:szCs w:val="24"/>
        </w:rPr>
        <w:t>DemoSSISPackage.ispac</w:t>
      </w:r>
      <w:proofErr w:type="spellEnd"/>
      <w:r>
        <w:rPr>
          <w:rFonts w:cs="Consolas"/>
          <w:sz w:val="24"/>
          <w:szCs w:val="24"/>
        </w:rPr>
        <w:t>), and the SQL Agent Job script (</w:t>
      </w:r>
      <w:proofErr w:type="spellStart"/>
      <w:r w:rsidR="000506AD" w:rsidRPr="000506AD">
        <w:rPr>
          <w:rFonts w:cs="Consolas"/>
          <w:sz w:val="24"/>
          <w:szCs w:val="24"/>
        </w:rPr>
        <w:t>CreateJobDemoSSISPackage.sql</w:t>
      </w:r>
      <w:proofErr w:type="spellEnd"/>
      <w:r w:rsidR="008F4C40">
        <w:rPr>
          <w:rFonts w:cs="Consolas"/>
          <w:sz w:val="24"/>
          <w:szCs w:val="24"/>
        </w:rPr>
        <w:t>).</w:t>
      </w:r>
    </w:p>
    <w:p w:rsidR="00F76602" w:rsidRDefault="00F76602" w:rsidP="007E0467">
      <w:pPr>
        <w:spacing w:after="100" w:afterAutospacing="1"/>
        <w:contextualSpacing/>
        <w:mirrorIndents/>
        <w:rPr>
          <w:rFonts w:cs="Consolas"/>
          <w:color w:val="0000FF"/>
          <w:sz w:val="24"/>
          <w:szCs w:val="24"/>
        </w:rPr>
      </w:pPr>
    </w:p>
    <w:p w:rsidR="000873BE" w:rsidRPr="000873BE" w:rsidRDefault="00A2563C" w:rsidP="007E0467">
      <w:pPr>
        <w:spacing w:after="100" w:afterAutospacing="1"/>
        <w:contextualSpacing/>
        <w:mirrorIndents/>
        <w:rPr>
          <w:rFonts w:cs="Consolas"/>
          <w:color w:val="0000FF"/>
          <w:sz w:val="24"/>
          <w:szCs w:val="24"/>
        </w:rPr>
      </w:pPr>
      <w:r>
        <w:rPr>
          <w:noProof/>
        </w:rPr>
        <w:lastRenderedPageBreak/>
        <w:drawing>
          <wp:inline distT="0" distB="0" distL="0" distR="0" wp14:anchorId="59999B74" wp14:editId="691039CA">
            <wp:extent cx="6858000" cy="3948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948430"/>
                    </a:xfrm>
                    <a:prstGeom prst="rect">
                      <a:avLst/>
                    </a:prstGeom>
                  </pic:spPr>
                </pic:pic>
              </a:graphicData>
            </a:graphic>
          </wp:inline>
        </w:drawing>
      </w:r>
    </w:p>
    <w:p w:rsidR="000873BE" w:rsidRPr="008F4C40" w:rsidRDefault="000873BE" w:rsidP="007E0467">
      <w:pPr>
        <w:spacing w:after="100" w:afterAutospacing="1"/>
        <w:contextualSpacing/>
        <w:mirrorIndents/>
        <w:rPr>
          <w:rFonts w:cs="Consolas"/>
          <w:color w:val="0000FF"/>
          <w:sz w:val="24"/>
          <w:szCs w:val="24"/>
        </w:rPr>
      </w:pPr>
    </w:p>
    <w:p w:rsidR="000873BE" w:rsidRPr="008F4C40" w:rsidRDefault="008F4C40" w:rsidP="007E0467">
      <w:pPr>
        <w:spacing w:after="100" w:afterAutospacing="1"/>
        <w:contextualSpacing/>
        <w:mirrorIndents/>
        <w:rPr>
          <w:b/>
          <w:sz w:val="24"/>
          <w:szCs w:val="24"/>
        </w:rPr>
      </w:pPr>
      <w:r w:rsidRPr="008F4C40">
        <w:rPr>
          <w:b/>
          <w:sz w:val="24"/>
          <w:szCs w:val="24"/>
        </w:rPr>
        <w:t>Logging</w:t>
      </w:r>
    </w:p>
    <w:p w:rsidR="008F4C40" w:rsidRPr="008F4C40" w:rsidRDefault="008F4C40" w:rsidP="007E0467">
      <w:pPr>
        <w:spacing w:after="100" w:afterAutospacing="1"/>
        <w:contextualSpacing/>
        <w:mirrorIndents/>
        <w:rPr>
          <w:sz w:val="24"/>
          <w:szCs w:val="24"/>
        </w:rPr>
      </w:pPr>
    </w:p>
    <w:p w:rsidR="008F4C40" w:rsidRDefault="008F4C40" w:rsidP="008F4C40">
      <w:pPr>
        <w:autoSpaceDE w:val="0"/>
        <w:autoSpaceDN w:val="0"/>
        <w:adjustRightInd w:val="0"/>
        <w:spacing w:after="0" w:line="240" w:lineRule="auto"/>
        <w:rPr>
          <w:rFonts w:cs="Consolas"/>
          <w:sz w:val="24"/>
          <w:szCs w:val="24"/>
        </w:rPr>
      </w:pPr>
      <w:r>
        <w:rPr>
          <w:sz w:val="24"/>
          <w:szCs w:val="24"/>
        </w:rPr>
        <w:t>The utility logs run information to a configurable log file. The app config file has a setting to name the log file (</w:t>
      </w:r>
      <w:r w:rsidRPr="008F4C40">
        <w:rPr>
          <w:rFonts w:cs="Consolas"/>
          <w:color w:val="0000FF"/>
          <w:sz w:val="24"/>
          <w:szCs w:val="24"/>
        </w:rPr>
        <w:t>&lt;</w:t>
      </w:r>
      <w:r w:rsidRPr="008F4C40">
        <w:rPr>
          <w:rFonts w:cs="Consolas"/>
          <w:color w:val="A31515"/>
          <w:sz w:val="24"/>
          <w:szCs w:val="24"/>
        </w:rPr>
        <w:t>add</w:t>
      </w:r>
      <w:r w:rsidRPr="008F4C40">
        <w:rPr>
          <w:rFonts w:cs="Consolas"/>
          <w:color w:val="0000FF"/>
          <w:sz w:val="24"/>
          <w:szCs w:val="24"/>
        </w:rPr>
        <w:t xml:space="preserve"> </w:t>
      </w:r>
      <w:r w:rsidRPr="008F4C40">
        <w:rPr>
          <w:rFonts w:cs="Consolas"/>
          <w:color w:val="FF0000"/>
          <w:sz w:val="24"/>
          <w:szCs w:val="24"/>
        </w:rPr>
        <w:t>key</w:t>
      </w:r>
      <w:r w:rsidRPr="008F4C40">
        <w:rPr>
          <w:rFonts w:cs="Consolas"/>
          <w:color w:val="0000FF"/>
          <w:sz w:val="24"/>
          <w:szCs w:val="24"/>
        </w:rPr>
        <w:t>=</w:t>
      </w:r>
      <w:r w:rsidRPr="008F4C40">
        <w:rPr>
          <w:rFonts w:cs="Consolas"/>
          <w:color w:val="000000"/>
          <w:sz w:val="24"/>
          <w:szCs w:val="24"/>
        </w:rPr>
        <w:t>"</w:t>
      </w:r>
      <w:proofErr w:type="spellStart"/>
      <w:r w:rsidRPr="008F4C40">
        <w:rPr>
          <w:rFonts w:cs="Consolas"/>
          <w:color w:val="0000FF"/>
          <w:sz w:val="24"/>
          <w:szCs w:val="24"/>
        </w:rPr>
        <w:t>LogFileName</w:t>
      </w:r>
      <w:proofErr w:type="spellEnd"/>
      <w:r w:rsidRPr="008F4C40">
        <w:rPr>
          <w:rFonts w:cs="Consolas"/>
          <w:color w:val="000000"/>
          <w:sz w:val="24"/>
          <w:szCs w:val="24"/>
        </w:rPr>
        <w:t>"</w:t>
      </w:r>
      <w:r w:rsidRPr="008F4C40">
        <w:rPr>
          <w:rFonts w:cs="Consolas"/>
          <w:color w:val="0000FF"/>
          <w:sz w:val="24"/>
          <w:szCs w:val="24"/>
        </w:rPr>
        <w:t xml:space="preserve"> </w:t>
      </w:r>
      <w:r w:rsidRPr="008F4C40">
        <w:rPr>
          <w:rFonts w:cs="Consolas"/>
          <w:color w:val="FF0000"/>
          <w:sz w:val="24"/>
          <w:szCs w:val="24"/>
        </w:rPr>
        <w:t>value</w:t>
      </w:r>
      <w:r w:rsidRPr="008F4C40">
        <w:rPr>
          <w:rFonts w:cs="Consolas"/>
          <w:color w:val="0000FF"/>
          <w:sz w:val="24"/>
          <w:szCs w:val="24"/>
        </w:rPr>
        <w:t>=</w:t>
      </w:r>
      <w:r w:rsidRPr="008F4C40">
        <w:rPr>
          <w:rFonts w:cs="Consolas"/>
          <w:color w:val="000000"/>
          <w:sz w:val="24"/>
          <w:szCs w:val="24"/>
        </w:rPr>
        <w:t>"</w:t>
      </w:r>
      <w:r w:rsidRPr="008F4C40">
        <w:rPr>
          <w:rFonts w:cs="Consolas"/>
          <w:color w:val="0000FF"/>
          <w:sz w:val="24"/>
          <w:szCs w:val="24"/>
        </w:rPr>
        <w:t>SSISLogFile.txt</w:t>
      </w:r>
      <w:r w:rsidRPr="008F4C40">
        <w:rPr>
          <w:rFonts w:cs="Consolas"/>
          <w:color w:val="000000"/>
          <w:sz w:val="24"/>
          <w:szCs w:val="24"/>
        </w:rPr>
        <w:t>"</w:t>
      </w:r>
      <w:r w:rsidRPr="008F4C40">
        <w:rPr>
          <w:rFonts w:cs="Consolas"/>
          <w:color w:val="0000FF"/>
          <w:sz w:val="24"/>
          <w:szCs w:val="24"/>
        </w:rPr>
        <w:t xml:space="preserve"> /&gt;</w:t>
      </w:r>
      <w:r w:rsidRPr="008F4C40">
        <w:rPr>
          <w:rFonts w:cs="Consolas"/>
          <w:sz w:val="24"/>
          <w:szCs w:val="24"/>
        </w:rPr>
        <w:t>)</w:t>
      </w:r>
      <w:r>
        <w:rPr>
          <w:rFonts w:cs="Consolas"/>
          <w:sz w:val="24"/>
          <w:szCs w:val="24"/>
        </w:rPr>
        <w:t>. Information that is sent to the “Error Messages” textbox in the utility is written to the log file at the end of the utility run. The below shows an example of a log entry from a deployment run.</w:t>
      </w:r>
    </w:p>
    <w:p w:rsidR="008F4C40" w:rsidRDefault="008F4C40" w:rsidP="008F4C40">
      <w:pPr>
        <w:autoSpaceDE w:val="0"/>
        <w:autoSpaceDN w:val="0"/>
        <w:adjustRightInd w:val="0"/>
        <w:spacing w:after="0" w:line="240" w:lineRule="auto"/>
        <w:rPr>
          <w:rFonts w:cs="Consolas"/>
          <w:sz w:val="24"/>
          <w:szCs w:val="24"/>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Time Logged: Friday, October 12, 2018 4:46:34 PM</w:t>
      </w:r>
    </w:p>
    <w:p w:rsidR="008561B7" w:rsidRPr="008561B7" w:rsidRDefault="008561B7" w:rsidP="008561B7">
      <w:pPr>
        <w:autoSpaceDE w:val="0"/>
        <w:autoSpaceDN w:val="0"/>
        <w:adjustRightInd w:val="0"/>
        <w:spacing w:after="0" w:line="240" w:lineRule="auto"/>
        <w:rPr>
          <w:rFonts w:cs="Consolas"/>
          <w:sz w:val="20"/>
          <w:szCs w:val="20"/>
        </w:rPr>
      </w:pP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Deployment for Environment Type: 'Test', Server Name: CSAVKCCSQLQ5.</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Multiple Environments Per SSISDB Catalog: False.</w:t>
      </w:r>
    </w:p>
    <w:p w:rsidR="008561B7" w:rsidRPr="008561B7" w:rsidRDefault="008561B7" w:rsidP="008561B7">
      <w:pPr>
        <w:autoSpaceDE w:val="0"/>
        <w:autoSpaceDN w:val="0"/>
        <w:adjustRightInd w:val="0"/>
        <w:spacing w:after="0" w:line="240" w:lineRule="auto"/>
        <w:rPr>
          <w:rFonts w:cs="Consolas"/>
          <w:sz w:val="20"/>
          <w:szCs w:val="20"/>
        </w:rPr>
      </w:pPr>
      <w:proofErr w:type="spellStart"/>
      <w:proofErr w:type="gramStart"/>
      <w:r w:rsidRPr="008561B7">
        <w:rPr>
          <w:rFonts w:cs="Consolas"/>
          <w:sz w:val="20"/>
          <w:szCs w:val="20"/>
        </w:rPr>
        <w:t>Folder:DemoSSISPackage</w:t>
      </w:r>
      <w:proofErr w:type="spellEnd"/>
      <w:proofErr w:type="gramEnd"/>
      <w:r w:rsidRPr="008561B7">
        <w:rPr>
          <w:rFonts w:cs="Consolas"/>
          <w:sz w:val="20"/>
          <w:szCs w:val="20"/>
        </w:rPr>
        <w:t xml:space="preserve"> has been created in the SSIS Catalog.</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Deploying \\losacts1\shared\AD\Dev\Tools\SSISPkgDeploy\DemoSSISPackage.ispac project ISPAC file.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Project (</w:t>
      </w:r>
      <w:proofErr w:type="spellStart"/>
      <w:r w:rsidRPr="008561B7">
        <w:rPr>
          <w:rFonts w:cs="Consolas"/>
          <w:sz w:val="20"/>
          <w:szCs w:val="20"/>
        </w:rPr>
        <w:t>DemoSSISPackage.ispac</w:t>
      </w:r>
      <w:proofErr w:type="spellEnd"/>
      <w:r w:rsidRPr="008561B7">
        <w:rPr>
          <w:rFonts w:cs="Consolas"/>
          <w:sz w:val="20"/>
          <w:szCs w:val="20"/>
        </w:rPr>
        <w:t>) has been successfully deployed!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SSIS 'Test' Environment has been successfully created!</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DBName</w:t>
      </w:r>
      <w:proofErr w:type="spellEnd"/>
      <w:r w:rsidRPr="008561B7">
        <w:rPr>
          <w:rFonts w:cs="Consolas"/>
          <w:sz w:val="20"/>
          <w:szCs w:val="20"/>
        </w:rPr>
        <w:t>, Type = String, Value = SSISDB, Description = Connection String Database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DBPWD,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Password,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DBUID, Type = String, Value </w:t>
      </w:r>
      <w:proofErr w:type="gramStart"/>
      <w:r w:rsidRPr="008561B7">
        <w:rPr>
          <w:rFonts w:cs="Consolas"/>
          <w:sz w:val="20"/>
          <w:szCs w:val="20"/>
        </w:rPr>
        <w:t>= ,</w:t>
      </w:r>
      <w:proofErr w:type="gramEnd"/>
      <w:r w:rsidRPr="008561B7">
        <w:rPr>
          <w:rFonts w:cs="Consolas"/>
          <w:sz w:val="20"/>
          <w:szCs w:val="20"/>
        </w:rPr>
        <w:t xml:space="preserve"> Description = Connection String User ID, Leave Blank For Integrated Security, Sensitive = true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ServerName</w:t>
      </w:r>
      <w:proofErr w:type="spellEnd"/>
      <w:r w:rsidRPr="008561B7">
        <w:rPr>
          <w:rFonts w:cs="Consolas"/>
          <w:sz w:val="20"/>
          <w:szCs w:val="20"/>
        </w:rPr>
        <w:t>, Type = String, Value = CSAVKCCSQLQ5, Description = Connection String Database Server Name,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CopyReport</w:t>
      </w:r>
      <w:proofErr w:type="spellEnd"/>
      <w:r w:rsidRPr="008561B7">
        <w:rPr>
          <w:rFonts w:cs="Consolas"/>
          <w:sz w:val="20"/>
          <w:szCs w:val="20"/>
        </w:rPr>
        <w:t xml:space="preserve">, Type = Boolean, Value = true, Description = Switch That Determines If </w:t>
      </w:r>
      <w:proofErr w:type="gramStart"/>
      <w:r w:rsidRPr="008561B7">
        <w:rPr>
          <w:rFonts w:cs="Consolas"/>
          <w:sz w:val="20"/>
          <w:szCs w:val="20"/>
        </w:rPr>
        <w:t>An</w:t>
      </w:r>
      <w:proofErr w:type="gramEnd"/>
      <w:r w:rsidRPr="008561B7">
        <w:rPr>
          <w:rFonts w:cs="Consolas"/>
          <w:sz w:val="20"/>
          <w:szCs w:val="20"/>
        </w:rPr>
        <w:t xml:space="preserve"> Output File Is Created.,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Days, Type = Int16, Value = -1, Description = Number </w:t>
      </w:r>
      <w:proofErr w:type="gramStart"/>
      <w:r w:rsidRPr="008561B7">
        <w:rPr>
          <w:rFonts w:cs="Consolas"/>
          <w:sz w:val="20"/>
          <w:szCs w:val="20"/>
        </w:rPr>
        <w:t>Of</w:t>
      </w:r>
      <w:proofErr w:type="gramEnd"/>
      <w:r w:rsidRPr="008561B7">
        <w:rPr>
          <w:rFonts w:cs="Consolas"/>
          <w:sz w:val="20"/>
          <w:szCs w:val="20"/>
        </w:rPr>
        <w:t xml:space="preserve"> Days To Report On. Needs </w:t>
      </w:r>
      <w:proofErr w:type="gramStart"/>
      <w:r w:rsidRPr="008561B7">
        <w:rPr>
          <w:rFonts w:cs="Consolas"/>
          <w:sz w:val="20"/>
          <w:szCs w:val="20"/>
        </w:rPr>
        <w:t>To</w:t>
      </w:r>
      <w:proofErr w:type="gramEnd"/>
      <w:r w:rsidRPr="008561B7">
        <w:rPr>
          <w:rFonts w:cs="Consolas"/>
          <w:sz w:val="20"/>
          <w:szCs w:val="20"/>
        </w:rPr>
        <w:t xml:space="preserve"> Be A Negative Number.,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Added Environment Variable: </w:t>
      </w:r>
      <w:proofErr w:type="spellStart"/>
      <w:r w:rsidRPr="008561B7">
        <w:rPr>
          <w:rFonts w:cs="Consolas"/>
          <w:sz w:val="20"/>
          <w:szCs w:val="20"/>
        </w:rPr>
        <w:t>OutputFolder</w:t>
      </w:r>
      <w:proofErr w:type="spellEnd"/>
      <w:r w:rsidRPr="008561B7">
        <w:rPr>
          <w:rFonts w:cs="Consolas"/>
          <w:sz w:val="20"/>
          <w:szCs w:val="20"/>
        </w:rPr>
        <w:t xml:space="preserve">, Type = String, Value = \\CSAVKCCGWIN747\EmailAttachments\, Description = Folder Where </w:t>
      </w:r>
      <w:proofErr w:type="gramStart"/>
      <w:r w:rsidRPr="008561B7">
        <w:rPr>
          <w:rFonts w:cs="Consolas"/>
          <w:sz w:val="20"/>
          <w:szCs w:val="20"/>
        </w:rPr>
        <w:t>The</w:t>
      </w:r>
      <w:proofErr w:type="gramEnd"/>
      <w:r w:rsidRPr="008561B7">
        <w:rPr>
          <w:rFonts w:cs="Consolas"/>
          <w:sz w:val="20"/>
          <w:szCs w:val="20"/>
        </w:rPr>
        <w:t xml:space="preserve"> Output File Is Copied. Needs </w:t>
      </w:r>
      <w:proofErr w:type="gramStart"/>
      <w:r w:rsidRPr="008561B7">
        <w:rPr>
          <w:rFonts w:cs="Consolas"/>
          <w:sz w:val="20"/>
          <w:szCs w:val="20"/>
        </w:rPr>
        <w:t>To</w:t>
      </w:r>
      <w:proofErr w:type="gramEnd"/>
      <w:r w:rsidRPr="008561B7">
        <w:rPr>
          <w:rFonts w:cs="Consolas"/>
          <w:sz w:val="20"/>
          <w:szCs w:val="20"/>
        </w:rPr>
        <w:t xml:space="preserve"> Be A Local Folder, Or Share </w:t>
      </w:r>
      <w:proofErr w:type="spellStart"/>
      <w:r w:rsidRPr="008561B7">
        <w:rPr>
          <w:rFonts w:cs="Consolas"/>
          <w:sz w:val="20"/>
          <w:szCs w:val="20"/>
        </w:rPr>
        <w:t>Accessable</w:t>
      </w:r>
      <w:proofErr w:type="spellEnd"/>
      <w:r w:rsidRPr="008561B7">
        <w:rPr>
          <w:rFonts w:cs="Consolas"/>
          <w:sz w:val="20"/>
          <w:szCs w:val="20"/>
        </w:rPr>
        <w:t xml:space="preserve"> By "Everyone".,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lastRenderedPageBreak/>
        <w:t xml:space="preserve">Added Environment Variable: </w:t>
      </w:r>
      <w:proofErr w:type="spellStart"/>
      <w:r w:rsidRPr="008561B7">
        <w:rPr>
          <w:rFonts w:cs="Consolas"/>
          <w:sz w:val="20"/>
          <w:szCs w:val="20"/>
        </w:rPr>
        <w:t>PackageName</w:t>
      </w:r>
      <w:proofErr w:type="spellEnd"/>
      <w:r w:rsidRPr="008561B7">
        <w:rPr>
          <w:rFonts w:cs="Consolas"/>
          <w:sz w:val="20"/>
          <w:szCs w:val="20"/>
        </w:rPr>
        <w:t xml:space="preserve">, Type = String, Value = </w:t>
      </w:r>
      <w:proofErr w:type="spellStart"/>
      <w:r w:rsidRPr="008561B7">
        <w:rPr>
          <w:rFonts w:cs="Consolas"/>
          <w:sz w:val="20"/>
          <w:szCs w:val="20"/>
        </w:rPr>
        <w:t>DemoSSISPackage.ispac</w:t>
      </w:r>
      <w:proofErr w:type="spellEnd"/>
      <w:r w:rsidRPr="008561B7">
        <w:rPr>
          <w:rFonts w:cs="Consolas"/>
          <w:sz w:val="20"/>
          <w:szCs w:val="20"/>
        </w:rPr>
        <w:t xml:space="preserve">, Description = Name </w:t>
      </w:r>
      <w:proofErr w:type="gramStart"/>
      <w:r w:rsidRPr="008561B7">
        <w:rPr>
          <w:rFonts w:cs="Consolas"/>
          <w:sz w:val="20"/>
          <w:szCs w:val="20"/>
        </w:rPr>
        <w:t>Of</w:t>
      </w:r>
      <w:proofErr w:type="gramEnd"/>
      <w:r w:rsidRPr="008561B7">
        <w:rPr>
          <w:rFonts w:cs="Consolas"/>
          <w:sz w:val="20"/>
          <w:szCs w:val="20"/>
        </w:rPr>
        <w:t xml:space="preserve"> The SSIS Package To Report On., Sensitive = false</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 xml:space="preserve">Environment reference 'Test' has been added to the SSIS Project </w:t>
      </w:r>
      <w:proofErr w:type="spellStart"/>
      <w:r w:rsidRPr="008561B7">
        <w:rPr>
          <w:rFonts w:cs="Consolas"/>
          <w:sz w:val="20"/>
          <w:szCs w:val="20"/>
        </w:rPr>
        <w:t>DemoSSISPackage</w:t>
      </w:r>
      <w:proofErr w:type="spellEnd"/>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Script used to map Project Parameters to Environment Variables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SQL Agent Job Script File \\losacts1\shared\AD\Dev\Tools\SSISPkgDeploy\CreateJobDemoSSISPackage.sql was run.</w:t>
      </w:r>
    </w:p>
    <w:p w:rsidR="008561B7" w:rsidRPr="008561B7" w:rsidRDefault="008561B7" w:rsidP="008561B7">
      <w:pPr>
        <w:autoSpaceDE w:val="0"/>
        <w:autoSpaceDN w:val="0"/>
        <w:adjustRightInd w:val="0"/>
        <w:spacing w:after="0" w:line="240" w:lineRule="auto"/>
        <w:rPr>
          <w:rFonts w:cs="Consolas"/>
          <w:sz w:val="20"/>
          <w:szCs w:val="20"/>
        </w:rPr>
      </w:pPr>
      <w:r w:rsidRPr="008561B7">
        <w:rPr>
          <w:rFonts w:cs="Consolas"/>
          <w:sz w:val="20"/>
          <w:szCs w:val="20"/>
        </w:rPr>
        <w:t>====================================================================================================</w:t>
      </w:r>
    </w:p>
    <w:p w:rsidR="000F6F47" w:rsidRDefault="000F6F47" w:rsidP="000F6F47">
      <w:pPr>
        <w:spacing w:after="100" w:afterAutospacing="1"/>
        <w:contextualSpacing/>
        <w:mirrorIndents/>
        <w:rPr>
          <w:b/>
          <w:sz w:val="24"/>
          <w:szCs w:val="24"/>
        </w:rPr>
      </w:pPr>
    </w:p>
    <w:p w:rsidR="000F6F47" w:rsidRPr="008F4C40" w:rsidRDefault="000F6F47" w:rsidP="000F6F47">
      <w:pPr>
        <w:spacing w:after="100" w:afterAutospacing="1"/>
        <w:contextualSpacing/>
        <w:mirrorIndents/>
        <w:rPr>
          <w:b/>
          <w:sz w:val="24"/>
          <w:szCs w:val="24"/>
        </w:rPr>
      </w:pPr>
      <w:r>
        <w:rPr>
          <w:b/>
          <w:sz w:val="24"/>
          <w:szCs w:val="24"/>
        </w:rPr>
        <w:t xml:space="preserve">Dealing </w:t>
      </w:r>
      <w:proofErr w:type="gramStart"/>
      <w:r>
        <w:rPr>
          <w:b/>
          <w:sz w:val="24"/>
          <w:szCs w:val="24"/>
        </w:rPr>
        <w:t>With</w:t>
      </w:r>
      <w:proofErr w:type="gramEnd"/>
      <w:r>
        <w:rPr>
          <w:b/>
          <w:sz w:val="24"/>
          <w:szCs w:val="24"/>
        </w:rPr>
        <w:t xml:space="preserve"> Availability Groups</w:t>
      </w:r>
    </w:p>
    <w:p w:rsidR="000F6F47" w:rsidRPr="008F4C40" w:rsidRDefault="000F6F47" w:rsidP="000F6F47">
      <w:pPr>
        <w:spacing w:after="100" w:afterAutospacing="1"/>
        <w:contextualSpacing/>
        <w:mirrorIndents/>
        <w:rPr>
          <w:sz w:val="24"/>
          <w:szCs w:val="24"/>
        </w:rPr>
      </w:pPr>
    </w:p>
    <w:p w:rsidR="008F4C40" w:rsidRDefault="000F6F47" w:rsidP="000F6F47">
      <w:pPr>
        <w:autoSpaceDE w:val="0"/>
        <w:autoSpaceDN w:val="0"/>
        <w:adjustRightInd w:val="0"/>
        <w:spacing w:after="0" w:line="240" w:lineRule="auto"/>
        <w:rPr>
          <w:sz w:val="24"/>
          <w:szCs w:val="24"/>
        </w:rPr>
      </w:pPr>
      <w:r>
        <w:rPr>
          <w:sz w:val="24"/>
          <w:szCs w:val="24"/>
        </w:rPr>
        <w:t xml:space="preserve">The utility can deploy packages to both Primary and Secondary servers when Availability Groups are setup. This applies to UAT and Production environments. The Environment Types </w:t>
      </w:r>
      <w:proofErr w:type="spellStart"/>
      <w:r w:rsidRPr="000F6F47">
        <w:rPr>
          <w:sz w:val="24"/>
          <w:szCs w:val="24"/>
        </w:rPr>
        <w:t>UATPri</w:t>
      </w:r>
      <w:proofErr w:type="spellEnd"/>
      <w:r>
        <w:rPr>
          <w:sz w:val="24"/>
          <w:szCs w:val="24"/>
        </w:rPr>
        <w:t xml:space="preserve"> &amp;</w:t>
      </w:r>
      <w:r w:rsidRPr="000F6F47">
        <w:rPr>
          <w:sz w:val="24"/>
          <w:szCs w:val="24"/>
        </w:rPr>
        <w:t xml:space="preserve"> </w:t>
      </w:r>
      <w:proofErr w:type="spellStart"/>
      <w:r w:rsidRPr="000F6F47">
        <w:rPr>
          <w:sz w:val="24"/>
          <w:szCs w:val="24"/>
        </w:rPr>
        <w:t>UATSec</w:t>
      </w:r>
      <w:proofErr w:type="spellEnd"/>
      <w:r>
        <w:rPr>
          <w:sz w:val="24"/>
          <w:szCs w:val="24"/>
        </w:rPr>
        <w:t xml:space="preserve"> (UAT Primary and Secondary, and </w:t>
      </w:r>
      <w:proofErr w:type="spellStart"/>
      <w:r w:rsidRPr="000F6F47">
        <w:rPr>
          <w:sz w:val="24"/>
          <w:szCs w:val="24"/>
        </w:rPr>
        <w:t>PRDPri</w:t>
      </w:r>
      <w:proofErr w:type="spellEnd"/>
      <w:r>
        <w:rPr>
          <w:sz w:val="24"/>
          <w:szCs w:val="24"/>
        </w:rPr>
        <w:t xml:space="preserve"> &amp;</w:t>
      </w:r>
      <w:r w:rsidRPr="000F6F47">
        <w:rPr>
          <w:sz w:val="24"/>
          <w:szCs w:val="24"/>
        </w:rPr>
        <w:t xml:space="preserve"> </w:t>
      </w:r>
      <w:proofErr w:type="spellStart"/>
      <w:r w:rsidRPr="000F6F47">
        <w:rPr>
          <w:sz w:val="24"/>
          <w:szCs w:val="24"/>
        </w:rPr>
        <w:t>PRDSec</w:t>
      </w:r>
      <w:proofErr w:type="spellEnd"/>
      <w:r>
        <w:rPr>
          <w:sz w:val="24"/>
          <w:szCs w:val="24"/>
        </w:rPr>
        <w:t xml:space="preserve"> (Production Primary and Secondary) can be used to deploy packages to the Primary and Secondary servers in an Availability Group. Theoretically, it is possible to just install to the listener. </w:t>
      </w:r>
      <w:r w:rsidR="004C68C1">
        <w:rPr>
          <w:sz w:val="24"/>
          <w:szCs w:val="24"/>
        </w:rPr>
        <w:t>However, w</w:t>
      </w:r>
      <w:r>
        <w:rPr>
          <w:sz w:val="24"/>
          <w:szCs w:val="24"/>
        </w:rPr>
        <w:t xml:space="preserve">hen packages are installed to servers participating in an Availability Group, you would typically only want the package running on the Primary server. To make sure the package is only running on the Primary, an extra Job step is needed that determines if the server is Primary, if so, </w:t>
      </w:r>
      <w:r w:rsidR="000134CF">
        <w:rPr>
          <w:sz w:val="24"/>
          <w:szCs w:val="24"/>
        </w:rPr>
        <w:t>go to the next Job step. Otherwise, quit the job reporting success. See example job step and script below:</w:t>
      </w:r>
    </w:p>
    <w:p w:rsidR="000134CF" w:rsidRDefault="000134CF" w:rsidP="000F6F47">
      <w:pPr>
        <w:autoSpaceDE w:val="0"/>
        <w:autoSpaceDN w:val="0"/>
        <w:adjustRightInd w:val="0"/>
        <w:spacing w:after="0" w:line="240" w:lineRule="auto"/>
        <w:rPr>
          <w:rFonts w:cs="Consolas"/>
          <w:sz w:val="20"/>
          <w:szCs w:val="20"/>
        </w:rPr>
      </w:pPr>
    </w:p>
    <w:p w:rsidR="000134CF" w:rsidRDefault="000134CF" w:rsidP="000F6F47">
      <w:pPr>
        <w:autoSpaceDE w:val="0"/>
        <w:autoSpaceDN w:val="0"/>
        <w:adjustRightInd w:val="0"/>
        <w:spacing w:after="0" w:line="240" w:lineRule="auto"/>
        <w:rPr>
          <w:rFonts w:cs="Consolas"/>
          <w:sz w:val="20"/>
          <w:szCs w:val="20"/>
        </w:rPr>
      </w:pPr>
      <w:r>
        <w:rPr>
          <w:noProof/>
        </w:rPr>
        <w:drawing>
          <wp:inline distT="0" distB="0" distL="0" distR="0" wp14:anchorId="0DFB170C" wp14:editId="519AAF29">
            <wp:extent cx="6858000" cy="624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24205"/>
                    </a:xfrm>
                    <a:prstGeom prst="rect">
                      <a:avLst/>
                    </a:prstGeom>
                  </pic:spPr>
                </pic:pic>
              </a:graphicData>
            </a:graphic>
          </wp:inline>
        </w:drawing>
      </w:r>
    </w:p>
    <w:p w:rsidR="000134CF" w:rsidRDefault="000134CF" w:rsidP="000F6F47">
      <w:pPr>
        <w:autoSpaceDE w:val="0"/>
        <w:autoSpaceDN w:val="0"/>
        <w:adjustRightInd w:val="0"/>
        <w:spacing w:after="0" w:line="240" w:lineRule="auto"/>
        <w:rPr>
          <w:rFonts w:cs="Consolas"/>
          <w:sz w:val="20"/>
          <w:szCs w:val="20"/>
        </w:rPr>
      </w:pP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FYI: This step is needed for Jobs running on </w:t>
      </w:r>
      <w:proofErr w:type="gramStart"/>
      <w:r>
        <w:rPr>
          <w:rFonts w:ascii="Consolas" w:hAnsi="Consolas" w:cs="Consolas"/>
          <w:color w:val="008000"/>
          <w:sz w:val="19"/>
          <w:szCs w:val="19"/>
        </w:rPr>
        <w:t>servers</w:t>
      </w:r>
      <w:proofErr w:type="gramEnd"/>
      <w:r>
        <w:rPr>
          <w:rFonts w:ascii="Consolas" w:hAnsi="Consolas" w:cs="Consolas"/>
          <w:color w:val="008000"/>
          <w:sz w:val="19"/>
          <w:szCs w:val="19"/>
        </w:rPr>
        <w:t xml:space="preserve"> setup with Availability Groups (AG).</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Packages and Jobs are deployed to both the Primary and Secondary AG servers.</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Allows Jobs to only run on the Primary server.</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ReturnCode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800000"/>
          <w:sz w:val="19"/>
          <w:szCs w:val="19"/>
        </w:rPr>
        <w:t>sp</w:t>
      </w:r>
      <w:proofErr w:type="gramEnd"/>
      <w:r>
        <w:rPr>
          <w:rFonts w:ascii="Consolas" w:hAnsi="Consolas" w:cs="Consolas"/>
          <w:color w:val="800000"/>
          <w:sz w:val="19"/>
          <w:szCs w:val="19"/>
        </w:rPr>
        <w:t>_add_jobstep</w:t>
      </w:r>
      <w:proofErr w:type="spellEnd"/>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w:t>
      </w:r>
      <w:proofErr w:type="spellStart"/>
      <w:r>
        <w:rPr>
          <w:rFonts w:ascii="Consolas" w:hAnsi="Consolas" w:cs="Consolas"/>
          <w:color w:val="000000"/>
          <w:sz w:val="19"/>
          <w:szCs w:val="19"/>
        </w:rPr>
        <w:t>job_id</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bJobID</w:t>
      </w:r>
      <w:proofErr w:type="spellEnd"/>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step_name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N'Check</w:t>
      </w:r>
      <w:proofErr w:type="spellEnd"/>
      <w:r>
        <w:rPr>
          <w:rFonts w:ascii="Consolas" w:hAnsi="Consolas" w:cs="Consolas"/>
          <w:color w:val="FF0000"/>
          <w:sz w:val="19"/>
          <w:szCs w:val="19"/>
        </w:rPr>
        <w:t xml:space="preserve"> Is AG Primary'</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cmdexec_success_code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on_success_action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on_success_step_id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on_fail_action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on_fail_step_id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retry_attempts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retry_interval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os_run_priority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@subsystem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N'TSQL'</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@command </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N'-- Returns 1 if the database on the current instance is the primary replica. Otherwise returns 0.</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IF (ISNULL([master].</w:t>
      </w:r>
      <w:proofErr w:type="spellStart"/>
      <w:proofErr w:type="gramStart"/>
      <w:r>
        <w:rPr>
          <w:rFonts w:ascii="Consolas" w:hAnsi="Consolas" w:cs="Consolas"/>
          <w:color w:val="FF0000"/>
          <w:sz w:val="19"/>
          <w:szCs w:val="19"/>
        </w:rPr>
        <w:t>sys.fn</w:t>
      </w:r>
      <w:proofErr w:type="gramEnd"/>
      <w:r>
        <w:rPr>
          <w:rFonts w:ascii="Consolas" w:hAnsi="Consolas" w:cs="Consolas"/>
          <w:color w:val="FF0000"/>
          <w:sz w:val="19"/>
          <w:szCs w:val="19"/>
        </w:rPr>
        <w:t>_hadr_is_primary_replica</w:t>
      </w:r>
      <w:proofErr w:type="spellEnd"/>
      <w:r>
        <w:rPr>
          <w:rFonts w:ascii="Consolas" w:hAnsi="Consolas" w:cs="Consolas"/>
          <w:color w:val="FF0000"/>
          <w:sz w:val="19"/>
          <w:szCs w:val="19"/>
        </w:rPr>
        <w:t>(N''</w:t>
      </w:r>
      <w:r w:rsidR="00667113">
        <w:rPr>
          <w:rFonts w:ascii="Consolas" w:hAnsi="Consolas" w:cs="Consolas"/>
          <w:color w:val="FF0000"/>
          <w:sz w:val="19"/>
          <w:szCs w:val="19"/>
        </w:rPr>
        <w:t>SSISDB</w:t>
      </w:r>
      <w:r>
        <w:rPr>
          <w:rFonts w:ascii="Consolas" w:hAnsi="Consolas" w:cs="Consolas"/>
          <w:color w:val="FF0000"/>
          <w:sz w:val="19"/>
          <w:szCs w:val="19"/>
        </w:rPr>
        <w:t>''), 1) &lt;&gt;  1) -- NULL when Availability Groups not setup (e.g. Dev QA), continue to next step.</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b/>
      </w:r>
      <w:proofErr w:type="gramStart"/>
      <w:r>
        <w:rPr>
          <w:rFonts w:ascii="Consolas" w:hAnsi="Consolas" w:cs="Consolas"/>
          <w:color w:val="FF0000"/>
          <w:sz w:val="19"/>
          <w:szCs w:val="19"/>
        </w:rPr>
        <w:t>RAISERROR(</w:t>
      </w:r>
      <w:proofErr w:type="gramEnd"/>
      <w:r>
        <w:rPr>
          <w:rFonts w:ascii="Consolas" w:hAnsi="Consolas" w:cs="Consolas"/>
          <w:color w:val="FF0000"/>
          <w:sz w:val="19"/>
          <w:szCs w:val="19"/>
        </w:rPr>
        <w:t>''Not the PRIMARY server for this job, exiting with SUCCESS'',11, 1);'</w:t>
      </w:r>
      <w:r>
        <w:rPr>
          <w:rFonts w:ascii="Consolas" w:hAnsi="Consolas" w:cs="Consolas"/>
          <w:color w:val="808080"/>
          <w:sz w:val="19"/>
          <w:szCs w:val="19"/>
        </w:rPr>
        <w:t>,</w:t>
      </w:r>
    </w:p>
    <w:p w:rsidR="000134CF" w:rsidRDefault="000134CF" w:rsidP="000134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N'master</w:t>
      </w:r>
      <w:proofErr w:type="spellEnd"/>
      <w:r>
        <w:rPr>
          <w:rFonts w:ascii="Consolas" w:hAnsi="Consolas" w:cs="Consolas"/>
          <w:color w:val="FF0000"/>
          <w:sz w:val="19"/>
          <w:szCs w:val="19"/>
        </w:rPr>
        <w:t>'</w:t>
      </w:r>
      <w:r>
        <w:rPr>
          <w:rFonts w:ascii="Consolas" w:hAnsi="Consolas" w:cs="Consolas"/>
          <w:color w:val="808080"/>
          <w:sz w:val="19"/>
          <w:szCs w:val="19"/>
        </w:rPr>
        <w:t>,</w:t>
      </w:r>
      <w:bookmarkStart w:id="0" w:name="_GoBack"/>
      <w:bookmarkEnd w:id="0"/>
    </w:p>
    <w:p w:rsidR="000134CF" w:rsidRDefault="000134CF" w:rsidP="000134C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t xml:space="preserve">@flags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rsidR="000134CF" w:rsidRPr="000134CF" w:rsidRDefault="000134CF" w:rsidP="000134CF">
      <w:pPr>
        <w:autoSpaceDE w:val="0"/>
        <w:autoSpaceDN w:val="0"/>
        <w:adjustRightInd w:val="0"/>
        <w:spacing w:after="0" w:line="240" w:lineRule="auto"/>
        <w:rPr>
          <w:rFonts w:ascii="Consolas" w:hAnsi="Consolas" w:cs="Consolas"/>
          <w:color w:val="808080"/>
          <w:sz w:val="19"/>
          <w:szCs w:val="19"/>
        </w:rPr>
      </w:pPr>
    </w:p>
    <w:sectPr w:rsidR="000134CF" w:rsidRPr="000134CF" w:rsidSect="00B202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D74E4"/>
    <w:multiLevelType w:val="hybridMultilevel"/>
    <w:tmpl w:val="547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CD0"/>
    <w:rsid w:val="000134CF"/>
    <w:rsid w:val="0003719B"/>
    <w:rsid w:val="000506AD"/>
    <w:rsid w:val="000873BE"/>
    <w:rsid w:val="000F5F37"/>
    <w:rsid w:val="000F6F47"/>
    <w:rsid w:val="00147FBE"/>
    <w:rsid w:val="0016435B"/>
    <w:rsid w:val="0019151D"/>
    <w:rsid w:val="001D09EF"/>
    <w:rsid w:val="001D4BA1"/>
    <w:rsid w:val="00237395"/>
    <w:rsid w:val="00270987"/>
    <w:rsid w:val="002C6F73"/>
    <w:rsid w:val="00313DA5"/>
    <w:rsid w:val="003D741C"/>
    <w:rsid w:val="004712E4"/>
    <w:rsid w:val="004B5701"/>
    <w:rsid w:val="004C68C1"/>
    <w:rsid w:val="005225BE"/>
    <w:rsid w:val="0055529F"/>
    <w:rsid w:val="005C7183"/>
    <w:rsid w:val="006111A4"/>
    <w:rsid w:val="0063315F"/>
    <w:rsid w:val="006542B2"/>
    <w:rsid w:val="00660F1B"/>
    <w:rsid w:val="00667113"/>
    <w:rsid w:val="00671960"/>
    <w:rsid w:val="00677BB4"/>
    <w:rsid w:val="00693071"/>
    <w:rsid w:val="006E3FF1"/>
    <w:rsid w:val="007003BB"/>
    <w:rsid w:val="0073219B"/>
    <w:rsid w:val="00773D94"/>
    <w:rsid w:val="007A29DB"/>
    <w:rsid w:val="007E0467"/>
    <w:rsid w:val="008409B1"/>
    <w:rsid w:val="008561B7"/>
    <w:rsid w:val="008572DD"/>
    <w:rsid w:val="008764B1"/>
    <w:rsid w:val="008F4C40"/>
    <w:rsid w:val="00980D08"/>
    <w:rsid w:val="00990DEF"/>
    <w:rsid w:val="009A3E71"/>
    <w:rsid w:val="009B3154"/>
    <w:rsid w:val="009C68A0"/>
    <w:rsid w:val="00A00EC7"/>
    <w:rsid w:val="00A2563C"/>
    <w:rsid w:val="00A4076F"/>
    <w:rsid w:val="00A72B17"/>
    <w:rsid w:val="00B202D2"/>
    <w:rsid w:val="00B448A3"/>
    <w:rsid w:val="00BF3DAB"/>
    <w:rsid w:val="00C8480A"/>
    <w:rsid w:val="00C87DE3"/>
    <w:rsid w:val="00CA6F93"/>
    <w:rsid w:val="00CB6CD0"/>
    <w:rsid w:val="00D20DCA"/>
    <w:rsid w:val="00DB52ED"/>
    <w:rsid w:val="00DD42CD"/>
    <w:rsid w:val="00DF75FC"/>
    <w:rsid w:val="00E11AB9"/>
    <w:rsid w:val="00E32EDF"/>
    <w:rsid w:val="00E649A5"/>
    <w:rsid w:val="00E716CD"/>
    <w:rsid w:val="00E76AE7"/>
    <w:rsid w:val="00E85BBC"/>
    <w:rsid w:val="00E96630"/>
    <w:rsid w:val="00E97F8F"/>
    <w:rsid w:val="00F236CE"/>
    <w:rsid w:val="00F62824"/>
    <w:rsid w:val="00F76602"/>
    <w:rsid w:val="00F858AB"/>
    <w:rsid w:val="00FC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9A21"/>
  <w15:docId w15:val="{09BE20F7-604F-476A-B8CA-D25965FB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C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CD0"/>
    <w:rPr>
      <w:rFonts w:ascii="Tahoma" w:hAnsi="Tahoma" w:cs="Tahoma"/>
      <w:sz w:val="16"/>
      <w:szCs w:val="16"/>
    </w:rPr>
  </w:style>
  <w:style w:type="paragraph" w:styleId="ListParagraph">
    <w:name w:val="List Paragraph"/>
    <w:basedOn w:val="Normal"/>
    <w:uiPriority w:val="34"/>
    <w:qFormat/>
    <w:rsid w:val="005C7183"/>
    <w:pPr>
      <w:ind w:left="720"/>
      <w:contextualSpacing/>
    </w:pPr>
  </w:style>
  <w:style w:type="character" w:styleId="Hyperlink">
    <w:name w:val="Hyperlink"/>
    <w:basedOn w:val="DefaultParagraphFont"/>
    <w:uiPriority w:val="99"/>
    <w:unhideWhenUsed/>
    <w:rsid w:val="001D09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8</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Computershare</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Hardy</dc:creator>
  <cp:lastModifiedBy>Chuck Hardy</cp:lastModifiedBy>
  <cp:revision>35</cp:revision>
  <dcterms:created xsi:type="dcterms:W3CDTF">2018-02-15T17:53:00Z</dcterms:created>
  <dcterms:modified xsi:type="dcterms:W3CDTF">2018-10-17T19:02:00Z</dcterms:modified>
</cp:coreProperties>
</file>