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4038C" w:rsidRPr="00D4038C" w14:paraId="00E732E2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13532B5" w14:textId="77777777" w:rsidR="00D4038C" w:rsidRPr="00D4038C" w:rsidRDefault="00D4038C">
            <w:r w:rsidRPr="00D4038C">
              <w:t>Casanova Dark Matter Reaction Theory: The Super-Atomic Framework</w:t>
            </w:r>
          </w:p>
        </w:tc>
      </w:tr>
      <w:tr w:rsidR="00D4038C" w:rsidRPr="00D4038C" w14:paraId="171B18E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097B582" w14:textId="77777777" w:rsidR="00D4038C" w:rsidRPr="00D4038C" w:rsidRDefault="00D4038C">
            <w:r w:rsidRPr="00D4038C">
              <w:t>Computing Timeline -150 BC to 2025</w:t>
            </w:r>
          </w:p>
        </w:tc>
      </w:tr>
      <w:tr w:rsidR="00D4038C" w:rsidRPr="00D4038C" w14:paraId="253DF148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0597A267" w14:textId="77777777" w:rsidR="00D4038C" w:rsidRPr="00D4038C" w:rsidRDefault="00D4038C">
            <w:r w:rsidRPr="00D4038C">
              <w:t>Cosmic Clock Hypothesis: Humanity's Deep Past and Resets</w:t>
            </w:r>
          </w:p>
        </w:tc>
      </w:tr>
      <w:tr w:rsidR="00D4038C" w:rsidRPr="00D4038C" w14:paraId="3A6E109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45E22E8" w14:textId="77777777" w:rsidR="00D4038C" w:rsidRPr="00D4038C" w:rsidRDefault="00D4038C">
            <w:r w:rsidRPr="00D4038C">
              <w:t>Cosmic Clock Impact Report -Chicxulub Event</w:t>
            </w:r>
          </w:p>
        </w:tc>
      </w:tr>
      <w:tr w:rsidR="00D4038C" w:rsidRPr="00D4038C" w14:paraId="7C6D8275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2B8084A5" w14:textId="77777777" w:rsidR="00D4038C" w:rsidRPr="00D4038C" w:rsidRDefault="00D4038C">
            <w:r w:rsidRPr="00D4038C">
              <w:t>Evolution of Computing Logic: From Punch Cards to Quantum Qubits</w:t>
            </w:r>
          </w:p>
        </w:tc>
      </w:tr>
      <w:tr w:rsidR="00D4038C" w:rsidRPr="00D4038C" w14:paraId="05C372B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1032BE83" w14:textId="77777777" w:rsidR="00D4038C" w:rsidRPr="00D4038C" w:rsidRDefault="00D4038C">
            <w:r w:rsidRPr="00D4038C">
              <w:t>Flight 19 -Best Possible Theory: Location &amp; Search Zones</w:t>
            </w:r>
          </w:p>
        </w:tc>
      </w:tr>
      <w:tr w:rsidR="00D4038C" w:rsidRPr="00D4038C" w14:paraId="7C0C4FA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3615C3FB" w14:textId="77777777" w:rsidR="00D4038C" w:rsidRPr="00D4038C" w:rsidRDefault="00D4038C">
            <w:r w:rsidRPr="00D4038C">
              <w:t>FOBAS + AEWFC -Warp Field Breach Arrest System</w:t>
            </w:r>
          </w:p>
        </w:tc>
      </w:tr>
      <w:tr w:rsidR="00D4038C" w:rsidRPr="00D4038C" w14:paraId="1F9F572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7F594B01" w14:textId="77777777" w:rsidR="00D4038C" w:rsidRPr="00D4038C" w:rsidRDefault="00D4038C">
            <w:r w:rsidRPr="00D4038C">
              <w:t>Gate Keeper System -Coherent Control, Energy Balancing, and Grounding for Parallel Fiber Computation</w:t>
            </w:r>
          </w:p>
        </w:tc>
      </w:tr>
      <w:tr w:rsidR="00D4038C" w:rsidRPr="00D4038C" w14:paraId="3F59CD96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3EE05641" w14:textId="77777777" w:rsidR="00D4038C" w:rsidRPr="00D4038C" w:rsidRDefault="00D4038C">
            <w:r w:rsidRPr="00D4038C">
              <w:t>Global Cosmic Calibration -The Ancient Analog System of the Sky</w:t>
            </w:r>
          </w:p>
        </w:tc>
      </w:tr>
      <w:tr w:rsidR="00D4038C" w:rsidRPr="00D4038C" w14:paraId="309E5A6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7330C264" w14:textId="77777777" w:rsidR="00D4038C" w:rsidRPr="00D4038C" w:rsidRDefault="00D4038C">
            <w:proofErr w:type="spellStart"/>
            <w:r w:rsidRPr="00D4038C">
              <w:t>Göbekli</w:t>
            </w:r>
            <w:proofErr w:type="spellEnd"/>
            <w:r w:rsidRPr="00D4038C">
              <w:t xml:space="preserve"> Tepe &amp; Karahan Tepe -Comparative Cosmic Clock Chronology Report</w:t>
            </w:r>
          </w:p>
        </w:tc>
      </w:tr>
      <w:tr w:rsidR="00D4038C" w:rsidRPr="00D4038C" w14:paraId="0E14E8A9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6002193" w14:textId="77777777" w:rsidR="00D4038C" w:rsidRPr="00D4038C" w:rsidRDefault="00D4038C">
            <w:r w:rsidRPr="00D4038C">
              <w:t>HOW UFOs WORK BASED ON REALISTIC EQUATIONS AND SPACETIME CURVATURE</w:t>
            </w:r>
          </w:p>
        </w:tc>
      </w:tr>
      <w:tr w:rsidR="00D4038C" w:rsidRPr="00D4038C" w14:paraId="32C8505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32E5038" w14:textId="77777777" w:rsidR="00D4038C" w:rsidRPr="00D4038C" w:rsidRDefault="00D4038C">
            <w:r w:rsidRPr="00D4038C">
              <w:t>Mathematical Achievements of China and India and Their Relevance to Warp-Drive Development</w:t>
            </w:r>
          </w:p>
        </w:tc>
      </w:tr>
      <w:tr w:rsidR="00D4038C" w:rsidRPr="00D4038C" w14:paraId="54DDA19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9BF8EFF" w14:textId="77777777" w:rsidR="00D4038C" w:rsidRPr="00D4038C" w:rsidRDefault="00D4038C">
            <w:r w:rsidRPr="00D4038C">
              <w:t>Neutral Corridor Interpretation of the Cubic</w:t>
            </w:r>
          </w:p>
        </w:tc>
      </w:tr>
      <w:tr w:rsidR="00D4038C" w:rsidRPr="00D4038C" w14:paraId="32E971C5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58D9066" w14:textId="77777777" w:rsidR="00D4038C" w:rsidRPr="00D4038C" w:rsidRDefault="00D4038C">
            <w:r w:rsidRPr="00D4038C">
              <w:t>New Era: Accurate interstellar time stamp for satellites and probes CST</w:t>
            </w:r>
          </w:p>
        </w:tc>
      </w:tr>
      <w:tr w:rsidR="00D4038C" w:rsidRPr="00D4038C" w14:paraId="64AD9F50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0BE6ECE" w14:textId="77777777" w:rsidR="00D4038C" w:rsidRPr="00D4038C" w:rsidRDefault="00D4038C">
            <w:r w:rsidRPr="00D4038C">
              <w:t>Newton, Einstein, and the True Nature of Time -A New Vision by Gabino Casanova</w:t>
            </w:r>
          </w:p>
        </w:tc>
      </w:tr>
      <w:tr w:rsidR="00D4038C" w:rsidRPr="00D4038C" w14:paraId="01D8A020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73C5AF07" w14:textId="77777777" w:rsidR="00D4038C" w:rsidRPr="00D4038C" w:rsidRDefault="00D4038C">
            <w:r w:rsidRPr="00D4038C">
              <w:t>No More Money: The Quantum Credit Revolution -Energy as the New Currency of Civilization Author: Gabino Casanova -Independent Innovator Location: Brownsville, Texas</w:t>
            </w:r>
          </w:p>
        </w:tc>
      </w:tr>
      <w:tr w:rsidR="00D4038C" w:rsidRPr="00D4038C" w14:paraId="48BB0E4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E839369" w14:textId="77777777" w:rsidR="00D4038C" w:rsidRPr="00D4038C" w:rsidRDefault="00D4038C">
            <w:r w:rsidRPr="00D4038C">
              <w:t>Nostradamus Decoded -Core Predictions</w:t>
            </w:r>
          </w:p>
        </w:tc>
      </w:tr>
      <w:tr w:rsidR="00D4038C" w:rsidRPr="00D4038C" w14:paraId="2E6E1FA5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B203A6C" w14:textId="77777777" w:rsidR="00D4038C" w:rsidRPr="00D4038C" w:rsidRDefault="00D4038C">
            <w:r w:rsidRPr="00D4038C">
              <w:t>Photon Quantum Sensor Tunnel -Integration into Warp Engine System</w:t>
            </w:r>
          </w:p>
        </w:tc>
      </w:tr>
      <w:tr w:rsidR="00D4038C" w:rsidRPr="00D4038C" w14:paraId="6D39111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1C0D1AF" w14:textId="77777777" w:rsidR="00D4038C" w:rsidRPr="00D4038C" w:rsidRDefault="00D4038C">
            <w:r w:rsidRPr="00D4038C">
              <w:t>Photon-quanta Electromagnetic Field Momentum Radiation and Wave lengths</w:t>
            </w:r>
          </w:p>
        </w:tc>
      </w:tr>
      <w:tr w:rsidR="00D4038C" w:rsidRPr="00D4038C" w14:paraId="1D505FCC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152B757" w14:textId="7CAD14A6" w:rsidR="00D4038C" w:rsidRPr="00D4038C" w:rsidRDefault="006950EE">
            <w:r w:rsidRPr="00D4038C">
              <w:t>Photos</w:t>
            </w:r>
            <w:r w:rsidR="00D4038C" w:rsidRPr="00D4038C">
              <w:t>, Neutral Rhythms, and Earth: Calculations &amp; Effects</w:t>
            </w:r>
          </w:p>
        </w:tc>
      </w:tr>
      <w:tr w:rsidR="00D4038C" w:rsidRPr="00D4038C" w14:paraId="21AA506A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2F77CAC2" w14:textId="77777777" w:rsidR="00D4038C" w:rsidRPr="00D4038C" w:rsidRDefault="00D4038C">
            <w:r w:rsidRPr="00D4038C">
              <w:t>Photon-Wave Duality, Klein Topology, and Gaussian-Lotus Geometry in Warp Drive Navigation</w:t>
            </w:r>
          </w:p>
        </w:tc>
      </w:tr>
      <w:tr w:rsidR="00D4038C" w:rsidRPr="00D4038C" w14:paraId="13806C6A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1DDBC77B" w14:textId="77777777" w:rsidR="00D4038C" w:rsidRPr="00D4038C" w:rsidRDefault="00D4038C">
            <w:r w:rsidRPr="00D4038C">
              <w:t>Purpose Beyond Power: Humanity's Journey with AI and the Warp Era</w:t>
            </w:r>
          </w:p>
        </w:tc>
      </w:tr>
      <w:tr w:rsidR="00D4038C" w:rsidRPr="00D4038C" w14:paraId="66186428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0CBD0DC" w14:textId="77777777" w:rsidR="00D4038C" w:rsidRPr="00D4038C" w:rsidRDefault="00D4038C">
            <w:r w:rsidRPr="00D4038C">
              <w:t>Quantum Computing Explained Through the Coin and Robot Analogy</w:t>
            </w:r>
          </w:p>
        </w:tc>
      </w:tr>
      <w:tr w:rsidR="00D4038C" w:rsidRPr="00D4038C" w14:paraId="0770827C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50C7435F" w14:textId="77777777" w:rsidR="00D4038C" w:rsidRPr="00D4038C" w:rsidRDefault="00D4038C">
            <w:r w:rsidRPr="00D4038C">
              <w:t>Quantum Credit Energy (QC): An Inclusive, Energy-Backed Civic Economy for Recovery, Reentry, and Community Resilience</w:t>
            </w:r>
          </w:p>
        </w:tc>
      </w:tr>
      <w:tr w:rsidR="00D4038C" w:rsidRPr="00D4038C" w14:paraId="7F8C7FB4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024A82E7" w14:textId="77777777" w:rsidR="00D4038C" w:rsidRPr="00D4038C" w:rsidRDefault="00D4038C">
            <w:r w:rsidRPr="00D4038C">
              <w:t>Quantum Optimization Engine for Warp-Drive Equation Discovery</w:t>
            </w:r>
          </w:p>
        </w:tc>
      </w:tr>
      <w:tr w:rsidR="00D4038C" w:rsidRPr="00D4038C" w14:paraId="048A2050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C0C078A" w14:textId="77777777" w:rsidR="00D4038C" w:rsidRPr="00D4038C" w:rsidRDefault="00D4038C">
            <w:r w:rsidRPr="00D4038C">
              <w:t>Reversing Go/No-Go Geometry for Warp-Drive Earth Exit</w:t>
            </w:r>
          </w:p>
        </w:tc>
      </w:tr>
      <w:tr w:rsidR="00D4038C" w:rsidRPr="00D4038C" w14:paraId="07FBE7EB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206551C" w14:textId="77777777" w:rsidR="00D4038C" w:rsidRPr="00D4038C" w:rsidRDefault="00D4038C">
            <w:r w:rsidRPr="00D4038C">
              <w:t>Self-Conscious Robot (SPR-C): Vision-Driven Ethical Feedback and Quantum Home Computing</w:t>
            </w:r>
          </w:p>
        </w:tc>
      </w:tr>
      <w:tr w:rsidR="00D4038C" w:rsidRPr="00D4038C" w14:paraId="3225BAAA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5FCE68E" w14:textId="77777777" w:rsidR="00D4038C" w:rsidRPr="00D4038C" w:rsidRDefault="00D4038C">
            <w:r w:rsidRPr="00D4038C">
              <w:t>Shark Motion Waves and Warp Field Oscillations: A Comparative Model</w:t>
            </w:r>
          </w:p>
        </w:tc>
      </w:tr>
      <w:tr w:rsidR="00D4038C" w:rsidRPr="00D4038C" w14:paraId="2883CE0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C76E6DE" w14:textId="77777777" w:rsidR="00D4038C" w:rsidRPr="00D4038C" w:rsidRDefault="00D4038C">
            <w:r w:rsidRPr="00D4038C">
              <w:t>The Antikythera Mechanism as a Universal Cosmic Clock</w:t>
            </w:r>
          </w:p>
        </w:tc>
      </w:tr>
      <w:tr w:rsidR="00D4038C" w:rsidRPr="00D4038C" w14:paraId="790E72E7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384CF38" w14:textId="77777777" w:rsidR="00D4038C" w:rsidRPr="00D4038C" w:rsidRDefault="00D4038C">
            <w:proofErr w:type="spellStart"/>
            <w:r w:rsidRPr="00D4038C">
              <w:t>Transwarp</w:t>
            </w:r>
            <w:proofErr w:type="spellEnd"/>
            <w:r w:rsidRPr="00D4038C">
              <w:t xml:space="preserve"> Beaming and CST Navigation Stability</w:t>
            </w:r>
          </w:p>
        </w:tc>
      </w:tr>
      <w:tr w:rsidR="00D4038C" w:rsidRPr="00D4038C" w14:paraId="511FA156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3A5B06C6" w14:textId="77777777" w:rsidR="00D4038C" w:rsidRPr="00D4038C" w:rsidRDefault="00D4038C">
            <w:r w:rsidRPr="00D4038C">
              <w:t>Trust Machines -The Human Role in the Quantum Age</w:t>
            </w:r>
          </w:p>
        </w:tc>
      </w:tr>
      <w:tr w:rsidR="00D4038C" w:rsidRPr="00D4038C" w14:paraId="70C26272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457D3E0D" w14:textId="77777777" w:rsidR="00D4038C" w:rsidRPr="00D4038C" w:rsidRDefault="00D4038C">
            <w:r w:rsidRPr="00D4038C">
              <w:t>Vacuum Pilot-Wave Warp Drive Concept</w:t>
            </w:r>
          </w:p>
        </w:tc>
      </w:tr>
      <w:tr w:rsidR="00D4038C" w:rsidRPr="00D4038C" w14:paraId="111B60E9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C479491" w14:textId="77777777" w:rsidR="00D4038C" w:rsidRPr="00D4038C" w:rsidRDefault="00D4038C">
            <w:r w:rsidRPr="00D4038C">
              <w:t>Vacuum Pilot-Wave Warp Drive -Engineering Summary &amp; Build Steps</w:t>
            </w:r>
          </w:p>
        </w:tc>
      </w:tr>
      <w:tr w:rsidR="00D4038C" w:rsidRPr="00D4038C" w14:paraId="51F3B423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2618337" w14:textId="77777777" w:rsidR="00D4038C" w:rsidRPr="00D4038C" w:rsidRDefault="00D4038C">
            <w:r w:rsidRPr="00D4038C">
              <w:t>Warp-Drive Energy Symmetry Engine</w:t>
            </w:r>
          </w:p>
        </w:tc>
      </w:tr>
      <w:tr w:rsidR="00D4038C" w:rsidRPr="00D4038C" w14:paraId="346F37FF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0D5296C8" w14:textId="77777777" w:rsidR="00D4038C" w:rsidRPr="00D4038C" w:rsidRDefault="00D4038C">
            <w:r w:rsidRPr="00D4038C">
              <w:t>Warp-Drive Energy Symmetry Engine -Unified Report</w:t>
            </w:r>
          </w:p>
        </w:tc>
      </w:tr>
      <w:tr w:rsidR="00D4038C" w:rsidRPr="00D4038C" w14:paraId="5D784157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29C3F41A" w14:textId="77777777" w:rsidR="00D4038C" w:rsidRPr="00D4038C" w:rsidRDefault="00D4038C">
            <w:r w:rsidRPr="00D4038C">
              <w:t>Worked Examples: Real Methods for Cubic Equations</w:t>
            </w:r>
          </w:p>
        </w:tc>
      </w:tr>
      <w:tr w:rsidR="00D4038C" w:rsidRPr="00D4038C" w14:paraId="788505B7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696F93C6" w14:textId="77777777" w:rsidR="00D4038C" w:rsidRPr="00D4038C" w:rsidRDefault="00D4038C">
            <w:r w:rsidRPr="00D4038C">
              <w:t>Zero-Point Energy, Tachyons, and the Hidden Dynamics of the Vacuum</w:t>
            </w:r>
          </w:p>
        </w:tc>
      </w:tr>
      <w:tr w:rsidR="00D4038C" w:rsidRPr="00D4038C" w14:paraId="0A92A238" w14:textId="77777777" w:rsidTr="006950EE">
        <w:trPr>
          <w:trHeight w:val="300"/>
        </w:trPr>
        <w:tc>
          <w:tcPr>
            <w:tcW w:w="10070" w:type="dxa"/>
            <w:noWrap/>
            <w:hideMark/>
          </w:tcPr>
          <w:p w14:paraId="2239482D" w14:textId="031888B1" w:rsidR="00D4038C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t>CST-CLOCKED TEMPORAL MODELS FOR PREDICTING WARP-CORRIDOR STABILITY WINDOWS</w:t>
            </w:r>
          </w:p>
        </w:tc>
      </w:tr>
      <w:tr w:rsidR="006950EE" w:rsidRPr="00D4038C" w14:paraId="7CD2D1BD" w14:textId="77777777" w:rsidTr="006950EE">
        <w:trPr>
          <w:trHeight w:val="300"/>
        </w:trPr>
        <w:tc>
          <w:tcPr>
            <w:tcW w:w="10070" w:type="dxa"/>
            <w:noWrap/>
          </w:tcPr>
          <w:p w14:paraId="500C2420" w14:textId="647808CF" w:rsidR="006950EE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t>SAFE REINFORCEMENT LEARNING FOR TUNNEL-GEOMETRY NAVIGATION UNDER CURVATURE &amp; ENERGY CONSTRAINTS</w:t>
            </w:r>
          </w:p>
        </w:tc>
      </w:tr>
      <w:tr w:rsidR="006950EE" w:rsidRPr="00D4038C" w14:paraId="505CD82F" w14:textId="77777777" w:rsidTr="006950EE">
        <w:trPr>
          <w:trHeight w:val="300"/>
        </w:trPr>
        <w:tc>
          <w:tcPr>
            <w:tcW w:w="10070" w:type="dxa"/>
            <w:noWrap/>
          </w:tcPr>
          <w:p w14:paraId="5E572615" w14:textId="3896836E" w:rsidR="006950EE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t>DIFFERENTIABLE STABILITY GATES: PHYSICS-INFORMED OPTIMIZATION FOR WARP-FIELD UNIFORMITY CONTROL</w:t>
            </w:r>
          </w:p>
        </w:tc>
      </w:tr>
      <w:tr w:rsidR="006950EE" w:rsidRPr="00D4038C" w14:paraId="3A6A4609" w14:textId="77777777" w:rsidTr="006950EE">
        <w:trPr>
          <w:trHeight w:val="300"/>
        </w:trPr>
        <w:tc>
          <w:tcPr>
            <w:tcW w:w="10070" w:type="dxa"/>
            <w:noWrap/>
          </w:tcPr>
          <w:p w14:paraId="24AA508C" w14:textId="77777777" w:rsid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t>INTERPRETABLE STABILITY BADGES WITH PROBABILISTIC GUARANTEES FOR WARP-FIELD OPERATIONS</w:t>
            </w:r>
          </w:p>
          <w:p w14:paraId="1935A792" w14:textId="0A8BC899" w:rsidR="006950EE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lastRenderedPageBreak/>
              <w:t>Relativity, Electromagnetism, and Quantum Foundations for CST Warp</w:t>
            </w:r>
            <w:r w:rsidRPr="006950EE">
              <w:rPr>
                <w:rFonts w:ascii="Cambria Math" w:hAnsi="Cambria Math" w:cs="Cambria Math"/>
                <w:sz w:val="22"/>
                <w:szCs w:val="22"/>
              </w:rPr>
              <w:t>‑</w:t>
            </w:r>
            <w:r w:rsidRPr="006950EE">
              <w:rPr>
                <w:sz w:val="22"/>
                <w:szCs w:val="22"/>
              </w:rPr>
              <w:t>Drive Engines and Navigation</w:t>
            </w:r>
          </w:p>
        </w:tc>
      </w:tr>
      <w:tr w:rsidR="006950EE" w:rsidRPr="00D4038C" w14:paraId="2B26380A" w14:textId="77777777" w:rsidTr="006950EE">
        <w:trPr>
          <w:trHeight w:val="300"/>
        </w:trPr>
        <w:tc>
          <w:tcPr>
            <w:tcW w:w="10070" w:type="dxa"/>
            <w:noWrap/>
          </w:tcPr>
          <w:p w14:paraId="71858AAE" w14:textId="02AECB76" w:rsidR="006950EE" w:rsidRPr="006950EE" w:rsidRDefault="006950EE">
            <w:pPr>
              <w:rPr>
                <w:sz w:val="22"/>
                <w:szCs w:val="22"/>
              </w:rPr>
            </w:pPr>
            <w:r w:rsidRPr="006950EE">
              <w:rPr>
                <w:sz w:val="22"/>
                <w:szCs w:val="22"/>
              </w:rPr>
              <w:lastRenderedPageBreak/>
              <w:t>Temporal Curvature Defense and CST Synchronization: A Theoretical Analysis of the Reported India UFO Event</w:t>
            </w:r>
          </w:p>
        </w:tc>
      </w:tr>
      <w:tr w:rsidR="007474D5" w:rsidRPr="00D4038C" w14:paraId="1768C4C5" w14:textId="77777777" w:rsidTr="006950EE">
        <w:trPr>
          <w:trHeight w:val="300"/>
        </w:trPr>
        <w:tc>
          <w:tcPr>
            <w:tcW w:w="10070" w:type="dxa"/>
            <w:noWrap/>
          </w:tcPr>
          <w:p w14:paraId="56084C6D" w14:textId="5E95D328" w:rsidR="007474D5" w:rsidRPr="006950EE" w:rsidRDefault="007474D5">
            <w:pPr>
              <w:rPr>
                <w:sz w:val="22"/>
                <w:szCs w:val="22"/>
              </w:rPr>
            </w:pPr>
            <w:r w:rsidRPr="007474D5">
              <w:rPr>
                <w:sz w:val="22"/>
                <w:szCs w:val="22"/>
              </w:rPr>
              <w:t>CST Warp Engine &amp; Navigation -Galactic Corrections and Core Physics Toolkit</w:t>
            </w:r>
          </w:p>
        </w:tc>
      </w:tr>
      <w:tr w:rsidR="007474D5" w:rsidRPr="00D4038C" w14:paraId="71F0D2BD" w14:textId="77777777" w:rsidTr="006950EE">
        <w:trPr>
          <w:trHeight w:val="300"/>
        </w:trPr>
        <w:tc>
          <w:tcPr>
            <w:tcW w:w="10070" w:type="dxa"/>
            <w:noWrap/>
          </w:tcPr>
          <w:p w14:paraId="3763278B" w14:textId="096344C7" w:rsidR="007474D5" w:rsidRPr="006950EE" w:rsidRDefault="007474D5">
            <w:pPr>
              <w:rPr>
                <w:sz w:val="22"/>
                <w:szCs w:val="22"/>
              </w:rPr>
            </w:pPr>
            <w:r w:rsidRPr="007474D5">
              <w:rPr>
                <w:sz w:val="22"/>
                <w:szCs w:val="22"/>
              </w:rPr>
              <w:t>Casanova Warp-Drive &amp; CST Navigation -Equations, Laws, and Original Constructs</w:t>
            </w:r>
          </w:p>
        </w:tc>
      </w:tr>
      <w:tr w:rsidR="007474D5" w:rsidRPr="00D4038C" w14:paraId="4158D82E" w14:textId="77777777" w:rsidTr="006950EE">
        <w:trPr>
          <w:trHeight w:val="300"/>
        </w:trPr>
        <w:tc>
          <w:tcPr>
            <w:tcW w:w="10070" w:type="dxa"/>
            <w:noWrap/>
          </w:tcPr>
          <w:p w14:paraId="0959492C" w14:textId="32EA2BD5" w:rsidR="007474D5" w:rsidRPr="006950EE" w:rsidRDefault="007474D5">
            <w:pPr>
              <w:rPr>
                <w:sz w:val="22"/>
                <w:szCs w:val="22"/>
              </w:rPr>
            </w:pPr>
            <w:r w:rsidRPr="007474D5">
              <w:rPr>
                <w:sz w:val="22"/>
                <w:szCs w:val="22"/>
              </w:rPr>
              <w:t>A Theoretical Analysis of the Reported India UFO Event</w:t>
            </w:r>
          </w:p>
        </w:tc>
      </w:tr>
      <w:tr w:rsidR="007474D5" w:rsidRPr="00D4038C" w14:paraId="61877D96" w14:textId="77777777" w:rsidTr="006950EE">
        <w:trPr>
          <w:trHeight w:val="300"/>
        </w:trPr>
        <w:tc>
          <w:tcPr>
            <w:tcW w:w="10070" w:type="dxa"/>
            <w:noWrap/>
          </w:tcPr>
          <w:p w14:paraId="0F4B945D" w14:textId="72305347" w:rsidR="007474D5" w:rsidRPr="007474D5" w:rsidRDefault="007474D5">
            <w:pPr>
              <w:rPr>
                <w:sz w:val="22"/>
                <w:szCs w:val="22"/>
              </w:rPr>
            </w:pPr>
            <w:r w:rsidRPr="007474D5">
              <w:rPr>
                <w:sz w:val="22"/>
                <w:szCs w:val="22"/>
              </w:rPr>
              <w:t>Quantum Credit Energy (QC): An Inclusive, Energy-Backed Civic Economy for Recovery, Reentry, and Community Resilience</w:t>
            </w:r>
          </w:p>
        </w:tc>
      </w:tr>
      <w:tr w:rsidR="002E6531" w:rsidRPr="00D4038C" w14:paraId="211AB912" w14:textId="77777777" w:rsidTr="006950EE">
        <w:trPr>
          <w:trHeight w:val="300"/>
        </w:trPr>
        <w:tc>
          <w:tcPr>
            <w:tcW w:w="10070" w:type="dxa"/>
            <w:noWrap/>
          </w:tcPr>
          <w:p w14:paraId="621029A6" w14:textId="6CE5EF33" w:rsidR="002E6531" w:rsidRPr="007474D5" w:rsidRDefault="002E6531">
            <w:pPr>
              <w:rPr>
                <w:sz w:val="22"/>
                <w:szCs w:val="22"/>
              </w:rPr>
            </w:pPr>
            <w:r w:rsidRPr="002E6531">
              <w:rPr>
                <w:sz w:val="22"/>
                <w:szCs w:val="22"/>
              </w:rPr>
              <w:t>Advanced Calculus and Thermodynamics for Warp-Drive &amp; CST Navigation</w:t>
            </w:r>
          </w:p>
        </w:tc>
      </w:tr>
    </w:tbl>
    <w:p w14:paraId="0EC97246" w14:textId="77777777" w:rsidR="004710E0" w:rsidRPr="00D4038C" w:rsidRDefault="004710E0" w:rsidP="00D4038C"/>
    <w:sectPr w:rsidR="004710E0" w:rsidRPr="00D4038C" w:rsidSect="0080483E">
      <w:pgSz w:w="11520" w:h="15840" w:code="20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31"/>
    <w:rsid w:val="002E6531"/>
    <w:rsid w:val="00381495"/>
    <w:rsid w:val="0041652E"/>
    <w:rsid w:val="004710E0"/>
    <w:rsid w:val="005477E6"/>
    <w:rsid w:val="00646041"/>
    <w:rsid w:val="006950EE"/>
    <w:rsid w:val="006E2521"/>
    <w:rsid w:val="007474D5"/>
    <w:rsid w:val="00776556"/>
    <w:rsid w:val="0080483E"/>
    <w:rsid w:val="00896CC4"/>
    <w:rsid w:val="008E3F1B"/>
    <w:rsid w:val="00943A31"/>
    <w:rsid w:val="00D4038C"/>
    <w:rsid w:val="00EC733D"/>
    <w:rsid w:val="00FC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6454"/>
  <w15:chartTrackingRefBased/>
  <w15:docId w15:val="{CB065C8A-1972-4041-AEE8-7D9C215F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A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FA9D-1CC3-4EBF-B8CA-4B4795C3D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Gabino Casanova</dc:creator>
  <cp:keywords/>
  <dc:description/>
  <cp:lastModifiedBy>Gabino Casanova</cp:lastModifiedBy>
  <cp:revision>5</cp:revision>
  <dcterms:created xsi:type="dcterms:W3CDTF">2025-10-26T23:55:00Z</dcterms:created>
  <dcterms:modified xsi:type="dcterms:W3CDTF">2025-10-28T17:43:00Z</dcterms:modified>
</cp:coreProperties>
</file>