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Bob quer enviar uma mensagem criptografada para Alice. Ele queria usar criptografia assimétrica, mas estudou que ela é computacionalmente pesada. Então ele teve uma ideia. Gerou uma chave secreta/simétrica e a criptografou com criptografia assimétrica RSA 2048 bits. Com a chave simétrica gerada, ele cifrou a mensagem para Alice, usando o algoritmo simétrico AES CBC 192 bits. Daí, ele formatou a mensagem para Alice. Ele escreveu para Alice que ela poderia recuperar a chave simétrica da mensagem assimetricamente cifrada (em base64):</w:t>
      </w:r>
    </w:p>
    <w:p w:rsidR="00000000" w:rsidDel="00000000" w:rsidP="00000000" w:rsidRDefault="00000000" w:rsidRPr="00000000" w14:paraId="00000004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K6znC0dtNhxE0/cGEi29HzWXpeYnbzp82Lcl3dizFY/EPy+/FI8zLoSZLE5fkPV+htb8678YBlnp3jLiua31BWXCTXVaY7bmgC0HVz3s2Abgnq1tRoj3KymWmqH77pAlOs+358+uagGU5TuzXsrMhGLkV+Q+P3bP8m/bXWGXIH6appSY5sBM0jBsAmPLePKiUj+ggAi5vdCIj9NcDUpBRkPToJ0WfrIiv68DGTTBAAMkbwolGPQeUPl3GC8aGXfwnuHx3MdLkO+XkAf0eW059+b4COLduMAQ0tMpZXF8xEvrBf4tK9pWNNciDkU7DhuXcNX5+nhVq7HrTrG7I8Yn0Q==</w:t>
      </w:r>
    </w:p>
    <w:p w:rsidR="00000000" w:rsidDel="00000000" w:rsidP="00000000" w:rsidRDefault="00000000" w:rsidRPr="00000000" w14:paraId="00000005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Com a chave simétrica, Alice poderia recuperar a mensagem em base64, usando o AES-192 (CBC) e o texto cifrado abaixo (em Hexa):</w:t>
      </w:r>
    </w:p>
    <w:p w:rsidR="00000000" w:rsidDel="00000000" w:rsidP="00000000" w:rsidRDefault="00000000" w:rsidRPr="00000000" w14:paraId="00000006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0E6BC8AD7CB3DC17BD8DD2F4393E0F1C3ACA0A389D03AD435079E51619DA43793282A5ED3F7DFC714D313D8306727A77921C4FDC0E65CF1AB9C033F22B80542231938EE7D03DCC6CA3DCB4426BFD61E6FAD086AEEAC0CCB7629003C3191310AA94A39AF7CAFCE3EB8C79675E45209205CD1C707F83C9EFE7EABED0EC5E9FA678</w:t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Alice tem o seguinte par de chaves RSA 2048 bits: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Chave Pública</w:t>
      </w:r>
    </w:p>
    <w:p w:rsidR="00000000" w:rsidDel="00000000" w:rsidP="00000000" w:rsidRDefault="00000000" w:rsidRPr="00000000" w14:paraId="00000009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MIIBIjANBgkqhkiG9w0BAQEFAAOCAQ8AMIIBCgKCAQEAlI25dkGP671wKKgnqrdk+uVq0GoYHjQNzLm5gsi1T43RzX9ff0yxJQlB0XiSdhrTj44Hg12zX+qQJL28lYZjwR39OlhSMwa4NmMTMkgpmLHkK6L22F3Xb37k08nfAf+Oh2gTeQgXb+/VpvYnmzRhLXcqbcXuivEgK3y/PUVB3CIZIB8Wf/LTVKmKVj0NUoX0YUXuQp5j7nZ/NadUOJTjMYLLRosDM74U/8Yk6ebluHapJYsFbUbkrXxS9EewuYK/Uvsjjj7hIv8Oj3WnmT2v8gKrEfe+yP7kRInkAuQM+L6r0t3N8cvn+tn/olgtMZo28/c4Jqrtva3RAcyS2uysiwIDAQAB</w:t>
      </w:r>
    </w:p>
    <w:p w:rsidR="00000000" w:rsidDel="00000000" w:rsidP="00000000" w:rsidRDefault="00000000" w:rsidRPr="00000000" w14:paraId="0000000A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Chave Privada</w:t>
      </w:r>
    </w:p>
    <w:p w:rsidR="00000000" w:rsidDel="00000000" w:rsidP="00000000" w:rsidRDefault="00000000" w:rsidRPr="00000000" w14:paraId="0000000B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</w:t>
      </w:r>
    </w:p>
    <w:p w:rsidR="00000000" w:rsidDel="00000000" w:rsidP="00000000" w:rsidRDefault="00000000" w:rsidRPr="00000000" w14:paraId="0000000C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O que deveria ter feito Bob para assinar a mensagem?</w:t>
      </w:r>
    </w:p>
    <w:p w:rsidR="00000000" w:rsidDel="00000000" w:rsidP="00000000" w:rsidRDefault="00000000" w:rsidRPr="00000000" w14:paraId="0000000D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Para resolver esta questão, use as ferramentas online:</w:t>
      </w:r>
    </w:p>
    <w:p w:rsidR="00000000" w:rsidDel="00000000" w:rsidP="00000000" w:rsidRDefault="00000000" w:rsidRPr="00000000" w14:paraId="0000000F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Criptografia Assimétrica com RSA 2048 bits: </w:t>
      </w:r>
    </w:p>
    <w:p w:rsidR="00000000" w:rsidDel="00000000" w:rsidP="00000000" w:rsidRDefault="00000000" w:rsidRPr="00000000" w14:paraId="00000010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https://www.devglan.com/online-tools/rsa-encryption-decryption</w:t>
      </w:r>
    </w:p>
    <w:p w:rsidR="00000000" w:rsidDel="00000000" w:rsidP="00000000" w:rsidRDefault="00000000" w:rsidRPr="00000000" w14:paraId="00000011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Criptografia Simétrica com AES CBC 192 bits:</w:t>
      </w:r>
    </w:p>
    <w:p w:rsidR="00000000" w:rsidDel="00000000" w:rsidP="00000000" w:rsidRDefault="00000000" w:rsidRPr="00000000" w14:paraId="00000012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 https://www.devglan.com/online-tools/aes-encryption-decryption</w:t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rFonts w:ascii="Poppins" w:cs="Poppins" w:eastAsia="Poppins" w:hAnsi="Poppins"/>
          <w:color w:val="343a40"/>
          <w:sz w:val="23"/>
          <w:szCs w:val="23"/>
        </w:rPr>
      </w:pPr>
      <w:r w:rsidDel="00000000" w:rsidR="00000000" w:rsidRPr="00000000">
        <w:rPr>
          <w:rFonts w:ascii="Poppins" w:cs="Poppins" w:eastAsia="Poppins" w:hAnsi="Poppins"/>
          <w:color w:val="343a40"/>
          <w:sz w:val="23"/>
          <w:szCs w:val="23"/>
          <w:rtl w:val="0"/>
        </w:rPr>
        <w:t xml:space="preserve">Para recuperar a mensagem em ASCII do texto em Base64: https://www.devglan.com/online-tools/base64-encode-decode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GtNWY4hJakn+6zbQMwuX6YXJA==">AMUW2mXbdIWV7hxW588OUD4LC3p1a+AwlPfcgfhYTcxFkH3f6MEYE3eekQlPesu20AqnE03hIXGQysUAkHPppgTwzhpw2bL6IizeS/cSEkZgdEaUojmOVbY=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