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661B7" w14:textId="5C6D7CF1" w:rsidR="00FA7D10" w:rsidRDefault="00FA7D1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Declaração de Escopo</w:t>
      </w:r>
    </w:p>
    <w:p w14:paraId="5AED1C43" w14:textId="778ED2B5" w:rsidR="00DE5430" w:rsidRPr="00543344" w:rsidRDefault="0054334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Sistema Gerenciador de Viagens - RoadOn</w:t>
      </w:r>
    </w:p>
    <w:p w14:paraId="7EA9266F" w14:textId="7D8AB936" w:rsidR="00543344" w:rsidRPr="00543344" w:rsidRDefault="00543344">
      <w:pPr>
        <w:rPr>
          <w:rFonts w:ascii="Arial" w:hAnsi="Arial" w:cs="Arial"/>
          <w:b/>
          <w:bCs/>
        </w:rPr>
      </w:pPr>
    </w:p>
    <w:p w14:paraId="4DF0495F" w14:textId="39B76ADA" w:rsidR="00543344" w:rsidRPr="00845F94" w:rsidRDefault="00FA7D10" w:rsidP="00EA5F4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ano de</w:t>
      </w:r>
      <w:r w:rsidR="00C53806" w:rsidRPr="00845F94">
        <w:rPr>
          <w:rFonts w:ascii="Arial" w:hAnsi="Arial" w:cs="Arial"/>
          <w:sz w:val="24"/>
          <w:szCs w:val="24"/>
        </w:rPr>
        <w:t xml:space="preserve"> 2001</w:t>
      </w:r>
      <w:r w:rsidR="00543344" w:rsidRPr="00845F94">
        <w:rPr>
          <w:rFonts w:ascii="Arial" w:hAnsi="Arial" w:cs="Arial"/>
          <w:sz w:val="24"/>
          <w:szCs w:val="24"/>
        </w:rPr>
        <w:t>, Cida in</w:t>
      </w:r>
      <w:r w:rsidR="009173B5" w:rsidRPr="00845F94">
        <w:rPr>
          <w:rFonts w:ascii="Arial" w:hAnsi="Arial" w:cs="Arial"/>
          <w:sz w:val="24"/>
          <w:szCs w:val="24"/>
        </w:rPr>
        <w:t>i</w:t>
      </w:r>
      <w:r w:rsidR="00543344" w:rsidRPr="00845F94">
        <w:rPr>
          <w:rFonts w:ascii="Arial" w:hAnsi="Arial" w:cs="Arial"/>
          <w:sz w:val="24"/>
          <w:szCs w:val="24"/>
        </w:rPr>
        <w:t xml:space="preserve">ciou </w:t>
      </w:r>
      <w:r w:rsidR="009173B5" w:rsidRPr="00845F94">
        <w:rPr>
          <w:rFonts w:ascii="Arial" w:hAnsi="Arial" w:cs="Arial"/>
          <w:sz w:val="24"/>
          <w:szCs w:val="24"/>
        </w:rPr>
        <w:t>seus trabalhos no ramo das excursões. Conjuntamente com a empresa Elis Fatura, uma companhia de ônibus e sua principal parceira, na cidade de Osasco na Vila Yolanda, oferece pequenas excursões para seus clientes, como a Aparecida do Norte, Parques Aquáticos</w:t>
      </w:r>
      <w:r w:rsidR="00C53806" w:rsidRPr="00845F94">
        <w:rPr>
          <w:rFonts w:ascii="Arial" w:hAnsi="Arial" w:cs="Arial"/>
          <w:sz w:val="24"/>
          <w:szCs w:val="24"/>
        </w:rPr>
        <w:t xml:space="preserve"> como as Termas de São Pedro, Campos do Jordão, Serra Negra</w:t>
      </w:r>
      <w:r w:rsidR="009173B5" w:rsidRPr="00845F94">
        <w:rPr>
          <w:rFonts w:ascii="Arial" w:hAnsi="Arial" w:cs="Arial"/>
          <w:sz w:val="24"/>
          <w:szCs w:val="24"/>
        </w:rPr>
        <w:t xml:space="preserve"> e diversas outras viagens de curta metragem. </w:t>
      </w:r>
    </w:p>
    <w:p w14:paraId="727AE4A1" w14:textId="1285D031" w:rsidR="00543344" w:rsidRDefault="009173B5" w:rsidP="00EA5F46">
      <w:pPr>
        <w:jc w:val="both"/>
        <w:rPr>
          <w:rFonts w:ascii="Arial" w:hAnsi="Arial" w:cs="Arial"/>
          <w:sz w:val="24"/>
          <w:szCs w:val="24"/>
        </w:rPr>
      </w:pPr>
      <w:r w:rsidRPr="00845F94">
        <w:rPr>
          <w:rFonts w:ascii="Arial" w:hAnsi="Arial" w:cs="Arial"/>
          <w:sz w:val="24"/>
          <w:szCs w:val="24"/>
        </w:rPr>
        <w:tab/>
        <w:t>Com cerca de 30 clientes por viagem, Cida enfrenta o problema de atrasos de clientes, e as vezes, serem muitas pessoas para avisar</w:t>
      </w:r>
      <w:r w:rsidR="00845F94">
        <w:rPr>
          <w:rFonts w:ascii="Arial" w:hAnsi="Arial" w:cs="Arial"/>
          <w:sz w:val="24"/>
          <w:szCs w:val="24"/>
        </w:rPr>
        <w:t xml:space="preserve"> apenas por WhatsApp</w:t>
      </w:r>
      <w:r w:rsidRPr="00845F94">
        <w:rPr>
          <w:rFonts w:ascii="Arial" w:hAnsi="Arial" w:cs="Arial"/>
          <w:sz w:val="24"/>
          <w:szCs w:val="24"/>
        </w:rPr>
        <w:t xml:space="preserve"> diversas informações</w:t>
      </w:r>
      <w:r w:rsidR="00C53806" w:rsidRPr="00845F94">
        <w:rPr>
          <w:rFonts w:ascii="Arial" w:hAnsi="Arial" w:cs="Arial"/>
          <w:sz w:val="24"/>
          <w:szCs w:val="24"/>
        </w:rPr>
        <w:t xml:space="preserve"> como</w:t>
      </w:r>
      <w:r w:rsidRPr="00845F94">
        <w:rPr>
          <w:rFonts w:ascii="Arial" w:hAnsi="Arial" w:cs="Arial"/>
          <w:sz w:val="24"/>
          <w:szCs w:val="24"/>
        </w:rPr>
        <w:t xml:space="preserve"> horários para chegar no embarque,</w:t>
      </w:r>
      <w:r w:rsidR="00845F94">
        <w:rPr>
          <w:rFonts w:ascii="Arial" w:hAnsi="Arial" w:cs="Arial"/>
          <w:sz w:val="24"/>
          <w:szCs w:val="24"/>
        </w:rPr>
        <w:t xml:space="preserve"> poltronas no ônibus,</w:t>
      </w:r>
      <w:r w:rsidRPr="00845F94">
        <w:rPr>
          <w:rFonts w:ascii="Arial" w:hAnsi="Arial" w:cs="Arial"/>
          <w:sz w:val="24"/>
          <w:szCs w:val="24"/>
        </w:rPr>
        <w:t xml:space="preserve"> horários de saída, horários de almoço,</w:t>
      </w:r>
      <w:r w:rsidR="00845F94">
        <w:rPr>
          <w:rFonts w:ascii="Arial" w:hAnsi="Arial" w:cs="Arial"/>
          <w:sz w:val="24"/>
          <w:szCs w:val="24"/>
        </w:rPr>
        <w:t xml:space="preserve"> roteiros de viagem,</w:t>
      </w:r>
      <w:r w:rsidRPr="00845F94">
        <w:rPr>
          <w:rFonts w:ascii="Arial" w:hAnsi="Arial" w:cs="Arial"/>
          <w:sz w:val="24"/>
          <w:szCs w:val="24"/>
        </w:rPr>
        <w:t xml:space="preserve"> anotar documentações para emergências,</w:t>
      </w:r>
      <w:r w:rsidR="00C53806" w:rsidRPr="00845F94">
        <w:rPr>
          <w:rFonts w:ascii="Arial" w:hAnsi="Arial" w:cs="Arial"/>
          <w:sz w:val="24"/>
          <w:szCs w:val="24"/>
        </w:rPr>
        <w:t xml:space="preserve"> anotar contatos para emergência, se a excursão já está paga ou vai ser paga no momento de embarque. Cida anota todos esses dados em um</w:t>
      </w:r>
      <w:r w:rsidR="00EA5F46">
        <w:rPr>
          <w:rFonts w:ascii="Arial" w:hAnsi="Arial" w:cs="Arial"/>
          <w:sz w:val="24"/>
          <w:szCs w:val="24"/>
        </w:rPr>
        <w:t xml:space="preserve">a agenda </w:t>
      </w:r>
      <w:r w:rsidR="00C53806" w:rsidRPr="00845F94">
        <w:rPr>
          <w:rFonts w:ascii="Arial" w:hAnsi="Arial" w:cs="Arial"/>
          <w:sz w:val="24"/>
          <w:szCs w:val="24"/>
        </w:rPr>
        <w:t>dificultando mais ainda o seu trabalho, pois as vezes, é algo difícil de consolidar com tantas informações.</w:t>
      </w:r>
    </w:p>
    <w:p w14:paraId="55620A7C" w14:textId="37D3990F" w:rsidR="00DE5430" w:rsidRPr="00845F94" w:rsidRDefault="00845F94" w:rsidP="00EA5F46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sz w:val="24"/>
          <w:szCs w:val="24"/>
        </w:rPr>
        <w:tab/>
        <w:t xml:space="preserve">Considerado as dores citadas por Cida, é oferecido como solução o </w:t>
      </w:r>
      <w:r w:rsidRPr="00FA7D10">
        <w:rPr>
          <w:rFonts w:ascii="Arial" w:hAnsi="Arial" w:cs="Arial"/>
          <w:sz w:val="24"/>
          <w:szCs w:val="24"/>
        </w:rPr>
        <w:t>Sistema</w:t>
      </w:r>
      <w:r>
        <w:rPr>
          <w:rFonts w:ascii="Arial" w:hAnsi="Arial" w:cs="Arial"/>
          <w:sz w:val="24"/>
          <w:szCs w:val="24"/>
        </w:rPr>
        <w:t xml:space="preserve"> Gerenciador de Viagens, também nomeado como RoadOn. No RoadOn, os problemas de conciliação de informações e distribuição de informações seriam resolvidos, pois todos os dados que Cida anotaria num caderninho, pode ser armazenada e vista por seus clientes de forma mais prática e rápida para ambas as partes.</w:t>
      </w:r>
    </w:p>
    <w:p w14:paraId="2D391037" w14:textId="0A709D50" w:rsidR="00DE5430" w:rsidRPr="00845F94" w:rsidRDefault="00FA7D10" w:rsidP="00EA5F4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45F94">
        <w:rPr>
          <w:rFonts w:ascii="Arial" w:hAnsi="Arial" w:cs="Arial"/>
          <w:sz w:val="24"/>
          <w:szCs w:val="24"/>
        </w:rPr>
        <w:t xml:space="preserve"> </w:t>
      </w:r>
      <w:r w:rsidR="00845F94" w:rsidRPr="00845F94">
        <w:rPr>
          <w:rFonts w:ascii="Arial" w:hAnsi="Arial" w:cs="Arial"/>
          <w:sz w:val="24"/>
          <w:szCs w:val="24"/>
        </w:rPr>
        <w:t>Para Cida, será oferecido uma dashboard de gastos, ou seja, o qu</w:t>
      </w:r>
      <w:r w:rsidR="00E82282">
        <w:rPr>
          <w:rFonts w:ascii="Arial" w:hAnsi="Arial" w:cs="Arial"/>
          <w:sz w:val="24"/>
          <w:szCs w:val="24"/>
        </w:rPr>
        <w:t>anto</w:t>
      </w:r>
      <w:r w:rsidR="00845F94" w:rsidRPr="00845F94">
        <w:rPr>
          <w:rFonts w:ascii="Arial" w:hAnsi="Arial" w:cs="Arial"/>
          <w:sz w:val="24"/>
          <w:szCs w:val="24"/>
        </w:rPr>
        <w:t xml:space="preserve"> é gasto para realizar a viagem e de quanto será seu retorno. Por exemplo, uma viagem realizada a Aparecida do Norte custou R$ 1200,00 e obteve como retorno R$ 3000,00 (</w:t>
      </w:r>
      <w:r w:rsidR="00E82282">
        <w:rPr>
          <w:rFonts w:ascii="Arial" w:hAnsi="Arial" w:cs="Arial"/>
          <w:sz w:val="24"/>
          <w:szCs w:val="24"/>
        </w:rPr>
        <w:t>v</w:t>
      </w:r>
      <w:r w:rsidR="00845F94" w:rsidRPr="00845F94">
        <w:rPr>
          <w:rFonts w:ascii="Arial" w:hAnsi="Arial" w:cs="Arial"/>
          <w:sz w:val="24"/>
          <w:szCs w:val="24"/>
        </w:rPr>
        <w:t xml:space="preserve">alores hipotéticos para explicar funcionalidade). </w:t>
      </w:r>
    </w:p>
    <w:p w14:paraId="262965DB" w14:textId="09011929" w:rsidR="00845F94" w:rsidRDefault="00845F94" w:rsidP="00EA5F4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45F94">
        <w:rPr>
          <w:rFonts w:ascii="Arial" w:hAnsi="Arial" w:cs="Arial"/>
          <w:sz w:val="24"/>
          <w:szCs w:val="24"/>
        </w:rPr>
        <w:t xml:space="preserve">Para seus clientes, ou seja, turistas, será oferecido uma maior comodidade e praticidade ao serem alertados de seus horários compromissados, poltronas que irão se acomodar durante a viagem e seu roteiro de viagem. </w:t>
      </w:r>
      <w:r>
        <w:rPr>
          <w:rFonts w:ascii="Arial" w:hAnsi="Arial" w:cs="Arial"/>
          <w:sz w:val="24"/>
          <w:szCs w:val="24"/>
        </w:rPr>
        <w:t xml:space="preserve">Além de poderem controlar seus gastos durante a viagem, colocando um valor inicial e ir descontando-o conforme realiza gastos. </w:t>
      </w:r>
    </w:p>
    <w:p w14:paraId="0A2EEBA7" w14:textId="2210BF7D" w:rsidR="00845F94" w:rsidRPr="00845F94" w:rsidRDefault="00FA7D10" w:rsidP="00EA5F4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Tanto Cida, como seus clientes, podem ter maior agilidade e conforto para realizarem suas viagens, com mais organização, comodidade e diversão. </w:t>
      </w:r>
    </w:p>
    <w:sectPr w:rsidR="00845F94" w:rsidRPr="00845F94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918BC"/>
    <w:multiLevelType w:val="multilevel"/>
    <w:tmpl w:val="40EAB7B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7160327D"/>
    <w:multiLevelType w:val="multilevel"/>
    <w:tmpl w:val="22B877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430"/>
    <w:rsid w:val="00543344"/>
    <w:rsid w:val="00845F94"/>
    <w:rsid w:val="009173B5"/>
    <w:rsid w:val="00C53806"/>
    <w:rsid w:val="00DE5430"/>
    <w:rsid w:val="00E82282"/>
    <w:rsid w:val="00EA5F46"/>
    <w:rsid w:val="00FA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9FCF1"/>
  <w15:docId w15:val="{45EDD9E5-3D7D-4CDC-BBFE-7066CDAD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834"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873046"/>
    <w:pPr>
      <w:ind w:left="720"/>
      <w:contextualSpacing/>
    </w:pPr>
  </w:style>
  <w:style w:type="table" w:styleId="Tabelacomgrade">
    <w:name w:val="Table Grid"/>
    <w:basedOn w:val="Tabelanormal"/>
    <w:uiPriority w:val="39"/>
    <w:rsid w:val="00230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343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dc:description/>
  <cp:lastModifiedBy>Fábio Santos</cp:lastModifiedBy>
  <cp:revision>23</cp:revision>
  <dcterms:created xsi:type="dcterms:W3CDTF">2020-09-02T23:36:00Z</dcterms:created>
  <dcterms:modified xsi:type="dcterms:W3CDTF">2021-05-18T23:22:00Z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