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Diagramas de atividade.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20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45720</wp:posOffset>
            </wp:positionH>
            <wp:positionV relativeFrom="paragraph">
              <wp:posOffset>20955</wp:posOffset>
            </wp:positionV>
            <wp:extent cx="5999480" cy="376936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849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2021-06-08T18:59:47Z</dcterms:created>
  <dc:creator/>
  <dc:description/>
  <dc:language>pt-BR</dc:language>
  <cp:lastModifiedBy/>
  <dcterms:modified xsi:type="dcterms:W3CDTF">2021-06-08T21:46:52Z</dcterms:modified>
  <cp:revision>2</cp:revision>
  <dc:subject/>
  <dc:title/>
</cp:coreProperties>
</file>