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5680470" cy="149629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0470" cy="14962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1"/>
          <w:sz w:val="68"/>
          <w:szCs w:val="6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68"/>
          <w:szCs w:val="68"/>
          <w:u w:val="single"/>
          <w:rtl w:val="0"/>
        </w:rPr>
        <w:t xml:space="preserve">TRABAJO PRÁCTICO N°1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</w:rPr>
        <w:drawing>
          <wp:inline distB="0" distT="0" distL="0" distR="0">
            <wp:extent cx="5400675" cy="3025672"/>
            <wp:effectExtent b="0" l="0" r="0" t="0"/>
            <wp:docPr descr="C:\Users\extension\Desktop\images.jpg" id="2" name="image1.jpg"/>
            <a:graphic>
              <a:graphicData uri="http://schemas.openxmlformats.org/drawingml/2006/picture">
                <pic:pic>
                  <pic:nvPicPr>
                    <pic:cNvPr descr="C:\Users\extension\Desktop\images.jpg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256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Materia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: Base de Datos 2 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Año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: 2019, primer cuatrimestre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Aula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: 116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Número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del grupo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: 7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Integrantes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: </w:t>
        <w:tab/>
        <w:t xml:space="preserve">FERNÁNDEZ JARA GABRIEL </w:t>
      </w:r>
    </w:p>
    <w:p w:rsidR="00000000" w:rsidDel="00000000" w:rsidP="00000000" w:rsidRDefault="00000000" w:rsidRPr="00000000" w14:paraId="0000000A">
      <w:pPr>
        <w:ind w:left="1440" w:firstLine="72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SEVILLA JAVIER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Emails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:</w:t>
        <w:tab/>
        <w:tab/>
      </w:r>
      <w:hyperlink r:id="rId8">
        <w:r w:rsidDel="00000000" w:rsidR="00000000" w:rsidRPr="00000000">
          <w:rPr>
            <w:rFonts w:ascii="Arial" w:cs="Arial" w:eastAsia="Arial" w:hAnsi="Arial"/>
            <w:color w:val="0000ff"/>
            <w:sz w:val="28"/>
            <w:szCs w:val="28"/>
            <w:u w:val="single"/>
            <w:rtl w:val="0"/>
          </w:rPr>
          <w:t xml:space="preserve">gabriel.fernandezjara@davinci.edu.ar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440" w:firstLine="720"/>
        <w:rPr>
          <w:rFonts w:ascii="Arial" w:cs="Arial" w:eastAsia="Arial" w:hAnsi="Arial"/>
          <w:sz w:val="28"/>
          <w:szCs w:val="28"/>
        </w:rPr>
      </w:pPr>
      <w:hyperlink r:id="rId9">
        <w:r w:rsidDel="00000000" w:rsidR="00000000" w:rsidRPr="00000000">
          <w:rPr>
            <w:rFonts w:ascii="Arial" w:cs="Arial" w:eastAsia="Arial" w:hAnsi="Arial"/>
            <w:color w:val="0000ff"/>
            <w:sz w:val="28"/>
            <w:szCs w:val="28"/>
            <w:u w:val="single"/>
            <w:rtl w:val="0"/>
          </w:rPr>
          <w:t xml:space="preserve">Javier.sevilla@davinci.edu.ar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440" w:firstLine="72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Enunciado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Se desea realizar el diseño de datos requerido para soportar un sistema logístico para una juguetería. Sus productos los fabrican terceros y los venden a sus clientes, quienes pueden encargar productos a pedido.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Se necesita registrar en una tabla la información del fabricante tales como la razón social, cuit, teléfono, etc.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Respecto al cliente, se deberán guardar los siguientes datos: nombre, apellido, dni, entre otros.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Del producto(juguete) se desea registrar su nombre, descripción, edad recomendada, su categoría, fabricante, el precio al que se compra y el precio de venta.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Al momento que el cliente realiza un pedido, este deberá almacenar datos como la fecha en que se realizó el pedido, la fecha de envío, los artículos pedidos y la cantidad de cada uno de ellos junto con el precio total de compra.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Entidades: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line="240" w:lineRule="auto"/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Cliente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line="240" w:lineRule="auto"/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Pedido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line="240" w:lineRule="auto"/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Producto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line="240" w:lineRule="auto"/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Domicilio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line="240" w:lineRule="auto"/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Categoría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line="240" w:lineRule="auto"/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Localidad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line="240" w:lineRule="auto"/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Provincia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line="240" w:lineRule="auto"/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País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40" w:lineRule="auto"/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Fabricante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Relaciones: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line="240" w:lineRule="auto"/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Un cliente puede hacer uno o varios pedidos.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line="240" w:lineRule="auto"/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Un pedido sólo puede ser hecho por un cliente y puede tener muchos productos.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line="240" w:lineRule="auto"/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Un producto puede estar en uno o muchos pedidos y tener una categoría.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line="240" w:lineRule="auto"/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Un cliente puede tener uno o muchos domicilios.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line="240" w:lineRule="auto"/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 cada domicilio le corresponde una y solo una localidad, país y provincia.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line="240" w:lineRule="auto"/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Un fabricante puede tener uno o muchos domicilios y crear uno o muchos productos.</w:t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40" w:w="11907"/>
      <w:pgMar w:bottom="1417" w:top="1276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2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Javier.sevilla@davinci.edu.ar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jpg"/><Relationship Id="rId8" Type="http://schemas.openxmlformats.org/officeDocument/2006/relationships/hyperlink" Target="mailto:gabriel.fernandezjara@davinci.edu.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