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41" w:rsidRDefault="000F2441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r w:rsidRPr="00BE4225">
        <w:rPr>
          <w:rStyle w:val="Erskiemels"/>
          <w:rFonts w:ascii="Times New Roman" w:hAnsi="Times New Roman"/>
          <w:bCs/>
        </w:rPr>
        <w:fldChar w:fldCharType="begin"/>
      </w:r>
      <w:r w:rsidRPr="00BE4225">
        <w:rPr>
          <w:rStyle w:val="Erskiemels"/>
          <w:rFonts w:ascii="Times New Roman" w:hAnsi="Times New Roman"/>
        </w:rPr>
        <w:instrText xml:space="preserve"> TOC \o "1-4" \h \z \u </w:instrText>
      </w:r>
      <w:r w:rsidRPr="00BE4225">
        <w:rPr>
          <w:rStyle w:val="Erskiemels"/>
          <w:rFonts w:ascii="Times New Roman" w:hAnsi="Times New Roman"/>
          <w:bCs/>
        </w:rPr>
        <w:fldChar w:fldCharType="separate"/>
      </w:r>
      <w:hyperlink w:anchor="_Toc422854200" w:history="1">
        <w:r w:rsidRPr="00720176">
          <w:rPr>
            <w:rStyle w:val="Hiperhivatkozs"/>
            <w:rFonts w:ascii="Times New Roman" w:hAnsi="Times New Roman" w:cs="Times New Roman"/>
            <w:noProof/>
            <w:lang w:val="ro-RO" w:eastAsia="ar-SA"/>
          </w:rPr>
          <w:t>1</w:t>
        </w:r>
        <w:r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720176">
          <w:rPr>
            <w:rStyle w:val="Hiperhivatkozs"/>
            <w:rFonts w:ascii="Times New Roman" w:hAnsi="Times New Roman" w:cs="Times New Roman"/>
            <w:noProof/>
            <w:lang w:val="ro-RO" w:eastAsia="ar-SA"/>
          </w:rPr>
          <w:t>Extras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_Toc422854200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01" w:history="1">
        <w:r w:rsidR="000F2441" w:rsidRPr="00720176">
          <w:rPr>
            <w:rStyle w:val="Hiperhivatkozs"/>
            <w:rFonts w:ascii="Times New Roman" w:hAnsi="Times New Roman" w:cs="Times New Roman"/>
            <w:noProof/>
          </w:rPr>
          <w:t>2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333F83">
          <w:rPr>
            <w:rStyle w:val="Hiperhivatkozs"/>
            <w:rFonts w:ascii="Times New Roman" w:hAnsi="Times New Roman" w:cs="Times New Roman"/>
            <w:noProof/>
          </w:rPr>
          <w:t>EXTRAS (maghiară)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_Toc422854201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17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333F83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r>
        <w:t>Rezumat figuri, tabele</w:t>
      </w:r>
      <w:hyperlink w:anchor="_Toc422854202" w:history="1"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_Toc422854202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22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03" w:history="1">
        <w:r w:rsidR="000F2441" w:rsidRPr="00720176">
          <w:rPr>
            <w:rStyle w:val="Hiperhivatkozs"/>
            <w:noProof/>
          </w:rPr>
          <w:t>3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>
          <w:rPr>
            <w:rStyle w:val="Hiperhivatkozs"/>
            <w:noProof/>
          </w:rPr>
          <w:t>Î</w:t>
        </w:r>
        <w:bookmarkStart w:id="0" w:name="_GoBack"/>
        <w:bookmarkEnd w:id="0"/>
        <w:r w:rsidR="00333F83">
          <w:rPr>
            <w:rStyle w:val="Hiperhivatkozs"/>
            <w:noProof/>
          </w:rPr>
          <w:t>NTRODUCERE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_Toc422854203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25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04" w:history="1">
        <w:r w:rsidR="000F2441" w:rsidRPr="00720176">
          <w:rPr>
            <w:rStyle w:val="Hiperhivatkozs"/>
            <w:rFonts w:ascii="Times New Roman" w:hAnsi="Times New Roman" w:cs="Times New Roman"/>
            <w:iCs/>
            <w:noProof/>
          </w:rPr>
          <w:t>4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F5FE3">
          <w:rPr>
            <w:rStyle w:val="Hiperhivatkozs"/>
            <w:rFonts w:ascii="Times New Roman" w:hAnsi="Times New Roman" w:cs="Times New Roman"/>
            <w:iCs/>
            <w:noProof/>
          </w:rPr>
          <w:t>bibliografie studiată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_Toc422854204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27</w:t>
        </w:r>
        <w:r w:rsidR="000F2441">
          <w:rPr>
            <w:noProof/>
            <w:webHidden/>
          </w:rPr>
          <w:fldChar w:fldCharType="end"/>
        </w:r>
      </w:hyperlink>
    </w:p>
    <w:p w:rsidR="000F2441" w:rsidRPr="0081680C" w:rsidRDefault="0027117A" w:rsidP="0081680C">
      <w:pPr>
        <w:pStyle w:val="TJ2"/>
      </w:pPr>
      <w:hyperlink w:anchor="_Toc422854205" w:history="1">
        <w:r w:rsidR="000F2441" w:rsidRPr="0081680C">
          <w:rPr>
            <w:rStyle w:val="Hiperhivatkozs"/>
          </w:rPr>
          <w:t>4.1</w:t>
        </w:r>
        <w:r w:rsidR="000F2441" w:rsidRPr="0081680C">
          <w:rPr>
            <w:lang w:val="en-US"/>
          </w:rPr>
          <w:tab/>
        </w:r>
        <w:r w:rsidR="0081680C" w:rsidRPr="0081680C">
          <w:t>PROIECTE SIMILARE A DEZVOLTĂRII REGULATOARELOR PID ÎN SISTEM</w:t>
        </w:r>
        <w:r w:rsidR="0081680C" w:rsidRPr="0081680C">
          <w:t xml:space="preserve"> FPGA</w:t>
        </w:r>
        <w:r w:rsidR="000F2441" w:rsidRPr="0081680C">
          <w:rPr>
            <w:webHidden/>
          </w:rPr>
          <w:tab/>
        </w:r>
        <w:r w:rsidR="000F2441" w:rsidRPr="0081680C">
          <w:rPr>
            <w:webHidden/>
          </w:rPr>
          <w:fldChar w:fldCharType="begin"/>
        </w:r>
        <w:r w:rsidR="000F2441" w:rsidRPr="0081680C">
          <w:rPr>
            <w:webHidden/>
          </w:rPr>
          <w:instrText xml:space="preserve"> PAGEREF _Toc422854205 \h </w:instrText>
        </w:r>
        <w:r w:rsidR="000F2441" w:rsidRPr="0081680C">
          <w:rPr>
            <w:webHidden/>
          </w:rPr>
        </w:r>
        <w:r w:rsidR="000F2441" w:rsidRPr="0081680C">
          <w:rPr>
            <w:webHidden/>
          </w:rPr>
          <w:fldChar w:fldCharType="separate"/>
        </w:r>
        <w:r w:rsidR="000F2441" w:rsidRPr="0081680C">
          <w:rPr>
            <w:webHidden/>
          </w:rPr>
          <w:t>27</w:t>
        </w:r>
        <w:r w:rsidR="000F2441" w:rsidRPr="0081680C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06" w:history="1">
        <w:r w:rsidR="000F2441" w:rsidRPr="00720176">
          <w:rPr>
            <w:rStyle w:val="Hiperhivatkozs"/>
          </w:rPr>
          <w:t>4.2</w:t>
        </w:r>
        <w:r w:rsidR="000F2441">
          <w:rPr>
            <w:lang w:val="en-US"/>
          </w:rPr>
          <w:tab/>
        </w:r>
        <w:r w:rsidR="0081680C">
          <w:rPr>
            <w:lang w:val="en-US"/>
          </w:rPr>
          <w:t>SENZOR INCREMENTAL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_Toc422854206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27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07" w:history="1">
        <w:r w:rsidR="000F2441" w:rsidRPr="00720176">
          <w:rPr>
            <w:rStyle w:val="Hiperhivatkozs"/>
          </w:rPr>
          <w:t>4.3</w:t>
        </w:r>
        <w:r w:rsidR="000F2441">
          <w:rPr>
            <w:lang w:val="en-US"/>
          </w:rPr>
          <w:tab/>
        </w:r>
        <w:r w:rsidR="0081680C">
          <w:rPr>
            <w:lang w:val="en-US"/>
          </w:rPr>
          <w:t xml:space="preserve">viteză unghiulară măsurat cu </w:t>
        </w:r>
        <w:r w:rsidR="005E50B7">
          <w:rPr>
            <w:lang w:val="en-US"/>
          </w:rPr>
          <w:t>fpga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_Toc422854207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28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08" w:history="1">
        <w:r w:rsidR="000F2441" w:rsidRPr="00720176">
          <w:rPr>
            <w:rStyle w:val="Hiperhivatkozs"/>
          </w:rPr>
          <w:t>4.4</w:t>
        </w:r>
        <w:r w:rsidR="000F2441">
          <w:rPr>
            <w:lang w:val="en-US"/>
          </w:rPr>
          <w:tab/>
        </w:r>
        <w:r w:rsidR="005E50B7">
          <w:rPr>
            <w:lang w:val="en-US"/>
          </w:rPr>
          <w:t>motoare de curent continuu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_Toc422854208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28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09" w:history="1">
        <w:r w:rsidR="000F2441" w:rsidRPr="00720176">
          <w:rPr>
            <w:rStyle w:val="Hiperhivatkozs"/>
          </w:rPr>
          <w:t>4.5</w:t>
        </w:r>
        <w:r w:rsidR="000F2441">
          <w:rPr>
            <w:lang w:val="en-US"/>
          </w:rPr>
          <w:tab/>
        </w:r>
        <w:r w:rsidR="005E50B7">
          <w:rPr>
            <w:lang w:val="en-US"/>
          </w:rPr>
          <w:t>acordarea</w:t>
        </w:r>
        <w:r w:rsidR="005E50B7">
          <w:rPr>
            <w:rStyle w:val="Hiperhivatkozs"/>
          </w:rPr>
          <w:t xml:space="preserve"> regulatorului pid după metodă</w:t>
        </w:r>
        <w:r w:rsidR="000F2441" w:rsidRPr="00720176">
          <w:rPr>
            <w:rStyle w:val="Hiperhivatkozs"/>
          </w:rPr>
          <w:t xml:space="preserve"> Ziegler-Nichols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_Toc422854209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29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10" w:history="1">
        <w:r w:rsidR="000F2441" w:rsidRPr="00720176">
          <w:rPr>
            <w:rStyle w:val="Hiperhivatkozs"/>
          </w:rPr>
          <w:t>4.6</w:t>
        </w:r>
        <w:r w:rsidR="000F2441">
          <w:rPr>
            <w:lang w:val="en-US"/>
          </w:rPr>
          <w:tab/>
        </w:r>
        <w:r w:rsidR="005E50B7">
          <w:rPr>
            <w:lang w:val="en-US"/>
          </w:rPr>
          <w:t xml:space="preserve">acordarea </w:t>
        </w:r>
        <w:r w:rsidR="000225C2">
          <w:rPr>
            <w:rStyle w:val="Hiperhivatkozs"/>
          </w:rPr>
          <w:t>regulatorului pid după</w:t>
        </w:r>
        <w:r w:rsidR="005E50B7" w:rsidRPr="005E50B7">
          <w:rPr>
            <w:rStyle w:val="Hiperhivatkozs"/>
          </w:rPr>
          <w:t xml:space="preserve"> metodă </w:t>
        </w:r>
        <w:r w:rsidR="000F2441" w:rsidRPr="00720176">
          <w:rPr>
            <w:rStyle w:val="Hiperhivatkozs"/>
          </w:rPr>
          <w:t>Oppelt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_Toc422854210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30</w:t>
        </w:r>
        <w:r w:rsidR="000F2441">
          <w:rPr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11" w:history="1">
        <w:r w:rsidR="000F2441" w:rsidRPr="00720176">
          <w:rPr>
            <w:rStyle w:val="Hiperhivatkozs"/>
            <w:noProof/>
          </w:rPr>
          <w:t>5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E50B7">
          <w:rPr>
            <w:rStyle w:val="Hiperhivatkozs"/>
            <w:noProof/>
          </w:rPr>
          <w:t>proiectarea sistemului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_Toc422854211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31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12" w:history="1">
        <w:r w:rsidR="000F2441" w:rsidRPr="00720176">
          <w:rPr>
            <w:rStyle w:val="Hiperhivatkozs"/>
          </w:rPr>
          <w:t>5.1</w:t>
        </w:r>
        <w:r w:rsidR="000F2441">
          <w:rPr>
            <w:lang w:val="en-US"/>
          </w:rPr>
          <w:tab/>
        </w:r>
        <w:r w:rsidR="005E50B7">
          <w:rPr>
            <w:rStyle w:val="Hiperhivatkozs"/>
          </w:rPr>
          <w:t>regulatoarele</w:t>
        </w:r>
        <w:r w:rsidR="000F2441" w:rsidRPr="00720176">
          <w:rPr>
            <w:rStyle w:val="Hiperhivatkozs"/>
          </w:rPr>
          <w:t>: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_Toc422854212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31</w:t>
        </w:r>
        <w:r w:rsidR="000F2441">
          <w:rPr>
            <w:webHidden/>
          </w:rPr>
          <w:fldChar w:fldCharType="end"/>
        </w:r>
      </w:hyperlink>
    </w:p>
    <w:p w:rsidR="000F2441" w:rsidRPr="006F7D47" w:rsidRDefault="0027117A" w:rsidP="006F7D47">
      <w:pPr>
        <w:pStyle w:val="TJ3"/>
        <w:rPr>
          <w:lang w:val="en-US"/>
        </w:rPr>
      </w:pPr>
      <w:hyperlink w:anchor="_Toc422854213" w:history="1">
        <w:r w:rsidR="000F2441" w:rsidRPr="006F7D47">
          <w:rPr>
            <w:rStyle w:val="Hiperhivatkozs"/>
          </w:rPr>
          <w:t>5.1.1</w:t>
        </w:r>
        <w:r w:rsidR="000F2441" w:rsidRPr="006F7D47">
          <w:rPr>
            <w:lang w:val="en-US"/>
          </w:rPr>
          <w:tab/>
        </w:r>
        <w:r w:rsidR="006F7D47" w:rsidRPr="006F7D47">
          <w:rPr>
            <w:lang w:val="en-US"/>
          </w:rPr>
          <w:t>Regulator PID Discret prin</w:t>
        </w:r>
        <w:r w:rsidR="000F2441" w:rsidRPr="006F7D47">
          <w:rPr>
            <w:rStyle w:val="Hiperhivatkozs"/>
          </w:rPr>
          <w:t xml:space="preserve"> Hard</w:t>
        </w:r>
        <w:r w:rsidR="006F7D47" w:rsidRPr="006F7D47">
          <w:rPr>
            <w:rStyle w:val="Hiperhivatkozs"/>
          </w:rPr>
          <w:t>ware</w:t>
        </w:r>
        <w:r w:rsidR="000F2441" w:rsidRPr="006F7D47">
          <w:rPr>
            <w:webHidden/>
          </w:rPr>
          <w:tab/>
        </w:r>
        <w:r w:rsidR="000F2441" w:rsidRPr="006F7D47">
          <w:rPr>
            <w:webHidden/>
          </w:rPr>
          <w:fldChar w:fldCharType="begin"/>
        </w:r>
        <w:r w:rsidR="000F2441" w:rsidRPr="006F7D47">
          <w:rPr>
            <w:webHidden/>
          </w:rPr>
          <w:instrText xml:space="preserve"> PAGEREF _Toc422854213 \h </w:instrText>
        </w:r>
        <w:r w:rsidR="000F2441" w:rsidRPr="006F7D47">
          <w:rPr>
            <w:webHidden/>
          </w:rPr>
        </w:r>
        <w:r w:rsidR="000F2441" w:rsidRPr="006F7D47">
          <w:rPr>
            <w:webHidden/>
          </w:rPr>
          <w:fldChar w:fldCharType="separate"/>
        </w:r>
        <w:r w:rsidR="000F2441" w:rsidRPr="006F7D47">
          <w:rPr>
            <w:webHidden/>
          </w:rPr>
          <w:t>31</w:t>
        </w:r>
        <w:r w:rsidR="000F2441" w:rsidRPr="006F7D47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14" w:history="1">
        <w:r w:rsidR="000F2441" w:rsidRPr="00720176">
          <w:rPr>
            <w:rStyle w:val="Hiperhivatkozs"/>
          </w:rPr>
          <w:t>5.1.1.1</w:t>
        </w:r>
        <w:r w:rsidR="000F2441">
          <w:rPr>
            <w:sz w:val="22"/>
            <w:szCs w:val="22"/>
            <w:lang w:val="en-US"/>
          </w:rPr>
          <w:tab/>
        </w:r>
        <w:r w:rsidR="006F7D47" w:rsidRPr="006F7D47">
          <w:rPr>
            <w:lang w:val="en-US"/>
          </w:rPr>
          <w:t xml:space="preserve">Împlementare în </w:t>
        </w:r>
        <w:r w:rsidR="006F7D47" w:rsidRPr="006F7D47">
          <w:rPr>
            <w:rStyle w:val="Hiperhivatkozs"/>
          </w:rPr>
          <w:t>System Generator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_Toc422854214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32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15" w:history="1">
        <w:r w:rsidR="000F2441" w:rsidRPr="00720176">
          <w:rPr>
            <w:rStyle w:val="Hiperhivatkozs"/>
          </w:rPr>
          <w:t>5.1.1.2</w:t>
        </w:r>
        <w:r w:rsidR="000F2441">
          <w:rPr>
            <w:sz w:val="22"/>
            <w:szCs w:val="22"/>
            <w:lang w:val="en-US"/>
          </w:rPr>
          <w:tab/>
        </w:r>
        <w:r w:rsidR="006F7D47" w:rsidRPr="006F7D47">
          <w:rPr>
            <w:lang w:val="en-US"/>
          </w:rPr>
          <w:t>Rezultatele de simulare</w:t>
        </w:r>
        <w:r w:rsidR="006F7D47">
          <w:rPr>
            <w:sz w:val="22"/>
            <w:szCs w:val="22"/>
            <w:lang w:val="en-US"/>
          </w:rPr>
          <w:t xml:space="preserve"> </w:t>
        </w:r>
        <w:r w:rsidR="000F2441" w:rsidRPr="00720176">
          <w:rPr>
            <w:rStyle w:val="Hiperhivatkozs"/>
          </w:rPr>
          <w:t>Simulink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_Toc422854215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34</w:t>
        </w:r>
        <w:r w:rsidR="000F2441">
          <w:rPr>
            <w:webHidden/>
          </w:rPr>
          <w:fldChar w:fldCharType="end"/>
        </w:r>
      </w:hyperlink>
    </w:p>
    <w:p w:rsidR="000F2441" w:rsidRPr="006F7D47" w:rsidRDefault="0027117A" w:rsidP="000225C2">
      <w:pPr>
        <w:pStyle w:val="TJ4"/>
        <w:rPr>
          <w:lang w:val="en-US"/>
        </w:rPr>
      </w:pPr>
      <w:hyperlink w:anchor="_Toc422854216" w:history="1">
        <w:r w:rsidR="000F2441" w:rsidRPr="006F7D47">
          <w:rPr>
            <w:rStyle w:val="Hiperhivatkozs"/>
          </w:rPr>
          <w:t>5.1.1.3</w:t>
        </w:r>
        <w:r w:rsidR="000F2441" w:rsidRPr="006F7D47">
          <w:rPr>
            <w:lang w:val="en-US"/>
          </w:rPr>
          <w:tab/>
        </w:r>
        <w:r w:rsidR="006F7D47" w:rsidRPr="006F7D47">
          <w:rPr>
            <w:lang w:val="en-US"/>
          </w:rPr>
          <w:t xml:space="preserve">Calculul parametrilor </w:t>
        </w:r>
        <w:r w:rsidR="000F2441" w:rsidRPr="006F7D47">
          <w:rPr>
            <w:rStyle w:val="Hiperhivatkozs"/>
          </w:rPr>
          <w:t xml:space="preserve">Q </w:t>
        </w:r>
        <w:r w:rsidR="006F7D47" w:rsidRPr="006F7D47">
          <w:rPr>
            <w:rStyle w:val="Hiperhivatkozs"/>
          </w:rPr>
          <w:t>pe baza</w:t>
        </w:r>
        <w:r w:rsidR="000F2441" w:rsidRPr="006F7D47">
          <w:rPr>
            <w:rStyle w:val="Hiperhivatkozs"/>
          </w:rPr>
          <w:t xml:space="preserve"> </w:t>
        </w:r>
        <m:oMath>
          <m:r>
            <m:rPr>
              <m:sty m:val="bi"/>
            </m:rPr>
            <w:rPr>
              <w:rStyle w:val="Hiperhivatkozs"/>
              <w:rFonts w:ascii="Cambria Math" w:hAnsi="Cambria Math"/>
            </w:rPr>
            <m:t>Ti</m:t>
          </m:r>
          <m:r>
            <m:rPr>
              <m:sty m:val="p"/>
            </m:rPr>
            <w:rPr>
              <w:rStyle w:val="Hiperhivatkozs"/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Style w:val="Hiperhivatkozs"/>
              <w:rFonts w:ascii="Cambria Math" w:hAnsi="Cambria Math"/>
            </w:rPr>
            <m:t>Td</m:t>
          </m:r>
          <m:r>
            <m:rPr>
              <m:sty m:val="p"/>
            </m:rPr>
            <w:rPr>
              <w:rStyle w:val="Hiperhivatkozs"/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Style w:val="Hiperhivatkozs"/>
              <w:rFonts w:ascii="Cambria Math" w:hAnsi="Cambria Math"/>
            </w:rPr>
            <m:t>Kp</m:t>
          </m:r>
          <m:r>
            <m:rPr>
              <m:sty m:val="p"/>
            </m:rPr>
            <w:rPr>
              <w:rStyle w:val="Hiperhivatkozs"/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Style w:val="Hiperhivatkozs"/>
              <w:rFonts w:ascii="Cambria Math" w:hAnsi="Cambria Math"/>
            </w:rPr>
            <m:t>Ts</m:t>
          </m:r>
        </m:oMath>
        <w:r w:rsidR="000F2441" w:rsidRPr="006F7D47">
          <w:rPr>
            <w:rStyle w:val="Hiperhivatkozs"/>
          </w:rPr>
          <w:t xml:space="preserve"> .</w:t>
        </w:r>
        <w:r w:rsidR="000F2441" w:rsidRPr="006F7D47">
          <w:rPr>
            <w:webHidden/>
          </w:rPr>
          <w:tab/>
        </w:r>
        <w:r w:rsidR="000F2441" w:rsidRPr="006F7D47">
          <w:rPr>
            <w:webHidden/>
          </w:rPr>
          <w:fldChar w:fldCharType="begin"/>
        </w:r>
        <w:r w:rsidR="000F2441" w:rsidRPr="006F7D47">
          <w:rPr>
            <w:webHidden/>
          </w:rPr>
          <w:instrText xml:space="preserve"> PAGEREF _Toc422854216 \h </w:instrText>
        </w:r>
        <w:r w:rsidR="000F2441" w:rsidRPr="006F7D47">
          <w:rPr>
            <w:webHidden/>
          </w:rPr>
        </w:r>
        <w:r w:rsidR="000F2441" w:rsidRPr="006F7D47">
          <w:rPr>
            <w:webHidden/>
          </w:rPr>
          <w:fldChar w:fldCharType="separate"/>
        </w:r>
        <w:r w:rsidR="000F2441" w:rsidRPr="006F7D47">
          <w:rPr>
            <w:webHidden/>
          </w:rPr>
          <w:t>35</w:t>
        </w:r>
        <w:r w:rsidR="000F2441" w:rsidRPr="006F7D47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17" w:history="1">
        <w:r w:rsidR="000F2441" w:rsidRPr="00720176">
          <w:rPr>
            <w:rStyle w:val="Hiperhivatkozs"/>
          </w:rPr>
          <w:t>5.1.2</w:t>
        </w:r>
        <w:r w:rsidR="000F2441">
          <w:rPr>
            <w:sz w:val="22"/>
            <w:szCs w:val="22"/>
            <w:lang w:val="en-US"/>
          </w:rPr>
          <w:tab/>
        </w:r>
        <w:r w:rsidR="006F7D47" w:rsidRPr="006F7D47">
          <w:rPr>
            <w:lang w:val="en-US"/>
          </w:rPr>
          <w:t>Generarea semnalului a perioadei de eșantionare</w:t>
        </w:r>
        <w:r w:rsidR="006F7D47">
          <w:rPr>
            <w:sz w:val="22"/>
            <w:szCs w:val="22"/>
            <w:lang w:val="en-US"/>
          </w:rPr>
          <w:t xml:space="preserve"> 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_Toc422854217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36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18" w:history="1">
        <w:r w:rsidR="000F2441" w:rsidRPr="00720176">
          <w:rPr>
            <w:rStyle w:val="Hiperhivatkozs"/>
          </w:rPr>
          <w:t>5.1.3</w:t>
        </w:r>
        <w:r w:rsidR="000F2441">
          <w:rPr>
            <w:sz w:val="22"/>
            <w:szCs w:val="22"/>
            <w:lang w:val="en-US"/>
          </w:rPr>
          <w:tab/>
        </w:r>
        <w:r w:rsidR="006F7D47" w:rsidRPr="006F7D47">
          <w:rPr>
            <w:lang w:val="en-US"/>
          </w:rPr>
          <w:t>Regulator poziție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_Toc422854218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37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19" w:history="1">
        <w:r w:rsidR="000F2441" w:rsidRPr="00720176">
          <w:rPr>
            <w:rStyle w:val="Hiperhivatkozs"/>
          </w:rPr>
          <w:t>5.1.3.1</w:t>
        </w:r>
        <w:r w:rsidR="000F2441">
          <w:rPr>
            <w:sz w:val="22"/>
            <w:szCs w:val="22"/>
            <w:lang w:val="en-US"/>
          </w:rPr>
          <w:tab/>
        </w:r>
        <w:r w:rsidR="006F7D47" w:rsidRPr="006F7D47">
          <w:rPr>
            <w:lang w:val="en-US"/>
          </w:rPr>
          <w:t>Structura regulatorului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_Toc422854219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38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20" w:history="1">
        <w:r w:rsidR="000F2441" w:rsidRPr="00720176">
          <w:rPr>
            <w:rStyle w:val="Hiperhivatkozs"/>
            <w:rFonts w:ascii="Times New Roman" w:hAnsi="Times New Roman"/>
          </w:rPr>
          <w:t>5.1.3.2</w:t>
        </w:r>
        <w:r w:rsidR="000F2441">
          <w:rPr>
            <w:sz w:val="22"/>
            <w:szCs w:val="22"/>
            <w:lang w:val="en-US"/>
          </w:rPr>
          <w:tab/>
        </w:r>
        <w:r w:rsidR="006F7D47" w:rsidRPr="006F7D47">
          <w:rPr>
            <w:lang w:val="en-US"/>
          </w:rPr>
          <w:t>Simularea regulatorului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_Toc422854220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39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21" w:history="1">
        <w:r w:rsidR="000F2441" w:rsidRPr="00720176">
          <w:rPr>
            <w:rStyle w:val="Hiperhivatkozs"/>
          </w:rPr>
          <w:t>5.1.4</w:t>
        </w:r>
        <w:r w:rsidR="000F2441">
          <w:rPr>
            <w:sz w:val="22"/>
            <w:szCs w:val="22"/>
            <w:lang w:val="en-US"/>
          </w:rPr>
          <w:tab/>
        </w:r>
        <w:r w:rsidR="000C475F" w:rsidRPr="000C475F">
          <w:rPr>
            <w:lang w:val="en-US"/>
          </w:rPr>
          <w:t>Măsurări</w:t>
        </w:r>
        <w:r w:rsidR="000C475F">
          <w:rPr>
            <w:sz w:val="22"/>
            <w:szCs w:val="22"/>
            <w:lang w:val="en-US"/>
          </w:rPr>
          <w:t xml:space="preserve"> </w:t>
        </w:r>
        <w:r w:rsidR="000F2441" w:rsidRPr="00720176">
          <w:rPr>
            <w:rStyle w:val="Hiperhivatkozs"/>
          </w:rPr>
          <w:t>Hard</w:t>
        </w:r>
        <w:r w:rsidR="000C475F">
          <w:rPr>
            <w:rStyle w:val="Hiperhivatkozs"/>
          </w:rPr>
          <w:t>ware</w:t>
        </w:r>
        <w:r w:rsidR="000F2441" w:rsidRPr="00720176">
          <w:rPr>
            <w:rStyle w:val="Hiperhivatkozs"/>
          </w:rPr>
          <w:t xml:space="preserve"> mérések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_Toc422854221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40</w:t>
        </w:r>
        <w:r w:rsidR="000F2441">
          <w:rPr>
            <w:webHidden/>
          </w:rPr>
          <w:fldChar w:fldCharType="end"/>
        </w:r>
      </w:hyperlink>
    </w:p>
    <w:p w:rsidR="000F2441" w:rsidRPr="000C475F" w:rsidRDefault="0027117A" w:rsidP="000225C2">
      <w:pPr>
        <w:pStyle w:val="TJ4"/>
        <w:rPr>
          <w:lang w:val="en-US"/>
        </w:rPr>
      </w:pPr>
      <w:hyperlink w:anchor="_Toc422854222" w:history="1">
        <w:r w:rsidR="000F2441" w:rsidRPr="000C475F">
          <w:rPr>
            <w:rStyle w:val="Hiperhivatkozs"/>
          </w:rPr>
          <w:t>5.1.4.1</w:t>
        </w:r>
        <w:r w:rsidR="000F2441" w:rsidRPr="000C475F">
          <w:rPr>
            <w:lang w:val="en-US"/>
          </w:rPr>
          <w:tab/>
        </w:r>
        <w:r w:rsidR="000C475F" w:rsidRPr="000C475F">
          <w:rPr>
            <w:lang w:val="en-US"/>
          </w:rPr>
          <w:t>Regularea vitezei motorului DC pe stand de măsurare</w:t>
        </w:r>
        <w:r w:rsidR="000F2441" w:rsidRPr="000C475F">
          <w:rPr>
            <w:webHidden/>
          </w:rPr>
          <w:tab/>
        </w:r>
        <w:r w:rsidR="000F2441" w:rsidRPr="000C475F">
          <w:rPr>
            <w:webHidden/>
          </w:rPr>
          <w:fldChar w:fldCharType="begin"/>
        </w:r>
        <w:r w:rsidR="000F2441" w:rsidRPr="000C475F">
          <w:rPr>
            <w:webHidden/>
          </w:rPr>
          <w:instrText xml:space="preserve"> PAGEREF _Toc422854222 \h </w:instrText>
        </w:r>
        <w:r w:rsidR="000F2441" w:rsidRPr="000C475F">
          <w:rPr>
            <w:webHidden/>
          </w:rPr>
        </w:r>
        <w:r w:rsidR="000F2441" w:rsidRPr="000C475F">
          <w:rPr>
            <w:webHidden/>
          </w:rPr>
          <w:fldChar w:fldCharType="separate"/>
        </w:r>
        <w:r w:rsidR="000F2441" w:rsidRPr="000C475F">
          <w:rPr>
            <w:webHidden/>
          </w:rPr>
          <w:t>40</w:t>
        </w:r>
        <w:r w:rsidR="000F2441" w:rsidRPr="000C475F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23" w:history="1">
        <w:r w:rsidR="000F2441" w:rsidRPr="00720176">
          <w:rPr>
            <w:rStyle w:val="Hiperhivatkozs"/>
          </w:rPr>
          <w:t>5.2</w:t>
        </w:r>
        <w:r w:rsidR="000F2441">
          <w:rPr>
            <w:lang w:val="en-US"/>
          </w:rPr>
          <w:tab/>
        </w:r>
        <w:r w:rsidR="000C475F">
          <w:rPr>
            <w:lang w:val="en-US"/>
          </w:rPr>
          <w:t>generarea unep ip mask, care conține regulatoare de viteză și de poziție in system generator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_Toc422854223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41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24" w:history="1">
        <w:r w:rsidR="000F2441" w:rsidRPr="00720176">
          <w:rPr>
            <w:rStyle w:val="Hiperhivatkozs"/>
            <w:rFonts w:ascii="Times New Roman" w:hAnsi="Times New Roman"/>
          </w:rPr>
          <w:t>5.2.1</w:t>
        </w:r>
        <w:r w:rsidR="000F2441">
          <w:rPr>
            <w:sz w:val="22"/>
            <w:szCs w:val="22"/>
            <w:lang w:val="en-US"/>
          </w:rPr>
          <w:tab/>
        </w:r>
        <w:r w:rsidR="000C475F" w:rsidRPr="000C475F">
          <w:rPr>
            <w:lang w:val="en-US"/>
          </w:rPr>
          <w:t>Măsurări pe</w:t>
        </w:r>
        <w:r w:rsidR="000C475F">
          <w:rPr>
            <w:sz w:val="22"/>
            <w:szCs w:val="22"/>
            <w:lang w:val="en-US"/>
          </w:rPr>
          <w:t xml:space="preserve"> </w:t>
        </w:r>
        <w:r w:rsidR="000C475F" w:rsidRPr="000C475F">
          <w:rPr>
            <w:lang w:val="en-US"/>
          </w:rPr>
          <w:t>sistem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_Toc422854224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46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25" w:history="1">
        <w:r w:rsidR="000F2441" w:rsidRPr="00720176">
          <w:rPr>
            <w:rStyle w:val="Hiperhivatkozs"/>
          </w:rPr>
          <w:t>5.2.1.1</w:t>
        </w:r>
        <w:r w:rsidR="000F2441">
          <w:rPr>
            <w:sz w:val="22"/>
            <w:szCs w:val="22"/>
            <w:lang w:val="en-US"/>
          </w:rPr>
          <w:tab/>
        </w:r>
        <w:r w:rsidR="000C475F" w:rsidRPr="000C475F">
          <w:rPr>
            <w:lang w:val="en-US"/>
          </w:rPr>
          <w:t>Regularea vitezei a șenilelor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_Toc422854225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46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26" w:history="1">
        <w:r w:rsidR="000F2441" w:rsidRPr="00720176">
          <w:rPr>
            <w:rStyle w:val="Hiperhivatkozs"/>
          </w:rPr>
          <w:t>5.2.1.2</w:t>
        </w:r>
        <w:r w:rsidR="000F2441">
          <w:rPr>
            <w:sz w:val="22"/>
            <w:szCs w:val="22"/>
            <w:lang w:val="en-US"/>
          </w:rPr>
          <w:tab/>
        </w:r>
        <w:r w:rsidR="000C475F">
          <w:rPr>
            <w:rStyle w:val="Hiperhivatkozs"/>
          </w:rPr>
          <w:t>Regularea vitezei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_Toc422854226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48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27" w:history="1">
        <w:r w:rsidR="000F2441" w:rsidRPr="00720176">
          <w:rPr>
            <w:rStyle w:val="Hiperhivatkozs"/>
          </w:rPr>
          <w:t>5.3</w:t>
        </w:r>
        <w:r w:rsidR="000F2441">
          <w:rPr>
            <w:lang w:val="en-US"/>
          </w:rPr>
          <w:tab/>
        </w:r>
        <w:r w:rsidR="000C475F">
          <w:rPr>
            <w:rStyle w:val="Hiperhivatkozs"/>
          </w:rPr>
          <w:t>SENZORI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_Toc422854227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50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28" w:history="1">
        <w:r w:rsidR="000F2441" w:rsidRPr="00720176">
          <w:rPr>
            <w:rStyle w:val="Hiperhivatkozs"/>
          </w:rPr>
          <w:t>5.3.1</w:t>
        </w:r>
        <w:r w:rsidR="000F2441">
          <w:rPr>
            <w:sz w:val="22"/>
            <w:szCs w:val="22"/>
            <w:lang w:val="en-US"/>
          </w:rPr>
          <w:tab/>
        </w:r>
        <w:r w:rsidR="00335623">
          <w:rPr>
            <w:rStyle w:val="Hiperhivatkozs"/>
          </w:rPr>
          <w:t>Senzor incremental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_Toc422854228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50</w:t>
        </w:r>
        <w:r w:rsidR="000F2441">
          <w:rPr>
            <w:webHidden/>
          </w:rPr>
          <w:fldChar w:fldCharType="end"/>
        </w:r>
      </w:hyperlink>
    </w:p>
    <w:p w:rsidR="000F2441" w:rsidRPr="00335623" w:rsidRDefault="0027117A" w:rsidP="000225C2">
      <w:pPr>
        <w:pStyle w:val="TJ4"/>
        <w:rPr>
          <w:lang w:val="en-US"/>
        </w:rPr>
      </w:pPr>
      <w:hyperlink w:anchor="_Toc422854229" w:history="1">
        <w:r w:rsidR="000F2441" w:rsidRPr="00335623">
          <w:rPr>
            <w:rStyle w:val="Hiperhivatkozs"/>
          </w:rPr>
          <w:t>5.3.1.1</w:t>
        </w:r>
        <w:r w:rsidR="000F2441" w:rsidRPr="00335623">
          <w:rPr>
            <w:lang w:val="en-US"/>
          </w:rPr>
          <w:tab/>
        </w:r>
        <w:r w:rsidR="00335623" w:rsidRPr="00335623">
          <w:rPr>
            <w:lang w:val="en-US"/>
          </w:rPr>
          <w:t>Structura receptorului incremental optic</w:t>
        </w:r>
        <w:r w:rsidR="000F2441" w:rsidRPr="00335623">
          <w:rPr>
            <w:webHidden/>
          </w:rPr>
          <w:tab/>
        </w:r>
        <w:r w:rsidR="000F2441" w:rsidRPr="00335623">
          <w:rPr>
            <w:webHidden/>
          </w:rPr>
          <w:fldChar w:fldCharType="begin"/>
        </w:r>
        <w:r w:rsidR="000F2441" w:rsidRPr="00335623">
          <w:rPr>
            <w:webHidden/>
          </w:rPr>
          <w:instrText xml:space="preserve"> PAGEREF _Toc422854229 \h </w:instrText>
        </w:r>
        <w:r w:rsidR="000F2441" w:rsidRPr="00335623">
          <w:rPr>
            <w:webHidden/>
          </w:rPr>
        </w:r>
        <w:r w:rsidR="000F2441" w:rsidRPr="00335623">
          <w:rPr>
            <w:webHidden/>
          </w:rPr>
          <w:fldChar w:fldCharType="separate"/>
        </w:r>
        <w:r w:rsidR="000F2441" w:rsidRPr="00335623">
          <w:rPr>
            <w:webHidden/>
          </w:rPr>
          <w:t>50</w:t>
        </w:r>
        <w:r w:rsidR="000F2441" w:rsidRPr="00335623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30" w:history="1">
        <w:r w:rsidR="000F2441" w:rsidRPr="00720176">
          <w:rPr>
            <w:rStyle w:val="Hiperhivatkozs"/>
          </w:rPr>
          <w:t>5.3.2</w:t>
        </w:r>
        <w:r w:rsidR="000F2441">
          <w:rPr>
            <w:sz w:val="22"/>
            <w:szCs w:val="22"/>
            <w:lang w:val="en-US"/>
          </w:rPr>
          <w:tab/>
        </w:r>
        <w:r w:rsidR="00335623" w:rsidRPr="00335623">
          <w:rPr>
            <w:lang w:val="en-US"/>
          </w:rPr>
          <w:t>Prelucrare</w:t>
        </w:r>
        <w:r w:rsidR="00335623">
          <w:rPr>
            <w:lang w:val="en-US"/>
          </w:rPr>
          <w:t xml:space="preserve"> a </w:t>
        </w:r>
        <w:r w:rsidR="00335623" w:rsidRPr="00335623">
          <w:rPr>
            <w:lang w:val="en-US"/>
          </w:rPr>
          <w:t>semnalului</w:t>
        </w:r>
        <w:r w:rsidR="00335623">
          <w:rPr>
            <w:lang w:val="en-US"/>
          </w:rPr>
          <w:t xml:space="preserve"> de senzor</w:t>
        </w:r>
        <w:r w:rsidR="00335623" w:rsidRPr="00335623">
          <w:rPr>
            <w:lang w:val="en-US"/>
          </w:rPr>
          <w:t xml:space="preserve"> incremental cu ajutorul</w:t>
        </w:r>
        <w:r w:rsidR="00335623">
          <w:rPr>
            <w:lang w:val="en-US"/>
          </w:rPr>
          <w:t xml:space="preserve"> </w:t>
        </w:r>
        <w:r w:rsidR="00335623" w:rsidRPr="00335623">
          <w:rPr>
            <w:lang w:val="en-US"/>
          </w:rPr>
          <w:t>circuitului electric FPGA</w:t>
        </w:r>
        <w:r w:rsidR="00335623">
          <w:rPr>
            <w:sz w:val="22"/>
            <w:szCs w:val="22"/>
            <w:lang w:val="en-US"/>
          </w:rPr>
          <w:t xml:space="preserve"> 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_Toc422854230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51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31" w:history="1">
        <w:r w:rsidR="000F2441" w:rsidRPr="00720176">
          <w:rPr>
            <w:rStyle w:val="Hiperhivatkozs"/>
          </w:rPr>
          <w:t>5.3.2.1</w:t>
        </w:r>
        <w:r w:rsidR="000F2441">
          <w:rPr>
            <w:sz w:val="22"/>
            <w:szCs w:val="22"/>
            <w:lang w:val="en-US"/>
          </w:rPr>
          <w:tab/>
        </w:r>
        <w:r w:rsidR="00335623">
          <w:rPr>
            <w:rStyle w:val="Hiperhivatkozs"/>
          </w:rPr>
          <w:t>Simulație în</w:t>
        </w:r>
        <w:r w:rsidR="000F2441" w:rsidRPr="00720176">
          <w:rPr>
            <w:rStyle w:val="Hiperhivatkozs"/>
          </w:rPr>
          <w:t xml:space="preserve"> System Generator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_Toc422854231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52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32" w:history="1">
        <w:r w:rsidR="000F2441" w:rsidRPr="00720176">
          <w:rPr>
            <w:rStyle w:val="Hiperhivatkozs"/>
          </w:rPr>
          <w:t>5.3.2.2</w:t>
        </w:r>
        <w:r w:rsidR="000F2441">
          <w:rPr>
            <w:sz w:val="22"/>
            <w:szCs w:val="22"/>
            <w:lang w:val="en-US"/>
          </w:rPr>
          <w:tab/>
        </w:r>
        <w:r w:rsidR="00335623">
          <w:rPr>
            <w:lang w:val="en-US"/>
          </w:rPr>
          <w:t>Măsurare poziție</w:t>
        </w:r>
        <w:r w:rsidR="00335623" w:rsidRPr="00335623">
          <w:rPr>
            <w:lang w:val="en-US"/>
          </w:rPr>
          <w:t xml:space="preserve"> cu ajutorul postului incremental 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_Toc422854232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53</w:t>
        </w:r>
        <w:r w:rsidR="000F2441">
          <w:rPr>
            <w:webHidden/>
          </w:rPr>
          <w:fldChar w:fldCharType="end"/>
        </w:r>
      </w:hyperlink>
    </w:p>
    <w:p w:rsidR="000F2441" w:rsidRPr="000225C2" w:rsidRDefault="0027117A" w:rsidP="000225C2">
      <w:pPr>
        <w:pStyle w:val="TJ4"/>
        <w:rPr>
          <w:lang w:val="en-US"/>
        </w:rPr>
      </w:pPr>
      <w:hyperlink w:anchor="_Toc422854233" w:history="1">
        <w:r w:rsidR="000F2441" w:rsidRPr="000225C2">
          <w:rPr>
            <w:rStyle w:val="Hiperhivatkozs"/>
          </w:rPr>
          <w:t>5.3.2.3</w:t>
        </w:r>
        <w:r w:rsidR="000F2441" w:rsidRPr="000225C2">
          <w:rPr>
            <w:lang w:val="en-US"/>
          </w:rPr>
          <w:tab/>
        </w:r>
        <w:r w:rsidR="00335623" w:rsidRPr="000225C2">
          <w:rPr>
            <w:lang w:val="en-US"/>
          </w:rPr>
          <w:t>Măsurare viteză unghiulară cu post incremental</w:t>
        </w:r>
        <w:r w:rsidR="000F2441" w:rsidRPr="000225C2">
          <w:rPr>
            <w:webHidden/>
          </w:rPr>
          <w:tab/>
        </w:r>
        <w:r w:rsidR="000F2441" w:rsidRPr="000225C2">
          <w:rPr>
            <w:webHidden/>
          </w:rPr>
          <w:fldChar w:fldCharType="begin"/>
        </w:r>
        <w:r w:rsidR="000F2441" w:rsidRPr="000225C2">
          <w:rPr>
            <w:webHidden/>
          </w:rPr>
          <w:instrText xml:space="preserve"> PAGEREF _Toc422854233 \h </w:instrText>
        </w:r>
        <w:r w:rsidR="000F2441" w:rsidRPr="000225C2">
          <w:rPr>
            <w:webHidden/>
          </w:rPr>
        </w:r>
        <w:r w:rsidR="000F2441" w:rsidRPr="000225C2">
          <w:rPr>
            <w:webHidden/>
          </w:rPr>
          <w:fldChar w:fldCharType="separate"/>
        </w:r>
        <w:r w:rsidR="000F2441" w:rsidRPr="000225C2">
          <w:rPr>
            <w:webHidden/>
          </w:rPr>
          <w:t>54</w:t>
        </w:r>
        <w:r w:rsidR="000F2441" w:rsidRPr="000225C2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34" w:history="1">
        <w:r w:rsidR="000F2441" w:rsidRPr="00720176">
          <w:rPr>
            <w:rStyle w:val="Hiperhivatkozs"/>
          </w:rPr>
          <w:t>5.4</w:t>
        </w:r>
        <w:r w:rsidR="000F2441">
          <w:rPr>
            <w:lang w:val="en-US"/>
          </w:rPr>
          <w:tab/>
        </w:r>
        <w:r w:rsidR="000F2441" w:rsidRPr="00720176">
          <w:rPr>
            <w:rStyle w:val="Hiperhivatkozs"/>
          </w:rPr>
          <w:t>MPU-6050 giros</w:t>
        </w:r>
        <w:r w:rsidR="00335623">
          <w:rPr>
            <w:rStyle w:val="Hiperhivatkozs"/>
          </w:rPr>
          <w:t>cop și</w:t>
        </w:r>
        <w:r w:rsidR="000F2441" w:rsidRPr="00720176">
          <w:rPr>
            <w:rStyle w:val="Hiperhivatkozs"/>
          </w:rPr>
          <w:t xml:space="preserve"> </w:t>
        </w:r>
        <w:r w:rsidR="00335623">
          <w:rPr>
            <w:rStyle w:val="Hiperhivatkozs"/>
          </w:rPr>
          <w:t>accelerometru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_Toc422854234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57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35" w:history="1">
        <w:r w:rsidR="000F2441" w:rsidRPr="00720176">
          <w:rPr>
            <w:rStyle w:val="Hiperhivatkozs"/>
          </w:rPr>
          <w:t>5.5</w:t>
        </w:r>
        <w:r w:rsidR="000F2441">
          <w:rPr>
            <w:lang w:val="en-US"/>
          </w:rPr>
          <w:tab/>
        </w:r>
        <w:r w:rsidR="00335623">
          <w:rPr>
            <w:rStyle w:val="Hiperhivatkozs"/>
          </w:rPr>
          <w:t>ele</w:t>
        </w:r>
        <w:r w:rsidR="000225C2">
          <w:rPr>
            <w:rStyle w:val="Hiperhivatkozs"/>
          </w:rPr>
          <w:t>mente de intervenț</w:t>
        </w:r>
        <w:r w:rsidR="00335623">
          <w:rPr>
            <w:rStyle w:val="Hiperhivatkozs"/>
          </w:rPr>
          <w:t>ie</w:t>
        </w:r>
        <w:r w:rsidR="000F2441" w:rsidRPr="00720176">
          <w:rPr>
            <w:rStyle w:val="Hiperhivatkozs"/>
          </w:rPr>
          <w:t>: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_Toc422854235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59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36" w:history="1">
        <w:r w:rsidR="000F2441" w:rsidRPr="00720176">
          <w:rPr>
            <w:rStyle w:val="Hiperhivatkozs"/>
          </w:rPr>
          <w:t>5.5.1</w:t>
        </w:r>
        <w:r w:rsidR="000F2441">
          <w:rPr>
            <w:sz w:val="22"/>
            <w:szCs w:val="22"/>
            <w:lang w:val="en-US"/>
          </w:rPr>
          <w:tab/>
        </w:r>
        <w:r w:rsidR="006846F9" w:rsidRPr="002941F2">
          <w:rPr>
            <w:lang w:val="en-US"/>
          </w:rPr>
          <w:t>Realizarea Generatorului</w:t>
        </w:r>
        <w:r w:rsidR="006846F9">
          <w:rPr>
            <w:sz w:val="22"/>
            <w:szCs w:val="22"/>
            <w:lang w:val="en-US"/>
          </w:rPr>
          <w:t xml:space="preserve"> </w:t>
        </w:r>
        <w:r w:rsidR="006846F9">
          <w:rPr>
            <w:rStyle w:val="Hiperhivatkozs"/>
          </w:rPr>
          <w:t>Pwm prin circuit electric</w:t>
        </w:r>
        <w:r w:rsidR="002941F2">
          <w:rPr>
            <w:rStyle w:val="Hiperhivatkozs"/>
          </w:rPr>
          <w:t xml:space="preserve"> </w:t>
        </w:r>
        <w:r w:rsidR="000F2441" w:rsidRPr="00720176">
          <w:rPr>
            <w:rStyle w:val="Hiperhivatkozs"/>
          </w:rPr>
          <w:t xml:space="preserve">FPGA </w:t>
        </w:r>
        <w:r w:rsidR="002941F2">
          <w:rPr>
            <w:rStyle w:val="Hiperhivatkozs"/>
          </w:rPr>
          <w:t>î</w:t>
        </w:r>
        <w:r w:rsidR="000F2441" w:rsidRPr="00720176">
          <w:rPr>
            <w:rStyle w:val="Hiperhivatkozs"/>
          </w:rPr>
          <w:t>n</w:t>
        </w:r>
        <w:r w:rsidR="002941F2">
          <w:rPr>
            <w:rStyle w:val="Hiperhivatkozs"/>
          </w:rPr>
          <w:t xml:space="preserve"> mediu</w:t>
        </w:r>
        <w:r w:rsidR="000F2441" w:rsidRPr="00720176">
          <w:rPr>
            <w:rStyle w:val="Hiperhivatkozs"/>
          </w:rPr>
          <w:t xml:space="preserve"> System Generato</w:t>
        </w:r>
        <w:r w:rsidR="002941F2">
          <w:rPr>
            <w:rStyle w:val="Hiperhivatkozs"/>
          </w:rPr>
          <w:t>r</w:t>
        </w:r>
        <w:r w:rsidR="000F2441" w:rsidRPr="00720176">
          <w:rPr>
            <w:rStyle w:val="Hiperhivatkozs"/>
          </w:rPr>
          <w:t>.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_Toc422854236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59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37" w:history="1">
        <w:r w:rsidR="000F2441" w:rsidRPr="00720176">
          <w:rPr>
            <w:rStyle w:val="Hiperhivatkozs"/>
          </w:rPr>
          <w:t>5.5.1.1</w:t>
        </w:r>
        <w:r w:rsidR="000F2441">
          <w:rPr>
            <w:sz w:val="22"/>
            <w:szCs w:val="22"/>
            <w:lang w:val="en-US"/>
          </w:rPr>
          <w:tab/>
        </w:r>
        <w:r w:rsidR="002941F2">
          <w:rPr>
            <w:rStyle w:val="Hiperhivatkozs"/>
          </w:rPr>
          <w:t>Realizare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_Toc422854237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59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38" w:history="1">
        <w:r w:rsidR="000F2441" w:rsidRPr="00720176">
          <w:rPr>
            <w:rStyle w:val="Hiperhivatkozs"/>
          </w:rPr>
          <w:t>5.6</w:t>
        </w:r>
        <w:r w:rsidR="000F2441">
          <w:rPr>
            <w:lang w:val="en-US"/>
          </w:rPr>
          <w:tab/>
        </w:r>
        <w:r w:rsidR="000F2441" w:rsidRPr="00720176">
          <w:rPr>
            <w:rStyle w:val="Hiperhivatkozs"/>
          </w:rPr>
          <w:t>Ele</w:t>
        </w:r>
        <w:r w:rsidR="002941F2">
          <w:rPr>
            <w:rStyle w:val="Hiperhivatkozs"/>
          </w:rPr>
          <w:t>ctronică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_Toc422854238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61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39" w:history="1">
        <w:r w:rsidR="000F2441" w:rsidRPr="00720176">
          <w:rPr>
            <w:rStyle w:val="Hiperhivatkozs"/>
          </w:rPr>
          <w:t>5.6.1</w:t>
        </w:r>
        <w:r w:rsidR="000F2441">
          <w:rPr>
            <w:sz w:val="22"/>
            <w:szCs w:val="22"/>
            <w:lang w:val="en-US"/>
          </w:rPr>
          <w:tab/>
        </w:r>
        <w:r w:rsidR="000F2441" w:rsidRPr="00720176">
          <w:rPr>
            <w:rStyle w:val="Hiperhivatkozs"/>
          </w:rPr>
          <w:t>Ele</w:t>
        </w:r>
        <w:r w:rsidR="002941F2">
          <w:rPr>
            <w:rStyle w:val="Hiperhivatkozs"/>
          </w:rPr>
          <w:t>ctronică digitală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_Toc422854239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61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40" w:history="1">
        <w:r w:rsidR="000F2441" w:rsidRPr="00720176">
          <w:rPr>
            <w:rStyle w:val="Hiperhivatkozs"/>
          </w:rPr>
          <w:t>5.6.2</w:t>
        </w:r>
        <w:r w:rsidR="000F2441">
          <w:rPr>
            <w:sz w:val="22"/>
            <w:szCs w:val="22"/>
            <w:lang w:val="en-US"/>
          </w:rPr>
          <w:tab/>
        </w:r>
        <w:r w:rsidR="002941F2" w:rsidRPr="002941F2">
          <w:rPr>
            <w:lang w:val="en-US"/>
          </w:rPr>
          <w:t>Structura sistemului</w:t>
        </w:r>
        <w:r w:rsidR="002941F2">
          <w:rPr>
            <w:sz w:val="22"/>
            <w:szCs w:val="22"/>
            <w:lang w:val="en-US"/>
          </w:rPr>
          <w:t xml:space="preserve"> </w:t>
        </w:r>
        <w:r w:rsidR="000F2441" w:rsidRPr="00720176">
          <w:rPr>
            <w:rStyle w:val="Hiperhivatkozs"/>
          </w:rPr>
          <w:t xml:space="preserve">FPGA 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_Toc422854240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61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41" w:history="1">
        <w:r w:rsidR="000F2441" w:rsidRPr="00720176">
          <w:rPr>
            <w:rStyle w:val="Hiperhivatkozs"/>
          </w:rPr>
          <w:t>5.6.2.1</w:t>
        </w:r>
        <w:r w:rsidR="000F2441">
          <w:rPr>
            <w:sz w:val="22"/>
            <w:szCs w:val="22"/>
            <w:lang w:val="en-US"/>
          </w:rPr>
          <w:tab/>
        </w:r>
        <w:r w:rsidR="002941F2" w:rsidRPr="002941F2">
          <w:rPr>
            <w:lang w:val="en-US"/>
          </w:rPr>
          <w:t xml:space="preserve">Zybo, placă de dezvoltare </w:t>
        </w:r>
        <w:r w:rsidR="000F2441" w:rsidRPr="002941F2">
          <w:rPr>
            <w:rStyle w:val="Hiperhivatkozs"/>
          </w:rPr>
          <w:t>FPGA</w:t>
        </w:r>
        <w:r w:rsidR="000F2441" w:rsidRPr="00720176">
          <w:rPr>
            <w:rStyle w:val="Hiperhivatkozs"/>
          </w:rPr>
          <w:t xml:space="preserve"> 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_Toc422854241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63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42" w:history="1">
        <w:r w:rsidR="000F2441" w:rsidRPr="00720176">
          <w:rPr>
            <w:rStyle w:val="Hiperhivatkozs"/>
          </w:rPr>
          <w:t>5.6.2.2</w:t>
        </w:r>
        <w:r w:rsidR="000F2441">
          <w:rPr>
            <w:sz w:val="22"/>
            <w:szCs w:val="22"/>
            <w:lang w:val="en-US"/>
          </w:rPr>
          <w:tab/>
        </w:r>
        <w:r w:rsidR="000F2441" w:rsidRPr="00720176">
          <w:rPr>
            <w:rStyle w:val="Hiperhivatkozs"/>
          </w:rPr>
          <w:t>Spartan3e</w:t>
        </w:r>
        <w:r w:rsidR="002941F2">
          <w:rPr>
            <w:rStyle w:val="Hiperhivatkozs"/>
          </w:rPr>
          <w:t>,</w:t>
        </w:r>
        <w:r w:rsidR="000F2441" w:rsidRPr="00720176">
          <w:rPr>
            <w:rStyle w:val="Hiperhivatkozs"/>
          </w:rPr>
          <w:t xml:space="preserve"> </w:t>
        </w:r>
        <w:r w:rsidR="002941F2" w:rsidRPr="002941F2">
          <w:rPr>
            <w:rStyle w:val="Hiperhivatkozs"/>
          </w:rPr>
          <w:t xml:space="preserve">placă de dezvoltare </w:t>
        </w:r>
        <w:r w:rsidR="000F2441" w:rsidRPr="002941F2">
          <w:rPr>
            <w:rStyle w:val="Hiperhivatkozs"/>
          </w:rPr>
          <w:t>FPGA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_Toc422854242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64</w:t>
        </w:r>
        <w:r w:rsidR="000F2441">
          <w:rPr>
            <w:webHidden/>
          </w:rPr>
          <w:fldChar w:fldCharType="end"/>
        </w:r>
      </w:hyperlink>
    </w:p>
    <w:p w:rsidR="000F2441" w:rsidRPr="002941F2" w:rsidRDefault="0027117A" w:rsidP="000225C2">
      <w:pPr>
        <w:pStyle w:val="TJ4"/>
        <w:rPr>
          <w:lang w:val="en-US"/>
        </w:rPr>
      </w:pPr>
      <w:hyperlink w:anchor="_Toc422854243" w:history="1">
        <w:r w:rsidR="000F2441" w:rsidRPr="002941F2">
          <w:rPr>
            <w:rStyle w:val="Hiperhivatkozs"/>
          </w:rPr>
          <w:t>5.6.2.3</w:t>
        </w:r>
        <w:r w:rsidR="000F2441" w:rsidRPr="002941F2">
          <w:rPr>
            <w:lang w:val="en-US"/>
          </w:rPr>
          <w:tab/>
        </w:r>
        <w:r w:rsidR="002941F2" w:rsidRPr="002941F2">
          <w:rPr>
            <w:lang w:val="en-US"/>
          </w:rPr>
          <w:t>Protocoale de comunicatie</w:t>
        </w:r>
        <w:r w:rsidR="000F2441" w:rsidRPr="002941F2">
          <w:rPr>
            <w:webHidden/>
          </w:rPr>
          <w:tab/>
        </w:r>
        <w:r w:rsidR="000F2441" w:rsidRPr="002941F2">
          <w:rPr>
            <w:webHidden/>
          </w:rPr>
          <w:fldChar w:fldCharType="begin"/>
        </w:r>
        <w:r w:rsidR="000F2441" w:rsidRPr="002941F2">
          <w:rPr>
            <w:webHidden/>
          </w:rPr>
          <w:instrText xml:space="preserve"> PAGEREF _Toc422854243 \h </w:instrText>
        </w:r>
        <w:r w:rsidR="000F2441" w:rsidRPr="002941F2">
          <w:rPr>
            <w:webHidden/>
          </w:rPr>
        </w:r>
        <w:r w:rsidR="000F2441" w:rsidRPr="002941F2">
          <w:rPr>
            <w:webHidden/>
          </w:rPr>
          <w:fldChar w:fldCharType="separate"/>
        </w:r>
        <w:r w:rsidR="000F2441" w:rsidRPr="002941F2">
          <w:rPr>
            <w:webHidden/>
          </w:rPr>
          <w:t>65</w:t>
        </w:r>
        <w:r w:rsidR="000F2441" w:rsidRPr="002941F2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44" w:history="1">
        <w:r w:rsidR="000F2441" w:rsidRPr="00720176">
          <w:rPr>
            <w:rStyle w:val="Hiperhivatkozs"/>
          </w:rPr>
          <w:t>5.6.3</w:t>
        </w:r>
        <w:r w:rsidR="000F2441">
          <w:rPr>
            <w:sz w:val="22"/>
            <w:szCs w:val="22"/>
            <w:lang w:val="en-US"/>
          </w:rPr>
          <w:tab/>
        </w:r>
        <w:r w:rsidR="000225C2" w:rsidRPr="000225C2">
          <w:rPr>
            <w:lang w:val="en-US"/>
          </w:rPr>
          <w:t xml:space="preserve">Alocarea sarcinilor 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_Toc422854244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68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45" w:history="1">
        <w:r w:rsidR="000F2441" w:rsidRPr="00720176">
          <w:rPr>
            <w:rStyle w:val="Hiperhivatkozs"/>
          </w:rPr>
          <w:t>5.6.3.1</w:t>
        </w:r>
        <w:r w:rsidR="000F2441">
          <w:rPr>
            <w:sz w:val="22"/>
            <w:szCs w:val="22"/>
            <w:lang w:val="en-US"/>
          </w:rPr>
          <w:tab/>
        </w:r>
        <w:r w:rsidR="000225C2">
          <w:rPr>
            <w:rStyle w:val="Hiperhivatkozs"/>
          </w:rPr>
          <w:t>Zybo placă de dezvoltare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_Toc422854245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68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46" w:history="1">
        <w:r w:rsidR="000F2441" w:rsidRPr="00720176">
          <w:rPr>
            <w:rStyle w:val="Hiperhivatkozs"/>
          </w:rPr>
          <w:t>5.6.3.2</w:t>
        </w:r>
        <w:r w:rsidR="000F2441">
          <w:rPr>
            <w:sz w:val="22"/>
            <w:szCs w:val="22"/>
            <w:lang w:val="en-US"/>
          </w:rPr>
          <w:tab/>
        </w:r>
        <w:r w:rsidR="000225C2">
          <w:rPr>
            <w:rStyle w:val="Hiperhivatkozs"/>
          </w:rPr>
          <w:t>Spartan placă de dezvoltare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_Toc422854246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68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47" w:history="1">
        <w:r w:rsidR="000F2441" w:rsidRPr="00720176">
          <w:rPr>
            <w:rStyle w:val="Hiperhivatkozs"/>
          </w:rPr>
          <w:t>5.7</w:t>
        </w:r>
        <w:r w:rsidR="000F2441">
          <w:rPr>
            <w:lang w:val="en-US"/>
          </w:rPr>
          <w:tab/>
        </w:r>
        <w:r w:rsidR="000225C2">
          <w:rPr>
            <w:rStyle w:val="Hiperhivatkozs"/>
          </w:rPr>
          <w:t>performanță electronică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_Toc422854247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69</w:t>
        </w:r>
        <w:r w:rsidR="000F2441">
          <w:rPr>
            <w:webHidden/>
          </w:rPr>
          <w:fldChar w:fldCharType="end"/>
        </w:r>
      </w:hyperlink>
    </w:p>
    <w:p w:rsidR="000F2441" w:rsidRDefault="0027117A" w:rsidP="006F7D47">
      <w:pPr>
        <w:pStyle w:val="TJ3"/>
        <w:rPr>
          <w:sz w:val="22"/>
          <w:szCs w:val="22"/>
          <w:lang w:val="en-US"/>
        </w:rPr>
      </w:pPr>
      <w:hyperlink w:anchor="_Toc422854248" w:history="1">
        <w:r w:rsidR="000F2441" w:rsidRPr="00720176">
          <w:rPr>
            <w:rStyle w:val="Hiperhivatkozs"/>
          </w:rPr>
          <w:t>5.7.1</w:t>
        </w:r>
        <w:r w:rsidR="000F2441">
          <w:rPr>
            <w:sz w:val="22"/>
            <w:szCs w:val="22"/>
            <w:lang w:val="en-US"/>
          </w:rPr>
          <w:tab/>
        </w:r>
        <w:r w:rsidR="000225C2">
          <w:rPr>
            <w:rStyle w:val="Hiperhivatkozs"/>
          </w:rPr>
          <w:t>Funcționare Bootstramp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_Toc422854248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75</w:t>
        </w:r>
        <w:r w:rsidR="000F2441">
          <w:rPr>
            <w:webHidden/>
          </w:rPr>
          <w:fldChar w:fldCharType="end"/>
        </w:r>
      </w:hyperlink>
    </w:p>
    <w:p w:rsidR="000F2441" w:rsidRDefault="0027117A" w:rsidP="000225C2">
      <w:pPr>
        <w:pStyle w:val="TJ4"/>
        <w:rPr>
          <w:sz w:val="22"/>
          <w:szCs w:val="22"/>
          <w:lang w:val="en-US"/>
        </w:rPr>
      </w:pPr>
      <w:hyperlink w:anchor="_Toc422854249" w:history="1">
        <w:r w:rsidR="000F2441" w:rsidRPr="00720176">
          <w:rPr>
            <w:rStyle w:val="Hiperhivatkozs"/>
          </w:rPr>
          <w:t>5.7.1.1</w:t>
        </w:r>
        <w:r w:rsidR="000F2441">
          <w:rPr>
            <w:sz w:val="22"/>
            <w:szCs w:val="22"/>
            <w:lang w:val="en-US"/>
          </w:rPr>
          <w:tab/>
        </w:r>
        <w:r w:rsidR="000225C2">
          <w:rPr>
            <w:rStyle w:val="Hiperhivatkozs"/>
          </w:rPr>
          <w:t>Simulație în mediu Simulink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_Toc422854249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76</w:t>
        </w:r>
        <w:r w:rsidR="000F2441">
          <w:rPr>
            <w:webHidden/>
          </w:rPr>
          <w:fldChar w:fldCharType="end"/>
        </w:r>
      </w:hyperlink>
    </w:p>
    <w:p w:rsidR="000F2441" w:rsidRDefault="0027117A" w:rsidP="0081680C">
      <w:pPr>
        <w:pStyle w:val="TJ2"/>
        <w:rPr>
          <w:lang w:val="en-US"/>
        </w:rPr>
      </w:pPr>
      <w:hyperlink w:anchor="_Toc422854250" w:history="1">
        <w:r w:rsidR="000F2441" w:rsidRPr="00720176">
          <w:rPr>
            <w:rStyle w:val="Hiperhivatkozs"/>
          </w:rPr>
          <w:t>5.8</w:t>
        </w:r>
        <w:r w:rsidR="000F2441">
          <w:rPr>
            <w:lang w:val="en-US"/>
          </w:rPr>
          <w:tab/>
        </w:r>
        <w:r w:rsidR="000225C2">
          <w:rPr>
            <w:rStyle w:val="Hiperhivatkozs"/>
          </w:rPr>
          <w:t>Model ROBOT</w:t>
        </w:r>
        <w:r w:rsidR="000F2441">
          <w:rPr>
            <w:webHidden/>
          </w:rPr>
          <w:tab/>
        </w:r>
        <w:r w:rsidR="000F2441">
          <w:rPr>
            <w:webHidden/>
          </w:rPr>
          <w:fldChar w:fldCharType="begin"/>
        </w:r>
        <w:r w:rsidR="000F2441">
          <w:rPr>
            <w:webHidden/>
          </w:rPr>
          <w:instrText xml:space="preserve"> PAGEREF _Toc422854250 \h </w:instrText>
        </w:r>
        <w:r w:rsidR="000F2441">
          <w:rPr>
            <w:webHidden/>
          </w:rPr>
        </w:r>
        <w:r w:rsidR="000F2441">
          <w:rPr>
            <w:webHidden/>
          </w:rPr>
          <w:fldChar w:fldCharType="separate"/>
        </w:r>
        <w:r w:rsidR="000F2441">
          <w:rPr>
            <w:webHidden/>
          </w:rPr>
          <w:t>78</w:t>
        </w:r>
        <w:r w:rsidR="000F2441">
          <w:rPr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51" w:history="1">
        <w:r w:rsidR="000F2441" w:rsidRPr="00720176">
          <w:rPr>
            <w:rStyle w:val="Hiperhivatkozs"/>
            <w:rFonts w:ascii="Times New Roman" w:hAnsi="Times New Roman" w:cs="Times New Roman"/>
            <w:noProof/>
          </w:rPr>
          <w:t>6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0225C2">
          <w:rPr>
            <w:rStyle w:val="Hiperhivatkozs"/>
            <w:rFonts w:ascii="Times New Roman" w:hAnsi="Times New Roman" w:cs="Times New Roman"/>
            <w:noProof/>
          </w:rPr>
          <w:t>structura mecanică a robotului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_Toc422854251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81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52" w:history="1">
        <w:r w:rsidR="000F2441" w:rsidRPr="00720176">
          <w:rPr>
            <w:rStyle w:val="Hiperhivatkozs"/>
            <w:rFonts w:ascii="Times New Roman" w:hAnsi="Times New Roman"/>
            <w:noProof/>
          </w:rPr>
          <w:t>7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0225C2">
          <w:rPr>
            <w:rStyle w:val="Hiperhivatkozs"/>
            <w:rFonts w:ascii="Times New Roman" w:hAnsi="Times New Roman"/>
            <w:noProof/>
          </w:rPr>
          <w:t>rezultate obținute, realizări</w:t>
        </w:r>
        <w:r w:rsidR="000F2441" w:rsidRPr="00720176">
          <w:rPr>
            <w:rStyle w:val="Hiperhivatkozs"/>
            <w:rFonts w:ascii="Times New Roman" w:hAnsi="Times New Roman"/>
            <w:noProof/>
          </w:rPr>
          <w:t>: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_Toc422854252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83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53" w:history="1">
        <w:r w:rsidR="000F2441" w:rsidRPr="00720176">
          <w:rPr>
            <w:rStyle w:val="Hiperhivatkozs"/>
            <w:rFonts w:ascii="Times New Roman" w:hAnsi="Times New Roman"/>
            <w:noProof/>
          </w:rPr>
          <w:t>8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0225C2">
          <w:rPr>
            <w:rStyle w:val="Hiperhivatkozs"/>
            <w:rFonts w:ascii="Times New Roman" w:hAnsi="Times New Roman"/>
            <w:noProof/>
          </w:rPr>
          <w:t>concluzii</w:t>
        </w:r>
        <w:r w:rsidR="000F2441" w:rsidRPr="00720176">
          <w:rPr>
            <w:rStyle w:val="Hiperhivatkozs"/>
            <w:rFonts w:ascii="Times New Roman" w:hAnsi="Times New Roman"/>
            <w:noProof/>
          </w:rPr>
          <w:t>: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_Toc422854253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83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54" w:history="1">
        <w:r w:rsidR="000F2441" w:rsidRPr="00720176">
          <w:rPr>
            <w:rStyle w:val="Hiperhivatkozs"/>
            <w:rFonts w:ascii="Times New Roman" w:hAnsi="Times New Roman" w:cs="Times New Roman"/>
            <w:noProof/>
          </w:rPr>
          <w:t>9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0225C2">
          <w:rPr>
            <w:rStyle w:val="Hiperhivatkozs"/>
            <w:rFonts w:ascii="Times New Roman" w:hAnsi="Times New Roman" w:cs="Times New Roman"/>
            <w:noProof/>
          </w:rPr>
          <w:t>Bibliografie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_Toc422854254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85</w:t>
        </w:r>
        <w:r w:rsidR="000F2441">
          <w:rPr>
            <w:noProof/>
            <w:webHidden/>
          </w:rPr>
          <w:fldChar w:fldCharType="end"/>
        </w:r>
      </w:hyperlink>
    </w:p>
    <w:p w:rsidR="000F2441" w:rsidRDefault="0027117A" w:rsidP="000F2441">
      <w:pPr>
        <w:pStyle w:val="TJ1"/>
        <w:rPr>
          <w:b w:val="0"/>
          <w:bCs w:val="0"/>
          <w:caps w:val="0"/>
          <w:noProof/>
          <w:sz w:val="22"/>
          <w:szCs w:val="22"/>
          <w:lang w:val="en-US"/>
        </w:rPr>
      </w:pPr>
      <w:hyperlink w:anchor="_Toc422854255" w:history="1">
        <w:r w:rsidR="000F2441" w:rsidRPr="00720176">
          <w:rPr>
            <w:rStyle w:val="Hiperhivatkozs"/>
            <w:noProof/>
          </w:rPr>
          <w:t>10</w:t>
        </w:r>
        <w:r w:rsidR="000F2441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0225C2">
          <w:rPr>
            <w:rStyle w:val="Hiperhivatkozs"/>
            <w:noProof/>
          </w:rPr>
          <w:t>anexe</w:t>
        </w:r>
        <w:r w:rsidR="000F2441">
          <w:rPr>
            <w:noProof/>
            <w:webHidden/>
          </w:rPr>
          <w:tab/>
        </w:r>
        <w:r w:rsidR="000F2441">
          <w:rPr>
            <w:noProof/>
            <w:webHidden/>
          </w:rPr>
          <w:fldChar w:fldCharType="begin"/>
        </w:r>
        <w:r w:rsidR="000F2441">
          <w:rPr>
            <w:noProof/>
            <w:webHidden/>
          </w:rPr>
          <w:instrText xml:space="preserve"> PAGEREF _Toc422854255 \h </w:instrText>
        </w:r>
        <w:r w:rsidR="000F2441">
          <w:rPr>
            <w:noProof/>
            <w:webHidden/>
          </w:rPr>
        </w:r>
        <w:r w:rsidR="000F2441">
          <w:rPr>
            <w:noProof/>
            <w:webHidden/>
          </w:rPr>
          <w:fldChar w:fldCharType="separate"/>
        </w:r>
        <w:r w:rsidR="000F2441">
          <w:rPr>
            <w:noProof/>
            <w:webHidden/>
          </w:rPr>
          <w:t>86</w:t>
        </w:r>
        <w:r w:rsidR="000F2441">
          <w:rPr>
            <w:noProof/>
            <w:webHidden/>
          </w:rPr>
          <w:fldChar w:fldCharType="end"/>
        </w:r>
      </w:hyperlink>
    </w:p>
    <w:p w:rsidR="00114977" w:rsidRDefault="000F2441" w:rsidP="000F2441">
      <w:r w:rsidRPr="00BE4225">
        <w:rPr>
          <w:rStyle w:val="Erskiemels"/>
          <w:rFonts w:ascii="Times New Roman" w:hAnsi="Times New Roman"/>
        </w:rPr>
        <w:fldChar w:fldCharType="end"/>
      </w:r>
    </w:p>
    <w:sectPr w:rsidR="00114977" w:rsidSect="00CF00D3">
      <w:pgSz w:w="11907" w:h="16840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AB"/>
    <w:rsid w:val="000225C2"/>
    <w:rsid w:val="000C475F"/>
    <w:rsid w:val="000F2441"/>
    <w:rsid w:val="00114977"/>
    <w:rsid w:val="0022735C"/>
    <w:rsid w:val="002331FD"/>
    <w:rsid w:val="0027117A"/>
    <w:rsid w:val="002941F2"/>
    <w:rsid w:val="00333F83"/>
    <w:rsid w:val="00335623"/>
    <w:rsid w:val="00377FF8"/>
    <w:rsid w:val="00436267"/>
    <w:rsid w:val="004B4914"/>
    <w:rsid w:val="005E50B7"/>
    <w:rsid w:val="00605CA3"/>
    <w:rsid w:val="006405D0"/>
    <w:rsid w:val="006846F9"/>
    <w:rsid w:val="006D4313"/>
    <w:rsid w:val="006F7D47"/>
    <w:rsid w:val="00731B45"/>
    <w:rsid w:val="0081680C"/>
    <w:rsid w:val="00CC7DB3"/>
    <w:rsid w:val="00CF00D3"/>
    <w:rsid w:val="00D2556E"/>
    <w:rsid w:val="00DA66AA"/>
    <w:rsid w:val="00DF5FE3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3F800-AE98-4D42-A6B8-BAA3296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F2441"/>
    <w:pPr>
      <w:spacing w:after="0" w:line="276" w:lineRule="auto"/>
      <w:jc w:val="both"/>
    </w:pPr>
    <w:rPr>
      <w:rFonts w:eastAsiaTheme="minorEastAsia"/>
      <w:sz w:val="24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Erskiemels">
    <w:name w:val="Intense Emphasis"/>
    <w:basedOn w:val="Bekezdsalapbettpusa"/>
    <w:uiPriority w:val="21"/>
    <w:qFormat/>
    <w:rsid w:val="000F2441"/>
    <w:rPr>
      <w:b/>
      <w:bCs/>
      <w:i/>
      <w:iCs/>
      <w:caps/>
    </w:rPr>
  </w:style>
  <w:style w:type="paragraph" w:styleId="TJ1">
    <w:name w:val="toc 1"/>
    <w:basedOn w:val="Norml"/>
    <w:next w:val="Norml"/>
    <w:autoRedefine/>
    <w:uiPriority w:val="39"/>
    <w:unhideWhenUsed/>
    <w:rsid w:val="000F2441"/>
    <w:pPr>
      <w:tabs>
        <w:tab w:val="left" w:pos="440"/>
        <w:tab w:val="right" w:leader="dot" w:pos="8756"/>
      </w:tabs>
      <w:spacing w:before="120" w:after="120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81680C"/>
    <w:pPr>
      <w:tabs>
        <w:tab w:val="left" w:pos="880"/>
        <w:tab w:val="right" w:leader="dot" w:pos="8756"/>
      </w:tabs>
      <w:ind w:left="220"/>
    </w:pPr>
    <w:rPr>
      <w:rFonts w:ascii="Times New Roman" w:hAnsi="Times New Roman" w:cs="Times New Roman"/>
      <w:smallCaps/>
      <w:noProof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F7D47"/>
    <w:pPr>
      <w:tabs>
        <w:tab w:val="left" w:pos="1100"/>
        <w:tab w:val="right" w:leader="dot" w:pos="8756"/>
      </w:tabs>
      <w:ind w:left="440"/>
    </w:pPr>
    <w:rPr>
      <w:i/>
      <w:iCs/>
      <w:noProof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0225C2"/>
    <w:pPr>
      <w:tabs>
        <w:tab w:val="left" w:pos="1540"/>
        <w:tab w:val="right" w:leader="dot" w:pos="8756"/>
      </w:tabs>
      <w:ind w:left="660"/>
    </w:pPr>
    <w:rPr>
      <w:noProof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0F2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</dc:creator>
  <cp:keywords/>
  <dc:description/>
  <cp:lastModifiedBy>Ora Int</cp:lastModifiedBy>
  <cp:revision>7</cp:revision>
  <dcterms:created xsi:type="dcterms:W3CDTF">2015-06-23T20:33:00Z</dcterms:created>
  <dcterms:modified xsi:type="dcterms:W3CDTF">2015-06-23T21:55:00Z</dcterms:modified>
</cp:coreProperties>
</file>