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F2BE1" w14:textId="77777777" w:rsidR="0007392C" w:rsidRPr="007E42EF" w:rsidRDefault="00BA4A5E" w:rsidP="007A502C">
      <w:pPr>
        <w:pStyle w:val="Titledocument"/>
        <w:rPr>
          <w:lang w:val="en-GB"/>
          <w14:ligatures w14:val="standard"/>
        </w:rPr>
      </w:pPr>
      <w:r w:rsidRPr="007E42EF">
        <w:rPr>
          <w:bCs/>
          <w:lang w:val="en-GB"/>
          <w14:ligatures w14:val="standard"/>
        </w:rPr>
        <w:t>Reproducing</w:t>
      </w:r>
      <w:r w:rsidR="007925A3" w:rsidRPr="007E42EF">
        <w:rPr>
          <w:bCs/>
          <w:lang w:val="en-GB"/>
          <w14:ligatures w14:val="standard"/>
        </w:rPr>
        <w:t xml:space="preserve"> experimental results from paper: </w:t>
      </w:r>
      <w:r w:rsidR="007925A3" w:rsidRPr="007E42EF">
        <w:rPr>
          <w:lang w:val="en-GB"/>
        </w:rPr>
        <w:t xml:space="preserve">Entity Set Search of Scientific Literature: An Unsupervised </w:t>
      </w:r>
      <w:proofErr w:type="gramStart"/>
      <w:r w:rsidR="007925A3" w:rsidRPr="007E42EF">
        <w:rPr>
          <w:lang w:val="en-GB"/>
        </w:rPr>
        <w:t>Ranking</w:t>
      </w:r>
      <w:r w:rsidR="00DD503D" w:rsidRPr="007E42EF">
        <w:rPr>
          <w:vertAlign w:val="superscript"/>
          <w:lang w:val="en-GB"/>
          <w14:ligatures w14:val="standard"/>
        </w:rPr>
        <w:t>[</w:t>
      </w:r>
      <w:proofErr w:type="gramEnd"/>
      <w:r w:rsidR="00DD503D" w:rsidRPr="007E42EF">
        <w:rPr>
          <w:vertAlign w:val="superscript"/>
          <w:lang w:val="en-GB"/>
          <w14:ligatures w14:val="standard"/>
        </w:rPr>
        <w:t>1]</w:t>
      </w:r>
    </w:p>
    <w:p w14:paraId="34031AA0" w14:textId="572F595A" w:rsidR="0007392C" w:rsidRPr="007E42EF" w:rsidRDefault="00E618C5" w:rsidP="007A502C">
      <w:pPr>
        <w:pStyle w:val="Untertitel"/>
        <w:rPr>
          <w:lang w:val="en-GB"/>
          <w14:ligatures w14:val="standard"/>
        </w:rPr>
      </w:pPr>
      <w:r w:rsidRPr="007E42EF">
        <w:rPr>
          <w:bCs/>
          <w:lang w:val="en-GB"/>
          <w14:ligatures w14:val="standard"/>
        </w:rPr>
        <w:t>Reproducibility</w:t>
      </w:r>
      <w:r w:rsidR="007925A3" w:rsidRPr="007E42EF">
        <w:rPr>
          <w:bCs/>
          <w:lang w:val="en-GB"/>
          <w14:ligatures w14:val="standard"/>
        </w:rPr>
        <w:t xml:space="preserve"> Report</w:t>
      </w:r>
      <w:r w:rsidR="003D248D">
        <w:rPr>
          <w:bCs/>
          <w:lang w:val="en-GB"/>
          <w14:ligatures w14:val="standard"/>
        </w:rPr>
        <w:t>*</w:t>
      </w:r>
    </w:p>
    <w:p w14:paraId="76213554" w14:textId="77777777" w:rsidR="00586A35" w:rsidRPr="007E42EF" w:rsidRDefault="00586A35" w:rsidP="00F3231F">
      <w:pPr>
        <w:pStyle w:val="Authors"/>
        <w:rPr>
          <w:rStyle w:val="FirstName"/>
          <w:lang w:val="en-GB"/>
          <w14:ligatures w14:val="standard"/>
        </w:rPr>
        <w:sectPr w:rsidR="00586A35" w:rsidRPr="007E42EF" w:rsidSect="00586A35">
          <w:headerReference w:type="even" r:id="rId9"/>
          <w:headerReference w:type="default" r:id="rId10"/>
          <w:footerReference w:type="even" r:id="rId11"/>
          <w:footerReference w:type="default" r:id="rId12"/>
          <w:footerReference w:type="firs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7307C31C" w14:textId="349C8F55" w:rsidR="00586A35" w:rsidRPr="007E42EF" w:rsidRDefault="00772025" w:rsidP="00586A35">
      <w:pPr>
        <w:pStyle w:val="Authors"/>
        <w:jc w:val="center"/>
        <w:rPr>
          <w:lang w:val="en-GB"/>
          <w14:ligatures w14:val="standard"/>
        </w:rPr>
      </w:pPr>
      <w:r>
        <w:rPr>
          <w:lang w:val="en-GB"/>
          <w14:ligatures w14:val="standard"/>
        </w:rPr>
        <w:t xml:space="preserve">Aileen </w:t>
      </w:r>
      <w:r w:rsidR="005C6A19" w:rsidRPr="009B0583">
        <w:rPr>
          <w:lang w:val="en-GB"/>
          <w14:ligatures w14:val="standard"/>
        </w:rPr>
        <w:t>Michelle Dick</w:t>
      </w:r>
      <w:r w:rsidR="00586A35" w:rsidRPr="007E42EF">
        <w:rPr>
          <w:lang w:val="en-GB"/>
          <w14:ligatures w14:val="standard"/>
        </w:rPr>
        <w:br/>
      </w:r>
      <w:r w:rsidR="00586A35" w:rsidRPr="007E42EF">
        <w:rPr>
          <w:rStyle w:val="OrgDiv"/>
          <w:color w:val="auto"/>
          <w:sz w:val="20"/>
          <w:lang w:val="en-GB"/>
          <w14:ligatures w14:val="standard"/>
        </w:rPr>
        <w:t xml:space="preserve"> </w:t>
      </w:r>
      <w:r w:rsidR="007925A3" w:rsidRPr="007E42EF">
        <w:rPr>
          <w:rStyle w:val="OrgDiv"/>
          <w:color w:val="auto"/>
          <w:sz w:val="20"/>
          <w:lang w:val="en-GB"/>
          <w14:ligatures w14:val="standard"/>
        </w:rPr>
        <w:t>Data Science MSc. program</w:t>
      </w:r>
      <w:r w:rsidR="007925A3" w:rsidRPr="007E42EF">
        <w:rPr>
          <w:rStyle w:val="OrgName"/>
          <w:color w:val="auto"/>
          <w:sz w:val="20"/>
          <w:lang w:val="en-GB"/>
          <w14:ligatures w14:val="standard"/>
        </w:rPr>
        <w:t xml:space="preserve"> </w:t>
      </w:r>
      <w:r w:rsidR="00586A35" w:rsidRPr="007E42EF">
        <w:rPr>
          <w:rStyle w:val="OrgName"/>
          <w:color w:val="auto"/>
          <w:sz w:val="20"/>
          <w:lang w:val="en-GB"/>
          <w14:ligatures w14:val="standard"/>
        </w:rPr>
        <w:br/>
        <w:t xml:space="preserve"> </w:t>
      </w:r>
      <w:r w:rsidR="003E6A5E" w:rsidRPr="007E42EF">
        <w:rPr>
          <w:rStyle w:val="OrgName"/>
          <w:color w:val="auto"/>
          <w:sz w:val="20"/>
          <w:lang w:val="en-GB"/>
          <w14:ligatures w14:val="standard"/>
        </w:rPr>
        <w:t>Vienna University of Technology</w:t>
      </w:r>
      <w:r w:rsidR="007925A3" w:rsidRPr="007E42EF">
        <w:rPr>
          <w:rStyle w:val="OrgName"/>
          <w:color w:val="auto"/>
          <w:sz w:val="20"/>
          <w:lang w:val="en-GB"/>
          <w14:ligatures w14:val="standard"/>
        </w:rPr>
        <w:t xml:space="preserve"> </w:t>
      </w:r>
      <w:r w:rsidR="00586A35" w:rsidRPr="007E42EF">
        <w:rPr>
          <w:rStyle w:val="OrgName"/>
          <w:color w:val="auto"/>
          <w:sz w:val="20"/>
          <w:lang w:val="en-GB"/>
          <w14:ligatures w14:val="standard"/>
        </w:rPr>
        <w:br/>
        <w:t xml:space="preserve"> </w:t>
      </w:r>
      <w:r>
        <w:rPr>
          <w:rStyle w:val="OrgName"/>
          <w:color w:val="auto"/>
          <w:sz w:val="20"/>
          <w:lang w:val="en-GB"/>
          <w14:ligatures w14:val="standard"/>
        </w:rPr>
        <w:t>Vienna</w:t>
      </w:r>
      <w:r w:rsidR="007925A3" w:rsidRPr="007E42EF">
        <w:rPr>
          <w:rStyle w:val="OrgName"/>
          <w:color w:val="auto"/>
          <w:sz w:val="20"/>
          <w:lang w:val="en-GB"/>
          <w14:ligatures w14:val="standard"/>
        </w:rPr>
        <w:t>, Austria</w:t>
      </w:r>
      <w:r w:rsidR="007925A3" w:rsidRPr="007E42EF">
        <w:rPr>
          <w:sz w:val="20"/>
          <w:lang w:val="en-GB"/>
          <w14:ligatures w14:val="standard"/>
        </w:rPr>
        <w:t xml:space="preserve"> </w:t>
      </w:r>
      <w:r w:rsidR="00586A35" w:rsidRPr="007E42EF">
        <w:rPr>
          <w:sz w:val="20"/>
          <w:lang w:val="en-GB"/>
          <w14:ligatures w14:val="standard"/>
        </w:rPr>
        <w:br/>
        <w:t xml:space="preserve"> </w:t>
      </w:r>
      <w:r w:rsidRPr="00772025">
        <w:rPr>
          <w:rStyle w:val="Email"/>
          <w:color w:val="auto"/>
          <w:sz w:val="20"/>
          <w:lang w:val="en-GB"/>
          <w14:ligatures w14:val="standard"/>
        </w:rPr>
        <w:t>e11706782</w:t>
      </w:r>
      <w:r w:rsidR="00586A35" w:rsidRPr="00772025">
        <w:rPr>
          <w:rStyle w:val="Email"/>
          <w:color w:val="auto"/>
          <w:sz w:val="20"/>
          <w:lang w:val="en-GB"/>
          <w14:ligatures w14:val="standard"/>
        </w:rPr>
        <w:t>@</w:t>
      </w:r>
      <w:r w:rsidRPr="00772025">
        <w:rPr>
          <w:rStyle w:val="Email"/>
          <w:color w:val="auto"/>
          <w:sz w:val="20"/>
          <w:lang w:val="en-GB"/>
          <w14:ligatures w14:val="standard"/>
        </w:rPr>
        <w:t>student</w:t>
      </w:r>
      <w:r>
        <w:rPr>
          <w:rStyle w:val="Email"/>
          <w:color w:val="auto"/>
          <w:sz w:val="20"/>
          <w:lang w:val="en-GB"/>
          <w14:ligatures w14:val="standard"/>
        </w:rPr>
        <w:t>.tuwien.ac.at</w:t>
      </w:r>
    </w:p>
    <w:p w14:paraId="0BD50315" w14:textId="1D65111F" w:rsidR="00586A35" w:rsidRPr="007E42EF" w:rsidRDefault="005C6A19" w:rsidP="00586A35">
      <w:pPr>
        <w:pStyle w:val="Authors"/>
        <w:jc w:val="center"/>
        <w:rPr>
          <w:lang w:val="en-GB"/>
          <w14:ligatures w14:val="standard"/>
        </w:rPr>
      </w:pPr>
      <w:r w:rsidRPr="009B0583">
        <w:rPr>
          <w:rStyle w:val="FirstName"/>
          <w:lang w:val="en-GB"/>
          <w14:ligatures w14:val="standard"/>
        </w:rPr>
        <w:t>Lukas Prem</w:t>
      </w:r>
      <w:r w:rsidR="00586A35" w:rsidRPr="007E42EF">
        <w:rPr>
          <w:lang w:val="en-GB"/>
          <w14:ligatures w14:val="standard"/>
        </w:rPr>
        <w:br/>
      </w:r>
      <w:r w:rsidR="00586A35" w:rsidRPr="007E42EF">
        <w:rPr>
          <w:rStyle w:val="OrgDiv"/>
          <w:color w:val="auto"/>
          <w:sz w:val="20"/>
          <w:lang w:val="en-GB"/>
          <w14:ligatures w14:val="standard"/>
        </w:rPr>
        <w:t xml:space="preserve"> </w:t>
      </w:r>
      <w:r w:rsidR="007925A3" w:rsidRPr="007E42EF">
        <w:rPr>
          <w:rStyle w:val="OrgDiv"/>
          <w:color w:val="auto"/>
          <w:sz w:val="20"/>
          <w:lang w:val="en-GB"/>
          <w14:ligatures w14:val="standard"/>
        </w:rPr>
        <w:t>Data Science MSc. program</w:t>
      </w:r>
      <w:r w:rsidR="00586A35" w:rsidRPr="007E42EF">
        <w:rPr>
          <w:rStyle w:val="OrgName"/>
          <w:color w:val="auto"/>
          <w:sz w:val="20"/>
          <w:lang w:val="en-GB"/>
          <w14:ligatures w14:val="standard"/>
        </w:rPr>
        <w:br/>
        <w:t xml:space="preserve"> </w:t>
      </w:r>
      <w:r w:rsidR="003E6A5E" w:rsidRPr="007E42EF">
        <w:rPr>
          <w:rStyle w:val="OrgName"/>
          <w:color w:val="auto"/>
          <w:sz w:val="20"/>
          <w:lang w:val="en-GB"/>
          <w14:ligatures w14:val="standard"/>
        </w:rPr>
        <w:t>Vienna University of Technology</w:t>
      </w:r>
      <w:r w:rsidR="007925A3" w:rsidRPr="007E42EF">
        <w:rPr>
          <w:rStyle w:val="OrgName"/>
          <w:color w:val="auto"/>
          <w:sz w:val="20"/>
          <w:lang w:val="en-GB"/>
          <w14:ligatures w14:val="standard"/>
        </w:rPr>
        <w:t xml:space="preserve"> </w:t>
      </w:r>
      <w:r w:rsidR="007925A3" w:rsidRPr="007E42EF">
        <w:rPr>
          <w:rStyle w:val="OrgName"/>
          <w:color w:val="auto"/>
          <w:sz w:val="20"/>
          <w:lang w:val="en-GB"/>
          <w14:ligatures w14:val="standard"/>
        </w:rPr>
        <w:br/>
        <w:t xml:space="preserve"> </w:t>
      </w:r>
      <w:r w:rsidR="00772025">
        <w:rPr>
          <w:rStyle w:val="OrgName"/>
          <w:color w:val="auto"/>
          <w:sz w:val="20"/>
          <w:lang w:val="en-GB"/>
          <w14:ligatures w14:val="standard"/>
        </w:rPr>
        <w:t>Vienna</w:t>
      </w:r>
      <w:r w:rsidR="007925A3" w:rsidRPr="007E42EF">
        <w:rPr>
          <w:rStyle w:val="OrgName"/>
          <w:color w:val="auto"/>
          <w:sz w:val="20"/>
          <w:lang w:val="en-GB"/>
          <w14:ligatures w14:val="standard"/>
        </w:rPr>
        <w:t>, Austria</w:t>
      </w:r>
      <w:r w:rsidR="00586A35" w:rsidRPr="007E42EF">
        <w:rPr>
          <w:sz w:val="20"/>
          <w:lang w:val="en-GB"/>
          <w14:ligatures w14:val="standard"/>
        </w:rPr>
        <w:br/>
        <w:t xml:space="preserve"> </w:t>
      </w:r>
      <w:r w:rsidR="001F1B43" w:rsidRPr="001F1B43">
        <w:rPr>
          <w:sz w:val="20"/>
          <w:szCs w:val="20"/>
          <w:lang w:val="en-GB"/>
          <w14:ligatures w14:val="standard"/>
        </w:rPr>
        <w:t>e11707266@student.tuwien.ac.at</w:t>
      </w:r>
    </w:p>
    <w:p w14:paraId="05E4047D" w14:textId="775FA387" w:rsidR="00F3231F" w:rsidRPr="007E42EF" w:rsidRDefault="007925A3" w:rsidP="00586A35">
      <w:pPr>
        <w:pStyle w:val="Authors"/>
        <w:jc w:val="center"/>
        <w:rPr>
          <w:rStyle w:val="OrgName"/>
          <w:color w:val="auto"/>
          <w:sz w:val="20"/>
          <w:szCs w:val="16"/>
          <w:lang w:val="en-GB"/>
          <w14:ligatures w14:val="standard"/>
        </w:rPr>
      </w:pPr>
      <w:r w:rsidRPr="007E42EF">
        <w:rPr>
          <w:rStyle w:val="FirstName"/>
          <w:lang w:val="en-GB"/>
          <w14:ligatures w14:val="standard"/>
        </w:rPr>
        <w:t xml:space="preserve">Gábor </w:t>
      </w:r>
      <w:r w:rsidR="00E70191" w:rsidRPr="007E42EF">
        <w:rPr>
          <w:rStyle w:val="FirstName"/>
          <w:lang w:val="en-GB"/>
          <w14:ligatures w14:val="standard"/>
        </w:rPr>
        <w:t xml:space="preserve">Zoltán </w:t>
      </w:r>
      <w:r w:rsidRPr="007E42EF">
        <w:rPr>
          <w:rStyle w:val="FirstName"/>
          <w:lang w:val="en-GB"/>
          <w14:ligatures w14:val="standard"/>
        </w:rPr>
        <w:t>Tóásó</w:t>
      </w:r>
      <w:r w:rsidR="00586A35" w:rsidRPr="007E42EF">
        <w:rPr>
          <w:lang w:val="en-GB"/>
          <w14:ligatures w14:val="standard"/>
        </w:rPr>
        <w:br/>
      </w:r>
      <w:r w:rsidR="00586A35" w:rsidRPr="007E42EF">
        <w:rPr>
          <w:rStyle w:val="OrgDiv"/>
          <w:color w:val="auto"/>
          <w:sz w:val="20"/>
          <w:lang w:val="en-GB"/>
          <w14:ligatures w14:val="standard"/>
        </w:rPr>
        <w:t xml:space="preserve"> </w:t>
      </w:r>
      <w:r w:rsidRPr="007E42EF">
        <w:rPr>
          <w:rStyle w:val="OrgDiv"/>
          <w:color w:val="auto"/>
          <w:sz w:val="20"/>
          <w:lang w:val="en-GB"/>
          <w14:ligatures w14:val="standard"/>
        </w:rPr>
        <w:t>Data Science MSc. program</w:t>
      </w:r>
      <w:r w:rsidRPr="007E42EF">
        <w:rPr>
          <w:rStyle w:val="OrgName"/>
          <w:color w:val="auto"/>
          <w:sz w:val="20"/>
          <w:lang w:val="en-GB"/>
          <w14:ligatures w14:val="standard"/>
        </w:rPr>
        <w:br/>
        <w:t xml:space="preserve"> </w:t>
      </w:r>
      <w:r w:rsidR="003E6A5E" w:rsidRPr="007E42EF">
        <w:rPr>
          <w:rStyle w:val="OrgName"/>
          <w:color w:val="auto"/>
          <w:sz w:val="20"/>
          <w:lang w:val="en-GB"/>
          <w14:ligatures w14:val="standard"/>
        </w:rPr>
        <w:t>Vienna University of Technology</w:t>
      </w:r>
      <w:r w:rsidRPr="007E42EF">
        <w:rPr>
          <w:rStyle w:val="OrgName"/>
          <w:color w:val="auto"/>
          <w:sz w:val="20"/>
          <w:lang w:val="en-GB"/>
          <w14:ligatures w14:val="standard"/>
        </w:rPr>
        <w:t xml:space="preserve"> </w:t>
      </w:r>
      <w:r w:rsidRPr="007E42EF">
        <w:rPr>
          <w:rStyle w:val="OrgName"/>
          <w:color w:val="auto"/>
          <w:sz w:val="20"/>
          <w:lang w:val="en-GB"/>
          <w14:ligatures w14:val="standard"/>
        </w:rPr>
        <w:br/>
        <w:t xml:space="preserve"> </w:t>
      </w:r>
      <w:r w:rsidR="00772025">
        <w:rPr>
          <w:rStyle w:val="OrgName"/>
          <w:color w:val="auto"/>
          <w:sz w:val="20"/>
          <w:lang w:val="en-GB"/>
          <w14:ligatures w14:val="standard"/>
        </w:rPr>
        <w:t>Vienna</w:t>
      </w:r>
      <w:r w:rsidRPr="007E42EF">
        <w:rPr>
          <w:rStyle w:val="OrgName"/>
          <w:color w:val="auto"/>
          <w:sz w:val="20"/>
          <w:lang w:val="en-GB"/>
          <w14:ligatures w14:val="standard"/>
        </w:rPr>
        <w:t>, Austria</w:t>
      </w:r>
      <w:r w:rsidR="00586A35" w:rsidRPr="007E42EF">
        <w:rPr>
          <w:sz w:val="20"/>
          <w:lang w:val="en-GB"/>
          <w14:ligatures w14:val="standard"/>
        </w:rPr>
        <w:br/>
        <w:t xml:space="preserve"> </w:t>
      </w:r>
      <w:hyperlink r:id="rId14" w:history="1">
        <w:r w:rsidR="00C41B71" w:rsidRPr="007E42EF">
          <w:rPr>
            <w:rStyle w:val="OrgName"/>
            <w:color w:val="auto"/>
            <w:sz w:val="20"/>
            <w:szCs w:val="16"/>
            <w:lang w:val="en-GB"/>
            <w14:ligatures w14:val="standard"/>
          </w:rPr>
          <w:t>e12127079@student.tuwien.ac.at</w:t>
        </w:r>
      </w:hyperlink>
    </w:p>
    <w:p w14:paraId="178CEA4E" w14:textId="77777777" w:rsidR="00586A35" w:rsidRPr="007E42EF" w:rsidRDefault="00586A35" w:rsidP="00694749">
      <w:pPr>
        <w:pStyle w:val="TitleNote"/>
        <w:rPr>
          <w:rFonts w:ascii="Cambria Math" w:hAnsi="Cambria Math" w:cs="Cambria Math"/>
          <w:bCs/>
          <w:color w:val="auto"/>
          <w:vertAlign w:val="superscript"/>
          <w:lang w:val="en-GB"/>
          <w14:ligatures w14:val="standard"/>
        </w:rPr>
        <w:sectPr w:rsidR="00586A35" w:rsidRPr="007E42EF"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4058356" w14:textId="77777777" w:rsidR="00694749" w:rsidRPr="007E42EF" w:rsidRDefault="00694749" w:rsidP="00694749">
      <w:pPr>
        <w:pStyle w:val="AuthNotes"/>
        <w:rPr>
          <w:color w:val="auto"/>
          <w:lang w:val="en-GB"/>
          <w14:ligatures w14:val="standard"/>
        </w:rPr>
      </w:pPr>
    </w:p>
    <w:p w14:paraId="328C3B48" w14:textId="77777777" w:rsidR="00586A35" w:rsidRPr="007E42EF" w:rsidRDefault="00586A35" w:rsidP="00694749">
      <w:pPr>
        <w:pStyle w:val="AbsHead"/>
        <w:rPr>
          <w:lang w:val="en-GB"/>
          <w14:ligatures w14:val="standard"/>
        </w:rPr>
        <w:sectPr w:rsidR="00586A35" w:rsidRPr="007E42EF"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8CB061B" w14:textId="77777777" w:rsidR="0007392C" w:rsidRPr="007E42EF" w:rsidRDefault="007A502C" w:rsidP="00694749">
      <w:pPr>
        <w:pStyle w:val="AbsHead"/>
        <w:rPr>
          <w:lang w:val="en-GB"/>
          <w14:ligatures w14:val="standard"/>
        </w:rPr>
      </w:pPr>
      <w:r w:rsidRPr="007E42EF">
        <w:rPr>
          <w:lang w:val="en-GB"/>
          <w14:ligatures w14:val="standard"/>
        </w:rPr>
        <w:t>ABSTRACT</w:t>
      </w:r>
    </w:p>
    <w:p w14:paraId="2FB6288E" w14:textId="54528BA1" w:rsidR="00C9412A" w:rsidRPr="007E42EF" w:rsidRDefault="009249D4" w:rsidP="007A502C">
      <w:pPr>
        <w:pStyle w:val="Abstract"/>
        <w:rPr>
          <w:rFonts w:eastAsia="Verdana"/>
          <w:lang w:val="en-GB"/>
          <w14:ligatures w14:val="standard"/>
        </w:rPr>
      </w:pPr>
      <w:r w:rsidRPr="007E42EF">
        <w:rPr>
          <w:rFonts w:eastAsia="Verdana"/>
          <w:lang w:val="en-GB"/>
          <w14:ligatures w14:val="standard"/>
        </w:rPr>
        <w:t xml:space="preserve">As newcomers, our </w:t>
      </w:r>
      <w:r w:rsidR="001C51D7" w:rsidRPr="007E42EF">
        <w:rPr>
          <w:rFonts w:eastAsia="Verdana"/>
          <w:lang w:val="en-GB"/>
          <w14:ligatures w14:val="standard"/>
        </w:rPr>
        <w:t xml:space="preserve">ultimate goal </w:t>
      </w:r>
      <w:r w:rsidR="00621E5D" w:rsidRPr="007E42EF">
        <w:rPr>
          <w:rFonts w:eastAsia="Verdana"/>
          <w:lang w:val="en-GB"/>
          <w14:ligatures w14:val="standard"/>
        </w:rPr>
        <w:t xml:space="preserve">is to </w:t>
      </w:r>
      <w:r w:rsidR="00163045" w:rsidRPr="007E42EF">
        <w:rPr>
          <w:rFonts w:eastAsia="Verdana"/>
          <w:lang w:val="en-GB"/>
          <w14:ligatures w14:val="standard"/>
        </w:rPr>
        <w:t xml:space="preserve">primarily investigate the reproducibility of the – above referred – scientific paper; </w:t>
      </w:r>
      <w:r w:rsidR="00621E5D" w:rsidRPr="007E42EF">
        <w:rPr>
          <w:rFonts w:eastAsia="Verdana"/>
          <w:lang w:val="en-GB"/>
          <w14:ligatures w14:val="standard"/>
        </w:rPr>
        <w:t>check the consistency of</w:t>
      </w:r>
      <w:r w:rsidR="001C51D7" w:rsidRPr="007E42EF">
        <w:rPr>
          <w:rFonts w:eastAsia="Verdana"/>
          <w:lang w:val="en-GB"/>
          <w14:ligatures w14:val="standard"/>
        </w:rPr>
        <w:t xml:space="preserve"> the outcome</w:t>
      </w:r>
      <w:r w:rsidR="00163045" w:rsidRPr="007E42EF">
        <w:rPr>
          <w:rFonts w:eastAsia="Verdana"/>
          <w:lang w:val="en-GB"/>
          <w14:ligatures w14:val="standard"/>
        </w:rPr>
        <w:t>;</w:t>
      </w:r>
      <w:r w:rsidR="00C429DA" w:rsidRPr="007E42EF">
        <w:rPr>
          <w:rFonts w:eastAsia="Verdana"/>
          <w:lang w:val="en-GB"/>
          <w14:ligatures w14:val="standard"/>
        </w:rPr>
        <w:t xml:space="preserve"> validate </w:t>
      </w:r>
      <w:r w:rsidR="00BA4A5E" w:rsidRPr="007E42EF">
        <w:rPr>
          <w:rFonts w:eastAsia="Verdana"/>
          <w:lang w:val="en-GB"/>
          <w14:ligatures w14:val="standard"/>
        </w:rPr>
        <w:t xml:space="preserve">its </w:t>
      </w:r>
      <w:r w:rsidR="005E221D" w:rsidRPr="007E42EF">
        <w:rPr>
          <w:rFonts w:eastAsia="Verdana"/>
          <w:lang w:val="en-GB"/>
          <w14:ligatures w14:val="standard"/>
        </w:rPr>
        <w:t xml:space="preserve">correctness and </w:t>
      </w:r>
      <w:r w:rsidR="00C429DA" w:rsidRPr="007E42EF">
        <w:rPr>
          <w:rFonts w:eastAsia="Verdana"/>
          <w:lang w:val="en-GB"/>
          <w14:ligatures w14:val="standard"/>
        </w:rPr>
        <w:t>accuracy</w:t>
      </w:r>
      <w:r w:rsidR="005E221D" w:rsidRPr="007E42EF">
        <w:rPr>
          <w:rFonts w:eastAsia="Verdana"/>
          <w:lang w:val="en-GB"/>
          <w14:ligatures w14:val="standard"/>
        </w:rPr>
        <w:t>;</w:t>
      </w:r>
      <w:r w:rsidR="00C429DA" w:rsidRPr="007E42EF">
        <w:rPr>
          <w:rFonts w:eastAsia="Verdana"/>
          <w:lang w:val="en-GB"/>
          <w14:ligatures w14:val="standard"/>
        </w:rPr>
        <w:t xml:space="preserve"> and </w:t>
      </w:r>
      <w:r w:rsidR="00C9412A" w:rsidRPr="007E42EF">
        <w:rPr>
          <w:rFonts w:eastAsia="Verdana"/>
          <w:lang w:val="en-GB"/>
          <w14:ligatures w14:val="standard"/>
        </w:rPr>
        <w:t xml:space="preserve">potentially challenge </w:t>
      </w:r>
      <w:r w:rsidR="001C51D7" w:rsidRPr="007E42EF">
        <w:rPr>
          <w:rFonts w:eastAsia="Verdana"/>
          <w:lang w:val="en-GB"/>
          <w14:ligatures w14:val="standard"/>
        </w:rPr>
        <w:t xml:space="preserve">the </w:t>
      </w:r>
      <w:r w:rsidR="00163045" w:rsidRPr="007E42EF">
        <w:rPr>
          <w:rFonts w:eastAsia="Verdana"/>
          <w:lang w:val="en-GB"/>
          <w14:ligatures w14:val="standard"/>
        </w:rPr>
        <w:t>ultimate</w:t>
      </w:r>
      <w:r w:rsidR="00BA4A5E" w:rsidRPr="007E42EF">
        <w:rPr>
          <w:rFonts w:eastAsia="Verdana"/>
          <w:lang w:val="en-GB"/>
          <w14:ligatures w14:val="standard"/>
        </w:rPr>
        <w:t xml:space="preserve"> </w:t>
      </w:r>
      <w:r w:rsidR="001C51D7" w:rsidRPr="007E42EF">
        <w:rPr>
          <w:rFonts w:eastAsia="Verdana"/>
          <w:lang w:val="en-GB"/>
          <w14:ligatures w14:val="standard"/>
        </w:rPr>
        <w:t xml:space="preserve">conclusions by strictly following the </w:t>
      </w:r>
      <w:r w:rsidR="00BA4A5E" w:rsidRPr="007E42EF">
        <w:rPr>
          <w:rFonts w:eastAsia="Verdana"/>
          <w:lang w:val="en-GB"/>
          <w14:ligatures w14:val="standard"/>
        </w:rPr>
        <w:t xml:space="preserve">original </w:t>
      </w:r>
      <w:r w:rsidR="00C9412A" w:rsidRPr="007E42EF">
        <w:rPr>
          <w:rFonts w:eastAsia="Verdana"/>
          <w:lang w:val="en-GB"/>
          <w14:ligatures w14:val="standard"/>
        </w:rPr>
        <w:t xml:space="preserve">execution </w:t>
      </w:r>
      <w:r w:rsidR="001C51D7" w:rsidRPr="007E42EF">
        <w:rPr>
          <w:rFonts w:eastAsia="Verdana"/>
          <w:lang w:val="en-GB"/>
          <w14:ligatures w14:val="standard"/>
        </w:rPr>
        <w:t xml:space="preserve">steps. </w:t>
      </w:r>
      <w:r w:rsidR="00C9412A" w:rsidRPr="007E42EF">
        <w:rPr>
          <w:rFonts w:eastAsia="Verdana"/>
          <w:lang w:val="en-GB"/>
          <w14:ligatures w14:val="standard"/>
        </w:rPr>
        <w:t xml:space="preserve">The scope of the </w:t>
      </w:r>
      <w:r w:rsidR="00BA4A5E" w:rsidRPr="007E42EF">
        <w:rPr>
          <w:rFonts w:eastAsia="Verdana"/>
          <w:lang w:val="en-GB"/>
          <w14:ligatures w14:val="standard"/>
        </w:rPr>
        <w:t xml:space="preserve">reproducing </w:t>
      </w:r>
      <w:r w:rsidR="00C9412A" w:rsidRPr="007E42EF">
        <w:rPr>
          <w:rFonts w:eastAsia="Verdana"/>
          <w:lang w:val="en-GB"/>
          <w14:ligatures w14:val="standard"/>
        </w:rPr>
        <w:t xml:space="preserve">activity is defined as part of the Exercise 2 of </w:t>
      </w:r>
      <w:r w:rsidR="00AD029B">
        <w:rPr>
          <w:rFonts w:eastAsia="Verdana"/>
          <w:lang w:val="en-GB"/>
          <w14:ligatures w14:val="standard"/>
        </w:rPr>
        <w:t xml:space="preserve">the </w:t>
      </w:r>
      <w:r w:rsidR="00C9412A" w:rsidRPr="007E42EF">
        <w:rPr>
          <w:rFonts w:eastAsia="Verdana"/>
          <w:lang w:val="en-GB"/>
          <w14:ligatures w14:val="standard"/>
        </w:rPr>
        <w:t xml:space="preserve">lecture </w:t>
      </w:r>
      <w:r w:rsidR="00AD029B">
        <w:rPr>
          <w:rFonts w:eastAsia="Verdana"/>
          <w:lang w:val="en-GB"/>
          <w14:ligatures w14:val="standard"/>
        </w:rPr>
        <w:t>“</w:t>
      </w:r>
      <w:r w:rsidR="00C9412A" w:rsidRPr="007E42EF">
        <w:rPr>
          <w:rFonts w:eastAsia="Verdana"/>
          <w:lang w:val="en-GB"/>
          <w14:ligatures w14:val="standard"/>
        </w:rPr>
        <w:t>Experiment Design for Data Science</w:t>
      </w:r>
      <w:r w:rsidR="00AD029B">
        <w:rPr>
          <w:rFonts w:eastAsia="Verdana"/>
          <w:lang w:val="en-GB"/>
          <w14:ligatures w14:val="standard"/>
        </w:rPr>
        <w:t>”</w:t>
      </w:r>
      <w:r w:rsidR="00C9412A" w:rsidRPr="007E42EF">
        <w:rPr>
          <w:rFonts w:eastAsia="Verdana"/>
          <w:lang w:val="en-GB"/>
          <w14:ligatures w14:val="standard"/>
        </w:rPr>
        <w:t xml:space="preserve"> in 2021W</w:t>
      </w:r>
      <w:r w:rsidR="00AD029B">
        <w:rPr>
          <w:rFonts w:eastAsia="Verdana"/>
          <w:lang w:val="en-GB"/>
          <w14:ligatures w14:val="standard"/>
        </w:rPr>
        <w:t>S</w:t>
      </w:r>
      <w:r w:rsidR="00C9412A" w:rsidRPr="007E42EF">
        <w:rPr>
          <w:rFonts w:eastAsia="Verdana"/>
          <w:lang w:val="en-GB"/>
          <w14:ligatures w14:val="standard"/>
        </w:rPr>
        <w:t>.</w:t>
      </w:r>
    </w:p>
    <w:p w14:paraId="7A3E94E4" w14:textId="2FEEA848" w:rsidR="00CF1EC3" w:rsidRPr="007E42EF" w:rsidRDefault="007915AF" w:rsidP="006B3E1A">
      <w:pPr>
        <w:spacing w:after="120"/>
        <w:rPr>
          <w:lang w:val="en-GB"/>
        </w:rPr>
      </w:pPr>
      <w:r w:rsidRPr="007E42EF">
        <w:rPr>
          <w:lang w:val="en-GB"/>
        </w:rPr>
        <w:t xml:space="preserve">The </w:t>
      </w:r>
      <w:r w:rsidR="00BA4A5E" w:rsidRPr="007E42EF">
        <w:rPr>
          <w:lang w:val="en-GB"/>
        </w:rPr>
        <w:t xml:space="preserve">hypothesis of the </w:t>
      </w:r>
      <w:r w:rsidRPr="007E42EF">
        <w:rPr>
          <w:lang w:val="en-GB"/>
        </w:rPr>
        <w:t xml:space="preserve">original experiment was to </w:t>
      </w:r>
      <w:r w:rsidR="00BA4A5E" w:rsidRPr="007E42EF">
        <w:rPr>
          <w:lang w:val="en-GB"/>
        </w:rPr>
        <w:t>prove that the self-developed</w:t>
      </w:r>
      <w:r w:rsidRPr="007E42EF">
        <w:rPr>
          <w:lang w:val="en-GB"/>
        </w:rPr>
        <w:t xml:space="preserve"> </w:t>
      </w:r>
      <w:r w:rsidRPr="007E42EF">
        <w:rPr>
          <w:i/>
          <w:lang w:val="en-GB"/>
        </w:rPr>
        <w:t>SetRank</w:t>
      </w:r>
      <w:r w:rsidR="00AD029B">
        <w:rPr>
          <w:iCs/>
          <w:lang w:val="en-GB"/>
        </w:rPr>
        <w:t>-algorithm</w:t>
      </w:r>
      <w:r w:rsidR="00A03A0F" w:rsidRPr="007E42EF">
        <w:rPr>
          <w:lang w:val="en-GB"/>
        </w:rPr>
        <w:t>,</w:t>
      </w:r>
      <w:r w:rsidRPr="007E42EF">
        <w:rPr>
          <w:lang w:val="en-GB"/>
        </w:rPr>
        <w:t xml:space="preserve"> </w:t>
      </w:r>
      <w:r w:rsidR="00A03A0F" w:rsidRPr="007E42EF">
        <w:rPr>
          <w:lang w:val="en-GB"/>
        </w:rPr>
        <w:t xml:space="preserve">a novel </w:t>
      </w:r>
      <w:r w:rsidRPr="007E42EF">
        <w:rPr>
          <w:lang w:val="en-GB"/>
        </w:rPr>
        <w:t xml:space="preserve">unsupervised model selection </w:t>
      </w:r>
      <w:r w:rsidR="008E5D4B" w:rsidRPr="008E5D4B">
        <w:rPr>
          <w:lang w:val="en-GB"/>
        </w:rPr>
        <w:t>approach</w:t>
      </w:r>
      <w:r w:rsidR="00AD029B">
        <w:rPr>
          <w:lang w:val="en-GB"/>
        </w:rPr>
        <w:t>,</w:t>
      </w:r>
      <w:r w:rsidRPr="007E42EF">
        <w:rPr>
          <w:lang w:val="en-GB"/>
        </w:rPr>
        <w:t xml:space="preserve"> </w:t>
      </w:r>
      <w:r w:rsidR="007E42EF">
        <w:rPr>
          <w:lang w:val="en-GB"/>
        </w:rPr>
        <w:t xml:space="preserve">significantly </w:t>
      </w:r>
      <w:r w:rsidR="00EB0335">
        <w:rPr>
          <w:lang w:val="en-GB"/>
        </w:rPr>
        <w:t xml:space="preserve">outperforms </w:t>
      </w:r>
      <w:r w:rsidR="007E42EF">
        <w:rPr>
          <w:lang w:val="en-GB"/>
        </w:rPr>
        <w:t xml:space="preserve">the current web or general domain search approaches </w:t>
      </w:r>
      <w:r w:rsidRPr="007E42EF">
        <w:rPr>
          <w:lang w:val="en-GB"/>
        </w:rPr>
        <w:t>for searching scientific literature</w:t>
      </w:r>
      <w:r w:rsidR="007E42EF">
        <w:rPr>
          <w:lang w:val="en-GB"/>
        </w:rPr>
        <w:t>s</w:t>
      </w:r>
      <w:r w:rsidR="00AD029B">
        <w:rPr>
          <w:lang w:val="en-GB"/>
        </w:rPr>
        <w:t>.</w:t>
      </w:r>
      <w:r w:rsidR="007E42EF">
        <w:rPr>
          <w:lang w:val="en-GB"/>
        </w:rPr>
        <w:t xml:space="preserve"> </w:t>
      </w:r>
      <w:r w:rsidR="00EB0335">
        <w:rPr>
          <w:lang w:val="en-GB"/>
        </w:rPr>
        <w:t>E</w:t>
      </w:r>
      <w:r w:rsidRPr="007E42EF">
        <w:rPr>
          <w:lang w:val="en-GB"/>
        </w:rPr>
        <w:t>s</w:t>
      </w:r>
      <w:r w:rsidR="007E42EF">
        <w:rPr>
          <w:lang w:val="en-GB"/>
        </w:rPr>
        <w:t xml:space="preserve">pecially </w:t>
      </w:r>
      <w:r w:rsidR="00EB0335">
        <w:rPr>
          <w:lang w:val="en-GB"/>
        </w:rPr>
        <w:t>regarding</w:t>
      </w:r>
      <w:r w:rsidR="007E42EF">
        <w:rPr>
          <w:lang w:val="en-GB"/>
        </w:rPr>
        <w:t xml:space="preserve"> entity-set queries</w:t>
      </w:r>
      <w:r w:rsidR="00EB0335">
        <w:rPr>
          <w:lang w:val="en-GB"/>
        </w:rPr>
        <w:t xml:space="preserve"> modelling </w:t>
      </w:r>
      <w:r w:rsidR="00CF1EC3" w:rsidRPr="007E42EF">
        <w:rPr>
          <w:lang w:val="en-GB"/>
        </w:rPr>
        <w:t>inter-entity relations and captur</w:t>
      </w:r>
      <w:r w:rsidR="00EB0335">
        <w:rPr>
          <w:lang w:val="en-GB"/>
        </w:rPr>
        <w:t>ing</w:t>
      </w:r>
      <w:r w:rsidR="00CF1EC3" w:rsidRPr="007E42EF">
        <w:rPr>
          <w:lang w:val="en-GB"/>
        </w:rPr>
        <w:t xml:space="preserve"> entity type information</w:t>
      </w:r>
      <w:r w:rsidR="00C0773D" w:rsidRPr="007E42EF">
        <w:rPr>
          <w:lang w:val="en-GB"/>
        </w:rPr>
        <w:t>.</w:t>
      </w:r>
      <w:r w:rsidR="007E42EF">
        <w:rPr>
          <w:lang w:val="en-GB"/>
        </w:rPr>
        <w:t xml:space="preserve"> For the experiment</w:t>
      </w:r>
      <w:r w:rsidR="00AD029B">
        <w:rPr>
          <w:lang w:val="en-GB"/>
        </w:rPr>
        <w:t>,</w:t>
      </w:r>
      <w:r w:rsidR="007E42EF">
        <w:rPr>
          <w:lang w:val="en-GB"/>
        </w:rPr>
        <w:t xml:space="preserve"> two predefined set</w:t>
      </w:r>
      <w:r w:rsidR="00AD029B">
        <w:rPr>
          <w:lang w:val="en-GB"/>
        </w:rPr>
        <w:t>s</w:t>
      </w:r>
      <w:r w:rsidR="007E42EF">
        <w:rPr>
          <w:lang w:val="en-GB"/>
        </w:rPr>
        <w:t xml:space="preserve"> of data were used.</w:t>
      </w:r>
    </w:p>
    <w:p w14:paraId="1BC2E56A" w14:textId="6C8576E6" w:rsidR="000A73BE" w:rsidRPr="003D248D" w:rsidRDefault="003D248D" w:rsidP="00AE6909">
      <w:pPr>
        <w:pStyle w:val="Funotentext"/>
        <w:framePr w:w="4857" w:h="1027" w:hRule="exact" w:hSpace="187" w:wrap="around" w:vAnchor="page" w:hAnchor="page" w:x="6442" w:y="13083" w:anchorLock="1"/>
        <w:rPr>
          <w:vertAlign w:val="superscript"/>
          <w:lang w:val="en-GB"/>
        </w:rPr>
      </w:pPr>
      <w:r>
        <w:rPr>
          <w:vertAlign w:val="superscript"/>
          <w:lang w:val="en-GB"/>
        </w:rPr>
        <w:t>------------------------------------</w:t>
      </w:r>
    </w:p>
    <w:p w14:paraId="1612B66B" w14:textId="4029625F" w:rsidR="00963912" w:rsidRPr="00CD7812" w:rsidRDefault="003D248D" w:rsidP="00AE6909">
      <w:pPr>
        <w:pStyle w:val="Funotentext"/>
        <w:framePr w:w="4857" w:h="1027" w:hRule="exact" w:hSpace="187" w:wrap="around" w:vAnchor="page" w:hAnchor="page" w:x="6442" w:y="13083" w:anchorLock="1"/>
        <w:rPr>
          <w:vertAlign w:val="superscript"/>
          <w:lang w:val="en-GB"/>
        </w:rPr>
      </w:pPr>
      <w:r>
        <w:rPr>
          <w:lang w:val="en-GB"/>
        </w:rPr>
        <w:t xml:space="preserve">* </w:t>
      </w:r>
      <w:r w:rsidR="00963912" w:rsidRPr="00CD7812">
        <w:rPr>
          <w:lang w:val="en-GB"/>
        </w:rPr>
        <w:t xml:space="preserve">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w:t>
      </w:r>
      <w:r w:rsidR="00D6414F" w:rsidRPr="00CD7812">
        <w:rPr>
          <w:lang w:val="en-GB"/>
        </w:rPr>
        <w:t>honoured</w:t>
      </w:r>
      <w:r w:rsidR="00963912" w:rsidRPr="00CD7812">
        <w:rPr>
          <w:lang w:val="en-GB"/>
        </w:rPr>
        <w:t>. For all other uses, contact the owner/author(s).</w:t>
      </w:r>
    </w:p>
    <w:p w14:paraId="66ECDB2B" w14:textId="77777777" w:rsidR="0007392C" w:rsidRPr="007E42EF" w:rsidRDefault="00675128" w:rsidP="00675128">
      <w:pPr>
        <w:pStyle w:val="KeyWordHead"/>
        <w:rPr>
          <w:lang w:val="en-GB" w:eastAsia="it-IT"/>
          <w14:ligatures w14:val="standard"/>
        </w:rPr>
      </w:pPr>
      <w:r w:rsidRPr="007E42EF">
        <w:rPr>
          <w:lang w:val="en-GB" w:eastAsia="it-IT"/>
          <w14:ligatures w14:val="standard"/>
        </w:rPr>
        <w:t>KEYWORDS</w:t>
      </w:r>
    </w:p>
    <w:p w14:paraId="27A0F895" w14:textId="4734B035" w:rsidR="0007392C" w:rsidRPr="007E42EF" w:rsidRDefault="000967FE" w:rsidP="00675128">
      <w:pPr>
        <w:pStyle w:val="KeyWords"/>
        <w:rPr>
          <w:lang w:val="en-GB" w:eastAsia="it-IT"/>
          <w14:ligatures w14:val="standard"/>
        </w:rPr>
      </w:pPr>
      <w:r w:rsidRPr="007E42EF">
        <w:rPr>
          <w:lang w:val="en-GB" w:eastAsia="it-IT"/>
          <w14:ligatures w14:val="standard"/>
        </w:rPr>
        <w:t>Entity-Set Aware Search; Unsupervised Ranking Model; Unsupervised Mode</w:t>
      </w:r>
      <w:r w:rsidR="00E70191" w:rsidRPr="007E42EF">
        <w:rPr>
          <w:lang w:val="en-GB" w:eastAsia="it-IT"/>
          <w14:ligatures w14:val="standard"/>
        </w:rPr>
        <w:t>l Selection; Literature Search;</w:t>
      </w:r>
      <w:r w:rsidR="00AE6909" w:rsidRPr="00AE6909">
        <w:rPr>
          <w:lang w:val="en-GB" w:eastAsia="it-IT"/>
          <w14:ligatures w14:val="standard"/>
        </w:rPr>
        <w:t xml:space="preserve"> </w:t>
      </w:r>
      <w:proofErr w:type="gramStart"/>
      <w:r w:rsidR="00AE6909">
        <w:rPr>
          <w:lang w:val="en-GB" w:eastAsia="it-IT"/>
          <w14:ligatures w14:val="standard"/>
        </w:rPr>
        <w:t>Reproducibility;</w:t>
      </w:r>
      <w:proofErr w:type="gramEnd"/>
    </w:p>
    <w:p w14:paraId="656D3E8C" w14:textId="77777777" w:rsidR="00586A35" w:rsidRPr="007E42EF" w:rsidRDefault="00586A35" w:rsidP="00586A35">
      <w:pPr>
        <w:pStyle w:val="RefFormatHead"/>
        <w:rPr>
          <w:lang w:val="en-GB"/>
          <w14:ligatures w14:val="standard"/>
        </w:rPr>
      </w:pPr>
      <w:r w:rsidRPr="007E42EF">
        <w:rPr>
          <w:lang w:val="en-GB"/>
          <w14:ligatures w14:val="standard"/>
        </w:rPr>
        <w:t>ACM Reference format:</w:t>
      </w:r>
    </w:p>
    <w:p w14:paraId="2B057992" w14:textId="04C281BC" w:rsidR="00586A35" w:rsidRPr="007E42EF" w:rsidRDefault="00C0773D" w:rsidP="00586A35">
      <w:pPr>
        <w:pStyle w:val="RefFormatPara"/>
        <w:rPr>
          <w:lang w:val="en-GB"/>
          <w14:ligatures w14:val="standard"/>
        </w:rPr>
      </w:pPr>
      <w:r w:rsidRPr="0028413D">
        <w:rPr>
          <w:lang w:val="en-GB"/>
          <w14:ligatures w14:val="standard"/>
        </w:rPr>
        <w:t xml:space="preserve">Aileen </w:t>
      </w:r>
      <w:r w:rsidR="00AD029B" w:rsidRPr="0028413D">
        <w:rPr>
          <w:lang w:val="en-GB"/>
          <w14:ligatures w14:val="standard"/>
        </w:rPr>
        <w:t xml:space="preserve">Michelle </w:t>
      </w:r>
      <w:r w:rsidRPr="0028413D">
        <w:rPr>
          <w:lang w:val="en-GB"/>
          <w14:ligatures w14:val="standard"/>
        </w:rPr>
        <w:t xml:space="preserve">Dick, Lukas Prem </w:t>
      </w:r>
      <w:r w:rsidR="00586A35" w:rsidRPr="0028413D">
        <w:rPr>
          <w:lang w:val="en-GB"/>
          <w14:ligatures w14:val="standard"/>
        </w:rPr>
        <w:t>and</w:t>
      </w:r>
      <w:r w:rsidR="00586A35" w:rsidRPr="007E42EF">
        <w:rPr>
          <w:lang w:val="en-GB"/>
          <w14:ligatures w14:val="standard"/>
        </w:rPr>
        <w:t xml:space="preserve"> </w:t>
      </w:r>
      <w:r w:rsidR="00B136BD" w:rsidRPr="007E42EF">
        <w:rPr>
          <w:lang w:val="en-GB"/>
          <w14:ligatures w14:val="standard"/>
        </w:rPr>
        <w:t>Gábor</w:t>
      </w:r>
      <w:r w:rsidRPr="007E42EF">
        <w:rPr>
          <w:lang w:val="en-GB"/>
          <w14:ligatures w14:val="standard"/>
        </w:rPr>
        <w:t xml:space="preserve"> Zoltán</w:t>
      </w:r>
      <w:r w:rsidR="00B136BD" w:rsidRPr="007E42EF">
        <w:rPr>
          <w:lang w:val="en-GB"/>
          <w14:ligatures w14:val="standard"/>
        </w:rPr>
        <w:t xml:space="preserve"> Tóásó</w:t>
      </w:r>
      <w:r w:rsidRPr="007E42EF">
        <w:rPr>
          <w:lang w:val="en-GB"/>
          <w14:ligatures w14:val="standard"/>
        </w:rPr>
        <w:t xml:space="preserve"> -</w:t>
      </w:r>
      <w:r w:rsidR="00586A35" w:rsidRPr="007E42EF">
        <w:rPr>
          <w:lang w:val="en-GB"/>
          <w14:ligatures w14:val="standard"/>
        </w:rPr>
        <w:t xml:space="preserve"> 20</w:t>
      </w:r>
      <w:r w:rsidR="00B136BD" w:rsidRPr="007E42EF">
        <w:rPr>
          <w:lang w:val="en-GB"/>
          <w14:ligatures w14:val="standard"/>
        </w:rPr>
        <w:t>22</w:t>
      </w:r>
      <w:r w:rsidR="00586A35" w:rsidRPr="007E42EF">
        <w:rPr>
          <w:lang w:val="en-GB"/>
          <w14:ligatures w14:val="standard"/>
        </w:rPr>
        <w:t xml:space="preserve">. </w:t>
      </w:r>
      <w:r w:rsidR="007E42EF">
        <w:rPr>
          <w:i/>
          <w:lang w:val="en-GB"/>
          <w14:ligatures w14:val="standard"/>
        </w:rPr>
        <w:t>Reproducing</w:t>
      </w:r>
      <w:r w:rsidR="00B136BD" w:rsidRPr="007E42EF">
        <w:rPr>
          <w:i/>
          <w:lang w:val="en-GB"/>
          <w14:ligatures w14:val="standard"/>
        </w:rPr>
        <w:t xml:space="preserve"> experimental result from paper: </w:t>
      </w:r>
      <w:r w:rsidR="00B136BD" w:rsidRPr="007E42EF">
        <w:rPr>
          <w:i/>
          <w:lang w:val="en-GB"/>
        </w:rPr>
        <w:t>Entity Set Search of Scientific Literature: An Unsupervised Ranking Approach</w:t>
      </w:r>
      <w:r w:rsidR="00586A35" w:rsidRPr="007E42EF">
        <w:rPr>
          <w:bCs/>
          <w:lang w:val="en-GB"/>
          <w14:ligatures w14:val="standard"/>
        </w:rPr>
        <w:t xml:space="preserve">. </w:t>
      </w:r>
      <w:r w:rsidR="00B136BD" w:rsidRPr="007E42EF">
        <w:rPr>
          <w:bCs/>
          <w:lang w:val="en-GB"/>
          <w14:ligatures w14:val="standard"/>
        </w:rPr>
        <w:t>Wien, Austria</w:t>
      </w:r>
      <w:r w:rsidR="00586A35" w:rsidRPr="007E42EF">
        <w:rPr>
          <w:bCs/>
          <w:lang w:val="en-GB"/>
          <w14:ligatures w14:val="standard"/>
        </w:rPr>
        <w:t xml:space="preserve">, </w:t>
      </w:r>
      <w:r w:rsidR="00D6414F">
        <w:rPr>
          <w:bCs/>
          <w:lang w:val="en-GB"/>
          <w14:ligatures w14:val="standard"/>
        </w:rPr>
        <w:t>6</w:t>
      </w:r>
      <w:r w:rsidR="00586A35" w:rsidRPr="007E42EF">
        <w:rPr>
          <w:bCs/>
          <w:lang w:val="en-GB"/>
          <w14:ligatures w14:val="standard"/>
        </w:rPr>
        <w:t xml:space="preserve"> pages.</w:t>
      </w:r>
      <w:r w:rsidR="00586A35" w:rsidRPr="007E42EF">
        <w:rPr>
          <w:lang w:val="en-GB"/>
          <w14:ligatures w14:val="standard"/>
        </w:rPr>
        <w:t xml:space="preserve"> </w:t>
      </w:r>
      <w:r w:rsidR="00263D17" w:rsidRPr="00CF5D4B">
        <w:rPr>
          <w:lang w:val="en-GB"/>
          <w14:ligatures w14:val="standard"/>
        </w:rPr>
        <w:t>DOI:</w:t>
      </w:r>
      <w:r w:rsidR="00263D17" w:rsidRPr="00CF5D4B">
        <w:rPr>
          <w:lang w:val="en-GB"/>
        </w:rPr>
        <w:t xml:space="preserve"> </w:t>
      </w:r>
      <w:r w:rsidR="00CF5D4B" w:rsidRPr="00CF5D4B">
        <w:rPr>
          <w:lang w:val="en-GB"/>
          <w14:ligatures w14:val="standard"/>
        </w:rPr>
        <w:t>10.5281/zenodo.5920442</w:t>
      </w:r>
    </w:p>
    <w:p w14:paraId="0C15A16C" w14:textId="77777777" w:rsidR="00667F8F" w:rsidRPr="007E42EF" w:rsidRDefault="00675128" w:rsidP="0035152B">
      <w:pPr>
        <w:pStyle w:val="Head1"/>
        <w:rPr>
          <w:rStyle w:val="Label"/>
          <w:lang w:val="en-GB"/>
        </w:rPr>
      </w:pPr>
      <w:r w:rsidRPr="007E42EF">
        <w:rPr>
          <w:rStyle w:val="Label"/>
          <w:lang w:val="en-GB"/>
        </w:rPr>
        <w:t>1</w:t>
      </w:r>
      <w:r w:rsidR="00586A35" w:rsidRPr="007E42EF">
        <w:rPr>
          <w:rStyle w:val="Label"/>
          <w:lang w:val="en-GB"/>
        </w:rPr>
        <w:t> </w:t>
      </w:r>
      <w:r w:rsidR="003C3338" w:rsidRPr="007E42EF">
        <w:rPr>
          <w:rStyle w:val="Label"/>
          <w:lang w:val="en-GB"/>
        </w:rPr>
        <w:t>I</w:t>
      </w:r>
      <w:r w:rsidR="00B046A2" w:rsidRPr="007E42EF">
        <w:rPr>
          <w:rStyle w:val="Label"/>
          <w:lang w:val="en-GB"/>
        </w:rPr>
        <w:t>ntroduction</w:t>
      </w:r>
    </w:p>
    <w:p w14:paraId="34DE555F" w14:textId="0C91514F" w:rsidR="00AE6509" w:rsidRDefault="00AE6509" w:rsidP="00AA3DC6">
      <w:pPr>
        <w:pStyle w:val="Abstract"/>
        <w:rPr>
          <w:lang w:val="en-GB"/>
        </w:rPr>
      </w:pPr>
      <w:r>
        <w:rPr>
          <w:lang w:val="en-GB"/>
        </w:rPr>
        <w:t xml:space="preserve">Nowadays, it is an elementary expectation from research papers </w:t>
      </w:r>
      <w:r w:rsidR="00E33B4F">
        <w:rPr>
          <w:lang w:val="en-GB"/>
        </w:rPr>
        <w:t>to be</w:t>
      </w:r>
      <w:r>
        <w:rPr>
          <w:lang w:val="en-GB"/>
        </w:rPr>
        <w:t xml:space="preserve"> documented in a way</w:t>
      </w:r>
      <w:r w:rsidR="00E33B4F">
        <w:rPr>
          <w:lang w:val="en-GB"/>
        </w:rPr>
        <w:t>,</w:t>
      </w:r>
      <w:r>
        <w:rPr>
          <w:lang w:val="en-GB"/>
        </w:rPr>
        <w:t xml:space="preserve"> that the </w:t>
      </w:r>
      <w:r w:rsidR="00E33B4F">
        <w:rPr>
          <w:lang w:val="en-GB"/>
        </w:rPr>
        <w:t xml:space="preserve">underlying </w:t>
      </w:r>
      <w:r w:rsidR="000A73BE">
        <w:rPr>
          <w:lang w:val="en-GB"/>
        </w:rPr>
        <w:t>calculations and</w:t>
      </w:r>
      <w:r>
        <w:rPr>
          <w:lang w:val="en-GB"/>
        </w:rPr>
        <w:t xml:space="preserve"> results </w:t>
      </w:r>
      <w:r w:rsidR="000A73BE">
        <w:rPr>
          <w:lang w:val="en-GB"/>
        </w:rPr>
        <w:t>contributing</w:t>
      </w:r>
      <w:r w:rsidR="005007B4">
        <w:rPr>
          <w:lang w:val="en-GB"/>
        </w:rPr>
        <w:t xml:space="preserve"> </w:t>
      </w:r>
      <w:r w:rsidR="00E33B4F">
        <w:rPr>
          <w:lang w:val="en-GB"/>
        </w:rPr>
        <w:t>to</w:t>
      </w:r>
      <w:r>
        <w:rPr>
          <w:lang w:val="en-GB"/>
        </w:rPr>
        <w:t xml:space="preserve"> the final conclusions are reproducible</w:t>
      </w:r>
      <w:r w:rsidR="00E33B4F">
        <w:rPr>
          <w:lang w:val="en-GB"/>
        </w:rPr>
        <w:t xml:space="preserve">, </w:t>
      </w:r>
      <w:r>
        <w:rPr>
          <w:lang w:val="en-GB"/>
        </w:rPr>
        <w:t xml:space="preserve">based on </w:t>
      </w:r>
      <w:r w:rsidR="00962E05">
        <w:rPr>
          <w:lang w:val="en-GB"/>
        </w:rPr>
        <w:t>documented</w:t>
      </w:r>
      <w:r>
        <w:rPr>
          <w:lang w:val="en-GB"/>
        </w:rPr>
        <w:t xml:space="preserve"> workflow</w:t>
      </w:r>
      <w:r w:rsidR="00E33B4F">
        <w:rPr>
          <w:lang w:val="en-GB"/>
        </w:rPr>
        <w:t xml:space="preserve">s, </w:t>
      </w:r>
      <w:r>
        <w:rPr>
          <w:lang w:val="en-GB"/>
        </w:rPr>
        <w:t xml:space="preserve">accessible </w:t>
      </w:r>
      <w:proofErr w:type="gramStart"/>
      <w:r>
        <w:rPr>
          <w:lang w:val="en-GB"/>
        </w:rPr>
        <w:t>data</w:t>
      </w:r>
      <w:proofErr w:type="gramEnd"/>
      <w:r>
        <w:rPr>
          <w:lang w:val="en-GB"/>
        </w:rPr>
        <w:t xml:space="preserve"> and code basis. Here, we intend to </w:t>
      </w:r>
      <w:r w:rsidR="005007B4">
        <w:rPr>
          <w:lang w:val="en-GB"/>
        </w:rPr>
        <w:t xml:space="preserve">describe the performed steps and the faced issues that we met in course of our </w:t>
      </w:r>
      <w:r w:rsidR="00962E05">
        <w:rPr>
          <w:lang w:val="en-GB"/>
        </w:rPr>
        <w:t xml:space="preserve">reproducing </w:t>
      </w:r>
      <w:r w:rsidR="005007B4">
        <w:rPr>
          <w:lang w:val="en-GB"/>
        </w:rPr>
        <w:t>experiment.</w:t>
      </w:r>
      <w:r w:rsidR="001B727E">
        <w:rPr>
          <w:lang w:val="en-GB"/>
        </w:rPr>
        <w:t xml:space="preserve"> </w:t>
      </w:r>
      <w:r w:rsidR="001B727E" w:rsidRPr="007E42EF">
        <w:rPr>
          <w:rFonts w:eastAsia="Verdana"/>
          <w:lang w:val="en-GB"/>
          <w14:ligatures w14:val="standard"/>
        </w:rPr>
        <w:t>In case of conceptual or technical gaps, we follow a conservative approach</w:t>
      </w:r>
      <w:r w:rsidR="001B727E">
        <w:rPr>
          <w:rFonts w:eastAsia="Verdana"/>
          <w:lang w:val="en-GB"/>
          <w14:ligatures w14:val="standard"/>
        </w:rPr>
        <w:t xml:space="preserve"> (to stay close to the anticipated, original </w:t>
      </w:r>
      <w:r w:rsidR="0053118C">
        <w:rPr>
          <w:rFonts w:eastAsia="Verdana"/>
          <w:lang w:val="en-GB"/>
          <w14:ligatures w14:val="standard"/>
        </w:rPr>
        <w:t>process steps</w:t>
      </w:r>
      <w:r w:rsidR="001B727E">
        <w:rPr>
          <w:rFonts w:eastAsia="Verdana"/>
          <w:lang w:val="en-GB"/>
          <w14:ligatures w14:val="standard"/>
        </w:rPr>
        <w:t>)</w:t>
      </w:r>
      <w:r w:rsidR="001B727E" w:rsidRPr="007E42EF">
        <w:rPr>
          <w:rFonts w:eastAsia="Verdana"/>
          <w:lang w:val="en-GB"/>
          <w14:ligatures w14:val="standard"/>
        </w:rPr>
        <w:t>.</w:t>
      </w:r>
      <w:r w:rsidR="001B727E">
        <w:rPr>
          <w:rFonts w:eastAsia="Verdana"/>
          <w:lang w:val="en-GB"/>
          <w14:ligatures w14:val="standard"/>
        </w:rPr>
        <w:t xml:space="preserve"> </w:t>
      </w:r>
      <w:r w:rsidR="005007B4">
        <w:rPr>
          <w:lang w:val="en-GB"/>
        </w:rPr>
        <w:t xml:space="preserve">As final step, we present the </w:t>
      </w:r>
      <w:r w:rsidR="001B727E">
        <w:rPr>
          <w:lang w:val="en-GB"/>
        </w:rPr>
        <w:t xml:space="preserve">differences </w:t>
      </w:r>
      <w:r w:rsidR="0053118C">
        <w:rPr>
          <w:lang w:val="en-GB"/>
        </w:rPr>
        <w:t xml:space="preserve">between </w:t>
      </w:r>
      <w:r w:rsidR="005007B4">
        <w:rPr>
          <w:lang w:val="en-GB"/>
        </w:rPr>
        <w:t>the documented results and the re-calculated ones</w:t>
      </w:r>
      <w:r w:rsidR="0053118C">
        <w:rPr>
          <w:lang w:val="en-GB"/>
        </w:rPr>
        <w:t xml:space="preserve"> (including significance test</w:t>
      </w:r>
      <w:r w:rsidR="00962E05">
        <w:rPr>
          <w:lang w:val="en-GB"/>
        </w:rPr>
        <w:t>ing</w:t>
      </w:r>
      <w:r w:rsidR="0053118C">
        <w:rPr>
          <w:lang w:val="en-GB"/>
        </w:rPr>
        <w:t>)</w:t>
      </w:r>
      <w:r w:rsidR="005007B4">
        <w:rPr>
          <w:lang w:val="en-GB"/>
        </w:rPr>
        <w:t>.</w:t>
      </w:r>
    </w:p>
    <w:p w14:paraId="507DECA3" w14:textId="38FB68B7" w:rsidR="00B57006" w:rsidRDefault="00962E05" w:rsidP="00B57006">
      <w:pPr>
        <w:rPr>
          <w:strike/>
          <w:lang w:val="en-GB"/>
        </w:rPr>
      </w:pPr>
      <w:r>
        <w:rPr>
          <w:lang w:val="en-GB"/>
        </w:rPr>
        <w:t xml:space="preserve">According to the original research paper, </w:t>
      </w:r>
      <w:r w:rsidR="00C0773D" w:rsidRPr="007E42EF">
        <w:rPr>
          <w:lang w:val="en-GB"/>
        </w:rPr>
        <w:t>scientific literature search is different from Web or general domain search</w:t>
      </w:r>
      <w:r>
        <w:rPr>
          <w:lang w:val="en-GB"/>
        </w:rPr>
        <w:t xml:space="preserve"> (working with </w:t>
      </w:r>
      <w:r w:rsidR="00AA3DC6">
        <w:rPr>
          <w:lang w:val="en-GB"/>
        </w:rPr>
        <w:t xml:space="preserve">short </w:t>
      </w:r>
      <w:r w:rsidR="00AA3DC6">
        <w:rPr>
          <w:lang w:val="en-GB"/>
        </w:rPr>
        <w:t>keyword queries</w:t>
      </w:r>
      <w:r>
        <w:rPr>
          <w:lang w:val="en-GB"/>
        </w:rPr>
        <w:t>)</w:t>
      </w:r>
      <w:r w:rsidR="00C0773D" w:rsidRPr="007E42EF">
        <w:rPr>
          <w:lang w:val="en-GB"/>
        </w:rPr>
        <w:t>. The majority of queries in scientific literature search are</w:t>
      </w:r>
      <w:r w:rsidR="00AA3DC6">
        <w:rPr>
          <w:lang w:val="en-GB"/>
        </w:rPr>
        <w:t xml:space="preserve"> (concrete or abstract)</w:t>
      </w:r>
      <w:r w:rsidR="00C0773D" w:rsidRPr="007E42EF">
        <w:rPr>
          <w:lang w:val="en-GB"/>
        </w:rPr>
        <w:t xml:space="preserve"> </w:t>
      </w:r>
      <w:r w:rsidR="00C0773D" w:rsidRPr="00AA3DC6">
        <w:rPr>
          <w:i/>
          <w:lang w:val="en-GB"/>
        </w:rPr>
        <w:t>entity-set ones</w:t>
      </w:r>
      <w:r w:rsidR="00C0773D" w:rsidRPr="007E42EF">
        <w:rPr>
          <w:lang w:val="en-GB"/>
        </w:rPr>
        <w:t xml:space="preserve">. They reflect user’s need for finding documents that </w:t>
      </w:r>
      <w:r w:rsidR="00AA3DC6">
        <w:rPr>
          <w:lang w:val="en-GB"/>
        </w:rPr>
        <w:t xml:space="preserve">(i) </w:t>
      </w:r>
      <w:r w:rsidR="00C0773D" w:rsidRPr="007E42EF">
        <w:rPr>
          <w:lang w:val="en-GB"/>
        </w:rPr>
        <w:t>contain multiple entities</w:t>
      </w:r>
      <w:r w:rsidR="00AA3DC6">
        <w:rPr>
          <w:lang w:val="en-GB"/>
        </w:rPr>
        <w:t>, (ii)</w:t>
      </w:r>
      <w:r w:rsidR="00C0773D" w:rsidRPr="007E42EF">
        <w:rPr>
          <w:lang w:val="en-GB"/>
        </w:rPr>
        <w:t xml:space="preserve"> reveal inter-entity relationships </w:t>
      </w:r>
      <w:r w:rsidR="00AA3DC6" w:rsidRPr="007E42EF">
        <w:rPr>
          <w:lang w:val="en-GB"/>
        </w:rPr>
        <w:t>and</w:t>
      </w:r>
      <w:r w:rsidR="00AA3DC6">
        <w:rPr>
          <w:lang w:val="en-GB"/>
        </w:rPr>
        <w:t xml:space="preserve"> (iii)</w:t>
      </w:r>
      <w:r w:rsidR="00AA3DC6" w:rsidRPr="007E42EF">
        <w:rPr>
          <w:lang w:val="en-GB"/>
        </w:rPr>
        <w:t xml:space="preserve"> </w:t>
      </w:r>
      <w:r w:rsidR="00AA3DC6">
        <w:rPr>
          <w:lang w:val="en-GB"/>
        </w:rPr>
        <w:t>the query provides</w:t>
      </w:r>
      <w:r w:rsidR="00AA3DC6" w:rsidRPr="007E42EF">
        <w:rPr>
          <w:lang w:val="en-GB"/>
        </w:rPr>
        <w:t xml:space="preserve"> a ranked list of documents that are most relevant to the whole entity </w:t>
      </w:r>
      <w:r w:rsidR="00AA3DC6">
        <w:rPr>
          <w:lang w:val="en-GB"/>
        </w:rPr>
        <w:t xml:space="preserve">set </w:t>
      </w:r>
      <w:r w:rsidR="00C0773D" w:rsidRPr="007E42EF">
        <w:rPr>
          <w:lang w:val="en-GB"/>
        </w:rPr>
        <w:t xml:space="preserve">– in contrast to supervised approaches that model each entity separately (based on click history). </w:t>
      </w:r>
      <w:r w:rsidR="00C0773D" w:rsidRPr="007E42EF">
        <w:rPr>
          <w:i/>
          <w:lang w:val="en-GB"/>
        </w:rPr>
        <w:t>SetRank</w:t>
      </w:r>
      <w:r w:rsidR="00C0773D" w:rsidRPr="007E42EF">
        <w:rPr>
          <w:lang w:val="en-GB"/>
        </w:rPr>
        <w:t>, unsupervised ranking framework is developed to model inter-entity relationships and ca</w:t>
      </w:r>
      <w:r>
        <w:rPr>
          <w:lang w:val="en-GB"/>
        </w:rPr>
        <w:t>ptures entity type information</w:t>
      </w:r>
      <w:r w:rsidR="00C0773D" w:rsidRPr="007E42EF">
        <w:rPr>
          <w:lang w:val="en-GB"/>
        </w:rPr>
        <w:t xml:space="preserve"> based on the techniqu</w:t>
      </w:r>
      <w:r w:rsidR="005D2D6A">
        <w:rPr>
          <w:lang w:val="en-GB"/>
        </w:rPr>
        <w:t>e of weighted rank aggregation.</w:t>
      </w:r>
      <w:r w:rsidR="00BC7B3A">
        <w:rPr>
          <w:lang w:val="en-GB"/>
        </w:rPr>
        <w:t xml:space="preserve"> </w:t>
      </w:r>
      <w:r w:rsidR="005D2D6A">
        <w:rPr>
          <w:lang w:val="en-GB"/>
        </w:rPr>
        <w:t>It</w:t>
      </w:r>
      <w:r w:rsidR="00CF768C" w:rsidRPr="007E42EF">
        <w:rPr>
          <w:lang w:val="en-GB"/>
        </w:rPr>
        <w:t xml:space="preserve"> first links entity mentions in query and documents to an external knowledgebase. </w:t>
      </w:r>
      <w:r w:rsidR="00C0773D" w:rsidRPr="007E42EF">
        <w:rPr>
          <w:lang w:val="en-GB"/>
        </w:rPr>
        <w:t xml:space="preserve">Then, each document is represented with both </w:t>
      </w:r>
      <w:r w:rsidR="00C0773D" w:rsidRPr="007E42EF">
        <w:rPr>
          <w:i/>
          <w:lang w:val="en-GB"/>
        </w:rPr>
        <w:t>b</w:t>
      </w:r>
      <w:r w:rsidR="00C0773D" w:rsidRPr="007E42EF">
        <w:rPr>
          <w:i/>
          <w:iCs/>
          <w:lang w:val="en-GB"/>
        </w:rPr>
        <w:t>ag-of-words</w:t>
      </w:r>
      <w:r w:rsidR="00C0773D" w:rsidRPr="007E42EF">
        <w:rPr>
          <w:lang w:val="en-GB"/>
        </w:rPr>
        <w:t xml:space="preserve"> and </w:t>
      </w:r>
      <w:r w:rsidR="00C0773D" w:rsidRPr="007E42EF">
        <w:rPr>
          <w:i/>
          <w:iCs/>
          <w:lang w:val="en-GB"/>
        </w:rPr>
        <w:t>bag-of-entities representations</w:t>
      </w:r>
      <w:r w:rsidR="00C0773D" w:rsidRPr="007E42EF">
        <w:rPr>
          <w:lang w:val="en-GB"/>
        </w:rPr>
        <w:t xml:space="preserve"> and </w:t>
      </w:r>
      <w:r w:rsidR="00C0773D" w:rsidRPr="007E42EF">
        <w:rPr>
          <w:bCs/>
          <w:lang w:val="en-GB"/>
        </w:rPr>
        <w:t>fits two language models respectively</w:t>
      </w:r>
      <w:r w:rsidR="00C0773D" w:rsidRPr="007E42EF">
        <w:rPr>
          <w:lang w:val="en-GB"/>
        </w:rPr>
        <w:t xml:space="preserve">. </w:t>
      </w:r>
      <w:r w:rsidR="00C0773D" w:rsidRPr="007E42EF">
        <w:rPr>
          <w:bCs/>
          <w:lang w:val="en-GB"/>
        </w:rPr>
        <w:t>A novel heterogeneous graph representation models complex entity information</w:t>
      </w:r>
      <w:r w:rsidR="00C0773D" w:rsidRPr="007E42EF">
        <w:rPr>
          <w:b/>
          <w:bCs/>
          <w:lang w:val="en-GB"/>
        </w:rPr>
        <w:t xml:space="preserve"> </w:t>
      </w:r>
      <w:r w:rsidR="00C0773D" w:rsidRPr="007E42EF">
        <w:rPr>
          <w:lang w:val="en-GB"/>
        </w:rPr>
        <w:t xml:space="preserve">(e.g., entity type) and entity relations within the set. Then, the query-document matching is defined as a graph covering process and each document is ranked based on the information need it covers in the query graph. Some </w:t>
      </w:r>
      <w:r w:rsidR="00C0773D" w:rsidRPr="007E42EF">
        <w:rPr>
          <w:bCs/>
          <w:lang w:val="en-GB"/>
        </w:rPr>
        <w:t xml:space="preserve">parameters still need to be learned </w:t>
      </w:r>
      <w:r w:rsidR="00C0773D" w:rsidRPr="007E42EF">
        <w:rPr>
          <w:lang w:val="en-GB"/>
        </w:rPr>
        <w:t xml:space="preserve">using a labelled validation set. </w:t>
      </w:r>
    </w:p>
    <w:p w14:paraId="2946A10A" w14:textId="5D619049" w:rsidR="00E33EFF" w:rsidRDefault="00E33EFF" w:rsidP="00B57006">
      <w:pPr>
        <w:rPr>
          <w:strike/>
          <w:lang w:val="en-GB"/>
        </w:rPr>
      </w:pPr>
    </w:p>
    <w:p w14:paraId="02E9315E" w14:textId="403C2014" w:rsidR="008E5D4B" w:rsidRDefault="008E5D4B" w:rsidP="00B57006">
      <w:pPr>
        <w:rPr>
          <w:lang w:val="en-GB"/>
        </w:rPr>
      </w:pPr>
      <w:r>
        <w:rPr>
          <w:lang w:val="en-GB"/>
        </w:rPr>
        <w:t xml:space="preserve">The main conclusions are made, by </w:t>
      </w:r>
      <w:r w:rsidR="0008150D">
        <w:rPr>
          <w:lang w:val="en-GB"/>
        </w:rPr>
        <w:t>reporting</w:t>
      </w:r>
      <w:r>
        <w:rPr>
          <w:lang w:val="en-GB"/>
        </w:rPr>
        <w:t xml:space="preserve"> the implemented SetRank algorithm to four different</w:t>
      </w:r>
      <w:r w:rsidR="008A64B3">
        <w:rPr>
          <w:lang w:val="en-GB"/>
        </w:rPr>
        <w:t>,</w:t>
      </w:r>
      <w:r>
        <w:rPr>
          <w:lang w:val="en-GB"/>
        </w:rPr>
        <w:t xml:space="preserve"> </w:t>
      </w:r>
      <w:r w:rsidR="008A64B3">
        <w:rPr>
          <w:lang w:val="en-GB"/>
        </w:rPr>
        <w:t>commonly used</w:t>
      </w:r>
      <w:r>
        <w:rPr>
          <w:lang w:val="en-GB"/>
        </w:rPr>
        <w:t xml:space="preserve"> bas</w:t>
      </w:r>
      <w:r w:rsidR="008A64B3">
        <w:rPr>
          <w:lang w:val="en-GB"/>
        </w:rPr>
        <w:t>e</w:t>
      </w:r>
      <w:r>
        <w:rPr>
          <w:lang w:val="en-GB"/>
        </w:rPr>
        <w:t>line models</w:t>
      </w:r>
      <w:r w:rsidR="008A64B3">
        <w:rPr>
          <w:lang w:val="en-GB"/>
        </w:rPr>
        <w:t>:</w:t>
      </w:r>
    </w:p>
    <w:p w14:paraId="49F6F59C" w14:textId="210117DD" w:rsidR="008E5D4B" w:rsidRDefault="008E5D4B" w:rsidP="008E5D4B">
      <w:pPr>
        <w:pStyle w:val="Listenabsatz"/>
        <w:rPr>
          <w:lang w:val="en-GB"/>
        </w:rPr>
      </w:pPr>
      <w:r>
        <w:rPr>
          <w:lang w:val="en-GB"/>
        </w:rPr>
        <w:t>BM25</w:t>
      </w:r>
      <w:r w:rsidR="008A64B3">
        <w:rPr>
          <w:lang w:val="en-GB"/>
        </w:rPr>
        <w:t>: Vector space model</w:t>
      </w:r>
    </w:p>
    <w:p w14:paraId="61F2A1DD" w14:textId="2D3E6A1D" w:rsidR="008E5D4B" w:rsidRDefault="008E5D4B" w:rsidP="008E5D4B">
      <w:pPr>
        <w:pStyle w:val="Listenabsatz"/>
        <w:rPr>
          <w:lang w:val="en-GB"/>
        </w:rPr>
      </w:pPr>
      <w:r>
        <w:rPr>
          <w:lang w:val="en-GB"/>
        </w:rPr>
        <w:t xml:space="preserve">LM-DIR: </w:t>
      </w:r>
      <w:r w:rsidR="008A64B3">
        <w:rPr>
          <w:lang w:val="en-GB"/>
        </w:rPr>
        <w:t>Query likelihood</w:t>
      </w:r>
      <w:r>
        <w:rPr>
          <w:lang w:val="en-GB"/>
        </w:rPr>
        <w:t xml:space="preserve"> model using Dirichlet Smoothing</w:t>
      </w:r>
    </w:p>
    <w:p w14:paraId="54A8E846" w14:textId="29CDE94E" w:rsidR="008E5D4B" w:rsidRDefault="008E5D4B" w:rsidP="008E5D4B">
      <w:pPr>
        <w:pStyle w:val="Listenabsatz"/>
        <w:rPr>
          <w:lang w:val="en-GB"/>
        </w:rPr>
      </w:pPr>
      <w:r>
        <w:rPr>
          <w:lang w:val="en-GB"/>
        </w:rPr>
        <w:t xml:space="preserve">LM-JM: </w:t>
      </w:r>
      <w:r w:rsidR="008A64B3">
        <w:rPr>
          <w:lang w:val="en-GB"/>
        </w:rPr>
        <w:t>Query likelihood</w:t>
      </w:r>
      <w:r>
        <w:rPr>
          <w:lang w:val="en-GB"/>
        </w:rPr>
        <w:t xml:space="preserve"> model using Jelinek Mercer Smoothing</w:t>
      </w:r>
    </w:p>
    <w:p w14:paraId="205D9A73" w14:textId="7AE186C0" w:rsidR="008E5D4B" w:rsidRDefault="008E5D4B" w:rsidP="008E5D4B">
      <w:pPr>
        <w:pStyle w:val="Listenabsatz"/>
        <w:rPr>
          <w:lang w:val="en-GB"/>
        </w:rPr>
      </w:pPr>
      <w:r>
        <w:rPr>
          <w:lang w:val="en-GB"/>
        </w:rPr>
        <w:t xml:space="preserve">IB: Information-based </w:t>
      </w:r>
      <w:r w:rsidR="008A64B3">
        <w:rPr>
          <w:lang w:val="en-GB"/>
        </w:rPr>
        <w:t>model</w:t>
      </w:r>
    </w:p>
    <w:p w14:paraId="16360220" w14:textId="00E4A954" w:rsidR="008E5D4B" w:rsidRDefault="008E5D4B" w:rsidP="00B57006">
      <w:pPr>
        <w:rPr>
          <w:lang w:val="en-GB"/>
        </w:rPr>
      </w:pPr>
    </w:p>
    <w:p w14:paraId="5F409BCF" w14:textId="63A71DF5" w:rsidR="003D248D" w:rsidRPr="008E5D4B" w:rsidRDefault="003D248D" w:rsidP="00B57006">
      <w:pPr>
        <w:rPr>
          <w:lang w:val="en-GB"/>
        </w:rPr>
      </w:pPr>
      <w:r>
        <w:rPr>
          <w:lang w:val="en-GB"/>
        </w:rPr>
        <w:t xml:space="preserve">Calculation </w:t>
      </w:r>
      <w:proofErr w:type="gramStart"/>
      <w:r>
        <w:rPr>
          <w:lang w:val="en-GB"/>
        </w:rPr>
        <w:t>are</w:t>
      </w:r>
      <w:proofErr w:type="gramEnd"/>
      <w:r>
        <w:rPr>
          <w:lang w:val="en-GB"/>
        </w:rPr>
        <w:t xml:space="preserve"> done for a biomedical genomics track</w:t>
      </w:r>
      <w:r w:rsidR="00AE6909">
        <w:rPr>
          <w:lang w:val="en-GB"/>
        </w:rPr>
        <w:t xml:space="preserve"> </w:t>
      </w:r>
      <w:r>
        <w:rPr>
          <w:lang w:val="en-GB"/>
        </w:rPr>
        <w:t>(TREC-BIO) dataset, as well as for Semantic Scholar query data (S2-C2) covering the field of Computer Science.</w:t>
      </w:r>
    </w:p>
    <w:p w14:paraId="4336A508" w14:textId="36133291" w:rsidR="008A64B3" w:rsidRDefault="008A64B3" w:rsidP="00034491">
      <w:pPr>
        <w:rPr>
          <w:lang w:val="en-GB"/>
        </w:rPr>
      </w:pPr>
      <w:r>
        <w:rPr>
          <w:lang w:val="en-GB"/>
        </w:rPr>
        <w:lastRenderedPageBreak/>
        <w:t>T</w:t>
      </w:r>
      <w:r w:rsidR="0008150D">
        <w:rPr>
          <w:lang w:val="en-GB"/>
        </w:rPr>
        <w:t xml:space="preserve">he algorithms are </w:t>
      </w:r>
      <w:r w:rsidR="003D248D">
        <w:rPr>
          <w:lang w:val="en-GB"/>
        </w:rPr>
        <w:t xml:space="preserve">then </w:t>
      </w:r>
      <w:r w:rsidR="0008150D">
        <w:rPr>
          <w:lang w:val="en-GB"/>
        </w:rPr>
        <w:t>compared with the Normalized Discounted Cumulative Gain (NDCG), which is an adequate measure for the performance of recommender systems.</w:t>
      </w:r>
    </w:p>
    <w:p w14:paraId="52065B7B" w14:textId="77777777" w:rsidR="0008150D" w:rsidRDefault="0008150D" w:rsidP="00034491">
      <w:pPr>
        <w:rPr>
          <w:lang w:val="en-GB"/>
        </w:rPr>
      </w:pPr>
    </w:p>
    <w:p w14:paraId="09EBFBDD" w14:textId="037D90EE" w:rsidR="00667F8F" w:rsidRPr="007E42EF" w:rsidRDefault="001B4613" w:rsidP="00034491">
      <w:pPr>
        <w:rPr>
          <w:lang w:val="en-GB"/>
        </w:rPr>
      </w:pPr>
      <w:r w:rsidRPr="007E42EF">
        <w:rPr>
          <w:lang w:val="en-GB"/>
        </w:rPr>
        <w:t>The remaining</w:t>
      </w:r>
      <w:r w:rsidR="001B727E">
        <w:rPr>
          <w:lang w:val="en-GB"/>
        </w:rPr>
        <w:t xml:space="preserve"> part</w:t>
      </w:r>
      <w:r w:rsidRPr="007E42EF">
        <w:rPr>
          <w:lang w:val="en-GB"/>
        </w:rPr>
        <w:t xml:space="preserve"> of th</w:t>
      </w:r>
      <w:r w:rsidR="0008150D">
        <w:rPr>
          <w:lang w:val="en-GB"/>
        </w:rPr>
        <w:t>is</w:t>
      </w:r>
      <w:r w:rsidRPr="007E42EF">
        <w:rPr>
          <w:lang w:val="en-GB"/>
        </w:rPr>
        <w:t xml:space="preserve"> </w:t>
      </w:r>
      <w:r w:rsidR="001B727E">
        <w:rPr>
          <w:lang w:val="en-GB"/>
        </w:rPr>
        <w:t>report</w:t>
      </w:r>
      <w:r w:rsidRPr="007E42EF">
        <w:rPr>
          <w:lang w:val="en-GB"/>
        </w:rPr>
        <w:t xml:space="preserve"> is organized as follows</w:t>
      </w:r>
      <w:r w:rsidR="0008150D">
        <w:rPr>
          <w:lang w:val="en-GB"/>
        </w:rPr>
        <w:t>:</w:t>
      </w:r>
      <w:r w:rsidRPr="007E42EF">
        <w:rPr>
          <w:lang w:val="en-GB"/>
        </w:rPr>
        <w:t xml:space="preserve"> </w:t>
      </w:r>
      <w:r w:rsidR="000A73BE">
        <w:rPr>
          <w:lang w:val="en-GB"/>
        </w:rPr>
        <w:t xml:space="preserve">In </w:t>
      </w:r>
      <w:r w:rsidRPr="007E42EF">
        <w:rPr>
          <w:lang w:val="en-GB"/>
        </w:rPr>
        <w:t>Section 2</w:t>
      </w:r>
      <w:r w:rsidR="000A73BE">
        <w:rPr>
          <w:lang w:val="en-GB"/>
        </w:rPr>
        <w:t xml:space="preserve"> </w:t>
      </w:r>
      <w:r w:rsidR="00266B9F" w:rsidRPr="007E42EF">
        <w:rPr>
          <w:lang w:val="en-GB"/>
        </w:rPr>
        <w:t>related strategic approach for the reproducibility</w:t>
      </w:r>
      <w:r w:rsidR="000A73BE">
        <w:rPr>
          <w:lang w:val="en-GB"/>
        </w:rPr>
        <w:t xml:space="preserve"> are discussed</w:t>
      </w:r>
      <w:r w:rsidRPr="007E42EF">
        <w:rPr>
          <w:lang w:val="en-GB"/>
        </w:rPr>
        <w:t xml:space="preserve">. Section 3 presents </w:t>
      </w:r>
      <w:r w:rsidR="00266B9F" w:rsidRPr="007E42EF">
        <w:rPr>
          <w:lang w:val="en-GB"/>
        </w:rPr>
        <w:t>the faced difficulties over the experiments</w:t>
      </w:r>
      <w:r w:rsidR="001B727E">
        <w:rPr>
          <w:lang w:val="en-GB"/>
        </w:rPr>
        <w:t xml:space="preserve"> in connection to the execution process steps</w:t>
      </w:r>
      <w:r w:rsidRPr="007E42EF">
        <w:rPr>
          <w:lang w:val="en-GB"/>
        </w:rPr>
        <w:t xml:space="preserve">. Section 4 </w:t>
      </w:r>
      <w:r w:rsidR="00E33EFF">
        <w:rPr>
          <w:lang w:val="en-GB"/>
        </w:rPr>
        <w:t>shows</w:t>
      </w:r>
      <w:r w:rsidR="00266B9F" w:rsidRPr="007E42EF">
        <w:rPr>
          <w:lang w:val="en-GB"/>
        </w:rPr>
        <w:t xml:space="preserve"> </w:t>
      </w:r>
      <w:r w:rsidR="001B727E">
        <w:rPr>
          <w:lang w:val="en-GB"/>
        </w:rPr>
        <w:t xml:space="preserve">the comparison of the </w:t>
      </w:r>
      <w:r w:rsidR="00266B9F" w:rsidRPr="007E42EF">
        <w:rPr>
          <w:lang w:val="en-GB"/>
        </w:rPr>
        <w:t xml:space="preserve">reproduced experimental results on </w:t>
      </w:r>
      <w:r w:rsidR="00266B9F" w:rsidRPr="000D27BE">
        <w:rPr>
          <w:lang w:val="en-GB"/>
        </w:rPr>
        <w:t>two</w:t>
      </w:r>
      <w:r w:rsidR="00266B9F" w:rsidRPr="007E42EF">
        <w:rPr>
          <w:lang w:val="en-GB"/>
        </w:rPr>
        <w:t xml:space="preserve"> benchmark datasets</w:t>
      </w:r>
      <w:r w:rsidRPr="007E42EF">
        <w:rPr>
          <w:lang w:val="en-GB"/>
        </w:rPr>
        <w:t xml:space="preserve">. </w:t>
      </w:r>
      <w:r w:rsidR="00266B9F" w:rsidRPr="007E42EF">
        <w:rPr>
          <w:lang w:val="en-GB"/>
        </w:rPr>
        <w:t xml:space="preserve">Finally, </w:t>
      </w:r>
      <w:r w:rsidRPr="007E42EF">
        <w:rPr>
          <w:lang w:val="en-GB"/>
        </w:rPr>
        <w:t xml:space="preserve">Section 5 concludes this work with discussions </w:t>
      </w:r>
      <w:r w:rsidR="0053118C">
        <w:rPr>
          <w:lang w:val="en-GB"/>
        </w:rPr>
        <w:t>about the results</w:t>
      </w:r>
      <w:r w:rsidRPr="007E42EF">
        <w:rPr>
          <w:lang w:val="en-GB"/>
        </w:rPr>
        <w:t>.</w:t>
      </w:r>
    </w:p>
    <w:p w14:paraId="3D2A0E2C" w14:textId="77777777" w:rsidR="00C210D6" w:rsidRDefault="00C210D6" w:rsidP="0035152B">
      <w:pPr>
        <w:pStyle w:val="Head1"/>
        <w:rPr>
          <w:lang w:val="en-GB"/>
        </w:rPr>
      </w:pPr>
      <w:r w:rsidRPr="007E42EF">
        <w:rPr>
          <w:rStyle w:val="Label"/>
          <w:lang w:val="en-GB"/>
        </w:rPr>
        <w:t>2</w:t>
      </w:r>
      <w:r w:rsidRPr="007E42EF">
        <w:rPr>
          <w:lang w:val="en-GB"/>
        </w:rPr>
        <w:t> </w:t>
      </w:r>
      <w:r w:rsidR="00507EEA" w:rsidRPr="007E42EF">
        <w:rPr>
          <w:lang w:val="en-GB"/>
        </w:rPr>
        <w:t xml:space="preserve">Reproducibility </w:t>
      </w:r>
      <w:r w:rsidR="00266B9F" w:rsidRPr="007E42EF">
        <w:rPr>
          <w:lang w:val="en-GB"/>
        </w:rPr>
        <w:t>approach</w:t>
      </w:r>
    </w:p>
    <w:p w14:paraId="116E935E" w14:textId="77777777" w:rsidR="007654F9" w:rsidRDefault="0017452D" w:rsidP="007654F9">
      <w:pPr>
        <w:spacing w:after="120"/>
        <w:rPr>
          <w:lang w:val="en-GB"/>
        </w:rPr>
      </w:pPr>
      <w:r w:rsidRPr="007E42EF">
        <w:rPr>
          <w:lang w:val="en-GB"/>
        </w:rPr>
        <w:t xml:space="preserve">In course of </w:t>
      </w:r>
      <w:r w:rsidR="00D917CC">
        <w:rPr>
          <w:lang w:val="en-GB"/>
        </w:rPr>
        <w:t>specifying</w:t>
      </w:r>
      <w:r w:rsidR="00907990">
        <w:rPr>
          <w:lang w:val="en-GB"/>
        </w:rPr>
        <w:t xml:space="preserve"> the experiment design, we tried</w:t>
      </w:r>
      <w:r w:rsidRPr="007E42EF">
        <w:rPr>
          <w:lang w:val="en-GB"/>
        </w:rPr>
        <w:t xml:space="preserve"> to stay as close as possible to the or</w:t>
      </w:r>
      <w:r w:rsidR="00907990">
        <w:rPr>
          <w:lang w:val="en-GB"/>
        </w:rPr>
        <w:t>iginal implementation settings.</w:t>
      </w:r>
    </w:p>
    <w:p w14:paraId="5A182768" w14:textId="0335E6EE" w:rsidR="00BA7BA0" w:rsidRPr="007654F9" w:rsidRDefault="00E33EFF" w:rsidP="007654F9">
      <w:pPr>
        <w:rPr>
          <w:lang w:val="en-GB"/>
        </w:rPr>
      </w:pPr>
      <w:r w:rsidRPr="007654F9">
        <w:rPr>
          <w:lang w:val="en-GB"/>
        </w:rPr>
        <w:t>First</w:t>
      </w:r>
      <w:r w:rsidR="00BA7BA0" w:rsidRPr="007654F9">
        <w:rPr>
          <w:lang w:val="en-GB"/>
        </w:rPr>
        <w:t xml:space="preserve">, we </w:t>
      </w:r>
      <w:r w:rsidR="00E33B4F">
        <w:rPr>
          <w:lang w:val="en-GB"/>
        </w:rPr>
        <w:t>needed to get</w:t>
      </w:r>
      <w:r w:rsidR="00BA7BA0" w:rsidRPr="007654F9">
        <w:rPr>
          <w:lang w:val="en-GB"/>
        </w:rPr>
        <w:t xml:space="preserve"> familiar with the key aspects of the hypothesis setting in the original concept paper and the </w:t>
      </w:r>
      <w:r w:rsidR="00106D67" w:rsidRPr="007654F9">
        <w:rPr>
          <w:lang w:val="en-GB"/>
        </w:rPr>
        <w:t xml:space="preserve">experiment workflow described in the </w:t>
      </w:r>
      <w:r w:rsidR="000676EC">
        <w:rPr>
          <w:i/>
          <w:lang w:val="en-GB"/>
        </w:rPr>
        <w:t>README</w:t>
      </w:r>
      <w:r w:rsidR="00106D67" w:rsidRPr="007654F9">
        <w:rPr>
          <w:lang w:val="en-GB"/>
        </w:rPr>
        <w:t xml:space="preserve"> file</w:t>
      </w:r>
      <w:r w:rsidR="00E33B4F">
        <w:rPr>
          <w:lang w:val="en-GB"/>
        </w:rPr>
        <w:t>s</w:t>
      </w:r>
      <w:r w:rsidR="00106D67" w:rsidRPr="007654F9">
        <w:rPr>
          <w:lang w:val="en-GB"/>
        </w:rPr>
        <w:t xml:space="preserve"> </w:t>
      </w:r>
      <w:r w:rsidR="005F15AA" w:rsidRPr="007654F9">
        <w:rPr>
          <w:lang w:val="en-GB"/>
        </w:rPr>
        <w:t xml:space="preserve">stored </w:t>
      </w:r>
      <w:r w:rsidR="00106D67" w:rsidRPr="007654F9">
        <w:rPr>
          <w:lang w:val="en-GB"/>
        </w:rPr>
        <w:t xml:space="preserve">in </w:t>
      </w:r>
      <w:r w:rsidR="00E33B4F">
        <w:rPr>
          <w:lang w:val="en-GB"/>
        </w:rPr>
        <w:t>the author’s</w:t>
      </w:r>
      <w:r w:rsidR="005F15AA" w:rsidRPr="007654F9">
        <w:rPr>
          <w:lang w:val="en-GB"/>
        </w:rPr>
        <w:t xml:space="preserve"> </w:t>
      </w:r>
      <w:r w:rsidR="00106D67" w:rsidRPr="007654F9">
        <w:rPr>
          <w:lang w:val="en-GB"/>
        </w:rPr>
        <w:t>GitHub repository.</w:t>
      </w:r>
      <w:r w:rsidR="00946BFF">
        <w:rPr>
          <w:lang w:val="en-GB"/>
        </w:rPr>
        <w:t xml:space="preserve"> The original code repository has been cloned to </w:t>
      </w:r>
      <w:r w:rsidR="00625A37">
        <w:rPr>
          <w:lang w:val="en-GB"/>
        </w:rPr>
        <w:t>our</w:t>
      </w:r>
      <w:r w:rsidR="00946BFF">
        <w:rPr>
          <w:lang w:val="en-GB"/>
        </w:rPr>
        <w:t xml:space="preserve"> own repository in case for any code adjustment</w:t>
      </w:r>
      <w:r w:rsidR="00946BFF">
        <w:rPr>
          <w:rStyle w:val="Funotenzeichen"/>
          <w:lang w:val="en-GB"/>
        </w:rPr>
        <w:footnoteReference w:id="2"/>
      </w:r>
      <w:r w:rsidR="00625A37">
        <w:rPr>
          <w:lang w:val="en-GB"/>
        </w:rPr>
        <w:t>.</w:t>
      </w:r>
    </w:p>
    <w:p w14:paraId="38B91615" w14:textId="536FBC12" w:rsidR="000676EC" w:rsidRDefault="00907990" w:rsidP="00AB189F">
      <w:pPr>
        <w:pStyle w:val="Head2"/>
      </w:pPr>
      <w:r w:rsidRPr="007E42EF">
        <w:rPr>
          <w:rStyle w:val="Label"/>
        </w:rPr>
        <w:t>2</w:t>
      </w:r>
      <w:r>
        <w:rPr>
          <w:rStyle w:val="Label"/>
        </w:rPr>
        <w:t>.1</w:t>
      </w:r>
      <w:r w:rsidRPr="007E42EF">
        <w:t> </w:t>
      </w:r>
      <w:r w:rsidR="000676EC">
        <w:t>Technical</w:t>
      </w:r>
      <w:r>
        <w:t xml:space="preserve"> framework</w:t>
      </w:r>
    </w:p>
    <w:p w14:paraId="36EDD848" w14:textId="60835C51" w:rsidR="00AB189F" w:rsidRDefault="007773B6" w:rsidP="006F570E">
      <w:pPr>
        <w:pStyle w:val="Head2"/>
        <w:jc w:val="both"/>
        <w:rPr>
          <w:rStyle w:val="Label"/>
        </w:rPr>
      </w:pPr>
      <w:r>
        <w:rPr>
          <w:rStyle w:val="Label"/>
        </w:rPr>
        <w:t xml:space="preserve">Before </w:t>
      </w:r>
      <w:r w:rsidR="00E44840">
        <w:rPr>
          <w:rStyle w:val="Label"/>
        </w:rPr>
        <w:t>starting</w:t>
      </w:r>
      <w:r>
        <w:rPr>
          <w:rStyle w:val="Label"/>
        </w:rPr>
        <w:t xml:space="preserve"> to reproduce results, an Elasticsearch engine needs to be setup. Elasticsearch</w:t>
      </w:r>
      <w:r w:rsidR="00E44840">
        <w:rPr>
          <w:rStyle w:val="Label"/>
        </w:rPr>
        <w:t xml:space="preserve"> is a widely used search and analytics engine, which comes especially powerful with huge amounts of data. It can be downloaded from the </w:t>
      </w:r>
      <w:r w:rsidR="00E44840" w:rsidRPr="00404790">
        <w:rPr>
          <w:rStyle w:val="Label"/>
        </w:rPr>
        <w:t>official elasticsearch website</w:t>
      </w:r>
      <w:r w:rsidR="00404790" w:rsidRPr="00404790">
        <w:rPr>
          <w:rStyle w:val="Funotenzeichen"/>
        </w:rPr>
        <w:footnoteReference w:id="3"/>
      </w:r>
      <w:r w:rsidR="00E44840" w:rsidRPr="00404790">
        <w:rPr>
          <w:rStyle w:val="Label"/>
        </w:rPr>
        <w:t>, f</w:t>
      </w:r>
      <w:r w:rsidR="00E44840">
        <w:rPr>
          <w:rStyle w:val="Label"/>
        </w:rPr>
        <w:t xml:space="preserve">ortunately </w:t>
      </w:r>
      <w:r w:rsidR="005A53DE">
        <w:rPr>
          <w:rStyle w:val="Label"/>
        </w:rPr>
        <w:t xml:space="preserve">the version </w:t>
      </w:r>
      <w:r w:rsidR="00AB189F">
        <w:rPr>
          <w:rStyle w:val="Label"/>
        </w:rPr>
        <w:t>5.4.0,</w:t>
      </w:r>
      <w:r w:rsidR="003F1146">
        <w:rPr>
          <w:rStyle w:val="Label"/>
        </w:rPr>
        <w:t xml:space="preserve"> </w:t>
      </w:r>
      <w:r w:rsidR="005A53DE">
        <w:rPr>
          <w:rStyle w:val="Label"/>
        </w:rPr>
        <w:t xml:space="preserve">used </w:t>
      </w:r>
      <w:r w:rsidR="003F1146">
        <w:rPr>
          <w:rStyle w:val="Label"/>
        </w:rPr>
        <w:t>for the workflo</w:t>
      </w:r>
      <w:r w:rsidR="000676EC">
        <w:rPr>
          <w:rStyle w:val="Label"/>
        </w:rPr>
        <w:t>w</w:t>
      </w:r>
      <w:r w:rsidR="003F1146">
        <w:rPr>
          <w:rStyle w:val="Label"/>
        </w:rPr>
        <w:t>,</w:t>
      </w:r>
      <w:r w:rsidR="005A53DE">
        <w:rPr>
          <w:rStyle w:val="Label"/>
        </w:rPr>
        <w:t xml:space="preserve"> is still available. </w:t>
      </w:r>
      <w:r w:rsidR="00AB189F">
        <w:rPr>
          <w:rStyle w:val="Label"/>
        </w:rPr>
        <w:t xml:space="preserve">In addition, a few packages should be installed that are stated in the requirements for running the baseline and </w:t>
      </w:r>
      <w:r w:rsidR="003F1146">
        <w:rPr>
          <w:rStyle w:val="Label"/>
        </w:rPr>
        <w:t>S</w:t>
      </w:r>
      <w:r w:rsidR="00AB189F">
        <w:rPr>
          <w:rStyle w:val="Label"/>
        </w:rPr>
        <w:t>et</w:t>
      </w:r>
      <w:r w:rsidR="003F1146">
        <w:rPr>
          <w:rStyle w:val="Label"/>
        </w:rPr>
        <w:t>R</w:t>
      </w:r>
      <w:r w:rsidR="00AB189F">
        <w:rPr>
          <w:rStyle w:val="Label"/>
        </w:rPr>
        <w:t>ank scripts:</w:t>
      </w:r>
    </w:p>
    <w:p w14:paraId="751B760A" w14:textId="3EE30644" w:rsidR="00AB189F" w:rsidRPr="00AB189F" w:rsidRDefault="00AB189F" w:rsidP="006F570E">
      <w:pPr>
        <w:pStyle w:val="Head2"/>
        <w:numPr>
          <w:ilvl w:val="0"/>
          <w:numId w:val="47"/>
        </w:numPr>
        <w:spacing w:before="0"/>
        <w:jc w:val="both"/>
        <w:rPr>
          <w:rStyle w:val="Label"/>
          <w:sz w:val="16"/>
          <w:szCs w:val="16"/>
        </w:rPr>
      </w:pPr>
      <w:r w:rsidRPr="00AB189F">
        <w:rPr>
          <w:rStyle w:val="Label"/>
          <w:sz w:val="16"/>
          <w:szCs w:val="16"/>
        </w:rPr>
        <w:t>Elasticsearch 5.4.0</w:t>
      </w:r>
    </w:p>
    <w:p w14:paraId="267432B3" w14:textId="3EBBD3F1" w:rsidR="00AB189F" w:rsidRPr="00AB189F" w:rsidRDefault="00AB189F" w:rsidP="006F570E">
      <w:pPr>
        <w:pStyle w:val="Head2"/>
        <w:numPr>
          <w:ilvl w:val="0"/>
          <w:numId w:val="47"/>
        </w:numPr>
        <w:spacing w:before="0"/>
        <w:jc w:val="both"/>
        <w:rPr>
          <w:rStyle w:val="Label"/>
          <w:sz w:val="16"/>
          <w:szCs w:val="16"/>
        </w:rPr>
      </w:pPr>
      <w:r w:rsidRPr="00AB189F">
        <w:rPr>
          <w:rStyle w:val="Label"/>
          <w:sz w:val="16"/>
          <w:szCs w:val="16"/>
        </w:rPr>
        <w:t>Python 3.7</w:t>
      </w:r>
    </w:p>
    <w:p w14:paraId="46BE9F10" w14:textId="3483874C" w:rsidR="00AB189F" w:rsidRPr="00AB189F" w:rsidRDefault="00AB189F" w:rsidP="006F570E">
      <w:pPr>
        <w:pStyle w:val="Head2"/>
        <w:numPr>
          <w:ilvl w:val="1"/>
          <w:numId w:val="47"/>
        </w:numPr>
        <w:spacing w:before="0"/>
        <w:ind w:left="1434" w:hanging="357"/>
        <w:jc w:val="both"/>
        <w:rPr>
          <w:rStyle w:val="Label"/>
          <w:sz w:val="16"/>
          <w:szCs w:val="16"/>
        </w:rPr>
      </w:pPr>
      <w:r w:rsidRPr="00AB189F">
        <w:rPr>
          <w:rStyle w:val="Label"/>
          <w:sz w:val="16"/>
          <w:szCs w:val="16"/>
        </w:rPr>
        <w:t>Elasticsearch 5.4.0</w:t>
      </w:r>
    </w:p>
    <w:p w14:paraId="466BD07A" w14:textId="113BB458" w:rsidR="00AB189F" w:rsidRPr="00AB189F" w:rsidRDefault="00AB189F" w:rsidP="006F570E">
      <w:pPr>
        <w:pStyle w:val="Head2"/>
        <w:numPr>
          <w:ilvl w:val="1"/>
          <w:numId w:val="47"/>
        </w:numPr>
        <w:spacing w:before="0"/>
        <w:ind w:left="1434" w:hanging="357"/>
        <w:jc w:val="both"/>
        <w:rPr>
          <w:rStyle w:val="Label"/>
          <w:sz w:val="16"/>
          <w:szCs w:val="16"/>
        </w:rPr>
      </w:pPr>
      <w:r w:rsidRPr="00AB189F">
        <w:rPr>
          <w:rStyle w:val="Label"/>
          <w:sz w:val="16"/>
          <w:szCs w:val="16"/>
        </w:rPr>
        <w:t>Textblob 0.13.0</w:t>
      </w:r>
    </w:p>
    <w:p w14:paraId="1E9C5651" w14:textId="119A5BCF" w:rsidR="00D70FDE" w:rsidRDefault="005A53DE" w:rsidP="006F570E">
      <w:pPr>
        <w:pStyle w:val="Head2"/>
        <w:jc w:val="both"/>
        <w:rPr>
          <w:rStyle w:val="Label"/>
        </w:rPr>
      </w:pPr>
      <w:r>
        <w:rPr>
          <w:rStyle w:val="Label"/>
        </w:rPr>
        <w:t>After downloading</w:t>
      </w:r>
      <w:r w:rsidR="00AB189F">
        <w:rPr>
          <w:rStyle w:val="Label"/>
        </w:rPr>
        <w:t xml:space="preserve"> elasticsearch</w:t>
      </w:r>
      <w:r>
        <w:rPr>
          <w:rStyle w:val="Label"/>
        </w:rPr>
        <w:t xml:space="preserve">, the following lines need to be inserted into the underlying yaml-file in </w:t>
      </w:r>
      <w:r w:rsidRPr="00D70FDE">
        <w:rPr>
          <w:rStyle w:val="Label"/>
          <w:b/>
          <w:bCs/>
          <w:i/>
          <w:iCs/>
        </w:rPr>
        <w:t>config/elastisearch.yml</w:t>
      </w:r>
      <w:r w:rsidR="00D70FDE">
        <w:rPr>
          <w:rStyle w:val="Label"/>
        </w:rPr>
        <w:t xml:space="preserve">, in order to </w:t>
      </w:r>
      <w:r w:rsidR="00AB189F">
        <w:rPr>
          <w:rStyle w:val="Label"/>
        </w:rPr>
        <w:t>function</w:t>
      </w:r>
      <w:r w:rsidR="00D70FDE">
        <w:rPr>
          <w:rStyle w:val="Label"/>
        </w:rPr>
        <w:t xml:space="preserve"> properly:</w:t>
      </w:r>
    </w:p>
    <w:p w14:paraId="42F15FAC" w14:textId="4D038E74" w:rsidR="00D70FDE" w:rsidRPr="00AB189F" w:rsidRDefault="00D70FDE" w:rsidP="006F570E">
      <w:pPr>
        <w:pStyle w:val="Head2"/>
        <w:numPr>
          <w:ilvl w:val="0"/>
          <w:numId w:val="46"/>
        </w:numPr>
        <w:spacing w:before="0"/>
        <w:ind w:left="714" w:hanging="357"/>
        <w:jc w:val="both"/>
        <w:rPr>
          <w:rStyle w:val="Label"/>
          <w:sz w:val="16"/>
          <w:szCs w:val="16"/>
        </w:rPr>
      </w:pPr>
      <w:r w:rsidRPr="00AB189F">
        <w:rPr>
          <w:rStyle w:val="Label"/>
          <w:sz w:val="16"/>
          <w:szCs w:val="16"/>
        </w:rPr>
        <w:t>script.inline: true</w:t>
      </w:r>
    </w:p>
    <w:p w14:paraId="1C7CC94A" w14:textId="3C158894" w:rsidR="00D70FDE" w:rsidRPr="00AB189F" w:rsidRDefault="00D70FDE" w:rsidP="006F570E">
      <w:pPr>
        <w:pStyle w:val="Head2"/>
        <w:numPr>
          <w:ilvl w:val="0"/>
          <w:numId w:val="46"/>
        </w:numPr>
        <w:spacing w:before="0"/>
        <w:ind w:left="714" w:hanging="357"/>
        <w:jc w:val="both"/>
        <w:rPr>
          <w:rStyle w:val="Label"/>
          <w:sz w:val="16"/>
          <w:szCs w:val="16"/>
        </w:rPr>
      </w:pPr>
      <w:r w:rsidRPr="00AB189F">
        <w:rPr>
          <w:rStyle w:val="Label"/>
          <w:sz w:val="16"/>
          <w:szCs w:val="16"/>
        </w:rPr>
        <w:t>script.indexed: true</w:t>
      </w:r>
    </w:p>
    <w:p w14:paraId="48C089A8" w14:textId="10A4708C" w:rsidR="007773B6" w:rsidRDefault="005A53DE" w:rsidP="006F570E">
      <w:pPr>
        <w:pStyle w:val="Head2"/>
        <w:jc w:val="both"/>
        <w:rPr>
          <w:rStyle w:val="Label"/>
        </w:rPr>
      </w:pPr>
      <w:r>
        <w:rPr>
          <w:rStyle w:val="Label"/>
        </w:rPr>
        <w:t xml:space="preserve">To start the engine, the batch-file </w:t>
      </w:r>
      <w:r w:rsidR="00D70FDE" w:rsidRPr="00D70FDE">
        <w:rPr>
          <w:rStyle w:val="Label"/>
          <w:b/>
          <w:bCs/>
          <w:i/>
          <w:iCs/>
        </w:rPr>
        <w:t>bin</w:t>
      </w:r>
      <w:r w:rsidR="00D70FDE" w:rsidRPr="00D70FDE">
        <w:rPr>
          <w:rStyle w:val="Label"/>
          <w:b/>
          <w:bCs/>
        </w:rPr>
        <w:t>/</w:t>
      </w:r>
      <w:r w:rsidRPr="00D70FDE">
        <w:rPr>
          <w:rStyle w:val="Label"/>
          <w:b/>
          <w:bCs/>
          <w:i/>
          <w:iCs/>
        </w:rPr>
        <w:t>elasticsearch.bat</w:t>
      </w:r>
      <w:r>
        <w:rPr>
          <w:rStyle w:val="Label"/>
        </w:rPr>
        <w:t xml:space="preserve"> needs to be </w:t>
      </w:r>
      <w:r w:rsidR="00D70FDE">
        <w:rPr>
          <w:rStyle w:val="Label"/>
        </w:rPr>
        <w:t>executed</w:t>
      </w:r>
      <w:r>
        <w:rPr>
          <w:rStyle w:val="Label"/>
        </w:rPr>
        <w:t xml:space="preserve"> </w:t>
      </w:r>
      <w:r w:rsidR="003C0020">
        <w:rPr>
          <w:rStyle w:val="Label"/>
        </w:rPr>
        <w:t xml:space="preserve">afterwards </w:t>
      </w:r>
      <w:r>
        <w:rPr>
          <w:rStyle w:val="Label"/>
        </w:rPr>
        <w:t xml:space="preserve">in a terminal window. </w:t>
      </w:r>
    </w:p>
    <w:p w14:paraId="3D7B98BE" w14:textId="117C1E43" w:rsidR="00E33EFF" w:rsidRPr="008E5EDC" w:rsidRDefault="00AB189F" w:rsidP="006F570E">
      <w:pPr>
        <w:pStyle w:val="Head2"/>
        <w:jc w:val="both"/>
        <w:rPr>
          <w:rStyle w:val="Label"/>
        </w:rPr>
      </w:pPr>
      <w:r>
        <w:rPr>
          <w:rStyle w:val="Label"/>
        </w:rPr>
        <w:t>Additionally,</w:t>
      </w:r>
      <w:r w:rsidR="00B0229F">
        <w:rPr>
          <w:rStyle w:val="Label"/>
        </w:rPr>
        <w:t xml:space="preserve"> a tool called “pytrec_eval” is used</w:t>
      </w:r>
      <w:r>
        <w:rPr>
          <w:rStyle w:val="Label"/>
        </w:rPr>
        <w:t xml:space="preserve"> for evaluation</w:t>
      </w:r>
      <w:r w:rsidR="00B0229F">
        <w:rPr>
          <w:rStyle w:val="Label"/>
        </w:rPr>
        <w:t xml:space="preserve">. Fortunately, the version was cloned into their </w:t>
      </w:r>
      <w:r w:rsidR="00AE6909">
        <w:rPr>
          <w:rStyle w:val="Label"/>
        </w:rPr>
        <w:t>GitHub</w:t>
      </w:r>
      <w:r w:rsidR="00B0229F">
        <w:rPr>
          <w:rStyle w:val="Label"/>
        </w:rPr>
        <w:t xml:space="preserve"> repository. </w:t>
      </w:r>
      <w:r w:rsidR="00AE6909">
        <w:rPr>
          <w:rStyle w:val="Label"/>
        </w:rPr>
        <w:t>There were no set-up issues here, other</w:t>
      </w:r>
      <w:r w:rsidR="008E5EDC">
        <w:rPr>
          <w:rStyle w:val="Label"/>
        </w:rPr>
        <w:t xml:space="preserve"> difficulties using </w:t>
      </w:r>
      <w:r w:rsidR="008E5EDC">
        <w:rPr>
          <w:rStyle w:val="Label"/>
          <w:i/>
        </w:rPr>
        <w:t>pytrec_eval</w:t>
      </w:r>
      <w:r w:rsidR="008E5EDC">
        <w:rPr>
          <w:rStyle w:val="Label"/>
        </w:rPr>
        <w:t xml:space="preserve"> are described in section 3. </w:t>
      </w:r>
    </w:p>
    <w:p w14:paraId="007D0360" w14:textId="30D6334E" w:rsidR="00B43E60" w:rsidRDefault="00B43E60" w:rsidP="006F570E">
      <w:pPr>
        <w:pStyle w:val="Head2"/>
        <w:jc w:val="both"/>
      </w:pPr>
      <w:r w:rsidRPr="007E42EF">
        <w:rPr>
          <w:rStyle w:val="Label"/>
        </w:rPr>
        <w:t>2</w:t>
      </w:r>
      <w:r>
        <w:rPr>
          <w:rStyle w:val="Label"/>
        </w:rPr>
        <w:t>.2</w:t>
      </w:r>
      <w:r w:rsidRPr="007E42EF">
        <w:t> </w:t>
      </w:r>
      <w:r>
        <w:t xml:space="preserve">Input data </w:t>
      </w:r>
    </w:p>
    <w:p w14:paraId="247AF6CE" w14:textId="398AF353" w:rsidR="003F1146" w:rsidRPr="00B43E60" w:rsidRDefault="003F1146" w:rsidP="006F570E">
      <w:pPr>
        <w:pStyle w:val="Head3"/>
        <w:jc w:val="both"/>
      </w:pPr>
      <w:r w:rsidRPr="004552E7">
        <w:rPr>
          <w:rStyle w:val="Label"/>
        </w:rPr>
        <w:t>2.</w:t>
      </w:r>
      <w:r>
        <w:rPr>
          <w:rStyle w:val="Label"/>
        </w:rPr>
        <w:t>2.1</w:t>
      </w:r>
      <w:r w:rsidRPr="004552E7">
        <w:t> </w:t>
      </w:r>
      <w:r>
        <w:t>Source data</w:t>
      </w:r>
    </w:p>
    <w:p w14:paraId="43EC1B21" w14:textId="12C26A17" w:rsidR="003F1146" w:rsidRDefault="00856B02" w:rsidP="006F570E">
      <w:pPr>
        <w:rPr>
          <w:lang w:val="en-GB"/>
        </w:rPr>
      </w:pPr>
      <w:r w:rsidRPr="00856B02">
        <w:rPr>
          <w:lang w:val="en-GB"/>
        </w:rPr>
        <w:t>The original research paper</w:t>
      </w:r>
      <w:r>
        <w:rPr>
          <w:lang w:val="en-GB"/>
        </w:rPr>
        <w:t xml:space="preserve"> evaluated</w:t>
      </w:r>
      <w:r w:rsidRPr="00856B02">
        <w:rPr>
          <w:lang w:val="en-GB"/>
        </w:rPr>
        <w:t xml:space="preserve"> the proposed unsupervised approach using </w:t>
      </w:r>
      <w:r w:rsidRPr="008E4539">
        <w:rPr>
          <w:lang w:val="en-GB"/>
        </w:rPr>
        <w:t>TREC Genomics Tracks</w:t>
      </w:r>
      <w:r w:rsidR="008E4539" w:rsidRPr="008E4539">
        <w:rPr>
          <w:lang w:val="en-GB"/>
        </w:rPr>
        <w:t xml:space="preserve"> (abbreviated TREC-BIO)</w:t>
      </w:r>
      <w:r w:rsidRPr="008E4539">
        <w:rPr>
          <w:lang w:val="en-GB"/>
        </w:rPr>
        <w:t xml:space="preserve"> </w:t>
      </w:r>
      <w:r w:rsidR="008E4539" w:rsidRPr="008E4539">
        <w:rPr>
          <w:lang w:val="en-GB"/>
        </w:rPr>
        <w:t xml:space="preserve">data </w:t>
      </w:r>
      <w:r w:rsidRPr="008E4539">
        <w:rPr>
          <w:lang w:val="en-GB"/>
        </w:rPr>
        <w:t>and Semantic Scholar’s query log</w:t>
      </w:r>
      <w:r w:rsidR="008E4539" w:rsidRPr="008E4539">
        <w:rPr>
          <w:lang w:val="en-GB"/>
        </w:rPr>
        <w:t xml:space="preserve"> (abbreviated S2-CS) data</w:t>
      </w:r>
      <w:r w:rsidRPr="008E4539">
        <w:rPr>
          <w:lang w:val="en-GB"/>
        </w:rPr>
        <w:t xml:space="preserve">. </w:t>
      </w:r>
      <w:r w:rsidR="008E4539">
        <w:rPr>
          <w:lang w:val="en-GB"/>
        </w:rPr>
        <w:t>This data was not included in this repository. However, the latest weblinks were provided in the README</w:t>
      </w:r>
      <w:r w:rsidR="00E33EFF">
        <w:rPr>
          <w:lang w:val="en-GB"/>
        </w:rPr>
        <w:t>, such that the</w:t>
      </w:r>
      <w:r w:rsidR="008E4539">
        <w:rPr>
          <w:lang w:val="en-GB"/>
        </w:rPr>
        <w:t xml:space="preserve"> TREC-BIO data could be downloaded from a </w:t>
      </w:r>
      <w:r w:rsidR="008E4539" w:rsidRPr="00BD0581">
        <w:rPr>
          <w:lang w:val="en-GB"/>
        </w:rPr>
        <w:t>google drive folder</w:t>
      </w:r>
      <w:r w:rsidR="00BD0581" w:rsidRPr="00BD0581">
        <w:rPr>
          <w:rStyle w:val="Funotenzeichen"/>
          <w:lang w:val="en-GB"/>
        </w:rPr>
        <w:footnoteReference w:id="4"/>
      </w:r>
      <w:r w:rsidR="008E4539" w:rsidRPr="00BD0581">
        <w:rPr>
          <w:lang w:val="en-GB"/>
        </w:rPr>
        <w:t>, whereas the S2-C2 was found on a website</w:t>
      </w:r>
      <w:r w:rsidR="00BD0581" w:rsidRPr="00BD0581">
        <w:rPr>
          <w:rStyle w:val="Funotenzeichen"/>
          <w:lang w:val="en-GB"/>
        </w:rPr>
        <w:footnoteReference w:id="5"/>
      </w:r>
      <w:r w:rsidR="00BD0581" w:rsidRPr="00BD0581">
        <w:rPr>
          <w:lang w:val="en-GB"/>
        </w:rPr>
        <w:t xml:space="preserve"> </w:t>
      </w:r>
      <w:r w:rsidR="008E4539" w:rsidRPr="00BD0581">
        <w:rPr>
          <w:lang w:val="en-GB"/>
        </w:rPr>
        <w:t>.</w:t>
      </w:r>
    </w:p>
    <w:p w14:paraId="5BDF422A" w14:textId="3C0155CA" w:rsidR="003F1146" w:rsidRDefault="003F1146" w:rsidP="006F570E">
      <w:pPr>
        <w:pStyle w:val="Head3"/>
        <w:jc w:val="both"/>
      </w:pPr>
      <w:r w:rsidRPr="004552E7">
        <w:rPr>
          <w:rStyle w:val="Label"/>
        </w:rPr>
        <w:t>2.</w:t>
      </w:r>
      <w:r w:rsidR="000676EC">
        <w:rPr>
          <w:rStyle w:val="Label"/>
        </w:rPr>
        <w:t>2</w:t>
      </w:r>
      <w:r>
        <w:rPr>
          <w:rStyle w:val="Label"/>
        </w:rPr>
        <w:t>.1</w:t>
      </w:r>
      <w:r w:rsidRPr="004552E7">
        <w:t> </w:t>
      </w:r>
      <w:r>
        <w:t>Q</w:t>
      </w:r>
      <w:r w:rsidR="000676EC">
        <w:t>u</w:t>
      </w:r>
      <w:r>
        <w:t>ery data</w:t>
      </w:r>
    </w:p>
    <w:p w14:paraId="275FCB19" w14:textId="0A850B7D" w:rsidR="00963138" w:rsidRDefault="000676EC" w:rsidP="006F570E">
      <w:pPr>
        <w:pStyle w:val="Head3"/>
        <w:jc w:val="both"/>
      </w:pPr>
      <w:r>
        <w:t xml:space="preserve">The calculations will be done </w:t>
      </w:r>
      <w:r w:rsidR="00963138">
        <w:t xml:space="preserve">based </w:t>
      </w:r>
      <w:r>
        <w:t xml:space="preserve">on the input queries for both data sets, </w:t>
      </w:r>
      <w:r w:rsidRPr="00963138">
        <w:rPr>
          <w:i/>
          <w:iCs/>
        </w:rPr>
        <w:t xml:space="preserve">/data/S2-C2/s2_query.json </w:t>
      </w:r>
      <w:r>
        <w:t xml:space="preserve">for the S2-C2 data and </w:t>
      </w:r>
      <w:r w:rsidRPr="00963138">
        <w:rPr>
          <w:i/>
          <w:iCs/>
        </w:rPr>
        <w:t>/data/TREC-BIO/trec_query.json</w:t>
      </w:r>
      <w:r w:rsidR="00963138">
        <w:rPr>
          <w:i/>
          <w:iCs/>
        </w:rPr>
        <w:t xml:space="preserve">. </w:t>
      </w:r>
      <w:r w:rsidR="00963138">
        <w:t xml:space="preserve">In the paper it was mentioned, that 40 out of all 100 queries are entity-set queries for S2-C2. Therefore, this json file needed to be manually split into a file for word queries and one for entity-set queries. This could be </w:t>
      </w:r>
      <w:r w:rsidR="007B2CF2">
        <w:t>achieved</w:t>
      </w:r>
      <w:r w:rsidR="00963138">
        <w:t xml:space="preserve"> by looking at the “ana” key</w:t>
      </w:r>
      <w:r w:rsidR="007B2CF2">
        <w:t xml:space="preserve"> in each line. Ff there was more than one linked entity reference in there, we consider it as entity-set.</w:t>
      </w:r>
    </w:p>
    <w:p w14:paraId="04D91AEF" w14:textId="77777777" w:rsidR="007B2CF2" w:rsidRPr="007B2CF2" w:rsidRDefault="007B2CF2" w:rsidP="006F570E">
      <w:pPr>
        <w:pStyle w:val="Head3"/>
        <w:numPr>
          <w:ilvl w:val="0"/>
          <w:numId w:val="49"/>
        </w:numPr>
        <w:jc w:val="both"/>
      </w:pPr>
      <w:r w:rsidRPr="007B2CF2">
        <w:t>{"qid": "21", "ana": {"/m/03j0x": 1}, "query": "human computer interaction"}</w:t>
      </w:r>
    </w:p>
    <w:p w14:paraId="2D16656C" w14:textId="17EAFBEC" w:rsidR="007B2CF2" w:rsidRPr="007B2CF2" w:rsidRDefault="007B2CF2" w:rsidP="006F570E">
      <w:pPr>
        <w:pStyle w:val="Head3"/>
        <w:numPr>
          <w:ilvl w:val="0"/>
          <w:numId w:val="49"/>
        </w:numPr>
        <w:jc w:val="both"/>
      </w:pPr>
      <w:r w:rsidRPr="007B2CF2">
        <w:t>{"qid": "22", "ana": {"/m/064dh3": 1, "/m/031f5p": 1}, "query": "eye movement clustering"}</w:t>
      </w:r>
    </w:p>
    <w:p w14:paraId="1CA8527C" w14:textId="2DDCB71D" w:rsidR="007B2CF2" w:rsidRDefault="007B2CF2" w:rsidP="006F570E">
      <w:pPr>
        <w:pStyle w:val="Head3"/>
        <w:jc w:val="both"/>
      </w:pPr>
      <w:r>
        <w:t>Th</w:t>
      </w:r>
      <w:r w:rsidR="00920CC7">
        <w:t>ese</w:t>
      </w:r>
      <w:r>
        <w:t xml:space="preserve"> are two of the queries from the json file as an example. Number 1 would be considered as word</w:t>
      </w:r>
      <w:r w:rsidR="00920CC7">
        <w:t xml:space="preserve"> representation</w:t>
      </w:r>
      <w:r>
        <w:t xml:space="preserve">, whereas number 2 </w:t>
      </w:r>
      <w:r w:rsidR="00920CC7">
        <w:t xml:space="preserve">would be considered </w:t>
      </w:r>
      <w:r>
        <w:t>as entity representation.</w:t>
      </w:r>
    </w:p>
    <w:p w14:paraId="1D73B29A" w14:textId="47B94609" w:rsidR="003F1146" w:rsidRPr="00963138" w:rsidRDefault="00920CC7" w:rsidP="006F570E">
      <w:pPr>
        <w:pStyle w:val="Head3"/>
        <w:jc w:val="both"/>
        <w:rPr>
          <w:rStyle w:val="Label"/>
          <w:rFonts w:ascii="Linux Biolinum" w:hAnsi="Linux Biolinum"/>
        </w:rPr>
      </w:pPr>
      <w:r>
        <w:t xml:space="preserve">The same strategy is applied to the TREC-BIO data. There </w:t>
      </w:r>
      <w:r w:rsidR="00963138">
        <w:t>86 out of 100</w:t>
      </w:r>
      <w:r>
        <w:t xml:space="preserve"> queries can be observed as entity-set queries.</w:t>
      </w:r>
    </w:p>
    <w:p w14:paraId="0BD8E398" w14:textId="17BF3FB4" w:rsidR="00D143CA" w:rsidRDefault="0026598A" w:rsidP="006F570E">
      <w:pPr>
        <w:pStyle w:val="Head2"/>
        <w:jc w:val="both"/>
      </w:pPr>
      <w:r w:rsidRPr="007E42EF">
        <w:rPr>
          <w:rStyle w:val="Label"/>
        </w:rPr>
        <w:t>2</w:t>
      </w:r>
      <w:r>
        <w:rPr>
          <w:rStyle w:val="Label"/>
        </w:rPr>
        <w:t>.3</w:t>
      </w:r>
      <w:r w:rsidRPr="007E42EF">
        <w:t> </w:t>
      </w:r>
      <w:r w:rsidR="00A263C1">
        <w:t>Code</w:t>
      </w:r>
    </w:p>
    <w:p w14:paraId="1EFB95DD" w14:textId="59ED0EB3" w:rsidR="00C87A92" w:rsidRDefault="00C87A92" w:rsidP="006F570E">
      <w:pPr>
        <w:pStyle w:val="Head2"/>
        <w:jc w:val="both"/>
      </w:pPr>
      <w:r>
        <w:t xml:space="preserve">In the mentioned </w:t>
      </w:r>
      <w:r w:rsidR="004F3F3D">
        <w:t>GitHub</w:t>
      </w:r>
      <w:r>
        <w:t xml:space="preserve"> repository, </w:t>
      </w:r>
      <w:r w:rsidR="004F3F3D">
        <w:t>python scripts</w:t>
      </w:r>
      <w:r>
        <w:t xml:space="preserve"> for all baseline models and</w:t>
      </w:r>
      <w:r w:rsidR="004F3F3D">
        <w:t xml:space="preserve"> the SetRank algorithm can be found. In addition, the calculations for S2-C2 and TREC-BIO are located in separate folders.</w:t>
      </w:r>
    </w:p>
    <w:p w14:paraId="2822D913" w14:textId="22D397FC" w:rsidR="009E1E93" w:rsidRDefault="009E1E93" w:rsidP="006F570E">
      <w:pPr>
        <w:pStyle w:val="Head2"/>
        <w:jc w:val="both"/>
      </w:pPr>
      <w:r>
        <w:t>2.3.1    Prerequisites</w:t>
      </w:r>
    </w:p>
    <w:p w14:paraId="60F77AD5" w14:textId="5FABC218" w:rsidR="00D143CA" w:rsidRDefault="00920CC7" w:rsidP="006F570E">
      <w:pPr>
        <w:pStyle w:val="Head2"/>
        <w:jc w:val="both"/>
      </w:pPr>
      <w:r>
        <w:t>Some adaptions need to be done</w:t>
      </w:r>
      <w:r w:rsidR="00D842C8">
        <w:t xml:space="preserve"> beforehand</w:t>
      </w:r>
      <w:r>
        <w:t xml:space="preserve"> in the code</w:t>
      </w:r>
      <w:r w:rsidR="00D842C8">
        <w:t xml:space="preserve">. There have been inconsistencies in the given </w:t>
      </w:r>
      <w:r w:rsidR="00C83905">
        <w:t>paths</w:t>
      </w:r>
      <w:r w:rsidR="00D842C8">
        <w:t>. The file actually called TREC</w:t>
      </w:r>
      <w:r w:rsidR="00D842C8" w:rsidRPr="00C83905">
        <w:rPr>
          <w:color w:val="FF0000"/>
        </w:rPr>
        <w:t>-</w:t>
      </w:r>
      <w:r w:rsidR="00D842C8">
        <w:t>BIO in the data</w:t>
      </w:r>
      <w:r w:rsidR="00C83905">
        <w:t xml:space="preserve"> and baseline</w:t>
      </w:r>
      <w:r w:rsidR="00D842C8">
        <w:t xml:space="preserve"> folder was incorrectly reference</w:t>
      </w:r>
      <w:r w:rsidR="00C83905">
        <w:t>d</w:t>
      </w:r>
      <w:r w:rsidR="00D842C8">
        <w:t xml:space="preserve"> as TREC</w:t>
      </w:r>
      <w:r w:rsidR="00D842C8" w:rsidRPr="00C83905">
        <w:rPr>
          <w:color w:val="FF0000"/>
        </w:rPr>
        <w:t>_</w:t>
      </w:r>
      <w:r w:rsidR="00D842C8">
        <w:t xml:space="preserve">BIO. </w:t>
      </w:r>
    </w:p>
    <w:p w14:paraId="2257C107" w14:textId="17680A0A" w:rsidR="00C83905" w:rsidRDefault="00C83905" w:rsidP="006F570E">
      <w:pPr>
        <w:pStyle w:val="Head2"/>
        <w:jc w:val="both"/>
      </w:pPr>
      <w:r>
        <w:t xml:space="preserve">Moreover, to be able to run </w:t>
      </w:r>
      <w:r w:rsidRPr="00C83905">
        <w:rPr>
          <w:i/>
          <w:iCs/>
        </w:rPr>
        <w:t>setrank_TREC.py</w:t>
      </w:r>
      <w:r>
        <w:t xml:space="preserve">, </w:t>
      </w:r>
    </w:p>
    <w:p w14:paraId="1EF38554" w14:textId="77777777" w:rsidR="00C83905" w:rsidRPr="00C83905" w:rsidRDefault="00C83905" w:rsidP="006F570E">
      <w:pPr>
        <w:pStyle w:val="Head2"/>
        <w:numPr>
          <w:ilvl w:val="0"/>
          <w:numId w:val="50"/>
        </w:numPr>
        <w:spacing w:before="0"/>
        <w:jc w:val="both"/>
        <w:rPr>
          <w:sz w:val="16"/>
          <w:szCs w:val="16"/>
        </w:rPr>
      </w:pPr>
      <w:r w:rsidRPr="00C83905">
        <w:rPr>
          <w:sz w:val="16"/>
          <w:szCs w:val="16"/>
        </w:rPr>
        <w:t>import nltk</w:t>
      </w:r>
    </w:p>
    <w:p w14:paraId="0D55CFF1" w14:textId="084BD50A" w:rsidR="00C83905" w:rsidRPr="00C83905" w:rsidRDefault="00C83905" w:rsidP="006F570E">
      <w:pPr>
        <w:pStyle w:val="Head2"/>
        <w:numPr>
          <w:ilvl w:val="0"/>
          <w:numId w:val="50"/>
        </w:numPr>
        <w:spacing w:before="0"/>
        <w:jc w:val="both"/>
        <w:rPr>
          <w:sz w:val="16"/>
          <w:szCs w:val="16"/>
        </w:rPr>
      </w:pPr>
      <w:r w:rsidRPr="00C83905">
        <w:rPr>
          <w:sz w:val="16"/>
          <w:szCs w:val="16"/>
        </w:rPr>
        <w:t>nltk.download('punkt')</w:t>
      </w:r>
    </w:p>
    <w:p w14:paraId="6038A03F" w14:textId="60BDDC3A" w:rsidR="00C83905" w:rsidRDefault="00C83905" w:rsidP="006F570E">
      <w:pPr>
        <w:pStyle w:val="Head2"/>
        <w:jc w:val="both"/>
      </w:pPr>
      <w:r>
        <w:t>needs to be imported additionally in this file.</w:t>
      </w:r>
    </w:p>
    <w:p w14:paraId="61EBF315" w14:textId="3563D6EB" w:rsidR="00A263C1" w:rsidRPr="00B43E60" w:rsidRDefault="00A263C1" w:rsidP="006F570E">
      <w:pPr>
        <w:pStyle w:val="Head3"/>
        <w:jc w:val="both"/>
      </w:pPr>
      <w:r w:rsidRPr="004552E7">
        <w:rPr>
          <w:rStyle w:val="Label"/>
        </w:rPr>
        <w:t>2.3</w:t>
      </w:r>
      <w:r>
        <w:rPr>
          <w:rStyle w:val="Label"/>
        </w:rPr>
        <w:t>.</w:t>
      </w:r>
      <w:r w:rsidR="009E1E93">
        <w:rPr>
          <w:rStyle w:val="Label"/>
        </w:rPr>
        <w:t>2</w:t>
      </w:r>
      <w:r w:rsidRPr="004552E7">
        <w:t> </w:t>
      </w:r>
      <w:r>
        <w:t>Index</w:t>
      </w:r>
    </w:p>
    <w:p w14:paraId="42C4808E" w14:textId="7A3E1AF7" w:rsidR="00C87A92" w:rsidRDefault="00A263C1" w:rsidP="006F570E">
      <w:pPr>
        <w:pStyle w:val="Head2"/>
        <w:jc w:val="both"/>
      </w:pPr>
      <w:r>
        <w:t xml:space="preserve">Before running the algorithm, the appropriate indexes need to be created on the engine. For that purpose, the </w:t>
      </w:r>
      <w:r w:rsidRPr="00A263C1">
        <w:rPr>
          <w:b/>
          <w:bCs/>
          <w:i/>
          <w:iCs/>
        </w:rPr>
        <w:t>create_index.py</w:t>
      </w:r>
      <w:r>
        <w:rPr>
          <w:b/>
          <w:bCs/>
          <w:i/>
          <w:iCs/>
        </w:rPr>
        <w:t xml:space="preserve"> </w:t>
      </w:r>
      <w:r>
        <w:t>should be executed for all four baseline models</w:t>
      </w:r>
      <w:r w:rsidR="00D143CA">
        <w:t>, BM25, LM-DIR,LM-JM,IB</w:t>
      </w:r>
      <w:r w:rsidR="00962C6E">
        <w:t xml:space="preserve"> separately</w:t>
      </w:r>
      <w:r>
        <w:t xml:space="preserve">, as well as for the </w:t>
      </w:r>
      <w:r w:rsidR="00962C6E">
        <w:t>S</w:t>
      </w:r>
      <w:r>
        <w:t>et</w:t>
      </w:r>
      <w:r w:rsidR="00962C6E">
        <w:t>R</w:t>
      </w:r>
      <w:r>
        <w:t>ank algorithm itself, and everything for both datasets.</w:t>
      </w:r>
      <w:r w:rsidR="007F3BB6">
        <w:t xml:space="preserve"> The index creation files for the </w:t>
      </w:r>
      <w:r w:rsidR="007F3BB6">
        <w:lastRenderedPageBreak/>
        <w:t xml:space="preserve">baselines are stored in </w:t>
      </w:r>
      <w:r w:rsidR="007F3BB6" w:rsidRPr="007F3BB6">
        <w:rPr>
          <w:i/>
          <w:iCs/>
        </w:rPr>
        <w:t>code/baselines/S2-C2</w:t>
      </w:r>
      <w:r w:rsidR="007F3BB6">
        <w:rPr>
          <w:i/>
          <w:iCs/>
        </w:rPr>
        <w:t xml:space="preserve">, </w:t>
      </w:r>
      <w:r w:rsidR="007F3BB6">
        <w:t xml:space="preserve">and </w:t>
      </w:r>
      <w:r w:rsidR="007F3BB6" w:rsidRPr="007F3BB6">
        <w:rPr>
          <w:i/>
          <w:iCs/>
        </w:rPr>
        <w:t>code/baselines/</w:t>
      </w:r>
      <w:r w:rsidR="007F3BB6">
        <w:rPr>
          <w:i/>
          <w:iCs/>
        </w:rPr>
        <w:t>TREC-BIO</w:t>
      </w:r>
      <w:r w:rsidR="00C87A92">
        <w:rPr>
          <w:i/>
          <w:iCs/>
        </w:rPr>
        <w:t>.</w:t>
      </w:r>
      <w:r w:rsidR="007F3BB6">
        <w:t xml:space="preserve"> Th</w:t>
      </w:r>
      <w:r w:rsidR="00AB23C6">
        <w:t xml:space="preserve">e index will be created for a </w:t>
      </w:r>
      <w:r w:rsidR="003F1146">
        <w:t>specified</w:t>
      </w:r>
      <w:r w:rsidR="007F3BB6">
        <w:t xml:space="preserve"> </w:t>
      </w:r>
      <w:r w:rsidR="00AB23C6">
        <w:t>model</w:t>
      </w:r>
      <w:r w:rsidR="007F3BB6">
        <w:t xml:space="preserve"> by adding the argument -sim to the execution, </w:t>
      </w:r>
      <w:proofErr w:type="gramStart"/>
      <w:r w:rsidR="007F3BB6">
        <w:t>like:</w:t>
      </w:r>
      <w:proofErr w:type="gramEnd"/>
      <w:r w:rsidR="007F3BB6">
        <w:t xml:space="preserve">  </w:t>
      </w:r>
      <w:r w:rsidR="007F3BB6" w:rsidRPr="007F3BB6">
        <w:rPr>
          <w:b/>
          <w:bCs/>
          <w:i/>
          <w:iCs/>
        </w:rPr>
        <w:t>python create_index.py -sim “bm25”</w:t>
      </w:r>
      <w:r w:rsidR="007F3BB6">
        <w:t>.</w:t>
      </w:r>
      <w:r w:rsidR="00C87A92">
        <w:br/>
      </w:r>
      <w:r w:rsidR="00C87A92" w:rsidRPr="00C87A92">
        <w:t>For</w:t>
      </w:r>
      <w:r w:rsidR="00C87A92">
        <w:t xml:space="preserve"> SetRank calculations, the index creation file stored in</w:t>
      </w:r>
      <w:r w:rsidR="004F3F3D">
        <w:t xml:space="preserve"> </w:t>
      </w:r>
      <w:r w:rsidR="00C87A92" w:rsidRPr="00AB23C6">
        <w:rPr>
          <w:i/>
          <w:iCs/>
        </w:rPr>
        <w:t>code/SetRank</w:t>
      </w:r>
      <w:r w:rsidR="00C87A92">
        <w:t xml:space="preserve"> and can be called without any arguments: </w:t>
      </w:r>
      <w:r w:rsidR="00C87A92" w:rsidRPr="007F3BB6">
        <w:rPr>
          <w:b/>
          <w:bCs/>
          <w:i/>
          <w:iCs/>
        </w:rPr>
        <w:t>python create_index.py</w:t>
      </w:r>
      <w:r w:rsidR="00C87A92">
        <w:rPr>
          <w:b/>
          <w:bCs/>
          <w:i/>
          <w:iCs/>
        </w:rPr>
        <w:t>.</w:t>
      </w:r>
    </w:p>
    <w:p w14:paraId="3ED9D606" w14:textId="28FD47FB" w:rsidR="00D143CA" w:rsidRDefault="00D143CA" w:rsidP="006F570E">
      <w:pPr>
        <w:pStyle w:val="Head2"/>
        <w:jc w:val="both"/>
      </w:pPr>
      <w:r>
        <w:t xml:space="preserve">These indexes are just like a skeleton and need to be filled with the data in a next step. For that purpose, the </w:t>
      </w:r>
      <w:r w:rsidRPr="00D143CA">
        <w:rPr>
          <w:b/>
          <w:bCs/>
          <w:i/>
          <w:iCs/>
        </w:rPr>
        <w:t>index_data.py</w:t>
      </w:r>
      <w:r>
        <w:rPr>
          <w:b/>
          <w:bCs/>
          <w:i/>
          <w:iCs/>
        </w:rPr>
        <w:t xml:space="preserve"> </w:t>
      </w:r>
      <w:r>
        <w:t xml:space="preserve">should be run. </w:t>
      </w:r>
      <w:r w:rsidR="00DA5E7D">
        <w:t>Again,</w:t>
      </w:r>
      <w:r>
        <w:t xml:space="preserve"> for all algorithms and datasets respectively.</w:t>
      </w:r>
      <w:r w:rsidR="007F3BB6">
        <w:t xml:space="preserve"> </w:t>
      </w:r>
      <w:r w:rsidR="00AB23C6">
        <w:t xml:space="preserve">The scripts are located in the exact same folders specifies previously. </w:t>
      </w:r>
      <w:r w:rsidR="007F3BB6">
        <w:t xml:space="preserve">For the BM25 baseline </w:t>
      </w:r>
      <w:r w:rsidR="00AB23C6">
        <w:t xml:space="preserve">the command would be: </w:t>
      </w:r>
      <w:r w:rsidR="00AB23C6" w:rsidRPr="007F3BB6">
        <w:rPr>
          <w:b/>
          <w:bCs/>
          <w:i/>
          <w:iCs/>
        </w:rPr>
        <w:t xml:space="preserve">python </w:t>
      </w:r>
      <w:r w:rsidR="00AB23C6">
        <w:rPr>
          <w:b/>
          <w:bCs/>
          <w:i/>
          <w:iCs/>
        </w:rPr>
        <w:t>index</w:t>
      </w:r>
      <w:r w:rsidR="00AB23C6" w:rsidRPr="007F3BB6">
        <w:rPr>
          <w:b/>
          <w:bCs/>
          <w:i/>
          <w:iCs/>
        </w:rPr>
        <w:t>_</w:t>
      </w:r>
      <w:r w:rsidR="00AB23C6">
        <w:rPr>
          <w:b/>
          <w:bCs/>
          <w:i/>
          <w:iCs/>
        </w:rPr>
        <w:t>data</w:t>
      </w:r>
      <w:r w:rsidR="00AB23C6" w:rsidRPr="007F3BB6">
        <w:rPr>
          <w:b/>
          <w:bCs/>
          <w:i/>
          <w:iCs/>
        </w:rPr>
        <w:t>.py -sim “bm25</w:t>
      </w:r>
      <w:proofErr w:type="gramStart"/>
      <w:r w:rsidR="00AB23C6" w:rsidRPr="007F3BB6">
        <w:rPr>
          <w:b/>
          <w:bCs/>
          <w:i/>
          <w:iCs/>
        </w:rPr>
        <w:t xml:space="preserve">” </w:t>
      </w:r>
      <w:r w:rsidR="00AB23C6">
        <w:t>.</w:t>
      </w:r>
      <w:proofErr w:type="gramEnd"/>
      <w:r w:rsidR="00C87A92">
        <w:t xml:space="preserve"> For the SetRank indexes, again no sim-argument </w:t>
      </w:r>
      <w:proofErr w:type="gramStart"/>
      <w:r w:rsidR="00C87A92">
        <w:t>has to</w:t>
      </w:r>
      <w:proofErr w:type="gramEnd"/>
      <w:r w:rsidR="00C87A92">
        <w:t xml:space="preserve"> specified.</w:t>
      </w:r>
    </w:p>
    <w:p w14:paraId="736AB5B7" w14:textId="20B693F4" w:rsidR="00AB23C6" w:rsidRPr="009E1E93" w:rsidRDefault="00DA5E7D" w:rsidP="006F570E">
      <w:pPr>
        <w:pStyle w:val="Head3"/>
        <w:jc w:val="both"/>
        <w:rPr>
          <w:rFonts w:ascii="Linux Libertine" w:hAnsi="Linux Libertine"/>
        </w:rPr>
      </w:pPr>
      <w:r w:rsidRPr="00C83905">
        <w:rPr>
          <w:rStyle w:val="Label"/>
        </w:rPr>
        <w:t>Just after this phase, the actual calculations on the data can be done.</w:t>
      </w:r>
    </w:p>
    <w:p w14:paraId="12107FB1" w14:textId="648F8909" w:rsidR="004552E7" w:rsidRDefault="004552E7" w:rsidP="006F570E">
      <w:pPr>
        <w:pStyle w:val="Head3"/>
        <w:jc w:val="both"/>
      </w:pPr>
      <w:r w:rsidRPr="004552E7">
        <w:rPr>
          <w:rStyle w:val="Label"/>
        </w:rPr>
        <w:t>2.3</w:t>
      </w:r>
      <w:r>
        <w:rPr>
          <w:rStyle w:val="Label"/>
        </w:rPr>
        <w:t>.</w:t>
      </w:r>
      <w:r w:rsidR="009E1E93">
        <w:rPr>
          <w:rStyle w:val="Label"/>
        </w:rPr>
        <w:t>3</w:t>
      </w:r>
      <w:r w:rsidRPr="004552E7">
        <w:t> </w:t>
      </w:r>
      <w:r w:rsidR="00A30948">
        <w:t>Main calculations</w:t>
      </w:r>
    </w:p>
    <w:p w14:paraId="64CB05F0" w14:textId="32FE90C3" w:rsidR="005F15AA" w:rsidRDefault="00876470" w:rsidP="006F570E">
      <w:pPr>
        <w:rPr>
          <w:lang w:val="en-GB"/>
        </w:rPr>
      </w:pPr>
      <w:r>
        <w:rPr>
          <w:lang w:val="en-GB"/>
        </w:rPr>
        <w:t xml:space="preserve">The results for the baseline models using the search engine are produced by </w:t>
      </w:r>
      <w:r w:rsidRPr="00876470">
        <w:rPr>
          <w:b/>
          <w:bCs/>
          <w:i/>
          <w:iCs/>
          <w:lang w:val="en-GB"/>
        </w:rPr>
        <w:t>code/baselines/S2-C2/search_data.py</w:t>
      </w:r>
      <w:r>
        <w:rPr>
          <w:lang w:val="en-GB"/>
        </w:rPr>
        <w:t xml:space="preserve"> and </w:t>
      </w:r>
      <w:r w:rsidRPr="00876470">
        <w:rPr>
          <w:b/>
          <w:bCs/>
          <w:i/>
          <w:iCs/>
          <w:lang w:val="en-GB"/>
        </w:rPr>
        <w:t>code/baselines/TREC-BIO/search_data.py</w:t>
      </w:r>
      <w:r>
        <w:rPr>
          <w:b/>
          <w:bCs/>
          <w:i/>
          <w:iCs/>
          <w:lang w:val="en-GB"/>
        </w:rPr>
        <w:t>.</w:t>
      </w:r>
      <w:r>
        <w:rPr>
          <w:lang w:val="en-GB"/>
        </w:rPr>
        <w:t xml:space="preserve"> These scripts take two additional arguments</w:t>
      </w:r>
      <w:r w:rsidR="008E57EC">
        <w:rPr>
          <w:lang w:val="en-GB"/>
        </w:rPr>
        <w:t>,</w:t>
      </w:r>
      <w:r>
        <w:rPr>
          <w:lang w:val="en-GB"/>
        </w:rPr>
        <w:t xml:space="preserve"> the model specification again and</w:t>
      </w:r>
      <w:r w:rsidR="008E57EC">
        <w:rPr>
          <w:lang w:val="en-GB"/>
        </w:rPr>
        <w:t xml:space="preserve"> the</w:t>
      </w:r>
      <w:r>
        <w:rPr>
          <w:lang w:val="en-GB"/>
        </w:rPr>
        <w:t xml:space="preserve"> mode of</w:t>
      </w:r>
      <w:r w:rsidR="008E57EC">
        <w:rPr>
          <w:lang w:val="en-GB"/>
        </w:rPr>
        <w:t xml:space="preserve"> querying, which is either “word” for bag-of-words models, “entity” for </w:t>
      </w:r>
      <w:r w:rsidR="00A30948">
        <w:rPr>
          <w:lang w:val="en-GB"/>
        </w:rPr>
        <w:t>bag-of-entities,</w:t>
      </w:r>
      <w:r w:rsidR="008E57EC">
        <w:rPr>
          <w:lang w:val="en-GB"/>
        </w:rPr>
        <w:t xml:space="preserve"> or “both”, the combination the two approaches.</w:t>
      </w:r>
      <w:r w:rsidR="008E57EC">
        <w:rPr>
          <w:lang w:val="en-GB"/>
        </w:rPr>
        <w:br/>
        <w:t xml:space="preserve">For BM25 for example, the following </w:t>
      </w:r>
      <w:r w:rsidR="00C22D42">
        <w:rPr>
          <w:lang w:val="en-GB"/>
        </w:rPr>
        <w:t>command</w:t>
      </w:r>
      <w:r w:rsidR="008E57EC">
        <w:rPr>
          <w:lang w:val="en-GB"/>
        </w:rPr>
        <w:t xml:space="preserve"> should be </w:t>
      </w:r>
      <w:r w:rsidR="00C22D42">
        <w:rPr>
          <w:lang w:val="en-GB"/>
        </w:rPr>
        <w:t>executed</w:t>
      </w:r>
      <w:r w:rsidR="008E57EC">
        <w:rPr>
          <w:lang w:val="en-GB"/>
        </w:rPr>
        <w:t>:</w:t>
      </w:r>
    </w:p>
    <w:p w14:paraId="4EDCEFA1" w14:textId="6808A666" w:rsidR="008E57EC" w:rsidRDefault="008E57EC" w:rsidP="006F570E">
      <w:pPr>
        <w:pStyle w:val="Listenabsatz"/>
        <w:rPr>
          <w:lang w:val="en-GB"/>
        </w:rPr>
      </w:pPr>
      <w:r>
        <w:rPr>
          <w:lang w:val="en-GB"/>
        </w:rPr>
        <w:t>python search_data.py -sim “BM25” -mode “word”</w:t>
      </w:r>
    </w:p>
    <w:p w14:paraId="39757DF7" w14:textId="40911E95" w:rsidR="008E57EC" w:rsidRPr="008E57EC" w:rsidRDefault="008E57EC" w:rsidP="006F570E">
      <w:pPr>
        <w:pStyle w:val="Listenabsatz"/>
        <w:rPr>
          <w:lang w:val="en-GB"/>
        </w:rPr>
      </w:pPr>
      <w:r>
        <w:rPr>
          <w:lang w:val="en-GB"/>
        </w:rPr>
        <w:t>python search_data.py -sim “BM25” -mode “entity”</w:t>
      </w:r>
    </w:p>
    <w:p w14:paraId="6B6E41C6" w14:textId="127C62AD" w:rsidR="008E57EC" w:rsidRPr="008E57EC" w:rsidRDefault="008E57EC" w:rsidP="006F570E">
      <w:pPr>
        <w:pStyle w:val="Listenabsatz"/>
        <w:rPr>
          <w:lang w:val="en-GB"/>
        </w:rPr>
      </w:pPr>
      <w:r>
        <w:rPr>
          <w:lang w:val="en-GB"/>
        </w:rPr>
        <w:t>python search_data.py -sim “BM25” -mode “both”</w:t>
      </w:r>
    </w:p>
    <w:p w14:paraId="2B378491" w14:textId="77777777" w:rsidR="008E57EC" w:rsidRPr="008E57EC" w:rsidRDefault="008E57EC" w:rsidP="006F570E">
      <w:pPr>
        <w:rPr>
          <w:lang w:val="en-GB"/>
        </w:rPr>
      </w:pPr>
    </w:p>
    <w:p w14:paraId="0E96AABC" w14:textId="586781F3" w:rsidR="0026598A" w:rsidRDefault="00C22D42" w:rsidP="006F570E">
      <w:pPr>
        <w:rPr>
          <w:lang w:val="en-GB"/>
        </w:rPr>
      </w:pPr>
      <w:r>
        <w:rPr>
          <w:lang w:val="en-GB"/>
        </w:rPr>
        <w:t>These steps need to be performed for all 4 different baselines and both datasets.</w:t>
      </w:r>
    </w:p>
    <w:p w14:paraId="15F11E1F" w14:textId="6C51000A" w:rsidR="00C22D42" w:rsidRDefault="00C22D42" w:rsidP="006F570E">
      <w:pPr>
        <w:rPr>
          <w:lang w:val="en-GB"/>
        </w:rPr>
      </w:pPr>
    </w:p>
    <w:p w14:paraId="25FC27CE" w14:textId="2775FAB7" w:rsidR="00C22D42" w:rsidRDefault="00C22D42" w:rsidP="006F570E">
      <w:pPr>
        <w:rPr>
          <w:lang w:val="en-GB"/>
        </w:rPr>
      </w:pPr>
      <w:r>
        <w:rPr>
          <w:lang w:val="en-GB"/>
        </w:rPr>
        <w:t xml:space="preserve">The SetRank code is located in different files again. For S2-C2, </w:t>
      </w:r>
      <w:r w:rsidRPr="00CE4DFF">
        <w:rPr>
          <w:b/>
          <w:bCs/>
          <w:i/>
          <w:iCs/>
          <w:lang w:val="en-GB"/>
        </w:rPr>
        <w:t>code/SetRank/</w:t>
      </w:r>
      <w:r w:rsidR="00CE4DFF" w:rsidRPr="00CE4DFF">
        <w:rPr>
          <w:b/>
          <w:bCs/>
          <w:i/>
          <w:iCs/>
          <w:lang w:val="en-GB"/>
        </w:rPr>
        <w:t>setRank_ESR.py</w:t>
      </w:r>
      <w:r w:rsidR="00CE4DFF">
        <w:rPr>
          <w:b/>
          <w:bCs/>
          <w:i/>
          <w:iCs/>
          <w:lang w:val="en-GB"/>
        </w:rPr>
        <w:t xml:space="preserve"> </w:t>
      </w:r>
      <w:r w:rsidR="00CE4DFF">
        <w:rPr>
          <w:lang w:val="en-GB"/>
        </w:rPr>
        <w:t xml:space="preserve">should be considered, and for TREC data </w:t>
      </w:r>
      <w:proofErr w:type="gramStart"/>
      <w:r w:rsidR="00CE4DFF" w:rsidRPr="00CE4DFF">
        <w:rPr>
          <w:b/>
          <w:bCs/>
          <w:i/>
          <w:iCs/>
          <w:lang w:val="en-GB"/>
        </w:rPr>
        <w:t>code/SetRank/setRank_</w:t>
      </w:r>
      <w:r w:rsidR="00CE4DFF">
        <w:rPr>
          <w:b/>
          <w:bCs/>
          <w:i/>
          <w:iCs/>
          <w:lang w:val="en-GB"/>
        </w:rPr>
        <w:t>TREC</w:t>
      </w:r>
      <w:r w:rsidR="00CE4DFF" w:rsidRPr="00CE4DFF">
        <w:rPr>
          <w:b/>
          <w:bCs/>
          <w:i/>
          <w:iCs/>
          <w:lang w:val="en-GB"/>
        </w:rPr>
        <w:t>.py</w:t>
      </w:r>
      <w:r w:rsidR="00CE4DFF">
        <w:rPr>
          <w:b/>
          <w:bCs/>
          <w:i/>
          <w:iCs/>
          <w:lang w:val="en-GB"/>
        </w:rPr>
        <w:t xml:space="preserve"> .</w:t>
      </w:r>
      <w:proofErr w:type="gramEnd"/>
      <w:r w:rsidR="00CE4DFF">
        <w:rPr>
          <w:b/>
          <w:bCs/>
          <w:i/>
          <w:iCs/>
          <w:lang w:val="en-GB"/>
        </w:rPr>
        <w:t xml:space="preserve"> </w:t>
      </w:r>
      <w:r w:rsidR="00CE4DFF">
        <w:rPr>
          <w:lang w:val="en-GB"/>
        </w:rPr>
        <w:t>There would be an option for specifying arguments again, the input, output file and parameters, but by default they are already provided. The restructured queries are the input for the calculations, and the results are saved as .run files at the specified location.</w:t>
      </w:r>
    </w:p>
    <w:p w14:paraId="65B05175" w14:textId="77777777" w:rsidR="004F3F3D" w:rsidRDefault="004F3F3D" w:rsidP="006F570E">
      <w:pPr>
        <w:rPr>
          <w:lang w:val="en-GB"/>
        </w:rPr>
      </w:pPr>
    </w:p>
    <w:p w14:paraId="741FF434" w14:textId="533279E1" w:rsidR="004F3F3D" w:rsidRDefault="004F3F3D" w:rsidP="006F570E">
      <w:pPr>
        <w:rPr>
          <w:lang w:val="en-GB"/>
        </w:rPr>
      </w:pPr>
      <w:r>
        <w:rPr>
          <w:lang w:val="en-GB"/>
        </w:rPr>
        <w:t>2.3.3.1   Parameter Tuning</w:t>
      </w:r>
    </w:p>
    <w:p w14:paraId="123B8D69" w14:textId="6132F388" w:rsidR="00AE6909" w:rsidRDefault="00AE6909" w:rsidP="006F570E">
      <w:pPr>
        <w:rPr>
          <w:lang w:val="en-GB"/>
        </w:rPr>
      </w:pPr>
      <w:r>
        <w:rPr>
          <w:lang w:val="en-GB"/>
        </w:rPr>
        <w:t xml:space="preserve">Separate files for tuning modelling parameters for the SetRank algorithm are given. It can be computed by either executing </w:t>
      </w:r>
      <w:r w:rsidRPr="008F1460">
        <w:rPr>
          <w:b/>
          <w:bCs/>
          <w:i/>
          <w:iCs/>
          <w:lang w:val="en-GB"/>
        </w:rPr>
        <w:t>code/SetRank/autoSetRank_ESR.py</w:t>
      </w:r>
      <w:r>
        <w:rPr>
          <w:lang w:val="en-GB"/>
        </w:rPr>
        <w:t xml:space="preserve"> for the S2C2 data, or </w:t>
      </w:r>
      <w:r w:rsidRPr="008F1460">
        <w:rPr>
          <w:b/>
          <w:bCs/>
          <w:i/>
          <w:iCs/>
          <w:lang w:val="en-GB"/>
        </w:rPr>
        <w:t>code/SetRank/autoSetRank_TREC.py</w:t>
      </w:r>
      <w:r>
        <w:rPr>
          <w:lang w:val="en-GB"/>
        </w:rPr>
        <w:t xml:space="preserve"> for TREC-BIO data</w:t>
      </w:r>
      <w:r w:rsidR="00D4535D">
        <w:rPr>
          <w:lang w:val="en-GB"/>
        </w:rPr>
        <w:t>, where 5-fold cross-validation using the NDCG@20 score has been implemented.</w:t>
      </w:r>
    </w:p>
    <w:p w14:paraId="2E97B23F" w14:textId="77777777" w:rsidR="00AE6909" w:rsidRPr="00CE4DFF" w:rsidRDefault="00AE6909" w:rsidP="006F570E">
      <w:pPr>
        <w:rPr>
          <w:lang w:val="en-GB"/>
        </w:rPr>
      </w:pPr>
    </w:p>
    <w:p w14:paraId="3B8F6769" w14:textId="77777777" w:rsidR="00AE6909" w:rsidRDefault="004552E7" w:rsidP="006F570E">
      <w:pPr>
        <w:pStyle w:val="Head3"/>
        <w:jc w:val="both"/>
      </w:pPr>
      <w:r w:rsidRPr="004552E7">
        <w:rPr>
          <w:rStyle w:val="Label"/>
        </w:rPr>
        <w:t>2.3</w:t>
      </w:r>
      <w:r>
        <w:rPr>
          <w:rStyle w:val="Label"/>
        </w:rPr>
        <w:t>.</w:t>
      </w:r>
      <w:r w:rsidR="009E1E93">
        <w:rPr>
          <w:rStyle w:val="Label"/>
        </w:rPr>
        <w:t>4</w:t>
      </w:r>
      <w:r w:rsidRPr="004552E7">
        <w:t> </w:t>
      </w:r>
      <w:r>
        <w:t>Generating and evaluating output results</w:t>
      </w:r>
    </w:p>
    <w:p w14:paraId="6F882A09" w14:textId="79D02467" w:rsidR="009F4528" w:rsidRDefault="009F4528" w:rsidP="006F570E">
      <w:pPr>
        <w:pStyle w:val="Head3"/>
        <w:jc w:val="both"/>
      </w:pPr>
      <w:r>
        <w:t xml:space="preserve">For calculating the measures of </w:t>
      </w:r>
      <w:r w:rsidR="00AE6909">
        <w:t>success,</w:t>
      </w:r>
      <w:r>
        <w:t xml:space="preserve"> a shell script called </w:t>
      </w:r>
      <w:r>
        <w:rPr>
          <w:i/>
        </w:rPr>
        <w:t>eval.sh</w:t>
      </w:r>
      <w:r>
        <w:t xml:space="preserve"> was provided in the folder </w:t>
      </w:r>
      <w:r>
        <w:rPr>
          <w:i/>
        </w:rPr>
        <w:t>pytrec_eval/examples</w:t>
      </w:r>
      <w:r>
        <w:t xml:space="preserve">. In this file we had to modify the paths. It is a simple script which calls </w:t>
      </w:r>
      <w:r w:rsidRPr="00C60EA4">
        <w:rPr>
          <w:i/>
        </w:rPr>
        <w:t>trec_eval.py</w:t>
      </w:r>
      <w:r>
        <w:t xml:space="preserve">, </w:t>
      </w:r>
      <w:r>
        <w:t xml:space="preserve">writes the results to a file and then parses them to create a more readable output which is again written to a file. Calling it for our </w:t>
      </w:r>
      <w:r w:rsidR="00AE6909">
        <w:t>SetRank</w:t>
      </w:r>
      <w:r>
        <w:t xml:space="preserve"> results for example looks like this: </w:t>
      </w:r>
    </w:p>
    <w:p w14:paraId="55C19939" w14:textId="77777777" w:rsidR="009F4528" w:rsidRDefault="009F4528" w:rsidP="006F570E">
      <w:pPr>
        <w:rPr>
          <w:lang w:val="en-GB"/>
        </w:rPr>
      </w:pPr>
    </w:p>
    <w:p w14:paraId="7F200694" w14:textId="77777777" w:rsidR="009F4528" w:rsidRPr="00AE6909" w:rsidRDefault="009F4528" w:rsidP="006F570E">
      <w:pPr>
        <w:jc w:val="left"/>
        <w:rPr>
          <w:rFonts w:ascii="Consolas" w:hAnsi="Consolas"/>
          <w:b/>
          <w:bCs/>
          <w:sz w:val="16"/>
          <w:szCs w:val="20"/>
          <w:lang w:val="en-GB"/>
        </w:rPr>
      </w:pPr>
      <w:r w:rsidRPr="00AE6909">
        <w:rPr>
          <w:rFonts w:ascii="Consolas" w:hAnsi="Consolas"/>
          <w:b/>
          <w:bCs/>
          <w:sz w:val="16"/>
          <w:szCs w:val="20"/>
          <w:lang w:val="en-GB"/>
        </w:rPr>
        <w:t>./eval.sh ../../results/S2C2/setRank_both.run setRank_both</w:t>
      </w:r>
    </w:p>
    <w:p w14:paraId="0AA96B08" w14:textId="77777777" w:rsidR="009F4528" w:rsidRDefault="009F4528" w:rsidP="006F570E">
      <w:pPr>
        <w:rPr>
          <w:rFonts w:ascii="Consolas" w:hAnsi="Consolas"/>
          <w:sz w:val="16"/>
          <w:szCs w:val="20"/>
          <w:lang w:val="en-GB"/>
        </w:rPr>
      </w:pPr>
    </w:p>
    <w:p w14:paraId="207BD0C6" w14:textId="775FD808" w:rsidR="009F4528" w:rsidRPr="001C502D" w:rsidRDefault="009F4528" w:rsidP="006F570E">
      <w:pPr>
        <w:rPr>
          <w:color w:val="FF0000"/>
          <w:lang w:val="en-GB"/>
        </w:rPr>
      </w:pPr>
      <w:r w:rsidRPr="001C502D">
        <w:rPr>
          <w:lang w:val="en-GB"/>
        </w:rPr>
        <w:t>The</w:t>
      </w:r>
      <w:r w:rsidR="00AE6909">
        <w:rPr>
          <w:lang w:val="en-GB"/>
        </w:rPr>
        <w:t xml:space="preserve"> corresponding</w:t>
      </w:r>
      <w:r w:rsidRPr="001C502D">
        <w:rPr>
          <w:lang w:val="en-GB"/>
        </w:rPr>
        <w:t xml:space="preserve"> results </w:t>
      </w:r>
      <w:r w:rsidR="00AE6909">
        <w:rPr>
          <w:lang w:val="en-GB"/>
        </w:rPr>
        <w:t>are presented</w:t>
      </w:r>
      <w:r w:rsidRPr="001C502D">
        <w:rPr>
          <w:lang w:val="en-GB"/>
        </w:rPr>
        <w:t xml:space="preserve"> in </w:t>
      </w:r>
      <w:r w:rsidRPr="00420EF8">
        <w:rPr>
          <w:color w:val="FF0000"/>
          <w:highlight w:val="yellow"/>
          <w:lang w:val="en-GB"/>
        </w:rPr>
        <w:t>Table x.</w:t>
      </w:r>
      <w:r>
        <w:rPr>
          <w:color w:val="FF0000"/>
          <w:lang w:val="en-GB"/>
        </w:rPr>
        <w:t xml:space="preserve"> </w:t>
      </w:r>
    </w:p>
    <w:p w14:paraId="4904FE9E" w14:textId="77777777" w:rsidR="009F4528" w:rsidRPr="005373BC" w:rsidRDefault="009F4528" w:rsidP="006F570E">
      <w:pPr>
        <w:rPr>
          <w:lang w:val="en-GB"/>
        </w:rPr>
      </w:pPr>
    </w:p>
    <w:p w14:paraId="5FA8C033" w14:textId="77777777" w:rsidR="009F4528" w:rsidRPr="0026598A" w:rsidRDefault="009F4528" w:rsidP="006F570E">
      <w:pPr>
        <w:rPr>
          <w:lang w:val="en-GB"/>
        </w:rPr>
      </w:pPr>
      <w:r>
        <w:rPr>
          <w:lang w:val="en-GB"/>
        </w:rPr>
        <w:t>After evaluation,</w:t>
      </w:r>
      <w:r w:rsidRPr="0026598A">
        <w:rPr>
          <w:lang w:val="en-GB"/>
        </w:rPr>
        <w:t xml:space="preserve"> adequate statistical tests have been conducted.</w:t>
      </w:r>
    </w:p>
    <w:p w14:paraId="67E24555" w14:textId="77777777" w:rsidR="009F4528" w:rsidRDefault="009F4528" w:rsidP="006F570E">
      <w:pPr>
        <w:rPr>
          <w:lang w:val="en-GB"/>
        </w:rPr>
      </w:pPr>
      <w:r>
        <w:rPr>
          <w:lang w:val="en-GB"/>
        </w:rPr>
        <w:t xml:space="preserve">For statistical significance tests there was also a python script provided in </w:t>
      </w:r>
      <w:r>
        <w:rPr>
          <w:i/>
          <w:lang w:val="en-GB"/>
        </w:rPr>
        <w:t>pytrec_eval/examples</w:t>
      </w:r>
      <w:r>
        <w:rPr>
          <w:lang w:val="en-GB"/>
        </w:rPr>
        <w:t>. This script had to be called supplying the results of two different algorithms (</w:t>
      </w:r>
      <w:proofErr w:type="gramStart"/>
      <w:r>
        <w:rPr>
          <w:lang w:val="en-GB"/>
        </w:rPr>
        <w:t>e.g.</w:t>
      </w:r>
      <w:proofErr w:type="gramEnd"/>
      <w:r>
        <w:rPr>
          <w:lang w:val="en-GB"/>
        </w:rPr>
        <w:t xml:space="preserve"> setRank against the results of one of the baselines) and the corresponding </w:t>
      </w:r>
      <w:r>
        <w:rPr>
          <w:i/>
          <w:lang w:val="en-GB"/>
        </w:rPr>
        <w:t xml:space="preserve">.qrel </w:t>
      </w:r>
      <w:r>
        <w:rPr>
          <w:lang w:val="en-GB"/>
        </w:rPr>
        <w:t xml:space="preserve">file, depending on the dataset used. Also, with </w:t>
      </w:r>
      <w:r>
        <w:rPr>
          <w:i/>
          <w:lang w:val="en-GB"/>
        </w:rPr>
        <w:t>--measure</w:t>
      </w:r>
      <w:r>
        <w:rPr>
          <w:lang w:val="en-GB"/>
        </w:rPr>
        <w:t xml:space="preserve"> a measure had to be defined and even with a list of options printed out if you called the file without supplying a measure, it took as trial and error to find out that you could append </w:t>
      </w:r>
      <w:r w:rsidRPr="00A76B7D">
        <w:rPr>
          <w:i/>
          <w:lang w:val="en-GB"/>
        </w:rPr>
        <w:t>ndcg_cut</w:t>
      </w:r>
      <w:r>
        <w:rPr>
          <w:i/>
          <w:lang w:val="en-GB"/>
        </w:rPr>
        <w:t xml:space="preserve"> </w:t>
      </w:r>
      <w:r>
        <w:rPr>
          <w:lang w:val="en-GB"/>
        </w:rPr>
        <w:t xml:space="preserve">with </w:t>
      </w:r>
      <w:r>
        <w:rPr>
          <w:i/>
          <w:lang w:val="en-GB"/>
        </w:rPr>
        <w:t xml:space="preserve">_5, _10, _15 </w:t>
      </w:r>
      <w:r>
        <w:rPr>
          <w:lang w:val="en-GB"/>
        </w:rPr>
        <w:t xml:space="preserve">or </w:t>
      </w:r>
      <w:r>
        <w:rPr>
          <w:i/>
          <w:lang w:val="en-GB"/>
        </w:rPr>
        <w:t xml:space="preserve">_20 </w:t>
      </w:r>
      <w:r>
        <w:rPr>
          <w:lang w:val="en-GB"/>
        </w:rPr>
        <w:t xml:space="preserve">to get the p-value for each specific measure. </w:t>
      </w:r>
    </w:p>
    <w:p w14:paraId="6E8AC1CA" w14:textId="77777777" w:rsidR="009F4528" w:rsidRDefault="009F4528" w:rsidP="006F570E">
      <w:pPr>
        <w:rPr>
          <w:lang w:val="en-GB"/>
        </w:rPr>
      </w:pPr>
    </w:p>
    <w:p w14:paraId="5C396282" w14:textId="45F1BFF9" w:rsidR="009F4528" w:rsidRPr="00401284" w:rsidRDefault="009F4528" w:rsidP="006F570E">
      <w:pPr>
        <w:rPr>
          <w:lang w:val="en-GB"/>
        </w:rPr>
      </w:pPr>
      <w:r>
        <w:rPr>
          <w:lang w:val="en-GB"/>
        </w:rPr>
        <w:t xml:space="preserve">Since we wanted to test all of our results against all </w:t>
      </w:r>
      <w:r w:rsidR="00AE6909">
        <w:rPr>
          <w:lang w:val="en-GB"/>
        </w:rPr>
        <w:t>corresponding baselines</w:t>
      </w:r>
      <w:r>
        <w:rPr>
          <w:lang w:val="en-GB"/>
        </w:rPr>
        <w:t xml:space="preserve"> (</w:t>
      </w:r>
      <w:proofErr w:type="gramStart"/>
      <w:r>
        <w:rPr>
          <w:lang w:val="en-GB"/>
        </w:rPr>
        <w:t>e.g.</w:t>
      </w:r>
      <w:proofErr w:type="gramEnd"/>
      <w:r>
        <w:rPr>
          <w:lang w:val="en-GB"/>
        </w:rPr>
        <w:t xml:space="preserve"> setRank_both </w:t>
      </w:r>
      <w:r w:rsidR="00AE6909">
        <w:rPr>
          <w:lang w:val="en-GB"/>
        </w:rPr>
        <w:t>against</w:t>
      </w:r>
      <w:r>
        <w:rPr>
          <w:lang w:val="en-GB"/>
        </w:rPr>
        <w:t xml:space="preserve"> bm25_both, setRank_entity </w:t>
      </w:r>
      <w:r w:rsidR="00AE6909">
        <w:rPr>
          <w:lang w:val="en-GB"/>
        </w:rPr>
        <w:t>against</w:t>
      </w:r>
      <w:r>
        <w:rPr>
          <w:lang w:val="en-GB"/>
        </w:rPr>
        <w:t xml:space="preserve"> bm25_entity, etc.)</w:t>
      </w:r>
      <w:r w:rsidR="00AE6909">
        <w:rPr>
          <w:lang w:val="en-GB"/>
        </w:rPr>
        <w:t>,</w:t>
      </w:r>
      <w:r>
        <w:rPr>
          <w:lang w:val="en-GB"/>
        </w:rPr>
        <w:t xml:space="preserve"> we wrote two short scripts which iterate over all four baseline algorithms, where we call for each of </w:t>
      </w:r>
      <w:r>
        <w:rPr>
          <w:i/>
          <w:lang w:val="en-GB"/>
        </w:rPr>
        <w:t xml:space="preserve">_both, _entity </w:t>
      </w:r>
      <w:r>
        <w:rPr>
          <w:lang w:val="en-GB"/>
        </w:rPr>
        <w:t xml:space="preserve">and </w:t>
      </w:r>
      <w:r>
        <w:rPr>
          <w:i/>
          <w:lang w:val="en-GB"/>
        </w:rPr>
        <w:t>_word</w:t>
      </w:r>
      <w:r>
        <w:rPr>
          <w:lang w:val="en-GB"/>
        </w:rPr>
        <w:t xml:space="preserve"> another shell script which we wrote which internally calls the </w:t>
      </w:r>
      <w:r w:rsidRPr="00401284">
        <w:rPr>
          <w:i/>
          <w:lang w:val="en-GB"/>
        </w:rPr>
        <w:t>statistical_significance</w:t>
      </w:r>
      <w:r>
        <w:rPr>
          <w:i/>
          <w:lang w:val="en-GB"/>
        </w:rPr>
        <w:t xml:space="preserve">.py </w:t>
      </w:r>
      <w:r>
        <w:rPr>
          <w:lang w:val="en-GB"/>
        </w:rPr>
        <w:t xml:space="preserve">script with the aforementioned four different </w:t>
      </w:r>
      <w:r w:rsidR="00AE6909">
        <w:rPr>
          <w:lang w:val="en-GB"/>
        </w:rPr>
        <w:t>NDCG</w:t>
      </w:r>
      <w:r>
        <w:rPr>
          <w:lang w:val="en-GB"/>
        </w:rPr>
        <w:t xml:space="preserve"> measures. This gave us the results displayed in </w:t>
      </w:r>
      <w:r w:rsidRPr="00420EF8">
        <w:rPr>
          <w:color w:val="FF0000"/>
          <w:highlight w:val="yellow"/>
          <w:lang w:val="en-GB"/>
        </w:rPr>
        <w:t>table x.</w:t>
      </w:r>
      <w:r>
        <w:rPr>
          <w:color w:val="FF0000"/>
          <w:lang w:val="en-GB"/>
        </w:rPr>
        <w:t xml:space="preserve"> </w:t>
      </w:r>
    </w:p>
    <w:p w14:paraId="4DE20F96" w14:textId="77777777" w:rsidR="000D27BE" w:rsidRDefault="000D27BE" w:rsidP="006705A6">
      <w:pPr>
        <w:pStyle w:val="Head1"/>
        <w:rPr>
          <w:rStyle w:val="Label"/>
          <w:lang w:val="en-GB"/>
        </w:rPr>
      </w:pPr>
    </w:p>
    <w:p w14:paraId="35001D1A" w14:textId="41C89875" w:rsidR="00453AF0" w:rsidRPr="007E42EF" w:rsidRDefault="006705A6" w:rsidP="003F1146">
      <w:pPr>
        <w:pStyle w:val="Head1"/>
        <w:rPr>
          <w:lang w:val="en-GB"/>
        </w:rPr>
      </w:pPr>
      <w:r w:rsidRPr="007E42EF">
        <w:rPr>
          <w:rStyle w:val="Label"/>
          <w:lang w:val="en-GB"/>
        </w:rPr>
        <w:t>3</w:t>
      </w:r>
      <w:r w:rsidRPr="007E42EF">
        <w:rPr>
          <w:lang w:val="en-GB"/>
        </w:rPr>
        <w:t> </w:t>
      </w:r>
      <w:r w:rsidRPr="007E42EF">
        <w:rPr>
          <w:lang w:val="en-GB"/>
        </w:rPr>
        <w:t>Difficulties</w:t>
      </w:r>
    </w:p>
    <w:p w14:paraId="40661CF2" w14:textId="10AFBEB5" w:rsidR="00453AF0" w:rsidRDefault="00453AF0" w:rsidP="007F6D14">
      <w:pPr>
        <w:pStyle w:val="Abstract"/>
        <w:rPr>
          <w:lang w:val="en-GB"/>
          <w14:ligatures w14:val="standard"/>
        </w:rPr>
      </w:pPr>
      <w:r>
        <w:rPr>
          <w:lang w:val="en-GB"/>
          <w14:ligatures w14:val="standard"/>
        </w:rPr>
        <w:t xml:space="preserve">The first unexpected exercise has been to find out that an elasticsearch engine was the basis of this whole process, which has not been </w:t>
      </w:r>
      <w:r w:rsidR="006D6D73">
        <w:rPr>
          <w:lang w:val="en-GB"/>
          <w14:ligatures w14:val="standard"/>
        </w:rPr>
        <w:t xml:space="preserve">clear to us based on the paper and available </w:t>
      </w:r>
      <w:r w:rsidR="0097516F">
        <w:rPr>
          <w:lang w:val="en-GB"/>
          <w14:ligatures w14:val="standard"/>
        </w:rPr>
        <w:t>resources</w:t>
      </w:r>
      <w:r w:rsidR="006D6D73">
        <w:rPr>
          <w:lang w:val="en-GB"/>
          <w14:ligatures w14:val="standard"/>
        </w:rPr>
        <w:t>. In addition, as no one of us had experiences with the engine, we first needed to read up on it and go through a cumbersome installation defined by many trial</w:t>
      </w:r>
      <w:r w:rsidR="00070FBF">
        <w:rPr>
          <w:lang w:val="en-GB"/>
          <w14:ligatures w14:val="standard"/>
        </w:rPr>
        <w:t>s</w:t>
      </w:r>
      <w:r w:rsidR="006D6D73">
        <w:rPr>
          <w:lang w:val="en-GB"/>
          <w14:ligatures w14:val="standard"/>
        </w:rPr>
        <w:t xml:space="preserve"> and errors</w:t>
      </w:r>
      <w:r w:rsidR="00D842C8">
        <w:rPr>
          <w:lang w:val="en-GB"/>
          <w14:ligatures w14:val="standard"/>
        </w:rPr>
        <w:t>, since it did not simply work after installation. As described in section 2.1, adaptions in the configuration of the elasticsearch were necessary.</w:t>
      </w:r>
    </w:p>
    <w:p w14:paraId="5FC24911" w14:textId="4613BE13" w:rsidR="006D6D73" w:rsidRDefault="006D6D73" w:rsidP="007F6D14">
      <w:pPr>
        <w:pStyle w:val="Abstract"/>
        <w:rPr>
          <w:lang w:val="en-GB"/>
          <w14:ligatures w14:val="standard"/>
        </w:rPr>
      </w:pPr>
      <w:r>
        <w:rPr>
          <w:lang w:val="en-GB"/>
          <w14:ligatures w14:val="standard"/>
        </w:rPr>
        <w:t xml:space="preserve">Once elasticsearch was setup, some inconsistencies in the code have been detected, </w:t>
      </w:r>
      <w:r w:rsidR="00070FBF">
        <w:rPr>
          <w:lang w:val="en-GB"/>
          <w14:ligatures w14:val="standard"/>
        </w:rPr>
        <w:t xml:space="preserve">like </w:t>
      </w:r>
      <w:r>
        <w:rPr>
          <w:lang w:val="en-GB"/>
          <w14:ligatures w14:val="standard"/>
        </w:rPr>
        <w:t>wrong file paths</w:t>
      </w:r>
      <w:r w:rsidR="00070FBF">
        <w:rPr>
          <w:lang w:val="en-GB"/>
          <w14:ligatures w14:val="standard"/>
        </w:rPr>
        <w:t xml:space="preserve"> </w:t>
      </w:r>
      <w:r w:rsidR="009E1E93">
        <w:rPr>
          <w:lang w:val="en-GB"/>
          <w14:ligatures w14:val="standard"/>
        </w:rPr>
        <w:t>as described in section 2.3</w:t>
      </w:r>
      <w:r w:rsidR="00070FBF">
        <w:rPr>
          <w:lang w:val="en-GB"/>
          <w14:ligatures w14:val="standard"/>
        </w:rPr>
        <w:t>.</w:t>
      </w:r>
      <w:r w:rsidR="009E1E93">
        <w:rPr>
          <w:lang w:val="en-GB"/>
          <w14:ligatures w14:val="standard"/>
        </w:rPr>
        <w:t>1.</w:t>
      </w:r>
    </w:p>
    <w:p w14:paraId="3F70A369" w14:textId="1BA2E21E" w:rsidR="00070FBF" w:rsidRDefault="00293150" w:rsidP="007F6D14">
      <w:pPr>
        <w:pStyle w:val="Abstract"/>
        <w:rPr>
          <w:lang w:val="en-GB"/>
          <w14:ligatures w14:val="standard"/>
        </w:rPr>
      </w:pPr>
      <w:r>
        <w:rPr>
          <w:lang w:val="en-GB"/>
          <w14:ligatures w14:val="standard"/>
        </w:rPr>
        <w:t>After c</w:t>
      </w:r>
      <w:r w:rsidR="00070FBF">
        <w:rPr>
          <w:lang w:val="en-GB"/>
          <w14:ligatures w14:val="standard"/>
        </w:rPr>
        <w:t>ollecting all the python-based code files, getting the overall structure was challenging as well, since the few independent README’s did not give a clear overview of what is what exactly, how files should be executed and in which order.</w:t>
      </w:r>
    </w:p>
    <w:p w14:paraId="52C94ACD" w14:textId="2D7539B0" w:rsidR="00320850" w:rsidRDefault="00320850" w:rsidP="007F6D14">
      <w:pPr>
        <w:pStyle w:val="Abstract"/>
        <w:rPr>
          <w:lang w:val="en-GB"/>
          <w14:ligatures w14:val="standard"/>
        </w:rPr>
      </w:pPr>
      <w:r>
        <w:rPr>
          <w:lang w:val="en-GB"/>
          <w14:ligatures w14:val="standard"/>
        </w:rPr>
        <w:t xml:space="preserve">Since the original data </w:t>
      </w:r>
      <w:r w:rsidR="00EB2C65">
        <w:rPr>
          <w:lang w:val="en-GB"/>
          <w14:ligatures w14:val="standard"/>
        </w:rPr>
        <w:t>has</w:t>
      </w:r>
      <w:r>
        <w:rPr>
          <w:lang w:val="en-GB"/>
          <w14:ligatures w14:val="standard"/>
        </w:rPr>
        <w:t xml:space="preserve"> not</w:t>
      </w:r>
      <w:r w:rsidR="00EB2C65">
        <w:rPr>
          <w:lang w:val="en-GB"/>
          <w14:ligatures w14:val="standard"/>
        </w:rPr>
        <w:t xml:space="preserve"> been</w:t>
      </w:r>
      <w:r>
        <w:rPr>
          <w:lang w:val="en-GB"/>
          <w14:ligatures w14:val="standard"/>
        </w:rPr>
        <w:t xml:space="preserve"> included in the </w:t>
      </w:r>
      <w:r w:rsidR="00EB2C65">
        <w:rPr>
          <w:lang w:val="en-GB"/>
          <w14:ligatures w14:val="standard"/>
        </w:rPr>
        <w:t>author’s</w:t>
      </w:r>
      <w:r>
        <w:rPr>
          <w:lang w:val="en-GB"/>
          <w14:ligatures w14:val="standard"/>
        </w:rPr>
        <w:t xml:space="preserve"> repository, </w:t>
      </w:r>
      <w:r w:rsidR="00EB2C65">
        <w:rPr>
          <w:lang w:val="en-GB"/>
          <w14:ligatures w14:val="standard"/>
        </w:rPr>
        <w:t>we expected that it will not be necessary for getting the key results. Nevertheless, it is needed to create the indexes properly in the elasticsearch engine, thus it had to be downloaded in addition by us.</w:t>
      </w:r>
    </w:p>
    <w:p w14:paraId="3119DB77" w14:textId="068D02A7" w:rsidR="00293150" w:rsidRDefault="003F1146" w:rsidP="007F6D14">
      <w:pPr>
        <w:pStyle w:val="Abstract"/>
        <w:rPr>
          <w:lang w:val="en-GB"/>
          <w14:ligatures w14:val="standard"/>
        </w:rPr>
      </w:pPr>
      <w:r>
        <w:rPr>
          <w:lang w:val="en-GB"/>
          <w14:ligatures w14:val="standard"/>
        </w:rPr>
        <w:lastRenderedPageBreak/>
        <w:t xml:space="preserve">Furthermore, </w:t>
      </w:r>
      <w:r w:rsidR="00293150">
        <w:rPr>
          <w:lang w:val="en-GB"/>
          <w14:ligatures w14:val="standard"/>
        </w:rPr>
        <w:t>it was obvious how to get to the separate word and entity models</w:t>
      </w:r>
      <w:r>
        <w:rPr>
          <w:lang w:val="en-GB"/>
          <w14:ligatures w14:val="standard"/>
        </w:rPr>
        <w:t xml:space="preserve"> for the baseline algorithms</w:t>
      </w:r>
      <w:r w:rsidR="00293150">
        <w:rPr>
          <w:lang w:val="en-GB"/>
          <w14:ligatures w14:val="standard"/>
        </w:rPr>
        <w:t xml:space="preserve">. However, the process for SetRank was not conclusive. </w:t>
      </w:r>
      <w:r w:rsidR="0097516F">
        <w:rPr>
          <w:lang w:val="en-GB"/>
          <w14:ligatures w14:val="standard"/>
        </w:rPr>
        <w:t>After investigation and logical connections, we came to the assumption that the queries for the SetRank algorithm where together in one file and needed to be split manually into separate files in order to execute separate word and entity models.</w:t>
      </w:r>
    </w:p>
    <w:p w14:paraId="2781604B" w14:textId="267BA372" w:rsidR="009F4528" w:rsidRPr="0023372C" w:rsidRDefault="009F4528" w:rsidP="009F4528">
      <w:pPr>
        <w:rPr>
          <w:lang w:val="en-GB"/>
        </w:rPr>
      </w:pPr>
      <w:r>
        <w:rPr>
          <w:lang w:val="en-GB"/>
        </w:rPr>
        <w:t xml:space="preserve">For evaluating the results another project named </w:t>
      </w:r>
      <w:r>
        <w:rPr>
          <w:i/>
          <w:lang w:val="en-GB"/>
        </w:rPr>
        <w:t>pytrec_eval</w:t>
      </w:r>
      <w:r w:rsidR="00E02A8C">
        <w:rPr>
          <w:rStyle w:val="Funotenzeichen"/>
          <w:i/>
          <w:lang w:val="en-GB"/>
        </w:rPr>
        <w:footnoteReference w:id="6"/>
      </w:r>
      <w:r>
        <w:t xml:space="preserve"> was included in the repository. This project is basically a python API to a tool called </w:t>
      </w:r>
      <w:r>
        <w:rPr>
          <w:i/>
        </w:rPr>
        <w:t>trec_eval</w:t>
      </w:r>
      <w:r>
        <w:t xml:space="preserve">, which itself is described by its authors as “[…] </w:t>
      </w:r>
      <w:r w:rsidRPr="0023372C">
        <w:rPr>
          <w:lang w:val="en-GB"/>
        </w:rPr>
        <w:t>the standard tool used by the TREC community for</w:t>
      </w:r>
    </w:p>
    <w:p w14:paraId="2957D7EB" w14:textId="77777777" w:rsidR="009F4528" w:rsidRPr="0023372C" w:rsidRDefault="009F4528" w:rsidP="009F4528">
      <w:pPr>
        <w:rPr>
          <w:lang w:val="en-GB"/>
        </w:rPr>
      </w:pPr>
      <w:r w:rsidRPr="0023372C">
        <w:rPr>
          <w:lang w:val="en-GB"/>
        </w:rPr>
        <w:t>evaluating an ad hoc retrieval run, given the results file and a</w:t>
      </w:r>
    </w:p>
    <w:p w14:paraId="2A030E77" w14:textId="08EF5F7D" w:rsidR="009F4528" w:rsidRDefault="009F4528" w:rsidP="009F4528">
      <w:pPr>
        <w:rPr>
          <w:lang w:val="en-GB"/>
        </w:rPr>
      </w:pPr>
      <w:r w:rsidRPr="0023372C">
        <w:rPr>
          <w:lang w:val="en-GB"/>
        </w:rPr>
        <w:t>standard set of judged results</w:t>
      </w:r>
      <w:r>
        <w:rPr>
          <w:lang w:val="en-GB"/>
        </w:rPr>
        <w:t>.”</w:t>
      </w:r>
      <w:r w:rsidR="00E02A8C">
        <w:rPr>
          <w:rStyle w:val="Funotenzeichen"/>
          <w:lang w:val="en-GB"/>
        </w:rPr>
        <w:footnoteReference w:id="7"/>
      </w:r>
      <w:r>
        <w:rPr>
          <w:lang w:val="en-GB"/>
        </w:rPr>
        <w:t xml:space="preserve"> </w:t>
      </w:r>
      <w:r w:rsidR="00E02A8C">
        <w:rPr>
          <w:lang w:val="en-GB"/>
        </w:rPr>
        <w:t>T</w:t>
      </w:r>
      <w:r w:rsidRPr="005373BC">
        <w:rPr>
          <w:lang w:val="en-GB"/>
        </w:rPr>
        <w:t>h</w:t>
      </w:r>
      <w:r>
        <w:rPr>
          <w:lang w:val="en-GB"/>
        </w:rPr>
        <w:t xml:space="preserve">e authors of the Paper we aimed to reproduce included all the content of </w:t>
      </w:r>
      <w:r>
        <w:rPr>
          <w:i/>
          <w:lang w:val="en-GB"/>
        </w:rPr>
        <w:t xml:space="preserve">pytrec_eval </w:t>
      </w:r>
      <w:r>
        <w:rPr>
          <w:lang w:val="en-GB"/>
        </w:rPr>
        <w:t xml:space="preserve">repository and with that also the content of the </w:t>
      </w:r>
      <w:r>
        <w:rPr>
          <w:i/>
          <w:lang w:val="en-GB"/>
        </w:rPr>
        <w:t xml:space="preserve">trec_eval </w:t>
      </w:r>
      <w:r>
        <w:rPr>
          <w:lang w:val="en-GB"/>
        </w:rPr>
        <w:t xml:space="preserve">repository in their </w:t>
      </w:r>
      <w:r w:rsidR="0034559D">
        <w:rPr>
          <w:lang w:val="en-GB"/>
        </w:rPr>
        <w:t>GitHub</w:t>
      </w:r>
      <w:r>
        <w:rPr>
          <w:lang w:val="en-GB"/>
        </w:rPr>
        <w:t xml:space="preserve"> repository. This led to a bit of confusion regarding the process of setting up the evaluation tool because the README files for each of the used projects were also included and it was not clear which of the steps described in them were </w:t>
      </w:r>
      <w:proofErr w:type="gramStart"/>
      <w:r>
        <w:rPr>
          <w:lang w:val="en-GB"/>
        </w:rPr>
        <w:t>actually necessary</w:t>
      </w:r>
      <w:proofErr w:type="gramEnd"/>
      <w:r>
        <w:rPr>
          <w:lang w:val="en-GB"/>
        </w:rPr>
        <w:t xml:space="preserve"> to complete. </w:t>
      </w:r>
    </w:p>
    <w:p w14:paraId="524EB8A1" w14:textId="77777777" w:rsidR="009F4528" w:rsidRDefault="009F4528" w:rsidP="009F4528">
      <w:pPr>
        <w:rPr>
          <w:lang w:val="en-GB"/>
        </w:rPr>
      </w:pPr>
    </w:p>
    <w:p w14:paraId="310DEAAE" w14:textId="649D4156" w:rsidR="009F4528" w:rsidRDefault="009F4528" w:rsidP="009F4528">
      <w:pPr>
        <w:rPr>
          <w:lang w:val="en-GB"/>
        </w:rPr>
      </w:pPr>
      <w:r>
        <w:rPr>
          <w:lang w:val="en-GB"/>
        </w:rPr>
        <w:t xml:space="preserve">To make sure everything runs </w:t>
      </w:r>
      <w:r w:rsidR="0034559D">
        <w:rPr>
          <w:lang w:val="en-GB"/>
        </w:rPr>
        <w:t>smoothly,</w:t>
      </w:r>
      <w:r>
        <w:rPr>
          <w:lang w:val="en-GB"/>
        </w:rPr>
        <w:t xml:space="preserve"> and we do not overlook any steps we tried to do all the steps from the very beginning, which included compiling the C files of the </w:t>
      </w:r>
      <w:r>
        <w:rPr>
          <w:i/>
          <w:lang w:val="en-GB"/>
        </w:rPr>
        <w:t>trec_eval</w:t>
      </w:r>
      <w:r>
        <w:rPr>
          <w:lang w:val="en-GB"/>
        </w:rPr>
        <w:t xml:space="preserve">. This was the first problem we ran into, as the C Files did not compile out of the box and threw many errors. At that point we decided to just go with the already compiled executables included and try one level higher by running </w:t>
      </w:r>
      <w:r>
        <w:rPr>
          <w:i/>
          <w:lang w:val="en-GB"/>
        </w:rPr>
        <w:t>setup.py</w:t>
      </w:r>
      <w:r>
        <w:rPr>
          <w:lang w:val="en-GB"/>
        </w:rPr>
        <w:t xml:space="preserve"> according to the README file of </w:t>
      </w:r>
      <w:r>
        <w:rPr>
          <w:i/>
          <w:lang w:val="en-GB"/>
        </w:rPr>
        <w:t>pytrec_eval</w:t>
      </w:r>
      <w:r>
        <w:rPr>
          <w:lang w:val="en-GB"/>
        </w:rPr>
        <w:t xml:space="preserve">. This also did not </w:t>
      </w:r>
      <w:r w:rsidR="0034559D">
        <w:rPr>
          <w:lang w:val="en-GB"/>
        </w:rPr>
        <w:t>run,</w:t>
      </w:r>
      <w:r>
        <w:rPr>
          <w:lang w:val="en-GB"/>
        </w:rPr>
        <w:t xml:space="preserve"> and we speculated that it was due to it requiring old versions of python packages, which we unfortunately were unable to install. </w:t>
      </w:r>
    </w:p>
    <w:p w14:paraId="7DF0E827" w14:textId="77777777" w:rsidR="009F4528" w:rsidRDefault="009F4528" w:rsidP="009F4528">
      <w:pPr>
        <w:rPr>
          <w:lang w:val="en-GB"/>
        </w:rPr>
      </w:pPr>
    </w:p>
    <w:p w14:paraId="1E07234B" w14:textId="7CD83FFC" w:rsidR="009F4528" w:rsidRDefault="009F4528" w:rsidP="009F4528">
      <w:pPr>
        <w:rPr>
          <w:lang w:val="en-GB"/>
        </w:rPr>
      </w:pPr>
      <w:r>
        <w:rPr>
          <w:lang w:val="en-GB"/>
        </w:rPr>
        <w:t xml:space="preserve">We ended up just being able to use </w:t>
      </w:r>
      <w:r>
        <w:rPr>
          <w:i/>
          <w:lang w:val="en-GB"/>
        </w:rPr>
        <w:t>pytrec_eval</w:t>
      </w:r>
      <w:r>
        <w:rPr>
          <w:lang w:val="en-GB"/>
        </w:rPr>
        <w:t xml:space="preserve">, and through that </w:t>
      </w:r>
      <w:r>
        <w:rPr>
          <w:i/>
          <w:lang w:val="en-GB"/>
        </w:rPr>
        <w:t>trec_eval</w:t>
      </w:r>
      <w:r>
        <w:rPr>
          <w:lang w:val="en-GB"/>
        </w:rPr>
        <w:t xml:space="preserve">, with the executables and the setup provided. This is a big problem for reproducibility because, as we will discuss in the following paragraphs, all of measures of success as well as the statistical tests are calcuated using </w:t>
      </w:r>
      <w:r>
        <w:rPr>
          <w:i/>
          <w:lang w:val="en-GB"/>
        </w:rPr>
        <w:t>pytrec_eval</w:t>
      </w:r>
      <w:r>
        <w:rPr>
          <w:lang w:val="en-GB"/>
        </w:rPr>
        <w:t xml:space="preserve"> and if we cannot compile it </w:t>
      </w:r>
      <w:r w:rsidR="0034559D">
        <w:rPr>
          <w:lang w:val="en-GB"/>
        </w:rPr>
        <w:t>ourselves,</w:t>
      </w:r>
      <w:r>
        <w:rPr>
          <w:lang w:val="en-GB"/>
        </w:rPr>
        <w:t xml:space="preserve"> we really have no possibility to check what it is </w:t>
      </w:r>
      <w:proofErr w:type="gramStart"/>
      <w:r>
        <w:rPr>
          <w:lang w:val="en-GB"/>
        </w:rPr>
        <w:t>actually doing</w:t>
      </w:r>
      <w:proofErr w:type="gramEnd"/>
      <w:r>
        <w:rPr>
          <w:lang w:val="en-GB"/>
        </w:rPr>
        <w:t xml:space="preserve">. For all we know </w:t>
      </w:r>
      <w:r w:rsidR="0034559D">
        <w:rPr>
          <w:lang w:val="en-GB"/>
        </w:rPr>
        <w:t>the executable</w:t>
      </w:r>
      <w:r>
        <w:rPr>
          <w:lang w:val="en-GB"/>
        </w:rPr>
        <w:t xml:space="preserve"> could be something that has nothing to do with the C code included in their repository. To be fair it would probably be possible to </w:t>
      </w:r>
      <w:r w:rsidR="0034559D">
        <w:rPr>
          <w:lang w:val="en-GB"/>
        </w:rPr>
        <w:t>setup a</w:t>
      </w:r>
      <w:r>
        <w:rPr>
          <w:lang w:val="en-GB"/>
        </w:rPr>
        <w:t xml:space="preserve"> system with all the old versions of python packages such that </w:t>
      </w:r>
      <w:r>
        <w:rPr>
          <w:i/>
          <w:lang w:val="en-GB"/>
        </w:rPr>
        <w:t>pytrec_eval/setup.py</w:t>
      </w:r>
      <w:r>
        <w:rPr>
          <w:lang w:val="en-GB"/>
        </w:rPr>
        <w:t xml:space="preserve"> could </w:t>
      </w:r>
      <w:r w:rsidR="00D4535D">
        <w:rPr>
          <w:lang w:val="en-GB"/>
        </w:rPr>
        <w:t>run but</w:t>
      </w:r>
      <w:r>
        <w:rPr>
          <w:lang w:val="en-GB"/>
        </w:rPr>
        <w:t xml:space="preserve"> getting compiler errors from the C files with the given makefile means that some major changes to the code would be necessary to compile it and thus make sure we know exactly what is going on in </w:t>
      </w:r>
      <w:r>
        <w:rPr>
          <w:i/>
          <w:lang w:val="en-GB"/>
        </w:rPr>
        <w:t>trec_eval</w:t>
      </w:r>
      <w:r>
        <w:rPr>
          <w:lang w:val="en-GB"/>
        </w:rPr>
        <w:t xml:space="preserve">. </w:t>
      </w:r>
    </w:p>
    <w:p w14:paraId="2EA56521" w14:textId="77777777" w:rsidR="009F4528" w:rsidRDefault="009F4528" w:rsidP="009F4528">
      <w:pPr>
        <w:rPr>
          <w:lang w:val="en-GB"/>
        </w:rPr>
      </w:pPr>
    </w:p>
    <w:p w14:paraId="4C5B49CA" w14:textId="6690ECEC" w:rsidR="003F1146" w:rsidRDefault="003F1146" w:rsidP="00320850">
      <w:pPr>
        <w:pStyle w:val="Para"/>
        <w:ind w:firstLine="0"/>
        <w:jc w:val="both"/>
        <w:rPr>
          <w:lang w:val="en-GB"/>
        </w:rPr>
      </w:pPr>
      <w:r w:rsidRPr="007E42EF">
        <w:rPr>
          <w:lang w:val="en-GB"/>
          <w14:ligatures w14:val="standard"/>
        </w:rPr>
        <w:t>We were ambitious to execute more profound validation of the concept</w:t>
      </w:r>
      <w:r w:rsidR="00320850">
        <w:rPr>
          <w:lang w:val="en-GB"/>
          <w14:ligatures w14:val="standard"/>
        </w:rPr>
        <w:t xml:space="preserve">, </w:t>
      </w:r>
      <w:proofErr w:type="gramStart"/>
      <w:r w:rsidRPr="007E42EF">
        <w:rPr>
          <w:lang w:val="en-GB"/>
          <w14:ligatures w14:val="standard"/>
        </w:rPr>
        <w:t>i.e.</w:t>
      </w:r>
      <w:proofErr w:type="gramEnd"/>
      <w:r w:rsidRPr="007E42EF">
        <w:rPr>
          <w:lang w:val="en-GB"/>
          <w14:ligatures w14:val="standard"/>
        </w:rPr>
        <w:t xml:space="preserve"> parameter</w:t>
      </w:r>
      <w:r w:rsidR="00320850">
        <w:rPr>
          <w:lang w:val="en-GB"/>
          <w14:ligatures w14:val="standard"/>
        </w:rPr>
        <w:t xml:space="preserve"> tuning</w:t>
      </w:r>
      <w:r w:rsidRPr="007E42EF">
        <w:rPr>
          <w:lang w:val="en-GB"/>
          <w14:ligatures w14:val="standard"/>
        </w:rPr>
        <w:t xml:space="preserve">, testing different significant level, </w:t>
      </w:r>
      <w:r w:rsidR="00320850">
        <w:rPr>
          <w:lang w:val="en-GB"/>
          <w14:ligatures w14:val="standard"/>
        </w:rPr>
        <w:t>or constructing queries on our own.</w:t>
      </w:r>
      <w:r w:rsidRPr="007E42EF">
        <w:rPr>
          <w:lang w:val="en-GB"/>
          <w14:ligatures w14:val="standard"/>
        </w:rPr>
        <w:t xml:space="preserve"> </w:t>
      </w:r>
      <w:r w:rsidR="00320850">
        <w:rPr>
          <w:lang w:val="en-GB"/>
          <w14:ligatures w14:val="standard"/>
        </w:rPr>
        <w:t>H</w:t>
      </w:r>
      <w:r w:rsidRPr="007E42EF">
        <w:rPr>
          <w:lang w:val="en-GB"/>
          <w14:ligatures w14:val="standard"/>
        </w:rPr>
        <w:t>owever</w:t>
      </w:r>
      <w:r w:rsidR="00320850">
        <w:rPr>
          <w:lang w:val="en-GB"/>
          <w14:ligatures w14:val="standard"/>
        </w:rPr>
        <w:t>,</w:t>
      </w:r>
      <w:r w:rsidRPr="007E42EF">
        <w:rPr>
          <w:lang w:val="en-GB"/>
          <w14:ligatures w14:val="standard"/>
        </w:rPr>
        <w:t xml:space="preserve"> based on the limited </w:t>
      </w:r>
      <w:r w:rsidR="00320850" w:rsidRPr="007E42EF">
        <w:rPr>
          <w:lang w:val="en-GB"/>
          <w14:ligatures w14:val="standard"/>
        </w:rPr>
        <w:t>timeframe</w:t>
      </w:r>
      <w:r w:rsidRPr="007E42EF">
        <w:rPr>
          <w:lang w:val="en-GB"/>
          <w14:ligatures w14:val="standard"/>
        </w:rPr>
        <w:t xml:space="preserve"> and the show-stopper technical obstacles at the beginning of our reproducibility journey, we needed to </w:t>
      </w:r>
      <w:r w:rsidRPr="007E42EF">
        <w:rPr>
          <w:b/>
          <w:lang w:val="en-GB"/>
          <w14:ligatures w14:val="standard"/>
        </w:rPr>
        <w:t>moderate our initial goal</w:t>
      </w:r>
      <w:r w:rsidRPr="007E42EF">
        <w:rPr>
          <w:lang w:val="en-GB"/>
          <w14:ligatures w14:val="standard"/>
        </w:rPr>
        <w:t xml:space="preserve">. Alternatively, we focused on </w:t>
      </w:r>
      <w:r w:rsidRPr="007E42EF">
        <w:rPr>
          <w:b/>
          <w:bCs/>
          <w:lang w:val="en-GB"/>
          <w14:ligatures w14:val="standard"/>
        </w:rPr>
        <w:t>investigat</w:t>
      </w:r>
      <w:r>
        <w:rPr>
          <w:b/>
          <w:bCs/>
          <w:lang w:val="en-GB"/>
          <w14:ligatures w14:val="standard"/>
        </w:rPr>
        <w:t>ing</w:t>
      </w:r>
      <w:r w:rsidRPr="007E42EF">
        <w:rPr>
          <w:b/>
          <w:bCs/>
          <w:lang w:val="en-GB"/>
          <w14:ligatures w14:val="standard"/>
        </w:rPr>
        <w:t xml:space="preserve"> the </w:t>
      </w:r>
      <w:r w:rsidRPr="007E42EF">
        <w:rPr>
          <w:b/>
          <w:bCs/>
          <w:lang w:val="en-GB"/>
          <w14:ligatures w14:val="standard"/>
        </w:rPr>
        <w:t xml:space="preserve">reproducibility of the outcome of the published scientific paper </w:t>
      </w:r>
      <w:r w:rsidRPr="007E42EF">
        <w:rPr>
          <w:bCs/>
          <w:lang w:val="en-GB"/>
          <w14:ligatures w14:val="standard"/>
        </w:rPr>
        <w:t>(</w:t>
      </w:r>
      <w:proofErr w:type="gramStart"/>
      <w:r w:rsidRPr="007E42EF">
        <w:rPr>
          <w:bCs/>
          <w:lang w:val="en-GB"/>
          <w14:ligatures w14:val="standard"/>
        </w:rPr>
        <w:t>i.e.</w:t>
      </w:r>
      <w:proofErr w:type="gramEnd"/>
      <w:r w:rsidRPr="007E42EF">
        <w:rPr>
          <w:lang w:val="en-GB"/>
        </w:rPr>
        <w:t xml:space="preserve"> to confirm the numbers and findings reported in the paper).</w:t>
      </w:r>
    </w:p>
    <w:p w14:paraId="60DDFA64" w14:textId="77777777" w:rsidR="00320850" w:rsidRPr="00320850" w:rsidRDefault="00320850" w:rsidP="00320850">
      <w:pPr>
        <w:pStyle w:val="Para"/>
        <w:ind w:firstLine="0"/>
        <w:jc w:val="both"/>
        <w:rPr>
          <w:lang w:val="en-GB"/>
        </w:rPr>
      </w:pPr>
    </w:p>
    <w:p w14:paraId="5E261885" w14:textId="22AB2B25" w:rsidR="007C1C36" w:rsidRPr="007E42EF" w:rsidRDefault="00320850" w:rsidP="007F6D14">
      <w:pPr>
        <w:pStyle w:val="Abstract"/>
        <w:rPr>
          <w:lang w:val="en-GB"/>
        </w:rPr>
      </w:pPr>
      <w:r w:rsidRPr="00320850">
        <w:rPr>
          <w:lang w:val="en-GB"/>
          <w14:ligatures w14:val="standard"/>
        </w:rPr>
        <w:t>The</w:t>
      </w:r>
      <w:r w:rsidR="00064025" w:rsidRPr="00320850">
        <w:rPr>
          <w:lang w:val="en-GB"/>
          <w14:ligatures w14:val="standard"/>
        </w:rPr>
        <w:t xml:space="preserve"> authors have spent </w:t>
      </w:r>
      <w:r w:rsidRPr="00320850">
        <w:rPr>
          <w:lang w:val="en-GB"/>
          <w14:ligatures w14:val="standard"/>
        </w:rPr>
        <w:t>some</w:t>
      </w:r>
      <w:r w:rsidR="00064025" w:rsidRPr="00320850">
        <w:rPr>
          <w:lang w:val="en-GB"/>
          <w14:ligatures w14:val="standard"/>
        </w:rPr>
        <w:t xml:space="preserve"> effort</w:t>
      </w:r>
      <w:r w:rsidR="00064025" w:rsidRPr="007E42EF">
        <w:rPr>
          <w:lang w:val="en-GB"/>
          <w14:ligatures w14:val="standard"/>
        </w:rPr>
        <w:t xml:space="preserve"> to document the key steps of the experiment design, however minor but still important steps have been kept on significantly different granularity level</w:t>
      </w:r>
      <w:r w:rsidR="00453AF0">
        <w:rPr>
          <w:lang w:val="en-GB"/>
          <w14:ligatures w14:val="standard"/>
        </w:rPr>
        <w:t>.</w:t>
      </w:r>
      <w:r w:rsidR="00064025" w:rsidRPr="007E42EF">
        <w:rPr>
          <w:lang w:val="en-GB"/>
          <w14:ligatures w14:val="standard"/>
        </w:rPr>
        <w:t xml:space="preserve"> It might </w:t>
      </w:r>
      <w:r w:rsidR="00453AF0" w:rsidRPr="007E42EF">
        <w:rPr>
          <w:lang w:val="en-GB"/>
          <w14:ligatures w14:val="standard"/>
        </w:rPr>
        <w:t>come</w:t>
      </w:r>
      <w:r w:rsidR="00064025" w:rsidRPr="007E42EF">
        <w:rPr>
          <w:lang w:val="en-GB"/>
          <w14:ligatures w14:val="standard"/>
        </w:rPr>
        <w:t xml:space="preserve"> from some </w:t>
      </w:r>
      <w:r w:rsidR="007F6D14" w:rsidRPr="007E42EF">
        <w:rPr>
          <w:lang w:val="en-GB"/>
          <w14:ligatures w14:val="standard"/>
        </w:rPr>
        <w:t xml:space="preserve">generic assumptions from </w:t>
      </w:r>
      <w:r w:rsidR="00064025" w:rsidRPr="007E42EF">
        <w:rPr>
          <w:lang w:val="en-GB"/>
          <w14:ligatures w14:val="standard"/>
        </w:rPr>
        <w:t>the author</w:t>
      </w:r>
      <w:r w:rsidR="007F6D14" w:rsidRPr="007E42EF">
        <w:rPr>
          <w:lang w:val="en-GB"/>
          <w14:ligatures w14:val="standard"/>
        </w:rPr>
        <w:t xml:space="preserve"> perspective</w:t>
      </w:r>
      <w:r w:rsidR="001F0FB0" w:rsidRPr="007E42EF">
        <w:rPr>
          <w:lang w:val="en-GB"/>
          <w14:ligatures w14:val="standard"/>
        </w:rPr>
        <w:t>,</w:t>
      </w:r>
      <w:r w:rsidR="007F6D14" w:rsidRPr="007E42EF">
        <w:rPr>
          <w:lang w:val="en-GB"/>
          <w14:ligatures w14:val="standard"/>
        </w:rPr>
        <w:t xml:space="preserve"> which resulted</w:t>
      </w:r>
      <w:r>
        <w:rPr>
          <w:lang w:val="en-GB"/>
          <w14:ligatures w14:val="standard"/>
        </w:rPr>
        <w:t xml:space="preserve"> in</w:t>
      </w:r>
      <w:r w:rsidR="007F6D14" w:rsidRPr="007E42EF">
        <w:rPr>
          <w:lang w:val="en-GB"/>
          <w14:ligatures w14:val="standard"/>
        </w:rPr>
        <w:t xml:space="preserve"> </w:t>
      </w:r>
      <w:r w:rsidR="00064025" w:rsidRPr="007E42EF">
        <w:rPr>
          <w:lang w:val="en-GB"/>
          <w14:ligatures w14:val="standard"/>
        </w:rPr>
        <w:t xml:space="preserve">a </w:t>
      </w:r>
      <w:r w:rsidR="007F6D14" w:rsidRPr="007E42EF">
        <w:rPr>
          <w:lang w:val="en-GB"/>
          <w14:ligatures w14:val="standard"/>
        </w:rPr>
        <w:t>no</w:t>
      </w:r>
      <w:r>
        <w:rPr>
          <w:lang w:val="en-GB"/>
          <w14:ligatures w14:val="standard"/>
        </w:rPr>
        <w:t>n-</w:t>
      </w:r>
      <w:r w:rsidR="007F6D14" w:rsidRPr="007E42EF">
        <w:rPr>
          <w:lang w:val="en-GB"/>
          <w14:ligatures w14:val="standard"/>
        </w:rPr>
        <w:t>comprehensive list of instructions</w:t>
      </w:r>
      <w:r w:rsidR="001F0FB0" w:rsidRPr="007E42EF">
        <w:rPr>
          <w:lang w:val="en-GB"/>
          <w14:ligatures w14:val="standard"/>
        </w:rPr>
        <w:t>. B</w:t>
      </w:r>
      <w:r w:rsidR="007F6D14" w:rsidRPr="007E42EF">
        <w:rPr>
          <w:lang w:val="en-GB"/>
          <w14:ligatures w14:val="standard"/>
        </w:rPr>
        <w:t>asical</w:t>
      </w:r>
      <w:r w:rsidR="00064025" w:rsidRPr="007E42EF">
        <w:rPr>
          <w:lang w:val="en-GB"/>
          <w14:ligatures w14:val="standard"/>
        </w:rPr>
        <w:t>l</w:t>
      </w:r>
      <w:r w:rsidR="007F6D14" w:rsidRPr="007E42EF">
        <w:rPr>
          <w:lang w:val="en-GB"/>
          <w14:ligatures w14:val="standard"/>
        </w:rPr>
        <w:t>y</w:t>
      </w:r>
      <w:r w:rsidR="001F0FB0" w:rsidRPr="007E42EF">
        <w:rPr>
          <w:lang w:val="en-GB"/>
          <w14:ligatures w14:val="standard"/>
        </w:rPr>
        <w:t>,</w:t>
      </w:r>
      <w:r w:rsidR="007F6D14" w:rsidRPr="007E42EF">
        <w:rPr>
          <w:lang w:val="en-GB"/>
          <w14:ligatures w14:val="standard"/>
        </w:rPr>
        <w:t xml:space="preserve"> </w:t>
      </w:r>
      <w:r w:rsidR="00064025" w:rsidRPr="007E42EF">
        <w:rPr>
          <w:lang w:val="en-GB"/>
          <w14:ligatures w14:val="standard"/>
        </w:rPr>
        <w:t xml:space="preserve">our initial conclusion </w:t>
      </w:r>
      <w:r>
        <w:rPr>
          <w:lang w:val="en-GB"/>
          <w14:ligatures w14:val="standard"/>
        </w:rPr>
        <w:t>is</w:t>
      </w:r>
      <w:r w:rsidR="00064025" w:rsidRPr="007E42EF">
        <w:rPr>
          <w:lang w:val="en-GB"/>
          <w14:ligatures w14:val="standard"/>
        </w:rPr>
        <w:t xml:space="preserve"> that the quality of the </w:t>
      </w:r>
      <w:r w:rsidR="007F6D14" w:rsidRPr="007E42EF">
        <w:rPr>
          <w:b/>
          <w:lang w:val="en-GB"/>
          <w14:ligatures w14:val="standard"/>
        </w:rPr>
        <w:t>experiment process-flow was not adequately documented</w:t>
      </w:r>
      <w:r>
        <w:rPr>
          <w:b/>
          <w:lang w:val="en-GB"/>
          <w14:ligatures w14:val="standard"/>
        </w:rPr>
        <w:t>,</w:t>
      </w:r>
      <w:r w:rsidR="007F6D14" w:rsidRPr="007E42EF">
        <w:rPr>
          <w:lang w:val="en-GB"/>
          <w14:ligatures w14:val="standard"/>
        </w:rPr>
        <w:t xml:space="preserve"> neither in the </w:t>
      </w:r>
      <w:r w:rsidR="00B40D51" w:rsidRPr="007E42EF">
        <w:rPr>
          <w:lang w:val="en-GB"/>
        </w:rPr>
        <w:t xml:space="preserve">research paper nor in </w:t>
      </w:r>
      <w:r>
        <w:rPr>
          <w:lang w:val="en-GB"/>
        </w:rPr>
        <w:t xml:space="preserve">the </w:t>
      </w:r>
      <w:r w:rsidR="00B40D51" w:rsidRPr="007E42EF">
        <w:rPr>
          <w:lang w:val="en-GB"/>
        </w:rPr>
        <w:t>git-hub repository</w:t>
      </w:r>
      <w:r w:rsidR="007F6D14" w:rsidRPr="007E42EF">
        <w:rPr>
          <w:lang w:val="en-GB"/>
        </w:rPr>
        <w:t xml:space="preserve">. This fact required us to </w:t>
      </w:r>
      <w:r>
        <w:rPr>
          <w:lang w:val="en-GB"/>
        </w:rPr>
        <w:t>spent</w:t>
      </w:r>
      <w:r w:rsidR="007F6D14" w:rsidRPr="007E42EF">
        <w:rPr>
          <w:lang w:val="en-GB"/>
        </w:rPr>
        <w:t xml:space="preserve"> </w:t>
      </w:r>
      <w:r w:rsidR="00B40D51" w:rsidRPr="007E42EF">
        <w:rPr>
          <w:lang w:val="en-GB"/>
        </w:rPr>
        <w:t xml:space="preserve">significant </w:t>
      </w:r>
      <w:r>
        <w:rPr>
          <w:lang w:val="en-GB"/>
        </w:rPr>
        <w:t>amount of time</w:t>
      </w:r>
      <w:r w:rsidR="007F6D14" w:rsidRPr="007E42EF">
        <w:rPr>
          <w:lang w:val="en-GB"/>
        </w:rPr>
        <w:t xml:space="preserve"> </w:t>
      </w:r>
      <w:r>
        <w:rPr>
          <w:lang w:val="en-GB"/>
        </w:rPr>
        <w:t>until</w:t>
      </w:r>
      <w:r w:rsidR="007F6D14" w:rsidRPr="007E42EF">
        <w:rPr>
          <w:lang w:val="en-GB"/>
        </w:rPr>
        <w:t xml:space="preserve"> we figured out the missing points.</w:t>
      </w:r>
      <w:r w:rsidR="007C1C36" w:rsidRPr="007E42EF">
        <w:rPr>
          <w:lang w:val="en-GB"/>
        </w:rPr>
        <w:t xml:space="preserve"> </w:t>
      </w:r>
    </w:p>
    <w:p w14:paraId="590CC99D" w14:textId="6C9E71FD" w:rsidR="000D27BE" w:rsidRDefault="003A2703" w:rsidP="000852C4">
      <w:pPr>
        <w:pStyle w:val="Abstract"/>
        <w:rPr>
          <w:lang w:val="en-GB"/>
        </w:rPr>
      </w:pPr>
      <w:r w:rsidRPr="007E42EF">
        <w:rPr>
          <w:lang w:val="en-GB"/>
        </w:rPr>
        <w:t>We also considered reaching out to the authors of the original concept paper, but b</w:t>
      </w:r>
      <w:r w:rsidR="00B40D51" w:rsidRPr="007E42EF">
        <w:rPr>
          <w:lang w:val="en-GB"/>
        </w:rPr>
        <w:t>ased o</w:t>
      </w:r>
      <w:r w:rsidRPr="007E42EF">
        <w:rPr>
          <w:lang w:val="en-GB"/>
        </w:rPr>
        <w:t>n the git-hub issue status, they</w:t>
      </w:r>
      <w:r w:rsidR="00B40D51" w:rsidRPr="007E42EF">
        <w:rPr>
          <w:lang w:val="en-GB"/>
        </w:rPr>
        <w:t xml:space="preserve"> do not seem to be reachable anymore concerning this project.</w:t>
      </w:r>
      <w:r w:rsidRPr="007E42EF">
        <w:rPr>
          <w:lang w:val="en-GB"/>
        </w:rPr>
        <w:t xml:space="preserve"> So, we needed to accept limited possibility for additional or external consultancy.</w:t>
      </w:r>
    </w:p>
    <w:p w14:paraId="1587E189" w14:textId="77777777" w:rsidR="0034559D" w:rsidRPr="000852C4" w:rsidRDefault="0034559D" w:rsidP="000852C4">
      <w:pPr>
        <w:pStyle w:val="Abstract"/>
        <w:rPr>
          <w:rStyle w:val="Label"/>
          <w:lang w:val="en-GB"/>
        </w:rPr>
      </w:pPr>
    </w:p>
    <w:p w14:paraId="5A9F8172" w14:textId="77777777" w:rsidR="00205165" w:rsidRPr="007E42EF" w:rsidRDefault="00205165" w:rsidP="0009655F">
      <w:pPr>
        <w:pStyle w:val="Head1"/>
        <w:ind w:left="0" w:firstLine="0"/>
        <w:rPr>
          <w:b w:val="0"/>
          <w:lang w:val="en-GB"/>
        </w:rPr>
      </w:pPr>
      <w:r w:rsidRPr="007E42EF">
        <w:rPr>
          <w:rStyle w:val="Label"/>
          <w:lang w:val="en-GB"/>
        </w:rPr>
        <w:t>4</w:t>
      </w:r>
      <w:r w:rsidRPr="007E42EF">
        <w:rPr>
          <w:rStyle w:val="Label"/>
          <w:lang w:val="en-GB"/>
        </w:rPr>
        <w:t> </w:t>
      </w:r>
      <w:r w:rsidR="00FB58E1">
        <w:rPr>
          <w:rStyle w:val="Label"/>
          <w:lang w:val="en-GB"/>
        </w:rPr>
        <w:t>Results and Key findings</w:t>
      </w:r>
    </w:p>
    <w:p w14:paraId="19D64630" w14:textId="77777777" w:rsidR="0034559D" w:rsidRDefault="0034559D" w:rsidP="0034559D">
      <w:pPr>
        <w:pStyle w:val="Abstract"/>
        <w:rPr>
          <w:lang w:val="en-GB"/>
          <w14:ligatures w14:val="standard"/>
        </w:rPr>
      </w:pPr>
      <w:r>
        <w:rPr>
          <w:lang w:val="en-GB"/>
          <w14:ligatures w14:val="standard"/>
        </w:rPr>
        <w:t>Here, we would like to show the outcome of the comparison of the original and the reproduced output results. Additionally, we intend to materialize whether the differences are significant (questioning the original conclusions of the hypothesis) based on statistical significance testing.</w:t>
      </w:r>
    </w:p>
    <w:p w14:paraId="4C4F62A6" w14:textId="77777777" w:rsidR="0034559D" w:rsidRDefault="0034559D" w:rsidP="0034559D">
      <w:pPr>
        <w:pStyle w:val="Head2"/>
      </w:pPr>
      <w:r>
        <w:rPr>
          <w:rStyle w:val="Label"/>
        </w:rPr>
        <w:t>4.1</w:t>
      </w:r>
      <w:r w:rsidRPr="007E42EF">
        <w:t> </w:t>
      </w:r>
      <w:r>
        <w:t>Evaluation on metrics</w:t>
      </w:r>
    </w:p>
    <w:p w14:paraId="1C885186" w14:textId="656717D8" w:rsidR="0034559D" w:rsidRDefault="0034559D" w:rsidP="0034559D">
      <w:pPr>
        <w:pStyle w:val="Head2"/>
        <w:jc w:val="both"/>
      </w:pPr>
      <w:r>
        <w:t xml:space="preserve">As an outcome of the previously mentioned steps, we have calculated NDCG, MAP and success measures for all approaches. Metrics have been computed </w:t>
      </w:r>
      <w:r w:rsidR="004B41BA">
        <w:t>considering the</w:t>
      </w:r>
      <w:r>
        <w:t xml:space="preserve"> </w:t>
      </w:r>
      <w:r w:rsidRPr="006C0B46">
        <w:t>5,10,15,</w:t>
      </w:r>
      <w:r w:rsidR="004B41BA" w:rsidRPr="006C0B46">
        <w:t xml:space="preserve"> and </w:t>
      </w:r>
      <w:r w:rsidRPr="006C0B46">
        <w:t>20</w:t>
      </w:r>
      <w:r w:rsidR="004B41BA" w:rsidRPr="006C0B46">
        <w:t xml:space="preserve"> highest </w:t>
      </w:r>
      <w:r w:rsidR="006C0B46" w:rsidRPr="006C0B46">
        <w:t>rankings respectively</w:t>
      </w:r>
      <w:r w:rsidRPr="006C0B46">
        <w:t>.</w:t>
      </w:r>
      <w:r>
        <w:t xml:space="preserve"> </w:t>
      </w:r>
      <w:r w:rsidR="006C0B46">
        <w:br/>
      </w:r>
      <w:r>
        <w:br/>
        <w:t xml:space="preserve">As in the paper, we chose to compare NDCG values for final conclusions. In </w:t>
      </w:r>
      <w:r w:rsidRPr="009605E8">
        <w:rPr>
          <w:highlight w:val="yellow"/>
        </w:rPr>
        <w:t>table 1,</w:t>
      </w:r>
      <w:r>
        <w:t xml:space="preserve"> original obtained results are shown at the top, our reproduced results are shown in the middle, and at the bottom the differences for each cell are shown. For quick comparisons, all scores that differ within four decimal places are color-coded - negative scores are highlighted green, meaning the reproduced results perform better, whereas positive scores are highlighted in </w:t>
      </w:r>
      <w:r w:rsidR="000629AF">
        <w:t>orange</w:t>
      </w:r>
      <w:r>
        <w:t xml:space="preserve">, </w:t>
      </w:r>
      <w:proofErr w:type="gramStart"/>
      <w:r w:rsidR="004B41BA">
        <w:t>i.e.</w:t>
      </w:r>
      <w:proofErr w:type="gramEnd"/>
      <w:r>
        <w:t xml:space="preserve"> the originally obtained </w:t>
      </w:r>
      <w:r w:rsidRPr="004B41BA">
        <w:t>results perform better.</w:t>
      </w:r>
      <w:r>
        <w:t xml:space="preserve"> </w:t>
      </w:r>
    </w:p>
    <w:p w14:paraId="34AC45A4" w14:textId="77777777" w:rsidR="0034559D" w:rsidRDefault="0034559D" w:rsidP="0034559D">
      <w:pPr>
        <w:pStyle w:val="Head2"/>
        <w:jc w:val="both"/>
      </w:pPr>
      <w:r>
        <w:t xml:space="preserve">The overall picture is that for all baseline models, we were able to get almost the same results. Only a few seem to be differentiating. Interestingly, </w:t>
      </w:r>
      <w:proofErr w:type="gramStart"/>
      <w:r>
        <w:t>the majority of</w:t>
      </w:r>
      <w:proofErr w:type="gramEnd"/>
      <w:r>
        <w:t xml:space="preserve"> differences are cause by the NDCG@20 scores, where NDCG 5 to 15 scores are not differing. For the SetRank algorithm, results for all three representations, word, entity, or both, differ. Moreover, it is visible that for entity-set representations the score has improved. On the other </w:t>
      </w:r>
      <w:proofErr w:type="gramStart"/>
      <w:r>
        <w:t>hand</w:t>
      </w:r>
      <w:proofErr w:type="gramEnd"/>
      <w:r>
        <w:t xml:space="preserve"> side, the scores of the combination of both methods have been decreasing.</w:t>
      </w:r>
    </w:p>
    <w:p w14:paraId="213BBE62" w14:textId="77777777" w:rsidR="0034559D" w:rsidRDefault="0034559D" w:rsidP="0034559D">
      <w:pPr>
        <w:pStyle w:val="Head2"/>
      </w:pPr>
      <w:r>
        <w:t>4.2 Significance testing</w:t>
      </w:r>
    </w:p>
    <w:p w14:paraId="0C03790A" w14:textId="77777777" w:rsidR="0034559D" w:rsidRDefault="0034559D" w:rsidP="0034559D">
      <w:pPr>
        <w:pStyle w:val="Head2"/>
        <w:jc w:val="both"/>
      </w:pPr>
      <w:r>
        <w:lastRenderedPageBreak/>
        <w:t xml:space="preserve">Pairwise t-tests have been computed using the pytrec_eval tool as well, to get an understanding of significant coherences between the SetRank algorithm and other baseline models. Findings are reported in </w:t>
      </w:r>
      <w:r w:rsidRPr="009605E8">
        <w:rPr>
          <w:highlight w:val="yellow"/>
        </w:rPr>
        <w:t>Table 2</w:t>
      </w:r>
      <w:r>
        <w:t>, where all p-values smaller than 0.05 have been coloured.</w:t>
      </w:r>
    </w:p>
    <w:p w14:paraId="7C473A63" w14:textId="77777777" w:rsidR="0034559D" w:rsidRDefault="0034559D" w:rsidP="0034559D">
      <w:pPr>
        <w:pStyle w:val="Head2"/>
        <w:jc w:val="both"/>
      </w:pPr>
      <w:r>
        <w:br/>
        <w:t>For the S2C2 dataset the SetRank algorithm clearly performs significantly better than all other baseline models. Just for some models based on NCDG5 it did not improve, and for the IB algorithm using both representation it just performed significantly higher with NDCG@20 score and not with the others.</w:t>
      </w:r>
    </w:p>
    <w:p w14:paraId="13C90C82" w14:textId="77777777" w:rsidR="0034559D" w:rsidRDefault="0034559D" w:rsidP="0034559D">
      <w:pPr>
        <w:pStyle w:val="Head2"/>
        <w:jc w:val="both"/>
      </w:pPr>
      <w:r>
        <w:t>Considering TREC-BIO data, p-values are truly small for all entity-set models, which means that there is a significant improvement using the implemented SetRank approach. The opposite case is for all word representations, where the p-values are constantly high. There and for the IB model case both, the SetRank algorithm did not perform significantly better.</w:t>
      </w:r>
    </w:p>
    <w:p w14:paraId="22F18768" w14:textId="77777777" w:rsidR="0034559D" w:rsidRDefault="0034559D" w:rsidP="0034559D">
      <w:pPr>
        <w:pStyle w:val="Head2"/>
        <w:jc w:val="both"/>
      </w:pPr>
      <w:r>
        <w:t>According to our NDCG scores, the SetRank algorithm outperforms all other baseline models for both datasets, which exactly matches the inference of the original paper as well.</w:t>
      </w:r>
    </w:p>
    <w:p w14:paraId="20DB95E2" w14:textId="4280B19D" w:rsidR="00FB58E1" w:rsidRDefault="00FB58E1" w:rsidP="00776135">
      <w:pPr>
        <w:pStyle w:val="Head2"/>
        <w:rPr>
          <w:rStyle w:val="Label"/>
        </w:rPr>
      </w:pPr>
    </w:p>
    <w:p w14:paraId="5E2AA8B4" w14:textId="2596E4F9" w:rsidR="000629AF" w:rsidRDefault="000629AF" w:rsidP="00776135">
      <w:pPr>
        <w:pStyle w:val="Head2"/>
        <w:rPr>
          <w:rStyle w:val="Label"/>
        </w:rPr>
      </w:pPr>
    </w:p>
    <w:p w14:paraId="28DAE74B" w14:textId="70E802FB" w:rsidR="000629AF" w:rsidRDefault="000629AF" w:rsidP="00776135">
      <w:pPr>
        <w:pStyle w:val="Head2"/>
        <w:rPr>
          <w:rStyle w:val="Label"/>
        </w:rPr>
      </w:pPr>
    </w:p>
    <w:p w14:paraId="0FC7561E" w14:textId="6D3F64FC" w:rsidR="000629AF" w:rsidRDefault="000629AF" w:rsidP="00776135">
      <w:pPr>
        <w:pStyle w:val="Head2"/>
        <w:rPr>
          <w:rStyle w:val="Label"/>
        </w:rPr>
      </w:pPr>
    </w:p>
    <w:p w14:paraId="3411F835" w14:textId="306BC905" w:rsidR="000629AF" w:rsidRDefault="000629AF" w:rsidP="00776135">
      <w:pPr>
        <w:pStyle w:val="Head2"/>
        <w:rPr>
          <w:rStyle w:val="Label"/>
        </w:rPr>
      </w:pPr>
    </w:p>
    <w:p w14:paraId="320B8E66" w14:textId="0062A0C5" w:rsidR="000629AF" w:rsidRDefault="000629AF" w:rsidP="00776135">
      <w:pPr>
        <w:pStyle w:val="Head2"/>
        <w:rPr>
          <w:rStyle w:val="Label"/>
        </w:rPr>
      </w:pPr>
    </w:p>
    <w:p w14:paraId="62BE6481" w14:textId="3D2298E2" w:rsidR="000629AF" w:rsidRDefault="000629AF" w:rsidP="00776135">
      <w:pPr>
        <w:pStyle w:val="Head2"/>
        <w:rPr>
          <w:rStyle w:val="Label"/>
        </w:rPr>
      </w:pPr>
    </w:p>
    <w:p w14:paraId="734FED2A" w14:textId="5C4A6702" w:rsidR="000629AF" w:rsidRDefault="000629AF" w:rsidP="00776135">
      <w:pPr>
        <w:pStyle w:val="Head2"/>
        <w:rPr>
          <w:rStyle w:val="Label"/>
        </w:rPr>
      </w:pPr>
    </w:p>
    <w:p w14:paraId="2D5E9038" w14:textId="1FCF7BAE" w:rsidR="000629AF" w:rsidRDefault="000629AF" w:rsidP="00776135">
      <w:pPr>
        <w:pStyle w:val="Head2"/>
        <w:rPr>
          <w:rStyle w:val="Label"/>
        </w:rPr>
      </w:pPr>
    </w:p>
    <w:p w14:paraId="75C872B0" w14:textId="25E4B7C9" w:rsidR="000629AF" w:rsidRDefault="000629AF" w:rsidP="00776135">
      <w:pPr>
        <w:pStyle w:val="Head2"/>
        <w:rPr>
          <w:rStyle w:val="Label"/>
        </w:rPr>
      </w:pPr>
    </w:p>
    <w:p w14:paraId="526B5895" w14:textId="7B323FAA" w:rsidR="000629AF" w:rsidRDefault="000629AF" w:rsidP="00776135">
      <w:pPr>
        <w:pStyle w:val="Head2"/>
        <w:rPr>
          <w:rStyle w:val="Label"/>
        </w:rPr>
      </w:pPr>
    </w:p>
    <w:p w14:paraId="51C16068" w14:textId="029C552B" w:rsidR="000629AF" w:rsidRDefault="000629AF" w:rsidP="00776135">
      <w:pPr>
        <w:pStyle w:val="Head2"/>
        <w:rPr>
          <w:rStyle w:val="Label"/>
        </w:rPr>
      </w:pPr>
    </w:p>
    <w:p w14:paraId="427C0EDD" w14:textId="2C530FA0" w:rsidR="000629AF" w:rsidRDefault="000629AF" w:rsidP="00776135">
      <w:pPr>
        <w:pStyle w:val="Head2"/>
        <w:rPr>
          <w:rStyle w:val="Label"/>
        </w:rPr>
      </w:pPr>
    </w:p>
    <w:p w14:paraId="098B47B8" w14:textId="3F4B021C" w:rsidR="000629AF" w:rsidRDefault="000629AF" w:rsidP="00776135">
      <w:pPr>
        <w:pStyle w:val="Head2"/>
        <w:rPr>
          <w:rStyle w:val="Label"/>
        </w:rPr>
      </w:pPr>
    </w:p>
    <w:p w14:paraId="3B9CC2B7" w14:textId="07E6B875" w:rsidR="000629AF" w:rsidRDefault="000629AF" w:rsidP="00776135">
      <w:pPr>
        <w:pStyle w:val="Head2"/>
        <w:rPr>
          <w:rStyle w:val="Label"/>
        </w:rPr>
      </w:pPr>
    </w:p>
    <w:p w14:paraId="393F090A" w14:textId="424AA8BD" w:rsidR="000629AF" w:rsidRDefault="000629AF" w:rsidP="00776135">
      <w:pPr>
        <w:pStyle w:val="Head2"/>
        <w:rPr>
          <w:rStyle w:val="Label"/>
        </w:rPr>
      </w:pPr>
    </w:p>
    <w:p w14:paraId="45018B8D" w14:textId="77777777" w:rsidR="0084761C" w:rsidRDefault="0084761C" w:rsidP="00D4535D">
      <w:pPr>
        <w:pStyle w:val="Head1"/>
        <w:ind w:left="0" w:firstLine="0"/>
        <w:jc w:val="both"/>
        <w:rPr>
          <w:rStyle w:val="Label"/>
          <w:lang w:val="en-GB"/>
        </w:rPr>
      </w:pPr>
    </w:p>
    <w:p w14:paraId="0ABA8FC1" w14:textId="77777777" w:rsidR="0084761C" w:rsidRDefault="0084761C" w:rsidP="00D4535D">
      <w:pPr>
        <w:pStyle w:val="Head1"/>
        <w:ind w:left="0" w:firstLine="0"/>
        <w:jc w:val="both"/>
        <w:rPr>
          <w:rStyle w:val="Label"/>
          <w:lang w:val="en-GB"/>
        </w:rPr>
      </w:pPr>
    </w:p>
    <w:p w14:paraId="7DAD7642" w14:textId="77777777" w:rsidR="0084761C" w:rsidRDefault="0084761C" w:rsidP="00D4535D">
      <w:pPr>
        <w:pStyle w:val="Head1"/>
        <w:ind w:left="0" w:firstLine="0"/>
        <w:jc w:val="both"/>
        <w:rPr>
          <w:rStyle w:val="Label"/>
          <w:lang w:val="en-GB"/>
        </w:rPr>
      </w:pPr>
    </w:p>
    <w:p w14:paraId="21A5B85A" w14:textId="77777777" w:rsidR="0084761C" w:rsidRDefault="0084761C" w:rsidP="00D4535D">
      <w:pPr>
        <w:pStyle w:val="Head1"/>
        <w:ind w:left="0" w:firstLine="0"/>
        <w:jc w:val="both"/>
        <w:rPr>
          <w:rStyle w:val="Label"/>
          <w:lang w:val="en-GB"/>
        </w:rPr>
      </w:pPr>
    </w:p>
    <w:p w14:paraId="09976087" w14:textId="029ED032" w:rsidR="0034559D" w:rsidRPr="007E42EF" w:rsidRDefault="0034559D" w:rsidP="00D4535D">
      <w:pPr>
        <w:pStyle w:val="Head1"/>
        <w:ind w:left="0" w:firstLine="0"/>
        <w:jc w:val="both"/>
        <w:rPr>
          <w:lang w:val="en-GB"/>
        </w:rPr>
      </w:pPr>
      <w:r w:rsidRPr="007E42EF">
        <w:rPr>
          <w:rStyle w:val="Label"/>
          <w:lang w:val="en-GB"/>
        </w:rPr>
        <w:t>5</w:t>
      </w:r>
      <w:r w:rsidRPr="007E42EF">
        <w:rPr>
          <w:lang w:val="en-GB"/>
        </w:rPr>
        <w:t> </w:t>
      </w:r>
      <w:r w:rsidRPr="007E42EF">
        <w:rPr>
          <w:lang w:val="en-GB"/>
        </w:rPr>
        <w:t>Conclusions</w:t>
      </w:r>
    </w:p>
    <w:p w14:paraId="0F5EC9A7" w14:textId="77777777" w:rsidR="0034559D" w:rsidRDefault="0034559D" w:rsidP="0034559D">
      <w:pPr>
        <w:pStyle w:val="Para"/>
        <w:ind w:firstLine="0"/>
        <w:jc w:val="both"/>
        <w:rPr>
          <w:lang w:val="en-GB"/>
          <w14:ligatures w14:val="standard"/>
        </w:rPr>
      </w:pPr>
      <w:r>
        <w:rPr>
          <w:lang w:val="en-GB"/>
          <w14:ligatures w14:val="standard"/>
        </w:rPr>
        <w:t xml:space="preserve">After reviewing the concept, trying several settings for the technical </w:t>
      </w:r>
      <w:proofErr w:type="gramStart"/>
      <w:r>
        <w:rPr>
          <w:lang w:val="en-GB"/>
          <w14:ligatures w14:val="standard"/>
        </w:rPr>
        <w:t>setup</w:t>
      </w:r>
      <w:proofErr w:type="gramEnd"/>
      <w:r>
        <w:rPr>
          <w:lang w:val="en-GB"/>
          <w14:ligatures w14:val="standard"/>
        </w:rPr>
        <w:t xml:space="preserve"> and evaluating the final results of “</w:t>
      </w:r>
      <w:r>
        <w:t xml:space="preserve">Entity Set Search of Scientific Literature: An Unsupervised Ranking Approach”, </w:t>
      </w:r>
      <w:r>
        <w:rPr>
          <w:lang w:val="en-GB"/>
          <w14:ligatures w14:val="standard"/>
        </w:rPr>
        <w:t>we came to the following conclusions.</w:t>
      </w:r>
    </w:p>
    <w:p w14:paraId="426ABE65" w14:textId="77777777" w:rsidR="0034559D" w:rsidRDefault="0034559D" w:rsidP="0034559D">
      <w:pPr>
        <w:pStyle w:val="Para"/>
        <w:ind w:firstLine="0"/>
        <w:jc w:val="both"/>
        <w:rPr>
          <w:lang w:val="en-GB"/>
          <w14:ligatures w14:val="standard"/>
        </w:rPr>
      </w:pPr>
      <w:r>
        <w:rPr>
          <w:lang w:val="en-GB"/>
          <w14:ligatures w14:val="standard"/>
        </w:rPr>
        <w:t xml:space="preserve">The concept of SetRank was </w:t>
      </w:r>
      <w:r w:rsidRPr="00007ECB">
        <w:rPr>
          <w:lang w:val="en-GB"/>
          <w14:ligatures w14:val="standard"/>
        </w:rPr>
        <w:t>adequately</w:t>
      </w:r>
      <w:r>
        <w:rPr>
          <w:lang w:val="en-GB"/>
          <w14:ligatures w14:val="standard"/>
        </w:rPr>
        <w:t xml:space="preserve"> documented in the report; however, the associated source code (in GitHub repository) and calculation workflows were not executable straight away. Some adaptions were necessary to be done, that we needed to figure out by ourselves after some time-consuming iterations. Based on the </w:t>
      </w:r>
      <w:proofErr w:type="gramStart"/>
      <w:r>
        <w:rPr>
          <w:lang w:val="en-GB"/>
          <w14:ligatures w14:val="standard"/>
        </w:rPr>
        <w:t>final results</w:t>
      </w:r>
      <w:proofErr w:type="gramEnd"/>
      <w:r>
        <w:rPr>
          <w:lang w:val="en-GB"/>
          <w14:ligatures w14:val="standard"/>
        </w:rPr>
        <w:t xml:space="preserve">, we concluded that the algorithms delivered </w:t>
      </w:r>
      <w:r w:rsidRPr="00A313B3">
        <w:rPr>
          <w:lang w:val="en-GB"/>
          <w14:ligatures w14:val="standard"/>
        </w:rPr>
        <w:t>very similar</w:t>
      </w:r>
      <w:r>
        <w:rPr>
          <w:lang w:val="en-GB"/>
          <w14:ligatures w14:val="standard"/>
        </w:rPr>
        <w:t xml:space="preserve"> results to the originally reported ones. </w:t>
      </w:r>
      <w:r>
        <w:rPr>
          <w:lang w:val="en-GB"/>
          <w14:ligatures w14:val="standard"/>
        </w:rPr>
        <w:br/>
        <w:t xml:space="preserve">However, some steps were not 100% comprehensible from the available descriptions, which could have led to the slightly diverging results. Furthermore, the parameter tuning was questionable, where with some improvements or adaptions better results could be potentially produced. </w:t>
      </w:r>
    </w:p>
    <w:p w14:paraId="14170169" w14:textId="7939D536" w:rsidR="0034559D" w:rsidRDefault="0034559D" w:rsidP="0034559D">
      <w:pPr>
        <w:pStyle w:val="Para"/>
        <w:ind w:firstLine="0"/>
        <w:jc w:val="both"/>
        <w:rPr>
          <w:lang w:val="en-GB"/>
          <w14:ligatures w14:val="standard"/>
        </w:rPr>
      </w:pPr>
      <w:r>
        <w:rPr>
          <w:lang w:val="en-GB"/>
          <w14:ligatures w14:val="standard"/>
        </w:rPr>
        <w:t xml:space="preserve">We made our </w:t>
      </w:r>
      <w:proofErr w:type="gramStart"/>
      <w:r>
        <w:rPr>
          <w:lang w:val="en-GB"/>
          <w14:ligatures w14:val="standard"/>
        </w:rPr>
        <w:t>code,</w:t>
      </w:r>
      <w:proofErr w:type="gramEnd"/>
      <w:r>
        <w:rPr>
          <w:lang w:val="en-GB"/>
          <w14:ligatures w14:val="standard"/>
        </w:rPr>
        <w:t xml:space="preserve"> workflow description and recalculation result available in our GitHub repository</w:t>
      </w:r>
      <w:r w:rsidRPr="00007ECB">
        <w:rPr>
          <w:highlight w:val="yellow"/>
          <w:lang w:val="en-GB"/>
          <w14:ligatures w14:val="standard"/>
        </w:rPr>
        <w:t>(x)</w:t>
      </w:r>
      <w:r>
        <w:rPr>
          <w:lang w:val="en-GB"/>
          <w14:ligatures w14:val="standard"/>
        </w:rPr>
        <w:t>.</w:t>
      </w:r>
    </w:p>
    <w:p w14:paraId="798B7DA3" w14:textId="77777777" w:rsidR="0007392C" w:rsidRPr="007E42EF" w:rsidRDefault="00AA5BF1" w:rsidP="00AA5BF1">
      <w:pPr>
        <w:pStyle w:val="ReferenceHead"/>
        <w:rPr>
          <w:lang w:val="en-GB"/>
          <w14:ligatures w14:val="standard"/>
        </w:rPr>
      </w:pPr>
      <w:r w:rsidRPr="007E42EF">
        <w:rPr>
          <w:lang w:val="en-GB"/>
          <w14:ligatures w14:val="standard"/>
        </w:rPr>
        <w:t>REFERENCES</w:t>
      </w:r>
    </w:p>
    <w:p w14:paraId="775FD1B2" w14:textId="77777777" w:rsidR="00C14A4F" w:rsidRPr="00946BFF" w:rsidRDefault="00586A35" w:rsidP="00946BFF">
      <w:pPr>
        <w:pStyle w:val="Bibentry"/>
        <w:rPr>
          <w:szCs w:val="14"/>
          <w:lang w:val="en-GB"/>
          <w14:ligatures w14:val="standard"/>
        </w:rPr>
      </w:pPr>
      <w:r w:rsidRPr="007E42EF">
        <w:rPr>
          <w:lang w:val="en-GB"/>
          <w14:ligatures w14:val="standard"/>
        </w:rPr>
        <w:t>[1]</w:t>
      </w:r>
      <w:r w:rsidR="00BC5BDA" w:rsidRPr="007E42EF">
        <w:rPr>
          <w:lang w:val="en-GB"/>
          <w14:ligatures w14:val="standard"/>
        </w:rPr>
        <w:tab/>
      </w:r>
      <w:r w:rsidR="00266B9F" w:rsidRPr="007E42EF">
        <w:rPr>
          <w:lang w:val="en-GB"/>
        </w:rPr>
        <w:t xml:space="preserve">Jiaming Shen, Jinfeng Xiao, Xinwei He, Jingbo Shang, Saurabh Sinha, Jiawei Han. 2018. </w:t>
      </w:r>
      <w:r w:rsidR="00266B9F" w:rsidRPr="007E42EF">
        <w:rPr>
          <w:i/>
          <w:lang w:val="en-GB"/>
        </w:rPr>
        <w:t>Entity Set Search of Scientific Literature: An Unsupervised Ranking Approach</w:t>
      </w:r>
      <w:r w:rsidR="00266B9F" w:rsidRPr="007E42EF">
        <w:rPr>
          <w:lang w:val="en-GB"/>
        </w:rPr>
        <w:t>. In SIGIR ’18: The 41st International ACM SIGIR Conference on Research and Development in Information Retrieval, July 8– 12, 2018, Ann Arbor, MI, USA. ACM, New York, NY, USA, 10 pages. https://doi.org/10.1145/3209978.3210055</w:t>
      </w:r>
      <w:r w:rsidR="00C41B71" w:rsidRPr="00C41B71">
        <w:rPr>
          <w14:ligatures w14:val="standard"/>
        </w:rPr>
        <w:t xml:space="preserve"> </w:t>
      </w:r>
      <w:r w:rsidR="00C14A4F" w:rsidRPr="00C14A4F">
        <w:rPr>
          <w:vanish/>
          <w:szCs w:val="14"/>
          <w14:ligatures w14:val="standard"/>
        </w:rPr>
        <w:t>Conference Name:ACM Woodstock conferenceConference Short Name:WOODSTOCK’18</w:t>
      </w:r>
    </w:p>
    <w:p w14:paraId="5E647099" w14:textId="034FE6DA" w:rsidR="000804D6" w:rsidRPr="00CF5D4B" w:rsidRDefault="000804D6" w:rsidP="00CF5D4B">
      <w:pPr>
        <w:spacing w:line="240" w:lineRule="auto"/>
        <w:jc w:val="left"/>
        <w:rPr>
          <w:vanish/>
          <w:sz w:val="14"/>
          <w:szCs w:val="14"/>
          <w14:ligatures w14:val="standard"/>
        </w:rPr>
        <w:sectPr w:rsidR="000804D6" w:rsidRPr="00CF5D4B"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bookmarkStart w:id="0" w:name="intm"/>
      <w:bookmarkEnd w:id="0"/>
      <w:r>
        <w:rPr>
          <w:vanish/>
          <w:sz w:val="14"/>
          <w:szCs w:val="14"/>
          <w14:ligatures w14:val="standard"/>
        </w:rPr>
        <w:br w:type="page"/>
      </w:r>
    </w:p>
    <w:p w14:paraId="31774FB8" w14:textId="5EF74150" w:rsidR="00586A35" w:rsidRDefault="00586A35" w:rsidP="00C14A4F">
      <w:pPr>
        <w:pStyle w:val="MetadataHead"/>
        <w:rPr>
          <w:color w:val="auto"/>
          <w:sz w:val="14"/>
          <w:szCs w:val="14"/>
          <w14:ligatures w14:val="standard"/>
        </w:rPr>
      </w:pPr>
    </w:p>
    <w:p w14:paraId="78CD6A00" w14:textId="77777777" w:rsidR="0034559D" w:rsidRDefault="0034559D">
      <w:pPr>
        <w:spacing w:line="240" w:lineRule="auto"/>
        <w:jc w:val="left"/>
        <w:rPr>
          <w:rStyle w:val="MiddleName"/>
          <w:b/>
        </w:rPr>
      </w:pPr>
      <w:r>
        <w:rPr>
          <w:rStyle w:val="MiddleName"/>
          <w:b/>
        </w:rPr>
        <w:br w:type="page"/>
      </w:r>
    </w:p>
    <w:p w14:paraId="2598761A" w14:textId="5072B66B" w:rsidR="00CF5D4B" w:rsidRPr="009605E8" w:rsidRDefault="006F570E" w:rsidP="009605E8">
      <w:pPr>
        <w:pStyle w:val="MetadataHead"/>
        <w:keepNext/>
        <w:jc w:val="center"/>
      </w:pPr>
      <w:r w:rsidRPr="003E2913">
        <w:rPr>
          <w:noProof/>
        </w:rPr>
        <w:lastRenderedPageBreak/>
        <w:drawing>
          <wp:inline distT="0" distB="0" distL="0" distR="0" wp14:anchorId="4443D472" wp14:editId="5390E190">
            <wp:extent cx="6373610" cy="3574473"/>
            <wp:effectExtent l="0" t="0" r="8255" b="698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8740" cy="3588567"/>
                    </a:xfrm>
                    <a:prstGeom prst="rect">
                      <a:avLst/>
                    </a:prstGeom>
                    <a:noFill/>
                    <a:ln>
                      <a:noFill/>
                    </a:ln>
                  </pic:spPr>
                </pic:pic>
              </a:graphicData>
            </a:graphic>
          </wp:inline>
        </w:drawing>
      </w:r>
    </w:p>
    <w:p w14:paraId="18B713D6" w14:textId="77777777" w:rsidR="000629AF" w:rsidRDefault="000629AF" w:rsidP="00552AC4">
      <w:pPr>
        <w:spacing w:line="240" w:lineRule="auto"/>
        <w:jc w:val="center"/>
        <w:rPr>
          <w:rStyle w:val="MiddleName"/>
          <w:b/>
        </w:rPr>
      </w:pPr>
    </w:p>
    <w:p w14:paraId="3CA427E5" w14:textId="65B2BD0E" w:rsidR="00552AC4" w:rsidRPr="00D4535D" w:rsidRDefault="00552AC4" w:rsidP="00552AC4">
      <w:pPr>
        <w:spacing w:line="240" w:lineRule="auto"/>
        <w:jc w:val="center"/>
        <w:rPr>
          <w:rStyle w:val="MiddleName"/>
          <w:lang w:val="en-GB"/>
        </w:rPr>
      </w:pPr>
      <w:r w:rsidRPr="00776135">
        <w:rPr>
          <w:rStyle w:val="MiddleName"/>
          <w:b/>
        </w:rPr>
        <w:t xml:space="preserve">Table </w:t>
      </w:r>
      <w:r w:rsidRPr="00D4535D">
        <w:rPr>
          <w:rStyle w:val="MiddleName"/>
          <w:b/>
        </w:rPr>
        <w:t xml:space="preserve">1: </w:t>
      </w:r>
      <w:r w:rsidRPr="00D4535D">
        <w:rPr>
          <w:rStyle w:val="MiddleName"/>
          <w:bCs/>
        </w:rPr>
        <w:t>Comparison of recalculated results of SetRank with the reported performance of SetRank (</w:t>
      </w:r>
      <w:r w:rsidR="00D4535D" w:rsidRPr="00D4535D">
        <w:rPr>
          <w:rStyle w:val="MiddleName"/>
          <w:bCs/>
        </w:rPr>
        <w:t>orange</w:t>
      </w:r>
      <w:r w:rsidRPr="00D4535D">
        <w:rPr>
          <w:rStyle w:val="MiddleName"/>
          <w:bCs/>
        </w:rPr>
        <w:t>: &gt;0, green: &lt;0)</w:t>
      </w:r>
    </w:p>
    <w:p w14:paraId="6935A88B" w14:textId="4E918536" w:rsidR="00CF5D4B" w:rsidRPr="00552AC4" w:rsidRDefault="00CF5D4B" w:rsidP="00C14A4F">
      <w:pPr>
        <w:pStyle w:val="MetadataHead"/>
        <w:rPr>
          <w:color w:val="auto"/>
          <w:sz w:val="14"/>
          <w:szCs w:val="14"/>
          <w:lang w:val="en-GB"/>
          <w14:ligatures w14:val="standard"/>
        </w:rPr>
      </w:pPr>
    </w:p>
    <w:p w14:paraId="39A415A5" w14:textId="77777777" w:rsidR="000629AF" w:rsidRDefault="000629AF" w:rsidP="00CF5D4B">
      <w:pPr>
        <w:spacing w:line="240" w:lineRule="auto"/>
        <w:jc w:val="center"/>
        <w:rPr>
          <w:rStyle w:val="MiddleName"/>
          <w:b/>
        </w:rPr>
      </w:pPr>
    </w:p>
    <w:p w14:paraId="1E29A441" w14:textId="52C3B92F" w:rsidR="006F570E" w:rsidRDefault="006F570E" w:rsidP="00CF5D4B">
      <w:pPr>
        <w:spacing w:line="240" w:lineRule="auto"/>
        <w:jc w:val="center"/>
        <w:rPr>
          <w:rStyle w:val="MiddleName"/>
          <w:b/>
        </w:rPr>
      </w:pPr>
      <w:r w:rsidRPr="00F420EE">
        <w:rPr>
          <w:noProof/>
        </w:rPr>
        <w:drawing>
          <wp:inline distT="0" distB="0" distL="0" distR="0" wp14:anchorId="6C9FFA39" wp14:editId="18A401B3">
            <wp:extent cx="6582656" cy="1447800"/>
            <wp:effectExtent l="0" t="0" r="889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4708" cy="1448251"/>
                    </a:xfrm>
                    <a:prstGeom prst="rect">
                      <a:avLst/>
                    </a:prstGeom>
                    <a:noFill/>
                    <a:ln>
                      <a:noFill/>
                    </a:ln>
                  </pic:spPr>
                </pic:pic>
              </a:graphicData>
            </a:graphic>
          </wp:inline>
        </w:drawing>
      </w:r>
    </w:p>
    <w:p w14:paraId="0F221C46" w14:textId="77777777" w:rsidR="006F570E" w:rsidRDefault="006F570E" w:rsidP="00CF5D4B">
      <w:pPr>
        <w:spacing w:line="240" w:lineRule="auto"/>
        <w:jc w:val="center"/>
        <w:rPr>
          <w:rStyle w:val="MiddleName"/>
          <w:b/>
        </w:rPr>
      </w:pPr>
    </w:p>
    <w:p w14:paraId="1857A05A" w14:textId="150BB1F5" w:rsidR="00CF5D4B" w:rsidRPr="000629AF" w:rsidRDefault="00CF5D4B" w:rsidP="00CF5D4B">
      <w:pPr>
        <w:spacing w:line="240" w:lineRule="auto"/>
        <w:jc w:val="center"/>
        <w:rPr>
          <w:rStyle w:val="MiddleName"/>
          <w:bCs/>
          <w:highlight w:val="yellow"/>
          <w:lang w:val="en-GB"/>
        </w:rPr>
      </w:pPr>
      <w:r w:rsidRPr="00776135">
        <w:rPr>
          <w:rStyle w:val="MiddleName"/>
          <w:b/>
        </w:rPr>
        <w:t xml:space="preserve">Table </w:t>
      </w:r>
      <w:r w:rsidRPr="00D4535D">
        <w:rPr>
          <w:rStyle w:val="MiddleName"/>
          <w:b/>
        </w:rPr>
        <w:t>2:</w:t>
      </w:r>
      <w:r w:rsidRPr="00776135">
        <w:rPr>
          <w:rStyle w:val="MiddleName"/>
          <w:b/>
        </w:rPr>
        <w:t xml:space="preserve"> </w:t>
      </w:r>
      <w:r w:rsidRPr="000629AF">
        <w:rPr>
          <w:rStyle w:val="MiddleName"/>
          <w:bCs/>
        </w:rPr>
        <w:t>p-values of the statistical significance testing (red: &gt;0,05)</w:t>
      </w:r>
    </w:p>
    <w:p w14:paraId="13EA2344" w14:textId="77777777" w:rsidR="00CF5D4B" w:rsidRPr="00586A35" w:rsidRDefault="00CF5D4B" w:rsidP="00C14A4F">
      <w:pPr>
        <w:pStyle w:val="MetadataHead"/>
        <w:rPr>
          <w:color w:val="auto"/>
          <w:sz w:val="14"/>
          <w:szCs w:val="14"/>
          <w14:ligatures w14:val="standard"/>
        </w:rPr>
      </w:pPr>
    </w:p>
    <w:sectPr w:rsidR="00CF5D4B" w:rsidRPr="00586A35" w:rsidSect="000804D6">
      <w:endnotePr>
        <w:numFmt w:val="decimal"/>
      </w:endnotePr>
      <w:pgSz w:w="12240" w:h="15840" w:code="9"/>
      <w:pgMar w:top="1500" w:right="1080" w:bottom="1600" w:left="1080" w:header="1080" w:footer="1080" w:gutter="0"/>
      <w:pgNumType w:start="1"/>
      <w:cols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C6DD0" w14:textId="77777777" w:rsidR="00EC1678" w:rsidRDefault="00EC1678">
      <w:r>
        <w:separator/>
      </w:r>
    </w:p>
  </w:endnote>
  <w:endnote w:type="continuationSeparator" w:id="0">
    <w:p w14:paraId="164F5FA6" w14:textId="77777777" w:rsidR="00EC1678" w:rsidRDefault="00EC1678">
      <w:r>
        <w:continuationSeparator/>
      </w:r>
    </w:p>
  </w:endnote>
  <w:endnote w:type="continuationNotice" w:id="1">
    <w:p w14:paraId="0B625976" w14:textId="77777777" w:rsidR="00EC1678" w:rsidRDefault="00EC16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4F2DC" w14:textId="77777777" w:rsidR="001E1DBE" w:rsidRPr="00586A35" w:rsidRDefault="001E1DBE" w:rsidP="00586A35">
    <w:pPr>
      <w:pStyle w:val="Fuzeile"/>
      <w:rPr>
        <w:rStyle w:val="Seitenzahl"/>
        <w:rFonts w:ascii="Linux Biolinum" w:hAnsi="Linux Biolinum" w:cs="Linux Biolinum"/>
      </w:rPr>
    </w:pPr>
  </w:p>
  <w:sdt>
    <w:sdtPr>
      <w:rPr>
        <w:sz w:val="14"/>
      </w:rPr>
      <w:id w:val="971097378"/>
      <w:docPartObj>
        <w:docPartGallery w:val="Page Numbers (Bottom of Page)"/>
        <w:docPartUnique/>
      </w:docPartObj>
    </w:sdtPr>
    <w:sdtEndPr>
      <w:rPr>
        <w:sz w:val="18"/>
      </w:rPr>
    </w:sdtEndPr>
    <w:sdtContent>
      <w:p w14:paraId="7655DAA1" w14:textId="77777777" w:rsidR="001E1DBE" w:rsidRDefault="001E1DBE" w:rsidP="005630E1">
        <w:pPr>
          <w:pStyle w:val="Fuzeile"/>
          <w:jc w:val="right"/>
        </w:pPr>
        <w:r>
          <w:fldChar w:fldCharType="begin"/>
        </w:r>
        <w:r>
          <w:instrText>PAGE   \* MERGEFORMAT</w:instrText>
        </w:r>
        <w:r>
          <w:fldChar w:fldCharType="separate"/>
        </w:r>
        <w:r w:rsidR="00CF5D4B" w:rsidRPr="00CF5D4B">
          <w:rPr>
            <w:noProof/>
            <w:lang w:val="hu-HU"/>
          </w:rPr>
          <w:t>2</w:t>
        </w:r>
        <w:r>
          <w:fldChar w:fldCharType="end"/>
        </w:r>
      </w:p>
    </w:sdtContent>
  </w:sdt>
  <w:p w14:paraId="56B1443A" w14:textId="77777777" w:rsidR="001E1DBE" w:rsidRPr="00586A35" w:rsidRDefault="001E1DBE"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603232"/>
      <w:docPartObj>
        <w:docPartGallery w:val="Page Numbers (Bottom of Page)"/>
        <w:docPartUnique/>
      </w:docPartObj>
    </w:sdtPr>
    <w:sdtEndPr/>
    <w:sdtContent>
      <w:p w14:paraId="551A11B0" w14:textId="77777777" w:rsidR="001E1DBE" w:rsidRDefault="001E1DBE">
        <w:pPr>
          <w:pStyle w:val="Fuzeile"/>
          <w:jc w:val="right"/>
        </w:pPr>
        <w:r>
          <w:fldChar w:fldCharType="begin"/>
        </w:r>
        <w:r>
          <w:instrText>PAGE   \* MERGEFORMAT</w:instrText>
        </w:r>
        <w:r>
          <w:fldChar w:fldCharType="separate"/>
        </w:r>
        <w:r w:rsidR="00CF5D4B" w:rsidRPr="00CF5D4B">
          <w:rPr>
            <w:noProof/>
            <w:lang w:val="hu-HU"/>
          </w:rPr>
          <w:t>3</w:t>
        </w:r>
        <w:r>
          <w:fldChar w:fldCharType="end"/>
        </w:r>
      </w:p>
    </w:sdtContent>
  </w:sdt>
  <w:p w14:paraId="64257DB4" w14:textId="77777777" w:rsidR="001E1DBE" w:rsidRPr="00586A35" w:rsidRDefault="001E1DBE">
    <w:pPr>
      <w:pStyle w:val="Fuzeile"/>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160932"/>
      <w:docPartObj>
        <w:docPartGallery w:val="Page Numbers (Bottom of Page)"/>
        <w:docPartUnique/>
      </w:docPartObj>
    </w:sdtPr>
    <w:sdtEndPr/>
    <w:sdtContent>
      <w:p w14:paraId="75B6BCA9" w14:textId="2FBB5873" w:rsidR="001E1DBE" w:rsidRDefault="00CF5D4B">
        <w:pPr>
          <w:pStyle w:val="Fuzeile"/>
          <w:jc w:val="right"/>
        </w:pPr>
        <w:r>
          <w:t>5</w:t>
        </w:r>
      </w:p>
    </w:sdtContent>
  </w:sdt>
  <w:p w14:paraId="7E709388" w14:textId="77777777" w:rsidR="001E1DBE" w:rsidRDefault="001E1DB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CB8CF" w14:textId="77777777" w:rsidR="00EC1678" w:rsidRDefault="00EC1678">
      <w:r>
        <w:separator/>
      </w:r>
    </w:p>
  </w:footnote>
  <w:footnote w:type="continuationSeparator" w:id="0">
    <w:p w14:paraId="708B5D51" w14:textId="77777777" w:rsidR="00EC1678" w:rsidRDefault="00EC1678">
      <w:r>
        <w:continuationSeparator/>
      </w:r>
    </w:p>
  </w:footnote>
  <w:footnote w:type="continuationNotice" w:id="1">
    <w:p w14:paraId="50D8C1E4" w14:textId="77777777" w:rsidR="00EC1678" w:rsidRDefault="00EC1678"/>
  </w:footnote>
  <w:footnote w:id="2">
    <w:p w14:paraId="58FC3E55" w14:textId="476C9E9D" w:rsidR="001E1DBE" w:rsidRPr="00BD0581" w:rsidRDefault="001E1DBE">
      <w:pPr>
        <w:pStyle w:val="Funotentext"/>
        <w:rPr>
          <w14:ligatures w14:val="standard"/>
        </w:rPr>
      </w:pPr>
      <w:r w:rsidRPr="00BD0581">
        <w:rPr>
          <w:rStyle w:val="Funotenzeichen"/>
        </w:rPr>
        <w:footnoteRef/>
      </w:r>
      <w:r w:rsidRPr="00BD0581">
        <w:t xml:space="preserve"> </w:t>
      </w:r>
      <w:hyperlink r:id="rId1" w:history="1">
        <w:r w:rsidRPr="00BD0581">
          <w:rPr>
            <w:rStyle w:val="Hyperlink"/>
            <w:color w:val="auto"/>
            <w14:ligatures w14:val="standard"/>
          </w:rPr>
          <w:t>https://github.com/gabortoaso/G10-Research-paper-validation</w:t>
        </w:r>
      </w:hyperlink>
    </w:p>
  </w:footnote>
  <w:footnote w:id="3">
    <w:p w14:paraId="2A797B2D" w14:textId="1530F966" w:rsidR="001E1DBE" w:rsidRPr="00BD0581" w:rsidRDefault="001E1DBE">
      <w:pPr>
        <w:pStyle w:val="Funotentext"/>
      </w:pPr>
      <w:r w:rsidRPr="00BD0581">
        <w:rPr>
          <w:rStyle w:val="Funotenzeichen"/>
        </w:rPr>
        <w:footnoteRef/>
      </w:r>
      <w:r w:rsidRPr="00BD0581">
        <w:t xml:space="preserve"> </w:t>
      </w:r>
      <w:hyperlink r:id="rId2" w:history="1">
        <w:r w:rsidRPr="00BD0581">
          <w:rPr>
            <w:rStyle w:val="Hyperlink"/>
            <w:color w:val="auto"/>
          </w:rPr>
          <w:t>Download Elasticsearch | Elastic</w:t>
        </w:r>
      </w:hyperlink>
    </w:p>
    <w:p w14:paraId="12DC76D1" w14:textId="77777777" w:rsidR="001E1DBE" w:rsidRPr="001F1B43" w:rsidRDefault="001E1DBE">
      <w:pPr>
        <w:pStyle w:val="Funotentext"/>
        <w:rPr>
          <w:lang w:val="en-GB"/>
        </w:rPr>
      </w:pPr>
    </w:p>
  </w:footnote>
  <w:footnote w:id="4">
    <w:p w14:paraId="2878FF03" w14:textId="7B25D332" w:rsidR="001E1DBE" w:rsidRPr="001F1B43" w:rsidRDefault="001E1DBE">
      <w:pPr>
        <w:pStyle w:val="Funotentext"/>
        <w:rPr>
          <w:lang w:val="en-GB"/>
        </w:rPr>
      </w:pPr>
      <w:r w:rsidRPr="00BD0581">
        <w:rPr>
          <w:rStyle w:val="Funotenzeichen"/>
        </w:rPr>
        <w:footnoteRef/>
      </w:r>
      <w:r w:rsidRPr="00BD0581">
        <w:t xml:space="preserve"> </w:t>
      </w:r>
      <w:hyperlink r:id="rId3" w:history="1">
        <w:r w:rsidRPr="00BD0581">
          <w:rPr>
            <w:rStyle w:val="Hyperlink"/>
            <w:color w:val="auto"/>
          </w:rPr>
          <w:t>SetRank-dataset – Google Drive</w:t>
        </w:r>
      </w:hyperlink>
      <w:r w:rsidRPr="00BD0581">
        <w:t xml:space="preserve"> </w:t>
      </w:r>
    </w:p>
  </w:footnote>
  <w:footnote w:id="5">
    <w:p w14:paraId="51E4B0E8" w14:textId="4D639264" w:rsidR="001E1DBE" w:rsidRPr="00BD0581" w:rsidRDefault="001E1DBE">
      <w:pPr>
        <w:pStyle w:val="Funotentext"/>
      </w:pPr>
      <w:r w:rsidRPr="00BD0581">
        <w:rPr>
          <w:rStyle w:val="Funotenzeichen"/>
        </w:rPr>
        <w:footnoteRef/>
      </w:r>
      <w:r w:rsidRPr="00BD0581">
        <w:t xml:space="preserve"> </w:t>
      </w:r>
      <w:hyperlink r:id="rId4" w:history="1">
        <w:r w:rsidRPr="00BD0581">
          <w:rPr>
            <w:rStyle w:val="Hyperlink"/>
            <w:color w:val="auto"/>
          </w:rPr>
          <w:t>Explicit Semantic Ranking Dataset — Allen Institute for AI (allenai.org)</w:t>
        </w:r>
      </w:hyperlink>
    </w:p>
  </w:footnote>
  <w:footnote w:id="6">
    <w:p w14:paraId="4AF382C7" w14:textId="36CDE23E" w:rsidR="00E02A8C" w:rsidRPr="00E02A8C" w:rsidRDefault="00E02A8C">
      <w:pPr>
        <w:pStyle w:val="Funotentext"/>
      </w:pPr>
      <w:r>
        <w:rPr>
          <w:rStyle w:val="Funotenzeichen"/>
        </w:rPr>
        <w:footnoteRef/>
      </w:r>
      <w:r>
        <w:t xml:space="preserve"> </w:t>
      </w:r>
      <w:hyperlink r:id="rId5" w:history="1">
        <w:r w:rsidR="00C46F7D" w:rsidRPr="005D54C2">
          <w:rPr>
            <w:rStyle w:val="Hyperlink"/>
          </w:rPr>
          <w:t>https://github.com/cvangysel/pytrec_eval</w:t>
        </w:r>
      </w:hyperlink>
    </w:p>
  </w:footnote>
  <w:footnote w:id="7">
    <w:p w14:paraId="7D866B71" w14:textId="2009E61E" w:rsidR="00E02A8C" w:rsidRPr="00E02A8C" w:rsidRDefault="00E02A8C">
      <w:pPr>
        <w:pStyle w:val="Funotentext"/>
      </w:pPr>
      <w:r>
        <w:rPr>
          <w:rStyle w:val="Funotenzeichen"/>
        </w:rPr>
        <w:footnoteRef/>
      </w:r>
      <w:r>
        <w:t xml:space="preserve"> </w:t>
      </w:r>
      <w:hyperlink r:id="rId6" w:history="1">
        <w:r w:rsidR="00C46F7D" w:rsidRPr="005D54C2">
          <w:rPr>
            <w:rStyle w:val="Hyperlink"/>
          </w:rPr>
          <w:t>https://github.com/usnistgov/trec_eval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1E1DBE" w:rsidRPr="00963912" w14:paraId="50737021" w14:textId="77777777" w:rsidTr="00586A35">
      <w:tc>
        <w:tcPr>
          <w:tcW w:w="2500" w:type="pct"/>
          <w:vAlign w:val="center"/>
        </w:tcPr>
        <w:p w14:paraId="2BA40076" w14:textId="77777777" w:rsidR="001E1DBE" w:rsidRPr="00586A35" w:rsidRDefault="001E1DBE" w:rsidP="00B046A2">
          <w:pPr>
            <w:pStyle w:val="Kopfzeile"/>
            <w:tabs>
              <w:tab w:val="clear" w:pos="4320"/>
              <w:tab w:val="clear" w:pos="8640"/>
            </w:tabs>
            <w:jc w:val="left"/>
            <w:rPr>
              <w:rFonts w:ascii="Linux Biolinum" w:hAnsi="Linux Biolinum" w:cs="Linux Biolinum"/>
            </w:rPr>
          </w:pPr>
          <w:r>
            <w:rPr>
              <w:rFonts w:ascii="Linux Biolinum" w:hAnsi="Linux Biolinum" w:cs="Linux Biolinum"/>
            </w:rPr>
            <w:t>2022 January 30</w:t>
          </w:r>
          <w:r w:rsidRPr="00586A35">
            <w:rPr>
              <w:rFonts w:ascii="Linux Biolinum" w:hAnsi="Linux Biolinum" w:cs="Linux Biolinum"/>
            </w:rPr>
            <w:t>,</w:t>
          </w:r>
          <w:r>
            <w:rPr>
              <w:rFonts w:ascii="Linux Biolinum" w:hAnsi="Linux Biolinum" w:cs="Linux Biolinum"/>
            </w:rPr>
            <w:t xml:space="preserve"> Wien, Austria</w:t>
          </w:r>
        </w:p>
      </w:tc>
      <w:tc>
        <w:tcPr>
          <w:tcW w:w="2500" w:type="pct"/>
          <w:vAlign w:val="center"/>
        </w:tcPr>
        <w:p w14:paraId="4DB26903" w14:textId="75A6441D" w:rsidR="001E1DBE" w:rsidRPr="005D2D6A" w:rsidRDefault="001E1DBE" w:rsidP="005D2D6A">
          <w:pPr>
            <w:pStyle w:val="Kopfzeile"/>
            <w:tabs>
              <w:tab w:val="clear" w:pos="4320"/>
              <w:tab w:val="clear" w:pos="8640"/>
            </w:tabs>
            <w:jc w:val="right"/>
            <w:rPr>
              <w:rFonts w:ascii="Linux Biolinum" w:hAnsi="Linux Biolinum" w:cs="Linux Biolinum"/>
            </w:rPr>
          </w:pPr>
          <w:r w:rsidRPr="005D2D6A">
            <w:rPr>
              <w:lang w:val="en-GB"/>
              <w14:ligatures w14:val="standard"/>
            </w:rPr>
            <w:t xml:space="preserve">A. </w:t>
          </w:r>
          <w:r>
            <w:rPr>
              <w:lang w:val="en-GB"/>
              <w14:ligatures w14:val="standard"/>
            </w:rPr>
            <w:t xml:space="preserve">M. </w:t>
          </w:r>
          <w:r w:rsidRPr="005D2D6A">
            <w:rPr>
              <w:lang w:val="en-GB"/>
              <w14:ligatures w14:val="standard"/>
            </w:rPr>
            <w:t xml:space="preserve">Dick, L. Prem and G.Z. Tóásó </w:t>
          </w:r>
          <w:r w:rsidRPr="005D2D6A">
            <w:rPr>
              <w:rFonts w:ascii="Linux Biolinum" w:hAnsi="Linux Biolinum" w:cs="Linux Biolinum"/>
            </w:rPr>
            <w:t>et al.</w:t>
          </w:r>
        </w:p>
      </w:tc>
    </w:tr>
  </w:tbl>
  <w:p w14:paraId="77A18C3C" w14:textId="77777777" w:rsidR="001E1DBE" w:rsidRPr="00586A35" w:rsidRDefault="001E1DBE" w:rsidP="00586A3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1E1DBE" w:rsidRPr="00586A35" w14:paraId="225B5A7B" w14:textId="77777777" w:rsidTr="00586A35">
      <w:tc>
        <w:tcPr>
          <w:tcW w:w="2500" w:type="pct"/>
          <w:vAlign w:val="center"/>
        </w:tcPr>
        <w:p w14:paraId="5972E075" w14:textId="77777777" w:rsidR="001E1DBE" w:rsidRPr="00586A35" w:rsidRDefault="001E1DBE" w:rsidP="00330252">
          <w:pPr>
            <w:pStyle w:val="Kopfzeile"/>
            <w:tabs>
              <w:tab w:val="clear" w:pos="4320"/>
              <w:tab w:val="clear" w:pos="8640"/>
            </w:tabs>
            <w:jc w:val="left"/>
            <w:rPr>
              <w:rFonts w:ascii="Linux Biolinum" w:hAnsi="Linux Biolinum" w:cs="Linux Biolinum"/>
            </w:rPr>
          </w:pPr>
          <w:r>
            <w:rPr>
              <w:rFonts w:ascii="Linux Biolinum" w:hAnsi="Linux Biolinum" w:cs="Linux Biolinum"/>
            </w:rPr>
            <w:t xml:space="preserve">Reproduce experiment results </w:t>
          </w:r>
          <w:r w:rsidRPr="00330252">
            <w:rPr>
              <w:rFonts w:ascii="Linux Biolinum" w:hAnsi="Linux Biolinum" w:cs="Linux Biolinum"/>
            </w:rPr>
            <w:t>from report: Entity Set Search of Literature: An Unsupervised Ranking</w:t>
          </w:r>
        </w:p>
      </w:tc>
      <w:tc>
        <w:tcPr>
          <w:tcW w:w="2500" w:type="pct"/>
          <w:vAlign w:val="center"/>
        </w:tcPr>
        <w:p w14:paraId="2719C305" w14:textId="77777777" w:rsidR="001E1DBE" w:rsidRPr="00586A35" w:rsidRDefault="001E1DBE" w:rsidP="00586A35">
          <w:pPr>
            <w:pStyle w:val="Kopfzeile"/>
            <w:tabs>
              <w:tab w:val="clear" w:pos="4320"/>
              <w:tab w:val="clear" w:pos="8640"/>
            </w:tabs>
            <w:jc w:val="right"/>
            <w:rPr>
              <w:rFonts w:ascii="Linux Biolinum" w:hAnsi="Linux Biolinum" w:cs="Linux Biolinum"/>
            </w:rPr>
          </w:pPr>
          <w:r>
            <w:rPr>
              <w:rFonts w:ascii="Linux Biolinum" w:hAnsi="Linux Biolinum" w:cs="Linux Biolinum"/>
            </w:rPr>
            <w:t>2022 January 30</w:t>
          </w:r>
          <w:r w:rsidRPr="00586A35">
            <w:rPr>
              <w:rFonts w:ascii="Linux Biolinum" w:hAnsi="Linux Biolinum" w:cs="Linux Biolinum"/>
            </w:rPr>
            <w:t>,</w:t>
          </w:r>
          <w:r>
            <w:rPr>
              <w:rFonts w:ascii="Linux Biolinum" w:hAnsi="Linux Biolinum" w:cs="Linux Biolinum"/>
            </w:rPr>
            <w:t xml:space="preserve"> Wien, Austria</w:t>
          </w:r>
        </w:p>
      </w:tc>
    </w:tr>
  </w:tbl>
  <w:p w14:paraId="25AAD4FC" w14:textId="77777777" w:rsidR="001E1DBE" w:rsidRPr="00586A35" w:rsidRDefault="001E1DBE" w:rsidP="00586A3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1A7B3C"/>
    <w:multiLevelType w:val="hybridMultilevel"/>
    <w:tmpl w:val="DF0EA4AC"/>
    <w:lvl w:ilvl="0" w:tplc="DE981A36">
      <w:start w:val="1"/>
      <w:numFmt w:val="bullet"/>
      <w:lvlText w:val=""/>
      <w:lvlJc w:val="left"/>
      <w:pPr>
        <w:tabs>
          <w:tab w:val="num" w:pos="720"/>
        </w:tabs>
        <w:ind w:left="720" w:hanging="360"/>
      </w:pPr>
      <w:rPr>
        <w:rFonts w:ascii="Wingdings" w:hAnsi="Wingdings" w:hint="default"/>
      </w:rPr>
    </w:lvl>
    <w:lvl w:ilvl="1" w:tplc="C9508AA6" w:tentative="1">
      <w:start w:val="1"/>
      <w:numFmt w:val="bullet"/>
      <w:lvlText w:val=""/>
      <w:lvlJc w:val="left"/>
      <w:pPr>
        <w:tabs>
          <w:tab w:val="num" w:pos="1440"/>
        </w:tabs>
        <w:ind w:left="1440" w:hanging="360"/>
      </w:pPr>
      <w:rPr>
        <w:rFonts w:ascii="Wingdings" w:hAnsi="Wingdings" w:hint="default"/>
      </w:rPr>
    </w:lvl>
    <w:lvl w:ilvl="2" w:tplc="9726134E" w:tentative="1">
      <w:start w:val="1"/>
      <w:numFmt w:val="bullet"/>
      <w:lvlText w:val=""/>
      <w:lvlJc w:val="left"/>
      <w:pPr>
        <w:tabs>
          <w:tab w:val="num" w:pos="2160"/>
        </w:tabs>
        <w:ind w:left="2160" w:hanging="360"/>
      </w:pPr>
      <w:rPr>
        <w:rFonts w:ascii="Wingdings" w:hAnsi="Wingdings" w:hint="default"/>
      </w:rPr>
    </w:lvl>
    <w:lvl w:ilvl="3" w:tplc="ECD06F4E" w:tentative="1">
      <w:start w:val="1"/>
      <w:numFmt w:val="bullet"/>
      <w:lvlText w:val=""/>
      <w:lvlJc w:val="left"/>
      <w:pPr>
        <w:tabs>
          <w:tab w:val="num" w:pos="2880"/>
        </w:tabs>
        <w:ind w:left="2880" w:hanging="360"/>
      </w:pPr>
      <w:rPr>
        <w:rFonts w:ascii="Wingdings" w:hAnsi="Wingdings" w:hint="default"/>
      </w:rPr>
    </w:lvl>
    <w:lvl w:ilvl="4" w:tplc="6D8876BC" w:tentative="1">
      <w:start w:val="1"/>
      <w:numFmt w:val="bullet"/>
      <w:lvlText w:val=""/>
      <w:lvlJc w:val="left"/>
      <w:pPr>
        <w:tabs>
          <w:tab w:val="num" w:pos="3600"/>
        </w:tabs>
        <w:ind w:left="3600" w:hanging="360"/>
      </w:pPr>
      <w:rPr>
        <w:rFonts w:ascii="Wingdings" w:hAnsi="Wingdings" w:hint="default"/>
      </w:rPr>
    </w:lvl>
    <w:lvl w:ilvl="5" w:tplc="947E454C" w:tentative="1">
      <w:start w:val="1"/>
      <w:numFmt w:val="bullet"/>
      <w:lvlText w:val=""/>
      <w:lvlJc w:val="left"/>
      <w:pPr>
        <w:tabs>
          <w:tab w:val="num" w:pos="4320"/>
        </w:tabs>
        <w:ind w:left="4320" w:hanging="360"/>
      </w:pPr>
      <w:rPr>
        <w:rFonts w:ascii="Wingdings" w:hAnsi="Wingdings" w:hint="default"/>
      </w:rPr>
    </w:lvl>
    <w:lvl w:ilvl="6" w:tplc="C7AE1AF8" w:tentative="1">
      <w:start w:val="1"/>
      <w:numFmt w:val="bullet"/>
      <w:lvlText w:val=""/>
      <w:lvlJc w:val="left"/>
      <w:pPr>
        <w:tabs>
          <w:tab w:val="num" w:pos="5040"/>
        </w:tabs>
        <w:ind w:left="5040" w:hanging="360"/>
      </w:pPr>
      <w:rPr>
        <w:rFonts w:ascii="Wingdings" w:hAnsi="Wingdings" w:hint="default"/>
      </w:rPr>
    </w:lvl>
    <w:lvl w:ilvl="7" w:tplc="260CFE32" w:tentative="1">
      <w:start w:val="1"/>
      <w:numFmt w:val="bullet"/>
      <w:lvlText w:val=""/>
      <w:lvlJc w:val="left"/>
      <w:pPr>
        <w:tabs>
          <w:tab w:val="num" w:pos="5760"/>
        </w:tabs>
        <w:ind w:left="5760" w:hanging="360"/>
      </w:pPr>
      <w:rPr>
        <w:rFonts w:ascii="Wingdings" w:hAnsi="Wingdings" w:hint="default"/>
      </w:rPr>
    </w:lvl>
    <w:lvl w:ilvl="8" w:tplc="7EB2D1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2577A7F"/>
    <w:multiLevelType w:val="hybridMultilevel"/>
    <w:tmpl w:val="9C144E74"/>
    <w:lvl w:ilvl="0" w:tplc="54BE7DB8">
      <w:start w:val="1"/>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0CE14CF5"/>
    <w:multiLevelType w:val="hybridMultilevel"/>
    <w:tmpl w:val="8C26F0CC"/>
    <w:lvl w:ilvl="0" w:tplc="730CFBBE">
      <w:start w:val="1"/>
      <w:numFmt w:val="bullet"/>
      <w:pStyle w:val="Listenabsatz"/>
      <w:lvlText w:val=""/>
      <w:lvlJc w:val="left"/>
      <w:rPr>
        <w:rFonts w:ascii="Symbol" w:hAnsi="Symbol" w:hint="default"/>
      </w:rPr>
    </w:lvl>
    <w:lvl w:ilvl="1" w:tplc="0C070003" w:tentative="1">
      <w:start w:val="1"/>
      <w:numFmt w:val="bullet"/>
      <w:lvlText w:val="o"/>
      <w:lvlJc w:val="left"/>
      <w:pPr>
        <w:ind w:left="2856" w:hanging="360"/>
      </w:pPr>
      <w:rPr>
        <w:rFonts w:ascii="Courier New" w:hAnsi="Courier New" w:cs="Courier New" w:hint="default"/>
      </w:rPr>
    </w:lvl>
    <w:lvl w:ilvl="2" w:tplc="0C070005" w:tentative="1">
      <w:start w:val="1"/>
      <w:numFmt w:val="bullet"/>
      <w:lvlText w:val=""/>
      <w:lvlJc w:val="left"/>
      <w:pPr>
        <w:ind w:left="3576" w:hanging="360"/>
      </w:pPr>
      <w:rPr>
        <w:rFonts w:ascii="Wingdings" w:hAnsi="Wingdings" w:hint="default"/>
      </w:rPr>
    </w:lvl>
    <w:lvl w:ilvl="3" w:tplc="0C070001" w:tentative="1">
      <w:start w:val="1"/>
      <w:numFmt w:val="bullet"/>
      <w:lvlText w:val=""/>
      <w:lvlJc w:val="left"/>
      <w:pPr>
        <w:ind w:left="4296" w:hanging="360"/>
      </w:pPr>
      <w:rPr>
        <w:rFonts w:ascii="Symbol" w:hAnsi="Symbol" w:hint="default"/>
      </w:rPr>
    </w:lvl>
    <w:lvl w:ilvl="4" w:tplc="0C070003" w:tentative="1">
      <w:start w:val="1"/>
      <w:numFmt w:val="bullet"/>
      <w:lvlText w:val="o"/>
      <w:lvlJc w:val="left"/>
      <w:pPr>
        <w:ind w:left="5016" w:hanging="360"/>
      </w:pPr>
      <w:rPr>
        <w:rFonts w:ascii="Courier New" w:hAnsi="Courier New" w:cs="Courier New" w:hint="default"/>
      </w:rPr>
    </w:lvl>
    <w:lvl w:ilvl="5" w:tplc="0C070005" w:tentative="1">
      <w:start w:val="1"/>
      <w:numFmt w:val="bullet"/>
      <w:lvlText w:val=""/>
      <w:lvlJc w:val="left"/>
      <w:pPr>
        <w:ind w:left="5736" w:hanging="360"/>
      </w:pPr>
      <w:rPr>
        <w:rFonts w:ascii="Wingdings" w:hAnsi="Wingdings" w:hint="default"/>
      </w:rPr>
    </w:lvl>
    <w:lvl w:ilvl="6" w:tplc="0C070001" w:tentative="1">
      <w:start w:val="1"/>
      <w:numFmt w:val="bullet"/>
      <w:lvlText w:val=""/>
      <w:lvlJc w:val="left"/>
      <w:pPr>
        <w:ind w:left="6456" w:hanging="360"/>
      </w:pPr>
      <w:rPr>
        <w:rFonts w:ascii="Symbol" w:hAnsi="Symbol" w:hint="default"/>
      </w:rPr>
    </w:lvl>
    <w:lvl w:ilvl="7" w:tplc="0C070003" w:tentative="1">
      <w:start w:val="1"/>
      <w:numFmt w:val="bullet"/>
      <w:lvlText w:val="o"/>
      <w:lvlJc w:val="left"/>
      <w:pPr>
        <w:ind w:left="7176" w:hanging="360"/>
      </w:pPr>
      <w:rPr>
        <w:rFonts w:ascii="Courier New" w:hAnsi="Courier New" w:cs="Courier New" w:hint="default"/>
      </w:rPr>
    </w:lvl>
    <w:lvl w:ilvl="8" w:tplc="0C070005" w:tentative="1">
      <w:start w:val="1"/>
      <w:numFmt w:val="bullet"/>
      <w:lvlText w:val=""/>
      <w:lvlJc w:val="left"/>
      <w:pPr>
        <w:ind w:left="7896" w:hanging="360"/>
      </w:pPr>
      <w:rPr>
        <w:rFonts w:ascii="Wingdings" w:hAnsi="Wingdings" w:hint="default"/>
      </w:rPr>
    </w:lvl>
  </w:abstractNum>
  <w:abstractNum w:abstractNumId="14" w15:restartNumberingAfterBreak="0">
    <w:nsid w:val="0D0653CB"/>
    <w:multiLevelType w:val="hybridMultilevel"/>
    <w:tmpl w:val="C896DEA8"/>
    <w:lvl w:ilvl="0" w:tplc="7190456C">
      <w:start w:val="1"/>
      <w:numFmt w:val="bullet"/>
      <w:lvlText w:val=""/>
      <w:lvlJc w:val="left"/>
      <w:pPr>
        <w:tabs>
          <w:tab w:val="num" w:pos="720"/>
        </w:tabs>
        <w:ind w:left="720" w:hanging="360"/>
      </w:pPr>
      <w:rPr>
        <w:rFonts w:ascii="Wingdings" w:hAnsi="Wingdings" w:hint="default"/>
      </w:rPr>
    </w:lvl>
    <w:lvl w:ilvl="1" w:tplc="A6F45082" w:tentative="1">
      <w:start w:val="1"/>
      <w:numFmt w:val="bullet"/>
      <w:lvlText w:val=""/>
      <w:lvlJc w:val="left"/>
      <w:pPr>
        <w:tabs>
          <w:tab w:val="num" w:pos="1440"/>
        </w:tabs>
        <w:ind w:left="1440" w:hanging="360"/>
      </w:pPr>
      <w:rPr>
        <w:rFonts w:ascii="Wingdings" w:hAnsi="Wingdings" w:hint="default"/>
      </w:rPr>
    </w:lvl>
    <w:lvl w:ilvl="2" w:tplc="0FEC3EE2" w:tentative="1">
      <w:start w:val="1"/>
      <w:numFmt w:val="bullet"/>
      <w:lvlText w:val=""/>
      <w:lvlJc w:val="left"/>
      <w:pPr>
        <w:tabs>
          <w:tab w:val="num" w:pos="2160"/>
        </w:tabs>
        <w:ind w:left="2160" w:hanging="360"/>
      </w:pPr>
      <w:rPr>
        <w:rFonts w:ascii="Wingdings" w:hAnsi="Wingdings" w:hint="default"/>
      </w:rPr>
    </w:lvl>
    <w:lvl w:ilvl="3" w:tplc="F75658DA" w:tentative="1">
      <w:start w:val="1"/>
      <w:numFmt w:val="bullet"/>
      <w:lvlText w:val=""/>
      <w:lvlJc w:val="left"/>
      <w:pPr>
        <w:tabs>
          <w:tab w:val="num" w:pos="2880"/>
        </w:tabs>
        <w:ind w:left="2880" w:hanging="360"/>
      </w:pPr>
      <w:rPr>
        <w:rFonts w:ascii="Wingdings" w:hAnsi="Wingdings" w:hint="default"/>
      </w:rPr>
    </w:lvl>
    <w:lvl w:ilvl="4" w:tplc="32D09E4A" w:tentative="1">
      <w:start w:val="1"/>
      <w:numFmt w:val="bullet"/>
      <w:lvlText w:val=""/>
      <w:lvlJc w:val="left"/>
      <w:pPr>
        <w:tabs>
          <w:tab w:val="num" w:pos="3600"/>
        </w:tabs>
        <w:ind w:left="3600" w:hanging="360"/>
      </w:pPr>
      <w:rPr>
        <w:rFonts w:ascii="Wingdings" w:hAnsi="Wingdings" w:hint="default"/>
      </w:rPr>
    </w:lvl>
    <w:lvl w:ilvl="5" w:tplc="25406FCC" w:tentative="1">
      <w:start w:val="1"/>
      <w:numFmt w:val="bullet"/>
      <w:lvlText w:val=""/>
      <w:lvlJc w:val="left"/>
      <w:pPr>
        <w:tabs>
          <w:tab w:val="num" w:pos="4320"/>
        </w:tabs>
        <w:ind w:left="4320" w:hanging="360"/>
      </w:pPr>
      <w:rPr>
        <w:rFonts w:ascii="Wingdings" w:hAnsi="Wingdings" w:hint="default"/>
      </w:rPr>
    </w:lvl>
    <w:lvl w:ilvl="6" w:tplc="48B49BC6" w:tentative="1">
      <w:start w:val="1"/>
      <w:numFmt w:val="bullet"/>
      <w:lvlText w:val=""/>
      <w:lvlJc w:val="left"/>
      <w:pPr>
        <w:tabs>
          <w:tab w:val="num" w:pos="5040"/>
        </w:tabs>
        <w:ind w:left="5040" w:hanging="360"/>
      </w:pPr>
      <w:rPr>
        <w:rFonts w:ascii="Wingdings" w:hAnsi="Wingdings" w:hint="default"/>
      </w:rPr>
    </w:lvl>
    <w:lvl w:ilvl="7" w:tplc="72B4D7BC" w:tentative="1">
      <w:start w:val="1"/>
      <w:numFmt w:val="bullet"/>
      <w:lvlText w:val=""/>
      <w:lvlJc w:val="left"/>
      <w:pPr>
        <w:tabs>
          <w:tab w:val="num" w:pos="5760"/>
        </w:tabs>
        <w:ind w:left="5760" w:hanging="360"/>
      </w:pPr>
      <w:rPr>
        <w:rFonts w:ascii="Wingdings" w:hAnsi="Wingdings" w:hint="default"/>
      </w:rPr>
    </w:lvl>
    <w:lvl w:ilvl="8" w:tplc="F028E35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EB44BCD"/>
    <w:multiLevelType w:val="hybridMultilevel"/>
    <w:tmpl w:val="1D4E96D8"/>
    <w:lvl w:ilvl="0" w:tplc="43B036E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BBE6667"/>
    <w:multiLevelType w:val="hybridMultilevel"/>
    <w:tmpl w:val="A66854B6"/>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0"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BC230C2"/>
    <w:multiLevelType w:val="hybridMultilevel"/>
    <w:tmpl w:val="4762E8CE"/>
    <w:lvl w:ilvl="0" w:tplc="CC4E6132">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3D424085"/>
    <w:multiLevelType w:val="hybridMultilevel"/>
    <w:tmpl w:val="BA4ED6F2"/>
    <w:lvl w:ilvl="0" w:tplc="A6E89552">
      <w:start w:val="1"/>
      <w:numFmt w:val="bullet"/>
      <w:lvlText w:val=""/>
      <w:lvlJc w:val="left"/>
      <w:pPr>
        <w:tabs>
          <w:tab w:val="num" w:pos="720"/>
        </w:tabs>
        <w:ind w:left="720" w:hanging="360"/>
      </w:pPr>
      <w:rPr>
        <w:rFonts w:ascii="Wingdings" w:hAnsi="Wingdings" w:hint="default"/>
      </w:rPr>
    </w:lvl>
    <w:lvl w:ilvl="1" w:tplc="EC088A50" w:tentative="1">
      <w:start w:val="1"/>
      <w:numFmt w:val="bullet"/>
      <w:lvlText w:val=""/>
      <w:lvlJc w:val="left"/>
      <w:pPr>
        <w:tabs>
          <w:tab w:val="num" w:pos="1440"/>
        </w:tabs>
        <w:ind w:left="1440" w:hanging="360"/>
      </w:pPr>
      <w:rPr>
        <w:rFonts w:ascii="Wingdings" w:hAnsi="Wingdings" w:hint="default"/>
      </w:rPr>
    </w:lvl>
    <w:lvl w:ilvl="2" w:tplc="BBA657FC" w:tentative="1">
      <w:start w:val="1"/>
      <w:numFmt w:val="bullet"/>
      <w:lvlText w:val=""/>
      <w:lvlJc w:val="left"/>
      <w:pPr>
        <w:tabs>
          <w:tab w:val="num" w:pos="2160"/>
        </w:tabs>
        <w:ind w:left="2160" w:hanging="360"/>
      </w:pPr>
      <w:rPr>
        <w:rFonts w:ascii="Wingdings" w:hAnsi="Wingdings" w:hint="default"/>
      </w:rPr>
    </w:lvl>
    <w:lvl w:ilvl="3" w:tplc="B33A3D26" w:tentative="1">
      <w:start w:val="1"/>
      <w:numFmt w:val="bullet"/>
      <w:lvlText w:val=""/>
      <w:lvlJc w:val="left"/>
      <w:pPr>
        <w:tabs>
          <w:tab w:val="num" w:pos="2880"/>
        </w:tabs>
        <w:ind w:left="2880" w:hanging="360"/>
      </w:pPr>
      <w:rPr>
        <w:rFonts w:ascii="Wingdings" w:hAnsi="Wingdings" w:hint="default"/>
      </w:rPr>
    </w:lvl>
    <w:lvl w:ilvl="4" w:tplc="2732111C" w:tentative="1">
      <w:start w:val="1"/>
      <w:numFmt w:val="bullet"/>
      <w:lvlText w:val=""/>
      <w:lvlJc w:val="left"/>
      <w:pPr>
        <w:tabs>
          <w:tab w:val="num" w:pos="3600"/>
        </w:tabs>
        <w:ind w:left="3600" w:hanging="360"/>
      </w:pPr>
      <w:rPr>
        <w:rFonts w:ascii="Wingdings" w:hAnsi="Wingdings" w:hint="default"/>
      </w:rPr>
    </w:lvl>
    <w:lvl w:ilvl="5" w:tplc="E0361D1A" w:tentative="1">
      <w:start w:val="1"/>
      <w:numFmt w:val="bullet"/>
      <w:lvlText w:val=""/>
      <w:lvlJc w:val="left"/>
      <w:pPr>
        <w:tabs>
          <w:tab w:val="num" w:pos="4320"/>
        </w:tabs>
        <w:ind w:left="4320" w:hanging="360"/>
      </w:pPr>
      <w:rPr>
        <w:rFonts w:ascii="Wingdings" w:hAnsi="Wingdings" w:hint="default"/>
      </w:rPr>
    </w:lvl>
    <w:lvl w:ilvl="6" w:tplc="E6865E30" w:tentative="1">
      <w:start w:val="1"/>
      <w:numFmt w:val="bullet"/>
      <w:lvlText w:val=""/>
      <w:lvlJc w:val="left"/>
      <w:pPr>
        <w:tabs>
          <w:tab w:val="num" w:pos="5040"/>
        </w:tabs>
        <w:ind w:left="5040" w:hanging="360"/>
      </w:pPr>
      <w:rPr>
        <w:rFonts w:ascii="Wingdings" w:hAnsi="Wingdings" w:hint="default"/>
      </w:rPr>
    </w:lvl>
    <w:lvl w:ilvl="7" w:tplc="BA2237D8" w:tentative="1">
      <w:start w:val="1"/>
      <w:numFmt w:val="bullet"/>
      <w:lvlText w:val=""/>
      <w:lvlJc w:val="left"/>
      <w:pPr>
        <w:tabs>
          <w:tab w:val="num" w:pos="5760"/>
        </w:tabs>
        <w:ind w:left="5760" w:hanging="360"/>
      </w:pPr>
      <w:rPr>
        <w:rFonts w:ascii="Wingdings" w:hAnsi="Wingdings" w:hint="default"/>
      </w:rPr>
    </w:lvl>
    <w:lvl w:ilvl="8" w:tplc="E8FCC75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DB7A9F"/>
    <w:multiLevelType w:val="hybridMultilevel"/>
    <w:tmpl w:val="E2127FFA"/>
    <w:lvl w:ilvl="0" w:tplc="005E5642">
      <w:start w:val="1"/>
      <w:numFmt w:val="bullet"/>
      <w:lvlText w:val=""/>
      <w:lvlJc w:val="left"/>
      <w:pPr>
        <w:tabs>
          <w:tab w:val="num" w:pos="720"/>
        </w:tabs>
        <w:ind w:left="720" w:hanging="360"/>
      </w:pPr>
      <w:rPr>
        <w:rFonts w:ascii="Wingdings" w:hAnsi="Wingdings" w:hint="default"/>
      </w:rPr>
    </w:lvl>
    <w:lvl w:ilvl="1" w:tplc="90E65A74" w:tentative="1">
      <w:start w:val="1"/>
      <w:numFmt w:val="bullet"/>
      <w:lvlText w:val=""/>
      <w:lvlJc w:val="left"/>
      <w:pPr>
        <w:tabs>
          <w:tab w:val="num" w:pos="1440"/>
        </w:tabs>
        <w:ind w:left="1440" w:hanging="360"/>
      </w:pPr>
      <w:rPr>
        <w:rFonts w:ascii="Wingdings" w:hAnsi="Wingdings" w:hint="default"/>
      </w:rPr>
    </w:lvl>
    <w:lvl w:ilvl="2" w:tplc="6A468D5C" w:tentative="1">
      <w:start w:val="1"/>
      <w:numFmt w:val="bullet"/>
      <w:lvlText w:val=""/>
      <w:lvlJc w:val="left"/>
      <w:pPr>
        <w:tabs>
          <w:tab w:val="num" w:pos="2160"/>
        </w:tabs>
        <w:ind w:left="2160" w:hanging="360"/>
      </w:pPr>
      <w:rPr>
        <w:rFonts w:ascii="Wingdings" w:hAnsi="Wingdings" w:hint="default"/>
      </w:rPr>
    </w:lvl>
    <w:lvl w:ilvl="3" w:tplc="7660C066" w:tentative="1">
      <w:start w:val="1"/>
      <w:numFmt w:val="bullet"/>
      <w:lvlText w:val=""/>
      <w:lvlJc w:val="left"/>
      <w:pPr>
        <w:tabs>
          <w:tab w:val="num" w:pos="2880"/>
        </w:tabs>
        <w:ind w:left="2880" w:hanging="360"/>
      </w:pPr>
      <w:rPr>
        <w:rFonts w:ascii="Wingdings" w:hAnsi="Wingdings" w:hint="default"/>
      </w:rPr>
    </w:lvl>
    <w:lvl w:ilvl="4" w:tplc="792CEBA4" w:tentative="1">
      <w:start w:val="1"/>
      <w:numFmt w:val="bullet"/>
      <w:lvlText w:val=""/>
      <w:lvlJc w:val="left"/>
      <w:pPr>
        <w:tabs>
          <w:tab w:val="num" w:pos="3600"/>
        </w:tabs>
        <w:ind w:left="3600" w:hanging="360"/>
      </w:pPr>
      <w:rPr>
        <w:rFonts w:ascii="Wingdings" w:hAnsi="Wingdings" w:hint="default"/>
      </w:rPr>
    </w:lvl>
    <w:lvl w:ilvl="5" w:tplc="ABCE78B4" w:tentative="1">
      <w:start w:val="1"/>
      <w:numFmt w:val="bullet"/>
      <w:lvlText w:val=""/>
      <w:lvlJc w:val="left"/>
      <w:pPr>
        <w:tabs>
          <w:tab w:val="num" w:pos="4320"/>
        </w:tabs>
        <w:ind w:left="4320" w:hanging="360"/>
      </w:pPr>
      <w:rPr>
        <w:rFonts w:ascii="Wingdings" w:hAnsi="Wingdings" w:hint="default"/>
      </w:rPr>
    </w:lvl>
    <w:lvl w:ilvl="6" w:tplc="113440B4" w:tentative="1">
      <w:start w:val="1"/>
      <w:numFmt w:val="bullet"/>
      <w:lvlText w:val=""/>
      <w:lvlJc w:val="left"/>
      <w:pPr>
        <w:tabs>
          <w:tab w:val="num" w:pos="5040"/>
        </w:tabs>
        <w:ind w:left="5040" w:hanging="360"/>
      </w:pPr>
      <w:rPr>
        <w:rFonts w:ascii="Wingdings" w:hAnsi="Wingdings" w:hint="default"/>
      </w:rPr>
    </w:lvl>
    <w:lvl w:ilvl="7" w:tplc="99C482C2" w:tentative="1">
      <w:start w:val="1"/>
      <w:numFmt w:val="bullet"/>
      <w:lvlText w:val=""/>
      <w:lvlJc w:val="left"/>
      <w:pPr>
        <w:tabs>
          <w:tab w:val="num" w:pos="5760"/>
        </w:tabs>
        <w:ind w:left="5760" w:hanging="360"/>
      </w:pPr>
      <w:rPr>
        <w:rFonts w:ascii="Wingdings" w:hAnsi="Wingdings" w:hint="default"/>
      </w:rPr>
    </w:lvl>
    <w:lvl w:ilvl="8" w:tplc="D9D4178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8" w15:restartNumberingAfterBreak="0">
    <w:nsid w:val="40EF5A16"/>
    <w:multiLevelType w:val="hybridMultilevel"/>
    <w:tmpl w:val="9A2E4F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0" w15:restartNumberingAfterBreak="0">
    <w:nsid w:val="4AB65E35"/>
    <w:multiLevelType w:val="hybridMultilevel"/>
    <w:tmpl w:val="B19C23E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4F0250BB"/>
    <w:multiLevelType w:val="hybridMultilevel"/>
    <w:tmpl w:val="D6D68EE4"/>
    <w:lvl w:ilvl="0" w:tplc="5620912E">
      <w:start w:val="1"/>
      <w:numFmt w:val="bullet"/>
      <w:lvlText w:val=""/>
      <w:lvlJc w:val="left"/>
      <w:pPr>
        <w:tabs>
          <w:tab w:val="num" w:pos="720"/>
        </w:tabs>
        <w:ind w:left="720" w:hanging="360"/>
      </w:pPr>
      <w:rPr>
        <w:rFonts w:ascii="Wingdings" w:hAnsi="Wingdings" w:hint="default"/>
      </w:rPr>
    </w:lvl>
    <w:lvl w:ilvl="1" w:tplc="16A40040" w:tentative="1">
      <w:start w:val="1"/>
      <w:numFmt w:val="bullet"/>
      <w:lvlText w:val=""/>
      <w:lvlJc w:val="left"/>
      <w:pPr>
        <w:tabs>
          <w:tab w:val="num" w:pos="1440"/>
        </w:tabs>
        <w:ind w:left="1440" w:hanging="360"/>
      </w:pPr>
      <w:rPr>
        <w:rFonts w:ascii="Wingdings" w:hAnsi="Wingdings" w:hint="default"/>
      </w:rPr>
    </w:lvl>
    <w:lvl w:ilvl="2" w:tplc="E42CF20C" w:tentative="1">
      <w:start w:val="1"/>
      <w:numFmt w:val="bullet"/>
      <w:lvlText w:val=""/>
      <w:lvlJc w:val="left"/>
      <w:pPr>
        <w:tabs>
          <w:tab w:val="num" w:pos="2160"/>
        </w:tabs>
        <w:ind w:left="2160" w:hanging="360"/>
      </w:pPr>
      <w:rPr>
        <w:rFonts w:ascii="Wingdings" w:hAnsi="Wingdings" w:hint="default"/>
      </w:rPr>
    </w:lvl>
    <w:lvl w:ilvl="3" w:tplc="471EB522" w:tentative="1">
      <w:start w:val="1"/>
      <w:numFmt w:val="bullet"/>
      <w:lvlText w:val=""/>
      <w:lvlJc w:val="left"/>
      <w:pPr>
        <w:tabs>
          <w:tab w:val="num" w:pos="2880"/>
        </w:tabs>
        <w:ind w:left="2880" w:hanging="360"/>
      </w:pPr>
      <w:rPr>
        <w:rFonts w:ascii="Wingdings" w:hAnsi="Wingdings" w:hint="default"/>
      </w:rPr>
    </w:lvl>
    <w:lvl w:ilvl="4" w:tplc="468CF596" w:tentative="1">
      <w:start w:val="1"/>
      <w:numFmt w:val="bullet"/>
      <w:lvlText w:val=""/>
      <w:lvlJc w:val="left"/>
      <w:pPr>
        <w:tabs>
          <w:tab w:val="num" w:pos="3600"/>
        </w:tabs>
        <w:ind w:left="3600" w:hanging="360"/>
      </w:pPr>
      <w:rPr>
        <w:rFonts w:ascii="Wingdings" w:hAnsi="Wingdings" w:hint="default"/>
      </w:rPr>
    </w:lvl>
    <w:lvl w:ilvl="5" w:tplc="3D3A40F0" w:tentative="1">
      <w:start w:val="1"/>
      <w:numFmt w:val="bullet"/>
      <w:lvlText w:val=""/>
      <w:lvlJc w:val="left"/>
      <w:pPr>
        <w:tabs>
          <w:tab w:val="num" w:pos="4320"/>
        </w:tabs>
        <w:ind w:left="4320" w:hanging="360"/>
      </w:pPr>
      <w:rPr>
        <w:rFonts w:ascii="Wingdings" w:hAnsi="Wingdings" w:hint="default"/>
      </w:rPr>
    </w:lvl>
    <w:lvl w:ilvl="6" w:tplc="8E0E1BE2" w:tentative="1">
      <w:start w:val="1"/>
      <w:numFmt w:val="bullet"/>
      <w:lvlText w:val=""/>
      <w:lvlJc w:val="left"/>
      <w:pPr>
        <w:tabs>
          <w:tab w:val="num" w:pos="5040"/>
        </w:tabs>
        <w:ind w:left="5040" w:hanging="360"/>
      </w:pPr>
      <w:rPr>
        <w:rFonts w:ascii="Wingdings" w:hAnsi="Wingdings" w:hint="default"/>
      </w:rPr>
    </w:lvl>
    <w:lvl w:ilvl="7" w:tplc="179AF10E" w:tentative="1">
      <w:start w:val="1"/>
      <w:numFmt w:val="bullet"/>
      <w:lvlText w:val=""/>
      <w:lvlJc w:val="left"/>
      <w:pPr>
        <w:tabs>
          <w:tab w:val="num" w:pos="5760"/>
        </w:tabs>
        <w:ind w:left="5760" w:hanging="360"/>
      </w:pPr>
      <w:rPr>
        <w:rFonts w:ascii="Wingdings" w:hAnsi="Wingdings" w:hint="default"/>
      </w:rPr>
    </w:lvl>
    <w:lvl w:ilvl="8" w:tplc="515CA77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4" w15:restartNumberingAfterBreak="0">
    <w:nsid w:val="56A136ED"/>
    <w:multiLevelType w:val="hybridMultilevel"/>
    <w:tmpl w:val="C6C64670"/>
    <w:lvl w:ilvl="0" w:tplc="9B382D36">
      <w:start w:val="1"/>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5E7D3E3E"/>
    <w:multiLevelType w:val="hybridMultilevel"/>
    <w:tmpl w:val="3B86DDBC"/>
    <w:lvl w:ilvl="0" w:tplc="08B41FD0">
      <w:start w:val="1"/>
      <w:numFmt w:val="bullet"/>
      <w:lvlText w:val=""/>
      <w:lvlJc w:val="left"/>
      <w:pPr>
        <w:tabs>
          <w:tab w:val="num" w:pos="720"/>
        </w:tabs>
        <w:ind w:left="720" w:hanging="360"/>
      </w:pPr>
      <w:rPr>
        <w:rFonts w:ascii="Wingdings" w:hAnsi="Wingdings" w:hint="default"/>
      </w:rPr>
    </w:lvl>
    <w:lvl w:ilvl="1" w:tplc="D3C01F04" w:tentative="1">
      <w:start w:val="1"/>
      <w:numFmt w:val="bullet"/>
      <w:lvlText w:val=""/>
      <w:lvlJc w:val="left"/>
      <w:pPr>
        <w:tabs>
          <w:tab w:val="num" w:pos="1440"/>
        </w:tabs>
        <w:ind w:left="1440" w:hanging="360"/>
      </w:pPr>
      <w:rPr>
        <w:rFonts w:ascii="Wingdings" w:hAnsi="Wingdings" w:hint="default"/>
      </w:rPr>
    </w:lvl>
    <w:lvl w:ilvl="2" w:tplc="688C1A52" w:tentative="1">
      <w:start w:val="1"/>
      <w:numFmt w:val="bullet"/>
      <w:lvlText w:val=""/>
      <w:lvlJc w:val="left"/>
      <w:pPr>
        <w:tabs>
          <w:tab w:val="num" w:pos="2160"/>
        </w:tabs>
        <w:ind w:left="2160" w:hanging="360"/>
      </w:pPr>
      <w:rPr>
        <w:rFonts w:ascii="Wingdings" w:hAnsi="Wingdings" w:hint="default"/>
      </w:rPr>
    </w:lvl>
    <w:lvl w:ilvl="3" w:tplc="14F2EA10" w:tentative="1">
      <w:start w:val="1"/>
      <w:numFmt w:val="bullet"/>
      <w:lvlText w:val=""/>
      <w:lvlJc w:val="left"/>
      <w:pPr>
        <w:tabs>
          <w:tab w:val="num" w:pos="2880"/>
        </w:tabs>
        <w:ind w:left="2880" w:hanging="360"/>
      </w:pPr>
      <w:rPr>
        <w:rFonts w:ascii="Wingdings" w:hAnsi="Wingdings" w:hint="default"/>
      </w:rPr>
    </w:lvl>
    <w:lvl w:ilvl="4" w:tplc="0D9C716A" w:tentative="1">
      <w:start w:val="1"/>
      <w:numFmt w:val="bullet"/>
      <w:lvlText w:val=""/>
      <w:lvlJc w:val="left"/>
      <w:pPr>
        <w:tabs>
          <w:tab w:val="num" w:pos="3600"/>
        </w:tabs>
        <w:ind w:left="3600" w:hanging="360"/>
      </w:pPr>
      <w:rPr>
        <w:rFonts w:ascii="Wingdings" w:hAnsi="Wingdings" w:hint="default"/>
      </w:rPr>
    </w:lvl>
    <w:lvl w:ilvl="5" w:tplc="930CB756" w:tentative="1">
      <w:start w:val="1"/>
      <w:numFmt w:val="bullet"/>
      <w:lvlText w:val=""/>
      <w:lvlJc w:val="left"/>
      <w:pPr>
        <w:tabs>
          <w:tab w:val="num" w:pos="4320"/>
        </w:tabs>
        <w:ind w:left="4320" w:hanging="360"/>
      </w:pPr>
      <w:rPr>
        <w:rFonts w:ascii="Wingdings" w:hAnsi="Wingdings" w:hint="default"/>
      </w:rPr>
    </w:lvl>
    <w:lvl w:ilvl="6" w:tplc="CD62C6E8" w:tentative="1">
      <w:start w:val="1"/>
      <w:numFmt w:val="bullet"/>
      <w:lvlText w:val=""/>
      <w:lvlJc w:val="left"/>
      <w:pPr>
        <w:tabs>
          <w:tab w:val="num" w:pos="5040"/>
        </w:tabs>
        <w:ind w:left="5040" w:hanging="360"/>
      </w:pPr>
      <w:rPr>
        <w:rFonts w:ascii="Wingdings" w:hAnsi="Wingdings" w:hint="default"/>
      </w:rPr>
    </w:lvl>
    <w:lvl w:ilvl="7" w:tplc="40C0792E" w:tentative="1">
      <w:start w:val="1"/>
      <w:numFmt w:val="bullet"/>
      <w:lvlText w:val=""/>
      <w:lvlJc w:val="left"/>
      <w:pPr>
        <w:tabs>
          <w:tab w:val="num" w:pos="5760"/>
        </w:tabs>
        <w:ind w:left="5760" w:hanging="360"/>
      </w:pPr>
      <w:rPr>
        <w:rFonts w:ascii="Wingdings" w:hAnsi="Wingdings" w:hint="default"/>
      </w:rPr>
    </w:lvl>
    <w:lvl w:ilvl="8" w:tplc="3FC6FC5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CE2F8E"/>
    <w:multiLevelType w:val="hybridMultilevel"/>
    <w:tmpl w:val="817046D2"/>
    <w:lvl w:ilvl="0" w:tplc="F454DC0E">
      <w:start w:val="2"/>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1" w15:restartNumberingAfterBreak="0">
    <w:nsid w:val="68BB0CC2"/>
    <w:multiLevelType w:val="hybridMultilevel"/>
    <w:tmpl w:val="3272BECA"/>
    <w:lvl w:ilvl="0" w:tplc="E2C8A3F8">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4" w15:restartNumberingAfterBreak="0">
    <w:nsid w:val="6FA133BB"/>
    <w:multiLevelType w:val="hybridMultilevel"/>
    <w:tmpl w:val="2AE61EBE"/>
    <w:lvl w:ilvl="0" w:tplc="D6D4440C">
      <w:start w:val="1"/>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46" w15:restartNumberingAfterBreak="0">
    <w:nsid w:val="7C662C4F"/>
    <w:multiLevelType w:val="hybridMultilevel"/>
    <w:tmpl w:val="0EE2370C"/>
    <w:lvl w:ilvl="0" w:tplc="335E0BEE">
      <w:start w:val="1"/>
      <w:numFmt w:val="bullet"/>
      <w:lvlText w:val=""/>
      <w:lvlJc w:val="left"/>
      <w:pPr>
        <w:tabs>
          <w:tab w:val="num" w:pos="720"/>
        </w:tabs>
        <w:ind w:left="720" w:hanging="360"/>
      </w:pPr>
      <w:rPr>
        <w:rFonts w:ascii="Wingdings" w:hAnsi="Wingdings" w:hint="default"/>
      </w:rPr>
    </w:lvl>
    <w:lvl w:ilvl="1" w:tplc="29FC0286" w:tentative="1">
      <w:start w:val="1"/>
      <w:numFmt w:val="bullet"/>
      <w:lvlText w:val=""/>
      <w:lvlJc w:val="left"/>
      <w:pPr>
        <w:tabs>
          <w:tab w:val="num" w:pos="1440"/>
        </w:tabs>
        <w:ind w:left="1440" w:hanging="360"/>
      </w:pPr>
      <w:rPr>
        <w:rFonts w:ascii="Wingdings" w:hAnsi="Wingdings" w:hint="default"/>
      </w:rPr>
    </w:lvl>
    <w:lvl w:ilvl="2" w:tplc="3C5AC8FE" w:tentative="1">
      <w:start w:val="1"/>
      <w:numFmt w:val="bullet"/>
      <w:lvlText w:val=""/>
      <w:lvlJc w:val="left"/>
      <w:pPr>
        <w:tabs>
          <w:tab w:val="num" w:pos="2160"/>
        </w:tabs>
        <w:ind w:left="2160" w:hanging="360"/>
      </w:pPr>
      <w:rPr>
        <w:rFonts w:ascii="Wingdings" w:hAnsi="Wingdings" w:hint="default"/>
      </w:rPr>
    </w:lvl>
    <w:lvl w:ilvl="3" w:tplc="5CC6760E" w:tentative="1">
      <w:start w:val="1"/>
      <w:numFmt w:val="bullet"/>
      <w:lvlText w:val=""/>
      <w:lvlJc w:val="left"/>
      <w:pPr>
        <w:tabs>
          <w:tab w:val="num" w:pos="2880"/>
        </w:tabs>
        <w:ind w:left="2880" w:hanging="360"/>
      </w:pPr>
      <w:rPr>
        <w:rFonts w:ascii="Wingdings" w:hAnsi="Wingdings" w:hint="default"/>
      </w:rPr>
    </w:lvl>
    <w:lvl w:ilvl="4" w:tplc="8BF47264" w:tentative="1">
      <w:start w:val="1"/>
      <w:numFmt w:val="bullet"/>
      <w:lvlText w:val=""/>
      <w:lvlJc w:val="left"/>
      <w:pPr>
        <w:tabs>
          <w:tab w:val="num" w:pos="3600"/>
        </w:tabs>
        <w:ind w:left="3600" w:hanging="360"/>
      </w:pPr>
      <w:rPr>
        <w:rFonts w:ascii="Wingdings" w:hAnsi="Wingdings" w:hint="default"/>
      </w:rPr>
    </w:lvl>
    <w:lvl w:ilvl="5" w:tplc="D8AA8D16" w:tentative="1">
      <w:start w:val="1"/>
      <w:numFmt w:val="bullet"/>
      <w:lvlText w:val=""/>
      <w:lvlJc w:val="left"/>
      <w:pPr>
        <w:tabs>
          <w:tab w:val="num" w:pos="4320"/>
        </w:tabs>
        <w:ind w:left="4320" w:hanging="360"/>
      </w:pPr>
      <w:rPr>
        <w:rFonts w:ascii="Wingdings" w:hAnsi="Wingdings" w:hint="default"/>
      </w:rPr>
    </w:lvl>
    <w:lvl w:ilvl="6" w:tplc="143818E0" w:tentative="1">
      <w:start w:val="1"/>
      <w:numFmt w:val="bullet"/>
      <w:lvlText w:val=""/>
      <w:lvlJc w:val="left"/>
      <w:pPr>
        <w:tabs>
          <w:tab w:val="num" w:pos="5040"/>
        </w:tabs>
        <w:ind w:left="5040" w:hanging="360"/>
      </w:pPr>
      <w:rPr>
        <w:rFonts w:ascii="Wingdings" w:hAnsi="Wingdings" w:hint="default"/>
      </w:rPr>
    </w:lvl>
    <w:lvl w:ilvl="7" w:tplc="8A8234CE" w:tentative="1">
      <w:start w:val="1"/>
      <w:numFmt w:val="bullet"/>
      <w:lvlText w:val=""/>
      <w:lvlJc w:val="left"/>
      <w:pPr>
        <w:tabs>
          <w:tab w:val="num" w:pos="5760"/>
        </w:tabs>
        <w:ind w:left="5760" w:hanging="360"/>
      </w:pPr>
      <w:rPr>
        <w:rFonts w:ascii="Wingdings" w:hAnsi="Wingdings" w:hint="default"/>
      </w:rPr>
    </w:lvl>
    <w:lvl w:ilvl="8" w:tplc="4A9CBE5A"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241685"/>
    <w:multiLevelType w:val="hybridMultilevel"/>
    <w:tmpl w:val="64B00F88"/>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12"/>
  </w:num>
  <w:num w:numId="4">
    <w:abstractNumId w:val="43"/>
  </w:num>
  <w:num w:numId="5">
    <w:abstractNumId w:val="29"/>
  </w:num>
  <w:num w:numId="6">
    <w:abstractNumId w:val="21"/>
  </w:num>
  <w:num w:numId="7">
    <w:abstractNumId w:val="40"/>
  </w:num>
  <w:num w:numId="8">
    <w:abstractNumId w:val="33"/>
  </w:num>
  <w:num w:numId="9">
    <w:abstractNumId w:val="3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2"/>
  </w:num>
  <w:num w:numId="21">
    <w:abstractNumId w:val="38"/>
  </w:num>
  <w:num w:numId="22">
    <w:abstractNumId w:val="48"/>
  </w:num>
  <w:num w:numId="23">
    <w:abstractNumId w:val="18"/>
  </w:num>
  <w:num w:numId="24">
    <w:abstractNumId w:val="42"/>
  </w:num>
  <w:num w:numId="25">
    <w:abstractNumId w:val="37"/>
  </w:num>
  <w:num w:numId="26">
    <w:abstractNumId w:val="22"/>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17"/>
  </w:num>
  <w:num w:numId="31">
    <w:abstractNumId w:val="16"/>
  </w:num>
  <w:num w:numId="32">
    <w:abstractNumId w:val="36"/>
  </w:num>
  <w:num w:numId="33">
    <w:abstractNumId w:val="10"/>
  </w:num>
  <w:num w:numId="34">
    <w:abstractNumId w:val="46"/>
  </w:num>
  <w:num w:numId="35">
    <w:abstractNumId w:val="31"/>
  </w:num>
  <w:num w:numId="36">
    <w:abstractNumId w:val="14"/>
  </w:num>
  <w:num w:numId="37">
    <w:abstractNumId w:val="15"/>
  </w:num>
  <w:num w:numId="38">
    <w:abstractNumId w:val="11"/>
  </w:num>
  <w:num w:numId="39">
    <w:abstractNumId w:val="26"/>
  </w:num>
  <w:num w:numId="40">
    <w:abstractNumId w:val="35"/>
  </w:num>
  <w:num w:numId="41">
    <w:abstractNumId w:val="24"/>
  </w:num>
  <w:num w:numId="42">
    <w:abstractNumId w:val="41"/>
  </w:num>
  <w:num w:numId="43">
    <w:abstractNumId w:val="34"/>
  </w:num>
  <w:num w:numId="44">
    <w:abstractNumId w:val="23"/>
  </w:num>
  <w:num w:numId="45">
    <w:abstractNumId w:val="44"/>
  </w:num>
  <w:num w:numId="46">
    <w:abstractNumId w:val="28"/>
  </w:num>
  <w:num w:numId="47">
    <w:abstractNumId w:val="30"/>
  </w:num>
  <w:num w:numId="48">
    <w:abstractNumId w:val="13"/>
  </w:num>
  <w:num w:numId="49">
    <w:abstractNumId w:val="47"/>
  </w:num>
  <w:num w:numId="50">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de-AT" w:vendorID="64" w:dllVersion="0" w:nlCheck="1" w:checkStyle="0"/>
  <w:proofState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4491"/>
    <w:rsid w:val="00035FAD"/>
    <w:rsid w:val="00041330"/>
    <w:rsid w:val="00045252"/>
    <w:rsid w:val="00047398"/>
    <w:rsid w:val="00050EEF"/>
    <w:rsid w:val="00052A1A"/>
    <w:rsid w:val="00052C34"/>
    <w:rsid w:val="00056777"/>
    <w:rsid w:val="000629AF"/>
    <w:rsid w:val="00062D29"/>
    <w:rsid w:val="00064025"/>
    <w:rsid w:val="000676EC"/>
    <w:rsid w:val="00070FBF"/>
    <w:rsid w:val="000713CD"/>
    <w:rsid w:val="00072E69"/>
    <w:rsid w:val="0007392C"/>
    <w:rsid w:val="000739F9"/>
    <w:rsid w:val="00077680"/>
    <w:rsid w:val="000804D6"/>
    <w:rsid w:val="00080E27"/>
    <w:rsid w:val="0008150D"/>
    <w:rsid w:val="000819C0"/>
    <w:rsid w:val="00083AC7"/>
    <w:rsid w:val="0008431E"/>
    <w:rsid w:val="000852C4"/>
    <w:rsid w:val="0009655F"/>
    <w:rsid w:val="000967FE"/>
    <w:rsid w:val="000A2D5A"/>
    <w:rsid w:val="000A4508"/>
    <w:rsid w:val="000A73BE"/>
    <w:rsid w:val="000B632E"/>
    <w:rsid w:val="000C050B"/>
    <w:rsid w:val="000D27BE"/>
    <w:rsid w:val="000D6A1E"/>
    <w:rsid w:val="000E118B"/>
    <w:rsid w:val="000E278E"/>
    <w:rsid w:val="000E4F4D"/>
    <w:rsid w:val="000E64FC"/>
    <w:rsid w:val="000E7A87"/>
    <w:rsid w:val="000F6090"/>
    <w:rsid w:val="001041A3"/>
    <w:rsid w:val="0010534D"/>
    <w:rsid w:val="00106D67"/>
    <w:rsid w:val="0011200F"/>
    <w:rsid w:val="00114208"/>
    <w:rsid w:val="001215C0"/>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3045"/>
    <w:rsid w:val="0017452D"/>
    <w:rsid w:val="001751F7"/>
    <w:rsid w:val="001858B6"/>
    <w:rsid w:val="00193445"/>
    <w:rsid w:val="001961CD"/>
    <w:rsid w:val="001A06AF"/>
    <w:rsid w:val="001A43B1"/>
    <w:rsid w:val="001A71BB"/>
    <w:rsid w:val="001B1E9D"/>
    <w:rsid w:val="001B29D6"/>
    <w:rsid w:val="001B4613"/>
    <w:rsid w:val="001B727E"/>
    <w:rsid w:val="001C51D7"/>
    <w:rsid w:val="001C5FE0"/>
    <w:rsid w:val="001D24C3"/>
    <w:rsid w:val="001D5887"/>
    <w:rsid w:val="001D7EF3"/>
    <w:rsid w:val="001E1DBE"/>
    <w:rsid w:val="001E2720"/>
    <w:rsid w:val="001E71D7"/>
    <w:rsid w:val="001F0FB0"/>
    <w:rsid w:val="001F1B43"/>
    <w:rsid w:val="0020294A"/>
    <w:rsid w:val="00205165"/>
    <w:rsid w:val="002233F8"/>
    <w:rsid w:val="00245119"/>
    <w:rsid w:val="00250FEF"/>
    <w:rsid w:val="00252596"/>
    <w:rsid w:val="00263D17"/>
    <w:rsid w:val="00264B6B"/>
    <w:rsid w:val="0026598A"/>
    <w:rsid w:val="00266B9F"/>
    <w:rsid w:val="00270347"/>
    <w:rsid w:val="0027195D"/>
    <w:rsid w:val="002738DA"/>
    <w:rsid w:val="00282789"/>
    <w:rsid w:val="0028413D"/>
    <w:rsid w:val="0029069A"/>
    <w:rsid w:val="00290DF5"/>
    <w:rsid w:val="00292645"/>
    <w:rsid w:val="00293150"/>
    <w:rsid w:val="002951A0"/>
    <w:rsid w:val="0029583F"/>
    <w:rsid w:val="002A517A"/>
    <w:rsid w:val="002B01E4"/>
    <w:rsid w:val="002B1F59"/>
    <w:rsid w:val="002D26C4"/>
    <w:rsid w:val="002D549D"/>
    <w:rsid w:val="002F0254"/>
    <w:rsid w:val="002F069E"/>
    <w:rsid w:val="002F2289"/>
    <w:rsid w:val="002F2EB2"/>
    <w:rsid w:val="00301545"/>
    <w:rsid w:val="00303FAD"/>
    <w:rsid w:val="003057B1"/>
    <w:rsid w:val="00307501"/>
    <w:rsid w:val="00317850"/>
    <w:rsid w:val="00320850"/>
    <w:rsid w:val="00321D00"/>
    <w:rsid w:val="00321DDC"/>
    <w:rsid w:val="0032775A"/>
    <w:rsid w:val="00330252"/>
    <w:rsid w:val="0033342D"/>
    <w:rsid w:val="003342CD"/>
    <w:rsid w:val="00336D12"/>
    <w:rsid w:val="0034235E"/>
    <w:rsid w:val="00344774"/>
    <w:rsid w:val="0034559D"/>
    <w:rsid w:val="0035152B"/>
    <w:rsid w:val="00356296"/>
    <w:rsid w:val="00357671"/>
    <w:rsid w:val="00373175"/>
    <w:rsid w:val="0037572A"/>
    <w:rsid w:val="00376CCC"/>
    <w:rsid w:val="0038080D"/>
    <w:rsid w:val="00390853"/>
    <w:rsid w:val="00392395"/>
    <w:rsid w:val="003936B1"/>
    <w:rsid w:val="003944CF"/>
    <w:rsid w:val="003A1ABD"/>
    <w:rsid w:val="003A2703"/>
    <w:rsid w:val="003B1CA3"/>
    <w:rsid w:val="003B44F3"/>
    <w:rsid w:val="003C0020"/>
    <w:rsid w:val="003C3338"/>
    <w:rsid w:val="003D0DD2"/>
    <w:rsid w:val="003D248D"/>
    <w:rsid w:val="003D544B"/>
    <w:rsid w:val="003D7001"/>
    <w:rsid w:val="003E6247"/>
    <w:rsid w:val="003E6A5E"/>
    <w:rsid w:val="003F1146"/>
    <w:rsid w:val="003F4297"/>
    <w:rsid w:val="003F5DAE"/>
    <w:rsid w:val="003F5F3D"/>
    <w:rsid w:val="003F737F"/>
    <w:rsid w:val="003F7CA2"/>
    <w:rsid w:val="00404790"/>
    <w:rsid w:val="004128EE"/>
    <w:rsid w:val="00420EF8"/>
    <w:rsid w:val="00427C7D"/>
    <w:rsid w:val="00431CB0"/>
    <w:rsid w:val="0044318A"/>
    <w:rsid w:val="00447234"/>
    <w:rsid w:val="00453AF0"/>
    <w:rsid w:val="004552E7"/>
    <w:rsid w:val="0046042C"/>
    <w:rsid w:val="0048106F"/>
    <w:rsid w:val="0048126B"/>
    <w:rsid w:val="004825CE"/>
    <w:rsid w:val="004836A6"/>
    <w:rsid w:val="00492EF4"/>
    <w:rsid w:val="004947C9"/>
    <w:rsid w:val="00495781"/>
    <w:rsid w:val="00497365"/>
    <w:rsid w:val="004A7556"/>
    <w:rsid w:val="004B0BF6"/>
    <w:rsid w:val="004B41BA"/>
    <w:rsid w:val="004C1EDF"/>
    <w:rsid w:val="004C49F3"/>
    <w:rsid w:val="004C6B2D"/>
    <w:rsid w:val="004F3F3D"/>
    <w:rsid w:val="005007B4"/>
    <w:rsid w:val="0050103C"/>
    <w:rsid w:val="005041C6"/>
    <w:rsid w:val="00504C8B"/>
    <w:rsid w:val="00506EF6"/>
    <w:rsid w:val="00507EEA"/>
    <w:rsid w:val="005153AC"/>
    <w:rsid w:val="005160AB"/>
    <w:rsid w:val="00523CD9"/>
    <w:rsid w:val="0053118C"/>
    <w:rsid w:val="00540C55"/>
    <w:rsid w:val="00551881"/>
    <w:rsid w:val="005528F6"/>
    <w:rsid w:val="00552AC4"/>
    <w:rsid w:val="005531AC"/>
    <w:rsid w:val="005630E1"/>
    <w:rsid w:val="005700C7"/>
    <w:rsid w:val="00572FA1"/>
    <w:rsid w:val="0058578F"/>
    <w:rsid w:val="00586A35"/>
    <w:rsid w:val="005874BE"/>
    <w:rsid w:val="005927BE"/>
    <w:rsid w:val="00596082"/>
    <w:rsid w:val="00596F2A"/>
    <w:rsid w:val="005A53DE"/>
    <w:rsid w:val="005B2ED3"/>
    <w:rsid w:val="005B493F"/>
    <w:rsid w:val="005C0062"/>
    <w:rsid w:val="005C3D72"/>
    <w:rsid w:val="005C5E36"/>
    <w:rsid w:val="005C6A19"/>
    <w:rsid w:val="005D0695"/>
    <w:rsid w:val="005D0CCE"/>
    <w:rsid w:val="005D2D6A"/>
    <w:rsid w:val="005D7E6E"/>
    <w:rsid w:val="005E221D"/>
    <w:rsid w:val="005E22A3"/>
    <w:rsid w:val="005F15AA"/>
    <w:rsid w:val="005F30FF"/>
    <w:rsid w:val="005F6123"/>
    <w:rsid w:val="00607A60"/>
    <w:rsid w:val="0061273A"/>
    <w:rsid w:val="00612C56"/>
    <w:rsid w:val="00612E4E"/>
    <w:rsid w:val="00621E5D"/>
    <w:rsid w:val="00625A37"/>
    <w:rsid w:val="006317A6"/>
    <w:rsid w:val="0063608B"/>
    <w:rsid w:val="00637EA9"/>
    <w:rsid w:val="00644AC8"/>
    <w:rsid w:val="00650463"/>
    <w:rsid w:val="006514CD"/>
    <w:rsid w:val="0065275A"/>
    <w:rsid w:val="00654D92"/>
    <w:rsid w:val="00660A05"/>
    <w:rsid w:val="0066158C"/>
    <w:rsid w:val="0066384E"/>
    <w:rsid w:val="00667F8F"/>
    <w:rsid w:val="006705A6"/>
    <w:rsid w:val="00670649"/>
    <w:rsid w:val="00675128"/>
    <w:rsid w:val="00692D6E"/>
    <w:rsid w:val="0069472B"/>
    <w:rsid w:val="00694749"/>
    <w:rsid w:val="006978B2"/>
    <w:rsid w:val="006A22F6"/>
    <w:rsid w:val="006A29E8"/>
    <w:rsid w:val="006B3E1A"/>
    <w:rsid w:val="006B4623"/>
    <w:rsid w:val="006C0B46"/>
    <w:rsid w:val="006C4BE3"/>
    <w:rsid w:val="006D0E9B"/>
    <w:rsid w:val="006D2239"/>
    <w:rsid w:val="006D639A"/>
    <w:rsid w:val="006D6D73"/>
    <w:rsid w:val="006E0D12"/>
    <w:rsid w:val="006E1FED"/>
    <w:rsid w:val="006E4407"/>
    <w:rsid w:val="006E7653"/>
    <w:rsid w:val="006F050A"/>
    <w:rsid w:val="006F073C"/>
    <w:rsid w:val="006F1681"/>
    <w:rsid w:val="006F570E"/>
    <w:rsid w:val="00701FA6"/>
    <w:rsid w:val="0070306F"/>
    <w:rsid w:val="0070473B"/>
    <w:rsid w:val="0070531E"/>
    <w:rsid w:val="00717CD0"/>
    <w:rsid w:val="00717FB2"/>
    <w:rsid w:val="007249CB"/>
    <w:rsid w:val="00727914"/>
    <w:rsid w:val="00727DCD"/>
    <w:rsid w:val="00727EBD"/>
    <w:rsid w:val="00732243"/>
    <w:rsid w:val="00732D22"/>
    <w:rsid w:val="00735C57"/>
    <w:rsid w:val="00743328"/>
    <w:rsid w:val="007451FF"/>
    <w:rsid w:val="00745373"/>
    <w:rsid w:val="00747E69"/>
    <w:rsid w:val="00751EC1"/>
    <w:rsid w:val="00752225"/>
    <w:rsid w:val="00753548"/>
    <w:rsid w:val="00764059"/>
    <w:rsid w:val="007647B0"/>
    <w:rsid w:val="00765265"/>
    <w:rsid w:val="007654F9"/>
    <w:rsid w:val="00772025"/>
    <w:rsid w:val="0077279C"/>
    <w:rsid w:val="00776135"/>
    <w:rsid w:val="007773B6"/>
    <w:rsid w:val="007800CE"/>
    <w:rsid w:val="00780227"/>
    <w:rsid w:val="00782A0E"/>
    <w:rsid w:val="007869B4"/>
    <w:rsid w:val="007915AF"/>
    <w:rsid w:val="007925A3"/>
    <w:rsid w:val="00793451"/>
    <w:rsid w:val="00793808"/>
    <w:rsid w:val="0079682F"/>
    <w:rsid w:val="00797D60"/>
    <w:rsid w:val="007A3F4E"/>
    <w:rsid w:val="007A481F"/>
    <w:rsid w:val="007A502C"/>
    <w:rsid w:val="007A579F"/>
    <w:rsid w:val="007B2CF2"/>
    <w:rsid w:val="007C1C36"/>
    <w:rsid w:val="007C1EC1"/>
    <w:rsid w:val="007C57E7"/>
    <w:rsid w:val="007D3C28"/>
    <w:rsid w:val="007E0B4F"/>
    <w:rsid w:val="007E42EF"/>
    <w:rsid w:val="007E646F"/>
    <w:rsid w:val="007E7648"/>
    <w:rsid w:val="007F2D1D"/>
    <w:rsid w:val="007F3BB6"/>
    <w:rsid w:val="007F6D14"/>
    <w:rsid w:val="00802E06"/>
    <w:rsid w:val="008051C3"/>
    <w:rsid w:val="00810CE2"/>
    <w:rsid w:val="008150D4"/>
    <w:rsid w:val="00824131"/>
    <w:rsid w:val="008313F7"/>
    <w:rsid w:val="0083735E"/>
    <w:rsid w:val="00837CBF"/>
    <w:rsid w:val="00843705"/>
    <w:rsid w:val="0084761C"/>
    <w:rsid w:val="00847A31"/>
    <w:rsid w:val="00850D0C"/>
    <w:rsid w:val="0085553A"/>
    <w:rsid w:val="00856B02"/>
    <w:rsid w:val="00863CF3"/>
    <w:rsid w:val="00871E83"/>
    <w:rsid w:val="00876470"/>
    <w:rsid w:val="0089066F"/>
    <w:rsid w:val="00891A1D"/>
    <w:rsid w:val="008949E1"/>
    <w:rsid w:val="008A54BA"/>
    <w:rsid w:val="008A64B3"/>
    <w:rsid w:val="008A665A"/>
    <w:rsid w:val="008B1694"/>
    <w:rsid w:val="008B1EFD"/>
    <w:rsid w:val="008B710D"/>
    <w:rsid w:val="008C6E83"/>
    <w:rsid w:val="008C72C9"/>
    <w:rsid w:val="008D4A83"/>
    <w:rsid w:val="008E4539"/>
    <w:rsid w:val="008E57EC"/>
    <w:rsid w:val="008E5D4B"/>
    <w:rsid w:val="008E5EDC"/>
    <w:rsid w:val="008F6FB8"/>
    <w:rsid w:val="009010B7"/>
    <w:rsid w:val="0090319A"/>
    <w:rsid w:val="009073E1"/>
    <w:rsid w:val="00907990"/>
    <w:rsid w:val="00920A5B"/>
    <w:rsid w:val="00920CC7"/>
    <w:rsid w:val="0092209C"/>
    <w:rsid w:val="00922D48"/>
    <w:rsid w:val="00922D80"/>
    <w:rsid w:val="009249D4"/>
    <w:rsid w:val="009268B7"/>
    <w:rsid w:val="00926E45"/>
    <w:rsid w:val="00931F2B"/>
    <w:rsid w:val="00932662"/>
    <w:rsid w:val="00934FE1"/>
    <w:rsid w:val="00936367"/>
    <w:rsid w:val="00936F8D"/>
    <w:rsid w:val="00944A57"/>
    <w:rsid w:val="00946BFF"/>
    <w:rsid w:val="0095071A"/>
    <w:rsid w:val="00955704"/>
    <w:rsid w:val="009605E8"/>
    <w:rsid w:val="00962503"/>
    <w:rsid w:val="00962C6E"/>
    <w:rsid w:val="00962E05"/>
    <w:rsid w:val="00963138"/>
    <w:rsid w:val="00963912"/>
    <w:rsid w:val="00966299"/>
    <w:rsid w:val="009668DE"/>
    <w:rsid w:val="009742B7"/>
    <w:rsid w:val="0097516F"/>
    <w:rsid w:val="00976413"/>
    <w:rsid w:val="0098181B"/>
    <w:rsid w:val="00982C4C"/>
    <w:rsid w:val="00983E90"/>
    <w:rsid w:val="00986039"/>
    <w:rsid w:val="009923C7"/>
    <w:rsid w:val="009978A7"/>
    <w:rsid w:val="009A6FAF"/>
    <w:rsid w:val="009B00DC"/>
    <w:rsid w:val="009B0583"/>
    <w:rsid w:val="009B7559"/>
    <w:rsid w:val="009C7665"/>
    <w:rsid w:val="009D16F2"/>
    <w:rsid w:val="009D3C3B"/>
    <w:rsid w:val="009D46EA"/>
    <w:rsid w:val="009D50A8"/>
    <w:rsid w:val="009E1E93"/>
    <w:rsid w:val="009E56C5"/>
    <w:rsid w:val="009F2833"/>
    <w:rsid w:val="009F4528"/>
    <w:rsid w:val="00A012F5"/>
    <w:rsid w:val="00A03A0F"/>
    <w:rsid w:val="00A12291"/>
    <w:rsid w:val="00A122F0"/>
    <w:rsid w:val="00A15152"/>
    <w:rsid w:val="00A155F9"/>
    <w:rsid w:val="00A164B7"/>
    <w:rsid w:val="00A21DEF"/>
    <w:rsid w:val="00A263C1"/>
    <w:rsid w:val="00A30948"/>
    <w:rsid w:val="00A319FD"/>
    <w:rsid w:val="00A462C6"/>
    <w:rsid w:val="00A47135"/>
    <w:rsid w:val="00A50CA9"/>
    <w:rsid w:val="00A55023"/>
    <w:rsid w:val="00A739CB"/>
    <w:rsid w:val="00A75047"/>
    <w:rsid w:val="00A8507F"/>
    <w:rsid w:val="00A91E16"/>
    <w:rsid w:val="00A95518"/>
    <w:rsid w:val="00AA10C4"/>
    <w:rsid w:val="00AA3DC6"/>
    <w:rsid w:val="00AA57D8"/>
    <w:rsid w:val="00AA5BF1"/>
    <w:rsid w:val="00AA6E2B"/>
    <w:rsid w:val="00AB0733"/>
    <w:rsid w:val="00AB189F"/>
    <w:rsid w:val="00AB21AA"/>
    <w:rsid w:val="00AB2327"/>
    <w:rsid w:val="00AB23C6"/>
    <w:rsid w:val="00AC4630"/>
    <w:rsid w:val="00AD0294"/>
    <w:rsid w:val="00AD029B"/>
    <w:rsid w:val="00AE1E64"/>
    <w:rsid w:val="00AE649F"/>
    <w:rsid w:val="00AE6509"/>
    <w:rsid w:val="00AE6909"/>
    <w:rsid w:val="00B0229F"/>
    <w:rsid w:val="00B046A2"/>
    <w:rsid w:val="00B136BD"/>
    <w:rsid w:val="00B13E4F"/>
    <w:rsid w:val="00B14E51"/>
    <w:rsid w:val="00B15A21"/>
    <w:rsid w:val="00B1638F"/>
    <w:rsid w:val="00B25737"/>
    <w:rsid w:val="00B33269"/>
    <w:rsid w:val="00B350C9"/>
    <w:rsid w:val="00B3715C"/>
    <w:rsid w:val="00B4052C"/>
    <w:rsid w:val="00B40D51"/>
    <w:rsid w:val="00B41CB4"/>
    <w:rsid w:val="00B43D73"/>
    <w:rsid w:val="00B43E60"/>
    <w:rsid w:val="00B46551"/>
    <w:rsid w:val="00B51DB5"/>
    <w:rsid w:val="00B57006"/>
    <w:rsid w:val="00B61445"/>
    <w:rsid w:val="00B61DDD"/>
    <w:rsid w:val="00B64DD4"/>
    <w:rsid w:val="00B64F13"/>
    <w:rsid w:val="00B73DEA"/>
    <w:rsid w:val="00B76261"/>
    <w:rsid w:val="00B80CD3"/>
    <w:rsid w:val="00B91A5E"/>
    <w:rsid w:val="00BA00DF"/>
    <w:rsid w:val="00BA4A5E"/>
    <w:rsid w:val="00BA5432"/>
    <w:rsid w:val="00BA7BA0"/>
    <w:rsid w:val="00BA7DD8"/>
    <w:rsid w:val="00BB333E"/>
    <w:rsid w:val="00BC5BDA"/>
    <w:rsid w:val="00BC7B3A"/>
    <w:rsid w:val="00BD0581"/>
    <w:rsid w:val="00BD304D"/>
    <w:rsid w:val="00BD61E5"/>
    <w:rsid w:val="00BD793B"/>
    <w:rsid w:val="00BE7F58"/>
    <w:rsid w:val="00BF3D6B"/>
    <w:rsid w:val="00C03DCA"/>
    <w:rsid w:val="00C06212"/>
    <w:rsid w:val="00C0773D"/>
    <w:rsid w:val="00C1142C"/>
    <w:rsid w:val="00C14A4F"/>
    <w:rsid w:val="00C210D6"/>
    <w:rsid w:val="00C22D42"/>
    <w:rsid w:val="00C32613"/>
    <w:rsid w:val="00C41AE1"/>
    <w:rsid w:val="00C41B71"/>
    <w:rsid w:val="00C429DA"/>
    <w:rsid w:val="00C44530"/>
    <w:rsid w:val="00C4538D"/>
    <w:rsid w:val="00C461FF"/>
    <w:rsid w:val="00C46F7D"/>
    <w:rsid w:val="00C50274"/>
    <w:rsid w:val="00C5423E"/>
    <w:rsid w:val="00C72FAB"/>
    <w:rsid w:val="00C742F6"/>
    <w:rsid w:val="00C822AF"/>
    <w:rsid w:val="00C83905"/>
    <w:rsid w:val="00C87A92"/>
    <w:rsid w:val="00C90428"/>
    <w:rsid w:val="00C9412A"/>
    <w:rsid w:val="00C9472A"/>
    <w:rsid w:val="00C95C6E"/>
    <w:rsid w:val="00C96C07"/>
    <w:rsid w:val="00CA17C5"/>
    <w:rsid w:val="00CB12E5"/>
    <w:rsid w:val="00CB6709"/>
    <w:rsid w:val="00CC2FE0"/>
    <w:rsid w:val="00CD4663"/>
    <w:rsid w:val="00CD7812"/>
    <w:rsid w:val="00CE4DFF"/>
    <w:rsid w:val="00CE5F15"/>
    <w:rsid w:val="00CE752A"/>
    <w:rsid w:val="00CF1EC3"/>
    <w:rsid w:val="00CF2B1E"/>
    <w:rsid w:val="00CF39D4"/>
    <w:rsid w:val="00CF5D4B"/>
    <w:rsid w:val="00CF768C"/>
    <w:rsid w:val="00D04103"/>
    <w:rsid w:val="00D143CA"/>
    <w:rsid w:val="00D21AC2"/>
    <w:rsid w:val="00D24AA4"/>
    <w:rsid w:val="00D31EBA"/>
    <w:rsid w:val="00D341FA"/>
    <w:rsid w:val="00D34435"/>
    <w:rsid w:val="00D4535D"/>
    <w:rsid w:val="00D47BCC"/>
    <w:rsid w:val="00D6414F"/>
    <w:rsid w:val="00D658B3"/>
    <w:rsid w:val="00D70EDE"/>
    <w:rsid w:val="00D70FDE"/>
    <w:rsid w:val="00D72544"/>
    <w:rsid w:val="00D842C8"/>
    <w:rsid w:val="00D917CC"/>
    <w:rsid w:val="00D9290D"/>
    <w:rsid w:val="00DA5E7D"/>
    <w:rsid w:val="00DB6FBF"/>
    <w:rsid w:val="00DC112E"/>
    <w:rsid w:val="00DC1C49"/>
    <w:rsid w:val="00DC46E3"/>
    <w:rsid w:val="00DC4B20"/>
    <w:rsid w:val="00DC4FC9"/>
    <w:rsid w:val="00DD476E"/>
    <w:rsid w:val="00DD503D"/>
    <w:rsid w:val="00DD5335"/>
    <w:rsid w:val="00DE6F8F"/>
    <w:rsid w:val="00DF0E97"/>
    <w:rsid w:val="00E016B0"/>
    <w:rsid w:val="00E02A8C"/>
    <w:rsid w:val="00E04496"/>
    <w:rsid w:val="00E10FE8"/>
    <w:rsid w:val="00E13CDC"/>
    <w:rsid w:val="00E2212F"/>
    <w:rsid w:val="00E238F9"/>
    <w:rsid w:val="00E251D2"/>
    <w:rsid w:val="00E270D5"/>
    <w:rsid w:val="00E27659"/>
    <w:rsid w:val="00E320C3"/>
    <w:rsid w:val="00E33B4F"/>
    <w:rsid w:val="00E33EFF"/>
    <w:rsid w:val="00E36BC9"/>
    <w:rsid w:val="00E44840"/>
    <w:rsid w:val="00E51B27"/>
    <w:rsid w:val="00E618C5"/>
    <w:rsid w:val="00E672D9"/>
    <w:rsid w:val="00E67BE9"/>
    <w:rsid w:val="00E70191"/>
    <w:rsid w:val="00E71D5C"/>
    <w:rsid w:val="00E83192"/>
    <w:rsid w:val="00E834D5"/>
    <w:rsid w:val="00E87E12"/>
    <w:rsid w:val="00E943FF"/>
    <w:rsid w:val="00EA18AE"/>
    <w:rsid w:val="00EA3276"/>
    <w:rsid w:val="00EA33FF"/>
    <w:rsid w:val="00EB0335"/>
    <w:rsid w:val="00EB0977"/>
    <w:rsid w:val="00EB13C5"/>
    <w:rsid w:val="00EB2C65"/>
    <w:rsid w:val="00EB2E12"/>
    <w:rsid w:val="00EB3F7D"/>
    <w:rsid w:val="00EB49FA"/>
    <w:rsid w:val="00EB5854"/>
    <w:rsid w:val="00EC1678"/>
    <w:rsid w:val="00EC4D39"/>
    <w:rsid w:val="00EC5E10"/>
    <w:rsid w:val="00EC7D8B"/>
    <w:rsid w:val="00EF03F0"/>
    <w:rsid w:val="00F06E88"/>
    <w:rsid w:val="00F07F37"/>
    <w:rsid w:val="00F13DDE"/>
    <w:rsid w:val="00F2664D"/>
    <w:rsid w:val="00F30418"/>
    <w:rsid w:val="00F3215E"/>
    <w:rsid w:val="00F3231F"/>
    <w:rsid w:val="00F41CC2"/>
    <w:rsid w:val="00F44030"/>
    <w:rsid w:val="00F52D73"/>
    <w:rsid w:val="00F65834"/>
    <w:rsid w:val="00F66B6F"/>
    <w:rsid w:val="00F71A01"/>
    <w:rsid w:val="00F74DA3"/>
    <w:rsid w:val="00F91DFA"/>
    <w:rsid w:val="00F95288"/>
    <w:rsid w:val="00F9791B"/>
    <w:rsid w:val="00FA313D"/>
    <w:rsid w:val="00FB2AFC"/>
    <w:rsid w:val="00FB58E1"/>
    <w:rsid w:val="00FB7A39"/>
    <w:rsid w:val="00FC0E1D"/>
    <w:rsid w:val="00FC53DA"/>
    <w:rsid w:val="00FD16A9"/>
    <w:rsid w:val="00FD4DAC"/>
    <w:rsid w:val="00FE4758"/>
    <w:rsid w:val="00FF004E"/>
    <w:rsid w:val="00FF0E35"/>
    <w:rsid w:val="00FF0F4A"/>
    <w:rsid w:val="00FF737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8E94648"/>
  <w15:docId w15:val="{29BBEA13-62B3-46D1-9D4F-DC8D2F71E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uiPriority w:val="99"/>
    <w:rsid w:val="00586A35"/>
    <w:pPr>
      <w:tabs>
        <w:tab w:val="center" w:pos="4320"/>
        <w:tab w:val="right" w:pos="8640"/>
      </w:tabs>
    </w:pPr>
  </w:style>
  <w:style w:type="character" w:customStyle="1" w:styleId="FuzeileZchn">
    <w:name w:val="Fußzeile Zchn"/>
    <w:basedOn w:val="Absatz-Standardschriftart"/>
    <w:link w:val="Fuzeile"/>
    <w:uiPriority w:val="99"/>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8E5D4B"/>
    <w:pPr>
      <w:numPr>
        <w:numId w:val="48"/>
      </w:numPr>
      <w:spacing w:before="120" w:line="264" w:lineRule="auto"/>
      <w:ind w:left="284"/>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35152B"/>
    <w:pPr>
      <w:spacing w:before="120" w:after="80"/>
      <w:ind w:left="278" w:hanging="278"/>
    </w:pPr>
    <w:rPr>
      <w:rFonts w:ascii="Linux Libertine" w:eastAsia="Times New Roman" w:hAnsi="Linux Libertine" w:cs="Linux Libertine"/>
      <w:b/>
      <w:sz w:val="22"/>
      <w:szCs w:val="18"/>
      <w:lang w:val="en-US" w:eastAsia="en-US"/>
      <w14:ligatures w14:val="standard"/>
    </w:rPr>
  </w:style>
  <w:style w:type="paragraph" w:customStyle="1" w:styleId="Head2">
    <w:name w:val="Head2"/>
    <w:autoRedefine/>
    <w:qFormat/>
    <w:rsid w:val="00776135"/>
    <w:pPr>
      <w:spacing w:before="180" w:after="80"/>
    </w:pPr>
    <w:rPr>
      <w:rFonts w:ascii="Linux Libertine" w:eastAsia="Times New Roman" w:hAnsi="Linux Libertine" w:cs="Linux Libertine"/>
      <w:sz w:val="18"/>
      <w:lang w:val="en-GB" w:eastAsia="en-US"/>
      <w14:ligatures w14:val="standard"/>
    </w:rPr>
  </w:style>
  <w:style w:type="paragraph" w:customStyle="1" w:styleId="Head3">
    <w:name w:val="Head3"/>
    <w:autoRedefine/>
    <w:qFormat/>
    <w:rsid w:val="00C83905"/>
    <w:pPr>
      <w:spacing w:before="120" w:after="80"/>
    </w:pPr>
    <w:rPr>
      <w:rFonts w:ascii="Linux Biolinum" w:eastAsia="Times New Roman" w:hAnsi="Linux Biolinum" w:cs="Times New Roman"/>
      <w:bCs/>
      <w:sz w:val="18"/>
      <w:szCs w:val="22"/>
      <w:lang w:val="en-GB"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586A35"/>
    <w:rPr>
      <w:b/>
      <w:bCs/>
      <w:color w:val="4F81BD" w:themeColor="accent1"/>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semiHidden/>
    <w:unhideWhenUsed/>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rPr>
      <w:rFonts w:ascii="Consolas" w:hAnsi="Consolas" w:cs="Consolas"/>
      <w:sz w:val="20"/>
      <w:szCs w:val="20"/>
    </w:rPr>
  </w:style>
  <w:style w:type="character" w:customStyle="1" w:styleId="HTMLVorformatiertZchn">
    <w:name w:val="HTML Vorformatiert Zchn"/>
    <w:basedOn w:val="Absatz-Standardschriftart"/>
    <w:link w:val="HTMLVorformatiert"/>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customStyle="1" w:styleId="NichtaufgelsteErwhnung1">
    <w:name w:val="Nicht aufgelöste Erwähnung1"/>
    <w:basedOn w:val="Absatz-Standardschriftart"/>
    <w:uiPriority w:val="99"/>
    <w:semiHidden/>
    <w:unhideWhenUsed/>
    <w:rsid w:val="00404790"/>
    <w:rPr>
      <w:color w:val="605E5C"/>
      <w:shd w:val="clear" w:color="auto" w:fill="E1DFDD"/>
    </w:rPr>
  </w:style>
  <w:style w:type="character" w:styleId="NichtaufgelsteErwhnung">
    <w:name w:val="Unresolved Mention"/>
    <w:basedOn w:val="Absatz-Standardschriftart"/>
    <w:uiPriority w:val="99"/>
    <w:semiHidden/>
    <w:unhideWhenUsed/>
    <w:rsid w:val="001F1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55053811">
      <w:bodyDiv w:val="1"/>
      <w:marLeft w:val="0"/>
      <w:marRight w:val="0"/>
      <w:marTop w:val="0"/>
      <w:marBottom w:val="0"/>
      <w:divBdr>
        <w:top w:val="none" w:sz="0" w:space="0" w:color="auto"/>
        <w:left w:val="none" w:sz="0" w:space="0" w:color="auto"/>
        <w:bottom w:val="none" w:sz="0" w:space="0" w:color="auto"/>
        <w:right w:val="none" w:sz="0" w:space="0" w:color="auto"/>
      </w:divBdr>
      <w:divsChild>
        <w:div w:id="1017779949">
          <w:marLeft w:val="446"/>
          <w:marRight w:val="0"/>
          <w:marTop w:val="0"/>
          <w:marBottom w:val="120"/>
          <w:divBdr>
            <w:top w:val="none" w:sz="0" w:space="0" w:color="auto"/>
            <w:left w:val="none" w:sz="0" w:space="0" w:color="auto"/>
            <w:bottom w:val="none" w:sz="0" w:space="0" w:color="auto"/>
            <w:right w:val="none" w:sz="0" w:space="0" w:color="auto"/>
          </w:divBdr>
        </w:div>
      </w:divsChild>
    </w:div>
    <w:div w:id="244196103">
      <w:bodyDiv w:val="1"/>
      <w:marLeft w:val="0"/>
      <w:marRight w:val="0"/>
      <w:marTop w:val="0"/>
      <w:marBottom w:val="0"/>
      <w:divBdr>
        <w:top w:val="none" w:sz="0" w:space="0" w:color="auto"/>
        <w:left w:val="none" w:sz="0" w:space="0" w:color="auto"/>
        <w:bottom w:val="none" w:sz="0" w:space="0" w:color="auto"/>
        <w:right w:val="none" w:sz="0" w:space="0" w:color="auto"/>
      </w:divBdr>
      <w:divsChild>
        <w:div w:id="52966687">
          <w:marLeft w:val="446"/>
          <w:marRight w:val="0"/>
          <w:marTop w:val="0"/>
          <w:marBottom w:val="120"/>
          <w:divBdr>
            <w:top w:val="none" w:sz="0" w:space="0" w:color="auto"/>
            <w:left w:val="none" w:sz="0" w:space="0" w:color="auto"/>
            <w:bottom w:val="none" w:sz="0" w:space="0" w:color="auto"/>
            <w:right w:val="none" w:sz="0" w:space="0" w:color="auto"/>
          </w:divBdr>
        </w:div>
        <w:div w:id="955022345">
          <w:marLeft w:val="446"/>
          <w:marRight w:val="0"/>
          <w:marTop w:val="0"/>
          <w:marBottom w:val="120"/>
          <w:divBdr>
            <w:top w:val="none" w:sz="0" w:space="0" w:color="auto"/>
            <w:left w:val="none" w:sz="0" w:space="0" w:color="auto"/>
            <w:bottom w:val="none" w:sz="0" w:space="0" w:color="auto"/>
            <w:right w:val="none" w:sz="0" w:space="0" w:color="auto"/>
          </w:divBdr>
        </w:div>
        <w:div w:id="1185435436">
          <w:marLeft w:val="446"/>
          <w:marRight w:val="0"/>
          <w:marTop w:val="0"/>
          <w:marBottom w:val="120"/>
          <w:divBdr>
            <w:top w:val="none" w:sz="0" w:space="0" w:color="auto"/>
            <w:left w:val="none" w:sz="0" w:space="0" w:color="auto"/>
            <w:bottom w:val="none" w:sz="0" w:space="0" w:color="auto"/>
            <w:right w:val="none" w:sz="0" w:space="0" w:color="auto"/>
          </w:divBdr>
        </w:div>
        <w:div w:id="177735554">
          <w:marLeft w:val="446"/>
          <w:marRight w:val="0"/>
          <w:marTop w:val="0"/>
          <w:marBottom w:val="12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624252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3893144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57498674">
      <w:bodyDiv w:val="1"/>
      <w:marLeft w:val="0"/>
      <w:marRight w:val="0"/>
      <w:marTop w:val="0"/>
      <w:marBottom w:val="0"/>
      <w:divBdr>
        <w:top w:val="none" w:sz="0" w:space="0" w:color="auto"/>
        <w:left w:val="none" w:sz="0" w:space="0" w:color="auto"/>
        <w:bottom w:val="none" w:sz="0" w:space="0" w:color="auto"/>
        <w:right w:val="none" w:sz="0" w:space="0" w:color="auto"/>
      </w:divBdr>
      <w:divsChild>
        <w:div w:id="757563116">
          <w:marLeft w:val="0"/>
          <w:marRight w:val="0"/>
          <w:marTop w:val="0"/>
          <w:marBottom w:val="0"/>
          <w:divBdr>
            <w:top w:val="none" w:sz="0" w:space="0" w:color="auto"/>
            <w:left w:val="none" w:sz="0" w:space="0" w:color="auto"/>
            <w:bottom w:val="none" w:sz="0" w:space="0" w:color="auto"/>
            <w:right w:val="none" w:sz="0" w:space="0" w:color="auto"/>
          </w:divBdr>
          <w:divsChild>
            <w:div w:id="340471758">
              <w:marLeft w:val="0"/>
              <w:marRight w:val="0"/>
              <w:marTop w:val="0"/>
              <w:marBottom w:val="0"/>
              <w:divBdr>
                <w:top w:val="none" w:sz="0" w:space="0" w:color="auto"/>
                <w:left w:val="none" w:sz="0" w:space="0" w:color="auto"/>
                <w:bottom w:val="none" w:sz="0" w:space="0" w:color="auto"/>
                <w:right w:val="none" w:sz="0" w:space="0" w:color="auto"/>
              </w:divBdr>
            </w:div>
            <w:div w:id="21404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9387743">
      <w:bodyDiv w:val="1"/>
      <w:marLeft w:val="0"/>
      <w:marRight w:val="0"/>
      <w:marTop w:val="0"/>
      <w:marBottom w:val="0"/>
      <w:divBdr>
        <w:top w:val="none" w:sz="0" w:space="0" w:color="auto"/>
        <w:left w:val="none" w:sz="0" w:space="0" w:color="auto"/>
        <w:bottom w:val="none" w:sz="0" w:space="0" w:color="auto"/>
        <w:right w:val="none" w:sz="0" w:space="0" w:color="auto"/>
      </w:divBdr>
    </w:div>
    <w:div w:id="1196698989">
      <w:bodyDiv w:val="1"/>
      <w:marLeft w:val="0"/>
      <w:marRight w:val="0"/>
      <w:marTop w:val="0"/>
      <w:marBottom w:val="0"/>
      <w:divBdr>
        <w:top w:val="none" w:sz="0" w:space="0" w:color="auto"/>
        <w:left w:val="none" w:sz="0" w:space="0" w:color="auto"/>
        <w:bottom w:val="none" w:sz="0" w:space="0" w:color="auto"/>
        <w:right w:val="none" w:sz="0" w:space="0" w:color="auto"/>
      </w:divBdr>
    </w:div>
    <w:div w:id="122382863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5677269">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56549691">
      <w:bodyDiv w:val="1"/>
      <w:marLeft w:val="0"/>
      <w:marRight w:val="0"/>
      <w:marTop w:val="0"/>
      <w:marBottom w:val="0"/>
      <w:divBdr>
        <w:top w:val="none" w:sz="0" w:space="0" w:color="auto"/>
        <w:left w:val="none" w:sz="0" w:space="0" w:color="auto"/>
        <w:bottom w:val="none" w:sz="0" w:space="0" w:color="auto"/>
        <w:right w:val="none" w:sz="0" w:space="0" w:color="auto"/>
      </w:divBdr>
      <w:divsChild>
        <w:div w:id="773473440">
          <w:marLeft w:val="446"/>
          <w:marRight w:val="0"/>
          <w:marTop w:val="0"/>
          <w:marBottom w:val="120"/>
          <w:divBdr>
            <w:top w:val="none" w:sz="0" w:space="0" w:color="auto"/>
            <w:left w:val="none" w:sz="0" w:space="0" w:color="auto"/>
            <w:bottom w:val="none" w:sz="0" w:space="0" w:color="auto"/>
            <w:right w:val="none" w:sz="0" w:space="0" w:color="auto"/>
          </w:divBdr>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80946309">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01038">
      <w:bodyDiv w:val="1"/>
      <w:marLeft w:val="0"/>
      <w:marRight w:val="0"/>
      <w:marTop w:val="0"/>
      <w:marBottom w:val="0"/>
      <w:divBdr>
        <w:top w:val="none" w:sz="0" w:space="0" w:color="auto"/>
        <w:left w:val="none" w:sz="0" w:space="0" w:color="auto"/>
        <w:bottom w:val="none" w:sz="0" w:space="0" w:color="auto"/>
        <w:right w:val="none" w:sz="0" w:space="0" w:color="auto"/>
      </w:divBdr>
      <w:divsChild>
        <w:div w:id="447241252">
          <w:marLeft w:val="0"/>
          <w:marRight w:val="0"/>
          <w:marTop w:val="0"/>
          <w:marBottom w:val="0"/>
          <w:divBdr>
            <w:top w:val="none" w:sz="0" w:space="0" w:color="auto"/>
            <w:left w:val="none" w:sz="0" w:space="0" w:color="auto"/>
            <w:bottom w:val="none" w:sz="0" w:space="0" w:color="auto"/>
            <w:right w:val="none" w:sz="0" w:space="0" w:color="auto"/>
          </w:divBdr>
          <w:divsChild>
            <w:div w:id="2126148088">
              <w:marLeft w:val="0"/>
              <w:marRight w:val="0"/>
              <w:marTop w:val="0"/>
              <w:marBottom w:val="0"/>
              <w:divBdr>
                <w:top w:val="none" w:sz="0" w:space="0" w:color="auto"/>
                <w:left w:val="none" w:sz="0" w:space="0" w:color="auto"/>
                <w:bottom w:val="none" w:sz="0" w:space="0" w:color="auto"/>
                <w:right w:val="none" w:sz="0" w:space="0" w:color="auto"/>
              </w:divBdr>
            </w:div>
            <w:div w:id="19309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6284">
      <w:bodyDiv w:val="1"/>
      <w:marLeft w:val="0"/>
      <w:marRight w:val="0"/>
      <w:marTop w:val="0"/>
      <w:marBottom w:val="0"/>
      <w:divBdr>
        <w:top w:val="none" w:sz="0" w:space="0" w:color="auto"/>
        <w:left w:val="none" w:sz="0" w:space="0" w:color="auto"/>
        <w:bottom w:val="none" w:sz="0" w:space="0" w:color="auto"/>
        <w:right w:val="none" w:sz="0" w:space="0" w:color="auto"/>
      </w:divBdr>
      <w:divsChild>
        <w:div w:id="2058893509">
          <w:marLeft w:val="446"/>
          <w:marRight w:val="0"/>
          <w:marTop w:val="0"/>
          <w:marBottom w:val="120"/>
          <w:divBdr>
            <w:top w:val="none" w:sz="0" w:space="0" w:color="auto"/>
            <w:left w:val="none" w:sz="0" w:space="0" w:color="auto"/>
            <w:bottom w:val="none" w:sz="0" w:space="0" w:color="auto"/>
            <w:right w:val="none" w:sz="0" w:space="0" w:color="auto"/>
          </w:divBdr>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0758948">
      <w:bodyDiv w:val="1"/>
      <w:marLeft w:val="0"/>
      <w:marRight w:val="0"/>
      <w:marTop w:val="0"/>
      <w:marBottom w:val="0"/>
      <w:divBdr>
        <w:top w:val="none" w:sz="0" w:space="0" w:color="auto"/>
        <w:left w:val="none" w:sz="0" w:space="0" w:color="auto"/>
        <w:bottom w:val="none" w:sz="0" w:space="0" w:color="auto"/>
        <w:right w:val="none" w:sz="0" w:space="0" w:color="auto"/>
      </w:divBdr>
      <w:divsChild>
        <w:div w:id="1843659102">
          <w:marLeft w:val="446"/>
          <w:marRight w:val="0"/>
          <w:marTop w:val="0"/>
          <w:marBottom w:val="120"/>
          <w:divBdr>
            <w:top w:val="none" w:sz="0" w:space="0" w:color="auto"/>
            <w:left w:val="none" w:sz="0" w:space="0" w:color="auto"/>
            <w:bottom w:val="none" w:sz="0" w:space="0" w:color="auto"/>
            <w:right w:val="none" w:sz="0" w:space="0" w:color="auto"/>
          </w:divBdr>
        </w:div>
      </w:divsChild>
    </w:div>
    <w:div w:id="1854614186">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03005171">
      <w:bodyDiv w:val="1"/>
      <w:marLeft w:val="0"/>
      <w:marRight w:val="0"/>
      <w:marTop w:val="0"/>
      <w:marBottom w:val="0"/>
      <w:divBdr>
        <w:top w:val="none" w:sz="0" w:space="0" w:color="auto"/>
        <w:left w:val="none" w:sz="0" w:space="0" w:color="auto"/>
        <w:bottom w:val="none" w:sz="0" w:space="0" w:color="auto"/>
        <w:right w:val="none" w:sz="0" w:space="0" w:color="auto"/>
      </w:divBdr>
      <w:divsChild>
        <w:div w:id="942420028">
          <w:marLeft w:val="446"/>
          <w:marRight w:val="0"/>
          <w:marTop w:val="0"/>
          <w:marBottom w:val="120"/>
          <w:divBdr>
            <w:top w:val="none" w:sz="0" w:space="0" w:color="auto"/>
            <w:left w:val="none" w:sz="0" w:space="0" w:color="auto"/>
            <w:bottom w:val="none" w:sz="0" w:space="0" w:color="auto"/>
            <w:right w:val="none" w:sz="0" w:space="0" w:color="auto"/>
          </w:divBdr>
        </w:div>
      </w:divsChild>
    </w:div>
    <w:div w:id="2137328644">
      <w:bodyDiv w:val="1"/>
      <w:marLeft w:val="0"/>
      <w:marRight w:val="0"/>
      <w:marTop w:val="0"/>
      <w:marBottom w:val="0"/>
      <w:divBdr>
        <w:top w:val="none" w:sz="0" w:space="0" w:color="auto"/>
        <w:left w:val="none" w:sz="0" w:space="0" w:color="auto"/>
        <w:bottom w:val="none" w:sz="0" w:space="0" w:color="auto"/>
        <w:right w:val="none" w:sz="0" w:space="0" w:color="auto"/>
      </w:divBdr>
      <w:divsChild>
        <w:div w:id="835413870">
          <w:marLeft w:val="446"/>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e%31%321%32%37079@%73tu%64%65%6et%2e%74uw%69%65%6e.%61%63%2e%61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rive.google.com/drive/folders/15RqULDGONFfieaOyv40ApKMNEL4vS4V-" TargetMode="External"/><Relationship Id="rId2" Type="http://schemas.openxmlformats.org/officeDocument/2006/relationships/hyperlink" Target="https://www.elastic.co/de/downloads/elasticsearch" TargetMode="External"/><Relationship Id="rId1" Type="http://schemas.openxmlformats.org/officeDocument/2006/relationships/hyperlink" Target="https://github.com/gabortoaso/G10-Research-paper-validation" TargetMode="External"/><Relationship Id="rId6" Type="http://schemas.openxmlformats.org/officeDocument/2006/relationships/hyperlink" Target="https://github.com/usnistgov/trec_eval" TargetMode="External"/><Relationship Id="rId5" Type="http://schemas.openxmlformats.org/officeDocument/2006/relationships/hyperlink" Target="https://github.com/cvangysel/pytrec_eval" TargetMode="External"/><Relationship Id="rId4" Type="http://schemas.openxmlformats.org/officeDocument/2006/relationships/hyperlink" Target="https://allenai.org/data/es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E170B274-48C8-4F00-AD37-A12F21B2EE02}">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0</TotalTime>
  <Pages>6</Pages>
  <Words>3162</Words>
  <Characters>19927</Characters>
  <Application>Microsoft Office Word</Application>
  <DocSecurity>0</DocSecurity>
  <Lines>166</Lines>
  <Paragraphs>46</Paragraphs>
  <ScaleCrop>false</ScaleCrop>
  <HeadingPairs>
    <vt:vector size="8" baseType="variant">
      <vt:variant>
        <vt:lpstr>Titel</vt:lpstr>
      </vt:variant>
      <vt:variant>
        <vt:i4>1</vt:i4>
      </vt:variant>
      <vt:variant>
        <vt:lpstr>Cím</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23043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StudentIn</cp:lastModifiedBy>
  <cp:revision>4</cp:revision>
  <cp:lastPrinted>2018-05-22T11:24:00Z</cp:lastPrinted>
  <dcterms:created xsi:type="dcterms:W3CDTF">2022-01-30T22:03:00Z</dcterms:created>
  <dcterms:modified xsi:type="dcterms:W3CDTF">2022-01-30T22:07:00Z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