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23" w:rsidRPr="00894923" w:rsidRDefault="00894923" w:rsidP="0089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Got it </w:t>
      </w:r>
      <w:r w:rsidRPr="00894923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me walk you through 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location in Beyond Oasis – the Oasis Village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(Ali’s home base and starting area), with as much detail as possible.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9492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🏡</w:t>
      </w:r>
      <w:r w:rsidRPr="008949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Oasis Village (Starting Location)</w: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492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🎬</w:t>
      </w:r>
      <w:r w:rsidRPr="008949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Story &amp; Introduction</w:t>
      </w:r>
    </w:p>
    <w:p w:rsidR="00894923" w:rsidRPr="00894923" w:rsidRDefault="00894923" w:rsidP="0089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game begins with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Ali discovering the Golden Armlet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an ancient cave outside the village.</w:t>
      </w:r>
    </w:p>
    <w:p w:rsidR="00894923" w:rsidRPr="00894923" w:rsidRDefault="00894923" w:rsidP="0089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this discovery, Ali returns to his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village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Oasis). This is 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safe area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player explores.</w:t>
      </w:r>
    </w:p>
    <w:p w:rsidR="00894923" w:rsidRPr="00894923" w:rsidRDefault="00894923" w:rsidP="0089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Oasis serves as a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hub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you receive early story context, tutorial-like guidance, and your first mission.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492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🏠</w:t>
      </w:r>
      <w:r w:rsidRPr="008949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Layout &amp; Atmosphere</w:t>
      </w:r>
    </w:p>
    <w:p w:rsidR="00894923" w:rsidRPr="00894923" w:rsidRDefault="00894923" w:rsidP="00894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small desert settlement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palm trees, simple houses, and villagers going about their lives.</w:t>
      </w:r>
    </w:p>
    <w:p w:rsidR="00894923" w:rsidRPr="00894923" w:rsidRDefault="00894923" w:rsidP="00894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Palace of the Oasis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nearby – a large castle-like building where Ali’s family rules.</w:t>
      </w:r>
    </w:p>
    <w:p w:rsidR="00894923" w:rsidRPr="00894923" w:rsidRDefault="00894923" w:rsidP="00894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There’s a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 ground / open square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Ali can practice sword combos.</w:t>
      </w:r>
    </w:p>
    <w:p w:rsidR="00894923" w:rsidRPr="00894923" w:rsidRDefault="00894923" w:rsidP="00894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music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calm and peaceful, establishing a sense of safety compared to the hostile wilderness outside.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492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👥</w:t>
      </w:r>
      <w:r w:rsidRPr="008949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NPCs</w:t>
      </w:r>
    </w:p>
    <w:p w:rsidR="00894923" w:rsidRDefault="00894923" w:rsidP="00894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Villagers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: Give tips on controls, combos, and basic mechanics. Some talk about legends of the armlets.</w:t>
      </w:r>
    </w:p>
    <w:p w:rsidR="00470C16" w:rsidRPr="00894923" w:rsidRDefault="00470C16" w:rsidP="0047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>Tell when the metro closes, jokes about museum (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>im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 xml:space="preserve"> local,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>ive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 xml:space="preserve"> never been there), tell to beware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>seaguls</w:t>
      </w:r>
      <w:bookmarkStart w:id="0" w:name="_GoBack"/>
      <w:bookmarkEnd w:id="0"/>
      <w:proofErr w:type="spellEnd"/>
    </w:p>
    <w:p w:rsidR="00894923" w:rsidRDefault="00894923" w:rsidP="00894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Merchants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: Early shopkeepers where Ali can buy healing herbs, bombs, and other useful items.</w:t>
      </w:r>
    </w:p>
    <w:p w:rsidR="00470C16" w:rsidRPr="00894923" w:rsidRDefault="00470C16" w:rsidP="0047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470C1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>Main character can buy transportation passes to move between locations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GB"/>
        </w:rPr>
        <w:t>, curry to heal HP, spicy curry to increase strength/speed but reduce HP by XYZ after 1min</w:t>
      </w:r>
    </w:p>
    <w:p w:rsidR="00894923" w:rsidRPr="00894923" w:rsidRDefault="00894923" w:rsidP="00894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Royal Family / Advisors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At the palace, Ali reports to his family. They warn him about 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Silver Armlet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, his rival, and ask him to use his powers for good.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492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🕹</w:t>
      </w:r>
      <w:r w:rsidRPr="008949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Gameplay in Oasis</w:t>
      </w:r>
    </w:p>
    <w:p w:rsidR="00894923" w:rsidRPr="00894923" w:rsidRDefault="00894923" w:rsidP="00894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Safe Zone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: No combat inside the village.</w:t>
      </w:r>
    </w:p>
    <w:p w:rsidR="00894923" w:rsidRPr="00894923" w:rsidRDefault="00894923" w:rsidP="00894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Exploration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: Player can talk to NPCs, buy items, and look around.</w:t>
      </w:r>
    </w:p>
    <w:p w:rsidR="00894923" w:rsidRPr="00894923" w:rsidRDefault="00894923" w:rsidP="00894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Opportunity to </w:t>
      </w:r>
      <w:proofErr w:type="gramStart"/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learn</w:t>
      </w:r>
      <w:proofErr w:type="gramEnd"/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Ali’s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combat combos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 key mechanic of the game).</w:t>
      </w:r>
    </w:p>
    <w:p w:rsidR="00894923" w:rsidRPr="00894923" w:rsidRDefault="00894923" w:rsidP="00894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 Setup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village sets up the main quest → Ali must prevent the Silver Armlet from conquering the world.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492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🌟</w:t>
      </w:r>
      <w:r w:rsidRPr="008949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Key Events</w:t>
      </w:r>
    </w:p>
    <w:p w:rsidR="00894923" w:rsidRPr="00894923" w:rsidRDefault="00894923" w:rsidP="008949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 with the Golden Armlet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establishes Ali as the chosen hero.</w:t>
      </w:r>
    </w:p>
    <w:p w:rsidR="00894923" w:rsidRPr="00894923" w:rsidRDefault="00894923" w:rsidP="008949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Dialogue at the Palace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Ali’s family/king explain the situation and set the main goal.</w:t>
      </w:r>
    </w:p>
    <w:p w:rsidR="00894923" w:rsidRPr="00894923" w:rsidRDefault="00894923" w:rsidP="008949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Spirit Mission Unlocked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Ali learns he must awaken 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four elemental spirits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stand a chance.</w:t>
      </w:r>
    </w:p>
    <w:p w:rsidR="00894923" w:rsidRPr="00894923" w:rsidRDefault="00894923" w:rsidP="008949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target is </w:t>
      </w:r>
      <w:proofErr w:type="spellStart"/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Dytto</w:t>
      </w:r>
      <w:proofErr w:type="spellEnd"/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the Water Spirit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, hidden in the Water Shrine outside the village.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492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🧭 Narrative Role</w:t>
      </w:r>
    </w:p>
    <w:p w:rsidR="00894923" w:rsidRPr="00894923" w:rsidRDefault="00894923" w:rsidP="00894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 as a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base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: you can return here throughout the game.</w:t>
      </w:r>
    </w:p>
    <w:p w:rsidR="00894923" w:rsidRPr="00894923" w:rsidRDefault="00894923" w:rsidP="00894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Early storytelling and </w:t>
      </w:r>
      <w:proofErr w:type="spellStart"/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tutorialization</w:t>
      </w:r>
      <w:proofErr w:type="spellEnd"/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zone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4923" w:rsidRPr="00894923" w:rsidRDefault="00894923" w:rsidP="00894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Atmosphere shifts later in the story when the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Silver Armlet’s forces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begin threatening nearby lands, making the village feel like a sanctuary in a dangerous world.</w:t>
      </w:r>
    </w:p>
    <w:p w:rsidR="00894923" w:rsidRPr="00894923" w:rsidRDefault="00894923" w:rsidP="00894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894923" w:rsidRPr="00894923" w:rsidRDefault="00894923" w:rsidP="0089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short: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Oasis Village = safe hub, story introduction, tutorials, shops, first quest giver, and home base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4923" w:rsidRPr="00894923" w:rsidRDefault="00894923" w:rsidP="0089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Would you like me to continue and describe </w:t>
      </w:r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next area after Oasis → </w:t>
      </w:r>
      <w:proofErr w:type="spellStart"/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Dytto’s</w:t>
      </w:r>
      <w:proofErr w:type="spellEnd"/>
      <w:r w:rsidRPr="0089492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Water Shrine</w:t>
      </w:r>
      <w:r w:rsidRPr="00894923">
        <w:rPr>
          <w:rFonts w:ascii="Times New Roman" w:eastAsia="Times New Roman" w:hAnsi="Times New Roman" w:cs="Times New Roman"/>
          <w:sz w:val="24"/>
          <w:szCs w:val="24"/>
          <w:lang w:eastAsia="en-GB"/>
        </w:rPr>
        <w:t>, in the same level of detail?</w:t>
      </w:r>
    </w:p>
    <w:p w:rsidR="00DC5C3E" w:rsidRDefault="00AD2A60"/>
    <w:sectPr w:rsidR="00DC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683F"/>
    <w:multiLevelType w:val="multilevel"/>
    <w:tmpl w:val="F5B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6EED"/>
    <w:multiLevelType w:val="multilevel"/>
    <w:tmpl w:val="B38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B0AEB"/>
    <w:multiLevelType w:val="multilevel"/>
    <w:tmpl w:val="317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404F3"/>
    <w:multiLevelType w:val="multilevel"/>
    <w:tmpl w:val="FEE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A4824"/>
    <w:multiLevelType w:val="multilevel"/>
    <w:tmpl w:val="C5F6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F0E43"/>
    <w:multiLevelType w:val="multilevel"/>
    <w:tmpl w:val="86D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23"/>
    <w:rsid w:val="0033024E"/>
    <w:rsid w:val="00470C16"/>
    <w:rsid w:val="00894923"/>
    <w:rsid w:val="00AD2A60"/>
    <w:rsid w:val="00C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D96AF-3C08-427F-A86C-8D65F55C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94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9492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94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2025-09-19T21:07:00Z</dcterms:created>
  <dcterms:modified xsi:type="dcterms:W3CDTF">2025-09-19T22:10:00Z</dcterms:modified>
</cp:coreProperties>
</file>