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Pr="005D23EC" w:rsidRDefault="005D23EC" w:rsidP="00933417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Rendszerterv</w:t>
      </w:r>
    </w:p>
    <w:p w:rsidR="005D23EC" w:rsidRPr="005D23EC" w:rsidRDefault="005D23EC" w:rsidP="005D23EC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(Kidolgozás)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5D23EC">
        <w:rPr>
          <w:b/>
          <w:sz w:val="32"/>
          <w:szCs w:val="36"/>
          <w:u w:val="single"/>
        </w:rPr>
        <w:t>megren</w:t>
      </w:r>
      <w:r w:rsidR="00C369E5">
        <w:rPr>
          <w:b/>
          <w:sz w:val="32"/>
          <w:szCs w:val="36"/>
          <w:u w:val="single"/>
        </w:rPr>
        <w:t>d</w:t>
      </w:r>
      <w:r w:rsidR="005D23EC">
        <w:rPr>
          <w:b/>
          <w:sz w:val="32"/>
          <w:szCs w:val="36"/>
          <w:u w:val="single"/>
        </w:rPr>
        <w:t>elő</w:t>
      </w:r>
      <w:r w:rsidR="00103A3B">
        <w:rPr>
          <w:b/>
          <w:sz w:val="32"/>
          <w:szCs w:val="36"/>
          <w:u w:val="single"/>
        </w:rPr>
        <w:t xml:space="preserve"> i</w:t>
      </w:r>
      <w:r w:rsidR="005D23EC">
        <w:rPr>
          <w:b/>
          <w:sz w:val="32"/>
          <w:szCs w:val="36"/>
          <w:u w:val="single"/>
        </w:rPr>
        <w:t>gényei</w:t>
      </w:r>
    </w:p>
    <w:p w:rsidR="00EB6313" w:rsidRDefault="00EB6313" w:rsidP="00072EF2">
      <w:pPr>
        <w:pStyle w:val="NormalWeb"/>
        <w:spacing w:before="0" w:beforeAutospacing="0"/>
        <w:jc w:val="both"/>
      </w:pPr>
      <w:r>
        <w:t>A megrendelő egy olyan szoftverrendszer elkészítésére adott megbízást, amellyel egy tábor működéséhez szükséges adminisztratív feladatokat lehet ellátni.</w:t>
      </w:r>
      <w:r w:rsidR="00C22BBC">
        <w:t xml:space="preserve"> A szoftver fő funkciója a táborozók kezelése és csoportosítása. </w:t>
      </w:r>
    </w:p>
    <w:p w:rsidR="00BB4889" w:rsidRDefault="00C528A7" w:rsidP="00072EF2">
      <w:pPr>
        <w:pStyle w:val="NormalWeb"/>
        <w:spacing w:before="0" w:beforeAutospacing="0"/>
        <w:jc w:val="both"/>
      </w:pPr>
      <w:r>
        <w:t xml:space="preserve">A tábor ifjúsági vezetői számára lehetőséget ad a táborozókkal való műveletek végzésére (a saját korcsoportjukon belül). A korcsoportvezetőknek a csoportok és korcsoportok kezelésére van lehetősége. A táborvezetőnek </w:t>
      </w:r>
      <w:r w:rsidR="00BB4889">
        <w:t>pedig lehetősége van a turnusok, táborozók elhelyezésének (házak, szobák) kezelésére, valamint a tábor működésével kapcsolatos különböző statisztikák készítésére.</w:t>
      </w:r>
    </w:p>
    <w:p w:rsidR="00C974C3" w:rsidRDefault="00BB4889" w:rsidP="00072EF2">
      <w:pPr>
        <w:pStyle w:val="NormalWeb"/>
        <w:spacing w:before="0" w:beforeAutospacing="0"/>
        <w:jc w:val="both"/>
      </w:pPr>
      <w:r>
        <w:t>Amikor egy tábor egy új turnust indít, a táborvezető felelőssége a turnus létrehozása a rendszerben</w:t>
      </w:r>
      <w:r w:rsidR="007D6F31">
        <w:t>, a korábbi turnusok törlésére</w:t>
      </w:r>
      <w:r w:rsidR="006039CC">
        <w:t xml:space="preserve"> a későbbi</w:t>
      </w:r>
      <w:r w:rsidR="007D6F31">
        <w:t xml:space="preserve"> sta</w:t>
      </w:r>
      <w:r w:rsidR="006039CC">
        <w:t>tisztikák készítése céljából</w:t>
      </w:r>
      <w:r w:rsidR="007D6F31">
        <w:t xml:space="preserve"> nincs lehetőség, de a turnus adatainak módosítása lehetséges. A turnus létrehozása után szükség van</w:t>
      </w:r>
      <w:r>
        <w:t xml:space="preserve"> a táborban éppen rendelkezésre álló lakhelyek</w:t>
      </w:r>
      <w:r w:rsidR="00C974C3">
        <w:t xml:space="preserve"> (házak, szobák)</w:t>
      </w:r>
      <w:r>
        <w:t xml:space="preserve"> felvitele.</w:t>
      </w:r>
      <w:r w:rsidR="00840AF0">
        <w:t xml:space="preserve"> </w:t>
      </w:r>
    </w:p>
    <w:p w:rsidR="007F7423" w:rsidRDefault="00840AF0" w:rsidP="00072EF2">
      <w:pPr>
        <w:pStyle w:val="NormalWeb"/>
        <w:spacing w:before="0" w:beforeAutospacing="0"/>
        <w:jc w:val="both"/>
      </w:pPr>
      <w:r>
        <w:t>Ezután a korcsoportvezető létrehozza a szükséges korcsoportokat</w:t>
      </w:r>
      <w:r w:rsidR="00C974C3">
        <w:t xml:space="preserve"> a különböző országok</w:t>
      </w:r>
      <w:r w:rsidR="00E001F1">
        <w:t xml:space="preserve"> – és azon belül korosztályok –</w:t>
      </w:r>
      <w:r w:rsidR="00C974C3">
        <w:t xml:space="preserve"> részére</w:t>
      </w:r>
      <w:r>
        <w:t>, és a korcsoportokon belül az ifjúsági vezetők által vezetett csoportokat</w:t>
      </w:r>
      <w:r w:rsidR="00E001F1">
        <w:t xml:space="preserve"> (a korcsoportvezető határozza meg, hogy melyik ifjúsági vezető melyik csoporthoz tartozik)</w:t>
      </w:r>
      <w:r>
        <w:t>.</w:t>
      </w:r>
      <w:r w:rsidR="007F7423">
        <w:t xml:space="preserve"> Szükség esetén a csoportokat és korcsoportokat módosíthatja</w:t>
      </w:r>
      <w:r>
        <w:t xml:space="preserve"> </w:t>
      </w:r>
      <w:r w:rsidR="007F7423">
        <w:t>(Pl. a vártnál kevesebb táborozó érkezik egy országból)</w:t>
      </w:r>
      <w:r w:rsidR="004C5776">
        <w:t>.</w:t>
      </w:r>
    </w:p>
    <w:p w:rsidR="00933417" w:rsidRDefault="00840AF0" w:rsidP="00E001F1">
      <w:pPr>
        <w:pStyle w:val="NormalWeb"/>
        <w:spacing w:before="0" w:beforeAutospacing="0"/>
        <w:jc w:val="both"/>
      </w:pPr>
      <w:r>
        <w:t>Az ifjúsági vezetők feladata a táborozók adatainak bevitele a rendszerbe (kézzel, vagy már meglévő fájlból</w:t>
      </w:r>
      <w:r w:rsidR="00E001F1">
        <w:t xml:space="preserve"> </w:t>
      </w:r>
      <w:r>
        <w:t>való importálással</w:t>
      </w:r>
      <w:r w:rsidR="00E001F1">
        <w:t xml:space="preserve"> (az importálás kötött szemantikájú CVS fájlokból támogatott)</w:t>
      </w:r>
      <w:r>
        <w:t>)</w:t>
      </w:r>
      <w:r w:rsidR="00911200">
        <w:t>, illetve a táborozók hozzárendelése a csoportjukhoz</w:t>
      </w:r>
      <w:r>
        <w:t>.</w:t>
      </w:r>
      <w:r w:rsidR="00911200">
        <w:t xml:space="preserve"> Ha szükséges az ifjúsági vezető módosíthat, vagy eltávo</w:t>
      </w:r>
      <w:r w:rsidR="00585F95">
        <w:t>líthat táborozó</w:t>
      </w:r>
      <w:r w:rsidR="00E001F1">
        <w:t>ka</w:t>
      </w:r>
      <w:r w:rsidR="00585F95">
        <w:t>t a rend</w:t>
      </w:r>
      <w:r w:rsidR="00E001F1">
        <w:t>szerből.</w:t>
      </w:r>
      <w:r w:rsidR="00933417">
        <w:br w:type="page"/>
      </w:r>
    </w:p>
    <w:p w:rsidR="004B5ABC" w:rsidRPr="004B5ABC" w:rsidRDefault="004B5ABC" w:rsidP="00731C0E">
      <w:pPr>
        <w:pStyle w:val="ListParagraph"/>
        <w:numPr>
          <w:ilvl w:val="0"/>
          <w:numId w:val="9"/>
        </w:numPr>
      </w:pPr>
      <w:r w:rsidRPr="004B5ABC">
        <w:rPr>
          <w:b/>
          <w:sz w:val="24"/>
        </w:rPr>
        <w:lastRenderedPageBreak/>
        <w:t>A rendszer környezete</w:t>
      </w:r>
    </w:p>
    <w:p w:rsidR="004B5AB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egyszerű Microsoft Windows 7 operációs rendszer</w:t>
      </w:r>
      <w:r w:rsidR="000E4FBE">
        <w:t>t futtató személyi számítógépe</w:t>
      </w:r>
      <w:r>
        <w:t>n üzemel Microsoft .NET 4 keretrendszerben.</w:t>
      </w:r>
    </w:p>
    <w:p w:rsidR="009B1571" w:rsidRDefault="009B1571" w:rsidP="009B157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noProof/>
          <w:lang w:val="en-US" w:bidi="he-IL"/>
        </w:rPr>
        <w:drawing>
          <wp:inline distT="0" distB="0" distL="0" distR="0" wp14:anchorId="391EAB7D" wp14:editId="68A5A8C8">
            <wp:extent cx="2266315" cy="162179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 w:rsidRPr="000A68EC">
        <w:rPr>
          <w:b/>
          <w:color w:val="00B0F0"/>
          <w:szCs w:val="18"/>
        </w:rPr>
        <w:t>1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rendszer környezete</w:t>
      </w:r>
    </w:p>
    <w:p w:rsidR="000A68E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környezetének alapos vizsgálata után úgy döntöttünk, h</w:t>
      </w:r>
      <w:r w:rsidR="009E6BBD">
        <w:t>ogy az alkalmazást a Microsoft .</w:t>
      </w:r>
      <w:r>
        <w:t>NET 4 keretrendszerre építve készítjük el</w:t>
      </w:r>
      <w:r w:rsidR="00A425F0">
        <w:t>. Az adatbázishoz való kapcsolódást az Entity Framework valósítja meg</w:t>
      </w:r>
      <w:r>
        <w:t>.</w:t>
      </w:r>
    </w:p>
    <w:p w:rsidR="00731C0E" w:rsidRDefault="0045131B">
      <w:r w:rsidRPr="004B5ABC">
        <w:br w:type="page"/>
      </w:r>
    </w:p>
    <w:p w:rsidR="00731C0E" w:rsidRPr="004B5ABC" w:rsidRDefault="00731C0E" w:rsidP="00731C0E">
      <w:pPr>
        <w:pStyle w:val="ListParagraph"/>
        <w:numPr>
          <w:ilvl w:val="0"/>
          <w:numId w:val="9"/>
        </w:numPr>
      </w:pPr>
      <w:r w:rsidRPr="00731C0E">
        <w:rPr>
          <w:b/>
          <w:sz w:val="24"/>
        </w:rPr>
        <w:lastRenderedPageBreak/>
        <w:t xml:space="preserve">A rendszer </w:t>
      </w:r>
      <w:r>
        <w:rPr>
          <w:b/>
          <w:sz w:val="24"/>
        </w:rPr>
        <w:t>szerkezet</w:t>
      </w:r>
      <w:r w:rsidRPr="00731C0E">
        <w:rPr>
          <w:b/>
          <w:sz w:val="24"/>
        </w:rPr>
        <w:t>e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tervezés során a szoftvert alrendszerekre osztottuk, figyel</w:t>
      </w:r>
      <w:r w:rsidR="00835ADD">
        <w:t>e</w:t>
      </w:r>
      <w:r>
        <w:t>mbe véve a</w:t>
      </w:r>
      <w:r w:rsidR="00AF40D4">
        <w:t>z analízis fázisában</w:t>
      </w:r>
      <w:r>
        <w:t xml:space="preserve"> meghatározott modularizációt és a rendszer környezetét alkotó elemeket. Emellett meghatároztuk azokat a külső elemeket, amelyekre szükség van a szoftver implementációjához.</w:t>
      </w:r>
    </w:p>
    <w:p w:rsidR="00205E90" w:rsidRDefault="00E460E5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noProof/>
          <w:color w:val="00B0F0"/>
          <w:szCs w:val="18"/>
          <w:lang w:val="en-US" w:bidi="he-IL"/>
        </w:rPr>
        <w:drawing>
          <wp:inline distT="0" distB="0" distL="0" distR="0">
            <wp:extent cx="5760720" cy="685833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E90">
        <w:rPr>
          <w:b/>
          <w:color w:val="00B0F0"/>
          <w:szCs w:val="18"/>
        </w:rPr>
        <w:t>2</w:t>
      </w:r>
      <w:r w:rsidR="00205E90">
        <w:rPr>
          <w:b/>
          <w:color w:val="00B0F0"/>
          <w:sz w:val="18"/>
          <w:szCs w:val="18"/>
        </w:rPr>
        <w:t>.</w:t>
      </w:r>
      <w:r w:rsidR="00205E90" w:rsidRPr="001278BC">
        <w:rPr>
          <w:b/>
          <w:color w:val="00B0F0"/>
          <w:sz w:val="18"/>
          <w:szCs w:val="18"/>
        </w:rPr>
        <w:t xml:space="preserve">ábra – </w:t>
      </w:r>
      <w:r w:rsidR="00205E90">
        <w:rPr>
          <w:b/>
          <w:color w:val="00B0F0"/>
          <w:sz w:val="18"/>
          <w:szCs w:val="18"/>
        </w:rPr>
        <w:t>Alrendszerek és függőségeik</w:t>
      </w:r>
    </w:p>
    <w:p w:rsidR="00162466" w:rsidRDefault="0016246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szoftver megjelenítési rétegében három alrendszer található.</w:t>
      </w:r>
      <w:r w:rsidR="0062721B">
        <w:t xml:space="preserve"> Ezek az alrendszerek a különböző felhasználókhoz tartozó funkciókat biztosítják. </w:t>
      </w:r>
    </w:p>
    <w:p w:rsidR="00162466" w:rsidRDefault="00E460E5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lastRenderedPageBreak/>
        <w:t xml:space="preserve">Az </w:t>
      </w:r>
      <w:r w:rsidR="00910FC8">
        <w:t>alkalmazási rétegben találhatóak a működést biztosító komponensek és az azokat a megjelenítési réteggel összekötő Borders komponens.</w:t>
      </w:r>
    </w:p>
    <w:p w:rsidR="00556934" w:rsidRDefault="0055693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56934">
        <w:t>A köztes szinten található a .NET keretrendszert szimbolizáló csomag, a rendszerelemek közül pedig közvetlenül</w:t>
      </w:r>
      <w:r w:rsidR="00A97D12">
        <w:t xml:space="preserve"> nem</w:t>
      </w:r>
      <w:r w:rsidRPr="00556934">
        <w:t xml:space="preserve"> használ fel az</w:t>
      </w:r>
      <w:r w:rsidR="00A97D12">
        <w:t xml:space="preserve"> semmit az</w:t>
      </w:r>
      <w:r w:rsidRPr="00556934">
        <w:t xml:space="preserve"> alkalmazás.</w:t>
      </w:r>
    </w:p>
    <w:p w:rsidR="002E0E6E" w:rsidRDefault="002E0E6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Borders alrendszer:</w:t>
      </w:r>
    </w:p>
    <w:p w:rsidR="00C7057D" w:rsidRPr="00C7057D" w:rsidRDefault="00C705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megjelenítési réteg és az üzleti logika közti kapcsolat megteremtésért.</w:t>
      </w:r>
    </w:p>
    <w:p w:rsidR="002E0E6E" w:rsidRDefault="002E0E6E" w:rsidP="002E0E6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val="en-US" w:bidi="he-IL"/>
        </w:rPr>
        <w:drawing>
          <wp:inline distT="0" distB="0" distL="0" distR="0">
            <wp:extent cx="5760720" cy="47503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1371B">
        <w:rPr>
          <w:b/>
          <w:color w:val="00B0F0"/>
          <w:szCs w:val="18"/>
        </w:rPr>
        <w:t>3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Borders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alrendszer osztályai</w:t>
      </w:r>
    </w:p>
    <w:p w:rsidR="0041371B" w:rsidRPr="0041371B" w:rsidRDefault="0041371B" w:rsidP="00C7057D">
      <w:pPr>
        <w:rPr>
          <w:b/>
          <w:u w:val="single"/>
        </w:rPr>
      </w:pPr>
      <w:r w:rsidRPr="0041371B">
        <w:rPr>
          <w:b/>
          <w:u w:val="single"/>
        </w:rPr>
        <w:t>IfjúságiVezetőiKezelőFelület osztály:</w:t>
      </w:r>
    </w:p>
    <w:p w:rsidR="0041371B" w:rsidRPr="0041371B" w:rsidRDefault="0041371B" w:rsidP="0041371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„</w:t>
      </w:r>
      <w:r w:rsidR="00C7057D">
        <w:t>I</w:t>
      </w:r>
      <w:r w:rsidRPr="0041371B">
        <w:t>fjúságiVezetőiKezelőFelület</w:t>
      </w:r>
      <w:r>
        <w:t>” osztály</w:t>
      </w:r>
      <w:r w:rsidR="00EB1239">
        <w:t xml:space="preserve"> teszi lehetővé az ifjúsági vezető funkcióinak kommunikációját a megjelenítési réteggel.</w:t>
      </w:r>
      <w:r>
        <w:t xml:space="preserve"> </w:t>
      </w:r>
    </w:p>
    <w:p w:rsidR="002E0E6E" w:rsidRPr="00E811D6" w:rsidRDefault="0041371B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val="en-US" w:bidi="he-IL"/>
        </w:rPr>
        <w:lastRenderedPageBreak/>
        <w:drawing>
          <wp:inline distT="0" distB="0" distL="0" distR="0" wp14:anchorId="42875B30" wp14:editId="5DC2249E">
            <wp:extent cx="3114675" cy="18192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1D6">
        <w:rPr>
          <w:b/>
        </w:rPr>
        <w:br/>
      </w:r>
      <w:r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IfjúságiVezetőiKezelőFelület osztálya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Korcsoport</w:t>
      </w:r>
      <w:r w:rsidRPr="0041371B">
        <w:rPr>
          <w:b/>
          <w:u w:val="single"/>
        </w:rPr>
        <w:t>VezetőiKezelőFelület osztály: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„Korcsoport</w:t>
      </w:r>
      <w:r w:rsidRPr="0041371B">
        <w:t>VezetőiKezelőFelület</w:t>
      </w:r>
      <w:r>
        <w:t xml:space="preserve">” osztály teszi lehetővé a korcsoport vezető funkcióinak kommunikációját a megjelenítési réteggel. </w:t>
      </w:r>
      <w:r w:rsidR="003453E2">
        <w:t>Ez az osztály funkciókat örököl az „I</w:t>
      </w:r>
      <w:r w:rsidR="003453E2" w:rsidRPr="0041371B">
        <w:t>fjúságiVezetőiKezelőFelület</w:t>
      </w:r>
      <w:r w:rsidR="003453E2">
        <w:t>” osztálytól.</w:t>
      </w:r>
    </w:p>
    <w:p w:rsidR="00E811D6" w:rsidRPr="00E811D6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val="en-US" w:bidi="he-IL"/>
        </w:rPr>
        <w:drawing>
          <wp:inline distT="0" distB="0" distL="0" distR="0" wp14:anchorId="15DD3548" wp14:editId="6251DB2E">
            <wp:extent cx="2581275" cy="16954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color w:val="00B0F0"/>
          <w:szCs w:val="18"/>
        </w:rPr>
        <w:t>5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KorcsoportVezetőiKezelőFelület osztálya</w:t>
      </w:r>
    </w:p>
    <w:p w:rsidR="009914C6" w:rsidRPr="0041371B" w:rsidRDefault="008D3BBA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</w:t>
      </w:r>
      <w:r w:rsidR="009914C6" w:rsidRPr="0041371B">
        <w:rPr>
          <w:b/>
          <w:u w:val="single"/>
        </w:rPr>
        <w:t>VezetőiKezelőFelület osztály:</w:t>
      </w:r>
    </w:p>
    <w:p w:rsidR="009914C6" w:rsidRPr="0041371B" w:rsidRDefault="009914C6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</w:t>
      </w:r>
      <w:r w:rsidR="008D3BBA">
        <w:t>Tábor</w:t>
      </w:r>
      <w:r w:rsidRPr="0041371B">
        <w:t>VezetőiKezelőFelület</w:t>
      </w:r>
      <w:r>
        <w:t xml:space="preserve">” osztály teszi lehetővé a </w:t>
      </w:r>
      <w:r w:rsidR="008D3BBA">
        <w:t>tábor</w:t>
      </w:r>
      <w:r>
        <w:t xml:space="preserve">vezető funkcióinak kommunikációját a megjelenítési réteggel. </w:t>
      </w:r>
      <w:r w:rsidR="003453E2">
        <w:t>Ez az osztály funkciókat örököl a „Korcsoport</w:t>
      </w:r>
      <w:r w:rsidR="003453E2" w:rsidRPr="0041371B">
        <w:t>VezetőiKezelőFelület</w:t>
      </w:r>
      <w:r w:rsidR="003453E2">
        <w:t>” osztálytól.</w:t>
      </w:r>
    </w:p>
    <w:p w:rsidR="002E0E6E" w:rsidRDefault="008D3BBA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val="en-US" w:bidi="he-IL"/>
        </w:rPr>
        <w:lastRenderedPageBreak/>
        <w:drawing>
          <wp:inline distT="0" distB="0" distL="0" distR="0" wp14:anchorId="059971DE" wp14:editId="6AB21216">
            <wp:extent cx="2895600" cy="26860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4C6">
        <w:rPr>
          <w:b/>
        </w:rPr>
        <w:br/>
      </w:r>
      <w:r>
        <w:rPr>
          <w:b/>
          <w:color w:val="00B0F0"/>
          <w:szCs w:val="18"/>
        </w:rPr>
        <w:t>6</w:t>
      </w:r>
      <w:r w:rsidR="009914C6">
        <w:rPr>
          <w:b/>
          <w:color w:val="00B0F0"/>
          <w:sz w:val="18"/>
          <w:szCs w:val="18"/>
        </w:rPr>
        <w:t>.</w:t>
      </w:r>
      <w:r w:rsidR="009914C6" w:rsidRPr="001278BC">
        <w:rPr>
          <w:b/>
          <w:color w:val="00B0F0"/>
          <w:sz w:val="18"/>
          <w:szCs w:val="18"/>
        </w:rPr>
        <w:t>ábra –</w:t>
      </w:r>
      <w:r w:rsidR="009914C6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</w:t>
      </w:r>
      <w:r w:rsidR="009914C6">
        <w:rPr>
          <w:b/>
          <w:color w:val="00B0F0"/>
          <w:sz w:val="18"/>
          <w:szCs w:val="18"/>
        </w:rPr>
        <w:t>VezetőiKezelőFelület osztálya</w:t>
      </w:r>
    </w:p>
    <w:p w:rsidR="009B65F9" w:rsidRP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9B65F9">
        <w:rPr>
          <w:b/>
          <w:u w:val="single"/>
        </w:rPr>
        <w:t>Vezető osztály: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„Vezető” osztály objektumai tárolják a rendszerhez hozzáférő aktorok adatait.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val="en-US" w:bidi="he-IL"/>
        </w:rPr>
        <w:drawing>
          <wp:inline distT="0" distB="0" distL="0" distR="0">
            <wp:extent cx="1704975" cy="1733550"/>
            <wp:effectExtent l="0" t="0" r="9525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7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Vezető osztálya</w:t>
      </w:r>
    </w:p>
    <w:p w:rsidR="002445BB" w:rsidRDefault="002445BB" w:rsidP="002445B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„Jelszo” mező tárolja az aktor jelszavát, a „Nev” mező tárolja a nevét. A</w:t>
      </w:r>
      <w:r w:rsidR="00DE048B">
        <w:t xml:space="preserve"> </w:t>
      </w:r>
      <w:r>
        <w:t>8. ábrán látható felsorolás t</w:t>
      </w:r>
      <w:r w:rsidR="00DE048B">
        <w:t>ípusú „Tipus” mező tárolja az aktor besorolását.</w:t>
      </w:r>
    </w:p>
    <w:p w:rsidR="00190D7F" w:rsidRPr="00773896" w:rsidRDefault="00DE048B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val="en-US" w:bidi="he-IL"/>
        </w:rPr>
        <w:drawing>
          <wp:inline distT="0" distB="0" distL="0" distR="0" wp14:anchorId="7AD24FFD" wp14:editId="71539611">
            <wp:extent cx="1571625" cy="1371600"/>
            <wp:effectExtent l="0" t="0" r="9525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Vezető típusai</w:t>
      </w:r>
    </w:p>
    <w:p w:rsidR="00190D7F" w:rsidRPr="00A527DD" w:rsidRDefault="00190D7F" w:rsidP="00190D7F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</w:t>
      </w:r>
      <w:r w:rsidR="00E14CE6">
        <w:rPr>
          <w:b/>
          <w:i/>
          <w:sz w:val="24"/>
          <w:szCs w:val="24"/>
        </w:rPr>
        <w:t>b</w:t>
      </w:r>
      <w:r w:rsidRPr="007915A4">
        <w:rPr>
          <w:b/>
          <w:i/>
          <w:sz w:val="24"/>
          <w:szCs w:val="24"/>
        </w:rPr>
        <w:t xml:space="preserve"> alrendszer</w:t>
      </w:r>
      <w:r w:rsidRPr="00A527DD">
        <w:rPr>
          <w:i/>
          <w:sz w:val="24"/>
          <w:szCs w:val="24"/>
        </w:rPr>
        <w:t>:</w:t>
      </w:r>
    </w:p>
    <w:p w:rsidR="00190D7F" w:rsidRPr="00190D7F" w:rsidRDefault="00190D7F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rendszerben megjelenő entitások és az adatbázis közötti szinkronizációért.</w:t>
      </w:r>
    </w:p>
    <w:p w:rsidR="00E14CE6" w:rsidRPr="00E14CE6" w:rsidRDefault="00E14CE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E14CE6">
        <w:rPr>
          <w:b/>
          <w:u w:val="single"/>
        </w:rPr>
        <w:t>DbConnection osztály:</w:t>
      </w:r>
    </w:p>
    <w:p w:rsidR="00E14CE6" w:rsidRPr="00E14CE6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lastRenderedPageBreak/>
        <w:t>A „DbConnection”</w:t>
      </w:r>
      <w:r w:rsidR="00A425F0">
        <w:t xml:space="preserve"> osztály a funkcionalitását az Entity Framework segítségével valósítja meg.</w:t>
      </w:r>
    </w:p>
    <w:p w:rsidR="00190D7F" w:rsidRPr="00190D7F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val="en-US" w:bidi="he-IL"/>
        </w:rPr>
        <w:drawing>
          <wp:inline distT="0" distB="0" distL="0" distR="0">
            <wp:extent cx="3181350" cy="2200275"/>
            <wp:effectExtent l="0" t="0" r="0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DBConnection osztály</w:t>
      </w:r>
    </w:p>
    <w:p w:rsidR="00190D7F" w:rsidRPr="00190D7F" w:rsidRDefault="007738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Minden az ábrán látható tulajdonság tárolja a nevének megfelelő összes entitást.</w:t>
      </w:r>
    </w:p>
    <w:p w:rsidR="0025487D" w:rsidRPr="00A527DD" w:rsidRDefault="002548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7915A4">
        <w:rPr>
          <w:b/>
          <w:i/>
          <w:sz w:val="24"/>
          <w:szCs w:val="24"/>
        </w:rPr>
        <w:t>IfjúságiVezetőFunkciók</w:t>
      </w:r>
      <w:r w:rsidR="00A527DD" w:rsidRPr="007915A4">
        <w:rPr>
          <w:b/>
          <w:i/>
          <w:sz w:val="24"/>
          <w:szCs w:val="24"/>
        </w:rPr>
        <w:t xml:space="preserve"> alrendszer</w:t>
      </w:r>
      <w:r w:rsidR="00A527DD" w:rsidRPr="00A527DD">
        <w:rPr>
          <w:i/>
          <w:sz w:val="24"/>
          <w:szCs w:val="24"/>
        </w:rPr>
        <w:t>:</w:t>
      </w:r>
    </w:p>
    <w:p w:rsidR="00A527DD" w:rsidRDefault="007915A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az ifjúsági vezető rendszeren belüli tevékenységeinek ellátásáért, mint Táborozók listázása, módosítása, törlése, szobához rendelése, csoporthoz rendelése, illetve táborozó felvétele, vagy importálása.</w:t>
      </w:r>
      <w:r w:rsidR="007C4F01">
        <w:t xml:space="preserve"> Ezen funkciók </w:t>
      </w:r>
      <w:r w:rsidR="00D5713E">
        <w:t>elérését a „borders” csomagban található</w:t>
      </w:r>
      <w:r w:rsidR="007C4F01">
        <w:t xml:space="preserve"> „</w:t>
      </w:r>
      <w:r w:rsidRPr="007915A4">
        <w:t>IIfjúságiVezetőiKezelő</w:t>
      </w:r>
      <w:r w:rsidR="007C4F01">
        <w:t>” interfész biztosítja.</w:t>
      </w:r>
    </w:p>
    <w:p w:rsidR="00F447F2" w:rsidRDefault="00781CB9" w:rsidP="00F447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rPr>
          <w:noProof/>
          <w:lang w:val="en-US" w:bidi="he-IL"/>
        </w:rPr>
        <w:lastRenderedPageBreak/>
        <w:drawing>
          <wp:inline distT="0" distB="0" distL="0" distR="0">
            <wp:extent cx="5760720" cy="566430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7D" w:rsidRDefault="00F7561C" w:rsidP="00F447F2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9</w:t>
      </w:r>
      <w:r w:rsidR="00F447F2">
        <w:rPr>
          <w:b/>
          <w:color w:val="00B0F0"/>
          <w:sz w:val="18"/>
          <w:szCs w:val="18"/>
        </w:rPr>
        <w:t>.</w:t>
      </w:r>
      <w:r w:rsidR="00F447F2" w:rsidRPr="001278BC">
        <w:rPr>
          <w:b/>
          <w:color w:val="00B0F0"/>
          <w:sz w:val="18"/>
          <w:szCs w:val="18"/>
        </w:rPr>
        <w:t>ábra –</w:t>
      </w:r>
      <w:r w:rsidR="00F764A6">
        <w:rPr>
          <w:b/>
          <w:color w:val="00B0F0"/>
          <w:sz w:val="18"/>
          <w:szCs w:val="18"/>
        </w:rPr>
        <w:t xml:space="preserve"> </w:t>
      </w:r>
      <w:r w:rsidR="00F764A6" w:rsidRPr="00F764A6">
        <w:rPr>
          <w:b/>
          <w:color w:val="00B0F0"/>
          <w:sz w:val="18"/>
          <w:szCs w:val="18"/>
        </w:rPr>
        <w:t>IfjúságiVezetőFunkciók</w:t>
      </w:r>
      <w:r w:rsidR="00F447F2" w:rsidRPr="001278BC">
        <w:rPr>
          <w:b/>
          <w:color w:val="00B0F0"/>
          <w:sz w:val="18"/>
          <w:szCs w:val="18"/>
        </w:rPr>
        <w:t xml:space="preserve"> </w:t>
      </w:r>
      <w:r w:rsidR="00F764A6">
        <w:rPr>
          <w:b/>
          <w:color w:val="00B0F0"/>
          <w:sz w:val="18"/>
          <w:szCs w:val="18"/>
        </w:rPr>
        <w:t>alrendszer osztályai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 osztály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„Táborozó” osztály objektumai tárolják a táborozók</w:t>
      </w:r>
      <w:r w:rsidR="00F7561C">
        <w:rPr>
          <w:sz w:val="23"/>
          <w:szCs w:val="23"/>
        </w:rPr>
        <w:t>,</w:t>
      </w:r>
      <w:r>
        <w:rPr>
          <w:sz w:val="23"/>
          <w:szCs w:val="23"/>
        </w:rPr>
        <w:t xml:space="preserve"> rendszer szempontjából fontos adatait.</w:t>
      </w:r>
    </w:p>
    <w:p w:rsidR="00F7561C" w:rsidRPr="00F7561C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US" w:bidi="he-IL"/>
        </w:rPr>
        <w:lastRenderedPageBreak/>
        <w:drawing>
          <wp:inline distT="0" distB="0" distL="0" distR="0">
            <wp:extent cx="2533650" cy="2771775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61C">
        <w:rPr>
          <w:sz w:val="23"/>
          <w:szCs w:val="23"/>
        </w:rPr>
        <w:br/>
      </w:r>
      <w:r w:rsidR="00F7561C">
        <w:rPr>
          <w:b/>
          <w:color w:val="00B0F0"/>
          <w:szCs w:val="18"/>
        </w:rPr>
        <w:t>10</w:t>
      </w:r>
      <w:r w:rsidR="00F7561C">
        <w:rPr>
          <w:b/>
          <w:color w:val="00B0F0"/>
          <w:sz w:val="18"/>
          <w:szCs w:val="18"/>
        </w:rPr>
        <w:t>.</w:t>
      </w:r>
      <w:r w:rsidR="00F7561C" w:rsidRPr="001278BC">
        <w:rPr>
          <w:b/>
          <w:color w:val="00B0F0"/>
          <w:sz w:val="18"/>
          <w:szCs w:val="18"/>
        </w:rPr>
        <w:t xml:space="preserve">ábra – </w:t>
      </w:r>
      <w:r w:rsidR="00F7561C">
        <w:rPr>
          <w:b/>
          <w:color w:val="00B0F0"/>
          <w:sz w:val="18"/>
          <w:szCs w:val="18"/>
        </w:rPr>
        <w:t>Táborozó osztály</w:t>
      </w:r>
    </w:p>
    <w:p w:rsidR="00F7561C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„Betegsegek”, „Elerhetosegek”, „Megjegyzes”, „Nev”, „Orszag”, „SzuletesiDatum” tulajdonságok tárolják a táborozók megfelelő adatait.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„Szoba” tulajdonság tárolja, hogy a táborozó melyik szobában van elszállásolva.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„Csoport” tulajdonság tárolja a csoportot amelybe a táborozó be van osztva.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„TáborozóId”, „SzobaId” és a „CsoportId” az adatbázisban való navigációhoz szükséges azonosítók.</w:t>
      </w:r>
    </w:p>
    <w:p w:rsidR="00F7561C" w:rsidRPr="00605A00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</w:p>
    <w:p w:rsidR="001D548A" w:rsidRPr="00E14CE6" w:rsidRDefault="001D548A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TáborozóKezelő</w:t>
      </w:r>
      <w:r w:rsidRPr="00E14CE6">
        <w:rPr>
          <w:b/>
          <w:u w:val="single"/>
        </w:rPr>
        <w:t xml:space="preserve"> osztály:</w:t>
      </w:r>
    </w:p>
    <w:p w:rsidR="00781CB9" w:rsidRDefault="0003222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„TáborozóKezelő” osztály felelős a táborozókkal kapcsolatos műveletekért</w:t>
      </w:r>
    </w:p>
    <w:p w:rsidR="00032220" w:rsidRDefault="00605A00" w:rsidP="00605A0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US" w:bidi="he-IL"/>
        </w:rPr>
        <w:drawing>
          <wp:inline distT="0" distB="0" distL="0" distR="0">
            <wp:extent cx="3114675" cy="1905000"/>
            <wp:effectExtent l="0" t="0" r="9525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9D5">
        <w:rPr>
          <w:sz w:val="23"/>
          <w:szCs w:val="23"/>
        </w:rPr>
        <w:br/>
      </w:r>
      <w:r w:rsidR="009A19D5">
        <w:rPr>
          <w:b/>
          <w:color w:val="00B0F0"/>
          <w:szCs w:val="18"/>
        </w:rPr>
        <w:t>11</w:t>
      </w:r>
      <w:r w:rsidR="009A19D5">
        <w:rPr>
          <w:b/>
          <w:color w:val="00B0F0"/>
          <w:sz w:val="18"/>
          <w:szCs w:val="18"/>
        </w:rPr>
        <w:t>.</w:t>
      </w:r>
      <w:r w:rsidR="009A19D5" w:rsidRPr="001278BC">
        <w:rPr>
          <w:b/>
          <w:color w:val="00B0F0"/>
          <w:sz w:val="18"/>
          <w:szCs w:val="18"/>
        </w:rPr>
        <w:t xml:space="preserve">ábra – </w:t>
      </w:r>
      <w:r w:rsidR="009A19D5">
        <w:rPr>
          <w:b/>
          <w:color w:val="00B0F0"/>
          <w:sz w:val="18"/>
          <w:szCs w:val="18"/>
        </w:rPr>
        <w:t>TáborozóKezelő osztály</w:t>
      </w:r>
    </w:p>
    <w:p w:rsidR="00592B8E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Az „UjTaborozo()” metódussal lehet új táborozót létrehozni a rendszerben.</w:t>
      </w:r>
    </w:p>
    <w:p w:rsidR="003C5D23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„TaborozoListaz</w:t>
      </w:r>
      <w:r w:rsidR="00C40170">
        <w:rPr>
          <w:sz w:val="23"/>
          <w:szCs w:val="23"/>
        </w:rPr>
        <w:t>as()” művelettel kérhetőek le rendszerben tárolt táborozók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A „TaborozoModositasa()”, „TaborozoTorles()” műveletekkel lehet az adott táborozót szerkeszteni, illetve törölni.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635DD1">
        <w:rPr>
          <w:sz w:val="23"/>
          <w:szCs w:val="23"/>
        </w:rPr>
        <w:t>CsoporthozRendele</w:t>
      </w:r>
      <w:r>
        <w:rPr>
          <w:sz w:val="23"/>
          <w:szCs w:val="23"/>
        </w:rPr>
        <w:t>s</w:t>
      </w:r>
      <w:r w:rsidR="00635DD1">
        <w:rPr>
          <w:sz w:val="23"/>
          <w:szCs w:val="23"/>
        </w:rPr>
        <w:t>()</w:t>
      </w:r>
      <w:r>
        <w:rPr>
          <w:sz w:val="23"/>
          <w:szCs w:val="23"/>
        </w:rPr>
        <w:t>” művelettel lehet egy táborozót egy csoporthoz hozzáadni.</w:t>
      </w:r>
    </w:p>
    <w:p w:rsidR="00635DD1" w:rsidRDefault="00635DD1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„TaborozóSzobáhozRendelés()” művelettel lehet egy táborozót egy szobához hozzáadni.</w:t>
      </w:r>
    </w:p>
    <w:p w:rsidR="00E6221B" w:rsidRDefault="00E6221B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TáborozóImportKezelő</w:t>
      </w:r>
      <w:r w:rsidRPr="00E14CE6">
        <w:rPr>
          <w:b/>
          <w:u w:val="single"/>
        </w:rPr>
        <w:t xml:space="preserve"> osztály:</w:t>
      </w:r>
    </w:p>
    <w:p w:rsidR="00E6221B" w:rsidRPr="00243BAE" w:rsidRDefault="00243BAE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</w:t>
      </w:r>
      <w:r w:rsidR="009A19D5">
        <w:rPr>
          <w:sz w:val="23"/>
          <w:szCs w:val="23"/>
        </w:rPr>
        <w:t>,</w:t>
      </w:r>
      <w:r w:rsidR="004139A1">
        <w:rPr>
          <w:sz w:val="23"/>
          <w:szCs w:val="23"/>
        </w:rPr>
        <w:t xml:space="preserve"> táborozók adatainak</w:t>
      </w:r>
      <w:r>
        <w:rPr>
          <w:sz w:val="23"/>
          <w:szCs w:val="23"/>
        </w:rPr>
        <w:t xml:space="preserve"> CVS fájlokból való importálásért felel.</w:t>
      </w:r>
    </w:p>
    <w:p w:rsidR="00592B8E" w:rsidRDefault="009A19D5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US" w:bidi="he-IL"/>
        </w:rPr>
        <w:drawing>
          <wp:inline distT="0" distB="0" distL="0" distR="0">
            <wp:extent cx="1990725" cy="1200150"/>
            <wp:effectExtent l="0" t="0" r="952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>
        <w:rPr>
          <w:b/>
          <w:color w:val="00B0F0"/>
          <w:szCs w:val="18"/>
        </w:rPr>
        <w:t>12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TáborozóImportKezelő osztály</w:t>
      </w:r>
    </w:p>
    <w:p w:rsidR="00651B3C" w:rsidRPr="00A527DD" w:rsidRDefault="00110390" w:rsidP="00651B3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Korcsoport</w:t>
      </w:r>
      <w:r w:rsidR="00651B3C" w:rsidRPr="007915A4">
        <w:rPr>
          <w:b/>
          <w:i/>
          <w:sz w:val="24"/>
          <w:szCs w:val="24"/>
        </w:rPr>
        <w:t>VezetőFunkciók alrendszer</w:t>
      </w:r>
      <w:r w:rsidR="00651B3C" w:rsidRPr="00A527DD">
        <w:rPr>
          <w:i/>
          <w:sz w:val="24"/>
          <w:szCs w:val="24"/>
        </w:rPr>
        <w:t>:</w:t>
      </w:r>
    </w:p>
    <w:p w:rsidR="009A19D5" w:rsidRPr="00651B3C" w:rsidRDefault="00651B3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kimondottan korcsoport vezető rendszeren belüli tevékenységeinek ellátásáért, mint korcsoportok, illetve csoportok kezelése. Ezen funkciók elérését a „borders” csomagban található „</w:t>
      </w:r>
      <w:r w:rsidRPr="007915A4">
        <w:t>I</w:t>
      </w:r>
      <w:r>
        <w:t>Korcsoport</w:t>
      </w:r>
      <w:r w:rsidRPr="007915A4">
        <w:t>VezetőiKezelő</w:t>
      </w:r>
      <w:r>
        <w:t>” interfész biztosítja.</w:t>
      </w:r>
    </w:p>
    <w:p w:rsidR="009A19D5" w:rsidRDefault="00651B3C" w:rsidP="006818A1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val="en-US" w:bidi="he-IL"/>
        </w:rPr>
        <w:lastRenderedPageBreak/>
        <w:drawing>
          <wp:inline distT="0" distB="0" distL="0" distR="0">
            <wp:extent cx="5760720" cy="5745757"/>
            <wp:effectExtent l="0" t="0" r="0" b="762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5B" w:rsidRDefault="006818A1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b/>
          <w:color w:val="00B0F0"/>
          <w:szCs w:val="18"/>
        </w:rPr>
        <w:t>1</w:t>
      </w:r>
      <w:r w:rsidR="00F764A6">
        <w:rPr>
          <w:b/>
          <w:color w:val="00B0F0"/>
          <w:szCs w:val="18"/>
        </w:rPr>
        <w:t>3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="00110390" w:rsidRPr="00110390">
        <w:rPr>
          <w:b/>
          <w:color w:val="00B0F0"/>
          <w:sz w:val="18"/>
          <w:szCs w:val="18"/>
        </w:rPr>
        <w:t xml:space="preserve">KorcsoportVezetőFunkciók </w:t>
      </w:r>
      <w:r w:rsidR="00110390">
        <w:rPr>
          <w:b/>
          <w:color w:val="00B0F0"/>
          <w:sz w:val="18"/>
          <w:szCs w:val="18"/>
        </w:rPr>
        <w:t>alrendszer osztályai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6633E2">
        <w:rPr>
          <w:b/>
          <w:u w:val="single"/>
        </w:rPr>
        <w:t>Korcsoport</w:t>
      </w:r>
      <w:r>
        <w:rPr>
          <w:b/>
          <w:u w:val="single"/>
        </w:rPr>
        <w:t xml:space="preserve"> 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A86689" w:rsidRPr="00A86689">
        <w:rPr>
          <w:sz w:val="23"/>
          <w:szCs w:val="23"/>
        </w:rPr>
        <w:t>Korcsoport</w:t>
      </w:r>
      <w:r>
        <w:rPr>
          <w:sz w:val="23"/>
          <w:szCs w:val="23"/>
        </w:rPr>
        <w:t xml:space="preserve">” osztály objektumai tárolják a </w:t>
      </w:r>
      <w:r w:rsidR="00A86689">
        <w:rPr>
          <w:sz w:val="23"/>
          <w:szCs w:val="23"/>
        </w:rPr>
        <w:t>k</w:t>
      </w:r>
      <w:r w:rsidR="00A86689" w:rsidRPr="00A86689">
        <w:rPr>
          <w:sz w:val="23"/>
          <w:szCs w:val="23"/>
        </w:rPr>
        <w:t>orcsoport</w:t>
      </w:r>
      <w:r w:rsidR="00A86689">
        <w:rPr>
          <w:sz w:val="23"/>
          <w:szCs w:val="23"/>
        </w:rPr>
        <w:t>ok</w:t>
      </w:r>
      <w:r>
        <w:rPr>
          <w:sz w:val="23"/>
          <w:szCs w:val="23"/>
        </w:rPr>
        <w:t>, rendszer szempontjából fontos adatait.</w:t>
      </w:r>
    </w:p>
    <w:p w:rsidR="006633E2" w:rsidRPr="00F7561C" w:rsidRDefault="00276475" w:rsidP="0027647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US" w:bidi="he-IL"/>
        </w:rPr>
        <w:lastRenderedPageBreak/>
        <w:drawing>
          <wp:inline distT="0" distB="0" distL="0" distR="0" wp14:anchorId="13B39DED" wp14:editId="6CBE36D5">
            <wp:extent cx="2495550" cy="2219325"/>
            <wp:effectExtent l="0" t="0" r="0" b="952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3E2">
        <w:rPr>
          <w:sz w:val="23"/>
          <w:szCs w:val="23"/>
        </w:rPr>
        <w:br/>
      </w:r>
      <w:r>
        <w:rPr>
          <w:b/>
          <w:color w:val="00B0F0"/>
          <w:szCs w:val="18"/>
        </w:rPr>
        <w:t>14</w:t>
      </w:r>
      <w:r w:rsidR="006633E2">
        <w:rPr>
          <w:b/>
          <w:color w:val="00B0F0"/>
          <w:sz w:val="18"/>
          <w:szCs w:val="18"/>
        </w:rPr>
        <w:t>.</w:t>
      </w:r>
      <w:r w:rsidR="006633E2" w:rsidRPr="001278BC">
        <w:rPr>
          <w:b/>
          <w:color w:val="00B0F0"/>
          <w:sz w:val="18"/>
          <w:szCs w:val="18"/>
        </w:rPr>
        <w:t xml:space="preserve">ábra – </w:t>
      </w:r>
      <w:r w:rsidRPr="005E5AE2">
        <w:rPr>
          <w:b/>
          <w:color w:val="00B0F0"/>
          <w:sz w:val="18"/>
          <w:szCs w:val="18"/>
        </w:rPr>
        <w:t>Korcsoport</w:t>
      </w:r>
      <w:r>
        <w:rPr>
          <w:b/>
          <w:color w:val="00B0F0"/>
          <w:sz w:val="18"/>
          <w:szCs w:val="18"/>
        </w:rPr>
        <w:t xml:space="preserve"> </w:t>
      </w:r>
      <w:r w:rsidR="006633E2">
        <w:rPr>
          <w:b/>
          <w:color w:val="00B0F0"/>
          <w:sz w:val="18"/>
          <w:szCs w:val="18"/>
        </w:rPr>
        <w:t>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337B1E" w:rsidRPr="00337B1E">
        <w:rPr>
          <w:sz w:val="23"/>
          <w:szCs w:val="23"/>
        </w:rPr>
        <w:t>Csoportok</w:t>
      </w:r>
      <w:r>
        <w:rPr>
          <w:sz w:val="23"/>
          <w:szCs w:val="23"/>
        </w:rPr>
        <w:t>”, „</w:t>
      </w:r>
      <w:r w:rsidR="00EB2A00" w:rsidRPr="00EB2A00">
        <w:rPr>
          <w:sz w:val="23"/>
          <w:szCs w:val="23"/>
        </w:rPr>
        <w:t>Nev</w:t>
      </w:r>
      <w:r w:rsidR="00AC52E2">
        <w:rPr>
          <w:sz w:val="23"/>
          <w:szCs w:val="23"/>
        </w:rPr>
        <w:t>”,</w:t>
      </w:r>
      <w:r>
        <w:rPr>
          <w:sz w:val="23"/>
          <w:szCs w:val="23"/>
        </w:rPr>
        <w:t xml:space="preserve"> „Orszag”, tulajdonságok tárolják a </w:t>
      </w:r>
      <w:r w:rsidR="009E44B4">
        <w:rPr>
          <w:sz w:val="23"/>
          <w:szCs w:val="23"/>
        </w:rPr>
        <w:t xml:space="preserve">korcsoport </w:t>
      </w:r>
      <w:r>
        <w:rPr>
          <w:sz w:val="23"/>
          <w:szCs w:val="23"/>
        </w:rPr>
        <w:t>megfelelő adatait.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KorosztalyAlsoKorlat</w:t>
      </w:r>
      <w:r>
        <w:rPr>
          <w:sz w:val="23"/>
          <w:szCs w:val="23"/>
        </w:rPr>
        <w:t>”</w:t>
      </w:r>
      <w:r w:rsidR="00EB2A00">
        <w:rPr>
          <w:sz w:val="23"/>
          <w:szCs w:val="23"/>
        </w:rPr>
        <w:t>, „</w:t>
      </w:r>
      <w:r w:rsidR="00EB2A00" w:rsidRPr="00EB2A00">
        <w:rPr>
          <w:sz w:val="23"/>
          <w:szCs w:val="23"/>
        </w:rPr>
        <w:t>KorosztalyFelsoKorlat</w:t>
      </w:r>
      <w:r w:rsidR="00EB2A00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tulajdonság</w:t>
      </w:r>
      <w:r w:rsidR="005E748A">
        <w:rPr>
          <w:sz w:val="23"/>
          <w:szCs w:val="23"/>
        </w:rPr>
        <w:t>ok</w:t>
      </w:r>
      <w:r>
        <w:rPr>
          <w:sz w:val="23"/>
          <w:szCs w:val="23"/>
        </w:rPr>
        <w:t xml:space="preserve"> </w:t>
      </w:r>
      <w:r w:rsidR="005E748A">
        <w:rPr>
          <w:sz w:val="23"/>
          <w:szCs w:val="23"/>
        </w:rPr>
        <w:t>tárolják azt az intervallumot, mely megadja, hogy milyen korú táborozók kerülhetnek az adott korcsoportba</w:t>
      </w:r>
      <w:r>
        <w:rPr>
          <w:sz w:val="23"/>
          <w:szCs w:val="23"/>
        </w:rPr>
        <w:t>.</w:t>
      </w:r>
    </w:p>
    <w:p w:rsidR="0013125B" w:rsidRDefault="006633E2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KorcsoportId</w:t>
      </w:r>
      <w:r w:rsidR="009E76BE">
        <w:rPr>
          <w:sz w:val="23"/>
          <w:szCs w:val="23"/>
        </w:rPr>
        <w:t>”</w:t>
      </w:r>
      <w:r>
        <w:rPr>
          <w:sz w:val="23"/>
          <w:szCs w:val="23"/>
        </w:rPr>
        <w:t xml:space="preserve"> az adatbázisban való navigációhoz szükséges azono</w:t>
      </w:r>
      <w:r w:rsidR="0060688B">
        <w:rPr>
          <w:sz w:val="23"/>
          <w:szCs w:val="23"/>
        </w:rPr>
        <w:t>sítók.</w:t>
      </w:r>
    </w:p>
    <w:p w:rsidR="00891226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891226">
        <w:rPr>
          <w:b/>
          <w:u w:val="single"/>
        </w:rPr>
        <w:t xml:space="preserve">Csoport </w:t>
      </w:r>
      <w:r>
        <w:rPr>
          <w:b/>
          <w:u w:val="single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” osztály objektumai tárolják a 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ok, rendszer szempontjából fontos adatait.</w:t>
      </w:r>
    </w:p>
    <w:p w:rsidR="00891226" w:rsidRPr="00F7561C" w:rsidRDefault="00E55397" w:rsidP="0089122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US" w:bidi="he-IL"/>
        </w:rPr>
        <w:drawing>
          <wp:inline distT="0" distB="0" distL="0" distR="0">
            <wp:extent cx="2495550" cy="2247900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226">
        <w:rPr>
          <w:sz w:val="23"/>
          <w:szCs w:val="23"/>
        </w:rPr>
        <w:br/>
      </w:r>
      <w:r w:rsidR="00891226">
        <w:rPr>
          <w:b/>
          <w:color w:val="00B0F0"/>
          <w:szCs w:val="18"/>
        </w:rPr>
        <w:t>1</w:t>
      </w:r>
      <w:r>
        <w:rPr>
          <w:b/>
          <w:color w:val="00B0F0"/>
          <w:szCs w:val="18"/>
        </w:rPr>
        <w:t>5</w:t>
      </w:r>
      <w:r w:rsidR="00891226">
        <w:rPr>
          <w:b/>
          <w:color w:val="00B0F0"/>
          <w:sz w:val="18"/>
          <w:szCs w:val="18"/>
        </w:rPr>
        <w:t>.</w:t>
      </w:r>
      <w:r w:rsidR="00891226" w:rsidRPr="001278BC">
        <w:rPr>
          <w:b/>
          <w:color w:val="00B0F0"/>
          <w:sz w:val="18"/>
          <w:szCs w:val="18"/>
        </w:rPr>
        <w:t xml:space="preserve">ábra – </w:t>
      </w:r>
      <w:r w:rsidR="00891226" w:rsidRPr="00891226">
        <w:rPr>
          <w:b/>
          <w:color w:val="00B0F0"/>
          <w:sz w:val="18"/>
          <w:szCs w:val="18"/>
        </w:rPr>
        <w:t xml:space="preserve">Csoport </w:t>
      </w:r>
      <w:r w:rsidR="00891226">
        <w:rPr>
          <w:b/>
          <w:color w:val="00B0F0"/>
          <w:sz w:val="18"/>
          <w:szCs w:val="18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 „</w:t>
      </w:r>
      <w:r w:rsidRPr="00EB2A00">
        <w:rPr>
          <w:sz w:val="23"/>
          <w:szCs w:val="23"/>
        </w:rPr>
        <w:t>Nev</w:t>
      </w:r>
      <w:r w:rsidR="002271D3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</w:t>
      </w:r>
      <w:r w:rsidR="002271D3">
        <w:rPr>
          <w:sz w:val="23"/>
          <w:szCs w:val="23"/>
        </w:rPr>
        <w:t>g</w:t>
      </w:r>
      <w:r w:rsidR="00532D9B">
        <w:rPr>
          <w:sz w:val="23"/>
          <w:szCs w:val="23"/>
        </w:rPr>
        <w:t xml:space="preserve"> tárolja</w:t>
      </w:r>
      <w:r>
        <w:rPr>
          <w:sz w:val="23"/>
          <w:szCs w:val="23"/>
        </w:rPr>
        <w:t xml:space="preserve"> a </w:t>
      </w:r>
      <w:r w:rsidR="00C30E31">
        <w:rPr>
          <w:sz w:val="23"/>
          <w:szCs w:val="23"/>
        </w:rPr>
        <w:t>c</w:t>
      </w:r>
      <w:r w:rsidR="00733D9B" w:rsidRPr="00A86689">
        <w:rPr>
          <w:sz w:val="23"/>
          <w:szCs w:val="23"/>
        </w:rPr>
        <w:t>soport</w:t>
      </w:r>
      <w:r w:rsidR="00733D9B">
        <w:rPr>
          <w:sz w:val="23"/>
          <w:szCs w:val="23"/>
        </w:rPr>
        <w:t xml:space="preserve"> </w:t>
      </w:r>
      <w:r w:rsidR="002271D3">
        <w:rPr>
          <w:sz w:val="23"/>
          <w:szCs w:val="23"/>
        </w:rPr>
        <w:t>nevét</w:t>
      </w:r>
      <w:r>
        <w:rPr>
          <w:sz w:val="23"/>
          <w:szCs w:val="23"/>
        </w:rPr>
        <w:t>.</w:t>
      </w:r>
    </w:p>
    <w:p w:rsidR="000E4C52" w:rsidRDefault="000E4C52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0E4C52">
        <w:rPr>
          <w:sz w:val="23"/>
          <w:szCs w:val="23"/>
        </w:rPr>
        <w:t>CsoportTagok</w:t>
      </w:r>
      <w:r>
        <w:rPr>
          <w:sz w:val="23"/>
          <w:szCs w:val="23"/>
        </w:rPr>
        <w:t>” mező tárolja a csoport tagjait.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AA5B07" w:rsidRPr="00AA5B07">
        <w:rPr>
          <w:sz w:val="23"/>
          <w:szCs w:val="23"/>
        </w:rPr>
        <w:t>IfiVezeto1</w:t>
      </w:r>
      <w:r>
        <w:rPr>
          <w:sz w:val="23"/>
          <w:szCs w:val="23"/>
        </w:rPr>
        <w:t>”, „</w:t>
      </w:r>
      <w:r w:rsidR="00AA5B07">
        <w:rPr>
          <w:sz w:val="23"/>
          <w:szCs w:val="23"/>
        </w:rPr>
        <w:t>IfiVezeto2</w:t>
      </w:r>
      <w:r>
        <w:rPr>
          <w:sz w:val="23"/>
          <w:szCs w:val="23"/>
        </w:rPr>
        <w:t xml:space="preserve">” tulajdonságok tárolják </w:t>
      </w:r>
      <w:r w:rsidR="005225DC">
        <w:rPr>
          <w:sz w:val="23"/>
          <w:szCs w:val="23"/>
        </w:rPr>
        <w:t>a csoporthoz rendelt i</w:t>
      </w:r>
      <w:r w:rsidR="000E7CE7">
        <w:rPr>
          <w:sz w:val="23"/>
          <w:szCs w:val="23"/>
        </w:rPr>
        <w:t>fjúsági vezetőket</w:t>
      </w:r>
    </w:p>
    <w:p w:rsidR="00891226" w:rsidRPr="0060688B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891226">
        <w:rPr>
          <w:sz w:val="23"/>
          <w:szCs w:val="23"/>
        </w:rPr>
        <w:t>Csoport</w:t>
      </w:r>
      <w:r w:rsidRPr="00EB2A00">
        <w:rPr>
          <w:sz w:val="23"/>
          <w:szCs w:val="23"/>
        </w:rPr>
        <w:t>Id</w:t>
      </w:r>
      <w:r>
        <w:rPr>
          <w:sz w:val="23"/>
          <w:szCs w:val="23"/>
        </w:rPr>
        <w:t>” az adatbázisban való navigációhoz szükséges azonosítók.</w:t>
      </w:r>
    </w:p>
    <w:p w:rsidR="00891226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891226" w:rsidRPr="0060688B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9A19D5" w:rsidRPr="001B34D0" w:rsidRDefault="00816D6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1B34D0">
        <w:rPr>
          <w:b/>
          <w:sz w:val="23"/>
          <w:szCs w:val="23"/>
          <w:u w:val="single"/>
        </w:rPr>
        <w:t>ICsoportKezelő</w:t>
      </w:r>
      <w:r w:rsidR="001B34D0" w:rsidRPr="001B34D0">
        <w:rPr>
          <w:b/>
          <w:sz w:val="23"/>
          <w:szCs w:val="23"/>
          <w:u w:val="single"/>
        </w:rPr>
        <w:t xml:space="preserve"> interfész</w:t>
      </w:r>
      <w:r w:rsidR="001B34D0">
        <w:rPr>
          <w:b/>
          <w:sz w:val="23"/>
          <w:szCs w:val="23"/>
          <w:u w:val="single"/>
        </w:rPr>
        <w:t>: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 generikus interfész, fogja össze a két különböző csoporttípussal kapcsolatos közös funkciókat.</w:t>
      </w:r>
    </w:p>
    <w:p w:rsidR="00804546" w:rsidRDefault="001B34D0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US" w:bidi="he-IL"/>
        </w:rPr>
        <w:drawing>
          <wp:inline distT="0" distB="0" distL="0" distR="0">
            <wp:extent cx="2171700" cy="169545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b/>
          <w:color w:val="00B0F0"/>
          <w:szCs w:val="18"/>
        </w:rPr>
        <w:br/>
        <w:t>16</w:t>
      </w:r>
      <w:r w:rsidR="00804546">
        <w:rPr>
          <w:b/>
          <w:color w:val="00B0F0"/>
          <w:sz w:val="18"/>
          <w:szCs w:val="18"/>
        </w:rPr>
        <w:t>.</w:t>
      </w:r>
      <w:r w:rsidR="00804546" w:rsidRPr="001278BC">
        <w:rPr>
          <w:b/>
          <w:color w:val="00B0F0"/>
          <w:sz w:val="18"/>
          <w:szCs w:val="18"/>
        </w:rPr>
        <w:t xml:space="preserve">ábra – </w:t>
      </w:r>
      <w:r w:rsidR="00C93F35" w:rsidRPr="00C93F35">
        <w:rPr>
          <w:b/>
          <w:color w:val="00B0F0"/>
          <w:sz w:val="18"/>
          <w:szCs w:val="18"/>
        </w:rPr>
        <w:t xml:space="preserve">ICsoportKezelő </w:t>
      </w:r>
      <w:r w:rsidR="00C93F35">
        <w:rPr>
          <w:b/>
          <w:color w:val="00B0F0"/>
          <w:sz w:val="18"/>
          <w:szCs w:val="18"/>
        </w:rPr>
        <w:t>interfész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Letrehoz</w:t>
      </w:r>
      <w:r>
        <w:rPr>
          <w:sz w:val="23"/>
          <w:szCs w:val="23"/>
        </w:rPr>
        <w:t>()„ metódus felel az adott csoport rendszerben való létrehozásáért.</w:t>
      </w:r>
    </w:p>
    <w:p w:rsidR="001B34D0" w:rsidRDefault="001B34D0" w:rsidP="001B34D0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Listaz</w:t>
      </w:r>
      <w:r>
        <w:rPr>
          <w:sz w:val="23"/>
          <w:szCs w:val="23"/>
        </w:rPr>
        <w:t>()„ művelettel kérhetőek le rendszerben tárolt csoportok</w:t>
      </w:r>
      <w:r w:rsidR="00B206DA">
        <w:rPr>
          <w:sz w:val="23"/>
          <w:szCs w:val="23"/>
        </w:rPr>
        <w:t>.</w:t>
      </w:r>
    </w:p>
    <w:p w:rsidR="009015D3" w:rsidRDefault="009015D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226AA0" w:rsidRPr="00226AA0">
        <w:rPr>
          <w:sz w:val="23"/>
          <w:szCs w:val="23"/>
        </w:rPr>
        <w:t>Modosit</w:t>
      </w:r>
      <w:r>
        <w:rPr>
          <w:sz w:val="23"/>
          <w:szCs w:val="23"/>
        </w:rPr>
        <w:t>()”, „</w:t>
      </w:r>
      <w:r w:rsidR="00E006E6" w:rsidRPr="00E006E6">
        <w:rPr>
          <w:sz w:val="23"/>
          <w:szCs w:val="23"/>
        </w:rPr>
        <w:t xml:space="preserve">Torol </w:t>
      </w:r>
      <w:r>
        <w:rPr>
          <w:sz w:val="23"/>
          <w:szCs w:val="23"/>
        </w:rPr>
        <w:t xml:space="preserve">()” műveletekkel lehet az adott </w:t>
      </w:r>
      <w:r w:rsidR="00871B42">
        <w:rPr>
          <w:sz w:val="23"/>
          <w:szCs w:val="23"/>
        </w:rPr>
        <w:t xml:space="preserve">csoportot </w:t>
      </w:r>
      <w:r>
        <w:rPr>
          <w:sz w:val="23"/>
          <w:szCs w:val="23"/>
        </w:rPr>
        <w:t>szerkeszteni, illetve törölni.</w:t>
      </w:r>
    </w:p>
    <w:p w:rsidR="00E006E6" w:rsidRDefault="00984CB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984CBB">
        <w:rPr>
          <w:b/>
          <w:sz w:val="23"/>
          <w:szCs w:val="23"/>
          <w:u w:val="single"/>
        </w:rPr>
        <w:t>KorcsoportKezelő oszály: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korcsoportok az</w:t>
      </w:r>
      <w:r w:rsidRPr="00A9314B">
        <w:rPr>
          <w:sz w:val="23"/>
          <w:szCs w:val="23"/>
        </w:rPr>
        <w:t xml:space="preserve"> ICsoportKezelő interfészben meghatározott funkciók ellátásáért</w:t>
      </w:r>
      <w:r>
        <w:rPr>
          <w:sz w:val="23"/>
          <w:szCs w:val="23"/>
        </w:rPr>
        <w:t>.</w:t>
      </w:r>
    </w:p>
    <w:p w:rsidR="00984CBB" w:rsidRDefault="00984CBB" w:rsidP="00557D6A">
      <w:pPr>
        <w:pStyle w:val="KpMFKinAlrs"/>
        <w:rPr>
          <w:sz w:val="23"/>
          <w:szCs w:val="23"/>
        </w:rPr>
      </w:pPr>
      <w:r>
        <w:rPr>
          <w:noProof/>
          <w:sz w:val="23"/>
          <w:szCs w:val="23"/>
          <w:lang w:val="en-US" w:bidi="he-IL"/>
        </w:rPr>
        <w:drawing>
          <wp:inline distT="0" distB="0" distL="0" distR="0" wp14:anchorId="158A8373" wp14:editId="7DE19C6E">
            <wp:extent cx="2495550" cy="215265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sz w:val="23"/>
          <w:szCs w:val="23"/>
        </w:rPr>
        <w:br/>
      </w:r>
      <w:r w:rsidR="00804546">
        <w:t>17.</w:t>
      </w:r>
      <w:r w:rsidR="00804546" w:rsidRPr="001278BC">
        <w:t xml:space="preserve">ábra – </w:t>
      </w:r>
      <w:r w:rsidR="00480A78" w:rsidRPr="00480A78">
        <w:t xml:space="preserve">KorcsoportKezelő </w:t>
      </w:r>
      <w:r w:rsidR="00804546">
        <w:t>osztály</w:t>
      </w:r>
    </w:p>
    <w:p w:rsidR="00E006E6" w:rsidRDefault="00B94B09" w:rsidP="00557D6A">
      <w:pPr>
        <w:pStyle w:val="Osztly"/>
      </w:pPr>
      <w:r w:rsidRPr="00B94B09">
        <w:t>CsoportKezelő osztály: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csoportok az</w:t>
      </w:r>
      <w:r w:rsidRPr="00A9314B">
        <w:rPr>
          <w:sz w:val="23"/>
          <w:szCs w:val="23"/>
        </w:rPr>
        <w:t xml:space="preserve"> ICsoportKezelő interfészben meghatározott funkciók ellátásáért</w:t>
      </w:r>
      <w:r>
        <w:rPr>
          <w:sz w:val="23"/>
          <w:szCs w:val="23"/>
        </w:rPr>
        <w:t>.</w:t>
      </w:r>
    </w:p>
    <w:p w:rsidR="00B94B09" w:rsidRDefault="00A9314B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US" w:bidi="he-IL"/>
        </w:rPr>
        <w:lastRenderedPageBreak/>
        <w:drawing>
          <wp:inline distT="0" distB="0" distL="0" distR="0">
            <wp:extent cx="2495550" cy="2143125"/>
            <wp:effectExtent l="0" t="0" r="0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952">
        <w:rPr>
          <w:sz w:val="23"/>
          <w:szCs w:val="23"/>
        </w:rPr>
        <w:br/>
      </w:r>
      <w:r w:rsidR="00F42952">
        <w:rPr>
          <w:b/>
          <w:color w:val="00B0F0"/>
          <w:szCs w:val="18"/>
        </w:rPr>
        <w:t>1</w:t>
      </w:r>
      <w:r w:rsidR="00480A78">
        <w:rPr>
          <w:b/>
          <w:color w:val="00B0F0"/>
          <w:szCs w:val="18"/>
        </w:rPr>
        <w:t>8</w:t>
      </w:r>
      <w:r w:rsidR="00F42952">
        <w:rPr>
          <w:b/>
          <w:color w:val="00B0F0"/>
          <w:sz w:val="18"/>
          <w:szCs w:val="18"/>
        </w:rPr>
        <w:t>.</w:t>
      </w:r>
      <w:r w:rsidR="00F42952" w:rsidRPr="001278BC">
        <w:rPr>
          <w:b/>
          <w:color w:val="00B0F0"/>
          <w:sz w:val="18"/>
          <w:szCs w:val="18"/>
        </w:rPr>
        <w:t xml:space="preserve">ábra – </w:t>
      </w:r>
      <w:r w:rsidR="00480A78" w:rsidRPr="00480A78">
        <w:rPr>
          <w:b/>
          <w:color w:val="00B0F0"/>
          <w:sz w:val="18"/>
          <w:szCs w:val="18"/>
        </w:rPr>
        <w:t xml:space="preserve">CsoportKezelő </w:t>
      </w:r>
      <w:r w:rsidR="00F42952">
        <w:rPr>
          <w:b/>
          <w:color w:val="00B0F0"/>
          <w:sz w:val="18"/>
          <w:szCs w:val="18"/>
        </w:rPr>
        <w:t>osztály</w:t>
      </w:r>
    </w:p>
    <w:p w:rsidR="00557D6A" w:rsidRDefault="00AA101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 w:rsidR="00040024">
        <w:rPr>
          <w:sz w:val="23"/>
          <w:szCs w:val="23"/>
        </w:rPr>
        <w:t>„</w:t>
      </w:r>
      <w:r>
        <w:rPr>
          <w:sz w:val="23"/>
          <w:szCs w:val="23"/>
        </w:rPr>
        <w:t>Listaz</w:t>
      </w:r>
      <w:r w:rsidR="00040024">
        <w:rPr>
          <w:sz w:val="23"/>
          <w:szCs w:val="23"/>
        </w:rPr>
        <w:t>()”</w:t>
      </w:r>
      <w:r w:rsidR="00816966">
        <w:rPr>
          <w:sz w:val="23"/>
          <w:szCs w:val="23"/>
        </w:rPr>
        <w:t xml:space="preserve"> metódusnak van egy korcsoportot váró felüldefiniálása, ami egy meghatározott korcsoport csoportjait adja vissza.</w:t>
      </w:r>
    </w:p>
    <w:p w:rsidR="00557D6A" w:rsidRDefault="00557D6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3E030C" w:rsidRPr="00A527DD" w:rsidRDefault="003E030C" w:rsidP="003E030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3E030C">
        <w:rPr>
          <w:b/>
          <w:i/>
          <w:sz w:val="24"/>
          <w:szCs w:val="24"/>
        </w:rPr>
        <w:lastRenderedPageBreak/>
        <w:t>TáborvezetőFunkciók</w:t>
      </w:r>
      <w:r>
        <w:rPr>
          <w:b/>
          <w:i/>
          <w:sz w:val="24"/>
          <w:szCs w:val="24"/>
        </w:rPr>
        <w:t xml:space="preserve"> </w:t>
      </w:r>
      <w:r w:rsidRPr="007915A4">
        <w:rPr>
          <w:b/>
          <w:i/>
          <w:sz w:val="24"/>
          <w:szCs w:val="24"/>
        </w:rPr>
        <w:t>alrendszer</w:t>
      </w:r>
      <w:r w:rsidRPr="00A527DD">
        <w:rPr>
          <w:i/>
          <w:sz w:val="24"/>
          <w:szCs w:val="24"/>
        </w:rPr>
        <w:t>: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Ez az alrendszer felelős a táborvezető a többi vezető funkcióján felüli, rendszeren belüli tevékenységeinek ellátásáért, mint a szobák, házak felvitele, a statisztikák lekérdezése vagy a turnusok meghatározása és indítása. Ezen funkciók elérését a „borders” csomagban található „ITáborVezetőiKezelő” interfész biztosítja.</w:t>
      </w:r>
    </w:p>
    <w:p w:rsidR="00557D6A" w:rsidRPr="00BD6D28" w:rsidRDefault="00557D6A" w:rsidP="00557D6A">
      <w:pPr>
        <w:pStyle w:val="KpMFKinAlrs"/>
      </w:pPr>
      <w:r>
        <w:rPr>
          <w:noProof/>
          <w:lang w:val="en-US" w:bidi="he-IL"/>
        </w:rPr>
        <w:drawing>
          <wp:inline distT="0" distB="0" distL="0" distR="0" wp14:anchorId="3F82F0F7" wp14:editId="1D62FA17">
            <wp:extent cx="5120826" cy="7155712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86" cy="71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6A" w:rsidRDefault="00BD6D28" w:rsidP="00557D6A">
      <w:pPr>
        <w:pStyle w:val="KpMFKinAlrs"/>
      </w:pPr>
      <w:r w:rsidRPr="00BD6D28">
        <w:t>.ábra – TáborVezetőFunkciók alrendszer osztályai</w:t>
      </w:r>
    </w:p>
    <w:p w:rsidR="00BD6D28" w:rsidRPr="00BD6D28" w:rsidRDefault="00557D6A" w:rsidP="00557D6A">
      <w:pPr>
        <w:pStyle w:val="Osztly"/>
      </w:pPr>
      <w:r>
        <w:br w:type="page"/>
      </w:r>
      <w:r w:rsidR="00BD6D28" w:rsidRPr="00BD6D28">
        <w:lastRenderedPageBreak/>
        <w:t>Turnus osztály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„Turnus” osztály objektumai tárolják a turnusok rendszer szempontjából fontos adatait.</w:t>
      </w:r>
    </w:p>
    <w:p w:rsidR="00BD6D28" w:rsidRPr="00BD6D28" w:rsidRDefault="00BD6D28" w:rsidP="00557D6A">
      <w:pPr>
        <w:pStyle w:val="KpMFKinAlrs"/>
      </w:pPr>
      <w:r>
        <w:rPr>
          <w:noProof/>
          <w:lang w:val="en-US" w:bidi="he-IL"/>
        </w:rPr>
        <w:drawing>
          <wp:inline distT="0" distB="0" distL="0" distR="0" wp14:anchorId="162FB5A2" wp14:editId="3F57BCC0">
            <wp:extent cx="2306955" cy="194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19</w:t>
      </w:r>
      <w:r w:rsidR="00BD6D28" w:rsidRPr="00BD6D28">
        <w:t>. ábra – Turnus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„Korcsoportok”, „Nev”, „Sorszam”, „Sorszam” tulajdonságok tárolják a korcsoport megfelelő adatait.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„Kezdes” és „Befejezes” tulajdonságok tárolják a turnusok időtartamát.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 tulajdonság tárolja a turnusban induló korcsoportokat.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TurnusKezelő osztály</w:t>
      </w:r>
    </w:p>
    <w:p w:rsidR="00BD6D28" w:rsidRDefault="00BD6D28" w:rsidP="00557D6A">
      <w:pPr>
        <w:pStyle w:val="KpMFKinAlrs"/>
      </w:pPr>
      <w:r>
        <w:rPr>
          <w:noProof/>
          <w:lang w:val="en-US" w:bidi="he-IL"/>
        </w:rPr>
        <w:drawing>
          <wp:inline distT="0" distB="0" distL="0" distR="0" wp14:anchorId="52CA6664" wp14:editId="39C6F1A8">
            <wp:extent cx="2360295" cy="19348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20</w:t>
      </w:r>
      <w:r w:rsidR="00BD6D28" w:rsidRPr="00BD6D28">
        <w:t>. ábra – Ház osztály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„TurnusKezelő” osztály felelős a turnusokkal kapcsolatos műveletekért. A „TurnusLetrehozas()” új turnusok létrehozására szolgál. A „TurnusListazas()” a turnusok listázására, a „TurnusModositas()” pedig a módosításukra szolgál.</w:t>
      </w:r>
    </w:p>
    <w:p w:rsidR="00BD6D28" w:rsidRPr="00BD6D28" w:rsidRDefault="00BD6D28" w:rsidP="00557D6A">
      <w:pPr>
        <w:pStyle w:val="Osztly"/>
      </w:pPr>
      <w:r w:rsidRPr="00BD6D28">
        <w:t>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„Ház” osztály objektumai tárolják a házak a rendszer szempontjából fontos adatait.</w:t>
      </w:r>
    </w:p>
    <w:p w:rsidR="00BD6D28" w:rsidRDefault="00BD6D28" w:rsidP="00557D6A">
      <w:pPr>
        <w:pStyle w:val="KpMFKinAlrs"/>
      </w:pPr>
      <w:r>
        <w:rPr>
          <w:noProof/>
          <w:lang w:val="en-US" w:bidi="he-IL"/>
        </w:rPr>
        <w:lastRenderedPageBreak/>
        <w:drawing>
          <wp:inline distT="0" distB="0" distL="0" distR="0" wp14:anchorId="335A0B3F" wp14:editId="206E4695">
            <wp:extent cx="1807845" cy="173291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21</w:t>
      </w:r>
      <w:r w:rsidR="00BD6D28" w:rsidRPr="00BD6D28">
        <w:t>. ábra – 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„Nev” tulajdonság tárolja a ház nevét.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„MapX”, „MapY” tulajdonságok tárolják a ház pozícióját a tábor területén belül.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„Szobák” tulajdonság tárolja a házban található szobákat.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HázKezelő osztály</w:t>
      </w:r>
    </w:p>
    <w:p w:rsidR="00BD6D28" w:rsidRPr="00BD6D28" w:rsidRDefault="00BD6D28" w:rsidP="00557D6A">
      <w:pPr>
        <w:pStyle w:val="KpMFKinAlrs"/>
      </w:pPr>
      <w:r>
        <w:rPr>
          <w:noProof/>
          <w:lang w:val="en-US" w:bidi="he-IL"/>
        </w:rPr>
        <w:drawing>
          <wp:inline distT="0" distB="0" distL="0" distR="0" wp14:anchorId="622A40E4" wp14:editId="0A085EE5">
            <wp:extent cx="1871345" cy="191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21.ábra – Ház</w:t>
      </w:r>
      <w:r w:rsidR="00BD6D28" w:rsidRPr="00BD6D28">
        <w:t>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„HázKezelő” osztály felelő a házakkal kapcsolatos műveletekért. A „HázLétrehozás()”, „HázListázás()”, „HázMódosítás()” és „HázTörlés()” metódusok szolgálnak a ház objektumok létrehozására, listázására, módosítására és törlésére.</w:t>
      </w:r>
    </w:p>
    <w:p w:rsidR="00557D6A" w:rsidRDefault="00557D6A">
      <w:pPr>
        <w:rPr>
          <w:sz w:val="23"/>
          <w:szCs w:val="23"/>
        </w:rPr>
      </w:pPr>
      <w:r>
        <w:rPr>
          <w:sz w:val="23"/>
          <w:szCs w:val="23"/>
        </w:rPr>
        <w:br w:type="page"/>
      </w:r>
      <w:bookmarkStart w:id="0" w:name="_GoBack"/>
      <w:bookmarkEnd w:id="0"/>
    </w:p>
    <w:p w:rsidR="00557D6A" w:rsidRDefault="00BD6D28" w:rsidP="00557D6A">
      <w:pPr>
        <w:pStyle w:val="Osztly"/>
      </w:pPr>
      <w:r w:rsidRPr="00BD6D28">
        <w:lastRenderedPageBreak/>
        <w:t>Szoba osztály</w:t>
      </w:r>
    </w:p>
    <w:p w:rsidR="00BD6D28" w:rsidRPr="00BD6D28" w:rsidRDefault="00BD6D28" w:rsidP="00557D6A">
      <w:pPr>
        <w:pStyle w:val="KpMFKinAlrs"/>
      </w:pPr>
      <w:r>
        <w:rPr>
          <w:noProof/>
          <w:lang w:val="en-US" w:bidi="he-IL"/>
        </w:rPr>
        <w:drawing>
          <wp:inline distT="0" distB="0" distL="0" distR="0" wp14:anchorId="5061CF3C" wp14:editId="535816A0">
            <wp:extent cx="2158365" cy="194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22</w:t>
      </w:r>
      <w:r w:rsidR="00BD6D28" w:rsidRPr="00BD6D28">
        <w:t>.ábra – Szoba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„Ferohely” tárolja a szobában elhelyezhető táborozók számát.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„Szobaszám” tulajdonság tárolja a szoba számát a házon belül.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SzobaKezelő oszály:</w:t>
      </w:r>
    </w:p>
    <w:p w:rsidR="00BD6D28" w:rsidRPr="00BD6D28" w:rsidRDefault="00BD6D28" w:rsidP="00557D6A">
      <w:pPr>
        <w:pStyle w:val="KpMFKinAlrs"/>
      </w:pPr>
      <w:r>
        <w:rPr>
          <w:noProof/>
          <w:lang w:val="en-US" w:bidi="he-IL"/>
        </w:rPr>
        <w:drawing>
          <wp:inline distT="0" distB="0" distL="0" distR="0" wp14:anchorId="5E11BBF7" wp14:editId="6964E2D2">
            <wp:extent cx="2530475" cy="19138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23</w:t>
      </w:r>
      <w:r w:rsidR="00BD6D28" w:rsidRPr="00BD6D28">
        <w:t>.ábra – SzobaKezelő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„SzobaKezelő” osztály felelő a szobákkal kapcsolatos műveletekért. A „SzobaLétrehozás()”, „SzobaListázás()”, „SzobaMódosítás()” és „SzobaTörlés()” metódusok szolgálnak a szoba objektumok létrehozására, listázására, módosítására és törlésére.</w:t>
      </w:r>
    </w:p>
    <w:p w:rsidR="00557D6A" w:rsidRDefault="00557D6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BD6D28" w:rsidRDefault="00BD6D28" w:rsidP="00557D6A">
      <w:pPr>
        <w:pStyle w:val="Osztly"/>
      </w:pPr>
      <w:r w:rsidRPr="00BD6D28">
        <w:lastRenderedPageBreak/>
        <w:t>Statisztika osztály</w:t>
      </w:r>
    </w:p>
    <w:p w:rsidR="00557D6A" w:rsidRPr="00BD6D28" w:rsidRDefault="00557D6A" w:rsidP="00557D6A">
      <w:pPr>
        <w:pStyle w:val="KpMFKinAlrs"/>
      </w:pPr>
      <w:r>
        <w:rPr>
          <w:noProof/>
          <w:lang w:val="en-US" w:bidi="he-IL"/>
        </w:rPr>
        <w:drawing>
          <wp:inline distT="0" distB="0" distL="0" distR="0" wp14:anchorId="5E87E5F9" wp14:editId="1E8E61AB">
            <wp:extent cx="2498725" cy="1562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24</w:t>
      </w:r>
      <w:r w:rsidR="00BD6D28" w:rsidRPr="00BD6D28">
        <w:t>.</w:t>
      </w:r>
      <w:r>
        <w:t xml:space="preserve"> </w:t>
      </w:r>
      <w:r w:rsidR="00BD6D28" w:rsidRPr="00BD6D28">
        <w:t>ábra – Statisztika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„Oszlopnevek” tulajdonság tárolja a statisztikában található oszlopok számát, a „Sorok” pedig a statisztika sorait.</w:t>
      </w:r>
    </w:p>
    <w:p w:rsidR="00BD6D28" w:rsidRDefault="00BD6D28" w:rsidP="00557D6A">
      <w:pPr>
        <w:pStyle w:val="Osztly"/>
      </w:pPr>
      <w:r w:rsidRPr="00BD6D28">
        <w:t>StatisztikaKezelő oszály:</w:t>
      </w:r>
    </w:p>
    <w:p w:rsidR="00557D6A" w:rsidRPr="00BD6D28" w:rsidRDefault="00557D6A" w:rsidP="00557D6A">
      <w:pPr>
        <w:pStyle w:val="KpMFKinAlrs"/>
      </w:pPr>
      <w:r>
        <w:rPr>
          <w:noProof/>
          <w:lang w:val="en-US" w:bidi="he-IL"/>
        </w:rPr>
        <w:drawing>
          <wp:inline distT="0" distB="0" distL="0" distR="0" wp14:anchorId="07FE891C" wp14:editId="4ADE9C09">
            <wp:extent cx="2519680" cy="16160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6A" w:rsidRPr="00BD6D28" w:rsidRDefault="00557D6A" w:rsidP="00557D6A">
      <w:pPr>
        <w:pStyle w:val="KpMFKinAlrs"/>
      </w:pPr>
      <w:r>
        <w:t>24</w:t>
      </w:r>
      <w:r w:rsidRPr="00BD6D28">
        <w:t>.</w:t>
      </w:r>
      <w:r>
        <w:t xml:space="preserve"> </w:t>
      </w:r>
      <w:r w:rsidRPr="00BD6D28">
        <w:t>ábra – Statisztika osztály</w:t>
      </w:r>
    </w:p>
    <w:p w:rsidR="009A19D5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„StatisztikaKezelő” osztály felelő a statisztikák lekérdezésével kapcsolatos műveletekért. A „HányOrszágPerTurnus()” metódussal az egyes turnusok során megjelent országok számát, A „HányTáborozóPerTurnus()” metódussal pedig a turnusokon megjelent táborozók számát lehet lekérdezni</w:t>
      </w:r>
    </w:p>
    <w:p w:rsidR="00DD386A" w:rsidRDefault="00DD386A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DD386A" w:rsidRDefault="00DD386A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781CB9" w:rsidRDefault="00781CB9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781CB9" w:rsidRDefault="00781CB9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//</w:t>
      </w:r>
      <w:r w:rsidR="00205E90">
        <w:t>ide jön -, szek</w:t>
      </w:r>
      <w:r w:rsidR="00556934">
        <w:t>vencia-, állapotdiagra</w:t>
      </w:r>
      <w:r w:rsidR="00205E90">
        <w:t xml:space="preserve">mok </w:t>
      </w:r>
    </w:p>
    <w:p w:rsidR="00731C0E" w:rsidRDefault="00731C0E"/>
    <w:p w:rsidR="00731C0E" w:rsidRDefault="00731C0E"/>
    <w:p w:rsidR="00731C0E" w:rsidRDefault="00731C0E">
      <w:r>
        <w:br w:type="page"/>
      </w:r>
    </w:p>
    <w:p w:rsidR="00933417" w:rsidRPr="007E3133" w:rsidRDefault="007E3133" w:rsidP="00205E90">
      <w:pPr>
        <w:pStyle w:val="ListParagraph"/>
        <w:spacing w:after="720"/>
        <w:ind w:left="0"/>
        <w:jc w:val="center"/>
        <w:rPr>
          <w:b/>
          <w:sz w:val="36"/>
          <w:szCs w:val="36"/>
          <w:u w:val="single"/>
        </w:rPr>
      </w:pPr>
      <w:r w:rsidRPr="007E3133">
        <w:rPr>
          <w:b/>
          <w:sz w:val="40"/>
          <w:szCs w:val="36"/>
          <w:u w:val="single"/>
        </w:rPr>
        <w:lastRenderedPageBreak/>
        <w:t xml:space="preserve">1. </w:t>
      </w:r>
      <w:r w:rsidR="0045131B" w:rsidRPr="007E3133">
        <w:rPr>
          <w:b/>
          <w:sz w:val="40"/>
          <w:szCs w:val="36"/>
          <w:u w:val="single"/>
        </w:rPr>
        <w:t>M</w:t>
      </w:r>
      <w:r>
        <w:rPr>
          <w:b/>
          <w:sz w:val="32"/>
          <w:szCs w:val="36"/>
          <w:u w:val="single"/>
        </w:rPr>
        <w:t>ELLÉKLET</w:t>
      </w:r>
      <w:r w:rsidR="0045131B" w:rsidRPr="007E3133">
        <w:rPr>
          <w:b/>
          <w:sz w:val="40"/>
          <w:szCs w:val="36"/>
          <w:u w:val="single"/>
        </w:rPr>
        <w:t xml:space="preserve"> – H</w:t>
      </w:r>
      <w:r>
        <w:rPr>
          <w:b/>
          <w:sz w:val="32"/>
          <w:szCs w:val="36"/>
          <w:u w:val="single"/>
        </w:rPr>
        <w:t>ASZNÁLATI ESET MODELL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soportvezető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 xml:space="preserve">. </w:t>
      </w:r>
      <w:r w:rsidR="00246D20">
        <w:t>Ezek a csoportok a használati eset modellben aktorokként jelennek meg, a közöttük fennálló kapcsolat az alábbi ábrán látható: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val="en-US" w:bidi="he-IL"/>
        </w:rPr>
        <w:drawing>
          <wp:inline distT="0" distB="0" distL="0" distR="0">
            <wp:extent cx="1232535" cy="4301490"/>
            <wp:effectExtent l="0" t="0" r="571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Aktorok és kapcsolataik</w:t>
      </w:r>
    </w:p>
    <w:p w:rsidR="00246D20" w:rsidRDefault="00246D2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különböző csoportok más jog-, és funkció-körrel rendelkeznek. Az egyes aktorok által használt funkciókat a következő ábrák szemléltetik.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szempontok szerint. A házak, szobák és turnusok kezelése is az ő hatáskörükbe tartozik.</w:t>
      </w:r>
    </w:p>
    <w:p w:rsidR="00246D20" w:rsidRDefault="00246D20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noProof/>
          <w:color w:val="00B0F0"/>
          <w:sz w:val="18"/>
          <w:szCs w:val="18"/>
          <w:lang w:eastAsia="hu-HU"/>
        </w:rPr>
      </w:pPr>
      <w:r>
        <w:rPr>
          <w:b/>
          <w:noProof/>
          <w:color w:val="00B0F0"/>
          <w:sz w:val="18"/>
          <w:szCs w:val="18"/>
          <w:lang w:val="en-US" w:bidi="he-IL"/>
        </w:rPr>
        <w:lastRenderedPageBreak/>
        <w:drawing>
          <wp:inline distT="0" distB="0" distL="0" distR="0">
            <wp:extent cx="5760000" cy="3438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C" w:rsidRDefault="001278BC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>ábra –</w:t>
      </w:r>
      <w:r w:rsidR="00E44ABD">
        <w:rPr>
          <w:b/>
          <w:color w:val="00B0F0"/>
          <w:sz w:val="18"/>
          <w:szCs w:val="18"/>
        </w:rPr>
        <w:t xml:space="preserve"> A Táborvezető aktor turnus-kezelési funkciói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Turnus bevitele</w:t>
      </w:r>
      <w:r w:rsidRPr="00D53998">
        <w:rPr>
          <w:color w:val="7030A0"/>
        </w:rPr>
        <w:t xml:space="preserve"> során a táborvezető belép a turnus-kezelőbe, ott a turnus felvitele panelen megadja a turnus nevét, kezdő, és befejező dátumát.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Turnus adatainak módosítása</w:t>
      </w:r>
      <w:r w:rsidRPr="00D53998">
        <w:rPr>
          <w:color w:val="7030A0"/>
        </w:rPr>
        <w:t xml:space="preserve"> során a táborvezető belép a turnus-</w:t>
      </w:r>
      <w:r w:rsidR="00CF154F" w:rsidRPr="00D53998">
        <w:rPr>
          <w:color w:val="7030A0"/>
        </w:rPr>
        <w:t>kezelőbe, ott a turnus</w:t>
      </w:r>
      <w:r w:rsidR="00A830C5" w:rsidRPr="00D53998">
        <w:rPr>
          <w:color w:val="7030A0"/>
        </w:rPr>
        <w:t>listából kiválasztja</w:t>
      </w:r>
      <w:r w:rsidRPr="00D53998">
        <w:rPr>
          <w:color w:val="7030A0"/>
        </w:rPr>
        <w:t xml:space="preserve"> </w:t>
      </w:r>
      <w:r w:rsidR="00A830C5" w:rsidRPr="00D53998">
        <w:rPr>
          <w:color w:val="7030A0"/>
        </w:rPr>
        <w:t>a módosítandó turnust, ezután a turnus bevitelénél is használt panelen módosíthatja az adatokat.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val="en-US" w:bidi="he-IL"/>
        </w:rPr>
        <w:lastRenderedPageBreak/>
        <w:drawing>
          <wp:inline distT="0" distB="0" distL="0" distR="0">
            <wp:extent cx="5760720" cy="479260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Default="00246D20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ház-kezelési funkciói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 xml:space="preserve">Ház felvétele </w:t>
      </w:r>
      <w:r w:rsidRPr="00D53998">
        <w:rPr>
          <w:color w:val="7030A0"/>
        </w:rPr>
        <w:t>során a táborvezető megnyitja a ház-kezelőt, ahol megadhatja a ház nevét és koordinátáit, majd a mentés gombbal elmentheti, azt.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Ház módosítása</w:t>
      </w:r>
      <w:r w:rsidRPr="00D53998">
        <w:rPr>
          <w:color w:val="7030A0"/>
        </w:rPr>
        <w:t xml:space="preserve"> során a táborvezető megnyitja a ház-kezelőt, ahol a szerkesztendő ház kiválasztása után módosíthatja annak attribútumait.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Ház törlése</w:t>
      </w:r>
      <w:r w:rsidRPr="00D53998">
        <w:rPr>
          <w:color w:val="7030A0"/>
        </w:rPr>
        <w:t xml:space="preserve"> során a táborvezető megnyitja a ház-kezelőt, ahol kiválasztja a megjelenő listából a törlendő házat, és törli azt.</w:t>
      </w:r>
    </w:p>
    <w:p w:rsidR="00246D20" w:rsidRDefault="00E44ABD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val="en-US" w:bidi="he-IL"/>
        </w:rPr>
        <w:lastRenderedPageBreak/>
        <w:drawing>
          <wp:inline distT="0" distB="0" distL="0" distR="0">
            <wp:extent cx="5760720" cy="406306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Táborvezető aktor szoba-kezelési funkciói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Szoba bevitele</w:t>
      </w:r>
      <w:r w:rsidRPr="00D53998">
        <w:rPr>
          <w:color w:val="7030A0"/>
        </w:rPr>
        <w:t xml:space="preserve"> során a táborvezető a ház-kezelőben kiválasztja azt a házat, ahol szobát akar létrehozni, és ott a szobaszám, illetve a férőhely megadása után menti azt.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color w:val="7030A0"/>
        </w:rPr>
        <w:t xml:space="preserve">A </w:t>
      </w:r>
      <w:r w:rsidRPr="00D53998">
        <w:rPr>
          <w:rFonts w:ascii="Cambria" w:hAnsi="Cambria"/>
          <w:b/>
          <w:i/>
          <w:color w:val="7030A0"/>
        </w:rPr>
        <w:t>szoba adatainak</w:t>
      </w:r>
      <w:r w:rsidRPr="00D53998">
        <w:rPr>
          <w:color w:val="7030A0"/>
        </w:rP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Szoba törlése</w:t>
      </w:r>
      <w:r w:rsidRPr="00D53998">
        <w:rPr>
          <w:color w:val="7030A0"/>
        </w:rPr>
        <w:t xml:space="preserve"> során a táborvezető a ház-kezelőben kiválaszt egy házat majd, annak egy szobáját, amit törölni akar, és törli a szobát.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val="en-US" w:bidi="he-IL"/>
        </w:rPr>
        <w:lastRenderedPageBreak/>
        <w:drawing>
          <wp:inline distT="0" distB="0" distL="0" distR="0">
            <wp:extent cx="4587875" cy="322008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Táborvezető aktor statisztika-kezelési funkciója</w:t>
      </w:r>
    </w:p>
    <w:p w:rsidR="00EE4F0F" w:rsidRPr="00D53998" w:rsidRDefault="0093379E" w:rsidP="00510189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  <w:r w:rsidRPr="00D53998">
        <w:rPr>
          <w:color w:val="7030A0"/>
        </w:rPr>
        <w:t xml:space="preserve">A </w:t>
      </w:r>
      <w:r w:rsidRPr="00D53998">
        <w:rPr>
          <w:rFonts w:ascii="Cambria" w:hAnsi="Cambria"/>
          <w:b/>
          <w:i/>
          <w:color w:val="7030A0"/>
        </w:rPr>
        <w:t xml:space="preserve">statisztikák </w:t>
      </w:r>
      <w:r w:rsidR="00475645" w:rsidRPr="00D53998">
        <w:rPr>
          <w:rFonts w:ascii="Cambria" w:hAnsi="Cambria"/>
          <w:b/>
          <w:i/>
          <w:color w:val="7030A0"/>
        </w:rPr>
        <w:t>készítése</w:t>
      </w:r>
      <w:r w:rsidRPr="00D53998">
        <w:rPr>
          <w:color w:val="7030A0"/>
        </w:rPr>
        <w:t xml:space="preserve"> során a táborvezetőnek be kell lépnie a statisztika-kezelő rendszerbe, majd ki kell választania a készítendő statisztika típusát, majd el kell indítania a statisztikakészítést. </w:t>
      </w:r>
      <w:r w:rsidRPr="00D53998">
        <w:rPr>
          <w:color w:val="7030A0"/>
        </w:rPr>
        <w:br/>
        <w:t>A rendszer megjeleníti a statisztikát, amely később exportálható.</w:t>
      </w:r>
    </w:p>
    <w:p w:rsidR="0098100B" w:rsidRDefault="00F114FD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val="en-US" w:bidi="he-IL"/>
        </w:rPr>
        <w:drawing>
          <wp:inline distT="0" distB="0" distL="0" distR="0">
            <wp:extent cx="5760720" cy="4261386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korcsoport-kezelési funkciói</w:t>
      </w:r>
    </w:p>
    <w:p w:rsidR="00F114FD" w:rsidRPr="00D53998" w:rsidRDefault="00F114FD" w:rsidP="00F114FD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lastRenderedPageBreak/>
        <w:t>Korcsoport felvitele</w:t>
      </w:r>
      <w:r w:rsidRPr="00D53998">
        <w:rPr>
          <w:rFonts w:ascii="Cambria" w:hAnsi="Cambria"/>
          <w:color w:val="7030A0"/>
        </w:rPr>
        <w:t xml:space="preserve"> </w:t>
      </w:r>
      <w:r w:rsidRPr="00D53998">
        <w:rPr>
          <w:color w:val="7030A0"/>
        </w:rPr>
        <w:t xml:space="preserve">során a korcsoportvezető létrehoz a rendszerben egy új korcsoportot, rögzíti az adatait (korcsoport neve, kortartomány, ifjúsági vezetők, ország) és hozzárendel ifjúsági vezetőket. Az ifjúsági vezetők az itt létrehozott csoportokba fogják beosztani a táborozókat. Ha szükséges a csoportvezetőnek van lehetősége egy már létező </w:t>
      </w:r>
      <w:r w:rsidRPr="00D53998">
        <w:rPr>
          <w:rFonts w:ascii="Cambria" w:hAnsi="Cambria"/>
          <w:b/>
          <w:i/>
          <w:color w:val="7030A0"/>
        </w:rPr>
        <w:t>korcsoport adatainak módosítására</w:t>
      </w:r>
      <w:r w:rsidRPr="00D53998">
        <w:rPr>
          <w:color w:val="7030A0"/>
        </w:rPr>
        <w:t xml:space="preserve"> is.</w:t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val="en-US" w:bidi="he-IL"/>
        </w:rPr>
        <w:drawing>
          <wp:inline distT="0" distB="0" distL="0" distR="0">
            <wp:extent cx="5518150" cy="4237990"/>
            <wp:effectExtent l="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csoport-kezelési funkciói</w:t>
      </w:r>
    </w:p>
    <w:p w:rsidR="001848D2" w:rsidRPr="00D53998" w:rsidRDefault="007218E4" w:rsidP="000E3FB4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Csoport felvitele</w:t>
      </w:r>
      <w:r w:rsidRPr="00D53998">
        <w:rPr>
          <w:rFonts w:ascii="Cambria" w:hAnsi="Cambria"/>
          <w:color w:val="7030A0"/>
        </w:rPr>
        <w:t xml:space="preserve"> </w:t>
      </w:r>
      <w:r w:rsidRPr="00D53998">
        <w:rPr>
          <w:color w:val="7030A0"/>
        </w:rPr>
        <w:t>során a korcsoportvezető létrehoz a rendszerben egy új csoportot, rögzíti a csoport adatait (</w:t>
      </w:r>
      <w:r w:rsidR="00F114FD" w:rsidRPr="00D53998">
        <w:rPr>
          <w:color w:val="7030A0"/>
        </w:rPr>
        <w:t>csoport neve, korcsoport</w:t>
      </w:r>
      <w:r w:rsidRPr="00D53998">
        <w:rPr>
          <w:color w:val="7030A0"/>
        </w:rPr>
        <w:t xml:space="preserve">) és hozzárendel ifjúsági vezetőket. Az ifjúsági vezetők az itt létrehozott csoportokba fogják beosztani a táborozókat. Ha szükséges a csoportvezetőnek van lehetősége egy már létező </w:t>
      </w:r>
      <w:r w:rsidRPr="00D53998">
        <w:rPr>
          <w:rFonts w:ascii="Cambria" w:hAnsi="Cambria"/>
          <w:b/>
          <w:i/>
          <w:color w:val="7030A0"/>
        </w:rPr>
        <w:t>csoport</w:t>
      </w:r>
      <w:r w:rsidR="00F114FD" w:rsidRPr="00D53998">
        <w:rPr>
          <w:rFonts w:ascii="Cambria" w:hAnsi="Cambria"/>
          <w:b/>
          <w:i/>
          <w:color w:val="7030A0"/>
        </w:rPr>
        <w:t xml:space="preserve"> adatainak</w:t>
      </w:r>
      <w:r w:rsidRPr="00D53998">
        <w:rPr>
          <w:rFonts w:ascii="Cambria" w:hAnsi="Cambria"/>
          <w:b/>
          <w:i/>
          <w:color w:val="7030A0"/>
        </w:rPr>
        <w:t xml:space="preserve"> módosítására</w:t>
      </w:r>
      <w:r w:rsidRPr="00D53998">
        <w:rPr>
          <w:color w:val="7030A0"/>
        </w:rPr>
        <w:t xml:space="preserve"> is.</w:t>
      </w:r>
    </w:p>
    <w:p w:rsidR="000E3FB4" w:rsidRDefault="00C2696C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val="en-US" w:bidi="he-IL"/>
        </w:rPr>
        <w:lastRenderedPageBreak/>
        <w:drawing>
          <wp:inline distT="0" distB="0" distL="0" distR="0">
            <wp:extent cx="5760720" cy="4037693"/>
            <wp:effectExtent l="0" t="0" r="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táborozó-kezelési funkciói</w:t>
      </w:r>
    </w:p>
    <w:p w:rsidR="000E3FB4" w:rsidRPr="00D53998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Adatok bevitele</w:t>
      </w:r>
      <w:r w:rsidRPr="00D53998">
        <w:rPr>
          <w:color w:val="7030A0"/>
        </w:rPr>
        <w:t xml:space="preserve"> esetén az ifjúsági vezető szükség esetén a táborozókat egyesével vagy csoportosan is feltöltheti. Előbbi esetben a </w:t>
      </w:r>
      <w:r w:rsidRPr="00D53998">
        <w:rPr>
          <w:rFonts w:ascii="Cambria" w:hAnsi="Cambria"/>
          <w:b/>
          <w:i/>
          <w:color w:val="7030A0"/>
        </w:rPr>
        <w:t>táborozók adatainak módosítására</w:t>
      </w:r>
      <w:r w:rsidRPr="00D53998">
        <w:rPr>
          <w:color w:val="7030A0"/>
        </w:rPr>
        <w:t xml:space="preserve"> is szolgáló felületen keresztül adhatja meg az új táborozó adatait.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val="en-US" w:bidi="he-IL"/>
        </w:rPr>
        <w:lastRenderedPageBreak/>
        <w:drawing>
          <wp:inline distT="0" distB="0" distL="0" distR="0">
            <wp:extent cx="5760720" cy="4551426"/>
            <wp:effectExtent l="0" t="0" r="0" b="190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táborozó-importálási funkciói</w:t>
      </w:r>
    </w:p>
    <w:p w:rsidR="000E3FB4" w:rsidRPr="00D53998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  <w:rPr>
          <w:color w:val="7030A0"/>
        </w:rPr>
      </w:pPr>
      <w:r w:rsidRPr="00D53998">
        <w:rPr>
          <w:color w:val="7030A0"/>
        </w:rPr>
        <w:t xml:space="preserve">Az </w:t>
      </w:r>
      <w:r w:rsidRPr="00D53998">
        <w:rPr>
          <w:rFonts w:ascii="Cambria" w:hAnsi="Cambria"/>
          <w:b/>
          <w:i/>
          <w:color w:val="7030A0"/>
        </w:rPr>
        <w:t>importálás</w:t>
      </w:r>
      <w:r w:rsidRPr="00D53998">
        <w:rPr>
          <w:color w:val="7030A0"/>
        </w:rPr>
        <w:t xml:space="preserve"> egy sablonnak megfelelő szemantikájú CSV fájlon keresztül történik. Az ifjúsági vezetők feladata a táborozók beosztása csoportokba, ezt a táborozók kijelölésével, majd ott egy csoport kijelölésével tehetik meg.</w:t>
      </w:r>
    </w:p>
    <w:p w:rsidR="00F066D7" w:rsidRDefault="009B67B6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br w:type="page"/>
      </w:r>
    </w:p>
    <w:p w:rsidR="000E3FB4" w:rsidRPr="007E3133" w:rsidRDefault="000E3FB4" w:rsidP="000E3FB4">
      <w:pPr>
        <w:pStyle w:val="ListParagraph"/>
        <w:spacing w:after="720"/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2</w:t>
      </w:r>
      <w:r w:rsidRPr="007E3133">
        <w:rPr>
          <w:b/>
          <w:sz w:val="40"/>
          <w:szCs w:val="36"/>
          <w:u w:val="single"/>
        </w:rPr>
        <w:t>. M</w:t>
      </w:r>
      <w:r>
        <w:rPr>
          <w:b/>
          <w:sz w:val="32"/>
          <w:szCs w:val="36"/>
          <w:u w:val="single"/>
        </w:rPr>
        <w:t>ELLÉKLET</w:t>
      </w:r>
      <w:r w:rsidRPr="007E3133">
        <w:rPr>
          <w:b/>
          <w:sz w:val="40"/>
          <w:szCs w:val="36"/>
          <w:u w:val="single"/>
        </w:rPr>
        <w:t xml:space="preserve"> – </w:t>
      </w:r>
      <w:r>
        <w:rPr>
          <w:b/>
          <w:sz w:val="40"/>
          <w:szCs w:val="36"/>
          <w:u w:val="single"/>
        </w:rPr>
        <w:t>Analízis</w:t>
      </w:r>
      <w:r>
        <w:rPr>
          <w:b/>
          <w:sz w:val="32"/>
          <w:szCs w:val="36"/>
          <w:u w:val="single"/>
        </w:rPr>
        <w:t xml:space="preserve"> MODELL</w:t>
      </w:r>
    </w:p>
    <w:p w:rsidR="007218E4" w:rsidRDefault="003439AD" w:rsidP="00072EF2">
      <w:pPr>
        <w:spacing w:after="120"/>
        <w:jc w:val="both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072EF2">
      <w:pPr>
        <w:pStyle w:val="ListParagraph"/>
        <w:numPr>
          <w:ilvl w:val="0"/>
          <w:numId w:val="10"/>
        </w:numPr>
        <w:spacing w:after="0"/>
        <w:jc w:val="both"/>
      </w:pPr>
      <w:r>
        <w:t>Táborvezetői funkciók</w:t>
      </w:r>
    </w:p>
    <w:p w:rsidR="003439AD" w:rsidRDefault="003439AD" w:rsidP="00072EF2">
      <w:pPr>
        <w:pStyle w:val="ListParagraph"/>
        <w:numPr>
          <w:ilvl w:val="0"/>
          <w:numId w:val="10"/>
        </w:numPr>
        <w:spacing w:before="240" w:after="0"/>
        <w:jc w:val="both"/>
      </w:pPr>
      <w:r>
        <w:t>Korcsoportvezetői funkciók</w:t>
      </w:r>
    </w:p>
    <w:p w:rsidR="003439AD" w:rsidRDefault="003439AD" w:rsidP="00072EF2">
      <w:pPr>
        <w:pStyle w:val="ListParagraph"/>
        <w:numPr>
          <w:ilvl w:val="0"/>
          <w:numId w:val="10"/>
        </w:numPr>
        <w:spacing w:before="240" w:after="0"/>
        <w:jc w:val="both"/>
      </w:pPr>
      <w:r>
        <w:t>Ifjúsági-vezetői funkciók</w:t>
      </w:r>
    </w:p>
    <w:p w:rsidR="003439AD" w:rsidRDefault="003439AD" w:rsidP="00072EF2">
      <w:pPr>
        <w:spacing w:before="120" w:after="0"/>
        <w:jc w:val="both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072EF2">
      <w:pPr>
        <w:spacing w:before="240"/>
        <w:jc w:val="both"/>
      </w:pPr>
      <w:r>
        <w:t>A táborvezető külön grafikus interfészen keresztül érheti el, a statisztikák kezelését (létrehozás, exportálás, nyomtatás), a házak kezelését (új ház felvétele, házak szerkesztése, ház törlése), a szobákkal kapcsolatos funkciókat (új szoba létrehozása, szerkesztése, törlése), és a turnusok kezelését (új turnus felvétele, meglévő szerkesztése) is a saját interfészéről végezheti.</w:t>
      </w:r>
    </w:p>
    <w:p w:rsidR="00A16A86" w:rsidRDefault="00A16A86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5063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val="en-US" w:bidi="he-IL"/>
        </w:rPr>
        <w:drawing>
          <wp:inline distT="0" distB="0" distL="0" distR="0">
            <wp:extent cx="4662000" cy="5040000"/>
            <wp:effectExtent l="0" t="0" r="571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lastRenderedPageBreak/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fentebb említett funkciókat sorban, a </w:t>
      </w:r>
      <w:r w:rsidRPr="008A170D">
        <w:rPr>
          <w:rFonts w:ascii="Cambria" w:hAnsi="Cambria"/>
          <w:b/>
          <w:i/>
        </w:rPr>
        <w:t>StatisztikaKezelő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HázKezelő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 xml:space="preserve">konkrét példányai valósítják meg. Ezen Kezelő objektumok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 xml:space="preserve">A szobakezelő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létrehozni,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val="en-US" w:bidi="he-IL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072EF2">
      <w:pPr>
        <w:spacing w:before="240"/>
        <w:jc w:val="both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csoportvezetők részére.</w:t>
      </w:r>
    </w:p>
    <w:p w:rsidR="00176121" w:rsidRDefault="003E0051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felhasználói interfészt a korcsoportvezetőknek</w:t>
      </w:r>
      <w:r w:rsidR="00176121">
        <w:t>.</w:t>
      </w:r>
    </w:p>
    <w:p w:rsidR="00314957" w:rsidRDefault="00314957" w:rsidP="00072EF2">
      <w:pPr>
        <w:spacing w:before="240" w:after="0"/>
        <w:jc w:val="both"/>
      </w:pPr>
      <w:r w:rsidRPr="003441E0">
        <w:t>Az ifjúsági vezet</w:t>
      </w:r>
      <w:r>
        <w:t>ő is rendelkezik saját interféss</w:t>
      </w:r>
      <w:r w:rsidRPr="003441E0">
        <w:t xml:space="preserve">zel, a szintjén elérhető funkciókat a többiek számára is szükséges </w:t>
      </w:r>
      <w:r w:rsidRPr="003441E0">
        <w:rPr>
          <w:rFonts w:ascii="Cambria" w:hAnsi="Cambria"/>
          <w:b/>
          <w:i/>
        </w:rPr>
        <w:t>TáborozóKezelő</w:t>
      </w:r>
      <w:r w:rsidRPr="003441E0">
        <w:t xml:space="preserve">, illetve a táborozók tömeges bevitelét lehetővé tévő </w:t>
      </w:r>
      <w:r w:rsidRPr="003441E0">
        <w:rPr>
          <w:rFonts w:ascii="Cambria" w:hAnsi="Cambria"/>
          <w:b/>
          <w:i/>
        </w:rPr>
        <w:t>Táborozó</w:t>
      </w:r>
      <w:r w:rsidR="00072EF2">
        <w:rPr>
          <w:rFonts w:ascii="Cambria" w:hAnsi="Cambria"/>
          <w:b/>
          <w:i/>
        </w:rPr>
        <w:t>-</w:t>
      </w:r>
      <w:r w:rsidRPr="003441E0">
        <w:rPr>
          <w:rFonts w:ascii="Cambria" w:hAnsi="Cambria"/>
          <w:b/>
          <w:i/>
        </w:rPr>
        <w:t>ImportKezelő</w:t>
      </w:r>
      <w:r>
        <w:t xml:space="preserve"> biztosítják. E</w:t>
      </w:r>
      <w:r w:rsidRPr="003441E0">
        <w:t>zen kezelőkön keresztül elérhető adatokat a Táborozó, a Csoport, valamint a Szoba és Ház entitásokban tároljuk.</w:t>
      </w:r>
    </w:p>
    <w:p w:rsidR="00250639" w:rsidRDefault="00250639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val="en-US" w:bidi="he-IL"/>
        </w:rPr>
        <w:lastRenderedPageBreak/>
        <w:drawing>
          <wp:inline distT="0" distB="0" distL="0" distR="0">
            <wp:extent cx="5371200" cy="4827600"/>
            <wp:effectExtent l="0" t="0" r="127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Pr="001278BC" w:rsidRDefault="00133477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val="en-US" w:bidi="he-IL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</w:t>
      </w:r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Default="00144CE4" w:rsidP="00BC2697">
      <w:pPr>
        <w:rPr>
          <w:b/>
          <w:sz w:val="36"/>
          <w:szCs w:val="36"/>
          <w:u w:val="single"/>
        </w:rPr>
      </w:pPr>
    </w:p>
    <w:p w:rsidR="00144CE4" w:rsidRDefault="000E3FB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  <w:r w:rsidR="00144CE4">
        <w:rPr>
          <w:b/>
          <w:sz w:val="36"/>
          <w:szCs w:val="36"/>
          <w:u w:val="single"/>
        </w:rPr>
        <w:t xml:space="preserve">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Paragraph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Paragraph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Paragraph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Paragraph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</w:p>
    <w:p w:rsidR="00822876" w:rsidRDefault="00822876" w:rsidP="00822876">
      <w:pPr>
        <w:tabs>
          <w:tab w:val="left" w:pos="1418"/>
        </w:tabs>
      </w:pPr>
      <w:r>
        <w:t xml:space="preserve">Elkezdődött a CampAdmin projekt használati eseteinek és forgatókönyveinek kidolgozása. A modellek előkészítését Balla Gábor végzi. </w:t>
      </w: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pStyle w:val="Norma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Paragraph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Paragraph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Paragraph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Paragraph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pStyle w:val="Norma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Paragraph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Paragraph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Paragraph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Dániel</w:t>
      </w:r>
    </w:p>
    <w:p w:rsidR="000E5A8E" w:rsidRDefault="000E5A8E" w:rsidP="000E5A8E">
      <w:pPr>
        <w:pStyle w:val="ListParagraph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Paragraph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pStyle w:val="Norma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alWeb"/>
      </w:pPr>
      <w:r>
        <w:t xml:space="preserve">Egyeztettük a dokumentáció, különböző részeinek készültségi fokát, és megbeszéltük a hiányosságokat/pontatlanságokat. </w:t>
      </w:r>
    </w:p>
    <w:p w:rsidR="00550A2E" w:rsidRDefault="00550A2E" w:rsidP="00550A2E">
      <w:pPr>
        <w:pStyle w:val="NormalWeb"/>
      </w:pPr>
      <w:r>
        <w:t>Megbeszéltük a még dokumentálandó részek ütemezését.</w:t>
      </w:r>
    </w:p>
    <w:p w:rsidR="00550A2E" w:rsidRDefault="00550A2E" w:rsidP="00550A2E">
      <w:pPr>
        <w:pStyle w:val="NormalWeb"/>
      </w:pPr>
      <w:r>
        <w:t>Integráltuk a meglévő részeket a végső dokumentumba.</w:t>
      </w: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  <w:tabs>
          <w:tab w:val="left" w:pos="939"/>
        </w:tabs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pStyle w:val="Norma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7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alWeb"/>
      </w:pPr>
      <w:r>
        <w:t>Elvégeztük a végső simításokat a projekt előkészítési dokumentációján, és elküldtük a megrendelőnek, az általa kért módon.</w:t>
      </w: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  <w:tabs>
          <w:tab w:val="left" w:pos="939"/>
        </w:tabs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8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alWeb"/>
      </w:pPr>
      <w:r>
        <w:t>Megkezdtük a kidolgozási fázishoz tartozó munkálatokat. Létrehoztuk az aktorok kapcsolatainak modelljét. Megbeszéltük, az elvégzendő feladatok részekre osztását:</w:t>
      </w:r>
    </w:p>
    <w:p w:rsidR="00837D67" w:rsidRDefault="00837D67" w:rsidP="00837D67">
      <w:pPr>
        <w:pStyle w:val="NormalWeb"/>
        <w:numPr>
          <w:ilvl w:val="0"/>
          <w:numId w:val="14"/>
        </w:numPr>
      </w:pPr>
      <w:r>
        <w:t>Használati esetek rendezése (összevonás, általánosítás) – Lovas István</w:t>
      </w:r>
    </w:p>
    <w:p w:rsidR="00837D67" w:rsidRDefault="00837D67" w:rsidP="00837D67">
      <w:pPr>
        <w:pStyle w:val="NormalWeb"/>
        <w:numPr>
          <w:ilvl w:val="0"/>
          <w:numId w:val="14"/>
        </w:numPr>
      </w:pPr>
      <w:r>
        <w:t xml:space="preserve">Ifjúsági-vezetőhöz tartozó kollaborációs diagramok – </w:t>
      </w:r>
    </w:p>
    <w:p w:rsidR="00837D67" w:rsidRDefault="00837D67" w:rsidP="00837D67">
      <w:pPr>
        <w:pStyle w:val="NormalWeb"/>
        <w:numPr>
          <w:ilvl w:val="0"/>
          <w:numId w:val="14"/>
        </w:numPr>
      </w:pPr>
      <w:r>
        <w:t>korcsoportvezetőhöz tartozó kollaborációs diagramok – Merényi Dániel</w:t>
      </w:r>
    </w:p>
    <w:p w:rsidR="00837D67" w:rsidRDefault="00837D67" w:rsidP="00837D67">
      <w:pPr>
        <w:pStyle w:val="NormalWeb"/>
        <w:numPr>
          <w:ilvl w:val="0"/>
          <w:numId w:val="14"/>
        </w:numPr>
      </w:pPr>
      <w:r>
        <w:t>táborvezetőhöz tartozó kollaborációs diagramok – Lovas István</w:t>
      </w:r>
    </w:p>
    <w:p w:rsidR="00837D67" w:rsidRDefault="00837D67" w:rsidP="00837D67">
      <w:pPr>
        <w:pStyle w:val="NormalWeb"/>
        <w:numPr>
          <w:ilvl w:val="0"/>
          <w:numId w:val="14"/>
        </w:numPr>
      </w:pPr>
      <w:r>
        <w:t xml:space="preserve">Kezelőfelület – </w:t>
      </w: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5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alWeb"/>
      </w:pPr>
      <w:r>
        <w:t>Megterveztük és elkészítettük a projekt kommunikációs diagramjait.</w:t>
      </w: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12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alWeb"/>
      </w:pPr>
      <w:r>
        <w:t>Elkészítettük a projekt alkalmazási réteghez tartozó osztálydiagramjait.</w:t>
      </w: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pStyle w:val="Norma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837D67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50"/>
      <w:footerReference w:type="default" r:id="rId5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2DC" w:rsidRDefault="001412DC" w:rsidP="00EF7A7D">
      <w:pPr>
        <w:spacing w:after="0" w:line="240" w:lineRule="auto"/>
      </w:pPr>
      <w:r>
        <w:separator/>
      </w:r>
    </w:p>
  </w:endnote>
  <w:endnote w:type="continuationSeparator" w:id="0">
    <w:p w:rsidR="001412DC" w:rsidRDefault="001412DC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BAE" w:rsidRDefault="00243BA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57D6A" w:rsidRPr="00557D6A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</w:rPr>
      <w:fldChar w:fldCharType="end"/>
    </w:r>
  </w:p>
  <w:p w:rsidR="00243BAE" w:rsidRDefault="00243B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2DC" w:rsidRDefault="001412DC" w:rsidP="00EF7A7D">
      <w:pPr>
        <w:spacing w:after="0" w:line="240" w:lineRule="auto"/>
      </w:pPr>
      <w:r>
        <w:separator/>
      </w:r>
    </w:p>
  </w:footnote>
  <w:footnote w:type="continuationSeparator" w:id="0">
    <w:p w:rsidR="001412DC" w:rsidRDefault="001412DC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43BAE" w:rsidRPr="00E713BC" w:rsidRDefault="00243BA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243BAE" w:rsidRDefault="00243B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6CA2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34D2E"/>
    <w:multiLevelType w:val="hybridMultilevel"/>
    <w:tmpl w:val="07FA4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7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7D3DA2"/>
    <w:multiLevelType w:val="hybridMultilevel"/>
    <w:tmpl w:val="BF467D54"/>
    <w:lvl w:ilvl="0" w:tplc="874AC1C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32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2B61085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274EF"/>
    <w:rsid w:val="00027F84"/>
    <w:rsid w:val="00032220"/>
    <w:rsid w:val="00040024"/>
    <w:rsid w:val="0006115D"/>
    <w:rsid w:val="000642AB"/>
    <w:rsid w:val="00072EF2"/>
    <w:rsid w:val="00073067"/>
    <w:rsid w:val="000A274A"/>
    <w:rsid w:val="000A5C30"/>
    <w:rsid w:val="000A68EC"/>
    <w:rsid w:val="000B5A79"/>
    <w:rsid w:val="000D6230"/>
    <w:rsid w:val="000E3FB4"/>
    <w:rsid w:val="000E4C52"/>
    <w:rsid w:val="000E4FBE"/>
    <w:rsid w:val="000E5A8E"/>
    <w:rsid w:val="000E7CE7"/>
    <w:rsid w:val="000F393F"/>
    <w:rsid w:val="00103A3B"/>
    <w:rsid w:val="00110390"/>
    <w:rsid w:val="00113DC7"/>
    <w:rsid w:val="0012402B"/>
    <w:rsid w:val="001278BC"/>
    <w:rsid w:val="0013036D"/>
    <w:rsid w:val="0013125B"/>
    <w:rsid w:val="00133477"/>
    <w:rsid w:val="001412DC"/>
    <w:rsid w:val="00142CD9"/>
    <w:rsid w:val="00142D96"/>
    <w:rsid w:val="00144CE4"/>
    <w:rsid w:val="001609D7"/>
    <w:rsid w:val="00162466"/>
    <w:rsid w:val="00176121"/>
    <w:rsid w:val="001848D2"/>
    <w:rsid w:val="00187129"/>
    <w:rsid w:val="00190D7F"/>
    <w:rsid w:val="001972D8"/>
    <w:rsid w:val="00197DC2"/>
    <w:rsid w:val="001B34D0"/>
    <w:rsid w:val="001D1036"/>
    <w:rsid w:val="001D2CCD"/>
    <w:rsid w:val="001D548A"/>
    <w:rsid w:val="001E5E35"/>
    <w:rsid w:val="001F035D"/>
    <w:rsid w:val="001F4683"/>
    <w:rsid w:val="00205E90"/>
    <w:rsid w:val="002124B1"/>
    <w:rsid w:val="00223D63"/>
    <w:rsid w:val="00226AA0"/>
    <w:rsid w:val="002271D3"/>
    <w:rsid w:val="00243BAE"/>
    <w:rsid w:val="002445BB"/>
    <w:rsid w:val="00246D20"/>
    <w:rsid w:val="00250639"/>
    <w:rsid w:val="0025454D"/>
    <w:rsid w:val="0025487D"/>
    <w:rsid w:val="00276475"/>
    <w:rsid w:val="00290A11"/>
    <w:rsid w:val="002A1FF4"/>
    <w:rsid w:val="002A6203"/>
    <w:rsid w:val="002B09D6"/>
    <w:rsid w:val="002E0E6E"/>
    <w:rsid w:val="002E625F"/>
    <w:rsid w:val="0030743E"/>
    <w:rsid w:val="00313351"/>
    <w:rsid w:val="00314957"/>
    <w:rsid w:val="00337B1E"/>
    <w:rsid w:val="003439AD"/>
    <w:rsid w:val="003441E0"/>
    <w:rsid w:val="003453E2"/>
    <w:rsid w:val="00346FA0"/>
    <w:rsid w:val="00360242"/>
    <w:rsid w:val="00383C7B"/>
    <w:rsid w:val="00394228"/>
    <w:rsid w:val="003B396A"/>
    <w:rsid w:val="003C5D23"/>
    <w:rsid w:val="003E0051"/>
    <w:rsid w:val="003E030C"/>
    <w:rsid w:val="003E56D2"/>
    <w:rsid w:val="003E6FDB"/>
    <w:rsid w:val="003F35BF"/>
    <w:rsid w:val="00402B00"/>
    <w:rsid w:val="00407714"/>
    <w:rsid w:val="0041371B"/>
    <w:rsid w:val="004139A1"/>
    <w:rsid w:val="00424DEF"/>
    <w:rsid w:val="004323C5"/>
    <w:rsid w:val="0044127D"/>
    <w:rsid w:val="00446536"/>
    <w:rsid w:val="0045131B"/>
    <w:rsid w:val="00453D94"/>
    <w:rsid w:val="00475645"/>
    <w:rsid w:val="00480A78"/>
    <w:rsid w:val="00482DCA"/>
    <w:rsid w:val="0048521A"/>
    <w:rsid w:val="0048522A"/>
    <w:rsid w:val="004B5ABC"/>
    <w:rsid w:val="004B664A"/>
    <w:rsid w:val="004C5776"/>
    <w:rsid w:val="004E3C30"/>
    <w:rsid w:val="00510189"/>
    <w:rsid w:val="005225DC"/>
    <w:rsid w:val="005236C4"/>
    <w:rsid w:val="00532D9B"/>
    <w:rsid w:val="005438A1"/>
    <w:rsid w:val="00550A2E"/>
    <w:rsid w:val="00556934"/>
    <w:rsid w:val="00557D6A"/>
    <w:rsid w:val="00561490"/>
    <w:rsid w:val="00582D0F"/>
    <w:rsid w:val="00585F95"/>
    <w:rsid w:val="00592B8E"/>
    <w:rsid w:val="005B3A9D"/>
    <w:rsid w:val="005D23EC"/>
    <w:rsid w:val="005D68E8"/>
    <w:rsid w:val="005D719E"/>
    <w:rsid w:val="005E02A4"/>
    <w:rsid w:val="005E58DA"/>
    <w:rsid w:val="005E5AE2"/>
    <w:rsid w:val="005E748A"/>
    <w:rsid w:val="005F151F"/>
    <w:rsid w:val="006039CC"/>
    <w:rsid w:val="00605A00"/>
    <w:rsid w:val="0060688B"/>
    <w:rsid w:val="0062721B"/>
    <w:rsid w:val="00631394"/>
    <w:rsid w:val="006336E8"/>
    <w:rsid w:val="00635DD1"/>
    <w:rsid w:val="00640BF3"/>
    <w:rsid w:val="006514FA"/>
    <w:rsid w:val="00651B3C"/>
    <w:rsid w:val="006633E2"/>
    <w:rsid w:val="00664B07"/>
    <w:rsid w:val="00673C42"/>
    <w:rsid w:val="00674318"/>
    <w:rsid w:val="00677EBE"/>
    <w:rsid w:val="006818A1"/>
    <w:rsid w:val="006A754B"/>
    <w:rsid w:val="006B4A2E"/>
    <w:rsid w:val="006C048A"/>
    <w:rsid w:val="007059F7"/>
    <w:rsid w:val="007218E4"/>
    <w:rsid w:val="00731C0E"/>
    <w:rsid w:val="00733D9B"/>
    <w:rsid w:val="007561E2"/>
    <w:rsid w:val="007616D2"/>
    <w:rsid w:val="00773896"/>
    <w:rsid w:val="00781CB9"/>
    <w:rsid w:val="0078297D"/>
    <w:rsid w:val="007915A4"/>
    <w:rsid w:val="007923A6"/>
    <w:rsid w:val="0079478E"/>
    <w:rsid w:val="007A5C29"/>
    <w:rsid w:val="007C4F01"/>
    <w:rsid w:val="007D117D"/>
    <w:rsid w:val="007D11C4"/>
    <w:rsid w:val="007D6F31"/>
    <w:rsid w:val="007E04CD"/>
    <w:rsid w:val="007E3133"/>
    <w:rsid w:val="007E6973"/>
    <w:rsid w:val="007F41FD"/>
    <w:rsid w:val="007F7423"/>
    <w:rsid w:val="00804546"/>
    <w:rsid w:val="008051AB"/>
    <w:rsid w:val="0081570E"/>
    <w:rsid w:val="00816966"/>
    <w:rsid w:val="00816D6C"/>
    <w:rsid w:val="00822876"/>
    <w:rsid w:val="00832195"/>
    <w:rsid w:val="00835ADD"/>
    <w:rsid w:val="00837D67"/>
    <w:rsid w:val="00840AF0"/>
    <w:rsid w:val="00871B42"/>
    <w:rsid w:val="00891226"/>
    <w:rsid w:val="008A170D"/>
    <w:rsid w:val="008A24AB"/>
    <w:rsid w:val="008D3BBA"/>
    <w:rsid w:val="009015D3"/>
    <w:rsid w:val="00910FC8"/>
    <w:rsid w:val="00911200"/>
    <w:rsid w:val="009132FE"/>
    <w:rsid w:val="00914629"/>
    <w:rsid w:val="009223D3"/>
    <w:rsid w:val="00925502"/>
    <w:rsid w:val="00933417"/>
    <w:rsid w:val="0093379E"/>
    <w:rsid w:val="009707D9"/>
    <w:rsid w:val="0098100B"/>
    <w:rsid w:val="00984CBB"/>
    <w:rsid w:val="009914C6"/>
    <w:rsid w:val="009A19D5"/>
    <w:rsid w:val="009A5CAA"/>
    <w:rsid w:val="009B1571"/>
    <w:rsid w:val="009B5647"/>
    <w:rsid w:val="009B65F9"/>
    <w:rsid w:val="009B67B6"/>
    <w:rsid w:val="009C3068"/>
    <w:rsid w:val="009D640A"/>
    <w:rsid w:val="009E44B4"/>
    <w:rsid w:val="009E6BBD"/>
    <w:rsid w:val="009E76BE"/>
    <w:rsid w:val="00A0533B"/>
    <w:rsid w:val="00A16A86"/>
    <w:rsid w:val="00A33C5A"/>
    <w:rsid w:val="00A3476C"/>
    <w:rsid w:val="00A425F0"/>
    <w:rsid w:val="00A438A8"/>
    <w:rsid w:val="00A527DD"/>
    <w:rsid w:val="00A54E3A"/>
    <w:rsid w:val="00A54F18"/>
    <w:rsid w:val="00A65A25"/>
    <w:rsid w:val="00A776C9"/>
    <w:rsid w:val="00A81AE5"/>
    <w:rsid w:val="00A830C5"/>
    <w:rsid w:val="00A86689"/>
    <w:rsid w:val="00A9314B"/>
    <w:rsid w:val="00A97D12"/>
    <w:rsid w:val="00AA1013"/>
    <w:rsid w:val="00AA5B07"/>
    <w:rsid w:val="00AC52E2"/>
    <w:rsid w:val="00AF40D4"/>
    <w:rsid w:val="00B206DA"/>
    <w:rsid w:val="00B2268E"/>
    <w:rsid w:val="00B53DDD"/>
    <w:rsid w:val="00B7484E"/>
    <w:rsid w:val="00B9247C"/>
    <w:rsid w:val="00B94B09"/>
    <w:rsid w:val="00B94C72"/>
    <w:rsid w:val="00BB266B"/>
    <w:rsid w:val="00BB4889"/>
    <w:rsid w:val="00BB538B"/>
    <w:rsid w:val="00BC2697"/>
    <w:rsid w:val="00BD6D28"/>
    <w:rsid w:val="00BE5320"/>
    <w:rsid w:val="00BF65A0"/>
    <w:rsid w:val="00C00E05"/>
    <w:rsid w:val="00C22BBC"/>
    <w:rsid w:val="00C2696C"/>
    <w:rsid w:val="00C30E31"/>
    <w:rsid w:val="00C369E5"/>
    <w:rsid w:val="00C40170"/>
    <w:rsid w:val="00C528A7"/>
    <w:rsid w:val="00C60743"/>
    <w:rsid w:val="00C7057D"/>
    <w:rsid w:val="00C715A4"/>
    <w:rsid w:val="00C71FF1"/>
    <w:rsid w:val="00C81A3D"/>
    <w:rsid w:val="00C81F82"/>
    <w:rsid w:val="00C82D2A"/>
    <w:rsid w:val="00C930CE"/>
    <w:rsid w:val="00C93F35"/>
    <w:rsid w:val="00C974C3"/>
    <w:rsid w:val="00CB58ED"/>
    <w:rsid w:val="00CF154F"/>
    <w:rsid w:val="00D3124E"/>
    <w:rsid w:val="00D53998"/>
    <w:rsid w:val="00D5713E"/>
    <w:rsid w:val="00DD386A"/>
    <w:rsid w:val="00DE048B"/>
    <w:rsid w:val="00DE07B0"/>
    <w:rsid w:val="00E001F1"/>
    <w:rsid w:val="00E006E6"/>
    <w:rsid w:val="00E108F8"/>
    <w:rsid w:val="00E14CE6"/>
    <w:rsid w:val="00E32BDA"/>
    <w:rsid w:val="00E41B8D"/>
    <w:rsid w:val="00E44ABD"/>
    <w:rsid w:val="00E44DAE"/>
    <w:rsid w:val="00E460E5"/>
    <w:rsid w:val="00E55397"/>
    <w:rsid w:val="00E608BB"/>
    <w:rsid w:val="00E6221B"/>
    <w:rsid w:val="00E713BC"/>
    <w:rsid w:val="00E811D6"/>
    <w:rsid w:val="00E91C30"/>
    <w:rsid w:val="00E93123"/>
    <w:rsid w:val="00EB1239"/>
    <w:rsid w:val="00EB2A00"/>
    <w:rsid w:val="00EB6313"/>
    <w:rsid w:val="00ED43BD"/>
    <w:rsid w:val="00ED5BE2"/>
    <w:rsid w:val="00EE4F0F"/>
    <w:rsid w:val="00EF7A7D"/>
    <w:rsid w:val="00F012E4"/>
    <w:rsid w:val="00F066D7"/>
    <w:rsid w:val="00F114FD"/>
    <w:rsid w:val="00F42952"/>
    <w:rsid w:val="00F447F2"/>
    <w:rsid w:val="00F7561C"/>
    <w:rsid w:val="00F764A6"/>
    <w:rsid w:val="00F769BD"/>
    <w:rsid w:val="00FA7BFF"/>
    <w:rsid w:val="00FB07E8"/>
    <w:rsid w:val="00FB2021"/>
    <w:rsid w:val="00FD606B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A7D"/>
  </w:style>
  <w:style w:type="paragraph" w:styleId="Footer">
    <w:name w:val="footer"/>
    <w:basedOn w:val="Normal"/>
    <w:link w:val="Footer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A7D"/>
  </w:style>
  <w:style w:type="paragraph" w:styleId="BalloonText">
    <w:name w:val="Balloon Text"/>
    <w:basedOn w:val="Normal"/>
    <w:link w:val="BalloonText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D719E"/>
    <w:rPr>
      <w:b/>
      <w:bCs/>
    </w:rPr>
  </w:style>
  <w:style w:type="paragraph" w:styleId="NormalWeb">
    <w:name w:val="Normal (Web)"/>
    <w:basedOn w:val="Norma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DefaultParagraphFont"/>
    <w:rsid w:val="00E32BDA"/>
  </w:style>
  <w:style w:type="paragraph" w:styleId="ListParagraph">
    <w:name w:val="List Paragraph"/>
    <w:basedOn w:val="Norma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a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a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DefaultParagraphFont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DefaultParagraphFont"/>
    <w:link w:val="KpMFKinAlrs"/>
    <w:rsid w:val="00557D6A"/>
    <w:rPr>
      <w:b/>
      <w:color w:val="00B0F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A7D"/>
  </w:style>
  <w:style w:type="paragraph" w:styleId="Footer">
    <w:name w:val="footer"/>
    <w:basedOn w:val="Normal"/>
    <w:link w:val="Footer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A7D"/>
  </w:style>
  <w:style w:type="paragraph" w:styleId="BalloonText">
    <w:name w:val="Balloon Text"/>
    <w:basedOn w:val="Normal"/>
    <w:link w:val="BalloonText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D719E"/>
    <w:rPr>
      <w:b/>
      <w:bCs/>
    </w:rPr>
  </w:style>
  <w:style w:type="paragraph" w:styleId="NormalWeb">
    <w:name w:val="Normal (Web)"/>
    <w:basedOn w:val="Norma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DefaultParagraphFont"/>
    <w:rsid w:val="00E32BDA"/>
  </w:style>
  <w:style w:type="paragraph" w:styleId="ListParagraph">
    <w:name w:val="List Paragraph"/>
    <w:basedOn w:val="Norma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a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a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DefaultParagraphFont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DefaultParagraphFont"/>
    <w:link w:val="KpMFKinAlrs"/>
    <w:rsid w:val="00557D6A"/>
    <w:rPr>
      <w:b/>
      <w:color w:val="00B0F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42878"/>
    <w:rsid w:val="00121D86"/>
    <w:rsid w:val="00157E94"/>
    <w:rsid w:val="002B3E6D"/>
    <w:rsid w:val="002F1BD2"/>
    <w:rsid w:val="00507FA1"/>
    <w:rsid w:val="00527ADD"/>
    <w:rsid w:val="00671ED1"/>
    <w:rsid w:val="00703172"/>
    <w:rsid w:val="007621B4"/>
    <w:rsid w:val="00786780"/>
    <w:rsid w:val="00880202"/>
    <w:rsid w:val="008C29FD"/>
    <w:rsid w:val="008F4B83"/>
    <w:rsid w:val="009A79D4"/>
    <w:rsid w:val="009E7B91"/>
    <w:rsid w:val="00A26A14"/>
    <w:rsid w:val="00A47B37"/>
    <w:rsid w:val="00A52A53"/>
    <w:rsid w:val="00AC07D2"/>
    <w:rsid w:val="00B05119"/>
    <w:rsid w:val="00BC6F29"/>
    <w:rsid w:val="00BD10AD"/>
    <w:rsid w:val="00C23A4C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A322A-B7C8-4329-B855-76D556502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3356</Words>
  <Characters>19131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Szoftvertechnológia Gyakorlat (OE-NIK)</vt:lpstr>
      <vt:lpstr>Szoftvertechnológia Gyakorlat (OE-NIK)</vt:lpstr>
    </vt:vector>
  </TitlesOfParts>
  <Company/>
  <LinksUpToDate>false</LinksUpToDate>
  <CharactersWithSpaces>22443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Beko</cp:lastModifiedBy>
  <cp:revision>131</cp:revision>
  <cp:lastPrinted>2013-03-07T20:12:00Z</cp:lastPrinted>
  <dcterms:created xsi:type="dcterms:W3CDTF">2013-04-13T10:40:00Z</dcterms:created>
  <dcterms:modified xsi:type="dcterms:W3CDTF">2013-04-17T15:55:00Z</dcterms:modified>
</cp:coreProperties>
</file>