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Proyecto final de</w:t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>Metodología de la Programación</w:t>
      </w:r>
      <w:r>
        <w:rPr>
          <w:sz w:val="36"/>
          <w:szCs w:val="36"/>
        </w:rPr>
      </w:r>
    </w:p>
    <w:p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Inventario de tienda de Películas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Profesor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Dr. Ángel  Juan Sánchez García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Alumnos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Lizeth Guadalupe Bello Peralta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Gabriel Antonio González López</w:t>
      </w:r>
    </w:p>
    <w:p>
      <w:pPr>
        <w:spacing w:line="360" w:lineRule="auto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t>Introducción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objetivo del proyecto es tener un inventario de una tienda de películas, sencillo de usar en el que se pueda tener un control de los productos dados de alta y que se puedan desglosar en base a ciertas características, como: existencia, distribuidora o precio.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Requisitos del proyecto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ANÁLISIS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Tareas importantes y restricciones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1.- Alta del producto</w:t>
      </w:r>
    </w:p>
    <w:p>
      <w:pPr>
        <w:numPr>
          <w:ilvl w:val="0"/>
          <w:numId w:val="10"/>
        </w:numPr>
        <w:ind w:left="72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Campos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Generar la clave: Se construye con las dos primeras letras de la distribuidora (si es Universal, serían UN) y el número de producto, el primero dado de alta será el producto 001, el segundo 002 (independientemente de la distribuidora). En el ejemplo de Universal sería: UN001.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Registrar la distribuidora: Se lee el nombre de la distribuidora (Disney, Paramount, Universal, Corazón, etc.) y se convierte a mayúsculas.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Registrar el nombre: Se lee el nombre de la película y se convierte a mayúsculas.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Registrar la cantidad: Se lee la cantidad de productos que se tienen en existencia, no se pueden leer letras ni números negativos.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Registrar el precio: Se lee el precio unitario del producto, no se pueden leer letras ni números negativos.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Formato: Se lee el formato en el que se tiene la película (BluRay, DVD, VHS o Digital)</w:t>
      </w:r>
    </w:p>
    <w:p>
      <w:pPr>
        <w:numPr>
          <w:ilvl w:val="1"/>
          <w:numId w:val="10"/>
        </w:numPr>
        <w:ind w:left="144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Director: Se lee el nombre del director de la película.</w:t>
      </w:r>
    </w:p>
    <w:p>
      <w:pPr>
        <w:numPr>
          <w:ilvl w:val="0"/>
          <w:numId w:val="10"/>
        </w:numPr>
        <w:ind w:left="72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imprimen los datos ingresados y se pregunta si los son correctos, si son correctos se guardarán en el arreglo de películas principal, si no, no se guardarán.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2.- Modificación de un producto</w:t>
      </w:r>
    </w:p>
    <w:p>
      <w:pPr>
        <w:numPr>
          <w:ilvl w:val="0"/>
          <w:numId w:val="6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Se modifican los campos de una película, exceptuando la clave que lo identifica</w:t>
      </w:r>
    </w:p>
    <w:p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Se lee la clave de la película que se quiere modificar</w:t>
      </w:r>
    </w:p>
    <w:p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Se lee la opción del elemento que se desea modificar</w:t>
      </w:r>
    </w:p>
    <w:p>
      <w:pPr>
        <w:numPr>
          <w:ilvl w:val="0"/>
          <w:numId w:val="6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Se reemplaza el nuevo elemento por el anterior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3.- Mostrar Catálogo de productos</w:t>
      </w:r>
    </w:p>
    <w:p>
      <w:pPr>
        <w:numPr>
          <w:ilvl w:val="0"/>
          <w:numId w:val="8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Se lee todo el arreglo de películas</w:t>
      </w:r>
    </w:p>
    <w:p>
      <w:pPr>
        <w:numPr>
          <w:ilvl w:val="0"/>
          <w:numId w:val="8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Se imprimen todos sus elementos en un listado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4.- Productos cuya existencia sea menor a un número determinado por el usuario</w:t>
      </w:r>
    </w:p>
    <w:p>
      <w:pPr>
        <w:numPr>
          <w:ilvl w:val="0"/>
          <w:numId w:val="7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Se lee la cantidad de existencia máxima que deben tener los productos</w:t>
      </w:r>
    </w:p>
    <w:p>
      <w:pPr>
        <w:numPr>
          <w:ilvl w:val="0"/>
          <w:numId w:val="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Se recorre el arreglo de películas completo y se pregunta si la película de la posición actual tiene menor existencia que la leída, si cumple, se guarda en un arreglo nuevo, si no se va a la siguiente posición</w:t>
      </w:r>
    </w:p>
    <w:p>
      <w:pPr>
        <w:numPr>
          <w:ilvl w:val="0"/>
          <w:numId w:val="7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Se imprime el nuevo arreglo con las películas que sí cumplieron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5.- Productos que pertenezcan a un proveedor específico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6.- Productos que cuesten más de un precio determinado por el usuario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7.- Salir</w:t>
      </w:r>
    </w:p>
    <w:p>
      <w:pPr>
        <w:numPr>
          <w:ilvl w:val="0"/>
          <w:numId w:val="11"/>
        </w:numPr>
        <w:ind w:left="720" w:hanging="36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 regresa un valor 0 para que termine el programa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Identificación de entradas y salidas y requisitos adicionales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1.- Alta del producto</w:t>
      </w:r>
    </w:p>
    <w:p>
      <w:pPr>
        <w:numPr>
          <w:ilvl w:val="0"/>
          <w:numId w:val="9"/>
        </w:numPr>
        <w:ind w:left="720" w:hanging="36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9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i, Es la posición del arreglo</w:t>
      </w:r>
    </w:p>
    <w:p>
      <w:pPr>
        <w:numPr>
          <w:ilvl w:val="0"/>
          <w:numId w:val="9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Todos los componentes del registro producto (distribuidora, nombre, cantidad, precio, genero, formato, director)</w:t>
      </w:r>
    </w:p>
    <w:p>
      <w:pPr>
        <w:numPr>
          <w:ilvl w:val="0"/>
          <w:numId w:val="9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&lt;S&gt; Todos los componentes del registro producto ingresados pidiendo la confirmación de si están correctos</w:t>
      </w:r>
    </w:p>
    <w:p>
      <w:pPr>
        <w:numPr>
          <w:ilvl w:val="0"/>
          <w:numId w:val="9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&lt;E&gt; Confirmación de si están correctos los componentes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2.- Modificación de un producto</w:t>
      </w:r>
    </w:p>
    <w:p>
      <w:pPr>
        <w:numPr>
          <w:ilvl w:val="0"/>
          <w:numId w:val="1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1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&lt;E&gt; Nuevo componente del registro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3.- Mostrar Catálogo de productos</w:t>
      </w:r>
    </w:p>
    <w:p>
      <w:pPr>
        <w:numPr>
          <w:ilvl w:val="0"/>
          <w:numId w:val="2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2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&lt;S&gt; Todos las películas y sus componentes guardados en en arreglo principal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4.- Productos cuya existencia sea menor a un número determinado por el usuario</w:t>
      </w:r>
    </w:p>
    <w:p>
      <w:pPr>
        <w:numPr>
          <w:ilvl w:val="0"/>
          <w:numId w:val="4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Número determinado por el usuario (sería el máximo de películas en existencia que pueden tener)</w:t>
      </w:r>
    </w:p>
    <w:p>
      <w:pPr>
        <w:numPr>
          <w:ilvl w:val="0"/>
          <w:numId w:val="4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&lt;S&gt; Las películas cuya existencia sea menor a el número determinado por el usuario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5.- Productos que pertenezcan a una distribuidor específico</w:t>
      </w:r>
    </w:p>
    <w:p>
      <w:pPr>
        <w:numPr>
          <w:ilvl w:val="0"/>
          <w:numId w:val="5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Una variable que tenga el nombre de la distribuidora que se desea buscar</w:t>
      </w:r>
    </w:p>
    <w:p>
      <w:pPr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Una variable que guarde el número de películas dadas de alta</w:t>
      </w:r>
    </w:p>
    <w:p>
      <w:pPr>
        <w:numPr>
          <w:ilvl w:val="0"/>
          <w:numId w:val="5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&lt;S&gt; Todos los elementos del registro de cada película que sea de la distribuidora especificada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6.- Productos que cuesten más de un precio determinado por el usuario</w:t>
      </w:r>
    </w:p>
    <w:p>
      <w:pPr>
        <w:numPr>
          <w:ilvl w:val="0"/>
          <w:numId w:val="3"/>
        </w:numPr>
        <w:ind w:left="720" w:hanging="360"/>
        <w:spacing w:before="240"/>
        <w:rPr>
          <w:sz w:val="24"/>
          <w:szCs w:val="24"/>
        </w:rPr>
      </w:pPr>
      <w:r>
        <w:rPr>
          <w:sz w:val="24"/>
          <w:szCs w:val="24"/>
        </w:rPr>
        <w:t>&lt;E&gt; Arreglo principal de películas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El precio mínimo que deben costar las películas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&lt;E&gt; Una variable que guarde el número de películas que se han dado de alta</w:t>
      </w:r>
    </w:p>
    <w:p>
      <w:pPr>
        <w:numPr>
          <w:ilvl w:val="0"/>
          <w:numId w:val="3"/>
        </w:numPr>
        <w:ind w:left="72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&lt;S&gt; Las películas que tengan un precio mayor al ingresado, se imprimen todos los campos (clave, distribuidora, nombre, cantidad, precio, género, formato, director) </w:t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7.- Salir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❖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➢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◆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➢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◆"/>
      <w:lvlJc w:val="left"/>
      <w:pPr>
        <w:ind w:left="6120" w:hanging="0"/>
      </w:pPr>
      <w:rPr>
        <w:u w:color="auto" w:val="none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6"/>
      <w:tmLastPosIdx w:val="183"/>
    </w:tmLastPosCaret>
    <w:tmLastPosAnchor>
      <w:tmLastPosPgfIdx w:val="0"/>
      <w:tmLastPosIdx w:val="0"/>
    </w:tmLastPosAnchor>
    <w:tmLastPosTblRect w:left="0" w:top="0" w:right="0" w:bottom="0"/>
  </w:tmLastPos>
  <w:tmAppRevision w:date="170183009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2023-12-06T01:03:01Z</dcterms:created>
  <dcterms:modified xsi:type="dcterms:W3CDTF">2023-12-06T02:34:59Z</dcterms:modified>
</cp:coreProperties>
</file>