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28"/>
          <w:szCs w:val="28"/>
        </w:rPr>
        <w:id w:val="-329989319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sz w:val="24"/>
          <w:szCs w:val="22"/>
        </w:rPr>
      </w:sdtEndPr>
      <w:sdtContent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  <w:lang w:val="es-US"/>
            </w:rPr>
          </w:pPr>
          <w:r w:rsidRPr="002E0138">
            <w:rPr>
              <w:b/>
              <w:sz w:val="36"/>
              <w:szCs w:val="36"/>
              <w:lang w:val="es-US"/>
            </w:rPr>
            <w:t xml:space="preserve">Título: Planificación de arte y elaboración del sistema </w:t>
          </w: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  <w:lang w:val="es-US"/>
            </w:rPr>
          </w:pPr>
          <w:r w:rsidRPr="002E0138">
            <w:rPr>
              <w:b/>
              <w:sz w:val="36"/>
              <w:szCs w:val="36"/>
              <w:lang w:val="es-US"/>
            </w:rPr>
            <w:t>“</w:t>
          </w:r>
          <w:r w:rsidR="00A343F1" w:rsidRPr="00E96E69">
            <w:rPr>
              <w:b/>
              <w:sz w:val="36"/>
              <w:szCs w:val="36"/>
              <w:lang w:val="es-US"/>
            </w:rPr>
            <w:t>Sistema CRM para el proceso de entrega y retiro de equipos</w:t>
          </w:r>
          <w:r w:rsidRPr="002E0138">
            <w:rPr>
              <w:b/>
              <w:sz w:val="36"/>
              <w:szCs w:val="36"/>
              <w:lang w:val="es-US"/>
            </w:rPr>
            <w:t>”</w:t>
          </w: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</w:rPr>
          </w:pPr>
          <w:r w:rsidRPr="002E0138">
            <w:rPr>
              <w:b/>
              <w:sz w:val="36"/>
              <w:szCs w:val="36"/>
            </w:rPr>
            <w:t>Período: del 23 de enero al 21 de abril del 2017</w:t>
          </w: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 xml:space="preserve">Fecha de entrega: </w:t>
          </w:r>
          <w:r w:rsidR="0038594B" w:rsidRPr="002E0138">
            <w:rPr>
              <w:b/>
              <w:sz w:val="28"/>
              <w:szCs w:val="28"/>
              <w:lang w:val="es-US"/>
            </w:rPr>
            <w:t>24</w:t>
          </w:r>
          <w:r w:rsidRPr="002E0138">
            <w:rPr>
              <w:b/>
              <w:sz w:val="28"/>
              <w:szCs w:val="28"/>
              <w:lang w:val="es-US"/>
            </w:rPr>
            <w:t xml:space="preserve"> de </w:t>
          </w:r>
          <w:r w:rsidR="0038594B" w:rsidRPr="002E0138">
            <w:rPr>
              <w:b/>
              <w:sz w:val="28"/>
              <w:szCs w:val="28"/>
              <w:lang w:val="es-US"/>
            </w:rPr>
            <w:t>enero</w:t>
          </w:r>
          <w:r w:rsidRPr="002E0138">
            <w:rPr>
              <w:b/>
              <w:sz w:val="28"/>
              <w:szCs w:val="28"/>
              <w:lang w:val="es-US"/>
            </w:rPr>
            <w:t xml:space="preserve"> del 201</w:t>
          </w:r>
          <w:r w:rsidR="0038594B" w:rsidRPr="002E0138">
            <w:rPr>
              <w:b/>
              <w:sz w:val="28"/>
              <w:szCs w:val="28"/>
              <w:lang w:val="es-US"/>
            </w:rPr>
            <w:t>7</w:t>
          </w: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Dirigido a: Santiago Reyes</w:t>
          </w:r>
        </w:p>
        <w:p w:rsidR="00C70C78" w:rsidRPr="002E0138" w:rsidRDefault="00C70C78" w:rsidP="00C70C7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Copia a: William Romero</w:t>
          </w:r>
        </w:p>
        <w:p w:rsidR="00C70C78" w:rsidRPr="002E0138" w:rsidRDefault="00C70C78" w:rsidP="00C70C7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Copia a: Santiago Pérez</w:t>
          </w:r>
        </w:p>
        <w:p w:rsidR="00C70C78" w:rsidRPr="002E0138" w:rsidRDefault="0004628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Copia a: Olivia Ruiz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70C78" w:rsidRPr="002E0138">
            <w:tc>
              <w:tcPr>
                <w:tcW w:w="5000" w:type="pct"/>
              </w:tcPr>
              <w:p w:rsidR="00C70C78" w:rsidRPr="002E0138" w:rsidRDefault="00C70C78">
                <w:pPr>
                  <w:pStyle w:val="Sinespaciado"/>
                  <w:rPr>
                    <w:rFonts w:ascii="Arial Narrow" w:hAnsi="Arial Narrow"/>
                  </w:rPr>
                </w:pPr>
              </w:p>
            </w:tc>
          </w:tr>
        </w:tbl>
        <w:p w:rsidR="002B01F2" w:rsidRPr="002E0138" w:rsidRDefault="002B01F2" w:rsidP="002B01F2">
          <w:pPr>
            <w:pStyle w:val="Ttulo1"/>
          </w:pPr>
          <w:r w:rsidRPr="002E0138">
            <w:t>Nombre del proyecto:</w:t>
          </w:r>
        </w:p>
        <w:p w:rsidR="002B01F2" w:rsidRPr="002E0138" w:rsidRDefault="00C16E16" w:rsidP="002B01F2">
          <w:r>
            <w:t>Proyecto de fase práctica con la empresa Cineto Telecomunicaciones S.A. para el d</w:t>
          </w:r>
          <w:r w:rsidR="00EC3AC5">
            <w:t xml:space="preserve">esarrollo de un sistema CRM </w:t>
          </w:r>
          <w:r w:rsidR="00EC3AC5" w:rsidRPr="00EC3AC5">
            <w:t>para el proceso de entrega y retiro de equipos</w:t>
          </w:r>
          <w:r w:rsidR="00D647F9" w:rsidRPr="002E0138">
            <w:t>.</w:t>
          </w:r>
        </w:p>
        <w:p w:rsidR="002B01F2" w:rsidRPr="002E0138" w:rsidRDefault="002B01F2" w:rsidP="002B01F2">
          <w:pPr>
            <w:pStyle w:val="Ttulo1"/>
          </w:pPr>
          <w:r w:rsidRPr="002E0138">
            <w:t>Objetivo general:</w:t>
          </w:r>
        </w:p>
        <w:p w:rsidR="002B01F2" w:rsidRPr="002E0138" w:rsidRDefault="002B01F2" w:rsidP="002B01F2">
          <w:r w:rsidRPr="002E0138">
            <w:t xml:space="preserve">Desarrollar un </w:t>
          </w:r>
          <w:r w:rsidR="00FB4A6C" w:rsidRPr="002E0138">
            <w:t xml:space="preserve">sistema CRM de </w:t>
          </w:r>
          <w:r w:rsidR="00335D85">
            <w:t>personal</w:t>
          </w:r>
          <w:r w:rsidRPr="002E0138">
            <w:t xml:space="preserve"> técnico, mediante herramientas de desarrollo de software, para </w:t>
          </w:r>
          <w:r w:rsidR="00FD62C8" w:rsidRPr="002E0138">
            <w:t>la</w:t>
          </w:r>
          <w:r w:rsidRPr="002E0138">
            <w:t xml:space="preserve"> optimización </w:t>
          </w:r>
          <w:r w:rsidR="006E6C54" w:rsidRPr="002E0138">
            <w:t>en el proceso de</w:t>
          </w:r>
          <w:r w:rsidR="004F1368">
            <w:t xml:space="preserve"> entrega y</w:t>
          </w:r>
          <w:r w:rsidR="006E6C54" w:rsidRPr="002E0138">
            <w:t xml:space="preserve"> retiro de equipos</w:t>
          </w:r>
          <w:r w:rsidR="00FB4A6C" w:rsidRPr="002E0138">
            <w:t>.</w:t>
          </w:r>
        </w:p>
        <w:p w:rsidR="002B01F2" w:rsidRPr="002E0138" w:rsidRDefault="002B01F2" w:rsidP="002B01F2">
          <w:pPr>
            <w:pStyle w:val="Ttulo1"/>
          </w:pPr>
          <w:r w:rsidRPr="002E0138">
            <w:t>Objetivos específicos:</w:t>
          </w:r>
          <w:bookmarkStart w:id="0" w:name="_GoBack"/>
          <w:bookmarkEnd w:id="0"/>
        </w:p>
        <w:p w:rsidR="00DA4E4D" w:rsidRPr="002E0138" w:rsidRDefault="00DA4E4D" w:rsidP="00DA4E4D">
          <w:pPr>
            <w:pStyle w:val="Prrafodelista"/>
            <w:numPr>
              <w:ilvl w:val="0"/>
              <w:numId w:val="2"/>
            </w:numPr>
          </w:pPr>
          <w:r w:rsidRPr="002E0138">
            <w:t xml:space="preserve">Investigar información sobre modelos de gestión CRM y </w:t>
          </w:r>
          <w:r w:rsidR="00EC3AC5">
            <w:t xml:space="preserve">el proceso de entrega y retiro de equipos </w:t>
          </w:r>
          <w:r w:rsidRPr="002E0138">
            <w:t xml:space="preserve">mediante sitios web y reuniones mantenidas con el personal de </w:t>
          </w:r>
          <w:r w:rsidR="005B3C65" w:rsidRPr="002E0138">
            <w:t xml:space="preserve">Cineto Telecomunicaciones S.A. para </w:t>
          </w:r>
          <w:r w:rsidR="00002810">
            <w:t xml:space="preserve">la identificación de </w:t>
          </w:r>
          <w:r w:rsidR="005B3C65" w:rsidRPr="002E0138">
            <w:t>las necesidades del cliente</w:t>
          </w:r>
        </w:p>
        <w:p w:rsidR="002B01F2" w:rsidRPr="002E0138" w:rsidRDefault="002B01F2" w:rsidP="005B3C65">
          <w:pPr>
            <w:pStyle w:val="Prrafodelista"/>
            <w:numPr>
              <w:ilvl w:val="0"/>
              <w:numId w:val="2"/>
            </w:numPr>
          </w:pPr>
          <w:r w:rsidRPr="002E0138">
            <w:t xml:space="preserve">Analizar la información recolectada mediante el levantamiento </w:t>
          </w:r>
          <w:r w:rsidR="00002810">
            <w:t xml:space="preserve">de requerimientos, para </w:t>
          </w:r>
          <w:r w:rsidRPr="002E0138">
            <w:t>una descripción clara de qué sistema se va  a construir</w:t>
          </w:r>
          <w:r w:rsidR="005B3C65" w:rsidRPr="002E0138">
            <w:t>, qué funcionalidades va a aportar y qué comportamiento va a tener.</w:t>
          </w:r>
        </w:p>
        <w:p w:rsidR="00FE7338" w:rsidRPr="002E0138" w:rsidRDefault="00FE7338" w:rsidP="00FE7338">
          <w:pPr>
            <w:pStyle w:val="Prrafodelista"/>
            <w:numPr>
              <w:ilvl w:val="0"/>
              <w:numId w:val="2"/>
            </w:numPr>
          </w:pPr>
          <w:r w:rsidRPr="002E0138">
            <w:t xml:space="preserve">Diseñar la estructura para el  sistema “CRM de </w:t>
          </w:r>
          <w:r w:rsidR="00335D85">
            <w:t>personal</w:t>
          </w:r>
          <w:r w:rsidRPr="002E0138">
            <w:t xml:space="preserve"> técnico”, de acuerdo a la información recopilada y analizada, para </w:t>
          </w:r>
          <w:r w:rsidR="00002810">
            <w:t>la definición</w:t>
          </w:r>
          <w:r w:rsidRPr="002E0138">
            <w:t xml:space="preserve"> en detalle</w:t>
          </w:r>
          <w:r w:rsidR="00002810">
            <w:t xml:space="preserve"> de  </w:t>
          </w:r>
          <w:r w:rsidRPr="002E0138">
            <w:t>entidades y relaciones de la base de datos así como el diseño de las  interfaces gráficas.</w:t>
          </w:r>
        </w:p>
        <w:p w:rsidR="00FE7338" w:rsidRPr="002E0138" w:rsidRDefault="0066367B" w:rsidP="00FE7338">
          <w:pPr>
            <w:pStyle w:val="Prrafodelista"/>
            <w:numPr>
              <w:ilvl w:val="0"/>
              <w:numId w:val="2"/>
            </w:numPr>
          </w:pPr>
          <w:r w:rsidRPr="002E0138">
            <w:t xml:space="preserve">Codificar </w:t>
          </w:r>
          <w:r w:rsidR="00FE7338" w:rsidRPr="002E0138">
            <w:t>algoritmos y estructuras de datos definidos en las etapas anteriores, utilizando el lenguaje de programación java, siguiendo estándares de programación en capas para que el sistema sea escalable.</w:t>
          </w:r>
        </w:p>
        <w:p w:rsidR="0080485D" w:rsidRPr="002E0138" w:rsidRDefault="00971B3A" w:rsidP="00FE7338">
          <w:pPr>
            <w:pStyle w:val="Prrafodelista"/>
            <w:numPr>
              <w:ilvl w:val="0"/>
              <w:numId w:val="2"/>
            </w:numPr>
          </w:pPr>
          <w:r w:rsidRPr="002E0138">
            <w:t>Probar el</w:t>
          </w:r>
          <w:r w:rsidR="00FE7338" w:rsidRPr="002E0138">
            <w:t xml:space="preserve"> </w:t>
          </w:r>
          <w:r w:rsidRPr="002E0138">
            <w:t xml:space="preserve">sistema </w:t>
          </w:r>
          <w:r w:rsidR="00FE7338" w:rsidRPr="002E0138">
            <w:t xml:space="preserve">verificando que se cumplan las especificaciones planteadas inicialmente, para </w:t>
          </w:r>
          <w:r w:rsidR="00D80C69">
            <w:t xml:space="preserve">garantizar </w:t>
          </w:r>
          <w:r w:rsidR="00FE7338" w:rsidRPr="002E0138">
            <w:t>la calidad del sistema.</w:t>
          </w:r>
        </w:p>
        <w:p w:rsidR="0080485D" w:rsidRPr="002E0138" w:rsidRDefault="0080485D">
          <w:pPr>
            <w:spacing w:line="276" w:lineRule="auto"/>
            <w:jc w:val="left"/>
          </w:pPr>
          <w:r w:rsidRPr="002E0138">
            <w:br w:type="page"/>
          </w:r>
        </w:p>
        <w:p w:rsidR="0080664B" w:rsidRDefault="0080485D" w:rsidP="0080664B">
          <w:pPr>
            <w:pStyle w:val="Ttulo1"/>
          </w:pPr>
          <w:r w:rsidRPr="002E0138">
            <w:lastRenderedPageBreak/>
            <w:t>Cronograma de actividades</w:t>
          </w:r>
        </w:p>
        <w:p w:rsidR="000B1324" w:rsidRDefault="000B1324" w:rsidP="000B1324">
          <w:pPr>
            <w:pStyle w:val="Epgrafe"/>
            <w:keepNext/>
          </w:pPr>
          <w:r>
            <w:t xml:space="preserve">Tabla </w:t>
          </w:r>
          <w:fldSimple w:instr=" SEQ Tabla \* ARABIC ">
            <w:r>
              <w:rPr>
                <w:noProof/>
              </w:rPr>
              <w:t>1</w:t>
            </w:r>
          </w:fldSimple>
          <w:r>
            <w:t xml:space="preserve">: </w:t>
          </w:r>
          <w:r w:rsidRPr="000B1324">
            <w:rPr>
              <w:b w:val="0"/>
            </w:rPr>
            <w:t>Cronograma de actividades</w:t>
          </w:r>
        </w:p>
        <w:tbl>
          <w:tblPr>
            <w:tblW w:w="0" w:type="auto"/>
            <w:jc w:val="center"/>
            <w:tbl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140"/>
            <w:gridCol w:w="1200"/>
            <w:gridCol w:w="1410"/>
            <w:gridCol w:w="1410"/>
          </w:tblGrid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DFE3E8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363636"/>
                    <w:szCs w:val="24"/>
                    <w:shd w:val="clear" w:color="auto" w:fill="DFE3E8"/>
                    <w:lang w:eastAsia="es-EC"/>
                  </w:rPr>
                  <w:t>Nombre de tarea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DFE3E8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363636"/>
                    <w:szCs w:val="24"/>
                    <w:shd w:val="clear" w:color="auto" w:fill="DFE3E8"/>
                    <w:lang w:eastAsia="es-EC"/>
                  </w:rPr>
                  <w:t>Duración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DFE3E8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363636"/>
                    <w:szCs w:val="24"/>
                    <w:shd w:val="clear" w:color="auto" w:fill="DFE3E8"/>
                    <w:lang w:eastAsia="es-EC"/>
                  </w:rPr>
                  <w:t>Comienzo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DFE3E8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363636"/>
                    <w:szCs w:val="24"/>
                    <w:shd w:val="clear" w:color="auto" w:fill="DFE3E8"/>
                    <w:lang w:eastAsia="es-EC"/>
                  </w:rPr>
                  <w:t>Fin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Proyecto CRM </w:t>
                </w:r>
                <w:r w:rsidR="00F519F5" w:rsidRPr="00F519F5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para el proceso de entrega y retiro de equipos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520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lun 23/01/17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vie 21/04/17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   Planificación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16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lun 23/01/17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mar 24/01/17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Elaboración de la planificación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14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lun 23/01/17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mar 24/01/17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Presentación del alcance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2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mar 24/01/17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mar 24/01/17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   Alcance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24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mié 25/01/17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vie 27/01/17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Definición del alcance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22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mié 25/01/17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27/01/17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Presentación del alcance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2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27/01/17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27/01/17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   Análisis / Requerimientos de software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80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lun 30/01/17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vie 10/02/17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Recolección y análisis de datos sobre </w:t>
                </w:r>
                <w:r w:rsidR="009A1B53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</w:t>
                </w: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CRM</w:t>
                </w:r>
                <w:r w:rsidR="009A1B53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y el proceso de entrega y retiro de equipos.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78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lun 30/01/17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10/02/17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Presentación del análisis realizado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2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10/02/17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10/02/17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   Diseño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200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lun 13/02/17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vie 17/03/17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Diseño de la base de datos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80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lun 13/02/17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24/02/17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Feriado de carnaval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16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lun 27/02/17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mar 28/02/17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Diseño de base de datos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64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mié 01/03/17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10/03/17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Diseño de interfaces gráficas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38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lun 13/03/17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17/03/17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Presentación del diseño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2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17/03/17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17/03/17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   Programación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160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lun 20/03/17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vie 14/04/17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Codificación de algoritmos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160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lun 20/03/17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14/04/17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   Pruebas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32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lun 17/04/17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jue 20/04/17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Realización de pruebas 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32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lun 17/04/17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jue 20/04/17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 xml:space="preserve">   Presentación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8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vie 21/04/17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b/>
                    <w:bCs/>
                    <w:color w:val="000000"/>
                    <w:szCs w:val="24"/>
                    <w:lang w:eastAsia="es-EC"/>
                  </w:rPr>
                  <w:t>vie 21/04/17</w:t>
                </w:r>
              </w:p>
            </w:tc>
          </w:tr>
          <w:tr w:rsidR="000B1324" w:rsidRPr="000B1324" w:rsidTr="000B1324">
            <w:trPr>
              <w:jc w:val="center"/>
            </w:trPr>
            <w:tc>
              <w:tcPr>
                <w:tcW w:w="414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 xml:space="preserve">      Presentación del proyecto</w:t>
                </w:r>
              </w:p>
            </w:tc>
            <w:tc>
              <w:tcPr>
                <w:tcW w:w="120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8 horas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21/04/17</w:t>
                </w:r>
              </w:p>
            </w:tc>
            <w:tc>
              <w:tcPr>
                <w:tcW w:w="1410" w:type="dxa"/>
                <w:tcBorders>
                  <w:top w:val="single" w:sz="4" w:space="0" w:color="B1BBCC"/>
                  <w:left w:val="single" w:sz="4" w:space="0" w:color="B1BBCC"/>
                  <w:bottom w:val="single" w:sz="4" w:space="0" w:color="B1BBCC"/>
                  <w:right w:val="single" w:sz="4" w:space="0" w:color="B1BBCC"/>
                </w:tcBorders>
                <w:shd w:val="clear" w:color="auto" w:fill="FFFFFF"/>
                <w:vAlign w:val="center"/>
                <w:hideMark/>
              </w:tcPr>
              <w:p w:rsidR="000B1324" w:rsidRPr="000B1324" w:rsidRDefault="000B1324" w:rsidP="000B1324">
                <w:pPr>
                  <w:spacing w:after="0" w:line="240" w:lineRule="auto"/>
                  <w:jc w:val="left"/>
                  <w:rPr>
                    <w:rFonts w:eastAsia="Times New Roman" w:cs="Times New Roman"/>
                    <w:szCs w:val="24"/>
                    <w:lang w:eastAsia="es-EC"/>
                  </w:rPr>
                </w:pPr>
                <w:r w:rsidRPr="000B1324">
                  <w:rPr>
                    <w:rFonts w:eastAsia="Times New Roman" w:cs="Times New Roman"/>
                    <w:color w:val="000000"/>
                    <w:szCs w:val="24"/>
                    <w:lang w:eastAsia="es-EC"/>
                  </w:rPr>
                  <w:t>vie 21/04/17</w:t>
                </w:r>
              </w:p>
            </w:tc>
          </w:tr>
        </w:tbl>
        <w:p w:rsidR="00D82AEA" w:rsidRPr="0080664B" w:rsidRDefault="00F948B4" w:rsidP="0080664B"/>
      </w:sdtContent>
    </w:sdt>
    <w:sectPr w:rsidR="00D82AEA" w:rsidRPr="0080664B" w:rsidSect="00C70C78">
      <w:headerReference w:type="default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8B4" w:rsidRDefault="00F948B4" w:rsidP="004F3375">
      <w:pPr>
        <w:spacing w:after="0" w:line="240" w:lineRule="auto"/>
      </w:pPr>
      <w:r>
        <w:separator/>
      </w:r>
    </w:p>
  </w:endnote>
  <w:endnote w:type="continuationSeparator" w:id="0">
    <w:p w:rsidR="00F948B4" w:rsidRDefault="00F948B4" w:rsidP="004F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3CD" w:rsidRDefault="00CA63CD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3CD" w:rsidRDefault="00CA63CD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8B4" w:rsidRDefault="00F948B4" w:rsidP="004F3375">
      <w:pPr>
        <w:spacing w:after="0" w:line="240" w:lineRule="auto"/>
      </w:pPr>
      <w:r>
        <w:separator/>
      </w:r>
    </w:p>
  </w:footnote>
  <w:footnote w:type="continuationSeparator" w:id="0">
    <w:p w:rsidR="00F948B4" w:rsidRDefault="00F948B4" w:rsidP="004F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375" w:rsidRDefault="004F3375" w:rsidP="004F3375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55093"/>
    <w:multiLevelType w:val="hybridMultilevel"/>
    <w:tmpl w:val="B978BBF2"/>
    <w:lvl w:ilvl="0" w:tplc="3FE6A58E">
      <w:start w:val="1"/>
      <w:numFmt w:val="decimal"/>
      <w:pStyle w:val="Ttulo1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8B13FC"/>
    <w:multiLevelType w:val="hybridMultilevel"/>
    <w:tmpl w:val="3244BA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41F0B"/>
    <w:multiLevelType w:val="hybridMultilevel"/>
    <w:tmpl w:val="39FE17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75"/>
    <w:rsid w:val="00002810"/>
    <w:rsid w:val="00046288"/>
    <w:rsid w:val="000B1324"/>
    <w:rsid w:val="0019565C"/>
    <w:rsid w:val="002B01F2"/>
    <w:rsid w:val="002E0138"/>
    <w:rsid w:val="00335D85"/>
    <w:rsid w:val="0038594B"/>
    <w:rsid w:val="00456F49"/>
    <w:rsid w:val="004F1368"/>
    <w:rsid w:val="004F3375"/>
    <w:rsid w:val="005B3C65"/>
    <w:rsid w:val="005B4D74"/>
    <w:rsid w:val="005F3521"/>
    <w:rsid w:val="0066367B"/>
    <w:rsid w:val="00664D40"/>
    <w:rsid w:val="006B4DCC"/>
    <w:rsid w:val="006E6C54"/>
    <w:rsid w:val="00707229"/>
    <w:rsid w:val="0080485D"/>
    <w:rsid w:val="0080664B"/>
    <w:rsid w:val="008D387C"/>
    <w:rsid w:val="00971B3A"/>
    <w:rsid w:val="009A1B53"/>
    <w:rsid w:val="00A343F1"/>
    <w:rsid w:val="00B07B6C"/>
    <w:rsid w:val="00C06FA8"/>
    <w:rsid w:val="00C16E16"/>
    <w:rsid w:val="00C70C78"/>
    <w:rsid w:val="00CA63CD"/>
    <w:rsid w:val="00CE12D8"/>
    <w:rsid w:val="00D647F9"/>
    <w:rsid w:val="00D80C69"/>
    <w:rsid w:val="00D82AEA"/>
    <w:rsid w:val="00DA4E4D"/>
    <w:rsid w:val="00DC4605"/>
    <w:rsid w:val="00E21F72"/>
    <w:rsid w:val="00EC3AC5"/>
    <w:rsid w:val="00F519F5"/>
    <w:rsid w:val="00F948B4"/>
    <w:rsid w:val="00FB4A6C"/>
    <w:rsid w:val="00FD62C8"/>
    <w:rsid w:val="00FE7338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49"/>
    <w:pPr>
      <w:spacing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B01F2"/>
    <w:pPr>
      <w:keepNext/>
      <w:keepLines/>
      <w:numPr>
        <w:numId w:val="3"/>
      </w:numPr>
      <w:spacing w:before="480" w:after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37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375"/>
  </w:style>
  <w:style w:type="paragraph" w:styleId="Piedepgina">
    <w:name w:val="footer"/>
    <w:basedOn w:val="Normal"/>
    <w:link w:val="Piedepgina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375"/>
  </w:style>
  <w:style w:type="paragraph" w:styleId="Textodeglobo">
    <w:name w:val="Balloon Text"/>
    <w:basedOn w:val="Normal"/>
    <w:link w:val="TextodegloboCar"/>
    <w:uiPriority w:val="99"/>
    <w:semiHidden/>
    <w:unhideWhenUsed/>
    <w:rsid w:val="004F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3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B01F2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F3375"/>
    <w:rPr>
      <w:rFonts w:ascii="Arial Narrow" w:eastAsiaTheme="majorEastAsia" w:hAnsi="Arial Narrow" w:cstheme="majorBidi"/>
      <w:b/>
      <w:bCs/>
      <w:sz w:val="24"/>
      <w:szCs w:val="26"/>
    </w:rPr>
  </w:style>
  <w:style w:type="paragraph" w:styleId="Sinespaciado">
    <w:name w:val="No Spacing"/>
    <w:link w:val="SinespaciadoCar"/>
    <w:uiPriority w:val="1"/>
    <w:qFormat/>
    <w:rsid w:val="00C70C7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C78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CE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A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Epgrafe">
    <w:name w:val="caption"/>
    <w:basedOn w:val="Normal"/>
    <w:next w:val="Normal"/>
    <w:uiPriority w:val="35"/>
    <w:unhideWhenUsed/>
    <w:qFormat/>
    <w:rsid w:val="008D387C"/>
    <w:pPr>
      <w:spacing w:line="240" w:lineRule="auto"/>
      <w:jc w:val="center"/>
    </w:pPr>
    <w:rPr>
      <w:b/>
      <w:bCs/>
      <w:sz w:val="18"/>
      <w:szCs w:val="18"/>
    </w:rPr>
  </w:style>
  <w:style w:type="paragraph" w:customStyle="1" w:styleId="pie">
    <w:name w:val="pie"/>
    <w:basedOn w:val="TDC1"/>
    <w:link w:val="pieCar"/>
    <w:qFormat/>
    <w:rsid w:val="00CA63CD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pieCar">
    <w:name w:val="pie Car"/>
    <w:basedOn w:val="Fuentedeprrafopredeter"/>
    <w:link w:val="pie"/>
    <w:rsid w:val="00CA63CD"/>
    <w:rPr>
      <w:rFonts w:ascii="Arial Narrow" w:hAnsi="Arial Narrow"/>
      <w:noProof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A63CD"/>
    <w:pPr>
      <w:spacing w:after="100"/>
    </w:pPr>
  </w:style>
  <w:style w:type="table" w:styleId="Tablaconcuadrcula">
    <w:name w:val="Table Grid"/>
    <w:basedOn w:val="Tablanormal"/>
    <w:uiPriority w:val="59"/>
    <w:rsid w:val="005F3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49"/>
    <w:pPr>
      <w:spacing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B01F2"/>
    <w:pPr>
      <w:keepNext/>
      <w:keepLines/>
      <w:numPr>
        <w:numId w:val="3"/>
      </w:numPr>
      <w:spacing w:before="480" w:after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37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375"/>
  </w:style>
  <w:style w:type="paragraph" w:styleId="Piedepgina">
    <w:name w:val="footer"/>
    <w:basedOn w:val="Normal"/>
    <w:link w:val="Piedepgina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375"/>
  </w:style>
  <w:style w:type="paragraph" w:styleId="Textodeglobo">
    <w:name w:val="Balloon Text"/>
    <w:basedOn w:val="Normal"/>
    <w:link w:val="TextodegloboCar"/>
    <w:uiPriority w:val="99"/>
    <w:semiHidden/>
    <w:unhideWhenUsed/>
    <w:rsid w:val="004F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3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B01F2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F3375"/>
    <w:rPr>
      <w:rFonts w:ascii="Arial Narrow" w:eastAsiaTheme="majorEastAsia" w:hAnsi="Arial Narrow" w:cstheme="majorBidi"/>
      <w:b/>
      <w:bCs/>
      <w:sz w:val="24"/>
      <w:szCs w:val="26"/>
    </w:rPr>
  </w:style>
  <w:style w:type="paragraph" w:styleId="Sinespaciado">
    <w:name w:val="No Spacing"/>
    <w:link w:val="SinespaciadoCar"/>
    <w:uiPriority w:val="1"/>
    <w:qFormat/>
    <w:rsid w:val="00C70C7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C78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CE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A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Epgrafe">
    <w:name w:val="caption"/>
    <w:basedOn w:val="Normal"/>
    <w:next w:val="Normal"/>
    <w:uiPriority w:val="35"/>
    <w:unhideWhenUsed/>
    <w:qFormat/>
    <w:rsid w:val="008D387C"/>
    <w:pPr>
      <w:spacing w:line="240" w:lineRule="auto"/>
      <w:jc w:val="center"/>
    </w:pPr>
    <w:rPr>
      <w:b/>
      <w:bCs/>
      <w:sz w:val="18"/>
      <w:szCs w:val="18"/>
    </w:rPr>
  </w:style>
  <w:style w:type="paragraph" w:customStyle="1" w:styleId="pie">
    <w:name w:val="pie"/>
    <w:basedOn w:val="TDC1"/>
    <w:link w:val="pieCar"/>
    <w:qFormat/>
    <w:rsid w:val="00CA63CD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pieCar">
    <w:name w:val="pie Car"/>
    <w:basedOn w:val="Fuentedeprrafopredeter"/>
    <w:link w:val="pie"/>
    <w:rsid w:val="00CA63CD"/>
    <w:rPr>
      <w:rFonts w:ascii="Arial Narrow" w:hAnsi="Arial Narrow"/>
      <w:noProof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A63CD"/>
    <w:pPr>
      <w:spacing w:after="100"/>
    </w:pPr>
  </w:style>
  <w:style w:type="table" w:styleId="Tablaconcuadrcula">
    <w:name w:val="Table Grid"/>
    <w:basedOn w:val="Tablanormal"/>
    <w:uiPriority w:val="59"/>
    <w:rsid w:val="005F3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cinetoseverdos</dc:creator>
  <cp:lastModifiedBy>cinetoseverdos</cp:lastModifiedBy>
  <cp:revision>37</cp:revision>
  <dcterms:created xsi:type="dcterms:W3CDTF">2017-01-23T19:06:00Z</dcterms:created>
  <dcterms:modified xsi:type="dcterms:W3CDTF">2017-01-24T19:12:00Z</dcterms:modified>
</cp:coreProperties>
</file>