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54F7" w:rsidRDefault="00C450E1" w:rsidP="00C800DC">
      <w:pPr>
        <w:pStyle w:val="Titre"/>
        <w:jc w:val="center"/>
      </w:pPr>
      <w:r>
        <w:t>L’haptique</w:t>
      </w:r>
    </w:p>
    <w:p w:rsidR="009470DA" w:rsidRDefault="00FD338D" w:rsidP="009470DA">
      <w:pPr>
        <w:pStyle w:val="Titre1"/>
      </w:pPr>
      <w:r>
        <w:t>Situation initiale</w:t>
      </w:r>
    </w:p>
    <w:p w:rsidR="007665A1" w:rsidRDefault="00285640" w:rsidP="00285640">
      <w:r>
        <w:t>La réalité permet aux utilisateurs de s’immerger dans un autre monde de façon plus ou moins efficace</w:t>
      </w:r>
      <w:r w:rsidR="00571B50">
        <w:t xml:space="preserve"> : plus les sens sont crédibles (audio, vision, touché…) meilleure est l’immersion. </w:t>
      </w:r>
      <w:r w:rsidR="00291D00">
        <w:t xml:space="preserve">De </w:t>
      </w:r>
      <w:r w:rsidR="00A60451">
        <w:t>nombreuses études ont montré que les caractéristiques des mouvements d’exploration ont une grande importance sur les perceptions.</w:t>
      </w:r>
      <w:r w:rsidR="005701B1">
        <w:t xml:space="preserve"> </w:t>
      </w:r>
    </w:p>
    <w:p w:rsidR="00096EAC" w:rsidRDefault="005701B1" w:rsidP="00285640">
      <w:r>
        <w:t>De nombreuses informations peuvent être apportées</w:t>
      </w:r>
      <w:r w:rsidR="009C5CDE">
        <w:t xml:space="preserve"> par le touch</w:t>
      </w:r>
      <w:r w:rsidR="000F49CB">
        <w:t>e</w:t>
      </w:r>
      <w:r w:rsidR="00325DC3">
        <w:t>r. De</w:t>
      </w:r>
      <w:r w:rsidR="009C5CDE">
        <w:t xml:space="preserve"> la texture de l’objet jusqu’à sa forme et sa taille en passant par la température, la dureté du matériau ou encore son poids</w:t>
      </w:r>
      <w:r w:rsidR="00E14995">
        <w:t xml:space="preserve">, toutes ces propriétés </w:t>
      </w:r>
      <w:r w:rsidR="00D02D6F">
        <w:t>résultent d</w:t>
      </w:r>
      <w:r w:rsidR="004B1800">
        <w:t>’un des cinq sens du corps humain.</w:t>
      </w:r>
      <w:r w:rsidR="001B5CAF">
        <w:t xml:space="preserve"> </w:t>
      </w:r>
      <w:r w:rsidR="00C7053F" w:rsidRPr="00C7053F">
        <w:t>L’</w:t>
      </w:r>
      <w:r w:rsidR="00C7053F">
        <w:rPr>
          <w:b/>
        </w:rPr>
        <w:t xml:space="preserve">haptique </w:t>
      </w:r>
      <w:r w:rsidR="00C7053F">
        <w:t>désigne cette science du toucher</w:t>
      </w:r>
      <w:r w:rsidR="00A85325">
        <w:t>. Il englobe le toucher et la perception du corps dans l’environnement (phénomènes kinesthésiques).</w:t>
      </w:r>
    </w:p>
    <w:p w:rsidR="00C450E1" w:rsidRDefault="00C450E1" w:rsidP="00C450E1">
      <w:pPr>
        <w:pStyle w:val="Titre1"/>
      </w:pPr>
      <w:r>
        <w:t>L’haptique</w:t>
      </w:r>
    </w:p>
    <w:p w:rsidR="00724DEB" w:rsidRPr="00FE7A8C" w:rsidRDefault="00724DEB" w:rsidP="00724DEB">
      <w:r>
        <w:t>L’étendue est fonction de la capacité d’un moyen de communication à présenter l’information à travers le monde. En 1966, J. J. Gibson</w:t>
      </w:r>
      <w:r w:rsidR="00584510">
        <w:t xml:space="preserve"> </w:t>
      </w:r>
      <w:r w:rsidR="00584510" w:rsidRPr="00584510">
        <w:rPr>
          <w:b/>
        </w:rPr>
        <w:t>[1]</w:t>
      </w:r>
      <w:r>
        <w:t xml:space="preserve"> définit cinq systèmes perceptuels distincts : Le système d’orientation de base (qui est responsable du maintien de l’équilibre corporel), le système auditif, le système d’odorat et de goût, le système visuel et l’haptique (le toucher)</w:t>
      </w:r>
      <w:r w:rsidR="00584510">
        <w:t>.</w:t>
      </w:r>
      <w:r w:rsidR="00FE7A8C">
        <w:t xml:space="preserve"> Le mot haptique est dérivé du mot grec « </w:t>
      </w:r>
      <w:proofErr w:type="spellStart"/>
      <w:r w:rsidR="00FE7A8C">
        <w:t>haptesthai</w:t>
      </w:r>
      <w:proofErr w:type="spellEnd"/>
      <w:r w:rsidR="00FE7A8C">
        <w:t xml:space="preserve"> » </w:t>
      </w:r>
      <w:r w:rsidR="00FE7A8C">
        <w:rPr>
          <w:b/>
        </w:rPr>
        <w:t>[2]</w:t>
      </w:r>
      <w:r w:rsidR="00FE7A8C">
        <w:t>.</w:t>
      </w:r>
    </w:p>
    <w:p w:rsidR="006D46A4" w:rsidRDefault="00A7318A" w:rsidP="00C7053F">
      <w:r>
        <w:t xml:space="preserve">Comme décrit ci-dessus, l’haptique </w:t>
      </w:r>
      <w:r w:rsidR="004E5576">
        <w:t xml:space="preserve">désigne </w:t>
      </w:r>
      <w:r w:rsidR="004E5576" w:rsidRPr="00D05AA5">
        <w:rPr>
          <w:b/>
        </w:rPr>
        <w:t>la science du toucher</w:t>
      </w:r>
      <w:r w:rsidR="00D05AA5">
        <w:t>.</w:t>
      </w:r>
      <w:r w:rsidR="006D46A4">
        <w:t xml:space="preserve"> </w:t>
      </w:r>
      <w:r w:rsidR="00583623">
        <w:t>Dans notre cas, c</w:t>
      </w:r>
      <w:r w:rsidR="006D46A4">
        <w:t>ette dernière décrit les interactions sensorielles</w:t>
      </w:r>
      <w:r w:rsidR="00D05AA5">
        <w:t xml:space="preserve"> </w:t>
      </w:r>
      <w:r w:rsidR="006D46A4">
        <w:t xml:space="preserve">entre le </w:t>
      </w:r>
      <w:r w:rsidR="006D46A4">
        <w:rPr>
          <w:b/>
        </w:rPr>
        <w:t xml:space="preserve">réel et le </w:t>
      </w:r>
      <w:r w:rsidR="006D46A4" w:rsidRPr="006D46A4">
        <w:rPr>
          <w:b/>
        </w:rPr>
        <w:t>virtuel</w:t>
      </w:r>
      <w:r w:rsidR="006D46A4" w:rsidRPr="006D46A4">
        <w:t>,</w:t>
      </w:r>
      <w:r w:rsidR="006D46A4">
        <w:t xml:space="preserve"> entre le doigt et l’écran, entre l’utilisateur et son monde virtuel. Cette science ne concerne pas que le toucher du bout du doigt, cela peut marcher avec n’importe quelle partie du corps.</w:t>
      </w:r>
      <w:r w:rsidR="00AF0C13">
        <w:t xml:space="preserve"> Il est cependant </w:t>
      </w:r>
      <w:r w:rsidR="000C509E">
        <w:t>vrai</w:t>
      </w:r>
      <w:r w:rsidR="00AF0C13">
        <w:t xml:space="preserve"> que la première utilisation de l’haptique passe par la main et plus précisément par les doigts</w:t>
      </w:r>
      <w:r w:rsidR="00CD508A">
        <w:t xml:space="preserve"> grâce auxquels </w:t>
      </w:r>
      <w:r w:rsidR="00B81AF7">
        <w:t>nous pouvons interagir avec le monde tel que nous le connaissons.</w:t>
      </w:r>
    </w:p>
    <w:p w:rsidR="007665A1" w:rsidRDefault="00081F16" w:rsidP="00C7053F">
      <w:r w:rsidRPr="006D46A4">
        <w:t>Cette</w:t>
      </w:r>
      <w:r>
        <w:t xml:space="preserve"> science peut être différenciée en deux catégories de</w:t>
      </w:r>
      <w:r w:rsidR="0030068A">
        <w:t xml:space="preserve"> </w:t>
      </w:r>
      <w:r w:rsidR="00EE30E6">
        <w:t>perceptions</w:t>
      </w:r>
      <w:r w:rsidR="00293D2B">
        <w:t xml:space="preserve"> </w:t>
      </w:r>
      <w:r>
        <w:t xml:space="preserve">: La perception cutanée et la perception </w:t>
      </w:r>
      <w:r w:rsidR="008D5A88">
        <w:t>tactilo-k</w:t>
      </w:r>
      <w:r w:rsidR="00AB098E">
        <w:t>i</w:t>
      </w:r>
      <w:r w:rsidR="008D5A88">
        <w:t>nesthésique</w:t>
      </w:r>
      <w:r>
        <w:t>.</w:t>
      </w:r>
    </w:p>
    <w:p w:rsidR="008307ED" w:rsidRDefault="008307ED" w:rsidP="008307ED">
      <w:pPr>
        <w:pStyle w:val="Paragraphedeliste"/>
        <w:numPr>
          <w:ilvl w:val="0"/>
          <w:numId w:val="7"/>
        </w:numPr>
      </w:pPr>
      <w:r>
        <w:t xml:space="preserve">La </w:t>
      </w:r>
      <w:r w:rsidRPr="00724D46">
        <w:rPr>
          <w:b/>
        </w:rPr>
        <w:t>perception cutanée</w:t>
      </w:r>
      <w:r>
        <w:t xml:space="preserve"> </w:t>
      </w:r>
      <w:r w:rsidR="00721A29">
        <w:t>ou passive est le résultat de la simulation d’une partie de la peau alors que le segment corporel qui la porte est totalement immobile.</w:t>
      </w:r>
      <w:r w:rsidR="00AD6378">
        <w:t xml:space="preserve"> Par exemple, lorsque la main est posée sur une table et qu’un objet pointu parcours sa paume. Le traitement perceptif ne concerne que les informations cutanées liées au stimulus appliqué sur la main.</w:t>
      </w:r>
    </w:p>
    <w:p w:rsidR="00F975A3" w:rsidRDefault="00063A60" w:rsidP="00F975A3">
      <w:pPr>
        <w:pStyle w:val="Paragraphedeliste"/>
        <w:numPr>
          <w:ilvl w:val="0"/>
          <w:numId w:val="7"/>
        </w:numPr>
      </w:pPr>
      <w:r>
        <w:t xml:space="preserve">La </w:t>
      </w:r>
      <w:r w:rsidRPr="00724D46">
        <w:rPr>
          <w:b/>
        </w:rPr>
        <w:t>perception tactilo-kinesthésique</w:t>
      </w:r>
      <w:r>
        <w:t xml:space="preserve"> ou active</w:t>
      </w:r>
      <w:r w:rsidR="008D7FF4">
        <w:t xml:space="preserve">, désignée en psychologie comme « haptique » par </w:t>
      </w:r>
      <w:proofErr w:type="spellStart"/>
      <w:r w:rsidR="008D7FF4">
        <w:t>Revesz</w:t>
      </w:r>
      <w:proofErr w:type="spellEnd"/>
      <w:r w:rsidR="008D7FF4">
        <w:t xml:space="preserve"> (1934, 1950),</w:t>
      </w:r>
      <w:r w:rsidR="000908CD">
        <w:t xml:space="preserve"> résulte de la stimulation de la peau</w:t>
      </w:r>
      <w:r w:rsidR="00606369">
        <w:t xml:space="preserve"> grâce aux mouvement actifs d’exploration</w:t>
      </w:r>
      <w:r w:rsidR="00F975A3">
        <w:t xml:space="preserve"> de la main entrant en contact avec des objets. Par exemple, quand la main parcour</w:t>
      </w:r>
      <w:r w:rsidR="003F7DEB">
        <w:t>t</w:t>
      </w:r>
      <w:r w:rsidR="00F975A3">
        <w:t xml:space="preserve"> un objet pour en définir la forme, la texture ou la taille.</w:t>
      </w:r>
      <w:r w:rsidR="003F7DEB">
        <w:t xml:space="preserve"> </w:t>
      </w:r>
      <w:r w:rsidR="00F975A3">
        <w:t>C’est cette partie qui nous intéressera pour le projet.</w:t>
      </w:r>
    </w:p>
    <w:p w:rsidR="007E53D9" w:rsidRDefault="00A3071D">
      <w:r>
        <w:t xml:space="preserve">Nous pouvons </w:t>
      </w:r>
      <w:r w:rsidR="00707849">
        <w:t xml:space="preserve">également </w:t>
      </w:r>
      <w:r>
        <w:t>identifier des procédures exploratoires, c’est-à-dire de</w:t>
      </w:r>
      <w:r w:rsidR="00707849">
        <w:t xml:space="preserve">s ensembles spécifiques de mouvement permettant la récolte d’informations en fonction des propriétés auxquelles ils sont adaptés. Par exemple, le </w:t>
      </w:r>
      <w:r w:rsidR="00707849" w:rsidRPr="003D3B0A">
        <w:rPr>
          <w:b/>
        </w:rPr>
        <w:t>soulèvement</w:t>
      </w:r>
      <w:r w:rsidR="00707849">
        <w:t xml:space="preserve"> est lié au </w:t>
      </w:r>
      <w:r w:rsidR="00707849" w:rsidRPr="003D3B0A">
        <w:rPr>
          <w:b/>
        </w:rPr>
        <w:t>poids de l’objet</w:t>
      </w:r>
      <w:r w:rsidR="00707849">
        <w:t xml:space="preserve">. Le </w:t>
      </w:r>
      <w:r w:rsidR="00707849" w:rsidRPr="003D3B0A">
        <w:rPr>
          <w:b/>
        </w:rPr>
        <w:t>frottement</w:t>
      </w:r>
      <w:r w:rsidR="00707849">
        <w:t xml:space="preserve"> informera l’utilisateur sur </w:t>
      </w:r>
      <w:r w:rsidR="00707849" w:rsidRPr="002854B5">
        <w:t>la</w:t>
      </w:r>
      <w:r w:rsidR="00707849" w:rsidRPr="003D3B0A">
        <w:rPr>
          <w:b/>
        </w:rPr>
        <w:t xml:space="preserve"> texture</w:t>
      </w:r>
      <w:r w:rsidR="00707849">
        <w:t xml:space="preserve">. La </w:t>
      </w:r>
      <w:r w:rsidR="00707849" w:rsidRPr="003D3B0A">
        <w:rPr>
          <w:b/>
        </w:rPr>
        <w:t>pression</w:t>
      </w:r>
      <w:r w:rsidR="00707849">
        <w:t xml:space="preserve"> donnera </w:t>
      </w:r>
      <w:r w:rsidR="00707849" w:rsidRPr="002854B5">
        <w:t>la</w:t>
      </w:r>
      <w:r w:rsidR="00707849">
        <w:t xml:space="preserve"> </w:t>
      </w:r>
      <w:r w:rsidR="00707849" w:rsidRPr="003D3B0A">
        <w:rPr>
          <w:b/>
        </w:rPr>
        <w:t>dureté du matériau</w:t>
      </w:r>
      <w:r w:rsidR="00707849">
        <w:t xml:space="preserve">. Nous avons finalement le </w:t>
      </w:r>
      <w:r w:rsidR="00707849" w:rsidRPr="00980DF0">
        <w:rPr>
          <w:b/>
        </w:rPr>
        <w:t>contact statique</w:t>
      </w:r>
      <w:r w:rsidR="00707849">
        <w:t xml:space="preserve"> qui informe plus généralement sur </w:t>
      </w:r>
      <w:r w:rsidR="00707849" w:rsidRPr="002854B5">
        <w:t>la</w:t>
      </w:r>
      <w:r w:rsidR="00707849">
        <w:t xml:space="preserve"> </w:t>
      </w:r>
      <w:r w:rsidR="00707849" w:rsidRPr="00980DF0">
        <w:rPr>
          <w:b/>
        </w:rPr>
        <w:t>température</w:t>
      </w:r>
      <w:r w:rsidR="0007122D">
        <w:t xml:space="preserve"> mais aussi sur </w:t>
      </w:r>
      <w:r w:rsidR="00707849">
        <w:t xml:space="preserve">la </w:t>
      </w:r>
      <w:r w:rsidR="00707849" w:rsidRPr="00DB6AF2">
        <w:rPr>
          <w:b/>
        </w:rPr>
        <w:t>taille</w:t>
      </w:r>
      <w:r w:rsidR="00707849">
        <w:t xml:space="preserve">, la </w:t>
      </w:r>
      <w:r w:rsidR="00707849" w:rsidRPr="00DB6AF2">
        <w:rPr>
          <w:b/>
        </w:rPr>
        <w:t>forme</w:t>
      </w:r>
      <w:r w:rsidR="00707849">
        <w:t>, la texture et la dureté de l’objet.</w:t>
      </w:r>
      <w:r w:rsidR="0007122D">
        <w:t xml:space="preserve"> Certaines de ces actions sont optimales pour les propriétés. Par exemple, le frottement latéral nous donnera une meilleure image de la texture qu’avec le contact statique. Idem pour le soulèvement</w:t>
      </w:r>
      <w:r w:rsidR="0056459F">
        <w:t xml:space="preserve"> qui est nécessaire et optimale pour avoir une information sur le</w:t>
      </w:r>
      <w:r w:rsidR="0007122D">
        <w:t xml:space="preserve"> poids</w:t>
      </w:r>
      <w:r w:rsidR="00FC3356">
        <w:t xml:space="preserve"> de l’objet</w:t>
      </w:r>
      <w:r w:rsidR="00E67394">
        <w:t xml:space="preserve"> </w:t>
      </w:r>
      <w:r w:rsidR="008D7FF4" w:rsidRPr="008D7FF4">
        <w:rPr>
          <w:b/>
        </w:rPr>
        <w:t>[3</w:t>
      </w:r>
      <w:r w:rsidR="004E5454">
        <w:rPr>
          <w:b/>
        </w:rPr>
        <w:t>, 4A</w:t>
      </w:r>
      <w:r w:rsidR="008D7FF4" w:rsidRPr="008D7FF4">
        <w:rPr>
          <w:b/>
        </w:rPr>
        <w:t>]</w:t>
      </w:r>
      <w:r w:rsidR="000C0A87">
        <w:t>.</w:t>
      </w:r>
    </w:p>
    <w:p w:rsidR="007E53D9" w:rsidRDefault="007E53D9" w:rsidP="007E53D9">
      <w:pPr>
        <w:keepNext/>
      </w:pPr>
      <w:r>
        <w:rPr>
          <w:noProof/>
        </w:rPr>
        <w:lastRenderedPageBreak/>
        <w:drawing>
          <wp:inline distT="0" distB="0" distL="0" distR="0" wp14:anchorId="256E858F" wp14:editId="5E34DD66">
            <wp:extent cx="3152775" cy="20859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2775" cy="2085975"/>
                    </a:xfrm>
                    <a:prstGeom prst="rect">
                      <a:avLst/>
                    </a:prstGeom>
                  </pic:spPr>
                </pic:pic>
              </a:graphicData>
            </a:graphic>
          </wp:inline>
        </w:drawing>
      </w:r>
    </w:p>
    <w:p w:rsidR="007E53D9" w:rsidRDefault="007E53D9" w:rsidP="007E53D9">
      <w:pPr>
        <w:pStyle w:val="Lgende"/>
      </w:pPr>
      <w:r>
        <w:t xml:space="preserve">Figure </w:t>
      </w:r>
      <w:fldSimple w:instr=" SEQ Figure \* ARABIC ">
        <w:r w:rsidR="00E965E2">
          <w:rPr>
            <w:noProof/>
          </w:rPr>
          <w:t>1</w:t>
        </w:r>
      </w:fldSimple>
      <w:r>
        <w:t>: Définition de l'haptique</w:t>
      </w:r>
    </w:p>
    <w:p w:rsidR="003945CF" w:rsidRDefault="003945CF">
      <w:pPr>
        <w:rPr>
          <w:rFonts w:asciiTheme="majorHAnsi" w:eastAsiaTheme="majorEastAsia" w:hAnsiTheme="majorHAnsi" w:cstheme="majorBidi"/>
          <w:color w:val="2F5496" w:themeColor="accent1" w:themeShade="BF"/>
          <w:sz w:val="32"/>
          <w:szCs w:val="32"/>
        </w:rPr>
      </w:pPr>
      <w:r>
        <w:br w:type="page"/>
      </w:r>
    </w:p>
    <w:p w:rsidR="00D264E9" w:rsidRDefault="00D264E9" w:rsidP="00D264E9">
      <w:pPr>
        <w:pStyle w:val="Titre1"/>
      </w:pPr>
      <w:r>
        <w:lastRenderedPageBreak/>
        <w:t>Technologie haptique</w:t>
      </w:r>
    </w:p>
    <w:p w:rsidR="000F2801" w:rsidRPr="000F2801" w:rsidRDefault="000F2801" w:rsidP="000F2801">
      <w:r>
        <w:t>La technologie haptique est une rétroaction tactique qui tire parti du sens du toucher de l’utilisateur en appliquant des forces, des vibrations et des mouvement à l’utilisateur.</w:t>
      </w:r>
    </w:p>
    <w:p w:rsidR="00597E3F" w:rsidRDefault="007812D4" w:rsidP="00597E3F">
      <w:r>
        <w:t>Les technologies haptiques sont</w:t>
      </w:r>
      <w:r w:rsidR="00420B43">
        <w:t>, pour le moment,</w:t>
      </w:r>
      <w:r>
        <w:t xml:space="preserve"> bien souvent utilisées</w:t>
      </w:r>
      <w:r w:rsidR="00420B43">
        <w:t xml:space="preserve"> pour ressentir un contact lors de manipulation d’objets dans un monde virtuel en 3D.</w:t>
      </w:r>
      <w:r w:rsidR="00597E3F">
        <w:t xml:space="preserve"> A court terme, elles permettront à quiconque les utilisent de s’immerger dans son environnement virtuel (souvent représenté par le biais d’un casque de réalité virtuelle) à l’aide de ses cinq sens.</w:t>
      </w:r>
    </w:p>
    <w:p w:rsidR="00D96231" w:rsidRPr="000322DC" w:rsidRDefault="00597E3F" w:rsidP="00D96231">
      <w:r>
        <w:t>Parallèlement à cette utilisation, c</w:t>
      </w:r>
      <w:r w:rsidR="00FC66AB">
        <w:t xml:space="preserve">ette technologie est tout aussi bien </w:t>
      </w:r>
      <w:r>
        <w:t>exploitée</w:t>
      </w:r>
      <w:r w:rsidR="00FC66AB">
        <w:t xml:space="preserve"> dans des cas réels en faisant abstraction d’un monde virtuel. Par exemple, la société Apple a développé sa technologie « 3D </w:t>
      </w:r>
      <w:proofErr w:type="spellStart"/>
      <w:r w:rsidR="00FC66AB">
        <w:t>Touch</w:t>
      </w:r>
      <w:proofErr w:type="spellEnd"/>
      <w:r w:rsidR="00FC66AB">
        <w:t> », une nouvell</w:t>
      </w:r>
      <w:r w:rsidR="00874591">
        <w:t>e dimension du tactile grâce à un ajout de capteur de pression sous l’écran.</w:t>
      </w:r>
      <w:r w:rsidR="00FC66AB">
        <w:t xml:space="preserve"> </w:t>
      </w:r>
      <w:r w:rsidR="00121A0B">
        <w:t xml:space="preserve">A défaut des systèmes visuels et auditifs existants, les </w:t>
      </w:r>
      <w:r w:rsidR="009755A3">
        <w:rPr>
          <w:b/>
        </w:rPr>
        <w:t>interfaces</w:t>
      </w:r>
      <w:r w:rsidR="00121A0B">
        <w:rPr>
          <w:b/>
        </w:rPr>
        <w:t xml:space="preserve"> haptiques</w:t>
      </w:r>
      <w:r w:rsidR="00121A0B">
        <w:t xml:space="preserve"> permettent une </w:t>
      </w:r>
      <w:r w:rsidR="00121A0B">
        <w:rPr>
          <w:b/>
        </w:rPr>
        <w:t xml:space="preserve">perception couplée à une interaction dans </w:t>
      </w:r>
      <w:r w:rsidR="00520FBE">
        <w:rPr>
          <w:b/>
        </w:rPr>
        <w:t>le</w:t>
      </w:r>
      <w:r w:rsidR="00121A0B">
        <w:rPr>
          <w:b/>
        </w:rPr>
        <w:t xml:space="preserve"> milieu</w:t>
      </w:r>
      <w:r w:rsidR="007E7A13">
        <w:rPr>
          <w:b/>
        </w:rPr>
        <w:t xml:space="preserve"> </w:t>
      </w:r>
      <w:r w:rsidR="007E7A13" w:rsidRPr="007E7A13">
        <w:rPr>
          <w:b/>
        </w:rPr>
        <w:t>[</w:t>
      </w:r>
      <w:r w:rsidR="009C37AC">
        <w:rPr>
          <w:b/>
        </w:rPr>
        <w:t>4</w:t>
      </w:r>
      <w:r w:rsidR="007E7A13" w:rsidRPr="007E7A13">
        <w:rPr>
          <w:b/>
        </w:rPr>
        <w:t>]</w:t>
      </w:r>
      <w:r w:rsidR="007E7A13">
        <w:rPr>
          <w:b/>
        </w:rPr>
        <w:t>.</w:t>
      </w:r>
      <w:r w:rsidR="00A31F5C">
        <w:t xml:space="preserve"> </w:t>
      </w:r>
      <w:r w:rsidR="00367A02">
        <w:t xml:space="preserve">Bien </w:t>
      </w:r>
      <w:r w:rsidR="00934682">
        <w:t>qu’en plein développement, ces dispositifs s’approchent avec difficulté d’une restitution fidèle des sensations tactiles.</w:t>
      </w:r>
      <w:r w:rsidR="000322DC">
        <w:t xml:space="preserve"> </w:t>
      </w:r>
      <w:r w:rsidR="000322DC">
        <w:rPr>
          <w:b/>
        </w:rPr>
        <w:t>[25]</w:t>
      </w:r>
    </w:p>
    <w:p w:rsidR="009879D1" w:rsidRDefault="006E1F4D" w:rsidP="009879D1">
      <w:pPr>
        <w:keepNext/>
      </w:pPr>
      <w:r>
        <w:rPr>
          <w:noProof/>
        </w:rPr>
        <w:drawing>
          <wp:inline distT="0" distB="0" distL="0" distR="0" wp14:anchorId="75264914" wp14:editId="050A895D">
            <wp:extent cx="4572000" cy="2190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190750"/>
                    </a:xfrm>
                    <a:prstGeom prst="rect">
                      <a:avLst/>
                    </a:prstGeom>
                  </pic:spPr>
                </pic:pic>
              </a:graphicData>
            </a:graphic>
          </wp:inline>
        </w:drawing>
      </w:r>
    </w:p>
    <w:p w:rsidR="00847EE1" w:rsidRDefault="009879D1" w:rsidP="003F0342">
      <w:pPr>
        <w:pStyle w:val="Lgende"/>
      </w:pPr>
      <w:r>
        <w:t xml:space="preserve">Figure </w:t>
      </w:r>
      <w:fldSimple w:instr=" SEQ Figure \* ARABIC ">
        <w:r w:rsidR="00E965E2">
          <w:rPr>
            <w:noProof/>
          </w:rPr>
          <w:t>2</w:t>
        </w:r>
      </w:fldSimple>
      <w:r>
        <w:t>: Technologie haptique</w:t>
      </w:r>
    </w:p>
    <w:p w:rsidR="003F0342" w:rsidRPr="003F0342" w:rsidRDefault="003F0342" w:rsidP="003F0342"/>
    <w:p w:rsidR="00BA6ECD" w:rsidRDefault="00BA6ECD">
      <w:pPr>
        <w:rPr>
          <w:rFonts w:asciiTheme="majorHAnsi" w:eastAsiaTheme="majorEastAsia" w:hAnsiTheme="majorHAnsi" w:cstheme="majorBidi"/>
          <w:color w:val="2F5496" w:themeColor="accent1" w:themeShade="BF"/>
          <w:sz w:val="32"/>
          <w:szCs w:val="32"/>
        </w:rPr>
      </w:pPr>
      <w:r>
        <w:br w:type="page"/>
      </w:r>
    </w:p>
    <w:p w:rsidR="00953E85" w:rsidRDefault="00953E85" w:rsidP="00953E85">
      <w:pPr>
        <w:pStyle w:val="Titre1"/>
      </w:pPr>
      <w:r>
        <w:lastRenderedPageBreak/>
        <w:t>Dispositif haptique</w:t>
      </w:r>
    </w:p>
    <w:p w:rsidR="00F110E5" w:rsidRDefault="00F110E5" w:rsidP="00F110E5">
      <w:r>
        <w:t xml:space="preserve">L'idée d'utiliser le toucher comme moyen de communication a été popularisée par Craig et </w:t>
      </w:r>
      <w:proofErr w:type="spellStart"/>
      <w:r>
        <w:t>Rollman</w:t>
      </w:r>
      <w:proofErr w:type="spellEnd"/>
      <w:r>
        <w:t xml:space="preserve"> (1999) et </w:t>
      </w:r>
      <w:proofErr w:type="spellStart"/>
      <w:r>
        <w:t>Sherrick</w:t>
      </w:r>
      <w:proofErr w:type="spellEnd"/>
      <w:r>
        <w:t xml:space="preserve"> (1985) : </w:t>
      </w:r>
    </w:p>
    <w:p w:rsidR="00F110E5" w:rsidRDefault="00F110E5" w:rsidP="002D4E33">
      <w:pPr>
        <w:jc w:val="center"/>
        <w:rPr>
          <w:b/>
        </w:rPr>
      </w:pPr>
      <w:r>
        <w:t>"</w:t>
      </w:r>
      <w:r>
        <w:rPr>
          <w:i/>
        </w:rPr>
        <w:t xml:space="preserve">Our </w:t>
      </w:r>
      <w:proofErr w:type="spellStart"/>
      <w:r>
        <w:rPr>
          <w:i/>
        </w:rPr>
        <w:t>understanding</w:t>
      </w:r>
      <w:proofErr w:type="spellEnd"/>
      <w:r>
        <w:rPr>
          <w:i/>
        </w:rPr>
        <w:t xml:space="preserve"> </w:t>
      </w:r>
      <w:r w:rsidRPr="004F61E9">
        <w:rPr>
          <w:i/>
        </w:rPr>
        <w:t xml:space="preserve">of how simple patterns combine to </w:t>
      </w:r>
      <w:proofErr w:type="spellStart"/>
      <w:r w:rsidRPr="004F61E9">
        <w:rPr>
          <w:i/>
        </w:rPr>
        <w:t>yield</w:t>
      </w:r>
      <w:proofErr w:type="spellEnd"/>
      <w:r w:rsidRPr="004F61E9">
        <w:rPr>
          <w:i/>
        </w:rPr>
        <w:t xml:space="preserve"> the </w:t>
      </w:r>
      <w:proofErr w:type="spellStart"/>
      <w:r w:rsidRPr="004F61E9">
        <w:rPr>
          <w:i/>
        </w:rPr>
        <w:t>complexity</w:t>
      </w:r>
      <w:proofErr w:type="spellEnd"/>
      <w:r w:rsidRPr="004F61E9">
        <w:rPr>
          <w:i/>
        </w:rPr>
        <w:t xml:space="preserve"> </w:t>
      </w:r>
      <w:proofErr w:type="spellStart"/>
      <w:r w:rsidRPr="004F61E9">
        <w:rPr>
          <w:i/>
        </w:rPr>
        <w:t>needed</w:t>
      </w:r>
      <w:proofErr w:type="spellEnd"/>
      <w:r w:rsidRPr="004F61E9">
        <w:rPr>
          <w:i/>
        </w:rPr>
        <w:t xml:space="preserve"> to </w:t>
      </w:r>
      <w:proofErr w:type="spellStart"/>
      <w:r w:rsidRPr="004F61E9">
        <w:rPr>
          <w:i/>
        </w:rPr>
        <w:t>increase</w:t>
      </w:r>
      <w:proofErr w:type="spellEnd"/>
      <w:r w:rsidRPr="004F61E9">
        <w:rPr>
          <w:i/>
        </w:rPr>
        <w:t xml:space="preserve"> </w:t>
      </w:r>
      <w:proofErr w:type="spellStart"/>
      <w:r w:rsidRPr="004F61E9">
        <w:rPr>
          <w:i/>
        </w:rPr>
        <w:t>channel</w:t>
      </w:r>
      <w:proofErr w:type="spellEnd"/>
      <w:r w:rsidRPr="004F61E9">
        <w:rPr>
          <w:i/>
        </w:rPr>
        <w:t xml:space="preserve"> </w:t>
      </w:r>
      <w:proofErr w:type="spellStart"/>
      <w:r w:rsidRPr="004F61E9">
        <w:rPr>
          <w:i/>
        </w:rPr>
        <w:t>capacity</w:t>
      </w:r>
      <w:proofErr w:type="spellEnd"/>
      <w:r w:rsidRPr="004F61E9">
        <w:rPr>
          <w:i/>
        </w:rPr>
        <w:t xml:space="preserve"> for </w:t>
      </w:r>
      <w:proofErr w:type="spellStart"/>
      <w:r w:rsidRPr="004F61E9">
        <w:rPr>
          <w:i/>
        </w:rPr>
        <w:t>continuous</w:t>
      </w:r>
      <w:proofErr w:type="spellEnd"/>
      <w:r w:rsidRPr="004F61E9">
        <w:rPr>
          <w:i/>
        </w:rPr>
        <w:t xml:space="preserve"> information </w:t>
      </w:r>
      <w:proofErr w:type="spellStart"/>
      <w:r w:rsidRPr="004F61E9">
        <w:rPr>
          <w:i/>
        </w:rPr>
        <w:t>streams</w:t>
      </w:r>
      <w:proofErr w:type="spellEnd"/>
      <w:r w:rsidRPr="004F61E9">
        <w:rPr>
          <w:i/>
        </w:rPr>
        <w:t xml:space="preserve"> </w:t>
      </w:r>
      <w:proofErr w:type="spellStart"/>
      <w:r w:rsidRPr="004F61E9">
        <w:rPr>
          <w:i/>
        </w:rPr>
        <w:t>is</w:t>
      </w:r>
      <w:proofErr w:type="spellEnd"/>
      <w:r w:rsidRPr="004F61E9">
        <w:rPr>
          <w:i/>
        </w:rPr>
        <w:t xml:space="preserve"> </w:t>
      </w:r>
      <w:proofErr w:type="spellStart"/>
      <w:r w:rsidRPr="004F61E9">
        <w:rPr>
          <w:i/>
        </w:rPr>
        <w:t>still</w:t>
      </w:r>
      <w:proofErr w:type="spellEnd"/>
      <w:r w:rsidRPr="004F61E9">
        <w:rPr>
          <w:i/>
        </w:rPr>
        <w:t xml:space="preserve"> primitive</w:t>
      </w:r>
      <w:r>
        <w:t xml:space="preserve">" </w:t>
      </w:r>
      <w:r>
        <w:rPr>
          <w:b/>
        </w:rPr>
        <w:t>[</w:t>
      </w:r>
      <w:r w:rsidR="00FD6049">
        <w:rPr>
          <w:b/>
        </w:rPr>
        <w:t>4</w:t>
      </w:r>
      <w:r>
        <w:rPr>
          <w:b/>
        </w:rPr>
        <w:t>A]</w:t>
      </w:r>
    </w:p>
    <w:p w:rsidR="00953E85" w:rsidRDefault="008A24F1" w:rsidP="00953E85">
      <w:r>
        <w:t>Dans le cadre de la réalité virtuelle, i</w:t>
      </w:r>
      <w:r w:rsidR="00953E85">
        <w:t xml:space="preserve">l est maintenant possible de représenter </w:t>
      </w:r>
      <w:r>
        <w:t>le toucher</w:t>
      </w:r>
      <w:r w:rsidR="00953E85">
        <w:t xml:space="preserve"> en liaison directe avec une application. Des dispositifs haptiques ont été créés grâce à une interface de contrôle </w:t>
      </w:r>
      <w:r w:rsidR="009618FB">
        <w:t xml:space="preserve">comme le </w:t>
      </w:r>
      <w:r w:rsidR="00953E85">
        <w:t>joystick,</w:t>
      </w:r>
      <w:r w:rsidR="009618FB">
        <w:t xml:space="preserve"> la</w:t>
      </w:r>
      <w:r w:rsidR="00953E85">
        <w:t xml:space="preserve"> manette avec retour de force, </w:t>
      </w:r>
      <w:r w:rsidR="009618FB">
        <w:t xml:space="preserve">la paire de </w:t>
      </w:r>
      <w:r w:rsidR="00953E85">
        <w:t>gants haptiques mais aussi vêtements et combinaisons haptiques.</w:t>
      </w:r>
    </w:p>
    <w:p w:rsidR="00847EE1" w:rsidRDefault="00847EE1" w:rsidP="00847EE1">
      <w:r>
        <w:t>Pendant de nombreuses années, les seuls dispositifs de retour haptique pour la main ont été le CyberGras</w:t>
      </w:r>
      <w:r w:rsidRPr="00B36CA9">
        <w:t xml:space="preserve">p™ d'Immersion Corp (maintenant </w:t>
      </w:r>
      <w:proofErr w:type="spellStart"/>
      <w:r w:rsidRPr="00B36CA9">
        <w:t>CyberGlove</w:t>
      </w:r>
      <w:proofErr w:type="spellEnd"/>
      <w:r w:rsidRPr="00B36CA9">
        <w:t xml:space="preserve"> </w:t>
      </w:r>
      <w:proofErr w:type="spellStart"/>
      <w:r w:rsidRPr="00B36CA9">
        <w:t>Systems</w:t>
      </w:r>
      <w:proofErr w:type="spellEnd"/>
      <w:r w:rsidRPr="00B36CA9">
        <w:t>)</w:t>
      </w:r>
      <w:r>
        <w:t xml:space="preserve"> </w:t>
      </w:r>
      <w:r w:rsidRPr="001F56E5">
        <w:rPr>
          <w:b/>
        </w:rPr>
        <w:t xml:space="preserve">[13, 14] </w:t>
      </w:r>
      <w:r w:rsidRPr="00B36CA9">
        <w:t xml:space="preserve">et le Master II de </w:t>
      </w:r>
      <w:proofErr w:type="spellStart"/>
      <w:r w:rsidRPr="00B36CA9">
        <w:t>Rutgers</w:t>
      </w:r>
      <w:proofErr w:type="spellEnd"/>
      <w:r w:rsidRPr="00B36CA9">
        <w:t xml:space="preserve"> </w:t>
      </w:r>
      <w:proofErr w:type="spellStart"/>
      <w:r w:rsidRPr="00B36CA9">
        <w:t>University</w:t>
      </w:r>
      <w:proofErr w:type="spellEnd"/>
      <w:r>
        <w:t xml:space="preserve"> </w:t>
      </w:r>
      <w:r w:rsidRPr="001F56E5">
        <w:rPr>
          <w:b/>
        </w:rPr>
        <w:t>[1</w:t>
      </w:r>
      <w:r w:rsidR="00133E81">
        <w:rPr>
          <w:b/>
        </w:rPr>
        <w:t>4A</w:t>
      </w:r>
      <w:r w:rsidRPr="001F56E5">
        <w:rPr>
          <w:b/>
        </w:rPr>
        <w:t>]</w:t>
      </w:r>
      <w:r>
        <w:rPr>
          <w:b/>
        </w:rPr>
        <w:t xml:space="preserve">. </w:t>
      </w:r>
      <w:r>
        <w:t xml:space="preserve">Aucun d’entre eux n’a connu de succès commercial. </w:t>
      </w:r>
    </w:p>
    <w:p w:rsidR="00847EE1" w:rsidRDefault="00847EE1" w:rsidP="00847EE1">
      <w:pPr>
        <w:keepNext/>
      </w:pPr>
      <w:r>
        <w:rPr>
          <w:noProof/>
        </w:rPr>
        <mc:AlternateContent>
          <mc:Choice Requires="wps">
            <w:drawing>
              <wp:anchor distT="0" distB="0" distL="114300" distR="114300" simplePos="0" relativeHeight="251663360" behindDoc="0" locked="0" layoutInCell="1" allowOverlap="1" wp14:anchorId="352D2B05" wp14:editId="20D8312A">
                <wp:simplePos x="0" y="0"/>
                <wp:positionH relativeFrom="column">
                  <wp:posOffset>2972435</wp:posOffset>
                </wp:positionH>
                <wp:positionV relativeFrom="paragraph">
                  <wp:posOffset>2043430</wp:posOffset>
                </wp:positionV>
                <wp:extent cx="1612265"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612265" cy="635"/>
                        </a:xfrm>
                        <a:prstGeom prst="rect">
                          <a:avLst/>
                        </a:prstGeom>
                        <a:solidFill>
                          <a:prstClr val="white"/>
                        </a:solidFill>
                        <a:ln>
                          <a:noFill/>
                        </a:ln>
                      </wps:spPr>
                      <wps:txbx>
                        <w:txbxContent>
                          <w:p w:rsidR="002135FD" w:rsidRPr="00222E37" w:rsidRDefault="002135FD" w:rsidP="00847EE1">
                            <w:pPr>
                              <w:pStyle w:val="Lgende"/>
                              <w:rPr>
                                <w:noProof/>
                              </w:rPr>
                            </w:pPr>
                            <w:r>
                              <w:t xml:space="preserve">Figure </w:t>
                            </w:r>
                            <w:fldSimple w:instr=" SEQ Figure \* ARABIC ">
                              <w:r>
                                <w:rPr>
                                  <w:noProof/>
                                </w:rPr>
                                <w:t>3</w:t>
                              </w:r>
                            </w:fldSimple>
                            <w:r>
                              <w:t xml:space="preserve">: Gant </w:t>
                            </w:r>
                            <w:proofErr w:type="spellStart"/>
                            <w:r>
                              <w:t>Rutger</w:t>
                            </w:r>
                            <w:proofErr w:type="spellEnd"/>
                            <w:r>
                              <w:t xml:space="preserve"> Master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2D2B05" id="_x0000_t202" coordsize="21600,21600" o:spt="202" path="m,l,21600r21600,l21600,xe">
                <v:stroke joinstyle="miter"/>
                <v:path gradientshapeok="t" o:connecttype="rect"/>
              </v:shapetype>
              <v:shape id="Zone de texte 12" o:spid="_x0000_s1026" type="#_x0000_t202" style="position:absolute;margin-left:234.05pt;margin-top:160.9pt;width:126.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cQLMAIAAGQEAAAOAAAAZHJzL2Uyb0RvYy54bWysVFFr2zAQfh/sPwi9L04yGoaJU7KUjEFo&#10;C2kp7E2R5Vgg67STEjv79TvJdrp1exp7kU93p0/67rvz8rZrDDsr9BpswWeTKWfKSii1PRb8+Wn7&#10;4RNnPghbCgNWFfyiPL9dvX+3bF2u5lCDKRUyArE+b13B6xBcnmVe1qoRfgJOWQpWgI0ItMVjVqJo&#10;Cb0x2Xw6XWQtYOkQpPKevHd9kK8SflUpGR6qyqvATMHpbSGtmNZDXLPVUuRHFK7WcniG+IdXNEJb&#10;uvQKdSeCYCfUf0A1WiJ4qMJEQpNBVWmpEgdiM5u+YbOvhVOJCxXHu2uZ/P+DlffnR2S6JO3mnFnR&#10;kEbfSClWKhZUFxQjPxWpdT6n3L2j7NB9ho4OjH5Pzsi9q7CJX2LFKE7lvlxLTFBMxkOL2Xy+uOFM&#10;Umzx8SZiZK9HHfrwRUHDolFwJP1SWcV550OfOqbEmzwYXW61MXETAxuD7CxI67bWQQ3gv2UZG3Mt&#10;xFM9YPRkkV/PI1qhO3QD6QOUF+KM0LeOd3Kr6aKd8OFRIPUK0aT+Dw+0VAbagsNgcVYD/vibP+aT&#10;hBTlrKXeK7j/fhKoODNfLYkbG3U0cDQOo2FPzQaI4owmy8lk0gEMZjQrhOaFxmIdb6GQsJLuKngY&#10;zU3oJ4DGSqr1OiVROzoRdnbvZIQeC/rUvQh0gxyxIe5h7EqRv1Glz026uPUpUImTZLGgfRWHOlMr&#10;J9GHsYuz8us+Zb3+HFY/AQAA//8DAFBLAwQUAAYACAAAACEANdh6+OEAAAALAQAADwAAAGRycy9k&#10;b3ducmV2LnhtbEyPsU7DMBCGdyTewTokFkSdpFEoIU5VVTDAUhG6sLmxGwfic2Q7bXh7DhYY7+7T&#10;f99frWc7sJP2oXcoIF0kwDS2TvXYCdi/Pd2ugIUoUcnBoRbwpQOs68uLSpbKnfFVn5rYMQrBUEoB&#10;Jsax5Dy0RlsZFm7USLej81ZGGn3HlZdnCrcDz5Kk4Fb2SB+MHPXW6PazmayAXf6+MzfT8fFlky/9&#10;837aFh9dI8T11bx5ABb1HP9g+NEndajJ6eAmVIENAvJilRIqYJml1IGIuyyjdoffzT3wuuL/O9Tf&#10;AAAA//8DAFBLAQItABQABgAIAAAAIQC2gziS/gAAAOEBAAATAAAAAAAAAAAAAAAAAAAAAABbQ29u&#10;dGVudF9UeXBlc10ueG1sUEsBAi0AFAAGAAgAAAAhADj9If/WAAAAlAEAAAsAAAAAAAAAAAAAAAAA&#10;LwEAAF9yZWxzLy5yZWxzUEsBAi0AFAAGAAgAAAAhAB3VxAswAgAAZAQAAA4AAAAAAAAAAAAAAAAA&#10;LgIAAGRycy9lMm9Eb2MueG1sUEsBAi0AFAAGAAgAAAAhADXYevjhAAAACwEAAA8AAAAAAAAAAAAA&#10;AAAAigQAAGRycy9kb3ducmV2LnhtbFBLBQYAAAAABAAEAPMAAACYBQAAAAA=&#10;" stroked="f">
                <v:textbox style="mso-fit-shape-to-text:t" inset="0,0,0,0">
                  <w:txbxContent>
                    <w:p w:rsidR="002135FD" w:rsidRPr="00222E37" w:rsidRDefault="002135FD" w:rsidP="00847EE1">
                      <w:pPr>
                        <w:pStyle w:val="Lgende"/>
                        <w:rPr>
                          <w:noProof/>
                        </w:rPr>
                      </w:pPr>
                      <w:r>
                        <w:t xml:space="preserve">Figure </w:t>
                      </w:r>
                      <w:fldSimple w:instr=" SEQ Figure \* ARABIC ">
                        <w:r>
                          <w:rPr>
                            <w:noProof/>
                          </w:rPr>
                          <w:t>3</w:t>
                        </w:r>
                      </w:fldSimple>
                      <w:r>
                        <w:t xml:space="preserve">: Gant </w:t>
                      </w:r>
                      <w:proofErr w:type="spellStart"/>
                      <w:r>
                        <w:t>Rutger</w:t>
                      </w:r>
                      <w:proofErr w:type="spellEnd"/>
                      <w:r>
                        <w:t xml:space="preserve"> Master II</w:t>
                      </w:r>
                    </w:p>
                  </w:txbxContent>
                </v:textbox>
                <w10:wrap type="square"/>
              </v:shape>
            </w:pict>
          </mc:Fallback>
        </mc:AlternateContent>
      </w:r>
      <w:r>
        <w:rPr>
          <w:noProof/>
        </w:rPr>
        <w:drawing>
          <wp:anchor distT="0" distB="0" distL="114300" distR="114300" simplePos="0" relativeHeight="251662336" behindDoc="0" locked="0" layoutInCell="1" allowOverlap="1" wp14:anchorId="20E2E3A3" wp14:editId="3B43B3B7">
            <wp:simplePos x="0" y="0"/>
            <wp:positionH relativeFrom="column">
              <wp:posOffset>2972435</wp:posOffset>
            </wp:positionH>
            <wp:positionV relativeFrom="paragraph">
              <wp:posOffset>16510</wp:posOffset>
            </wp:positionV>
            <wp:extent cx="1612265" cy="1969770"/>
            <wp:effectExtent l="0" t="0" r="698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tgerMasterII.jpg"/>
                    <pic:cNvPicPr/>
                  </pic:nvPicPr>
                  <pic:blipFill>
                    <a:blip r:embed="rId10">
                      <a:extLst>
                        <a:ext uri="{28A0092B-C50C-407E-A947-70E740481C1C}">
                          <a14:useLocalDpi xmlns:a14="http://schemas.microsoft.com/office/drawing/2010/main" val="0"/>
                        </a:ext>
                      </a:extLst>
                    </a:blip>
                    <a:stretch>
                      <a:fillRect/>
                    </a:stretch>
                  </pic:blipFill>
                  <pic:spPr>
                    <a:xfrm>
                      <a:off x="0" y="0"/>
                      <a:ext cx="1612265" cy="1969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52429B" wp14:editId="01D206F5">
            <wp:extent cx="2390775" cy="19145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yberGrasp.png"/>
                    <pic:cNvPicPr/>
                  </pic:nvPicPr>
                  <pic:blipFill>
                    <a:blip r:embed="rId11">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inline>
        </w:drawing>
      </w:r>
    </w:p>
    <w:p w:rsidR="00847EE1" w:rsidRDefault="00847EE1" w:rsidP="00847EE1">
      <w:pPr>
        <w:pStyle w:val="Lgende"/>
      </w:pPr>
      <w:r>
        <w:t xml:space="preserve">Figure </w:t>
      </w:r>
      <w:fldSimple w:instr=" SEQ Figure \* ARABIC ">
        <w:r w:rsidR="00E965E2">
          <w:rPr>
            <w:noProof/>
          </w:rPr>
          <w:t>4</w:t>
        </w:r>
      </w:fldSimple>
      <w:r>
        <w:t>: Gant CyberGrasp</w:t>
      </w:r>
    </w:p>
    <w:p w:rsidR="00847EE1" w:rsidRDefault="00847EE1" w:rsidP="00953E85"/>
    <w:p w:rsidR="008E11F1" w:rsidRDefault="00953E85" w:rsidP="00953E85">
      <w:r>
        <w:t>Ce sont des systèmes tactilo-kinesthésique physique ou mécaniques permettant de créer une communication entre un humain et son environnement virtuel. Cette communication permet aux utilisateurs de concevoir, modeler et manipuler des objets non existants</w:t>
      </w:r>
      <w:r w:rsidR="00B505D8">
        <w:t xml:space="preserve"> mais </w:t>
      </w:r>
      <w:r w:rsidR="00767FBB">
        <w:t>représentés de manière fidèle</w:t>
      </w:r>
      <w:r>
        <w:t>. Certains matériel de jeux-vidéos utilisent le retour de force qui est utilisé comme retour sensoriel dans les systèmes de réalité virtuelle.</w:t>
      </w:r>
      <w:r w:rsidR="008A24F1">
        <w:t xml:space="preserve"> </w:t>
      </w:r>
    </w:p>
    <w:p w:rsidR="004434D1" w:rsidRDefault="004434D1" w:rsidP="00953E85">
      <w:r>
        <w:t>Les interfaces haptiques sont divisées en deux catégories principales </w:t>
      </w:r>
      <w:r w:rsidR="00446257" w:rsidRPr="00446257">
        <w:rPr>
          <w:b/>
        </w:rPr>
        <w:t>[</w:t>
      </w:r>
      <w:r w:rsidR="009C37AC">
        <w:rPr>
          <w:b/>
        </w:rPr>
        <w:t>5</w:t>
      </w:r>
      <w:r w:rsidR="00446257" w:rsidRPr="00446257">
        <w:rPr>
          <w:b/>
        </w:rPr>
        <w:t>]</w:t>
      </w:r>
      <w:r w:rsidR="00446257">
        <w:t xml:space="preserve"> </w:t>
      </w:r>
      <w:r>
        <w:t>:</w:t>
      </w:r>
    </w:p>
    <w:p w:rsidR="00FA5DFA" w:rsidRDefault="004434D1" w:rsidP="00FA5DFA">
      <w:pPr>
        <w:pStyle w:val="Paragraphedeliste"/>
        <w:numPr>
          <w:ilvl w:val="0"/>
          <w:numId w:val="21"/>
        </w:numPr>
      </w:pPr>
      <w:r>
        <w:t xml:space="preserve">Le retour de force </w:t>
      </w:r>
    </w:p>
    <w:p w:rsidR="00FA5DFA" w:rsidRDefault="004434D1" w:rsidP="00FA5DFA">
      <w:pPr>
        <w:pStyle w:val="Paragraphedeliste"/>
        <w:numPr>
          <w:ilvl w:val="0"/>
          <w:numId w:val="21"/>
        </w:numPr>
      </w:pPr>
      <w:r>
        <w:t xml:space="preserve">Le retour </w:t>
      </w:r>
      <w:r w:rsidR="00FA5DFA">
        <w:t>tactile</w:t>
      </w:r>
    </w:p>
    <w:p w:rsidR="00FA5DFA" w:rsidRDefault="0034065F" w:rsidP="00FA5DFA">
      <w:r>
        <w:t xml:space="preserve">Le </w:t>
      </w:r>
      <w:r w:rsidR="00FA5DFA">
        <w:t>retour de force concerne les interfaces utilisées pour explorer et modifier des objets distants/virtuels en trois dimensions physiques dans des applications telles que la conception assistée par ordinateur, la chirurgie assistée par ordinateur et l’assemblage assistée par ordinateur.</w:t>
      </w:r>
      <w:r w:rsidR="00D32273">
        <w:t xml:space="preserve"> </w:t>
      </w:r>
      <w:r>
        <w:t xml:space="preserve">Le retour tactile </w:t>
      </w:r>
      <w:r w:rsidR="00FA5DFA">
        <w:t>traite des propriétés de surface telles que la rugosité, la température et la douceur de l’objet.</w:t>
      </w:r>
      <w:bookmarkStart w:id="0" w:name="_GoBack"/>
      <w:bookmarkEnd w:id="0"/>
    </w:p>
    <w:p w:rsidR="007872FE" w:rsidRDefault="0052059A" w:rsidP="007872FE">
      <w:pPr>
        <w:keepNext/>
      </w:pPr>
      <w:r>
        <w:rPr>
          <w:noProof/>
        </w:rPr>
        <w:lastRenderedPageBreak/>
        <w:drawing>
          <wp:inline distT="0" distB="0" distL="0" distR="0">
            <wp:extent cx="5760720" cy="24923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ptique_Man_Devic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92375"/>
                    </a:xfrm>
                    <a:prstGeom prst="rect">
                      <a:avLst/>
                    </a:prstGeom>
                  </pic:spPr>
                </pic:pic>
              </a:graphicData>
            </a:graphic>
          </wp:inline>
        </w:drawing>
      </w:r>
    </w:p>
    <w:p w:rsidR="00FA5DFA" w:rsidRDefault="007872FE" w:rsidP="007872FE">
      <w:pPr>
        <w:pStyle w:val="Lgende"/>
      </w:pPr>
      <w:r>
        <w:t xml:space="preserve">Figure </w:t>
      </w:r>
      <w:fldSimple w:instr=" SEQ Figure \* ARABIC ">
        <w:r w:rsidR="00E965E2">
          <w:rPr>
            <w:noProof/>
          </w:rPr>
          <w:t>5</w:t>
        </w:r>
      </w:fldSimple>
      <w:r>
        <w:t>: Configuration basique des dispositifs haptiques</w:t>
      </w:r>
      <w:r w:rsidR="001A0B5A">
        <w:t>.</w:t>
      </w:r>
      <w:r w:rsidR="00033581">
        <w:t xml:space="preserve"> Casiez, 2004</w:t>
      </w:r>
    </w:p>
    <w:p w:rsidR="00DB0B2D" w:rsidRDefault="007872FE" w:rsidP="00953E85">
      <w:r w:rsidRPr="007872FE">
        <w:t>Le système haptique se compose essentiellement de deux parties</w:t>
      </w:r>
      <w:r w:rsidR="0008240A">
        <w:t xml:space="preserve"> </w:t>
      </w:r>
      <w:r w:rsidRPr="007872FE">
        <w:t>:</w:t>
      </w:r>
    </w:p>
    <w:p w:rsidR="007872FE" w:rsidRDefault="001D4ABE" w:rsidP="0063766A">
      <w:pPr>
        <w:pStyle w:val="Paragraphedeliste"/>
        <w:numPr>
          <w:ilvl w:val="0"/>
          <w:numId w:val="22"/>
        </w:numPr>
        <w:spacing w:line="360" w:lineRule="auto"/>
      </w:pPr>
      <w:r>
        <w:t>Partie humaine</w:t>
      </w:r>
    </w:p>
    <w:p w:rsidR="001D4ABE" w:rsidRDefault="001D4ABE" w:rsidP="0063766A">
      <w:pPr>
        <w:pStyle w:val="Paragraphedeliste"/>
        <w:numPr>
          <w:ilvl w:val="0"/>
          <w:numId w:val="22"/>
        </w:numPr>
        <w:spacing w:line="360" w:lineRule="auto"/>
      </w:pPr>
      <w:r>
        <w:t xml:space="preserve">Partie </w:t>
      </w:r>
      <w:r w:rsidR="001F1CFF">
        <w:t>machine</w:t>
      </w:r>
    </w:p>
    <w:p w:rsidR="001D4ABE" w:rsidRDefault="001A63A5" w:rsidP="00953E85">
      <w:r>
        <w:t>La partie humaine est responsable du contrôle de la position et rotation et ses mains et des doigts, pendant que la partie machine applique les forces sur la main ou les doigts de manière à simuler le contact avec un objet virtuel de la meilleure des façon possible afin de maximiser l’immersion dans le monde virtuel.</w:t>
      </w:r>
      <w:r w:rsidR="00F67E89">
        <w:t xml:space="preserve"> </w:t>
      </w:r>
      <w:r w:rsidR="002165A9">
        <w:t xml:space="preserve">Les deux systèmes sont équipés de capteurs, processeurs et actionneurs. La machine verra ces fonctions assurées par les codeurs, l’ordinateur et les moteurs. </w:t>
      </w:r>
      <w:r w:rsidR="00794165">
        <w:t>Respectivement, d</w:t>
      </w:r>
      <w:r w:rsidR="002165A9">
        <w:t>ans le cadre du système humain, les récepteurs nerveux effectuent la détection de l’objet, le cerveau analyse les données et effectue le traitement et les muscles exécutent l’activation du mouvement effectué par la main</w:t>
      </w:r>
      <w:r w:rsidR="00117A03">
        <w:t xml:space="preserve"> </w:t>
      </w:r>
      <w:r w:rsidR="00117A03" w:rsidRPr="0058587D">
        <w:rPr>
          <w:b/>
        </w:rPr>
        <w:t>[</w:t>
      </w:r>
      <w:r w:rsidR="009C37AC">
        <w:rPr>
          <w:b/>
        </w:rPr>
        <w:t>4</w:t>
      </w:r>
      <w:r w:rsidR="00424A38">
        <w:rPr>
          <w:b/>
        </w:rPr>
        <w:t xml:space="preserve">, </w:t>
      </w:r>
      <w:r w:rsidR="009C37AC">
        <w:rPr>
          <w:b/>
        </w:rPr>
        <w:t>5</w:t>
      </w:r>
      <w:r w:rsidR="00117A03" w:rsidRPr="0058587D">
        <w:rPr>
          <w:b/>
        </w:rPr>
        <w:t>]</w:t>
      </w:r>
      <w:r w:rsidR="00A74900">
        <w:t>.</w:t>
      </w:r>
    </w:p>
    <w:p w:rsidR="00953E85" w:rsidRDefault="004724AB" w:rsidP="0048233D">
      <w:r>
        <w:t>Dans le but de bien différencier les différent</w:t>
      </w:r>
      <w:r w:rsidR="00FC2E0E">
        <w:t xml:space="preserve">es propriétés </w:t>
      </w:r>
      <w:r>
        <w:t>de</w:t>
      </w:r>
      <w:r w:rsidR="007116D9">
        <w:t xml:space="preserve"> la partie machine</w:t>
      </w:r>
      <w:r>
        <w:t>, nous pouvons en sortir trois performances :</w:t>
      </w:r>
    </w:p>
    <w:p w:rsidR="0063766A" w:rsidRPr="0063766A" w:rsidRDefault="004724AB" w:rsidP="0063766A">
      <w:pPr>
        <w:pStyle w:val="Paragraphedeliste"/>
        <w:numPr>
          <w:ilvl w:val="0"/>
          <w:numId w:val="23"/>
        </w:numPr>
        <w:spacing w:line="360" w:lineRule="auto"/>
      </w:pPr>
      <w:r w:rsidRPr="0063766A">
        <w:t>La stabilité</w:t>
      </w:r>
      <w:r>
        <w:t xml:space="preserve"> </w:t>
      </w:r>
    </w:p>
    <w:p w:rsidR="00FC2E0E" w:rsidRPr="0063766A" w:rsidRDefault="00FC2E0E" w:rsidP="0063766A">
      <w:pPr>
        <w:pStyle w:val="Paragraphedeliste"/>
        <w:numPr>
          <w:ilvl w:val="0"/>
          <w:numId w:val="23"/>
        </w:numPr>
        <w:spacing w:line="360" w:lineRule="auto"/>
      </w:pPr>
      <w:r w:rsidRPr="0063766A">
        <w:t xml:space="preserve">La transparence </w:t>
      </w:r>
    </w:p>
    <w:p w:rsidR="0063766A" w:rsidRPr="0063766A" w:rsidRDefault="00281998" w:rsidP="0063766A">
      <w:pPr>
        <w:pStyle w:val="Paragraphedeliste"/>
        <w:numPr>
          <w:ilvl w:val="0"/>
          <w:numId w:val="23"/>
        </w:numPr>
        <w:spacing w:line="360" w:lineRule="auto"/>
      </w:pPr>
      <w:r w:rsidRPr="0063766A">
        <w:t xml:space="preserve">La résolution de position </w:t>
      </w:r>
    </w:p>
    <w:p w:rsidR="0063766A" w:rsidRDefault="0048233D" w:rsidP="0063766A">
      <w:r>
        <w:t xml:space="preserve">La stabilité correspond à la capacité de reproduction d’un objet, mur ou obstacle virtuel de telle sorte que l’utilisateur ne puisse ni le traverser, ni « l’endommager ». Le dispositif doit avoir la capacité de reproduire une raideur de contact. Cela se caractérise par le </w:t>
      </w:r>
      <w:r w:rsidRPr="0063766A">
        <w:rPr>
          <w:b/>
        </w:rPr>
        <w:t>retour de force</w:t>
      </w:r>
      <w:r>
        <w:t xml:space="preserve"> dans la plupart des gants haptiques.</w:t>
      </w:r>
      <w:r w:rsidR="0063766A">
        <w:t xml:space="preserve"> </w:t>
      </w:r>
      <w:r w:rsidR="00503121">
        <w:br/>
      </w:r>
      <w:r w:rsidR="0063766A">
        <w:t xml:space="preserve">La transparence est perçue par l’utilisateur lorsqu’il manipule directement des objets virtuel. Il doit idéalement pouvoir plonger sans ressentir la dynamique de l’interface haptique. Le poids, le frottement, l’inertie, la facilité de mouvement, etc. du dispositif haptique ne doivent pas être perçus par l’utilisateur. </w:t>
      </w:r>
      <w:r w:rsidR="00503121">
        <w:br/>
      </w:r>
      <w:r w:rsidR="0063766A">
        <w:t>Finalement, la résolution de position vise la précision du dispositif. Elle est définie par la plus petite quantité de mouvement sur lequel les capteurs détectent un changement de position. Plus cette résolution de position est précise, plus la démonstration de la rigidité des murs virtuels sera représentative de la réalité.</w:t>
      </w:r>
    </w:p>
    <w:p w:rsidR="0048233D" w:rsidRDefault="0048233D" w:rsidP="0048233D"/>
    <w:p w:rsidR="0048233D" w:rsidRPr="00B908C7" w:rsidRDefault="0048233D" w:rsidP="0048233D"/>
    <w:p w:rsidR="00953E85" w:rsidRDefault="0018673F" w:rsidP="00953E85">
      <w:r>
        <w:t>Bien qu’ils ne soient pas encore autant commercialisés qu’ils ne pourraient l’être, l</w:t>
      </w:r>
      <w:r w:rsidR="00953E85">
        <w:t>es dispositifs haptiques</w:t>
      </w:r>
      <w:r w:rsidR="00833D42">
        <w:t xml:space="preserve"> sont très promus dans certaines entreprises et</w:t>
      </w:r>
      <w:r w:rsidR="00953E85">
        <w:t xml:space="preserve"> font l’étude d’un grand nombre de recherche dans le monde entier.</w:t>
      </w:r>
    </w:p>
    <w:p w:rsidR="001D0441" w:rsidRDefault="001D0441" w:rsidP="00D96231">
      <w:pPr>
        <w:pStyle w:val="Titre1"/>
      </w:pPr>
      <w:r>
        <w:t>Domaines d’activité</w:t>
      </w:r>
      <w:r w:rsidR="005D5123">
        <w:t>, recherches</w:t>
      </w:r>
      <w:r w:rsidR="00643024">
        <w:t xml:space="preserve"> et implémentations</w:t>
      </w:r>
    </w:p>
    <w:p w:rsidR="008447D1" w:rsidRPr="008447D1" w:rsidRDefault="008447D1" w:rsidP="008447D1">
      <w:r>
        <w:t>La technologie haptique promet d’avoir de vastes applications comme elle l’a déjà fait dans certains domaines. Par exemple, l</w:t>
      </w:r>
      <w:r w:rsidRPr="008447D1">
        <w:t>a technologie haptique a permis d'étudier en détail le fonctionnement du sens du toucher humain en permettant la création d'objets virtuels haptiques soigneusement contrôlés.</w:t>
      </w:r>
      <w:r w:rsidR="0070469D">
        <w:t xml:space="preserve"> </w:t>
      </w:r>
    </w:p>
    <w:p w:rsidR="00840647" w:rsidRDefault="00745254" w:rsidP="00657CA2">
      <w:r>
        <w:t>La perception et l’interaction entre une personne et son environnement virtuel intéresse</w:t>
      </w:r>
      <w:r w:rsidR="00353822">
        <w:t>nt</w:t>
      </w:r>
      <w:r>
        <w:t xml:space="preserve"> </w:t>
      </w:r>
      <w:r w:rsidR="00085AE4">
        <w:t xml:space="preserve">des grandes entreprises </w:t>
      </w:r>
      <w:r w:rsidR="007831AA">
        <w:t xml:space="preserve">telle que </w:t>
      </w:r>
      <w:proofErr w:type="spellStart"/>
      <w:r w:rsidR="007831AA">
        <w:rPr>
          <w:i/>
        </w:rPr>
        <w:t>Bosh</w:t>
      </w:r>
      <w:proofErr w:type="spellEnd"/>
      <w:r w:rsidR="007831AA">
        <w:rPr>
          <w:i/>
        </w:rPr>
        <w:t xml:space="preserve"> </w:t>
      </w:r>
      <w:r w:rsidR="007831AA">
        <w:t xml:space="preserve">ou </w:t>
      </w:r>
      <w:r w:rsidR="003667A2">
        <w:t xml:space="preserve">le centre de recherche </w:t>
      </w:r>
      <w:r w:rsidR="003667A2">
        <w:rPr>
          <w:i/>
        </w:rPr>
        <w:t xml:space="preserve">Disney </w:t>
      </w:r>
      <w:proofErr w:type="spellStart"/>
      <w:r w:rsidR="003667A2">
        <w:rPr>
          <w:i/>
        </w:rPr>
        <w:t>Research</w:t>
      </w:r>
      <w:proofErr w:type="spellEnd"/>
      <w:r w:rsidR="00085AE4">
        <w:rPr>
          <w:i/>
        </w:rPr>
        <w:t xml:space="preserve"> </w:t>
      </w:r>
      <w:r w:rsidR="00085AE4">
        <w:t>dans le cadre de nombreux domaines d’activité</w:t>
      </w:r>
      <w:r w:rsidR="005306D7">
        <w:t xml:space="preserve">. </w:t>
      </w:r>
      <w:r w:rsidR="00085AE4">
        <w:t xml:space="preserve">Par exemple, dans </w:t>
      </w:r>
      <w:r w:rsidR="005306D7">
        <w:t>l’automobile, un clic sur un bouton tactile permettrait de ressentir la même sensation que lors d’un clic sur un bouton réel. Le conducteur a</w:t>
      </w:r>
      <w:r w:rsidR="00E52F35">
        <w:t xml:space="preserve">urait </w:t>
      </w:r>
      <w:r w:rsidR="005306D7">
        <w:t>donc moins besoin de regarder l’écran et cela améliore</w:t>
      </w:r>
      <w:r w:rsidR="00E52F35">
        <w:t>rait</w:t>
      </w:r>
      <w:r w:rsidR="005306D7">
        <w:t xml:space="preserve"> sa sécurité.</w:t>
      </w:r>
      <w:r w:rsidR="00CC1125">
        <w:t xml:space="preserve"> </w:t>
      </w:r>
    </w:p>
    <w:p w:rsidR="00CC1125" w:rsidRDefault="00CC1125" w:rsidP="00657CA2">
      <w:r>
        <w:t xml:space="preserve">En 2013, Disney a travaillé sur une technologie nommée AIREAL </w:t>
      </w:r>
      <w:r w:rsidRPr="00CC1125">
        <w:rPr>
          <w:b/>
        </w:rPr>
        <w:t>[6]</w:t>
      </w:r>
      <w:r>
        <w:t>. Ce système permettait une rétroaction haptique sans contact grâce à l’utilisation d’anneaux vortex d’air.</w:t>
      </w:r>
      <w:r w:rsidR="00417F32">
        <w:t xml:space="preserve"> Selon Disney, AIREAL aide les utilisateurs à expérimenter des textures et à « toucher » des objets virtuels en 3D dans un espace libre, le tout sans avoir besoin de gant ou de dispositif haptique physique.</w:t>
      </w:r>
    </w:p>
    <w:p w:rsidR="00065731" w:rsidRDefault="00065731" w:rsidP="00065731">
      <w:pPr>
        <w:keepNext/>
      </w:pPr>
      <w:r>
        <w:rPr>
          <w:noProof/>
        </w:rPr>
        <w:drawing>
          <wp:inline distT="0" distB="0" distL="0" distR="0">
            <wp:extent cx="4324378" cy="28967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ney_Aireal.jpg"/>
                    <pic:cNvPicPr/>
                  </pic:nvPicPr>
                  <pic:blipFill>
                    <a:blip r:embed="rId13">
                      <a:extLst>
                        <a:ext uri="{28A0092B-C50C-407E-A947-70E740481C1C}">
                          <a14:useLocalDpi xmlns:a14="http://schemas.microsoft.com/office/drawing/2010/main" val="0"/>
                        </a:ext>
                      </a:extLst>
                    </a:blip>
                    <a:stretch>
                      <a:fillRect/>
                    </a:stretch>
                  </pic:blipFill>
                  <pic:spPr>
                    <a:xfrm>
                      <a:off x="0" y="0"/>
                      <a:ext cx="4331687" cy="2901638"/>
                    </a:xfrm>
                    <a:prstGeom prst="rect">
                      <a:avLst/>
                    </a:prstGeom>
                  </pic:spPr>
                </pic:pic>
              </a:graphicData>
            </a:graphic>
          </wp:inline>
        </w:drawing>
      </w:r>
    </w:p>
    <w:p w:rsidR="00065731" w:rsidRDefault="00065731" w:rsidP="00065731">
      <w:pPr>
        <w:pStyle w:val="Lgende"/>
      </w:pPr>
      <w:r>
        <w:t xml:space="preserve">Figure </w:t>
      </w:r>
      <w:fldSimple w:instr=" SEQ Figure \* ARABIC ">
        <w:r w:rsidR="00E965E2">
          <w:rPr>
            <w:noProof/>
          </w:rPr>
          <w:t>6</w:t>
        </w:r>
      </w:fldSimple>
      <w:r>
        <w:t xml:space="preserve">: Système de vortex pour Disney </w:t>
      </w:r>
      <w:proofErr w:type="spellStart"/>
      <w:r>
        <w:t>Aireal</w:t>
      </w:r>
      <w:proofErr w:type="spellEnd"/>
    </w:p>
    <w:p w:rsidR="00302148" w:rsidRPr="00E4685C" w:rsidRDefault="00B854E7" w:rsidP="00657CA2">
      <w:r>
        <w:t>Dans un tout autre domaine</w:t>
      </w:r>
      <w:r w:rsidRPr="00E4685C">
        <w:t xml:space="preserve">, l’industrie pornographique, </w:t>
      </w:r>
      <w:r w:rsidR="00302148" w:rsidRPr="00E4685C">
        <w:t xml:space="preserve">La société </w:t>
      </w:r>
      <w:proofErr w:type="spellStart"/>
      <w:r w:rsidR="00876929" w:rsidRPr="00E4685C">
        <w:rPr>
          <w:i/>
        </w:rPr>
        <w:t>K</w:t>
      </w:r>
      <w:r w:rsidR="00302148" w:rsidRPr="00E4685C">
        <w:rPr>
          <w:i/>
        </w:rPr>
        <w:t>i</w:t>
      </w:r>
      <w:r w:rsidR="00E06240" w:rsidRPr="00E4685C">
        <w:rPr>
          <w:i/>
        </w:rPr>
        <w:t>i</w:t>
      </w:r>
      <w:r w:rsidR="00302148" w:rsidRPr="00E4685C">
        <w:rPr>
          <w:i/>
        </w:rPr>
        <w:t>roo</w:t>
      </w:r>
      <w:proofErr w:type="spellEnd"/>
      <w:r w:rsidRPr="00E4685C">
        <w:t xml:space="preserve"> </w:t>
      </w:r>
      <w:r w:rsidR="00302148" w:rsidRPr="00E4685C">
        <w:t>a développé</w:t>
      </w:r>
      <w:r w:rsidR="008B215F" w:rsidRPr="00E4685C">
        <w:t xml:space="preserve"> des accessoires masturbatoires connectés pour homme et femme. Ces objets haptiques, directement connecté à un casque VR, permettent à leurs utilisateurs un ressenti bien plus réel qu’une simple image </w:t>
      </w:r>
      <w:r w:rsidR="007E661D" w:rsidRPr="00E4685C">
        <w:t>couplée</w:t>
      </w:r>
      <w:r w:rsidR="008B215F" w:rsidRPr="00E4685C">
        <w:t xml:space="preserve"> à un son.</w:t>
      </w:r>
    </w:p>
    <w:p w:rsidR="00643024" w:rsidRDefault="00643024" w:rsidP="00657CA2">
      <w:r>
        <w:t xml:space="preserve">En robotique, </w:t>
      </w:r>
      <w:r w:rsidR="00930309">
        <w:t xml:space="preserve">le </w:t>
      </w:r>
      <w:r w:rsidR="00930309">
        <w:rPr>
          <w:i/>
        </w:rPr>
        <w:t>Shadow Hand</w:t>
      </w:r>
      <w:r w:rsidR="00930309">
        <w:t xml:space="preserve"> </w:t>
      </w:r>
      <w:r w:rsidR="00930309">
        <w:rPr>
          <w:b/>
        </w:rPr>
        <w:t xml:space="preserve">[7] </w:t>
      </w:r>
      <w:r w:rsidR="00930309">
        <w:t xml:space="preserve">utilise le sens du toucher, de la pression et de la position pour reproduire la force, la délicatesse et la complexité de la prise humaine. Développé par une équipe d’ingénieurs à Londres, le programme continu d’être le sujet de recherche et développement dont le but est de compléter le premier humanoïde artificiel convaincant. On peut voir un premier prototype dans la collection de robots humanoïdes de la NASA </w:t>
      </w:r>
      <w:r w:rsidR="00930309">
        <w:rPr>
          <w:b/>
        </w:rPr>
        <w:t>[8]</w:t>
      </w:r>
      <w:r w:rsidR="00930309">
        <w:t>.</w:t>
      </w:r>
    </w:p>
    <w:p w:rsidR="00BB7961" w:rsidRDefault="00BB7961" w:rsidP="00BB7961">
      <w:pPr>
        <w:keepNext/>
      </w:pPr>
      <w:r>
        <w:rPr>
          <w:noProof/>
        </w:rPr>
        <w:lastRenderedPageBreak/>
        <w:drawing>
          <wp:inline distT="0" distB="0" distL="0" distR="0">
            <wp:extent cx="1903824" cy="3038503"/>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dow_Hand.jpg"/>
                    <pic:cNvPicPr/>
                  </pic:nvPicPr>
                  <pic:blipFill>
                    <a:blip r:embed="rId14">
                      <a:extLst>
                        <a:ext uri="{28A0092B-C50C-407E-A947-70E740481C1C}">
                          <a14:useLocalDpi xmlns:a14="http://schemas.microsoft.com/office/drawing/2010/main" val="0"/>
                        </a:ext>
                      </a:extLst>
                    </a:blip>
                    <a:stretch>
                      <a:fillRect/>
                    </a:stretch>
                  </pic:blipFill>
                  <pic:spPr>
                    <a:xfrm>
                      <a:off x="0" y="0"/>
                      <a:ext cx="1906794" cy="3043243"/>
                    </a:xfrm>
                    <a:prstGeom prst="rect">
                      <a:avLst/>
                    </a:prstGeom>
                  </pic:spPr>
                </pic:pic>
              </a:graphicData>
            </a:graphic>
          </wp:inline>
        </w:drawing>
      </w:r>
    </w:p>
    <w:p w:rsidR="00BB7961" w:rsidRPr="00930309" w:rsidRDefault="00BB7961" w:rsidP="00BB7961">
      <w:pPr>
        <w:pStyle w:val="Lgende"/>
      </w:pPr>
      <w:r>
        <w:t xml:space="preserve">Figure </w:t>
      </w:r>
      <w:fldSimple w:instr=" SEQ Figure \* ARABIC ">
        <w:r w:rsidR="00E965E2">
          <w:rPr>
            <w:noProof/>
          </w:rPr>
          <w:t>7</w:t>
        </w:r>
      </w:fldSimple>
      <w:r>
        <w:t>: Shadow Hand</w:t>
      </w:r>
    </w:p>
    <w:p w:rsidR="00890417" w:rsidRDefault="000A0508" w:rsidP="00657CA2">
      <w:r>
        <w:t>La</w:t>
      </w:r>
      <w:r w:rsidR="0039179F">
        <w:t xml:space="preserve"> technologie haptique est </w:t>
      </w:r>
      <w:r>
        <w:t xml:space="preserve">aussi </w:t>
      </w:r>
      <w:r w:rsidR="0039179F">
        <w:t xml:space="preserve">très </w:t>
      </w:r>
      <w:r w:rsidR="00814910">
        <w:t>promu</w:t>
      </w:r>
      <w:r w:rsidR="007E531B">
        <w:t>e</w:t>
      </w:r>
      <w:r w:rsidR="0039179F">
        <w:t xml:space="preserve"> </w:t>
      </w:r>
      <w:r w:rsidR="00B00EB3">
        <w:t xml:space="preserve">dans le domaine </w:t>
      </w:r>
      <w:r w:rsidR="0064533B">
        <w:t xml:space="preserve">de </w:t>
      </w:r>
      <w:r w:rsidR="009E692D">
        <w:t>la médecine</w:t>
      </w:r>
      <w:r w:rsidR="004E6116">
        <w:t xml:space="preserve"> et de</w:t>
      </w:r>
      <w:r w:rsidR="009E692D">
        <w:t xml:space="preserve"> </w:t>
      </w:r>
      <w:r w:rsidR="00B00EB3">
        <w:t>l’apprentissage ou réapprentissage de gestes métiers ou de la vie quotidienne. L’utilisateur est très souvent impliqué physiquement dans un processus de réapprentissage où ses gestes et actions auront un impact direct dans l’environnement virtuel</w:t>
      </w:r>
      <w:r w:rsidR="008947A5">
        <w:t xml:space="preserve"> </w:t>
      </w:r>
      <w:r w:rsidR="008947A5" w:rsidRPr="008947A5">
        <w:rPr>
          <w:b/>
        </w:rPr>
        <w:t>[20</w:t>
      </w:r>
      <w:r w:rsidR="00AA2C27">
        <w:rPr>
          <w:b/>
        </w:rPr>
        <w:t>, 20A</w:t>
      </w:r>
      <w:r w:rsidR="008947A5" w:rsidRPr="008947A5">
        <w:rPr>
          <w:b/>
        </w:rPr>
        <w:t>]</w:t>
      </w:r>
      <w:r w:rsidR="00B00EB3">
        <w:t>.</w:t>
      </w:r>
      <w:r w:rsidR="0043558D">
        <w:t xml:space="preserve"> Ce domaine est</w:t>
      </w:r>
      <w:r w:rsidR="00FA717E">
        <w:t xml:space="preserve"> étroitement</w:t>
      </w:r>
      <w:r w:rsidR="0043558D">
        <w:t xml:space="preserve"> lié à l’accessibilité des personnes handicapées, en particulier les personnes malvoyantes pour qui le monde numérique reste encore difficile</w:t>
      </w:r>
      <w:r w:rsidR="00DD4702">
        <w:t xml:space="preserve"> </w:t>
      </w:r>
      <w:r w:rsidR="00714400">
        <w:t>voire</w:t>
      </w:r>
      <w:r w:rsidR="00DD4702">
        <w:t xml:space="preserve"> impossible</w:t>
      </w:r>
      <w:r w:rsidR="0043558D">
        <w:t xml:space="preserve"> d’accès.</w:t>
      </w:r>
      <w:r w:rsidR="009E21FC">
        <w:t xml:space="preserve"> </w:t>
      </w:r>
      <w:r w:rsidR="009E21FC">
        <w:rPr>
          <w:b/>
        </w:rPr>
        <w:t>[21]</w:t>
      </w:r>
      <w:r w:rsidR="005315FE">
        <w:t xml:space="preserve"> </w:t>
      </w:r>
    </w:p>
    <w:p w:rsidR="00E965E2" w:rsidRDefault="00E965E2" w:rsidP="00E965E2">
      <w:pPr>
        <w:keepNext/>
      </w:pPr>
      <w:r>
        <w:rPr>
          <w:noProof/>
        </w:rPr>
        <w:drawing>
          <wp:inline distT="0" distB="0" distL="0" distR="0">
            <wp:extent cx="4063117" cy="3057191"/>
            <wp:effectExtent l="0" t="0" r="0" b="0"/>
            <wp:docPr id="19" name="Image 19" descr="Une image contenant table, intérieur, por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ptic_Rehabilitation.jpg"/>
                    <pic:cNvPicPr/>
                  </pic:nvPicPr>
                  <pic:blipFill>
                    <a:blip r:embed="rId15">
                      <a:extLst>
                        <a:ext uri="{28A0092B-C50C-407E-A947-70E740481C1C}">
                          <a14:useLocalDpi xmlns:a14="http://schemas.microsoft.com/office/drawing/2010/main" val="0"/>
                        </a:ext>
                      </a:extLst>
                    </a:blip>
                    <a:stretch>
                      <a:fillRect/>
                    </a:stretch>
                  </pic:blipFill>
                  <pic:spPr>
                    <a:xfrm>
                      <a:off x="0" y="0"/>
                      <a:ext cx="4070148" cy="3062482"/>
                    </a:xfrm>
                    <a:prstGeom prst="rect">
                      <a:avLst/>
                    </a:prstGeom>
                  </pic:spPr>
                </pic:pic>
              </a:graphicData>
            </a:graphic>
          </wp:inline>
        </w:drawing>
      </w:r>
    </w:p>
    <w:p w:rsidR="00E965E2" w:rsidRDefault="00E965E2" w:rsidP="00E965E2">
      <w:pPr>
        <w:pStyle w:val="Lgende"/>
      </w:pPr>
      <w:r>
        <w:t xml:space="preserve">Figure </w:t>
      </w:r>
      <w:fldSimple w:instr=" SEQ Figure \* ARABIC ">
        <w:r>
          <w:rPr>
            <w:noProof/>
          </w:rPr>
          <w:t>8</w:t>
        </w:r>
      </w:fldSimple>
      <w:r>
        <w:t xml:space="preserve">: Prototype d'un système de réhabilitation basé sur l'haptique </w:t>
      </w:r>
      <w:r w:rsidRPr="00E965E2">
        <w:rPr>
          <w:b/>
          <w:color w:val="auto"/>
          <w:sz w:val="32"/>
        </w:rPr>
        <w:t>[2</w:t>
      </w:r>
      <w:r w:rsidR="00DF4980">
        <w:rPr>
          <w:b/>
          <w:color w:val="auto"/>
          <w:sz w:val="32"/>
        </w:rPr>
        <w:t>7</w:t>
      </w:r>
      <w:r w:rsidRPr="00E965E2">
        <w:rPr>
          <w:b/>
          <w:color w:val="auto"/>
          <w:sz w:val="32"/>
        </w:rPr>
        <w:t>]</w:t>
      </w:r>
    </w:p>
    <w:p w:rsidR="00E965E2" w:rsidRDefault="00E965E2">
      <w:r>
        <w:br w:type="page"/>
      </w:r>
    </w:p>
    <w:p w:rsidR="0039179F" w:rsidRPr="005315FE" w:rsidRDefault="00A62979" w:rsidP="00657CA2">
      <w:r>
        <w:lastRenderedPageBreak/>
        <w:t>En</w:t>
      </w:r>
      <w:r w:rsidR="005315FE">
        <w:t xml:space="preserve"> médecine,</w:t>
      </w:r>
      <w:r w:rsidR="00C815E2">
        <w:t xml:space="preserve"> </w:t>
      </w:r>
      <w:r w:rsidR="009B580A">
        <w:t xml:space="preserve">des scientifiques ont tenté avec succès l’intégration d’un </w:t>
      </w:r>
      <w:r w:rsidR="00C815E2">
        <w:t xml:space="preserve">dos haptique virtuel dans le programme d’études de l’Ohio </w:t>
      </w:r>
      <w:r w:rsidR="00C815E2">
        <w:rPr>
          <w:b/>
        </w:rPr>
        <w:t>[</w:t>
      </w:r>
      <w:r w:rsidR="00A96E59">
        <w:rPr>
          <w:b/>
        </w:rPr>
        <w:t>9</w:t>
      </w:r>
      <w:r w:rsidR="00C815E2">
        <w:rPr>
          <w:b/>
        </w:rPr>
        <w:t>]</w:t>
      </w:r>
      <w:r w:rsidR="00C815E2">
        <w:t>.</w:t>
      </w:r>
      <w:r w:rsidR="00963E82">
        <w:t xml:space="preserve"> </w:t>
      </w:r>
      <w:r w:rsidR="00EE3470">
        <w:t>Aussi, l</w:t>
      </w:r>
      <w:r w:rsidR="00963E82">
        <w:t xml:space="preserve">es interfaces haptiques pour la simulation médicale peuvent s’avérer particulièrement utiles pour la formations à des interventions peu invasives comme la laparoscopie et la radiologie interventionnelle </w:t>
      </w:r>
      <w:r w:rsidR="005D2ECF">
        <w:rPr>
          <w:b/>
        </w:rPr>
        <w:t>[</w:t>
      </w:r>
      <w:r w:rsidR="00A96E59">
        <w:rPr>
          <w:b/>
        </w:rPr>
        <w:t>10</w:t>
      </w:r>
      <w:r w:rsidR="005D2ECF">
        <w:rPr>
          <w:b/>
        </w:rPr>
        <w:t>]</w:t>
      </w:r>
      <w:r w:rsidR="005D2ECF">
        <w:t xml:space="preserve"> ainsi que pour la chirurgie à distance </w:t>
      </w:r>
      <w:r w:rsidR="00A96E59">
        <w:rPr>
          <w:b/>
        </w:rPr>
        <w:t>[11</w:t>
      </w:r>
      <w:r w:rsidR="005D2ECF">
        <w:rPr>
          <w:b/>
        </w:rPr>
        <w:t>]</w:t>
      </w:r>
      <w:r w:rsidR="005D2ECF">
        <w:t>. Un avantage particulier de ce type de travail est que les chirurgiens peuvent effectuer plus d’opérations avec un stress et une fatigue moindres.</w:t>
      </w:r>
    </w:p>
    <w:p w:rsidR="00E965E2" w:rsidRDefault="00E965E2" w:rsidP="00E965E2">
      <w:pPr>
        <w:pStyle w:val="Titre1"/>
      </w:pPr>
      <w:r>
        <w:rPr>
          <w:noProof/>
        </w:rPr>
        <w:drawing>
          <wp:inline distT="0" distB="0" distL="0" distR="0" wp14:anchorId="659BE2E9" wp14:editId="285CE215">
            <wp:extent cx="4063117" cy="2710536"/>
            <wp:effectExtent l="0" t="0" r="0" b="0"/>
            <wp:docPr id="18" name="Image 18" descr="Une image contenant personne, intérieur, homm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ptic_Medicine.jpg"/>
                    <pic:cNvPicPr/>
                  </pic:nvPicPr>
                  <pic:blipFill>
                    <a:blip r:embed="rId16">
                      <a:extLst>
                        <a:ext uri="{28A0092B-C50C-407E-A947-70E740481C1C}">
                          <a14:useLocalDpi xmlns:a14="http://schemas.microsoft.com/office/drawing/2010/main" val="0"/>
                        </a:ext>
                      </a:extLst>
                    </a:blip>
                    <a:stretch>
                      <a:fillRect/>
                    </a:stretch>
                  </pic:blipFill>
                  <pic:spPr>
                    <a:xfrm>
                      <a:off x="0" y="0"/>
                      <a:ext cx="4081881" cy="2723054"/>
                    </a:xfrm>
                    <a:prstGeom prst="rect">
                      <a:avLst/>
                    </a:prstGeom>
                  </pic:spPr>
                </pic:pic>
              </a:graphicData>
            </a:graphic>
          </wp:inline>
        </w:drawing>
      </w:r>
    </w:p>
    <w:p w:rsidR="00080F64" w:rsidRDefault="00E965E2" w:rsidP="00E965E2">
      <w:pPr>
        <w:pStyle w:val="Lgende"/>
      </w:pPr>
      <w:r>
        <w:t xml:space="preserve">Figure </w:t>
      </w:r>
      <w:fldSimple w:instr=" SEQ Figure \* ARABIC ">
        <w:r>
          <w:rPr>
            <w:noProof/>
          </w:rPr>
          <w:t>9</w:t>
        </w:r>
      </w:fldSimple>
      <w:r>
        <w:rPr>
          <w:noProof/>
        </w:rPr>
        <w:t>:</w:t>
      </w:r>
      <w:r w:rsidRPr="00505D51">
        <w:rPr>
          <w:noProof/>
        </w:rPr>
        <w:t xml:space="preserve"> L'haptique peut simuler la sensation de différents types de tissus </w:t>
      </w:r>
      <w:r w:rsidRPr="00E965E2">
        <w:rPr>
          <w:b/>
          <w:noProof/>
          <w:color w:val="auto"/>
          <w:sz w:val="22"/>
        </w:rPr>
        <w:t>[28]</w:t>
      </w:r>
    </w:p>
    <w:p w:rsidR="00E965E2" w:rsidRDefault="00E965E2">
      <w:r>
        <w:br w:type="page"/>
      </w:r>
    </w:p>
    <w:p w:rsidR="00D96231" w:rsidRDefault="00124EBE" w:rsidP="00D96231">
      <w:pPr>
        <w:pStyle w:val="Titre1"/>
      </w:pPr>
      <w:r>
        <w:lastRenderedPageBreak/>
        <w:t>En réalité virtuelle</w:t>
      </w:r>
    </w:p>
    <w:p w:rsidR="005F162A" w:rsidRDefault="00371F03" w:rsidP="00D96231">
      <w:r>
        <w:t>Dans le domaine de l’</w:t>
      </w:r>
      <w:r w:rsidR="00A051CA">
        <w:t xml:space="preserve">informatique, tout est visualisé par une interface affichant </w:t>
      </w:r>
      <w:r w:rsidR="002F1818">
        <w:t xml:space="preserve">ce que </w:t>
      </w:r>
      <w:r w:rsidR="00DC58DE">
        <w:t>le programmeur</w:t>
      </w:r>
      <w:r w:rsidR="002F1818">
        <w:t xml:space="preserve"> a créé. Ce monde virtuel est en opposition avec le monde qui nous entour</w:t>
      </w:r>
      <w:r w:rsidR="00DC58DE">
        <w:t>e. En informatique, l’</w:t>
      </w:r>
      <w:r w:rsidR="00A54FD6">
        <w:t xml:space="preserve">appellation </w:t>
      </w:r>
      <w:r w:rsidR="00DC58DE">
        <w:t>haptique est surtout utilisé</w:t>
      </w:r>
      <w:r w:rsidR="00804214">
        <w:t>e</w:t>
      </w:r>
      <w:r w:rsidR="00DC58DE">
        <w:t xml:space="preserve"> pour des interfaces qui essaient de renvoyer la perception du toucher à l’utilisateur</w:t>
      </w:r>
      <w:r w:rsidR="00603F61">
        <w:t>.</w:t>
      </w:r>
      <w:r w:rsidR="00E64549">
        <w:t xml:space="preserve"> </w:t>
      </w:r>
    </w:p>
    <w:p w:rsidR="00D80830" w:rsidRDefault="00D80830" w:rsidP="00D96231"/>
    <w:p w:rsidR="00744D3F" w:rsidRDefault="00744D3F" w:rsidP="00744D3F">
      <w:pPr>
        <w:keepNext/>
      </w:pPr>
      <w:r>
        <w:rPr>
          <w:noProof/>
        </w:rPr>
        <w:drawing>
          <wp:inline distT="0" distB="0" distL="0" distR="0">
            <wp:extent cx="5760720" cy="25641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ptic_System_Blockl.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564130"/>
                    </a:xfrm>
                    <a:prstGeom prst="rect">
                      <a:avLst/>
                    </a:prstGeom>
                  </pic:spPr>
                </pic:pic>
              </a:graphicData>
            </a:graphic>
          </wp:inline>
        </w:drawing>
      </w:r>
    </w:p>
    <w:p w:rsidR="005E43B8" w:rsidRDefault="00744D3F" w:rsidP="00744D3F">
      <w:pPr>
        <w:pStyle w:val="Lgende"/>
      </w:pPr>
      <w:r>
        <w:t xml:space="preserve">Figure </w:t>
      </w:r>
      <w:fldSimple w:instr=" SEQ Figure \* ARABIC ">
        <w:r w:rsidR="00E965E2">
          <w:rPr>
            <w:noProof/>
          </w:rPr>
          <w:t>10</w:t>
        </w:r>
      </w:fldSimple>
      <w:r>
        <w:t>: Diagramme de blocs d'un système haptique</w:t>
      </w:r>
    </w:p>
    <w:p w:rsidR="00D80830" w:rsidRPr="00D80830" w:rsidRDefault="00D80830" w:rsidP="00D80830"/>
    <w:p w:rsidR="001036C3" w:rsidRDefault="001036C3" w:rsidP="001036C3">
      <w:pPr>
        <w:rPr>
          <w:b/>
        </w:rPr>
      </w:pPr>
      <w:r>
        <w:t xml:space="preserve">La figure </w:t>
      </w:r>
      <w:r w:rsidR="0002131C">
        <w:t>7</w:t>
      </w:r>
      <w:r>
        <w:t xml:space="preserve"> est constituée de trois blocs. Le </w:t>
      </w:r>
      <w:r w:rsidR="004B5A76">
        <w:t>rendu haptique (</w:t>
      </w:r>
      <w:proofErr w:type="spellStart"/>
      <w:r w:rsidR="00A20B0E">
        <w:rPr>
          <w:i/>
        </w:rPr>
        <w:t>h</w:t>
      </w:r>
      <w:r w:rsidR="004B5A76">
        <w:rPr>
          <w:i/>
        </w:rPr>
        <w:t>aptic</w:t>
      </w:r>
      <w:proofErr w:type="spellEnd"/>
      <w:r w:rsidR="004B5A76">
        <w:rPr>
          <w:i/>
        </w:rPr>
        <w:t xml:space="preserve"> rendering</w:t>
      </w:r>
      <w:r w:rsidR="004B5A76">
        <w:t>)</w:t>
      </w:r>
      <w:r>
        <w:t xml:space="preserve">, </w:t>
      </w:r>
      <w:r w:rsidR="004B5A76">
        <w:t>le rendu visuel (</w:t>
      </w:r>
      <w:proofErr w:type="spellStart"/>
      <w:r w:rsidR="004B5A76">
        <w:rPr>
          <w:i/>
        </w:rPr>
        <w:t>visual</w:t>
      </w:r>
      <w:proofErr w:type="spellEnd"/>
      <w:r w:rsidR="004B5A76">
        <w:rPr>
          <w:i/>
        </w:rPr>
        <w:t xml:space="preserve"> rendering</w:t>
      </w:r>
      <w:r w:rsidR="004B5A76">
        <w:t>)</w:t>
      </w:r>
      <w:r>
        <w:t xml:space="preserve"> et </w:t>
      </w:r>
      <w:r w:rsidR="004B5A76">
        <w:t>la simulation</w:t>
      </w:r>
      <w:r>
        <w:t>.</w:t>
      </w:r>
      <w:r w:rsidR="004B5A76">
        <w:t xml:space="preserve"> Le rendu haptique </w:t>
      </w:r>
      <w:r w:rsidR="00A739F1">
        <w:t xml:space="preserve">est lui-même divisé en trois blocs </w:t>
      </w:r>
      <w:r w:rsidR="00A739F1">
        <w:rPr>
          <w:b/>
        </w:rPr>
        <w:t>[11A]</w:t>
      </w:r>
    </w:p>
    <w:p w:rsidR="00732EA1" w:rsidRDefault="00732EA1" w:rsidP="001036C3">
      <w:r>
        <w:rPr>
          <w:b/>
        </w:rPr>
        <w:t>L’</w:t>
      </w:r>
      <w:r w:rsidR="008C3DF5">
        <w:rPr>
          <w:b/>
        </w:rPr>
        <w:t>a</w:t>
      </w:r>
      <w:r>
        <w:rPr>
          <w:b/>
        </w:rPr>
        <w:t>lgorithme de détection de collision :</w:t>
      </w:r>
      <w:r>
        <w:t xml:space="preserve"> Détecte la collision entre l’objet et l’utilisateur dans l’environnement pour renvoyer les informations.</w:t>
      </w:r>
    </w:p>
    <w:p w:rsidR="00732EA1" w:rsidRDefault="00732EA1" w:rsidP="001036C3">
      <w:pPr>
        <w:rPr>
          <w:b/>
        </w:rPr>
      </w:pPr>
      <w:r>
        <w:rPr>
          <w:b/>
        </w:rPr>
        <w:t>L’algorithme de réponse de force :</w:t>
      </w:r>
      <w:r>
        <w:t xml:space="preserve"> Calcule les interactions entre les objets virtuels et l’utilisateur quand une collision est détectée.</w:t>
      </w:r>
      <w:r w:rsidR="00F80077">
        <w:t xml:space="preserve"> </w:t>
      </w:r>
      <w:r w:rsidR="00F80077">
        <w:rPr>
          <w:b/>
        </w:rPr>
        <w:t>[11B]</w:t>
      </w:r>
    </w:p>
    <w:p w:rsidR="008C3DF5" w:rsidRPr="00200820" w:rsidRDefault="008C3DF5" w:rsidP="001036C3">
      <w:r>
        <w:rPr>
          <w:b/>
        </w:rPr>
        <w:t>L’algorithme de contrôle :</w:t>
      </w:r>
      <w:r>
        <w:t xml:space="preserve"> </w:t>
      </w:r>
      <w:r w:rsidR="003D33B5">
        <w:t>Sert de contrôleur pour commander le dispositif haptique afin de minimiser les erreurs entre un retour de force idéal et un retour de force immersif.</w:t>
      </w:r>
      <w:r w:rsidR="00200820">
        <w:t xml:space="preserve"> </w:t>
      </w:r>
      <w:r w:rsidR="00200820">
        <w:rPr>
          <w:b/>
        </w:rPr>
        <w:t>[11C]</w:t>
      </w:r>
    </w:p>
    <w:p w:rsidR="00E308F0" w:rsidRDefault="00E308F0" w:rsidP="00D96231"/>
    <w:p w:rsidR="005F162A" w:rsidRDefault="005F162A" w:rsidP="00D96231">
      <w:r>
        <w:t>De tous les dispositifs de réalité virtuelle, le gant haptique est à la fois le plus recherché et le plus complexe à développer.</w:t>
      </w:r>
      <w:r w:rsidR="00F30952">
        <w:t xml:space="preserve"> En effet, chaque humain a non seulement une taille et une forme de main uniques, mais aussi une paire de mains qui ne sont pas identiques et non symétriques. De plus, la main est l’une des parties les plus sensibles du corps.</w:t>
      </w:r>
      <w:r w:rsidR="004317D0">
        <w:t xml:space="preserve"> Elle est capable de percevoir </w:t>
      </w:r>
      <w:r w:rsidR="00676548">
        <w:t>des détails subtiles mais peut aussi développer une force importante</w:t>
      </w:r>
      <w:r w:rsidR="00B710D1">
        <w:t xml:space="preserve"> </w:t>
      </w:r>
      <w:r w:rsidR="00EC7219">
        <w:rPr>
          <w:b/>
        </w:rPr>
        <w:t>[12]</w:t>
      </w:r>
      <w:r w:rsidR="00EC7219">
        <w:t>.</w:t>
      </w:r>
    </w:p>
    <w:p w:rsidR="005D2D11" w:rsidRPr="005D2D11" w:rsidRDefault="005D2D11" w:rsidP="005D2D11"/>
    <w:p w:rsidR="002867A8" w:rsidRPr="000A5A19" w:rsidRDefault="00C43258" w:rsidP="00D96231">
      <w:r>
        <w:t xml:space="preserve">En informatique et plus précisément dans le cadre des gants haptiques, il est important de distinguer le toucher </w:t>
      </w:r>
      <w:r>
        <w:rPr>
          <w:b/>
        </w:rPr>
        <w:t>tactile</w:t>
      </w:r>
      <w:r>
        <w:t xml:space="preserve"> du toucher </w:t>
      </w:r>
      <w:r>
        <w:rPr>
          <w:b/>
        </w:rPr>
        <w:t>kinesthésique</w:t>
      </w:r>
      <w:r>
        <w:t xml:space="preserve">. Les dispositifs </w:t>
      </w:r>
      <w:r w:rsidR="003E5B2F">
        <w:t>à</w:t>
      </w:r>
      <w:r w:rsidR="00F30853">
        <w:t xml:space="preserve"> retour </w:t>
      </w:r>
      <w:r>
        <w:t xml:space="preserve">tactiles </w:t>
      </w:r>
      <w:r w:rsidR="002867A8">
        <w:t>tentent de recréer la sensation d’une forme, d’une texture ou même des propriétés thermiques d’un objet virtuel.</w:t>
      </w:r>
      <w:r w:rsidR="00106537">
        <w:t xml:space="preserve"> Les </w:t>
      </w:r>
      <w:r w:rsidR="00B747C8">
        <w:t xml:space="preserve">dispositifs </w:t>
      </w:r>
      <w:r w:rsidR="005D4461">
        <w:t>à</w:t>
      </w:r>
      <w:r w:rsidR="00B747C8">
        <w:t xml:space="preserve"> retour kinesthésiques appliquent des forces directement sur l’utilisateur. Ils créent ne impression de mouvement et/ou de résistance à travers les muscles.</w:t>
      </w:r>
      <w:r w:rsidR="00A06B6D">
        <w:t xml:space="preserve"> Ces deux types de retours sont bien entendu présents lorsqu’on touche un objet dans la vie réelle</w:t>
      </w:r>
      <w:r w:rsidR="000A5A19">
        <w:t xml:space="preserve"> </w:t>
      </w:r>
      <w:r w:rsidR="000A5A19">
        <w:rPr>
          <w:b/>
        </w:rPr>
        <w:t>[12]</w:t>
      </w:r>
      <w:r w:rsidR="000A5A19">
        <w:t>.</w:t>
      </w:r>
    </w:p>
    <w:p w:rsidR="00262C59" w:rsidRDefault="00F17ED9">
      <w:pPr>
        <w:rPr>
          <w:b/>
        </w:rPr>
      </w:pPr>
      <w:r>
        <w:rPr>
          <w:noProof/>
        </w:rPr>
        <w:lastRenderedPageBreak/>
        <w:drawing>
          <wp:anchor distT="0" distB="0" distL="114300" distR="114300" simplePos="0" relativeHeight="251664384" behindDoc="0" locked="0" layoutInCell="1" allowOverlap="1">
            <wp:simplePos x="0" y="0"/>
            <wp:positionH relativeFrom="column">
              <wp:posOffset>2767330</wp:posOffset>
            </wp:positionH>
            <wp:positionV relativeFrom="paragraph">
              <wp:posOffset>2280920</wp:posOffset>
            </wp:positionV>
            <wp:extent cx="2552700" cy="188722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seGlove.JPG"/>
                    <pic:cNvPicPr/>
                  </pic:nvPicPr>
                  <pic:blipFill>
                    <a:blip r:embed="rId18">
                      <a:extLst>
                        <a:ext uri="{28A0092B-C50C-407E-A947-70E740481C1C}">
                          <a14:useLocalDpi xmlns:a14="http://schemas.microsoft.com/office/drawing/2010/main" val="0"/>
                        </a:ext>
                      </a:extLst>
                    </a:blip>
                    <a:stretch>
                      <a:fillRect/>
                    </a:stretch>
                  </pic:blipFill>
                  <pic:spPr>
                    <a:xfrm>
                      <a:off x="0" y="0"/>
                      <a:ext cx="2552700" cy="1887220"/>
                    </a:xfrm>
                    <a:prstGeom prst="rect">
                      <a:avLst/>
                    </a:prstGeom>
                  </pic:spPr>
                </pic:pic>
              </a:graphicData>
            </a:graphic>
            <wp14:sizeRelH relativeFrom="margin">
              <wp14:pctWidth>0</wp14:pctWidth>
            </wp14:sizeRelH>
            <wp14:sizeRelV relativeFrom="margin">
              <wp14:pctHeight>0</wp14:pctHeight>
            </wp14:sizeRelV>
          </wp:anchor>
        </w:drawing>
      </w:r>
      <w:r w:rsidR="00A109CA">
        <w:t xml:space="preserve">Les principales exigences de l’utilisateur d’un gant haptique sont les suivantes : le gant doit fournir un retour tactile </w:t>
      </w:r>
      <w:r w:rsidR="00A109CA">
        <w:rPr>
          <w:b/>
        </w:rPr>
        <w:t xml:space="preserve">et </w:t>
      </w:r>
      <w:r w:rsidR="00A109CA">
        <w:t>kinesthésique</w:t>
      </w:r>
      <w:r w:rsidR="005A120C">
        <w:t xml:space="preserve">, </w:t>
      </w:r>
      <w:r w:rsidR="00A109CA">
        <w:t>il doit être portable (</w:t>
      </w:r>
      <w:r w:rsidR="008A2860">
        <w:t xml:space="preserve">c.-à-d. </w:t>
      </w:r>
      <w:r w:rsidR="00A109CA">
        <w:t>non lourd), ergonomique et ne doit pas entraver les mouvement</w:t>
      </w:r>
      <w:r w:rsidR="00EC08E3">
        <w:t>s</w:t>
      </w:r>
      <w:r w:rsidR="00A109CA">
        <w:t xml:space="preserve"> naturel</w:t>
      </w:r>
      <w:r w:rsidR="00EC08E3">
        <w:t>s</w:t>
      </w:r>
      <w:r w:rsidR="00A109CA">
        <w:t xml:space="preserve"> des doigts</w:t>
      </w:r>
      <w:r w:rsidR="005A120C">
        <w:t xml:space="preserve"> </w:t>
      </w:r>
      <w:r w:rsidR="005A120C" w:rsidRPr="00014F58">
        <w:rPr>
          <w:b/>
        </w:rPr>
        <w:t>[12]</w:t>
      </w:r>
      <w:r w:rsidR="00A109CA">
        <w:t>.</w:t>
      </w:r>
      <w:r w:rsidR="00076672">
        <w:t xml:space="preserve"> </w:t>
      </w:r>
      <w:r w:rsidR="00756760">
        <w:t>Étant donné</w:t>
      </w:r>
      <w:r w:rsidR="00076672">
        <w:t xml:space="preserve"> la nécessité de la production en grand nombre pour atteindre un prix de marché acceptable, les gants doivent</w:t>
      </w:r>
      <w:r w:rsidR="0027353B">
        <w:t xml:space="preserve"> soit</w:t>
      </w:r>
      <w:r w:rsidR="00076672">
        <w:t xml:space="preserve"> s’adapter à une taille et une forme arbitraire de la main</w:t>
      </w:r>
      <w:r w:rsidR="0027353B">
        <w:t>, soit être adaptable à n’importe quel utilisateur.</w:t>
      </w:r>
      <w:r w:rsidR="001B750C">
        <w:t xml:space="preserve"> Cette dernière contrainte </w:t>
      </w:r>
      <w:r w:rsidR="001900B3">
        <w:t>est généralement traitée grâce à une sélection de taille différente pour les gants. Malgré une solution qui semble pratique, cette dernière n’est pas aussi simple que cela.</w:t>
      </w:r>
      <w:r w:rsidR="003C76B7">
        <w:t xml:space="preserve"> </w:t>
      </w:r>
      <w:r w:rsidR="001900B3">
        <w:t xml:space="preserve">En effet, elle devient fastidieuse lorsque les actionneurs ou capteurs doivent être placés très précisément par rapport à l’anatomie de l’utilisateur. Dans le cadre de gants textiles, cela </w:t>
      </w:r>
      <w:r w:rsidR="00577C10">
        <w:t>peut se faire sans trop de problèmes</w:t>
      </w:r>
      <w:r w:rsidR="006E5AD0">
        <w:t xml:space="preserve"> pour les Hi5 VR Glove </w:t>
      </w:r>
      <w:r w:rsidR="006E5AD0">
        <w:rPr>
          <w:b/>
        </w:rPr>
        <w:t>[1</w:t>
      </w:r>
      <w:r w:rsidR="000326CA">
        <w:rPr>
          <w:b/>
        </w:rPr>
        <w:t>5</w:t>
      </w:r>
      <w:r w:rsidR="006E5AD0">
        <w:rPr>
          <w:b/>
        </w:rPr>
        <w:t>]</w:t>
      </w:r>
      <w:r w:rsidR="001900B3">
        <w:t>. Pour les gants exo squelettiques, des tailles différentes sont très difficiles</w:t>
      </w:r>
      <w:r w:rsidR="00F82F02">
        <w:t xml:space="preserve"> </w:t>
      </w:r>
      <w:r w:rsidR="0078380F">
        <w:t>voire</w:t>
      </w:r>
      <w:r w:rsidR="00F82F02">
        <w:t xml:space="preserve"> impossibles</w:t>
      </w:r>
      <w:r w:rsidR="001900B3">
        <w:t xml:space="preserve"> à mettre en place.</w:t>
      </w:r>
      <w:r w:rsidR="006E5AD0">
        <w:t xml:space="preserve"> Nous avons pour exemple les gants SenseGlove </w:t>
      </w:r>
      <w:r w:rsidR="00F30CD3">
        <w:rPr>
          <w:b/>
        </w:rPr>
        <w:t>[1</w:t>
      </w:r>
      <w:r w:rsidR="00533B54">
        <w:rPr>
          <w:b/>
        </w:rPr>
        <w:t>7]</w:t>
      </w:r>
      <w:r w:rsidR="00F30CD3">
        <w:rPr>
          <w:b/>
        </w:rPr>
        <w:t xml:space="preserve"> </w:t>
      </w:r>
      <w:r w:rsidR="00F30CD3">
        <w:t xml:space="preserve">ou les HaptX </w:t>
      </w:r>
      <w:r w:rsidR="00F30CD3" w:rsidRPr="00F30CD3">
        <w:rPr>
          <w:b/>
        </w:rPr>
        <w:t>[13]</w:t>
      </w:r>
    </w:p>
    <w:p w:rsidR="00152CD0" w:rsidRDefault="00152CD0" w:rsidP="00152CD0">
      <w:pPr>
        <w:keepNext/>
      </w:pPr>
      <w:r>
        <w:rPr>
          <w:noProof/>
        </w:rPr>
        <w:drawing>
          <wp:inline distT="0" distB="0" distL="0" distR="0">
            <wp:extent cx="2333581" cy="1783936"/>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5Glove.jpg"/>
                    <pic:cNvPicPr/>
                  </pic:nvPicPr>
                  <pic:blipFill>
                    <a:blip r:embed="rId19">
                      <a:extLst>
                        <a:ext uri="{28A0092B-C50C-407E-A947-70E740481C1C}">
                          <a14:useLocalDpi xmlns:a14="http://schemas.microsoft.com/office/drawing/2010/main" val="0"/>
                        </a:ext>
                      </a:extLst>
                    </a:blip>
                    <a:stretch>
                      <a:fillRect/>
                    </a:stretch>
                  </pic:blipFill>
                  <pic:spPr>
                    <a:xfrm>
                      <a:off x="0" y="0"/>
                      <a:ext cx="2374944" cy="1815557"/>
                    </a:xfrm>
                    <a:prstGeom prst="rect">
                      <a:avLst/>
                    </a:prstGeom>
                  </pic:spPr>
                </pic:pic>
              </a:graphicData>
            </a:graphic>
          </wp:inline>
        </w:drawing>
      </w:r>
    </w:p>
    <w:p w:rsidR="00152CD0" w:rsidRDefault="00F17ED9" w:rsidP="00152CD0">
      <w:pPr>
        <w:pStyle w:val="Lgende"/>
      </w:pPr>
      <w:r>
        <w:rPr>
          <w:noProof/>
        </w:rPr>
        <mc:AlternateContent>
          <mc:Choice Requires="wps">
            <w:drawing>
              <wp:anchor distT="0" distB="0" distL="114300" distR="114300" simplePos="0" relativeHeight="251666432" behindDoc="0" locked="0" layoutInCell="1" allowOverlap="1" wp14:anchorId="079BCF5D" wp14:editId="7F6EDA14">
                <wp:simplePos x="0" y="0"/>
                <wp:positionH relativeFrom="column">
                  <wp:posOffset>2763520</wp:posOffset>
                </wp:positionH>
                <wp:positionV relativeFrom="paragraph">
                  <wp:posOffset>10795</wp:posOffset>
                </wp:positionV>
                <wp:extent cx="2439035"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2439035" cy="635"/>
                        </a:xfrm>
                        <a:prstGeom prst="rect">
                          <a:avLst/>
                        </a:prstGeom>
                        <a:solidFill>
                          <a:prstClr val="white"/>
                        </a:solidFill>
                        <a:ln>
                          <a:noFill/>
                        </a:ln>
                      </wps:spPr>
                      <wps:txbx>
                        <w:txbxContent>
                          <w:p w:rsidR="002135FD" w:rsidRPr="003F7D2B" w:rsidRDefault="002135FD" w:rsidP="00152CD0">
                            <w:pPr>
                              <w:pStyle w:val="Lgende"/>
                              <w:rPr>
                                <w:noProof/>
                              </w:rPr>
                            </w:pPr>
                            <w:r>
                              <w:t>Figure 8: SenseGlove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BCF5D" id="Zone de texte 16" o:spid="_x0000_s1027" type="#_x0000_t202" style="position:absolute;margin-left:217.6pt;margin-top:.85pt;width:192.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eDHMwIAAGsEAAAOAAAAZHJzL2Uyb0RvYy54bWysVE1v2zAMvQ/YfxB0X5ykW7AacYosRYYB&#10;QVsgHQrspshyLEASNUqJ3f36Uf5It26nYReZIilK7z3Sy5vWGnZWGDS4gs8mU86Uk1Bqdyz418ft&#10;u4+chShcKQw4VfBnFfjN6u2bZeNzNYcaTKmQUREX8sYXvI7R51kWZK2sCBPwylGwArQi0haPWYmi&#10;oerWZPPpdJE1gKVHkCoE8t72Qb7q6leVkvG+qoKKzBSc3ha7Fbv1kNZstRT5EYWvtRyeIf7hFVZo&#10;R5deSt2KKNgJ9R+lrJYIAao4kWAzqCotVYeB0Mymr9Dsa+FVh4XICf5CU/h/ZeXd+QGZLkm7BWdO&#10;WNLoGynFSsWiaqNi5CeSGh9yyt17yo7tJ2jpwOgP5EzY2wpt+hIqRnGi+/lCMZVikpzz91fX06sP&#10;nEmKLcig2tnLUY8hflZgWTIKjqRfR6s470LsU8eUdFMAo8utNiZtUmBjkJ0Fad3UOqqh+G9ZxqVc&#10;B+lUXzB5soSvx5Gs2B7anpQR4wHKZ4KO0HdQ8HKr6b6dCPFBILUMoaUxiPe0VAaagsNgcVYD/vib&#10;P+WTkhTlrKEWLHj4fhKoODNfHGmc+nU0cDQOo+FOdgOEdEYD5mVn0gGMZjQrBPtE07FOt1BIOEl3&#10;FTyO5ib2g0DTJdV63SVRV3oRd27vZSo98vrYPgn0gyqpL+5gbE6RvxKnz+3k8etTJKY75RKvPYsD&#10;3dTRnfbD9KWR+XXfZb38I1Y/AQAA//8DAFBLAwQUAAYACAAAACEA+fPged0AAAAHAQAADwAAAGRy&#10;cy9kb3ducmV2LnhtbEyOsU7DMBRFdyT+wXpILIg6bUIbQpyqqmCApSJ06ebGbhyInyPbacPf85hg&#10;vDpX955yPdmenbUPnUMB81kCTGPjVIetgP3Hy30OLESJSvYOtYBvHWBdXV+VslDugu/6XMeW0QiG&#10;QgowMQ4F56Ex2sowc4NGYifnrYwUfcuVlxcatz1fJMmSW9khPRg56K3RzVc9WgG77LAzd+Pp+W2T&#10;pf51P26Xn20txO3NtHkCFvUU/8rwq0/qUJHT0Y2oAusFZOnDgqoEVsCI5/PHFNiRcg68Kvl//+oH&#10;AAD//wMAUEsBAi0AFAAGAAgAAAAhALaDOJL+AAAA4QEAABMAAAAAAAAAAAAAAAAAAAAAAFtDb250&#10;ZW50X1R5cGVzXS54bWxQSwECLQAUAAYACAAAACEAOP0h/9YAAACUAQAACwAAAAAAAAAAAAAAAAAv&#10;AQAAX3JlbHMvLnJlbHNQSwECLQAUAAYACAAAACEANCXgxzMCAABrBAAADgAAAAAAAAAAAAAAAAAu&#10;AgAAZHJzL2Uyb0RvYy54bWxQSwECLQAUAAYACAAAACEA+fPged0AAAAHAQAADwAAAAAAAAAAAAAA&#10;AACNBAAAZHJzL2Rvd25yZXYueG1sUEsFBgAAAAAEAAQA8wAAAJcFAAAAAA==&#10;" stroked="f">
                <v:textbox style="mso-fit-shape-to-text:t" inset="0,0,0,0">
                  <w:txbxContent>
                    <w:p w:rsidR="002135FD" w:rsidRPr="003F7D2B" w:rsidRDefault="002135FD" w:rsidP="00152CD0">
                      <w:pPr>
                        <w:pStyle w:val="Lgende"/>
                        <w:rPr>
                          <w:noProof/>
                        </w:rPr>
                      </w:pPr>
                      <w:r>
                        <w:t>Figure 8: SenseGlove</w:t>
                      </w:r>
                    </w:p>
                  </w:txbxContent>
                </v:textbox>
                <w10:wrap type="square"/>
              </v:shape>
            </w:pict>
          </mc:Fallback>
        </mc:AlternateContent>
      </w:r>
      <w:r w:rsidR="00152CD0">
        <w:t>Figure 7: Hi5 Glove</w:t>
      </w:r>
    </w:p>
    <w:p w:rsidR="00152CD0" w:rsidRDefault="00152CD0"/>
    <w:p w:rsidR="00A77AA8" w:rsidRDefault="00687F9B" w:rsidP="00D96231">
      <w:r>
        <w:t>Une autre problématique</w:t>
      </w:r>
      <w:r w:rsidR="00F3445A">
        <w:t xml:space="preserve"> concernant ce domaine </w:t>
      </w:r>
      <w:r w:rsidR="00690C67">
        <w:t xml:space="preserve">repose sur </w:t>
      </w:r>
      <w:r w:rsidR="00DD2D24">
        <w:t>les caractéristiques de chaque dispositif.</w:t>
      </w:r>
      <w:r w:rsidR="00352429">
        <w:t xml:space="preserve"> En effet, c</w:t>
      </w:r>
      <w:r w:rsidR="00851F53">
        <w:t>haque matériel</w:t>
      </w:r>
      <w:r w:rsidR="00DD2D24">
        <w:t xml:space="preserve"> étant développé par des entreprises différentes</w:t>
      </w:r>
      <w:r w:rsidR="00D671CB">
        <w:t xml:space="preserve"> et possédant des propriétés différentes</w:t>
      </w:r>
      <w:r w:rsidR="00DD2D24">
        <w:t xml:space="preserve">, les résultats </w:t>
      </w:r>
      <w:r w:rsidR="005E7085">
        <w:t>ne seront pas les mêmes</w:t>
      </w:r>
      <w:r w:rsidR="00DD2D24">
        <w:t xml:space="preserve"> pour une </w:t>
      </w:r>
      <w:r w:rsidR="003C4EBE">
        <w:t xml:space="preserve">même </w:t>
      </w:r>
      <w:r w:rsidR="00DD2D24">
        <w:t>application</w:t>
      </w:r>
      <w:r w:rsidR="005E7085">
        <w:t xml:space="preserve"> donnée</w:t>
      </w:r>
      <w:r w:rsidR="00DD2D24">
        <w:t>.</w:t>
      </w:r>
      <w:r w:rsidR="009D651F">
        <w:t xml:space="preserve"> </w:t>
      </w:r>
      <w:r w:rsidR="009D651F">
        <w:br/>
      </w:r>
    </w:p>
    <w:p w:rsidR="00240BAF" w:rsidRPr="00240BAF" w:rsidRDefault="009D651F" w:rsidP="00D96231">
      <w:r>
        <w:t>Par exemple : Je possède une application de lancer de pierre</w:t>
      </w:r>
      <w:r w:rsidR="00A77AA8">
        <w:t>. La pierre pèse</w:t>
      </w:r>
      <w:r>
        <w:t xml:space="preserve"> 6kg, </w:t>
      </w:r>
      <w:r w:rsidR="00A77AA8">
        <w:t xml:space="preserve">a </w:t>
      </w:r>
      <w:r>
        <w:t xml:space="preserve">une température ambiante de </w:t>
      </w:r>
      <w:r w:rsidR="00DB0C23">
        <w:t>15°C</w:t>
      </w:r>
      <w:r>
        <w:t xml:space="preserve"> et </w:t>
      </w:r>
      <w:r w:rsidR="00A77AA8">
        <w:t>possède</w:t>
      </w:r>
      <w:r>
        <w:t xml:space="preserve"> une texture lisse. </w:t>
      </w:r>
      <w:r w:rsidR="003713CC">
        <w:br/>
      </w:r>
      <w:r>
        <w:t xml:space="preserve">Avec des gants </w:t>
      </w:r>
      <w:r>
        <w:rPr>
          <w:b/>
        </w:rPr>
        <w:t>HaptX</w:t>
      </w:r>
      <w:r w:rsidR="00C24AD5">
        <w:rPr>
          <w:b/>
        </w:rPr>
        <w:t xml:space="preserve"> [13]</w:t>
      </w:r>
      <w:r>
        <w:t>, je pourrais</w:t>
      </w:r>
      <w:r w:rsidR="002C6B41">
        <w:t xml:space="preserve"> </w:t>
      </w:r>
      <w:r>
        <w:t>sentir la</w:t>
      </w:r>
      <w:r w:rsidR="00146C5F">
        <w:t xml:space="preserve"> taille, </w:t>
      </w:r>
      <w:r w:rsidR="00D85AE9">
        <w:t xml:space="preserve">poids, </w:t>
      </w:r>
      <w:r w:rsidR="00146C5F">
        <w:t>forme</w:t>
      </w:r>
      <w:r w:rsidR="002A4369">
        <w:t>,</w:t>
      </w:r>
      <w:r>
        <w:t xml:space="preserve"> température de la pierre</w:t>
      </w:r>
      <w:r w:rsidR="00DB0C23">
        <w:t xml:space="preserve"> et la </w:t>
      </w:r>
      <w:r w:rsidR="00537E8B">
        <w:t>prendre en main</w:t>
      </w:r>
      <w:r w:rsidR="00DB0C23">
        <w:t xml:space="preserve"> avec un ressenti de </w:t>
      </w:r>
      <w:r w:rsidR="00610C7D">
        <w:t>rigidité</w:t>
      </w:r>
      <w:r w:rsidR="00DB0C23">
        <w:t xml:space="preserve"> proche de la perfection. Cependant, ces propriétés sont mises au profit d’une ergonomie moins bonne</w:t>
      </w:r>
      <w:r w:rsidR="00F365AC">
        <w:t xml:space="preserve"> </w:t>
      </w:r>
      <w:r w:rsidR="003454BD">
        <w:t>étant donné</w:t>
      </w:r>
      <w:r w:rsidR="00F365AC">
        <w:t xml:space="preserve"> la taille des gants et la connexion </w:t>
      </w:r>
      <w:r w:rsidR="00351E94">
        <w:t>par câble</w:t>
      </w:r>
      <w:r w:rsidR="00DB0C23">
        <w:t xml:space="preserve"> pouvant limiter mon mouvement de lancer. </w:t>
      </w:r>
      <w:r w:rsidR="00184140">
        <w:br/>
      </w:r>
      <w:r w:rsidR="00DB0C23">
        <w:t xml:space="preserve">Parallèlement, si j’utilisais les </w:t>
      </w:r>
      <w:proofErr w:type="spellStart"/>
      <w:r w:rsidR="00711214">
        <w:rPr>
          <w:b/>
        </w:rPr>
        <w:t>AvatarVR</w:t>
      </w:r>
      <w:proofErr w:type="spellEnd"/>
      <w:r w:rsidR="00183860">
        <w:rPr>
          <w:b/>
        </w:rPr>
        <w:t xml:space="preserve"> [</w:t>
      </w:r>
      <w:r w:rsidR="004F11F7">
        <w:rPr>
          <w:b/>
        </w:rPr>
        <w:t>18]</w:t>
      </w:r>
      <w:r w:rsidR="00D858FB">
        <w:rPr>
          <w:b/>
        </w:rPr>
        <w:t xml:space="preserve"> </w:t>
      </w:r>
      <w:r w:rsidR="00DB0C23">
        <w:t xml:space="preserve">, </w:t>
      </w:r>
      <w:r w:rsidR="00A77AA8">
        <w:t>je ne ressentirais ni la texture, ni la température, ni la dureté du matériau</w:t>
      </w:r>
      <w:r w:rsidR="00781C6D">
        <w:t>. J’aurais quand même la sensation d’avoir un</w:t>
      </w:r>
      <w:r w:rsidR="00D858FB">
        <w:t xml:space="preserve"> objet </w:t>
      </w:r>
      <w:r w:rsidR="00781C6D">
        <w:t>dans la main grâce au retour haptique et</w:t>
      </w:r>
      <w:r w:rsidR="00A77AA8">
        <w:t xml:space="preserve"> pourrai</w:t>
      </w:r>
      <w:r w:rsidR="008674A8">
        <w:t>s</w:t>
      </w:r>
      <w:r w:rsidR="00A77AA8">
        <w:t xml:space="preserve"> l</w:t>
      </w:r>
      <w:r w:rsidR="006A6D12">
        <w:t>e</w:t>
      </w:r>
      <w:r w:rsidR="00A77AA8">
        <w:t xml:space="preserve"> lancer avec autant d’aisance que je le souhaite</w:t>
      </w:r>
      <w:r w:rsidR="001F202E">
        <w:t xml:space="preserve"> grâce à la liaison non câblée des gants.</w:t>
      </w:r>
      <w:r w:rsidR="0069613A">
        <w:t xml:space="preserve"> </w:t>
      </w:r>
      <w:r w:rsidR="001F202E">
        <w:br/>
      </w:r>
      <w:r w:rsidR="00240BAF">
        <w:t xml:space="preserve">Avec des </w:t>
      </w:r>
      <w:r w:rsidR="00240BAF">
        <w:rPr>
          <w:b/>
        </w:rPr>
        <w:t>Novint Falcon</w:t>
      </w:r>
      <w:r w:rsidR="00DB0A26">
        <w:rPr>
          <w:b/>
        </w:rPr>
        <w:t xml:space="preserve"> [19]</w:t>
      </w:r>
      <w:r w:rsidR="00240BAF">
        <w:t xml:space="preserve">, je n’aurais pas un ressenti de la pierre elle-même dans ma main mais je pourrais ressentir son poids, propriété que les gants ci-dessus n’offre pas. En dépit de cela, ces dispositifs sont représentés sous forme de joystick et donc « cassent » </w:t>
      </w:r>
      <w:r w:rsidR="003E0AE1">
        <w:t>l’immersion dans le monde virtuel.</w:t>
      </w:r>
    </w:p>
    <w:p w:rsidR="001056AE" w:rsidRDefault="00AB60F0" w:rsidP="00D96231">
      <w:r>
        <w:t xml:space="preserve">Une </w:t>
      </w:r>
      <w:r w:rsidR="0057021C">
        <w:t xml:space="preserve">étude </w:t>
      </w:r>
      <w:r w:rsidR="00983E9B">
        <w:t>et comparaison</w:t>
      </w:r>
      <w:r w:rsidR="00030DE0">
        <w:t xml:space="preserve"> a</w:t>
      </w:r>
      <w:r w:rsidR="0057021C">
        <w:t xml:space="preserve"> été faite dans un centre de recherche informatique avec </w:t>
      </w:r>
      <w:r w:rsidR="00030DE0">
        <w:t>l</w:t>
      </w:r>
      <w:r w:rsidR="0057021C">
        <w:t xml:space="preserve">es gants haptiques </w:t>
      </w:r>
      <w:proofErr w:type="spellStart"/>
      <w:r w:rsidR="0057021C">
        <w:t>Rutgers</w:t>
      </w:r>
      <w:proofErr w:type="spellEnd"/>
      <w:r w:rsidR="0057021C">
        <w:t xml:space="preserve"> Master II </w:t>
      </w:r>
      <w:r w:rsidR="00030DE0">
        <w:t>et les CyberGrasp</w:t>
      </w:r>
      <w:r w:rsidR="001531A5">
        <w:t xml:space="preserve">. L’étude consistait à utiliser les gants </w:t>
      </w:r>
      <w:proofErr w:type="spellStart"/>
      <w:r w:rsidR="001531A5">
        <w:t>Rutgers</w:t>
      </w:r>
      <w:proofErr w:type="spellEnd"/>
      <w:r w:rsidR="001531A5">
        <w:t xml:space="preserve"> Master II afin de tester leurs caractéristiques et propriétés</w:t>
      </w:r>
      <w:r w:rsidR="00CD23C5">
        <w:t xml:space="preserve"> de retour haptique</w:t>
      </w:r>
      <w:r w:rsidR="001531A5">
        <w:t xml:space="preserve"> pour </w:t>
      </w:r>
      <w:r w:rsidR="00617A63">
        <w:t>finalement</w:t>
      </w:r>
      <w:r w:rsidR="001531A5">
        <w:t xml:space="preserve"> les comparer avec les gants CyberGrasp. </w:t>
      </w:r>
      <w:r w:rsidR="00404FC8">
        <w:rPr>
          <w:b/>
        </w:rPr>
        <w:t>[16]</w:t>
      </w:r>
    </w:p>
    <w:p w:rsidR="001531A5" w:rsidRDefault="00617A63" w:rsidP="00D96231">
      <w:r>
        <w:rPr>
          <w:noProof/>
        </w:rPr>
        <w:lastRenderedPageBreak/>
        <w:drawing>
          <wp:inline distT="0" distB="0" distL="0" distR="0">
            <wp:extent cx="2336989" cy="5254597"/>
            <wp:effectExtent l="0" t="0" r="635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yberGrasp_Tab.jpg"/>
                    <pic:cNvPicPr/>
                  </pic:nvPicPr>
                  <pic:blipFill>
                    <a:blip r:embed="rId20">
                      <a:extLst>
                        <a:ext uri="{28A0092B-C50C-407E-A947-70E740481C1C}">
                          <a14:useLocalDpi xmlns:a14="http://schemas.microsoft.com/office/drawing/2010/main" val="0"/>
                        </a:ext>
                      </a:extLst>
                    </a:blip>
                    <a:stretch>
                      <a:fillRect/>
                    </a:stretch>
                  </pic:blipFill>
                  <pic:spPr>
                    <a:xfrm>
                      <a:off x="0" y="0"/>
                      <a:ext cx="2338389" cy="5257744"/>
                    </a:xfrm>
                    <a:prstGeom prst="rect">
                      <a:avLst/>
                    </a:prstGeom>
                  </pic:spPr>
                </pic:pic>
              </a:graphicData>
            </a:graphic>
          </wp:inline>
        </w:drawing>
      </w:r>
    </w:p>
    <w:p w:rsidR="007E1198" w:rsidRDefault="007E1198" w:rsidP="00D96231">
      <w:r>
        <w:t xml:space="preserve">La conclusion de cette comparaison rejoint sur </w:t>
      </w:r>
      <w:r w:rsidR="00F17ED9">
        <w:t>beaucoup de points</w:t>
      </w:r>
      <w:r>
        <w:t xml:space="preserve"> notre </w:t>
      </w:r>
      <w:r w:rsidR="00EA1A6B">
        <w:t>étude</w:t>
      </w:r>
      <w:r>
        <w:t xml:space="preserve"> sur les différentes propriétés des gants haptiques.</w:t>
      </w:r>
      <w:r w:rsidR="001764C6">
        <w:t xml:space="preserve"> Nous remarquons donc que la capacité de retour de force, le poids, la portée des doigts et quelques autres propriétés n’étant pas les mêmes sur les deux gants, le ressenti et l’immersion</w:t>
      </w:r>
      <w:r>
        <w:t xml:space="preserve"> </w:t>
      </w:r>
      <w:r w:rsidR="00D31729">
        <w:t>provoqués sont</w:t>
      </w:r>
      <w:r w:rsidR="001764C6">
        <w:t xml:space="preserve"> totalement différent</w:t>
      </w:r>
      <w:r w:rsidR="00D31729">
        <w:t>s</w:t>
      </w:r>
      <w:r w:rsidR="001764C6">
        <w:t>.</w:t>
      </w:r>
      <w:r w:rsidR="00B05CEF">
        <w:t xml:space="preserve"> </w:t>
      </w:r>
      <w:r w:rsidR="007607D4">
        <w:t>Également b</w:t>
      </w:r>
      <w:r w:rsidR="005559C8">
        <w:t>asé sur une étude</w:t>
      </w:r>
      <w:r w:rsidR="007607D4">
        <w:t xml:space="preserve"> </w:t>
      </w:r>
      <w:r w:rsidR="007607D4">
        <w:rPr>
          <w:b/>
        </w:rPr>
        <w:t>[12]</w:t>
      </w:r>
      <w:r w:rsidR="005559C8">
        <w:t>, n</w:t>
      </w:r>
      <w:r w:rsidR="00E93D29">
        <w:t xml:space="preserve">ous pouvons </w:t>
      </w:r>
      <w:r w:rsidR="00B05CEF">
        <w:t xml:space="preserve">également observer que </w:t>
      </w:r>
      <w:r w:rsidR="00364707">
        <w:t>quelque que</w:t>
      </w:r>
      <w:r w:rsidR="00E93D29">
        <w:t xml:space="preserve"> soit le gant utilisé dans une application, les résultats ne seront jamais parfaitement identiques à une </w:t>
      </w:r>
      <w:r w:rsidR="005C7C73">
        <w:t>deuxième</w:t>
      </w:r>
      <w:r w:rsidR="00E93D29">
        <w:t xml:space="preserve"> paire</w:t>
      </w:r>
      <w:r w:rsidR="0024793F">
        <w:t xml:space="preserve"> </w:t>
      </w:r>
      <w:r w:rsidR="007A7144">
        <w:t>dont les caractéristiques se rapprochent étroitement</w:t>
      </w:r>
      <w:r w:rsidR="00E05EFA">
        <w:t xml:space="preserve"> de la première.</w:t>
      </w:r>
    </w:p>
    <w:p w:rsidR="001056AE" w:rsidRDefault="009C5F4E" w:rsidP="001056AE">
      <w:pPr>
        <w:pStyle w:val="Titre1"/>
      </w:pPr>
      <w:r>
        <w:t xml:space="preserve">Classification des </w:t>
      </w:r>
      <w:r w:rsidR="003028A2">
        <w:t>matériels</w:t>
      </w:r>
      <w:r>
        <w:t xml:space="preserve"> haptiques</w:t>
      </w:r>
      <w:r w:rsidR="008D4F2C">
        <w:t xml:space="preserve"> pour ce projet</w:t>
      </w:r>
    </w:p>
    <w:p w:rsidR="003028A2" w:rsidRDefault="003028A2" w:rsidP="003028A2">
      <w:r>
        <w:t xml:space="preserve">Pour </w:t>
      </w:r>
      <w:r w:rsidR="00503326">
        <w:t>simplifier</w:t>
      </w:r>
      <w:r>
        <w:t xml:space="preserve"> l’analyse, </w:t>
      </w:r>
      <w:r w:rsidR="00A31E7D">
        <w:t>la</w:t>
      </w:r>
      <w:r>
        <w:t xml:space="preserve"> classification suivante</w:t>
      </w:r>
      <w:r w:rsidR="00A31E7D">
        <w:t xml:space="preserve"> </w:t>
      </w:r>
      <w:r>
        <w:t>ser</w:t>
      </w:r>
      <w:r w:rsidR="00A31E7D">
        <w:t>a</w:t>
      </w:r>
      <w:r>
        <w:t xml:space="preserve"> suivie </w:t>
      </w:r>
      <w:r w:rsidR="00A31E7D">
        <w:t>dans</w:t>
      </w:r>
      <w:r>
        <w:t xml:space="preserve"> ce travail.</w:t>
      </w:r>
    </w:p>
    <w:p w:rsidR="003028A2" w:rsidRDefault="003028A2" w:rsidP="003028A2">
      <w:pPr>
        <w:pStyle w:val="Paragraphedeliste"/>
        <w:numPr>
          <w:ilvl w:val="0"/>
          <w:numId w:val="11"/>
        </w:numPr>
      </w:pPr>
      <w:r>
        <w:t>Gants traditionnels</w:t>
      </w:r>
    </w:p>
    <w:p w:rsidR="003028A2" w:rsidRDefault="003028A2" w:rsidP="003028A2">
      <w:pPr>
        <w:pStyle w:val="Paragraphedeliste"/>
        <w:numPr>
          <w:ilvl w:val="0"/>
          <w:numId w:val="11"/>
        </w:numPr>
      </w:pPr>
      <w:r>
        <w:t xml:space="preserve">Gants </w:t>
      </w:r>
      <w:r w:rsidR="007F14BB">
        <w:t>exo-squelettiques</w:t>
      </w:r>
    </w:p>
    <w:p w:rsidR="00357710" w:rsidRDefault="00357710" w:rsidP="003028A2">
      <w:pPr>
        <w:pStyle w:val="Paragraphedeliste"/>
        <w:numPr>
          <w:ilvl w:val="0"/>
          <w:numId w:val="11"/>
        </w:numPr>
      </w:pPr>
      <w:r>
        <w:t>Joystick</w:t>
      </w:r>
    </w:p>
    <w:p w:rsidR="001078AC" w:rsidRDefault="00881E40" w:rsidP="00741AC2">
      <w:r>
        <w:t xml:space="preserve">Bien que les différentes classes partagent les mêmes objectifs et contraintes, les trois catégories suivent </w:t>
      </w:r>
      <w:r w:rsidR="000E30DB">
        <w:t>des approches technique très différentes</w:t>
      </w:r>
      <w:r w:rsidR="00C53E4D">
        <w:t xml:space="preserve"> </w:t>
      </w:r>
      <w:r w:rsidR="00C53E4D">
        <w:rPr>
          <w:b/>
        </w:rPr>
        <w:t>[12]</w:t>
      </w:r>
      <w:r w:rsidR="000E30DB">
        <w:t xml:space="preserve">. </w:t>
      </w:r>
      <w:r w:rsidR="001078AC">
        <w:t>Les sections suivantes décrivent ces catégories et les représente par le biais d’exemples.</w:t>
      </w:r>
    </w:p>
    <w:p w:rsidR="001078AC" w:rsidRDefault="001078AC" w:rsidP="00741AC2">
      <w:r>
        <w:t xml:space="preserve">Les </w:t>
      </w:r>
      <w:r>
        <w:rPr>
          <w:b/>
        </w:rPr>
        <w:t>gants traditionnels</w:t>
      </w:r>
      <w:r w:rsidR="000F3651">
        <w:rPr>
          <w:b/>
        </w:rPr>
        <w:t xml:space="preserve"> [3]</w:t>
      </w:r>
      <w:r w:rsidR="00FC1BB1">
        <w:t xml:space="preserve"> sont des gants relativement </w:t>
      </w:r>
      <w:r w:rsidR="009352C0">
        <w:t>ergonomiques</w:t>
      </w:r>
      <w:r w:rsidR="00FC1BB1">
        <w:t xml:space="preserve"> grâce à leur composition textile. </w:t>
      </w:r>
      <w:r w:rsidR="00BD6E31">
        <w:t xml:space="preserve">Ils </w:t>
      </w:r>
      <w:r w:rsidR="00EA14D2">
        <w:t xml:space="preserve">sont </w:t>
      </w:r>
      <w:r w:rsidR="008840BF">
        <w:t>faits</w:t>
      </w:r>
      <w:r w:rsidR="00EA14D2">
        <w:t xml:space="preserve"> d’un tissu </w:t>
      </w:r>
      <w:r w:rsidR="00BD3443">
        <w:t>souple</w:t>
      </w:r>
      <w:r w:rsidR="000839FB">
        <w:t xml:space="preserve">, </w:t>
      </w:r>
      <w:r w:rsidR="00EA14D2">
        <w:t>généralement élastique</w:t>
      </w:r>
      <w:r w:rsidR="008F2CE9">
        <w:t>,</w:t>
      </w:r>
      <w:r w:rsidR="00EA14D2">
        <w:t xml:space="preserve"> </w:t>
      </w:r>
      <w:r w:rsidR="00BD6E31">
        <w:t>épousent la forme de la main et permettent aux doigts de bouger individuellement.</w:t>
      </w:r>
      <w:r w:rsidR="00640C9E">
        <w:t xml:space="preserve"> </w:t>
      </w:r>
      <w:r w:rsidR="0066577A">
        <w:t>Des</w:t>
      </w:r>
      <w:r w:rsidR="00640C9E">
        <w:t xml:space="preserve"> capteurs </w:t>
      </w:r>
      <w:r w:rsidR="00406991">
        <w:t xml:space="preserve">de </w:t>
      </w:r>
      <w:r w:rsidR="00640C9E">
        <w:t xml:space="preserve">flexion </w:t>
      </w:r>
      <w:r w:rsidR="00F408A7">
        <w:t>et</w:t>
      </w:r>
      <w:r w:rsidR="00170E84">
        <w:t xml:space="preserve"> des</w:t>
      </w:r>
      <w:r w:rsidR="00640C9E">
        <w:t xml:space="preserve"> </w:t>
      </w:r>
      <w:r w:rsidR="00FA6BCF">
        <w:t>actionneurs</w:t>
      </w:r>
      <w:r w:rsidR="00640C9E">
        <w:t xml:space="preserve"> </w:t>
      </w:r>
      <w:r w:rsidR="000C7971">
        <w:t>à</w:t>
      </w:r>
      <w:r w:rsidR="00640C9E">
        <w:t xml:space="preserve"> retour haptique sont soi</w:t>
      </w:r>
      <w:r w:rsidR="007E4AE1">
        <w:t>t</w:t>
      </w:r>
      <w:r w:rsidR="00640C9E">
        <w:t xml:space="preserve"> cousus dans le tissu, soit fixés à l’intérieur de ces gants. </w:t>
      </w:r>
      <w:r w:rsidR="009F3596">
        <w:t>Les</w:t>
      </w:r>
      <w:r w:rsidR="00640C9E">
        <w:t xml:space="preserve"> capteurs </w:t>
      </w:r>
      <w:r w:rsidR="00640C9E">
        <w:lastRenderedPageBreak/>
        <w:t xml:space="preserve">permettent de </w:t>
      </w:r>
      <w:r w:rsidR="009F3596">
        <w:t>retranscrire</w:t>
      </w:r>
      <w:r w:rsidR="00640C9E">
        <w:t xml:space="preserve"> </w:t>
      </w:r>
      <w:r w:rsidR="00B1529C">
        <w:t xml:space="preserve">la </w:t>
      </w:r>
      <w:r w:rsidR="00686070">
        <w:t xml:space="preserve">flexion </w:t>
      </w:r>
      <w:r w:rsidR="00640C9E">
        <w:t>des doigt</w:t>
      </w:r>
      <w:r w:rsidR="002830F9">
        <w:t>s</w:t>
      </w:r>
      <w:r w:rsidR="00B219BE">
        <w:t xml:space="preserve"> alors que les actionneurs</w:t>
      </w:r>
      <w:r w:rsidR="00900807">
        <w:t xml:space="preserve"> envoi</w:t>
      </w:r>
      <w:r w:rsidR="00FA5718">
        <w:t xml:space="preserve">ent </w:t>
      </w:r>
      <w:r w:rsidR="00900807">
        <w:t>une impression de résistance</w:t>
      </w:r>
      <w:r w:rsidR="00D55CF9">
        <w:t xml:space="preserve"> par le biais de retour haptique.</w:t>
      </w:r>
      <w:r w:rsidR="00024DD0">
        <w:t xml:space="preserve"> </w:t>
      </w:r>
      <w:r w:rsidR="006A3EE8">
        <w:t>La conception de ce type de gants est soumise à plusieurs problème</w:t>
      </w:r>
      <w:r w:rsidR="00376258">
        <w:t>s</w:t>
      </w:r>
      <w:r w:rsidR="006A3EE8">
        <w:t> :</w:t>
      </w:r>
    </w:p>
    <w:p w:rsidR="00FC569D" w:rsidRDefault="006A3EE8" w:rsidP="00741AC2">
      <w:r>
        <w:t xml:space="preserve">Premièrement, les capteurs et actionneurs doivent être suffisamment petits afin de s’adapter à l’intérieur du tissu. Ils doivent à la fois être placés très près des doigts et ne pas se faire trop ressentir lors de l’utilisation </w:t>
      </w:r>
      <w:r w:rsidR="00106F40">
        <w:t>du</w:t>
      </w:r>
      <w:r>
        <w:t xml:space="preserve"> gant</w:t>
      </w:r>
      <w:r w:rsidR="00106F40">
        <w:t>.</w:t>
      </w:r>
      <w:r>
        <w:br/>
        <w:t>Ensuite, l’ensemble de l’équipement (gants, câble, connexion</w:t>
      </w:r>
      <w:r w:rsidR="003A5257">
        <w:t>, etc.</w:t>
      </w:r>
      <w:r>
        <w:t>) doit être flexible et ergonomique. Les mouvement de l’utilisateur ne doi</w:t>
      </w:r>
      <w:r w:rsidR="0052426E">
        <w:t>vent en aucun cas être limités.</w:t>
      </w:r>
      <w:r w:rsidR="006C4FBB">
        <w:t xml:space="preserve"> Cela inclus la taille/poids du gant. Un gant </w:t>
      </w:r>
      <w:r w:rsidR="0015708B">
        <w:t>non câblé</w:t>
      </w:r>
      <w:r w:rsidR="006C4FBB">
        <w:t xml:space="preserve"> et plus léger, couplé à un casque de réalité virtuel, se fera oublier lors d’une utilisation dans un environnement virtuel</w:t>
      </w:r>
      <w:r w:rsidR="00575A79">
        <w:t>.</w:t>
      </w:r>
      <w:r w:rsidR="00E11788">
        <w:br/>
        <w:t>Finalement, le gant doit pouvoir supporter de grandes déformations</w:t>
      </w:r>
      <w:r w:rsidR="008D66E1">
        <w:t>, cela inclus les étirement lors de l’insertion et de l’extraction. Ces déformations que subi le gant ne doivent ni endommager sa structure ni affecter son fonctionnement.</w:t>
      </w:r>
    </w:p>
    <w:p w:rsidR="000A3496" w:rsidRDefault="000A3496" w:rsidP="00DA52C5">
      <w:pPr>
        <w:keepNext/>
        <w:jc w:val="center"/>
      </w:pPr>
      <w:r>
        <w:rPr>
          <w:noProof/>
        </w:rPr>
        <w:drawing>
          <wp:inline distT="0" distB="0" distL="0" distR="0">
            <wp:extent cx="2714625" cy="271462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atar_V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FC569D" w:rsidRDefault="000A3496" w:rsidP="00DA52C5">
      <w:pPr>
        <w:pStyle w:val="Lgende"/>
        <w:jc w:val="center"/>
      </w:pPr>
      <w:r>
        <w:t xml:space="preserve">Figure </w:t>
      </w:r>
      <w:fldSimple w:instr=" SEQ Figure \* ARABIC ">
        <w:r w:rsidR="00E965E2">
          <w:rPr>
            <w:noProof/>
          </w:rPr>
          <w:t>11</w:t>
        </w:r>
      </w:fldSimple>
      <w:r>
        <w:t>: Gants traditionnels Avatar VR</w:t>
      </w:r>
    </w:p>
    <w:p w:rsidR="00FF0884" w:rsidRDefault="00FF0884" w:rsidP="00741AC2"/>
    <w:p w:rsidR="000D0393" w:rsidRDefault="00A87C24" w:rsidP="00741AC2">
      <w:r>
        <w:t>Un</w:t>
      </w:r>
      <w:r w:rsidR="00FC569D">
        <w:t xml:space="preserve"> </w:t>
      </w:r>
      <w:r w:rsidR="00FC569D">
        <w:rPr>
          <w:b/>
        </w:rPr>
        <w:t>gant exo-squelettique</w:t>
      </w:r>
      <w:r w:rsidR="004F575E">
        <w:rPr>
          <w:b/>
        </w:rPr>
        <w:t xml:space="preserve"> [</w:t>
      </w:r>
      <w:r w:rsidR="00365A12">
        <w:rPr>
          <w:b/>
        </w:rPr>
        <w:t>3]</w:t>
      </w:r>
      <w:r>
        <w:rPr>
          <w:b/>
        </w:rPr>
        <w:t xml:space="preserve"> </w:t>
      </w:r>
      <w:r>
        <w:t xml:space="preserve">est une structure articulée que l’utilisateur porte sur sa main et qui transmet directement les forces aux doigts. Contrairement aux gants traditionnels, ces gants exo-squelettiques </w:t>
      </w:r>
      <w:r w:rsidR="00EF454D">
        <w:t>n’adoptent pas la même cinématique que les doigts car cela demanderait pour chaque utilisateur un ajustement très précis de la longueur des segments. A la place, ils poss</w:t>
      </w:r>
      <w:r>
        <w:t>ède</w:t>
      </w:r>
      <w:r w:rsidR="00EF454D">
        <w:t>nt</w:t>
      </w:r>
      <w:r>
        <w:t xml:space="preserve"> une structure parallèle aux doigts </w:t>
      </w:r>
      <w:r w:rsidR="00030501">
        <w:t>sur l’extérieur de la main.</w:t>
      </w:r>
      <w:r w:rsidR="00EF454D">
        <w:t xml:space="preserve"> </w:t>
      </w:r>
      <w:r w:rsidR="009C70C0">
        <w:t>Cette structure est composée d’un certain nombre de liaisons intermédiaires reliant l’exosquelette aux différentes phalanges de la main.</w:t>
      </w:r>
      <w:r w:rsidR="00B7016A">
        <w:t xml:space="preserve"> </w:t>
      </w:r>
    </w:p>
    <w:p w:rsidR="00C14B26" w:rsidRDefault="00B7016A" w:rsidP="00741AC2">
      <w:r>
        <w:t xml:space="preserve">Le grand avantage de ces gants </w:t>
      </w:r>
      <w:r w:rsidR="000D0393">
        <w:t>repose sur</w:t>
      </w:r>
      <w:r w:rsidR="00C14B26">
        <w:t xml:space="preserve"> le retour de force. En effet, la structure exo-squelettique venant se poser par-dessus la main et les doigts, elle offre un</w:t>
      </w:r>
      <w:r w:rsidR="00512483">
        <w:t xml:space="preserve">e sensation </w:t>
      </w:r>
      <w:r w:rsidR="00C14B26">
        <w:t>haptique bien plus puissant</w:t>
      </w:r>
      <w:r w:rsidR="00AB2A37">
        <w:t>e</w:t>
      </w:r>
      <w:r w:rsidR="000E664C">
        <w:t xml:space="preserve"> et réaliste</w:t>
      </w:r>
      <w:r w:rsidR="00C14B26">
        <w:t xml:space="preserve"> que de simples gants</w:t>
      </w:r>
      <w:r w:rsidR="00374A15">
        <w:t xml:space="preserve">. </w:t>
      </w:r>
      <w:r w:rsidR="00E65DD6">
        <w:t>Quand des gants traditionnels simuleront le toucher par des vibrations</w:t>
      </w:r>
      <w:r w:rsidR="00A43DAC">
        <w:t xml:space="preserve"> ou une légère résistance à chaque doigt</w:t>
      </w:r>
      <w:r w:rsidR="00E65DD6">
        <w:t xml:space="preserve">, </w:t>
      </w:r>
      <w:r w:rsidR="00F27DC4">
        <w:t>les gants exo-squelettiques</w:t>
      </w:r>
      <w:r w:rsidR="00377CFF">
        <w:t xml:space="preserve"> </w:t>
      </w:r>
      <w:r w:rsidR="003A019E">
        <w:t>peuvent</w:t>
      </w:r>
      <w:r w:rsidR="00377CFF">
        <w:t xml:space="preserve"> jusqu’à bloquer les doigts de l’utilisateur </w:t>
      </w:r>
      <w:r w:rsidR="002F1CF3">
        <w:t>pour simuler le toucher</w:t>
      </w:r>
      <w:r w:rsidR="00377CFF">
        <w:t>.</w:t>
      </w:r>
      <w:r w:rsidR="008E5977">
        <w:t xml:space="preserve"> Un retour de force autant puissant</w:t>
      </w:r>
      <w:r w:rsidR="00374A15">
        <w:t xml:space="preserve"> est caractérisé par </w:t>
      </w:r>
      <w:r w:rsidR="000E664C">
        <w:t>les liaisons reliant chaque phalange à l’exosquelette.</w:t>
      </w:r>
      <w:r w:rsidR="00E65DD6">
        <w:t xml:space="preserve"> </w:t>
      </w:r>
      <w:r w:rsidR="00D41A8A">
        <w:t>Bien entendu, il faut se prêter au jeu et pas essayer de « casser » ce retour de force en exerçant une trop grande pression.</w:t>
      </w:r>
      <w:r w:rsidR="0088652D">
        <w:t xml:space="preserve"> Aussi, dans certains cas, il sera possible de ressentir la rigidité de l’objet</w:t>
      </w:r>
      <w:r w:rsidR="000B75C1">
        <w:t>, sa température mais aussi son poids et d’autres propriétés.</w:t>
      </w:r>
    </w:p>
    <w:p w:rsidR="005A65E3" w:rsidRDefault="009C57BA" w:rsidP="00E30A8B">
      <w:r>
        <w:t xml:space="preserve">En dépit de leurs capacités, quelques contraintes sont à noter pour les utilisateurs. </w:t>
      </w:r>
      <w:r w:rsidR="007C5355">
        <w:t>La principale concerne l’ergonomie. Effectivement, les gants exo-squelettiques</w:t>
      </w:r>
      <w:r>
        <w:t xml:space="preserve"> sont souvent bien plus lourd et </w:t>
      </w:r>
      <w:r>
        <w:lastRenderedPageBreak/>
        <w:t>plus dérangeant que de simples gants</w:t>
      </w:r>
      <w:r w:rsidR="00F05363">
        <w:t xml:space="preserve">. Quand pour un gant traditionnel l’utilisateur </w:t>
      </w:r>
      <w:r w:rsidR="00FD3AA2">
        <w:t>n’a</w:t>
      </w:r>
      <w:r w:rsidR="00F05363">
        <w:t xml:space="preserve"> qu’à l’enfiler, un gant exo-squelettique est soumis à une prise en main plus complexe</w:t>
      </w:r>
      <w:r w:rsidR="00032561">
        <w:t>, allant du positionnement sur la main jusqu’au câblage</w:t>
      </w:r>
      <w:r w:rsidR="00AC1F25">
        <w:t>. L</w:t>
      </w:r>
      <w:r w:rsidR="00032561">
        <w:t xml:space="preserve">a plupart de ces gants </w:t>
      </w:r>
      <w:r w:rsidR="00862C76">
        <w:t xml:space="preserve">dérangent </w:t>
      </w:r>
      <w:r w:rsidR="00032561">
        <w:t>à la première prise en main</w:t>
      </w:r>
      <w:r w:rsidR="008D19A5">
        <w:t xml:space="preserve"> et </w:t>
      </w:r>
      <w:r w:rsidR="00AB5950">
        <w:t>le port de ces dernier</w:t>
      </w:r>
      <w:r w:rsidR="00CB0079">
        <w:t>s</w:t>
      </w:r>
      <w:r w:rsidR="00AB5950">
        <w:t xml:space="preserve"> ne passe pas inaperçu </w:t>
      </w:r>
      <w:r w:rsidR="008D19A5">
        <w:t>durant leur</w:t>
      </w:r>
      <w:r w:rsidR="002C2722">
        <w:t>s</w:t>
      </w:r>
      <w:r w:rsidR="008D19A5">
        <w:t xml:space="preserve"> utilisation</w:t>
      </w:r>
      <w:r w:rsidR="002C2722">
        <w:t>s</w:t>
      </w:r>
      <w:r w:rsidR="008D19A5">
        <w:t xml:space="preserve">, même couplée à un casque VR. </w:t>
      </w:r>
    </w:p>
    <w:p w:rsidR="000A3496" w:rsidRDefault="000A3496" w:rsidP="00FF0884">
      <w:pPr>
        <w:keepNext/>
        <w:jc w:val="center"/>
      </w:pPr>
      <w:r>
        <w:rPr>
          <w:noProof/>
        </w:rPr>
        <w:drawing>
          <wp:inline distT="0" distB="0" distL="0" distR="0">
            <wp:extent cx="3688752" cy="2076450"/>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7551" cy="2081403"/>
                    </a:xfrm>
                    <a:prstGeom prst="rect">
                      <a:avLst/>
                    </a:prstGeom>
                    <a:noFill/>
                    <a:ln>
                      <a:noFill/>
                    </a:ln>
                  </pic:spPr>
                </pic:pic>
              </a:graphicData>
            </a:graphic>
          </wp:inline>
        </w:drawing>
      </w:r>
    </w:p>
    <w:p w:rsidR="003E4823" w:rsidRDefault="000A3496" w:rsidP="00FF0884">
      <w:pPr>
        <w:pStyle w:val="Lgende"/>
        <w:jc w:val="center"/>
      </w:pPr>
      <w:r>
        <w:t xml:space="preserve">Figure </w:t>
      </w:r>
      <w:fldSimple w:instr=" SEQ Figure \* ARABIC ">
        <w:r w:rsidR="00E965E2">
          <w:rPr>
            <w:noProof/>
          </w:rPr>
          <w:t>12</w:t>
        </w:r>
      </w:fldSimple>
      <w:r>
        <w:t xml:space="preserve">: </w:t>
      </w:r>
      <w:r w:rsidR="00A077BA">
        <w:t>Gants exo</w:t>
      </w:r>
      <w:r w:rsidR="00CE210A">
        <w:t>-</w:t>
      </w:r>
      <w:r w:rsidR="00A077BA">
        <w:t xml:space="preserve">squelettiques </w:t>
      </w:r>
      <w:r>
        <w:t xml:space="preserve">HaptX </w:t>
      </w:r>
      <w:proofErr w:type="spellStart"/>
      <w:r>
        <w:t>Gloves</w:t>
      </w:r>
      <w:proofErr w:type="spellEnd"/>
    </w:p>
    <w:p w:rsidR="00FF0884" w:rsidRDefault="00FF0884" w:rsidP="00E30A8B"/>
    <w:p w:rsidR="00860DB6" w:rsidRDefault="003E4823" w:rsidP="00E30A8B">
      <w:r>
        <w:t xml:space="preserve">La troisième catégorie, les </w:t>
      </w:r>
      <w:r>
        <w:rPr>
          <w:b/>
        </w:rPr>
        <w:t>joysticks</w:t>
      </w:r>
      <w:r>
        <w:t xml:space="preserve"> diffère totalement des deux premières</w:t>
      </w:r>
      <w:r w:rsidR="008F2898">
        <w:t>. N</w:t>
      </w:r>
      <w:r w:rsidR="00AB5218">
        <w:t xml:space="preserve">ous ne parlons </w:t>
      </w:r>
      <w:r w:rsidR="008F2898">
        <w:t>plus</w:t>
      </w:r>
      <w:r w:rsidR="00AB5218">
        <w:t xml:space="preserve"> de gants mais de manettes. </w:t>
      </w:r>
      <w:r w:rsidR="008F2898">
        <w:t>Ces dernières offrent une sensation et une immersion bien moins grande qu’avec des gants</w:t>
      </w:r>
      <w:r w:rsidR="001E7F64">
        <w:t xml:space="preserve"> mais permettent toutefois un ressenti, caractérisé par un retour de force, non négligeable. </w:t>
      </w:r>
      <w:r w:rsidR="00CB4A61">
        <w:t>Sans difficulté dans leur prise en main, les joysticks sont les premiers dispositifs permettant une liaison entre l’utilisateur et son environnement virtuel. Ils se caractérisent sous différentes formes chacune intégrant leurs propriétés et caractéristiques.</w:t>
      </w:r>
      <w:r w:rsidR="002C5EAE">
        <w:t xml:space="preserve"> Dans le cadre de notre projet, nous utiliserons les Novint </w:t>
      </w:r>
      <w:proofErr w:type="spellStart"/>
      <w:r w:rsidR="002C5EAE">
        <w:t>Falcon</w:t>
      </w:r>
      <w:r w:rsidR="00230E7C">
        <w:t>s</w:t>
      </w:r>
      <w:proofErr w:type="spellEnd"/>
      <w:r w:rsidR="008A4F59">
        <w:t xml:space="preserve"> </w:t>
      </w:r>
      <w:r w:rsidR="008A4F59">
        <w:rPr>
          <w:b/>
        </w:rPr>
        <w:t>[19]</w:t>
      </w:r>
      <w:r w:rsidR="002C5EAE">
        <w:t xml:space="preserve">. </w:t>
      </w:r>
      <w:r w:rsidR="00B97B88">
        <w:t>En dépit d’une forme qui peut paraître complexe</w:t>
      </w:r>
      <w:r w:rsidR="006C552F">
        <w:t xml:space="preserve"> et douteuse</w:t>
      </w:r>
      <w:r w:rsidR="00B97B88">
        <w:t xml:space="preserve">, ce matériel permet une reproduction des gestes en 3 dimensions, un ressenti du poids de l’objet </w:t>
      </w:r>
      <w:r w:rsidR="006C552F">
        <w:t xml:space="preserve">(propriété rare dans le domaine de l’haptique) et </w:t>
      </w:r>
      <w:r w:rsidR="00EC376E">
        <w:t>possède un système de retour de force à l’instar des gants exo</w:t>
      </w:r>
      <w:r w:rsidR="00C8596D">
        <w:t>-</w:t>
      </w:r>
      <w:r w:rsidR="00EC376E">
        <w:t>squelettiques.</w:t>
      </w:r>
      <w:r w:rsidR="00972AFF">
        <w:t xml:space="preserve"> </w:t>
      </w:r>
    </w:p>
    <w:p w:rsidR="00860DB6" w:rsidRDefault="00860DB6" w:rsidP="00FF0884">
      <w:pPr>
        <w:keepNext/>
        <w:jc w:val="center"/>
      </w:pPr>
      <w:r>
        <w:rPr>
          <w:noProof/>
        </w:rPr>
        <w:drawing>
          <wp:inline distT="0" distB="0" distL="0" distR="0">
            <wp:extent cx="3333750" cy="264555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vint_Falcon.JPG"/>
                    <pic:cNvPicPr/>
                  </pic:nvPicPr>
                  <pic:blipFill>
                    <a:blip r:embed="rId23">
                      <a:extLst>
                        <a:ext uri="{28A0092B-C50C-407E-A947-70E740481C1C}">
                          <a14:useLocalDpi xmlns:a14="http://schemas.microsoft.com/office/drawing/2010/main" val="0"/>
                        </a:ext>
                      </a:extLst>
                    </a:blip>
                    <a:stretch>
                      <a:fillRect/>
                    </a:stretch>
                  </pic:blipFill>
                  <pic:spPr>
                    <a:xfrm>
                      <a:off x="0" y="0"/>
                      <a:ext cx="3355988" cy="2663197"/>
                    </a:xfrm>
                    <a:prstGeom prst="rect">
                      <a:avLst/>
                    </a:prstGeom>
                  </pic:spPr>
                </pic:pic>
              </a:graphicData>
            </a:graphic>
          </wp:inline>
        </w:drawing>
      </w:r>
    </w:p>
    <w:p w:rsidR="00860DB6" w:rsidRDefault="00860DB6" w:rsidP="00FF0884">
      <w:pPr>
        <w:pStyle w:val="Lgende"/>
        <w:jc w:val="center"/>
      </w:pPr>
      <w:r>
        <w:t xml:space="preserve">Figure </w:t>
      </w:r>
      <w:fldSimple w:instr=" SEQ Figure \* ARABIC ">
        <w:r w:rsidR="00E965E2">
          <w:rPr>
            <w:noProof/>
          </w:rPr>
          <w:t>13</w:t>
        </w:r>
      </w:fldSimple>
      <w:r>
        <w:t>: Cinématique Novint Flacon basé sur [24]</w:t>
      </w:r>
    </w:p>
    <w:p w:rsidR="00C56B8F" w:rsidRDefault="00972AFF" w:rsidP="00C56B8F">
      <w:pPr>
        <w:rPr>
          <w:b/>
        </w:rPr>
      </w:pPr>
      <w:r>
        <w:t xml:space="preserve">Les </w:t>
      </w:r>
      <w:proofErr w:type="spellStart"/>
      <w:r>
        <w:t>Falcon</w:t>
      </w:r>
      <w:r w:rsidR="00230E7C">
        <w:t>s</w:t>
      </w:r>
      <w:proofErr w:type="spellEnd"/>
      <w:r>
        <w:t xml:space="preserve"> ont pendant longtemps été une référence dans le domaine des interfaces haptiques. De nombreuses études ont été menées sur ces dispositifs </w:t>
      </w:r>
      <w:r w:rsidR="00140DE1">
        <w:t xml:space="preserve">comme par exemple la création d’un dispositif haptique à 5 degrés de liberté en partant de deux Novint </w:t>
      </w:r>
      <w:proofErr w:type="spellStart"/>
      <w:r w:rsidR="00140DE1">
        <w:t>Falcons</w:t>
      </w:r>
      <w:proofErr w:type="spellEnd"/>
      <w:r w:rsidR="0024656B">
        <w:t xml:space="preserve"> </w:t>
      </w:r>
      <w:r w:rsidR="0024656B">
        <w:rPr>
          <w:b/>
        </w:rPr>
        <w:t>[23]</w:t>
      </w:r>
      <w:r w:rsidR="00317AC6">
        <w:rPr>
          <w:b/>
        </w:rPr>
        <w:t xml:space="preserve"> </w:t>
      </w:r>
      <w:r w:rsidR="00317AC6">
        <w:t xml:space="preserve">ou encore </w:t>
      </w:r>
      <w:r w:rsidR="000C779C">
        <w:t xml:space="preserve">la modélisation </w:t>
      </w:r>
      <w:r w:rsidR="00270875">
        <w:t>haptique</w:t>
      </w:r>
      <w:r w:rsidR="000C779C">
        <w:t xml:space="preserve"> pour les non-voyant </w:t>
      </w:r>
      <w:r w:rsidR="00270875">
        <w:t>à l’aide du Novint Falcon</w:t>
      </w:r>
      <w:r w:rsidR="005D7ED6">
        <w:t xml:space="preserve"> </w:t>
      </w:r>
      <w:r w:rsidR="005D7ED6">
        <w:rPr>
          <w:b/>
        </w:rPr>
        <w:t>[21]</w:t>
      </w:r>
    </w:p>
    <w:p w:rsidR="00C56B8F" w:rsidRDefault="00C56B8F" w:rsidP="00FB3AA8">
      <w:pPr>
        <w:pStyle w:val="Titre1"/>
      </w:pPr>
      <w:r>
        <w:lastRenderedPageBreak/>
        <w:t>Transition (Conclusion état de l’art)</w:t>
      </w:r>
    </w:p>
    <w:p w:rsidR="00326D11" w:rsidRDefault="007F1F61" w:rsidP="00C56B8F">
      <w:r>
        <w:t>En p</w:t>
      </w:r>
      <w:r w:rsidR="002A2055">
        <w:t xml:space="preserve">artant d’une science résultant de l’un des cinq sens du corps humain, </w:t>
      </w:r>
      <w:r>
        <w:t>le toucher, l’haptique</w:t>
      </w:r>
      <w:r w:rsidR="002A2055">
        <w:t xml:space="preserve"> fait </w:t>
      </w:r>
      <w:r w:rsidR="003E3A1A">
        <w:t xml:space="preserve">d’une part </w:t>
      </w:r>
      <w:r w:rsidR="002A2055">
        <w:t xml:space="preserve">partie de notre vie quotidienne </w:t>
      </w:r>
      <w:r w:rsidR="00665A2C">
        <w:t>en nous donnant, grâce à la perception cutanée et tactilo-kinesthésique, les informations</w:t>
      </w:r>
      <w:r>
        <w:t xml:space="preserve"> concernant l</w:t>
      </w:r>
      <w:r w:rsidR="00493A24">
        <w:t xml:space="preserve">’environnement </w:t>
      </w:r>
      <w:r w:rsidR="003E3A1A">
        <w:t xml:space="preserve">et les objets </w:t>
      </w:r>
      <w:r>
        <w:t>qui nous entoure</w:t>
      </w:r>
      <w:r w:rsidR="003E3A1A">
        <w:t>nt</w:t>
      </w:r>
      <w:r>
        <w:t xml:space="preserve">, </w:t>
      </w:r>
      <w:r w:rsidR="00493A24">
        <w:t>d’autre part partie intégrante d’études et de recherches sur son domaine dans le monde entier.</w:t>
      </w:r>
      <w:r w:rsidR="00E9470E">
        <w:t xml:space="preserve"> </w:t>
      </w:r>
      <w:r w:rsidR="008A6B8F">
        <w:t xml:space="preserve">Comme </w:t>
      </w:r>
      <w:r w:rsidR="005803ED">
        <w:t>développé</w:t>
      </w:r>
      <w:r w:rsidR="00E9470E">
        <w:t xml:space="preserve"> </w:t>
      </w:r>
      <w:r w:rsidR="00393AC7">
        <w:t>d</w:t>
      </w:r>
      <w:r w:rsidR="00E9470E">
        <w:t>ans le chapitre [</w:t>
      </w:r>
      <w:r w:rsidR="00E9470E">
        <w:rPr>
          <w:b/>
        </w:rPr>
        <w:t>1. HAPTIQUE</w:t>
      </w:r>
      <w:r w:rsidR="00E9470E">
        <w:t xml:space="preserve">], l’haptique </w:t>
      </w:r>
      <w:r w:rsidR="000A3202">
        <w:t>désigne la science du toucher permettant</w:t>
      </w:r>
      <w:r w:rsidR="00D26F0B">
        <w:t xml:space="preserve"> à l’humain de prendre connaissance du monde qui l’entoure notamment</w:t>
      </w:r>
      <w:r w:rsidR="000A3202">
        <w:t xml:space="preserve"> grâce à </w:t>
      </w:r>
      <w:r w:rsidR="00655E13">
        <w:t xml:space="preserve">des procédures exploratoires. </w:t>
      </w:r>
      <w:r w:rsidR="00646EEF">
        <w:t>Cela concerne le monde réel, mais qu’en-est-il du monde virtuel ?</w:t>
      </w:r>
    </w:p>
    <w:p w:rsidR="00CA12CE" w:rsidRDefault="00646EEF" w:rsidP="00C56B8F">
      <w:r>
        <w:t xml:space="preserve">Dans ce deuxième cas, l’haptique désigne les interactions sensorielles entre l’utilisateur et son </w:t>
      </w:r>
      <w:r w:rsidR="00E14F9D">
        <w:t>environnement</w:t>
      </w:r>
      <w:r>
        <w:t xml:space="preserve"> virtuel</w:t>
      </w:r>
      <w:r w:rsidR="005416B6">
        <w:t>, créé avec pour seule limite l’imagination du développeur</w:t>
      </w:r>
      <w:r>
        <w:t>.</w:t>
      </w:r>
      <w:r w:rsidR="00CA12CE">
        <w:t xml:space="preserve"> Une implémentation </w:t>
      </w:r>
      <w:r w:rsidR="00777D90">
        <w:t xml:space="preserve">de </w:t>
      </w:r>
      <w:r w:rsidR="00D00919">
        <w:t>cette technologie haptique</w:t>
      </w:r>
      <w:r w:rsidR="005F6914">
        <w:t xml:space="preserve">, </w:t>
      </w:r>
      <w:r w:rsidR="00CA12CE">
        <w:t>couplé</w:t>
      </w:r>
      <w:r w:rsidR="006D3B4A">
        <w:t>e</w:t>
      </w:r>
      <w:r w:rsidR="00777D90">
        <w:t xml:space="preserve"> aux sens comme</w:t>
      </w:r>
      <w:r w:rsidR="00CA12CE">
        <w:t xml:space="preserve"> l’audio et la vision</w:t>
      </w:r>
      <w:r w:rsidR="005F6914">
        <w:t>,</w:t>
      </w:r>
      <w:r w:rsidR="005466CB">
        <w:t xml:space="preserve"> </w:t>
      </w:r>
      <w:r w:rsidR="00CA12CE">
        <w:t>offre une bien meilleure immersion</w:t>
      </w:r>
      <w:r w:rsidR="00695D26">
        <w:t xml:space="preserve"> </w:t>
      </w:r>
      <w:r w:rsidR="005466CB">
        <w:t xml:space="preserve">grâce aux informations apportées </w:t>
      </w:r>
      <w:r w:rsidR="00316F85">
        <w:t>par le toucher</w:t>
      </w:r>
      <w:r w:rsidR="005E5E99">
        <w:t xml:space="preserve"> </w:t>
      </w:r>
      <w:r w:rsidR="00777D90">
        <w:t xml:space="preserve">et, pour des cas comme les </w:t>
      </w:r>
      <w:proofErr w:type="spellStart"/>
      <w:r w:rsidR="00777D90">
        <w:t>serious</w:t>
      </w:r>
      <w:proofErr w:type="spellEnd"/>
      <w:r w:rsidR="00777D90">
        <w:t xml:space="preserve"> game</w:t>
      </w:r>
      <w:r w:rsidR="00CA02AE">
        <w:t xml:space="preserve"> ou la médecine</w:t>
      </w:r>
      <w:r w:rsidR="00777D90">
        <w:t>,</w:t>
      </w:r>
      <w:r w:rsidR="00B21BF4">
        <w:t xml:space="preserve"> optimise</w:t>
      </w:r>
      <w:r w:rsidR="00777D90">
        <w:t xml:space="preserve"> l’apprentissage</w:t>
      </w:r>
      <w:r w:rsidR="00E3095C">
        <w:t xml:space="preserve"> ou </w:t>
      </w:r>
      <w:r w:rsidR="004E6365">
        <w:t>réapprentissage</w:t>
      </w:r>
      <w:r w:rsidR="002C3406">
        <w:t xml:space="preserve"> de l’utilisateur</w:t>
      </w:r>
      <w:r w:rsidR="00777D90">
        <w:t>.</w:t>
      </w:r>
      <w:r w:rsidR="006D3B4A">
        <w:t xml:space="preserve"> Cette immersion est le résultat d’informations </w:t>
      </w:r>
      <w:r w:rsidR="00B22A69">
        <w:t xml:space="preserve">données par des procédures exploratoires comme le soulèvement, le frottement ou encore la pression. Nous pouvons, </w:t>
      </w:r>
      <w:r w:rsidR="0018520D">
        <w:t>aujourd’hui</w:t>
      </w:r>
      <w:r w:rsidR="00B22A69">
        <w:t>, reproduire</w:t>
      </w:r>
      <w:r w:rsidR="006D3B4A">
        <w:t xml:space="preserve"> la texture de l’objet, sa forme, son poids</w:t>
      </w:r>
      <w:r w:rsidR="003939DE">
        <w:t>, sa taille, sa température</w:t>
      </w:r>
      <w:r w:rsidR="006D3B4A">
        <w:t xml:space="preserve"> et la dureté de son matériau</w:t>
      </w:r>
      <w:r w:rsidR="005A0E49">
        <w:t xml:space="preserve"> grâce aux gants haptiques.</w:t>
      </w:r>
    </w:p>
    <w:p w:rsidR="0068191D" w:rsidRDefault="00CA3ECC" w:rsidP="00C56B8F">
      <w:r>
        <w:t xml:space="preserve">La technologie haptique, mise au point </w:t>
      </w:r>
      <w:r w:rsidR="001A6DE2">
        <w:t>par le</w:t>
      </w:r>
      <w:r>
        <w:t xml:space="preserve"> biais d’interfaces haptiques, perme</w:t>
      </w:r>
      <w:r w:rsidR="00FF7A4F">
        <w:t>t</w:t>
      </w:r>
      <w:r>
        <w:t xml:space="preserve"> une perception couplée à une interaction dans ce</w:t>
      </w:r>
      <w:r w:rsidR="00194BC9">
        <w:t>t environnement virtuel</w:t>
      </w:r>
      <w:r w:rsidR="009A24B0">
        <w:t xml:space="preserve">. </w:t>
      </w:r>
      <w:r w:rsidR="000933B1">
        <w:t>Ces interfaces haptiques</w:t>
      </w:r>
      <w:r w:rsidR="00EF6323">
        <w:t>, aussi appelées dispositifs haptiques</w:t>
      </w:r>
      <w:r w:rsidR="00672C57">
        <w:t>, sont des systèmes tactilo-kinesthésiques physiques ou mécaniques</w:t>
      </w:r>
      <w:r w:rsidR="00672C57" w:rsidRPr="00672C57">
        <w:t xml:space="preserve"> </w:t>
      </w:r>
      <w:r w:rsidR="00672C57">
        <w:t>permettant de créer une communication entre un humain et son environnement virtuel.</w:t>
      </w:r>
      <w:r w:rsidR="004A1E32">
        <w:t xml:space="preserve"> Avec une capacité de retour de force et/ou de retour tactile</w:t>
      </w:r>
      <w:r w:rsidR="004E08E5">
        <w:t>, ces dispositifs sont</w:t>
      </w:r>
      <w:r w:rsidR="004A1E32">
        <w:t xml:space="preserve"> généralement représentés sous trois formes : le gant</w:t>
      </w:r>
      <w:r w:rsidR="004E08E5">
        <w:t xml:space="preserve"> traditionnel, le gant exo-squelettique et le </w:t>
      </w:r>
      <w:proofErr w:type="spellStart"/>
      <w:r w:rsidR="004E08E5">
        <w:t>joystick</w:t>
      </w:r>
      <w:r w:rsidR="00890DBE">
        <w:t>.</w:t>
      </w:r>
      <w:r w:rsidR="00376258">
        <w:t>z</w:t>
      </w:r>
      <w:proofErr w:type="spellEnd"/>
    </w:p>
    <w:p w:rsidR="00A26727" w:rsidRDefault="008A6B8F" w:rsidP="00C56B8F">
      <w:r>
        <w:t xml:space="preserve">Pour ce projet, un </w:t>
      </w:r>
      <w:r w:rsidR="004D4BBE">
        <w:t>document</w:t>
      </w:r>
      <w:r w:rsidR="00577B3D">
        <w:t xml:space="preserve"> </w:t>
      </w:r>
      <w:r>
        <w:t xml:space="preserve">de comparaison a été réalisé afin d’avoir une vision d’ensemble sur les différents </w:t>
      </w:r>
      <w:r w:rsidR="007F59B5">
        <w:t>dispositifs</w:t>
      </w:r>
      <w:r>
        <w:t xml:space="preserve"> haptiques connus à ce jour</w:t>
      </w:r>
      <w:r w:rsidR="003D48A8">
        <w:t xml:space="preserve">. </w:t>
      </w:r>
      <w:r w:rsidR="009B09AA">
        <w:t>Ci-dessous, un tableau récapitulatif de ce document</w:t>
      </w:r>
      <w:r w:rsidR="003D48A8">
        <w:t xml:space="preserve">, la version détaillée sera publiée dans les annexes </w:t>
      </w:r>
      <w:r w:rsidR="00CC7AFD">
        <w:t>pour le rendu de ce mémoire</w:t>
      </w:r>
      <w:r w:rsidR="003D48A8">
        <w:t>.</w:t>
      </w:r>
    </w:p>
    <w:p w:rsidR="00E448D3" w:rsidRDefault="00E448D3" w:rsidP="00C56B8F"/>
    <w:tbl>
      <w:tblPr>
        <w:tblStyle w:val="Grilledutableau"/>
        <w:tblW w:w="11200" w:type="dxa"/>
        <w:tblInd w:w="-1087" w:type="dxa"/>
        <w:tblLayout w:type="fixed"/>
        <w:tblLook w:val="04A0" w:firstRow="1" w:lastRow="0" w:firstColumn="1" w:lastColumn="0" w:noHBand="0" w:noVBand="1"/>
      </w:tblPr>
      <w:tblGrid>
        <w:gridCol w:w="1555"/>
        <w:gridCol w:w="1417"/>
        <w:gridCol w:w="1418"/>
        <w:gridCol w:w="1134"/>
        <w:gridCol w:w="992"/>
        <w:gridCol w:w="1134"/>
        <w:gridCol w:w="1137"/>
        <w:gridCol w:w="1559"/>
        <w:gridCol w:w="854"/>
      </w:tblGrid>
      <w:tr w:rsidR="00175DB7" w:rsidTr="00FD65BC">
        <w:trPr>
          <w:trHeight w:val="729"/>
        </w:trPr>
        <w:tc>
          <w:tcPr>
            <w:tcW w:w="1555" w:type="dxa"/>
          </w:tcPr>
          <w:p w:rsidR="00175DB7" w:rsidRPr="00C716DE" w:rsidRDefault="00175DB7" w:rsidP="002E7B30">
            <w:pPr>
              <w:jc w:val="center"/>
              <w:rPr>
                <w:b/>
                <w:sz w:val="24"/>
              </w:rPr>
            </w:pPr>
            <w:bookmarkStart w:id="1" w:name="_Hlk8297666"/>
            <w:r w:rsidRPr="00C716DE">
              <w:rPr>
                <w:b/>
                <w:sz w:val="24"/>
              </w:rPr>
              <w:t>Dispositif</w:t>
            </w:r>
          </w:p>
        </w:tc>
        <w:tc>
          <w:tcPr>
            <w:tcW w:w="1417" w:type="dxa"/>
          </w:tcPr>
          <w:p w:rsidR="00175DB7" w:rsidRPr="00C716DE" w:rsidRDefault="00175DB7" w:rsidP="002E7B30">
            <w:pPr>
              <w:jc w:val="center"/>
              <w:rPr>
                <w:b/>
                <w:sz w:val="24"/>
              </w:rPr>
            </w:pPr>
            <w:r w:rsidRPr="00C716DE">
              <w:rPr>
                <w:b/>
                <w:sz w:val="24"/>
              </w:rPr>
              <w:t>Type</w:t>
            </w:r>
          </w:p>
        </w:tc>
        <w:tc>
          <w:tcPr>
            <w:tcW w:w="1418" w:type="dxa"/>
          </w:tcPr>
          <w:p w:rsidR="00175DB7" w:rsidRPr="00C716DE" w:rsidRDefault="00175DB7" w:rsidP="002E7B30">
            <w:pPr>
              <w:jc w:val="center"/>
              <w:rPr>
                <w:b/>
                <w:sz w:val="24"/>
              </w:rPr>
            </w:pPr>
            <w:r w:rsidRPr="00C716DE">
              <w:rPr>
                <w:b/>
                <w:sz w:val="24"/>
              </w:rPr>
              <w:t>Connexion</w:t>
            </w:r>
          </w:p>
        </w:tc>
        <w:tc>
          <w:tcPr>
            <w:tcW w:w="1134" w:type="dxa"/>
          </w:tcPr>
          <w:p w:rsidR="00175DB7" w:rsidRPr="00C716DE" w:rsidRDefault="00175DB7" w:rsidP="002E7B30">
            <w:pPr>
              <w:jc w:val="center"/>
              <w:rPr>
                <w:b/>
                <w:sz w:val="24"/>
              </w:rPr>
            </w:pPr>
            <w:r w:rsidRPr="00C716DE">
              <w:rPr>
                <w:b/>
                <w:sz w:val="24"/>
              </w:rPr>
              <w:t>Retour de force</w:t>
            </w:r>
          </w:p>
        </w:tc>
        <w:tc>
          <w:tcPr>
            <w:tcW w:w="992" w:type="dxa"/>
          </w:tcPr>
          <w:p w:rsidR="00175DB7" w:rsidRPr="00C716DE" w:rsidRDefault="00175DB7" w:rsidP="002E7B30">
            <w:pPr>
              <w:jc w:val="center"/>
              <w:rPr>
                <w:b/>
                <w:sz w:val="24"/>
              </w:rPr>
            </w:pPr>
            <w:r w:rsidRPr="00C716DE">
              <w:rPr>
                <w:b/>
                <w:sz w:val="24"/>
              </w:rPr>
              <w:t>Retour tactile</w:t>
            </w:r>
          </w:p>
        </w:tc>
        <w:tc>
          <w:tcPr>
            <w:tcW w:w="1134" w:type="dxa"/>
          </w:tcPr>
          <w:p w:rsidR="00175DB7" w:rsidRPr="00C716DE" w:rsidRDefault="00175DB7" w:rsidP="002E7B30">
            <w:pPr>
              <w:jc w:val="center"/>
              <w:rPr>
                <w:b/>
                <w:sz w:val="24"/>
              </w:rPr>
            </w:pPr>
            <w:r w:rsidRPr="00C716DE">
              <w:rPr>
                <w:b/>
                <w:sz w:val="24"/>
              </w:rPr>
              <w:t>Hand tracking</w:t>
            </w:r>
          </w:p>
        </w:tc>
        <w:tc>
          <w:tcPr>
            <w:tcW w:w="1137" w:type="dxa"/>
          </w:tcPr>
          <w:p w:rsidR="00175DB7" w:rsidRPr="00C716DE" w:rsidRDefault="00175DB7" w:rsidP="002E7B30">
            <w:pPr>
              <w:jc w:val="center"/>
              <w:rPr>
                <w:b/>
                <w:sz w:val="24"/>
              </w:rPr>
            </w:pPr>
            <w:r>
              <w:rPr>
                <w:b/>
                <w:sz w:val="24"/>
              </w:rPr>
              <w:t xml:space="preserve">Degré de liberté </w:t>
            </w:r>
          </w:p>
        </w:tc>
        <w:tc>
          <w:tcPr>
            <w:tcW w:w="1559" w:type="dxa"/>
          </w:tcPr>
          <w:p w:rsidR="00175DB7" w:rsidRPr="00C716DE" w:rsidRDefault="00175DB7" w:rsidP="002E7B30">
            <w:pPr>
              <w:jc w:val="center"/>
              <w:rPr>
                <w:b/>
                <w:sz w:val="24"/>
              </w:rPr>
            </w:pPr>
            <w:r w:rsidRPr="00C716DE">
              <w:rPr>
                <w:b/>
                <w:sz w:val="24"/>
              </w:rPr>
              <w:t>SDK</w:t>
            </w:r>
          </w:p>
        </w:tc>
        <w:tc>
          <w:tcPr>
            <w:tcW w:w="854" w:type="dxa"/>
          </w:tcPr>
          <w:p w:rsidR="00175DB7" w:rsidRPr="00C716DE" w:rsidRDefault="00175DB7" w:rsidP="002E7B30">
            <w:pPr>
              <w:jc w:val="center"/>
              <w:rPr>
                <w:b/>
                <w:sz w:val="24"/>
              </w:rPr>
            </w:pPr>
            <w:r>
              <w:rPr>
                <w:b/>
                <w:sz w:val="24"/>
              </w:rPr>
              <w:t>Prix ($)</w:t>
            </w:r>
          </w:p>
        </w:tc>
      </w:tr>
      <w:tr w:rsidR="00175DB7" w:rsidTr="00FD65BC">
        <w:tc>
          <w:tcPr>
            <w:tcW w:w="1555" w:type="dxa"/>
          </w:tcPr>
          <w:p w:rsidR="00175DB7" w:rsidRDefault="00175DB7" w:rsidP="00320127">
            <w:pPr>
              <w:spacing w:line="360" w:lineRule="auto"/>
              <w:jc w:val="center"/>
            </w:pPr>
            <w:r>
              <w:t>Sense Glove</w:t>
            </w:r>
          </w:p>
        </w:tc>
        <w:tc>
          <w:tcPr>
            <w:tcW w:w="1417" w:type="dxa"/>
          </w:tcPr>
          <w:p w:rsidR="00175DB7" w:rsidRDefault="00175DB7" w:rsidP="00320127">
            <w:pPr>
              <w:spacing w:line="360" w:lineRule="auto"/>
              <w:jc w:val="center"/>
            </w:pPr>
            <w:r>
              <w:t>Exosquelette</w:t>
            </w:r>
          </w:p>
        </w:tc>
        <w:tc>
          <w:tcPr>
            <w:tcW w:w="1418" w:type="dxa"/>
          </w:tcPr>
          <w:p w:rsidR="00175DB7" w:rsidRDefault="00175DB7" w:rsidP="00320127">
            <w:pPr>
              <w:spacing w:line="360" w:lineRule="auto"/>
              <w:jc w:val="center"/>
            </w:pPr>
            <w:r>
              <w:t>Câblée</w:t>
            </w:r>
          </w:p>
        </w:tc>
        <w:tc>
          <w:tcPr>
            <w:tcW w:w="1134" w:type="dxa"/>
          </w:tcPr>
          <w:p w:rsidR="00175DB7" w:rsidRDefault="00175DB7" w:rsidP="00320127">
            <w:pPr>
              <w:spacing w:line="360" w:lineRule="auto"/>
              <w:jc w:val="center"/>
            </w:pPr>
            <w:r>
              <w:t>Oui</w:t>
            </w:r>
          </w:p>
        </w:tc>
        <w:tc>
          <w:tcPr>
            <w:tcW w:w="992" w:type="dxa"/>
          </w:tcPr>
          <w:p w:rsidR="00175DB7" w:rsidRDefault="00175DB7" w:rsidP="00320127">
            <w:pPr>
              <w:spacing w:line="360" w:lineRule="auto"/>
              <w:jc w:val="center"/>
            </w:pPr>
            <w:r>
              <w:t>Non</w:t>
            </w:r>
          </w:p>
        </w:tc>
        <w:tc>
          <w:tcPr>
            <w:tcW w:w="1134" w:type="dxa"/>
          </w:tcPr>
          <w:p w:rsidR="00175DB7" w:rsidRDefault="00175DB7" w:rsidP="00320127">
            <w:pPr>
              <w:spacing w:line="360" w:lineRule="auto"/>
              <w:jc w:val="center"/>
            </w:pPr>
            <w:r>
              <w:t>Non</w:t>
            </w:r>
          </w:p>
        </w:tc>
        <w:tc>
          <w:tcPr>
            <w:tcW w:w="1137" w:type="dxa"/>
          </w:tcPr>
          <w:p w:rsidR="00175DB7" w:rsidRDefault="00175DB7" w:rsidP="00320127">
            <w:pPr>
              <w:spacing w:line="360" w:lineRule="auto"/>
              <w:jc w:val="center"/>
            </w:pPr>
            <w:r>
              <w:t>24</w:t>
            </w:r>
          </w:p>
        </w:tc>
        <w:tc>
          <w:tcPr>
            <w:tcW w:w="1559" w:type="dxa"/>
          </w:tcPr>
          <w:p w:rsidR="00175DB7" w:rsidRDefault="00175DB7" w:rsidP="00320127">
            <w:pPr>
              <w:spacing w:line="360" w:lineRule="auto"/>
              <w:jc w:val="center"/>
            </w:pPr>
            <w:r>
              <w:t>Unity / UE4</w:t>
            </w:r>
          </w:p>
        </w:tc>
        <w:tc>
          <w:tcPr>
            <w:tcW w:w="854" w:type="dxa"/>
          </w:tcPr>
          <w:p w:rsidR="00175DB7" w:rsidRDefault="00FD65BC" w:rsidP="00320127">
            <w:pPr>
              <w:spacing w:line="360" w:lineRule="auto"/>
              <w:jc w:val="center"/>
            </w:pPr>
            <w:r>
              <w:t>1200</w:t>
            </w:r>
          </w:p>
        </w:tc>
      </w:tr>
      <w:tr w:rsidR="00175DB7" w:rsidTr="00FD65BC">
        <w:tc>
          <w:tcPr>
            <w:tcW w:w="1555" w:type="dxa"/>
          </w:tcPr>
          <w:p w:rsidR="00175DB7" w:rsidRDefault="00175DB7" w:rsidP="00320127">
            <w:pPr>
              <w:spacing w:line="360" w:lineRule="auto"/>
              <w:jc w:val="center"/>
            </w:pPr>
            <w:r>
              <w:t>Novint Falcon</w:t>
            </w:r>
          </w:p>
        </w:tc>
        <w:tc>
          <w:tcPr>
            <w:tcW w:w="1417" w:type="dxa"/>
          </w:tcPr>
          <w:p w:rsidR="00175DB7" w:rsidRDefault="00175DB7" w:rsidP="00320127">
            <w:pPr>
              <w:spacing w:line="360" w:lineRule="auto"/>
              <w:jc w:val="center"/>
            </w:pPr>
            <w:r>
              <w:t>Joystick</w:t>
            </w:r>
          </w:p>
        </w:tc>
        <w:tc>
          <w:tcPr>
            <w:tcW w:w="1418" w:type="dxa"/>
          </w:tcPr>
          <w:p w:rsidR="00175DB7" w:rsidRDefault="00175DB7" w:rsidP="00320127">
            <w:pPr>
              <w:spacing w:line="360" w:lineRule="auto"/>
              <w:jc w:val="center"/>
            </w:pPr>
            <w:r>
              <w:t>Câblée</w:t>
            </w:r>
          </w:p>
        </w:tc>
        <w:tc>
          <w:tcPr>
            <w:tcW w:w="1134" w:type="dxa"/>
          </w:tcPr>
          <w:p w:rsidR="00175DB7" w:rsidRDefault="00175DB7" w:rsidP="00320127">
            <w:pPr>
              <w:spacing w:line="360" w:lineRule="auto"/>
              <w:jc w:val="center"/>
            </w:pPr>
            <w:r>
              <w:t>Oui</w:t>
            </w:r>
          </w:p>
        </w:tc>
        <w:tc>
          <w:tcPr>
            <w:tcW w:w="992" w:type="dxa"/>
          </w:tcPr>
          <w:p w:rsidR="00175DB7" w:rsidRDefault="00175DB7" w:rsidP="00320127">
            <w:pPr>
              <w:spacing w:line="360" w:lineRule="auto"/>
              <w:jc w:val="center"/>
            </w:pPr>
            <w:r>
              <w:t>Non</w:t>
            </w:r>
          </w:p>
        </w:tc>
        <w:tc>
          <w:tcPr>
            <w:tcW w:w="1134" w:type="dxa"/>
          </w:tcPr>
          <w:p w:rsidR="00175DB7" w:rsidRDefault="00175DB7" w:rsidP="00320127">
            <w:pPr>
              <w:spacing w:line="360" w:lineRule="auto"/>
              <w:jc w:val="center"/>
            </w:pPr>
            <w:r>
              <w:t>Non</w:t>
            </w:r>
          </w:p>
        </w:tc>
        <w:tc>
          <w:tcPr>
            <w:tcW w:w="1137" w:type="dxa"/>
          </w:tcPr>
          <w:p w:rsidR="00175DB7" w:rsidRDefault="00175DB7" w:rsidP="00320127">
            <w:pPr>
              <w:spacing w:line="360" w:lineRule="auto"/>
              <w:jc w:val="center"/>
            </w:pPr>
            <w:r>
              <w:t>3</w:t>
            </w:r>
          </w:p>
        </w:tc>
        <w:tc>
          <w:tcPr>
            <w:tcW w:w="1559" w:type="dxa"/>
          </w:tcPr>
          <w:p w:rsidR="00175DB7" w:rsidRDefault="001B1AF2" w:rsidP="00320127">
            <w:pPr>
              <w:spacing w:line="360" w:lineRule="auto"/>
              <w:jc w:val="center"/>
            </w:pPr>
            <w:r>
              <w:t>-</w:t>
            </w:r>
          </w:p>
        </w:tc>
        <w:tc>
          <w:tcPr>
            <w:tcW w:w="854" w:type="dxa"/>
          </w:tcPr>
          <w:p w:rsidR="00175DB7" w:rsidRDefault="00E96A39" w:rsidP="00320127">
            <w:pPr>
              <w:spacing w:line="360" w:lineRule="auto"/>
              <w:jc w:val="center"/>
            </w:pPr>
            <w:r w:rsidRPr="00C172B7">
              <w:t>~</w:t>
            </w:r>
            <w:r w:rsidR="00CC22B0">
              <w:t>500</w:t>
            </w:r>
          </w:p>
        </w:tc>
      </w:tr>
      <w:tr w:rsidR="00175DB7" w:rsidTr="00FD65BC">
        <w:tc>
          <w:tcPr>
            <w:tcW w:w="1555" w:type="dxa"/>
          </w:tcPr>
          <w:p w:rsidR="00175DB7" w:rsidRDefault="00175DB7" w:rsidP="00320127">
            <w:pPr>
              <w:spacing w:line="360" w:lineRule="auto"/>
              <w:jc w:val="center"/>
            </w:pPr>
            <w:r>
              <w:t>Avatar VR</w:t>
            </w:r>
          </w:p>
        </w:tc>
        <w:tc>
          <w:tcPr>
            <w:tcW w:w="1417" w:type="dxa"/>
          </w:tcPr>
          <w:p w:rsidR="00175DB7" w:rsidRDefault="00175DB7" w:rsidP="00320127">
            <w:pPr>
              <w:spacing w:line="360" w:lineRule="auto"/>
              <w:jc w:val="center"/>
            </w:pPr>
            <w:r>
              <w:t>Gants</w:t>
            </w:r>
          </w:p>
        </w:tc>
        <w:tc>
          <w:tcPr>
            <w:tcW w:w="1418" w:type="dxa"/>
          </w:tcPr>
          <w:p w:rsidR="00175DB7" w:rsidRDefault="00175DB7" w:rsidP="00320127">
            <w:pPr>
              <w:spacing w:line="360" w:lineRule="auto"/>
              <w:jc w:val="center"/>
            </w:pPr>
            <w:r>
              <w:t>Sans fil</w:t>
            </w:r>
          </w:p>
        </w:tc>
        <w:tc>
          <w:tcPr>
            <w:tcW w:w="1134" w:type="dxa"/>
          </w:tcPr>
          <w:p w:rsidR="00175DB7" w:rsidRDefault="00175DB7" w:rsidP="00320127">
            <w:pPr>
              <w:spacing w:line="360" w:lineRule="auto"/>
              <w:jc w:val="center"/>
            </w:pPr>
            <w:r>
              <w:t>Non</w:t>
            </w:r>
          </w:p>
        </w:tc>
        <w:tc>
          <w:tcPr>
            <w:tcW w:w="992" w:type="dxa"/>
          </w:tcPr>
          <w:p w:rsidR="00175DB7" w:rsidRDefault="00175DB7" w:rsidP="00320127">
            <w:pPr>
              <w:spacing w:line="360" w:lineRule="auto"/>
              <w:jc w:val="center"/>
            </w:pPr>
            <w:r>
              <w:t>Oui</w:t>
            </w:r>
          </w:p>
        </w:tc>
        <w:tc>
          <w:tcPr>
            <w:tcW w:w="1134" w:type="dxa"/>
          </w:tcPr>
          <w:p w:rsidR="00175DB7" w:rsidRDefault="00175DB7" w:rsidP="00320127">
            <w:pPr>
              <w:spacing w:line="360" w:lineRule="auto"/>
              <w:jc w:val="center"/>
            </w:pPr>
            <w:r>
              <w:t>Oui</w:t>
            </w:r>
          </w:p>
        </w:tc>
        <w:tc>
          <w:tcPr>
            <w:tcW w:w="1137" w:type="dxa"/>
          </w:tcPr>
          <w:p w:rsidR="00175DB7" w:rsidRDefault="00175DB7" w:rsidP="00320127">
            <w:pPr>
              <w:spacing w:line="360" w:lineRule="auto"/>
              <w:jc w:val="center"/>
            </w:pPr>
            <w:r>
              <w:t>10</w:t>
            </w:r>
          </w:p>
        </w:tc>
        <w:tc>
          <w:tcPr>
            <w:tcW w:w="1559" w:type="dxa"/>
          </w:tcPr>
          <w:p w:rsidR="00175DB7" w:rsidRDefault="00175DB7" w:rsidP="00320127">
            <w:pPr>
              <w:spacing w:line="360" w:lineRule="auto"/>
              <w:jc w:val="center"/>
            </w:pPr>
            <w:r>
              <w:t>Unity / UE4</w:t>
            </w:r>
          </w:p>
        </w:tc>
        <w:tc>
          <w:tcPr>
            <w:tcW w:w="854" w:type="dxa"/>
          </w:tcPr>
          <w:p w:rsidR="00175DB7" w:rsidRDefault="00FD65BC" w:rsidP="00320127">
            <w:pPr>
              <w:spacing w:line="360" w:lineRule="auto"/>
              <w:jc w:val="center"/>
            </w:pPr>
            <w:r>
              <w:t>1500</w:t>
            </w:r>
          </w:p>
        </w:tc>
      </w:tr>
      <w:tr w:rsidR="00175DB7" w:rsidTr="00FD65BC">
        <w:tc>
          <w:tcPr>
            <w:tcW w:w="1555" w:type="dxa"/>
          </w:tcPr>
          <w:p w:rsidR="00175DB7" w:rsidRDefault="00175DB7" w:rsidP="00320127">
            <w:pPr>
              <w:spacing w:line="360" w:lineRule="auto"/>
              <w:jc w:val="center"/>
            </w:pPr>
            <w:r>
              <w:t>DexMo</w:t>
            </w:r>
          </w:p>
        </w:tc>
        <w:tc>
          <w:tcPr>
            <w:tcW w:w="1417" w:type="dxa"/>
          </w:tcPr>
          <w:p w:rsidR="00175DB7" w:rsidRDefault="00175DB7" w:rsidP="00320127">
            <w:pPr>
              <w:spacing w:line="360" w:lineRule="auto"/>
              <w:jc w:val="center"/>
            </w:pPr>
            <w:r>
              <w:t>Exosquelette</w:t>
            </w:r>
          </w:p>
        </w:tc>
        <w:tc>
          <w:tcPr>
            <w:tcW w:w="1418" w:type="dxa"/>
          </w:tcPr>
          <w:p w:rsidR="00175DB7" w:rsidRDefault="00175DB7" w:rsidP="00320127">
            <w:pPr>
              <w:spacing w:line="360" w:lineRule="auto"/>
              <w:jc w:val="center"/>
            </w:pPr>
            <w:r>
              <w:t>Sans fil</w:t>
            </w:r>
          </w:p>
        </w:tc>
        <w:tc>
          <w:tcPr>
            <w:tcW w:w="1134" w:type="dxa"/>
          </w:tcPr>
          <w:p w:rsidR="00175DB7" w:rsidRDefault="00175DB7" w:rsidP="00320127">
            <w:pPr>
              <w:spacing w:line="360" w:lineRule="auto"/>
              <w:jc w:val="center"/>
            </w:pPr>
            <w:r>
              <w:t>Oui</w:t>
            </w:r>
          </w:p>
        </w:tc>
        <w:tc>
          <w:tcPr>
            <w:tcW w:w="992" w:type="dxa"/>
          </w:tcPr>
          <w:p w:rsidR="00175DB7" w:rsidRDefault="00175DB7" w:rsidP="00320127">
            <w:pPr>
              <w:spacing w:line="360" w:lineRule="auto"/>
              <w:jc w:val="center"/>
            </w:pPr>
            <w:r>
              <w:t>Non</w:t>
            </w:r>
          </w:p>
        </w:tc>
        <w:tc>
          <w:tcPr>
            <w:tcW w:w="1134" w:type="dxa"/>
          </w:tcPr>
          <w:p w:rsidR="00175DB7" w:rsidRDefault="00175DB7" w:rsidP="00320127">
            <w:pPr>
              <w:spacing w:line="360" w:lineRule="auto"/>
              <w:jc w:val="center"/>
            </w:pPr>
            <w:r>
              <w:t>Non</w:t>
            </w:r>
          </w:p>
        </w:tc>
        <w:tc>
          <w:tcPr>
            <w:tcW w:w="1137" w:type="dxa"/>
          </w:tcPr>
          <w:p w:rsidR="00175DB7" w:rsidRDefault="00175DB7" w:rsidP="00320127">
            <w:pPr>
              <w:spacing w:line="360" w:lineRule="auto"/>
              <w:jc w:val="center"/>
            </w:pPr>
            <w:r>
              <w:t>11</w:t>
            </w:r>
          </w:p>
        </w:tc>
        <w:tc>
          <w:tcPr>
            <w:tcW w:w="1559" w:type="dxa"/>
          </w:tcPr>
          <w:p w:rsidR="00175DB7" w:rsidRDefault="00175DB7" w:rsidP="00320127">
            <w:pPr>
              <w:spacing w:line="360" w:lineRule="auto"/>
              <w:jc w:val="center"/>
            </w:pPr>
            <w:r>
              <w:t>Unity / UE4</w:t>
            </w:r>
          </w:p>
        </w:tc>
        <w:tc>
          <w:tcPr>
            <w:tcW w:w="854" w:type="dxa"/>
          </w:tcPr>
          <w:p w:rsidR="00175DB7" w:rsidRDefault="00FD65BC" w:rsidP="00320127">
            <w:pPr>
              <w:spacing w:line="360" w:lineRule="auto"/>
              <w:jc w:val="center"/>
            </w:pPr>
            <w:r>
              <w:t>12’000</w:t>
            </w:r>
          </w:p>
        </w:tc>
      </w:tr>
      <w:tr w:rsidR="00175DB7" w:rsidTr="00FD65BC">
        <w:tc>
          <w:tcPr>
            <w:tcW w:w="1555" w:type="dxa"/>
          </w:tcPr>
          <w:p w:rsidR="00175DB7" w:rsidRDefault="00175DB7" w:rsidP="00320127">
            <w:pPr>
              <w:spacing w:line="360" w:lineRule="auto"/>
              <w:jc w:val="center"/>
            </w:pPr>
            <w:r>
              <w:t>HaptX</w:t>
            </w:r>
          </w:p>
        </w:tc>
        <w:tc>
          <w:tcPr>
            <w:tcW w:w="1417" w:type="dxa"/>
          </w:tcPr>
          <w:p w:rsidR="00175DB7" w:rsidRDefault="00175DB7" w:rsidP="00320127">
            <w:pPr>
              <w:spacing w:line="360" w:lineRule="auto"/>
              <w:jc w:val="center"/>
            </w:pPr>
            <w:r>
              <w:t>Exosquelette</w:t>
            </w:r>
          </w:p>
        </w:tc>
        <w:tc>
          <w:tcPr>
            <w:tcW w:w="1418" w:type="dxa"/>
          </w:tcPr>
          <w:p w:rsidR="00175DB7" w:rsidRDefault="00175DB7" w:rsidP="00320127">
            <w:pPr>
              <w:spacing w:line="360" w:lineRule="auto"/>
              <w:jc w:val="center"/>
            </w:pPr>
            <w:r>
              <w:t>Câblée</w:t>
            </w:r>
          </w:p>
        </w:tc>
        <w:tc>
          <w:tcPr>
            <w:tcW w:w="1134" w:type="dxa"/>
          </w:tcPr>
          <w:p w:rsidR="00175DB7" w:rsidRDefault="00175DB7" w:rsidP="00320127">
            <w:pPr>
              <w:spacing w:line="360" w:lineRule="auto"/>
              <w:jc w:val="center"/>
            </w:pPr>
            <w:r>
              <w:t>Oui</w:t>
            </w:r>
          </w:p>
        </w:tc>
        <w:tc>
          <w:tcPr>
            <w:tcW w:w="992" w:type="dxa"/>
          </w:tcPr>
          <w:p w:rsidR="00175DB7" w:rsidRDefault="00175DB7" w:rsidP="00320127">
            <w:pPr>
              <w:spacing w:line="360" w:lineRule="auto"/>
              <w:jc w:val="center"/>
            </w:pPr>
            <w:r>
              <w:t>Oui</w:t>
            </w:r>
          </w:p>
        </w:tc>
        <w:tc>
          <w:tcPr>
            <w:tcW w:w="1134" w:type="dxa"/>
          </w:tcPr>
          <w:p w:rsidR="00175DB7" w:rsidRDefault="00175DB7" w:rsidP="00320127">
            <w:pPr>
              <w:spacing w:line="360" w:lineRule="auto"/>
              <w:jc w:val="center"/>
            </w:pPr>
            <w:r>
              <w:t>Oui</w:t>
            </w:r>
          </w:p>
        </w:tc>
        <w:tc>
          <w:tcPr>
            <w:tcW w:w="1137" w:type="dxa"/>
          </w:tcPr>
          <w:p w:rsidR="00175DB7" w:rsidRDefault="001C323F" w:rsidP="00320127">
            <w:pPr>
              <w:spacing w:line="360" w:lineRule="auto"/>
              <w:jc w:val="center"/>
            </w:pPr>
            <w:r>
              <w:t>6</w:t>
            </w:r>
          </w:p>
        </w:tc>
        <w:tc>
          <w:tcPr>
            <w:tcW w:w="1559" w:type="dxa"/>
          </w:tcPr>
          <w:p w:rsidR="00175DB7" w:rsidRDefault="00175DB7" w:rsidP="00320127">
            <w:pPr>
              <w:spacing w:line="360" w:lineRule="auto"/>
              <w:jc w:val="center"/>
            </w:pPr>
            <w:r>
              <w:t>Unity / UE4</w:t>
            </w:r>
          </w:p>
        </w:tc>
        <w:tc>
          <w:tcPr>
            <w:tcW w:w="854" w:type="dxa"/>
          </w:tcPr>
          <w:p w:rsidR="00175DB7" w:rsidRDefault="00FD65BC" w:rsidP="00320127">
            <w:pPr>
              <w:spacing w:line="360" w:lineRule="auto"/>
              <w:jc w:val="center"/>
            </w:pPr>
            <w:r>
              <w:t>-</w:t>
            </w:r>
          </w:p>
        </w:tc>
      </w:tr>
      <w:tr w:rsidR="00175DB7" w:rsidTr="00FD65BC">
        <w:tc>
          <w:tcPr>
            <w:tcW w:w="1555" w:type="dxa"/>
          </w:tcPr>
          <w:p w:rsidR="00175DB7" w:rsidRDefault="00175DB7" w:rsidP="00320127">
            <w:pPr>
              <w:spacing w:line="360" w:lineRule="auto"/>
              <w:jc w:val="center"/>
            </w:pPr>
            <w:r>
              <w:t>Hi5 Glove</w:t>
            </w:r>
          </w:p>
        </w:tc>
        <w:tc>
          <w:tcPr>
            <w:tcW w:w="1417" w:type="dxa"/>
          </w:tcPr>
          <w:p w:rsidR="00175DB7" w:rsidRDefault="00175DB7" w:rsidP="00320127">
            <w:pPr>
              <w:spacing w:line="360" w:lineRule="auto"/>
              <w:jc w:val="center"/>
            </w:pPr>
            <w:r>
              <w:t>Gants</w:t>
            </w:r>
          </w:p>
        </w:tc>
        <w:tc>
          <w:tcPr>
            <w:tcW w:w="1418" w:type="dxa"/>
          </w:tcPr>
          <w:p w:rsidR="00175DB7" w:rsidRDefault="00175DB7" w:rsidP="00320127">
            <w:pPr>
              <w:spacing w:line="360" w:lineRule="auto"/>
              <w:jc w:val="center"/>
            </w:pPr>
            <w:r>
              <w:t>Sans fil</w:t>
            </w:r>
          </w:p>
        </w:tc>
        <w:tc>
          <w:tcPr>
            <w:tcW w:w="1134" w:type="dxa"/>
          </w:tcPr>
          <w:p w:rsidR="00175DB7" w:rsidRDefault="00175DB7" w:rsidP="00320127">
            <w:pPr>
              <w:spacing w:line="360" w:lineRule="auto"/>
              <w:jc w:val="center"/>
            </w:pPr>
            <w:r>
              <w:t>Non</w:t>
            </w:r>
          </w:p>
        </w:tc>
        <w:tc>
          <w:tcPr>
            <w:tcW w:w="992" w:type="dxa"/>
          </w:tcPr>
          <w:p w:rsidR="00175DB7" w:rsidRDefault="00175DB7" w:rsidP="00320127">
            <w:pPr>
              <w:spacing w:line="360" w:lineRule="auto"/>
              <w:jc w:val="center"/>
            </w:pPr>
            <w:r>
              <w:t>Oui</w:t>
            </w:r>
          </w:p>
        </w:tc>
        <w:tc>
          <w:tcPr>
            <w:tcW w:w="1134" w:type="dxa"/>
          </w:tcPr>
          <w:p w:rsidR="00175DB7" w:rsidRDefault="00175DB7" w:rsidP="00320127">
            <w:pPr>
              <w:spacing w:line="360" w:lineRule="auto"/>
              <w:jc w:val="center"/>
            </w:pPr>
            <w:r>
              <w:t>Oui</w:t>
            </w:r>
          </w:p>
        </w:tc>
        <w:tc>
          <w:tcPr>
            <w:tcW w:w="1137" w:type="dxa"/>
          </w:tcPr>
          <w:p w:rsidR="00175DB7" w:rsidRDefault="00175DB7" w:rsidP="00320127">
            <w:pPr>
              <w:spacing w:line="360" w:lineRule="auto"/>
              <w:jc w:val="center"/>
            </w:pPr>
            <w:r>
              <w:t>9</w:t>
            </w:r>
          </w:p>
        </w:tc>
        <w:tc>
          <w:tcPr>
            <w:tcW w:w="1559" w:type="dxa"/>
          </w:tcPr>
          <w:p w:rsidR="00175DB7" w:rsidRDefault="00175DB7" w:rsidP="00320127">
            <w:pPr>
              <w:spacing w:line="360" w:lineRule="auto"/>
              <w:jc w:val="center"/>
            </w:pPr>
            <w:r>
              <w:t>Unity / UE4</w:t>
            </w:r>
          </w:p>
        </w:tc>
        <w:tc>
          <w:tcPr>
            <w:tcW w:w="854" w:type="dxa"/>
          </w:tcPr>
          <w:p w:rsidR="00175DB7" w:rsidRDefault="00FD65BC" w:rsidP="00320127">
            <w:pPr>
              <w:spacing w:line="360" w:lineRule="auto"/>
              <w:jc w:val="center"/>
            </w:pPr>
            <w:r>
              <w:t>999</w:t>
            </w:r>
          </w:p>
        </w:tc>
      </w:tr>
      <w:tr w:rsidR="00175DB7" w:rsidTr="00FD65BC">
        <w:tc>
          <w:tcPr>
            <w:tcW w:w="1555" w:type="dxa"/>
          </w:tcPr>
          <w:p w:rsidR="00175DB7" w:rsidRDefault="00175DB7" w:rsidP="00320127">
            <w:pPr>
              <w:spacing w:line="360" w:lineRule="auto"/>
              <w:jc w:val="center"/>
            </w:pPr>
            <w:r>
              <w:t>Senso Glove</w:t>
            </w:r>
          </w:p>
        </w:tc>
        <w:tc>
          <w:tcPr>
            <w:tcW w:w="1417" w:type="dxa"/>
          </w:tcPr>
          <w:p w:rsidR="00175DB7" w:rsidRDefault="00175DB7" w:rsidP="00320127">
            <w:pPr>
              <w:spacing w:line="360" w:lineRule="auto"/>
              <w:jc w:val="center"/>
            </w:pPr>
            <w:r>
              <w:t>Gants</w:t>
            </w:r>
          </w:p>
        </w:tc>
        <w:tc>
          <w:tcPr>
            <w:tcW w:w="1418" w:type="dxa"/>
          </w:tcPr>
          <w:p w:rsidR="00175DB7" w:rsidRDefault="00175DB7" w:rsidP="00320127">
            <w:pPr>
              <w:spacing w:line="360" w:lineRule="auto"/>
              <w:jc w:val="center"/>
            </w:pPr>
            <w:r>
              <w:t>Sans fil</w:t>
            </w:r>
          </w:p>
        </w:tc>
        <w:tc>
          <w:tcPr>
            <w:tcW w:w="1134" w:type="dxa"/>
          </w:tcPr>
          <w:p w:rsidR="00175DB7" w:rsidRDefault="00175DB7" w:rsidP="00320127">
            <w:pPr>
              <w:spacing w:line="360" w:lineRule="auto"/>
              <w:jc w:val="center"/>
            </w:pPr>
            <w:r>
              <w:t>Non</w:t>
            </w:r>
          </w:p>
        </w:tc>
        <w:tc>
          <w:tcPr>
            <w:tcW w:w="992" w:type="dxa"/>
          </w:tcPr>
          <w:p w:rsidR="00175DB7" w:rsidRDefault="00175DB7" w:rsidP="00320127">
            <w:pPr>
              <w:spacing w:line="360" w:lineRule="auto"/>
              <w:jc w:val="center"/>
            </w:pPr>
            <w:r>
              <w:t>Oui</w:t>
            </w:r>
          </w:p>
        </w:tc>
        <w:tc>
          <w:tcPr>
            <w:tcW w:w="1134" w:type="dxa"/>
          </w:tcPr>
          <w:p w:rsidR="00175DB7" w:rsidRDefault="00175DB7" w:rsidP="00320127">
            <w:pPr>
              <w:spacing w:line="360" w:lineRule="auto"/>
              <w:jc w:val="center"/>
            </w:pPr>
            <w:r>
              <w:t>Oui</w:t>
            </w:r>
          </w:p>
        </w:tc>
        <w:tc>
          <w:tcPr>
            <w:tcW w:w="1137" w:type="dxa"/>
          </w:tcPr>
          <w:p w:rsidR="00175DB7" w:rsidRDefault="00175DB7" w:rsidP="00320127">
            <w:pPr>
              <w:spacing w:line="360" w:lineRule="auto"/>
              <w:jc w:val="center"/>
            </w:pPr>
            <w:r>
              <w:t>7</w:t>
            </w:r>
          </w:p>
        </w:tc>
        <w:tc>
          <w:tcPr>
            <w:tcW w:w="1559" w:type="dxa"/>
          </w:tcPr>
          <w:p w:rsidR="00175DB7" w:rsidRDefault="00175DB7" w:rsidP="00320127">
            <w:pPr>
              <w:spacing w:line="360" w:lineRule="auto"/>
              <w:jc w:val="center"/>
            </w:pPr>
            <w:r>
              <w:t>Unity / UE4</w:t>
            </w:r>
          </w:p>
        </w:tc>
        <w:tc>
          <w:tcPr>
            <w:tcW w:w="854" w:type="dxa"/>
          </w:tcPr>
          <w:p w:rsidR="00175DB7" w:rsidRDefault="00FD65BC" w:rsidP="00320127">
            <w:pPr>
              <w:spacing w:line="360" w:lineRule="auto"/>
              <w:jc w:val="center"/>
            </w:pPr>
            <w:r>
              <w:t>599</w:t>
            </w:r>
          </w:p>
        </w:tc>
      </w:tr>
      <w:tr w:rsidR="00175DB7" w:rsidTr="00FD65BC">
        <w:tc>
          <w:tcPr>
            <w:tcW w:w="1555" w:type="dxa"/>
          </w:tcPr>
          <w:p w:rsidR="00175DB7" w:rsidRDefault="00175DB7" w:rsidP="00320127">
            <w:pPr>
              <w:spacing w:line="360" w:lineRule="auto"/>
              <w:jc w:val="center"/>
            </w:pPr>
            <w:r>
              <w:t>CyberGrasp</w:t>
            </w:r>
          </w:p>
        </w:tc>
        <w:tc>
          <w:tcPr>
            <w:tcW w:w="1417" w:type="dxa"/>
          </w:tcPr>
          <w:p w:rsidR="00175DB7" w:rsidRDefault="00175DB7" w:rsidP="00320127">
            <w:pPr>
              <w:spacing w:line="360" w:lineRule="auto"/>
              <w:jc w:val="center"/>
            </w:pPr>
            <w:r>
              <w:t>Exosquelette</w:t>
            </w:r>
          </w:p>
        </w:tc>
        <w:tc>
          <w:tcPr>
            <w:tcW w:w="1418" w:type="dxa"/>
          </w:tcPr>
          <w:p w:rsidR="00175DB7" w:rsidRDefault="00175DB7" w:rsidP="00320127">
            <w:pPr>
              <w:spacing w:line="360" w:lineRule="auto"/>
              <w:jc w:val="center"/>
            </w:pPr>
            <w:r>
              <w:t>Câblée</w:t>
            </w:r>
          </w:p>
        </w:tc>
        <w:tc>
          <w:tcPr>
            <w:tcW w:w="1134" w:type="dxa"/>
          </w:tcPr>
          <w:p w:rsidR="00175DB7" w:rsidRDefault="00175DB7" w:rsidP="00320127">
            <w:pPr>
              <w:spacing w:line="360" w:lineRule="auto"/>
              <w:jc w:val="center"/>
            </w:pPr>
            <w:r>
              <w:t>Oui</w:t>
            </w:r>
          </w:p>
        </w:tc>
        <w:tc>
          <w:tcPr>
            <w:tcW w:w="992" w:type="dxa"/>
          </w:tcPr>
          <w:p w:rsidR="00175DB7" w:rsidRDefault="00175DB7" w:rsidP="00320127">
            <w:pPr>
              <w:spacing w:line="360" w:lineRule="auto"/>
              <w:jc w:val="center"/>
            </w:pPr>
            <w:r>
              <w:t>Non</w:t>
            </w:r>
          </w:p>
        </w:tc>
        <w:tc>
          <w:tcPr>
            <w:tcW w:w="1134" w:type="dxa"/>
          </w:tcPr>
          <w:p w:rsidR="00175DB7" w:rsidRDefault="00175DB7" w:rsidP="00320127">
            <w:pPr>
              <w:spacing w:line="360" w:lineRule="auto"/>
              <w:jc w:val="center"/>
            </w:pPr>
            <w:r>
              <w:t>Non</w:t>
            </w:r>
          </w:p>
        </w:tc>
        <w:tc>
          <w:tcPr>
            <w:tcW w:w="1137" w:type="dxa"/>
          </w:tcPr>
          <w:p w:rsidR="00175DB7" w:rsidRDefault="00175DB7" w:rsidP="00320127">
            <w:pPr>
              <w:spacing w:line="360" w:lineRule="auto"/>
              <w:jc w:val="center"/>
            </w:pPr>
            <w:r>
              <w:t>5</w:t>
            </w:r>
          </w:p>
        </w:tc>
        <w:tc>
          <w:tcPr>
            <w:tcW w:w="1559" w:type="dxa"/>
          </w:tcPr>
          <w:p w:rsidR="00175DB7" w:rsidRDefault="00175DB7" w:rsidP="00320127">
            <w:pPr>
              <w:spacing w:line="360" w:lineRule="auto"/>
              <w:jc w:val="center"/>
            </w:pPr>
            <w:r>
              <w:t>-</w:t>
            </w:r>
          </w:p>
        </w:tc>
        <w:tc>
          <w:tcPr>
            <w:tcW w:w="854" w:type="dxa"/>
          </w:tcPr>
          <w:p w:rsidR="00175DB7" w:rsidRDefault="00FD65BC" w:rsidP="00320127">
            <w:pPr>
              <w:spacing w:line="360" w:lineRule="auto"/>
              <w:jc w:val="center"/>
            </w:pPr>
            <w:r>
              <w:t>50’000</w:t>
            </w:r>
          </w:p>
        </w:tc>
      </w:tr>
      <w:tr w:rsidR="00175DB7" w:rsidTr="00320127">
        <w:trPr>
          <w:trHeight w:val="318"/>
        </w:trPr>
        <w:tc>
          <w:tcPr>
            <w:tcW w:w="1555" w:type="dxa"/>
          </w:tcPr>
          <w:p w:rsidR="00175DB7" w:rsidRDefault="00175DB7" w:rsidP="00320127">
            <w:pPr>
              <w:spacing w:line="360" w:lineRule="auto"/>
              <w:jc w:val="center"/>
            </w:pPr>
            <w:r>
              <w:t>Plexus</w:t>
            </w:r>
          </w:p>
        </w:tc>
        <w:tc>
          <w:tcPr>
            <w:tcW w:w="1417" w:type="dxa"/>
          </w:tcPr>
          <w:p w:rsidR="00175DB7" w:rsidRDefault="00175DB7" w:rsidP="00320127">
            <w:pPr>
              <w:spacing w:line="360" w:lineRule="auto"/>
              <w:jc w:val="center"/>
            </w:pPr>
            <w:r>
              <w:t>Gants</w:t>
            </w:r>
          </w:p>
        </w:tc>
        <w:tc>
          <w:tcPr>
            <w:tcW w:w="1418" w:type="dxa"/>
          </w:tcPr>
          <w:p w:rsidR="00175DB7" w:rsidRDefault="00175DB7" w:rsidP="00320127">
            <w:pPr>
              <w:spacing w:line="360" w:lineRule="auto"/>
              <w:jc w:val="center"/>
            </w:pPr>
            <w:r>
              <w:t>Sans fil</w:t>
            </w:r>
          </w:p>
        </w:tc>
        <w:tc>
          <w:tcPr>
            <w:tcW w:w="1134" w:type="dxa"/>
          </w:tcPr>
          <w:p w:rsidR="00175DB7" w:rsidRDefault="00175DB7" w:rsidP="00320127">
            <w:pPr>
              <w:spacing w:line="360" w:lineRule="auto"/>
              <w:jc w:val="center"/>
            </w:pPr>
            <w:r>
              <w:t>Non</w:t>
            </w:r>
          </w:p>
        </w:tc>
        <w:tc>
          <w:tcPr>
            <w:tcW w:w="992" w:type="dxa"/>
          </w:tcPr>
          <w:p w:rsidR="00175DB7" w:rsidRDefault="00175DB7" w:rsidP="00320127">
            <w:pPr>
              <w:spacing w:line="360" w:lineRule="auto"/>
              <w:jc w:val="center"/>
            </w:pPr>
            <w:r>
              <w:t>Oui</w:t>
            </w:r>
          </w:p>
        </w:tc>
        <w:tc>
          <w:tcPr>
            <w:tcW w:w="1134" w:type="dxa"/>
          </w:tcPr>
          <w:p w:rsidR="00175DB7" w:rsidRDefault="00175DB7" w:rsidP="00320127">
            <w:pPr>
              <w:spacing w:line="360" w:lineRule="auto"/>
              <w:jc w:val="center"/>
            </w:pPr>
            <w:r>
              <w:t>Oui</w:t>
            </w:r>
          </w:p>
        </w:tc>
        <w:tc>
          <w:tcPr>
            <w:tcW w:w="1137" w:type="dxa"/>
          </w:tcPr>
          <w:p w:rsidR="00175DB7" w:rsidRDefault="00175DB7" w:rsidP="00320127">
            <w:pPr>
              <w:spacing w:line="360" w:lineRule="auto"/>
              <w:jc w:val="center"/>
            </w:pPr>
            <w:r>
              <w:t>21</w:t>
            </w:r>
          </w:p>
        </w:tc>
        <w:tc>
          <w:tcPr>
            <w:tcW w:w="1559" w:type="dxa"/>
          </w:tcPr>
          <w:p w:rsidR="00175DB7" w:rsidRDefault="00175DB7" w:rsidP="00320127">
            <w:pPr>
              <w:spacing w:line="360" w:lineRule="auto"/>
              <w:jc w:val="center"/>
            </w:pPr>
            <w:r>
              <w:t>Unity / UE4</w:t>
            </w:r>
          </w:p>
        </w:tc>
        <w:tc>
          <w:tcPr>
            <w:tcW w:w="854" w:type="dxa"/>
          </w:tcPr>
          <w:p w:rsidR="00175DB7" w:rsidRDefault="00FD65BC" w:rsidP="00320127">
            <w:pPr>
              <w:spacing w:line="360" w:lineRule="auto"/>
              <w:jc w:val="center"/>
            </w:pPr>
            <w:r>
              <w:t>249</w:t>
            </w:r>
          </w:p>
        </w:tc>
      </w:tr>
      <w:bookmarkEnd w:id="1"/>
    </w:tbl>
    <w:p w:rsidR="00DC7DC0" w:rsidRDefault="00DC7DC0" w:rsidP="002E7B30">
      <w:pPr>
        <w:jc w:val="center"/>
      </w:pPr>
    </w:p>
    <w:p w:rsidR="00EA6F0E" w:rsidRDefault="00EA6F0E">
      <w:r>
        <w:br w:type="page"/>
      </w:r>
    </w:p>
    <w:p w:rsidR="00EA6F0E" w:rsidRDefault="00EA6F0E" w:rsidP="00EA6F0E">
      <w:pPr>
        <w:pStyle w:val="Titre1"/>
      </w:pPr>
      <w:r>
        <w:lastRenderedPageBreak/>
        <w:t>Spécifications</w:t>
      </w:r>
    </w:p>
    <w:p w:rsidR="004115F5" w:rsidRDefault="004115F5" w:rsidP="00EA6F0E"/>
    <w:p w:rsidR="00B339D1" w:rsidRDefault="004115F5" w:rsidP="00B339D1">
      <w:pPr>
        <w:pStyle w:val="Titre2"/>
      </w:pPr>
      <w:r>
        <w:t>Unity</w:t>
      </w:r>
    </w:p>
    <w:p w:rsidR="000537F8" w:rsidRDefault="009B59CC" w:rsidP="00B339D1">
      <w:pPr>
        <w:pStyle w:val="Paragraphedeliste"/>
        <w:numPr>
          <w:ilvl w:val="0"/>
          <w:numId w:val="27"/>
        </w:numPr>
        <w:ind w:left="851"/>
      </w:pPr>
      <w:r w:rsidRPr="00E449B6">
        <w:rPr>
          <w:b/>
        </w:rPr>
        <w:t>Recherche et étude pour une application</w:t>
      </w:r>
      <w:r>
        <w:t xml:space="preserve">. </w:t>
      </w:r>
    </w:p>
    <w:p w:rsidR="009B59CC" w:rsidRDefault="009B59CC" w:rsidP="000537F8">
      <w:pPr>
        <w:pStyle w:val="Paragraphedeliste"/>
        <w:ind w:left="851"/>
      </w:pPr>
      <w:r>
        <w:t xml:space="preserve">L’objectif de cette tâche consiste à </w:t>
      </w:r>
      <w:r w:rsidR="00F71DDD">
        <w:t>se faire une idée sur la direction que prendra notre application. D</w:t>
      </w:r>
      <w:r w:rsidR="00E449B6">
        <w:t xml:space="preserve">ans quel contexte se déroulera </w:t>
      </w:r>
      <w:r w:rsidR="00D21158">
        <w:t>nos</w:t>
      </w:r>
      <w:r w:rsidR="00E449B6">
        <w:t xml:space="preserve"> scène</w:t>
      </w:r>
      <w:r w:rsidR="00D21158">
        <w:t>s</w:t>
      </w:r>
      <w:r w:rsidR="00E449B6">
        <w:t xml:space="preserve"> et quels seront les objets avec lesquels nous pourrons interagir.</w:t>
      </w:r>
      <w:r w:rsidR="006C48F9">
        <w:t xml:space="preserve"> Nous partirons ici sur une scène contenant une table sur laquelle seront déposés </w:t>
      </w:r>
      <w:r w:rsidR="00904615">
        <w:t>au moins c</w:t>
      </w:r>
      <w:r w:rsidR="00AE7BE7">
        <w:t>inq</w:t>
      </w:r>
      <w:r w:rsidR="006C48F9">
        <w:t xml:space="preserve"> objets aux caractéristiques différentes de façon à tester un maximum les </w:t>
      </w:r>
      <w:r w:rsidR="00AB1873">
        <w:t>capacités</w:t>
      </w:r>
      <w:r w:rsidR="006C48F9">
        <w:t xml:space="preserve"> </w:t>
      </w:r>
      <w:r w:rsidR="00E34B6B">
        <w:t xml:space="preserve">de retour de force </w:t>
      </w:r>
      <w:r w:rsidR="006C48F9">
        <w:t xml:space="preserve">des </w:t>
      </w:r>
      <w:r w:rsidR="00A82CEC">
        <w:t>gants</w:t>
      </w:r>
      <w:r w:rsidR="006C48F9">
        <w:t xml:space="preserve"> haptiques</w:t>
      </w:r>
      <w:r w:rsidR="008812C3">
        <w:t>.</w:t>
      </w:r>
      <w:r w:rsidR="000476D7">
        <w:t xml:space="preserve"> Un </w:t>
      </w:r>
      <w:r w:rsidR="00C76D0A">
        <w:t>ou plusieurs boutons seront</w:t>
      </w:r>
      <w:r w:rsidR="000476D7">
        <w:t xml:space="preserve"> </w:t>
      </w:r>
      <w:r w:rsidR="00C76D0A">
        <w:t xml:space="preserve">également </w:t>
      </w:r>
      <w:r w:rsidR="000476D7">
        <w:t>ajouté</w:t>
      </w:r>
      <w:r w:rsidR="00C76D0A">
        <w:t>s</w:t>
      </w:r>
      <w:r w:rsidR="000476D7">
        <w:t xml:space="preserve"> afin de promouvoir le retour </w:t>
      </w:r>
      <w:r w:rsidR="00464D26">
        <w:t>tactile de certains gants</w:t>
      </w:r>
      <w:r w:rsidR="000476D7">
        <w:t>.</w:t>
      </w:r>
      <w:r w:rsidR="00BC2DA6">
        <w:t xml:space="preserve"> Cette scène sera ensuite dupliquée pour chaque matériel haptique utilisé, c’est-à-dire cinq fois.</w:t>
      </w:r>
    </w:p>
    <w:p w:rsidR="000537F8" w:rsidRDefault="00E449B6" w:rsidP="000537F8">
      <w:pPr>
        <w:pStyle w:val="Paragraphedeliste"/>
        <w:numPr>
          <w:ilvl w:val="0"/>
          <w:numId w:val="27"/>
        </w:numPr>
        <w:ind w:left="851"/>
      </w:pPr>
      <w:r w:rsidRPr="00E449B6">
        <w:rPr>
          <w:b/>
        </w:rPr>
        <w:t>Recherche d’assets</w:t>
      </w:r>
      <w:r>
        <w:t xml:space="preserve">. </w:t>
      </w:r>
    </w:p>
    <w:p w:rsidR="000537F8" w:rsidRDefault="00E449B6" w:rsidP="000537F8">
      <w:pPr>
        <w:pStyle w:val="Paragraphedeliste"/>
        <w:ind w:left="851"/>
      </w:pPr>
      <w:r>
        <w:t xml:space="preserve">C’est ici que nous téléchargerons les assets </w:t>
      </w:r>
      <w:r w:rsidR="007D4BCC">
        <w:t xml:space="preserve">nécessaires à la création de notre scène. Nous aurons principalement besoin du terrain, d’une vue en première personne ainsi que </w:t>
      </w:r>
      <w:r w:rsidR="00A842BB">
        <w:t>de plusieurs objets</w:t>
      </w:r>
      <w:r w:rsidR="007E1015">
        <w:t xml:space="preserve"> et boutons</w:t>
      </w:r>
      <w:r w:rsidR="00A842BB">
        <w:t xml:space="preserve"> différents avec lesquels nous pourrons interagir.</w:t>
      </w:r>
      <w:r w:rsidR="00B44F7F">
        <w:t xml:space="preserve"> </w:t>
      </w:r>
      <w:r w:rsidR="00E86C9C">
        <w:t xml:space="preserve">Les objets, le terrain et la vue en première personne </w:t>
      </w:r>
      <w:r w:rsidR="00B44F7F">
        <w:t xml:space="preserve">seront téléchargés directement sur l’Asset Store de Unity à cette adresse </w:t>
      </w:r>
      <w:hyperlink r:id="rId24" w:history="1">
        <w:r w:rsidR="00B44F7F">
          <w:rPr>
            <w:rStyle w:val="Lienhypertexte"/>
          </w:rPr>
          <w:t>https://assetstore.unity.com/</w:t>
        </w:r>
      </w:hyperlink>
      <w:r w:rsidR="00E86C9C">
        <w:t>. Les boutons seront développés par nos propres moyens</w:t>
      </w:r>
      <w:r w:rsidR="004406DE">
        <w:t xml:space="preserve"> pour en faire des prefabs réutilisable</w:t>
      </w:r>
      <w:r w:rsidR="008F4A17">
        <w:t>s</w:t>
      </w:r>
      <w:r w:rsidR="004406DE">
        <w:t xml:space="preserve"> dans n’importe quelle scène</w:t>
      </w:r>
      <w:r w:rsidR="00E86C9C">
        <w:t>.</w:t>
      </w:r>
    </w:p>
    <w:p w:rsidR="000537F8" w:rsidRDefault="000537F8" w:rsidP="000537F8">
      <w:pPr>
        <w:pStyle w:val="Paragraphedeliste"/>
        <w:numPr>
          <w:ilvl w:val="0"/>
          <w:numId w:val="27"/>
        </w:numPr>
        <w:ind w:left="851"/>
      </w:pPr>
      <w:r>
        <w:rPr>
          <w:b/>
        </w:rPr>
        <w:t>Développement de la structure de l’application</w:t>
      </w:r>
      <w:r>
        <w:t xml:space="preserve">. </w:t>
      </w:r>
    </w:p>
    <w:p w:rsidR="009D6D46" w:rsidRDefault="000537F8" w:rsidP="000537F8">
      <w:pPr>
        <w:pStyle w:val="Paragraphedeliste"/>
        <w:ind w:left="851"/>
      </w:pPr>
      <w:r>
        <w:t>Une fois les assets téléchargés</w:t>
      </w:r>
      <w:r w:rsidR="004406DE">
        <w:t xml:space="preserve"> et les prefabs</w:t>
      </w:r>
      <w:r w:rsidR="00DE2ED1">
        <w:t xml:space="preserve"> créés,</w:t>
      </w:r>
      <w:r>
        <w:t xml:space="preserve"> il s’agira de les mettre en place afin d’avoir une première </w:t>
      </w:r>
      <w:r w:rsidR="00ED0B36">
        <w:t>structure</w:t>
      </w:r>
      <w:r>
        <w:t xml:space="preserve"> </w:t>
      </w:r>
      <w:r w:rsidR="008F1B65">
        <w:t>pour</w:t>
      </w:r>
      <w:r>
        <w:t xml:space="preserve"> notre application.</w:t>
      </w:r>
      <w:r w:rsidR="00162190">
        <w:t xml:space="preserve"> Nous ne touchons pas encore au code, cette tâche </w:t>
      </w:r>
      <w:r w:rsidR="00F42DFD">
        <w:t>consistera à déployer les</w:t>
      </w:r>
      <w:r w:rsidR="00162190">
        <w:t xml:space="preserve"> </w:t>
      </w:r>
      <w:r w:rsidR="00AB35B3">
        <w:rPr>
          <w:i/>
        </w:rPr>
        <w:t>g</w:t>
      </w:r>
      <w:r w:rsidR="00162190">
        <w:rPr>
          <w:i/>
        </w:rPr>
        <w:t>ameObject</w:t>
      </w:r>
      <w:r w:rsidR="00162190">
        <w:t xml:space="preserve"> </w:t>
      </w:r>
      <w:r w:rsidR="00F42DFD">
        <w:t>et les</w:t>
      </w:r>
      <w:r w:rsidR="00162190">
        <w:t xml:space="preserve"> positionner correctement </w:t>
      </w:r>
      <w:r w:rsidR="007008DC">
        <w:t>dans notre scène.</w:t>
      </w:r>
      <w:r w:rsidR="00190CB2">
        <w:t xml:space="preserve"> Chaque gant possèdera sa propre scène dont la structure sera créée durant cette tâche.</w:t>
      </w:r>
    </w:p>
    <w:p w:rsidR="009D6D46" w:rsidRDefault="009D6D46" w:rsidP="000537F8">
      <w:pPr>
        <w:pStyle w:val="Paragraphedeliste"/>
        <w:ind w:left="851"/>
      </w:pPr>
    </w:p>
    <w:p w:rsidR="009D6D46" w:rsidRDefault="009D6D46" w:rsidP="009D6D46">
      <w:pPr>
        <w:pStyle w:val="Titre2"/>
      </w:pPr>
      <w:r>
        <w:t>Sense Glove</w:t>
      </w:r>
    </w:p>
    <w:p w:rsidR="009D6D46" w:rsidRPr="009D6D46" w:rsidRDefault="009D6D46" w:rsidP="009D6D46">
      <w:pPr>
        <w:pStyle w:val="Paragraphedeliste"/>
        <w:numPr>
          <w:ilvl w:val="0"/>
          <w:numId w:val="27"/>
        </w:numPr>
        <w:ind w:left="851"/>
      </w:pPr>
      <w:r>
        <w:rPr>
          <w:b/>
        </w:rPr>
        <w:t>Installation SDK / Tests des gants</w:t>
      </w:r>
      <w:r w:rsidR="004E586D">
        <w:rPr>
          <w:b/>
        </w:rPr>
        <w:t>.</w:t>
      </w:r>
    </w:p>
    <w:p w:rsidR="004E586D" w:rsidRDefault="009D6D46" w:rsidP="009D6D46">
      <w:pPr>
        <w:pStyle w:val="Paragraphedeliste"/>
        <w:ind w:left="851"/>
      </w:pPr>
      <w:r>
        <w:t xml:space="preserve">Avant toute configuration et intégration, nous installerons le SDK Unity et effectuerons des tests complets sur les gants par le biais de </w:t>
      </w:r>
      <w:r w:rsidR="00564518">
        <w:t>la scène d’exemple</w:t>
      </w:r>
      <w:r>
        <w:t xml:space="preserve"> </w:t>
      </w:r>
      <w:r w:rsidR="00D41B30">
        <w:t xml:space="preserve">Unity </w:t>
      </w:r>
      <w:r>
        <w:t xml:space="preserve">donnée par la société SenseGlove. </w:t>
      </w:r>
      <w:r w:rsidR="00E556C0">
        <w:t xml:space="preserve">Les tests couvriront le système de retour de force des gants. </w:t>
      </w:r>
      <w:r w:rsidR="004E586D">
        <w:t xml:space="preserve">Le SDK et la scène de test sont disponibles à l’adresse suivante : </w:t>
      </w:r>
      <w:hyperlink r:id="rId25" w:history="1">
        <w:r w:rsidR="004E586D">
          <w:rPr>
            <w:rStyle w:val="Lienhypertexte"/>
          </w:rPr>
          <w:t>https://github.com/Adjuvo/SenseGlove-Unity</w:t>
        </w:r>
      </w:hyperlink>
    </w:p>
    <w:p w:rsidR="004E586D" w:rsidRPr="004E586D" w:rsidRDefault="004E586D" w:rsidP="004E586D">
      <w:pPr>
        <w:pStyle w:val="Paragraphedeliste"/>
        <w:numPr>
          <w:ilvl w:val="0"/>
          <w:numId w:val="27"/>
        </w:numPr>
        <w:ind w:left="851"/>
        <w:rPr>
          <w:b/>
        </w:rPr>
      </w:pPr>
      <w:r>
        <w:rPr>
          <w:b/>
        </w:rPr>
        <w:t>Recherche sur l’intégration, documentation et prise en main du SDK</w:t>
      </w:r>
      <w:r>
        <w:t>.</w:t>
      </w:r>
    </w:p>
    <w:p w:rsidR="004E586D" w:rsidRDefault="00846923" w:rsidP="004E586D">
      <w:pPr>
        <w:pStyle w:val="Paragraphedeliste"/>
        <w:ind w:left="851"/>
      </w:pPr>
      <w:r>
        <w:t xml:space="preserve">C’est ici que nous effectuerons notre processus de recherche et de documentation concernant l’intégration des gants. Nous nous servirons du wiki </w:t>
      </w:r>
      <w:r w:rsidR="003400C0">
        <w:t>disponible sur le dépôt</w:t>
      </w:r>
      <w:r>
        <w:t xml:space="preserve"> GitHub</w:t>
      </w:r>
      <w:r w:rsidR="009D1A2F">
        <w:t xml:space="preserve"> </w:t>
      </w:r>
      <w:r>
        <w:t xml:space="preserve">à l’adresse suivante </w:t>
      </w:r>
      <w:hyperlink r:id="rId26" w:history="1">
        <w:r>
          <w:rPr>
            <w:rStyle w:val="Lienhypertexte"/>
          </w:rPr>
          <w:t>https://github.com/Adjuvo/SenseGlove-Unity/wiki</w:t>
        </w:r>
      </w:hyperlink>
      <w:r>
        <w:t xml:space="preserve"> pour étudier et comprendre d’une part le fonctionnement </w:t>
      </w:r>
      <w:r w:rsidR="00B63FE5">
        <w:t xml:space="preserve">du système haptique des SenseGlove, </w:t>
      </w:r>
      <w:r>
        <w:t>d’autre part la méthodologie d’intégration à notre projet Unity.</w:t>
      </w:r>
      <w:r w:rsidR="006C48F9">
        <w:t xml:space="preserve"> Divers tests seront effectués sur une scène d’exemple afin de maximiser la compréhension du code</w:t>
      </w:r>
      <w:r w:rsidR="00F77CB6">
        <w:t>.</w:t>
      </w:r>
    </w:p>
    <w:p w:rsidR="006C48F9" w:rsidRDefault="006C48F9" w:rsidP="006C48F9">
      <w:pPr>
        <w:pStyle w:val="Paragraphedeliste"/>
        <w:numPr>
          <w:ilvl w:val="0"/>
          <w:numId w:val="27"/>
        </w:numPr>
        <w:ind w:left="851"/>
      </w:pPr>
      <w:r>
        <w:rPr>
          <w:b/>
        </w:rPr>
        <w:t>Intégration au projet Unity</w:t>
      </w:r>
      <w:r>
        <w:t>.</w:t>
      </w:r>
    </w:p>
    <w:p w:rsidR="006C48F9" w:rsidRDefault="006C48F9" w:rsidP="00AF7594">
      <w:pPr>
        <w:pStyle w:val="Paragraphedeliste"/>
        <w:tabs>
          <w:tab w:val="left" w:pos="7450"/>
        </w:tabs>
        <w:ind w:left="851"/>
      </w:pPr>
      <w:r>
        <w:t xml:space="preserve">Finalement, nous intégrerons ces gants </w:t>
      </w:r>
      <w:r w:rsidR="00B85C97">
        <w:t>dans une première scène de notre projet</w:t>
      </w:r>
      <w:r w:rsidR="006E60DA">
        <w:t xml:space="preserve"> composée principalement d’objets de tailles, forme et rigidité différentes</w:t>
      </w:r>
      <w:r w:rsidR="00FE0AA4">
        <w:t xml:space="preserve">. Le modèle des mains sera le même que celui déployé dans </w:t>
      </w:r>
      <w:r w:rsidR="008D3DF3">
        <w:t>le</w:t>
      </w:r>
      <w:r w:rsidR="00FE0AA4">
        <w:t xml:space="preserve"> GitHub</w:t>
      </w:r>
      <w:r w:rsidR="00A6351E">
        <w:t xml:space="preserve"> ci-dessus</w:t>
      </w:r>
      <w:r w:rsidR="00CD0D31">
        <w:t>.</w:t>
      </w:r>
      <w:r w:rsidR="00AF7594">
        <w:t xml:space="preserve"> Les Sense Glove possédant un système de retour de force, nous devrons mettre en place cette </w:t>
      </w:r>
      <w:r w:rsidR="00B45CED">
        <w:t xml:space="preserve">capacité </w:t>
      </w:r>
      <w:r w:rsidR="00AF0CE7">
        <w:t xml:space="preserve">de la même façon que dans leur scène </w:t>
      </w:r>
      <w:r w:rsidR="00C27A23">
        <w:t xml:space="preserve">d’exemple mais cette fois dans notre </w:t>
      </w:r>
      <w:r w:rsidR="00EE6EF8">
        <w:t xml:space="preserve">propre </w:t>
      </w:r>
      <w:r w:rsidR="00C27A23">
        <w:t>scène avec nos objets.</w:t>
      </w:r>
      <w:r w:rsidR="003A2283">
        <w:t xml:space="preserve"> </w:t>
      </w:r>
    </w:p>
    <w:p w:rsidR="008F2C03" w:rsidRDefault="008F2C03" w:rsidP="00AF7594">
      <w:pPr>
        <w:pStyle w:val="Paragraphedeliste"/>
        <w:tabs>
          <w:tab w:val="left" w:pos="7450"/>
        </w:tabs>
        <w:ind w:left="851"/>
      </w:pPr>
    </w:p>
    <w:p w:rsidR="00D834AF" w:rsidRDefault="00D834AF" w:rsidP="008F2C03">
      <w:pPr>
        <w:pStyle w:val="Titre2"/>
      </w:pPr>
    </w:p>
    <w:p w:rsidR="008F2C03" w:rsidRDefault="008F2C03" w:rsidP="008F2C03">
      <w:pPr>
        <w:pStyle w:val="Titre2"/>
      </w:pPr>
      <w:r>
        <w:t>Senso Glove</w:t>
      </w:r>
    </w:p>
    <w:p w:rsidR="008F2C03" w:rsidRPr="008F2C03" w:rsidRDefault="008F2C03" w:rsidP="008F2C03">
      <w:pPr>
        <w:pStyle w:val="Paragraphedeliste"/>
        <w:numPr>
          <w:ilvl w:val="0"/>
          <w:numId w:val="27"/>
        </w:numPr>
        <w:ind w:left="851"/>
      </w:pPr>
      <w:r>
        <w:rPr>
          <w:b/>
        </w:rPr>
        <w:t xml:space="preserve">Installation </w:t>
      </w:r>
      <w:r w:rsidR="00986AAA">
        <w:rPr>
          <w:b/>
        </w:rPr>
        <w:t xml:space="preserve">driver / </w:t>
      </w:r>
      <w:r>
        <w:rPr>
          <w:b/>
        </w:rPr>
        <w:t>SDK /</w:t>
      </w:r>
      <w:r w:rsidR="00317F12">
        <w:rPr>
          <w:b/>
        </w:rPr>
        <w:t xml:space="preserve"> T</w:t>
      </w:r>
      <w:r>
        <w:rPr>
          <w:b/>
        </w:rPr>
        <w:t>ests des gants</w:t>
      </w:r>
    </w:p>
    <w:p w:rsidR="00F23357" w:rsidRDefault="00D3219C" w:rsidP="006713B7">
      <w:pPr>
        <w:pStyle w:val="Paragraphedeliste"/>
        <w:ind w:left="851"/>
      </w:pPr>
      <w:r>
        <w:t xml:space="preserve">Les gants Senso étant reliés au PC par une connexion sans-fil, ils nécessitent l’installation d’un driver pour fonctionner. Ce dernier, disponible à cette adresse </w:t>
      </w:r>
      <w:hyperlink r:id="rId27" w:history="1">
        <w:r w:rsidRPr="00FD22B1">
          <w:rPr>
            <w:rStyle w:val="Lienhypertexte"/>
          </w:rPr>
          <w:t>https://senso.me/downloads/drivers/senso-driver-latest.zip</w:t>
        </w:r>
      </w:hyperlink>
      <w:r>
        <w:t xml:space="preserve"> ne fonctionne que pour Windows 7 et les versions supérieures</w:t>
      </w:r>
      <w:r w:rsidR="00B04FD3">
        <w:t xml:space="preserve">. Une fois le driver installé en suivant les étapes de </w:t>
      </w:r>
      <w:r w:rsidR="00845666">
        <w:t xml:space="preserve">la </w:t>
      </w:r>
      <w:r w:rsidR="00B04FD3">
        <w:t xml:space="preserve">documentation </w:t>
      </w:r>
      <w:hyperlink r:id="rId28" w:history="1">
        <w:r w:rsidR="00B04FD3">
          <w:rPr>
            <w:rStyle w:val="Lienhypertexte"/>
          </w:rPr>
          <w:t>https://senso.me/docs/</w:t>
        </w:r>
      </w:hyperlink>
      <w:r w:rsidR="00B04FD3">
        <w:t xml:space="preserve">, </w:t>
      </w:r>
      <w:r w:rsidR="006713B7">
        <w:t xml:space="preserve">nous passerons à la phase de test. </w:t>
      </w:r>
      <w:r w:rsidR="00652EA7">
        <w:t>Elle sera divisée en deux étapes</w:t>
      </w:r>
      <w:r w:rsidR="00700E66">
        <w:t> : l</w:t>
      </w:r>
      <w:r w:rsidR="00652EA7">
        <w:t>a première concerne les tests de drivers et de reconnaissance des gants</w:t>
      </w:r>
      <w:r w:rsidR="00E41424">
        <w:t xml:space="preserve"> qui</w:t>
      </w:r>
      <w:r w:rsidR="00652EA7">
        <w:t xml:space="preserve"> se </w:t>
      </w:r>
      <w:r w:rsidR="00E41424">
        <w:t>font</w:t>
      </w:r>
      <w:r w:rsidR="00652EA7">
        <w:t xml:space="preserve"> par le biais de l’application SENSO_UI disponible dans le </w:t>
      </w:r>
      <w:r w:rsidR="008164A4">
        <w:t>dossier</w:t>
      </w:r>
      <w:r w:rsidR="00652EA7">
        <w:t xml:space="preserve"> du driver. Si l’installation du driver s’est correctement passée, les gants devraient être reconnus, calibrés et prêts à être utilisés. La deuxième phase de test implique l’utilisation d’une application g</w:t>
      </w:r>
      <w:r w:rsidR="006236D0">
        <w:t>r</w:t>
      </w:r>
      <w:r w:rsidR="00652EA7">
        <w:t>aphique</w:t>
      </w:r>
      <w:r w:rsidR="006713B7">
        <w:t xml:space="preserve"> appelée Senso Hands Demo </w:t>
      </w:r>
      <w:hyperlink r:id="rId29" w:history="1">
        <w:r w:rsidR="00EA7CD6" w:rsidRPr="00FD22B1">
          <w:rPr>
            <w:rStyle w:val="Lienhypertexte"/>
          </w:rPr>
          <w:t>https://senso.me/downloads/Demo/Senso_Hands_Demo.zip</w:t>
        </w:r>
      </w:hyperlink>
      <w:r w:rsidR="00C3402F">
        <w:t xml:space="preserve"> avec laquelle nous pourrons effectuer nos premières interaction en temps réel et par la même occasion, finaliser les tests de bon fonctionnement des gants. Finalement </w:t>
      </w:r>
      <w:r w:rsidR="00B04FD3">
        <w:t>nous passerons à l’installation du SDK qui</w:t>
      </w:r>
      <w:r w:rsidR="00986AAA">
        <w:t xml:space="preserve"> est en réalité un plugin, disponible à cette adresse </w:t>
      </w:r>
      <w:hyperlink r:id="rId30" w:history="1">
        <w:r w:rsidR="00B04FD3" w:rsidRPr="00FD22B1">
          <w:rPr>
            <w:rStyle w:val="Lienhypertexte"/>
          </w:rPr>
          <w:t>https://senso.me/downloads/Unity/SensoPlugin.unitypackage</w:t>
        </w:r>
      </w:hyperlink>
      <w:r w:rsidR="00B04FD3">
        <w:t xml:space="preserve"> dont l’utilisation </w:t>
      </w:r>
      <w:r w:rsidR="000B6953">
        <w:t>nécessite</w:t>
      </w:r>
      <w:r w:rsidR="00B04FD3">
        <w:t xml:space="preserve"> simplement une importation</w:t>
      </w:r>
      <w:r w:rsidR="00986AAA">
        <w:t xml:space="preserve"> dans notre projet Unity. </w:t>
      </w:r>
    </w:p>
    <w:p w:rsidR="00F23357" w:rsidRPr="004E586D" w:rsidRDefault="00F23357" w:rsidP="00F23357">
      <w:pPr>
        <w:pStyle w:val="Paragraphedeliste"/>
        <w:numPr>
          <w:ilvl w:val="0"/>
          <w:numId w:val="27"/>
        </w:numPr>
        <w:ind w:left="851"/>
        <w:rPr>
          <w:b/>
        </w:rPr>
      </w:pPr>
      <w:r>
        <w:rPr>
          <w:b/>
        </w:rPr>
        <w:t>Recherche sur l’intégration, documentation et prise en main du SDK</w:t>
      </w:r>
      <w:r>
        <w:t>.</w:t>
      </w:r>
    </w:p>
    <w:p w:rsidR="00C7004A" w:rsidRDefault="00F23357" w:rsidP="00F23357">
      <w:pPr>
        <w:pStyle w:val="Paragraphedeliste"/>
        <w:ind w:left="851"/>
      </w:pPr>
      <w:r>
        <w:t xml:space="preserve">Comme pour les Sense Glove, nous passerons quelques jours sur l’étude concernant l’intégration des gants. Une page de documentation sur le plugin Unity est disponible ici </w:t>
      </w:r>
      <w:hyperlink r:id="rId31" w:history="1">
        <w:r>
          <w:rPr>
            <w:rStyle w:val="Lienhypertexte"/>
          </w:rPr>
          <w:t>https://senso.me/docs/unity/</w:t>
        </w:r>
      </w:hyperlink>
      <w:r>
        <w:t xml:space="preserve">. </w:t>
      </w:r>
      <w:r w:rsidR="00D36254">
        <w:t>La technologie haptique de ces gants étant composé</w:t>
      </w:r>
      <w:r w:rsidR="00B52DA6">
        <w:t>e</w:t>
      </w:r>
      <w:r w:rsidR="00D36254">
        <w:t xml:space="preserve"> uniquement d’un système de retour tactile, </w:t>
      </w:r>
      <w:r w:rsidR="003F4A66">
        <w:t xml:space="preserve">l’interaction entre l’utilisateur et son environnement virtuel </w:t>
      </w:r>
      <w:r w:rsidR="006C6ADD">
        <w:t xml:space="preserve">se résultera </w:t>
      </w:r>
      <w:r w:rsidR="008B5243">
        <w:t xml:space="preserve">uniquement </w:t>
      </w:r>
      <w:r w:rsidR="006C6ADD">
        <w:t xml:space="preserve">par </w:t>
      </w:r>
      <w:r w:rsidR="00A40E54">
        <w:t>de</w:t>
      </w:r>
      <w:r w:rsidR="006C6ADD">
        <w:t xml:space="preserve"> simple</w:t>
      </w:r>
      <w:r w:rsidR="00A40E54">
        <w:t xml:space="preserve">s </w:t>
      </w:r>
      <w:r w:rsidR="006C6ADD">
        <w:t>vibration</w:t>
      </w:r>
      <w:r w:rsidR="00C07B35">
        <w:t>s</w:t>
      </w:r>
      <w:r w:rsidR="006C6ADD">
        <w:t>.</w:t>
      </w:r>
      <w:r w:rsidR="00C7004A">
        <w:t xml:space="preserve"> </w:t>
      </w:r>
    </w:p>
    <w:p w:rsidR="00C7004A" w:rsidRDefault="00C7004A" w:rsidP="00C7004A">
      <w:pPr>
        <w:pStyle w:val="Paragraphedeliste"/>
        <w:numPr>
          <w:ilvl w:val="0"/>
          <w:numId w:val="27"/>
        </w:numPr>
        <w:ind w:left="851"/>
        <w:rPr>
          <w:b/>
        </w:rPr>
      </w:pPr>
      <w:r>
        <w:rPr>
          <w:b/>
        </w:rPr>
        <w:t>Intégration au projet Unity</w:t>
      </w:r>
    </w:p>
    <w:p w:rsidR="00D907A2" w:rsidRDefault="00C7004A" w:rsidP="00C7004A">
      <w:pPr>
        <w:pStyle w:val="Paragraphedeliste"/>
        <w:ind w:left="851"/>
      </w:pPr>
      <w:r>
        <w:t>La phase d’intégration commencera par la création d’une nouvelle scène</w:t>
      </w:r>
      <w:r w:rsidR="00936D7F">
        <w:t xml:space="preserve"> reprenant la structure mise en place </w:t>
      </w:r>
      <w:r w:rsidR="007770EA">
        <w:t>quelques tâches auparavant</w:t>
      </w:r>
      <w:r>
        <w:t xml:space="preserve">. Cette scène sera </w:t>
      </w:r>
      <w:r w:rsidR="00691C95">
        <w:t xml:space="preserve">donc </w:t>
      </w:r>
      <w:r>
        <w:t xml:space="preserve">composée d’objets et de boutons. En effet, </w:t>
      </w:r>
      <w:r w:rsidR="00C47FB0">
        <w:t>les Senso Glove</w:t>
      </w:r>
      <w:r>
        <w:t xml:space="preserve"> ne fournissent pas de systèm</w:t>
      </w:r>
      <w:r w:rsidR="00432ACD">
        <w:t>e de</w:t>
      </w:r>
      <w:r>
        <w:t xml:space="preserve"> retour de force</w:t>
      </w:r>
      <w:r w:rsidR="00B831B5">
        <w:t xml:space="preserve"> mais uniquement u</w:t>
      </w:r>
      <w:r>
        <w:t>n</w:t>
      </w:r>
      <w:r w:rsidR="00B831B5">
        <w:t xml:space="preserve"> système de</w:t>
      </w:r>
      <w:r>
        <w:t xml:space="preserve"> retour tactile </w:t>
      </w:r>
      <w:r w:rsidR="009D1A0F">
        <w:t xml:space="preserve">caractérisé </w:t>
      </w:r>
      <w:r>
        <w:t xml:space="preserve">pas des </w:t>
      </w:r>
      <w:r w:rsidR="002C2748">
        <w:t xml:space="preserve">vibrations à chaque doigt de la main ainsi qu’au poignet. </w:t>
      </w:r>
      <w:r w:rsidR="00C76D0A">
        <w:t xml:space="preserve">Un ou plusieurs boutons </w:t>
      </w:r>
      <w:r w:rsidR="00DF5B5F">
        <w:t>seront</w:t>
      </w:r>
      <w:r w:rsidR="00C76D0A">
        <w:t xml:space="preserve"> donc plus adaptés à l’utilisation </w:t>
      </w:r>
      <w:r w:rsidR="005F0B19">
        <w:t>de ces gants</w:t>
      </w:r>
      <w:r w:rsidR="00B07E54">
        <w:t xml:space="preserve"> que des objets.</w:t>
      </w:r>
    </w:p>
    <w:p w:rsidR="00D907A2" w:rsidRDefault="00D907A2" w:rsidP="00C7004A">
      <w:pPr>
        <w:pStyle w:val="Paragraphedeliste"/>
        <w:ind w:left="851"/>
      </w:pPr>
    </w:p>
    <w:p w:rsidR="00D907A2" w:rsidRDefault="00D907A2" w:rsidP="00D907A2">
      <w:pPr>
        <w:pStyle w:val="Titre2"/>
      </w:pPr>
      <w:r>
        <w:t>Hi5 Glove</w:t>
      </w:r>
    </w:p>
    <w:p w:rsidR="00D907A2" w:rsidRPr="0041042B" w:rsidRDefault="00D907A2" w:rsidP="00D907A2">
      <w:pPr>
        <w:pStyle w:val="Paragraphedeliste"/>
        <w:numPr>
          <w:ilvl w:val="0"/>
          <w:numId w:val="27"/>
        </w:numPr>
        <w:ind w:left="851"/>
      </w:pPr>
      <w:r>
        <w:rPr>
          <w:b/>
        </w:rPr>
        <w:t>Installation SDK / Tests des gants.</w:t>
      </w:r>
    </w:p>
    <w:p w:rsidR="00A6106E" w:rsidRDefault="0041042B" w:rsidP="00A6106E">
      <w:pPr>
        <w:pStyle w:val="Paragraphedeliste"/>
        <w:ind w:left="851"/>
      </w:pPr>
      <w:r>
        <w:t xml:space="preserve">Comme pour les deux premiers gants, les Hi5 Glove </w:t>
      </w:r>
      <w:r w:rsidR="00D62FCA">
        <w:t xml:space="preserve">nécessitent un SDK disponible sur leur site internet </w:t>
      </w:r>
      <w:hyperlink r:id="rId32" w:history="1">
        <w:r w:rsidR="00D62FCA">
          <w:rPr>
            <w:rStyle w:val="Lienhypertexte"/>
          </w:rPr>
          <w:t>https://hi5vrglove.com/downloads</w:t>
        </w:r>
      </w:hyperlink>
      <w:r w:rsidR="00D62FCA">
        <w:t xml:space="preserve"> pour les intégrer à Unity.</w:t>
      </w:r>
      <w:r w:rsidR="00722BDC">
        <w:t xml:space="preserve"> </w:t>
      </w:r>
      <w:r w:rsidR="004D7DD1">
        <w:t xml:space="preserve">Nous commencerons donc par le télécharger et tester son bon fonctionnement en l’important directement dans un projet de test / d’exemple fournit par l’équipe de développeurs. Parallèlement à ça, nous </w:t>
      </w:r>
      <w:r w:rsidR="003F1A80">
        <w:t xml:space="preserve">effectuerons les tests des Hi5 par le biais des application </w:t>
      </w:r>
      <w:r w:rsidR="003F1A80" w:rsidRPr="003F1A80">
        <w:rPr>
          <w:i/>
        </w:rPr>
        <w:t xml:space="preserve">Hi5 Calibration </w:t>
      </w:r>
      <w:proofErr w:type="spellStart"/>
      <w:r w:rsidR="003F1A80" w:rsidRPr="003F1A80">
        <w:rPr>
          <w:i/>
        </w:rPr>
        <w:t>Sample</w:t>
      </w:r>
      <w:proofErr w:type="spellEnd"/>
      <w:r w:rsidR="003F1A80" w:rsidRPr="003F1A80">
        <w:rPr>
          <w:i/>
        </w:rPr>
        <w:t xml:space="preserve"> </w:t>
      </w:r>
      <w:proofErr w:type="spellStart"/>
      <w:r w:rsidR="003F1A80" w:rsidRPr="003F1A80">
        <w:rPr>
          <w:i/>
        </w:rPr>
        <w:t>Scene</w:t>
      </w:r>
      <w:proofErr w:type="spellEnd"/>
      <w:r w:rsidR="003F1A80">
        <w:t xml:space="preserve"> et </w:t>
      </w:r>
      <w:r w:rsidR="003F1A80" w:rsidRPr="003F1A80">
        <w:rPr>
          <w:i/>
        </w:rPr>
        <w:t xml:space="preserve">Hi5 Unity Interaction </w:t>
      </w:r>
      <w:proofErr w:type="spellStart"/>
      <w:r w:rsidR="003F1A80" w:rsidRPr="003F1A80">
        <w:rPr>
          <w:i/>
        </w:rPr>
        <w:t>Sample</w:t>
      </w:r>
      <w:proofErr w:type="spellEnd"/>
      <w:r w:rsidR="003F1A80">
        <w:t xml:space="preserve"> </w:t>
      </w:r>
      <w:r w:rsidR="008B7381">
        <w:t xml:space="preserve">(toutes deux disponibles sur le lien ci-dessus) </w:t>
      </w:r>
      <w:r w:rsidR="003F1A80">
        <w:t xml:space="preserve">permettant à la fois la reconnaissance des gants et l’utilisation de ces derniers. </w:t>
      </w:r>
      <w:r w:rsidR="004D5CFE">
        <w:t xml:space="preserve">Les Hi5 étant pensés pour être utilisés avec des VIVE Tracker, </w:t>
      </w:r>
      <w:r w:rsidR="002060FD">
        <w:t>nous serons peut-être dans l’obligation de mettre en place ces contrôleurs pour l</w:t>
      </w:r>
      <w:r w:rsidR="006022F1">
        <w:t>e bon déroulement des</w:t>
      </w:r>
      <w:r w:rsidR="002060FD">
        <w:t xml:space="preserve"> tests.</w:t>
      </w:r>
      <w:r w:rsidR="00944007">
        <w:t xml:space="preserve"> </w:t>
      </w:r>
    </w:p>
    <w:p w:rsidR="00C50C56" w:rsidRDefault="00C50C56" w:rsidP="00C50C56">
      <w:pPr>
        <w:pStyle w:val="Paragraphedeliste"/>
        <w:numPr>
          <w:ilvl w:val="0"/>
          <w:numId w:val="27"/>
        </w:numPr>
        <w:ind w:left="851"/>
        <w:rPr>
          <w:b/>
        </w:rPr>
      </w:pPr>
      <w:r>
        <w:rPr>
          <w:b/>
        </w:rPr>
        <w:t xml:space="preserve">Installation et configuration des </w:t>
      </w:r>
      <w:r w:rsidR="00063DB8">
        <w:rPr>
          <w:b/>
        </w:rPr>
        <w:t>Vive</w:t>
      </w:r>
      <w:r>
        <w:rPr>
          <w:b/>
        </w:rPr>
        <w:t xml:space="preserve"> Tracker (optionnel)</w:t>
      </w:r>
    </w:p>
    <w:p w:rsidR="0035210D" w:rsidRPr="00EE6739" w:rsidRDefault="00AD6D1C" w:rsidP="00EE6739">
      <w:pPr>
        <w:pStyle w:val="Paragraphedeliste"/>
        <w:ind w:left="851"/>
      </w:pPr>
      <w:r>
        <w:t>Les V</w:t>
      </w:r>
      <w:r w:rsidR="00E97A36">
        <w:t>ive</w:t>
      </w:r>
      <w:r>
        <w:t xml:space="preserve"> Tracker sont des contrôleurs permettant le tracking en temps réel de l’objet auquel ils sont attachés. Dans le cadre des Hi5, ces derniers possèdent une monture permettant d’attacher directement les V</w:t>
      </w:r>
      <w:r w:rsidR="00063DB8">
        <w:t xml:space="preserve">ive </w:t>
      </w:r>
      <w:r>
        <w:t>Tracker aux gants</w:t>
      </w:r>
      <w:r w:rsidR="007C09F2">
        <w:t>. Le système de tracking</w:t>
      </w:r>
      <w:r>
        <w:t xml:space="preserve"> demande </w:t>
      </w:r>
      <w:r w:rsidR="00DB38B1">
        <w:t xml:space="preserve">à </w:t>
      </w:r>
      <w:r w:rsidR="00802D94">
        <w:t xml:space="preserve">être </w:t>
      </w:r>
      <w:r w:rsidR="00802D94">
        <w:lastRenderedPageBreak/>
        <w:t>installé et configuré</w:t>
      </w:r>
      <w:r>
        <w:t xml:space="preserve"> </w:t>
      </w:r>
      <w:r w:rsidR="00FF6DFE">
        <w:t xml:space="preserve">afin de </w:t>
      </w:r>
      <w:r w:rsidR="00111D56">
        <w:t>garantir</w:t>
      </w:r>
      <w:r w:rsidR="00FF6DFE">
        <w:t xml:space="preserve"> </w:t>
      </w:r>
      <w:r w:rsidR="0059692C">
        <w:t>la</w:t>
      </w:r>
      <w:r w:rsidR="00FF6DFE">
        <w:t xml:space="preserve"> reconnaissance par l’ordinateur et donc par l’application de test</w:t>
      </w:r>
      <w:r>
        <w:t>. Cette tâche est optionnelle car l’utilisation des V</w:t>
      </w:r>
      <w:r w:rsidR="00063DB8">
        <w:t>ive</w:t>
      </w:r>
      <w:r>
        <w:t xml:space="preserve"> Tracker n’est en aucun cas obligatoire</w:t>
      </w:r>
      <w:r w:rsidR="00D56E2D">
        <w:t xml:space="preserve"> exceptée par certains </w:t>
      </w:r>
      <w:r>
        <w:t xml:space="preserve">tests </w:t>
      </w:r>
      <w:r w:rsidR="00F04E24">
        <w:t xml:space="preserve">de calibrations et/ou de position </w:t>
      </w:r>
      <w:r>
        <w:t>nécessit</w:t>
      </w:r>
      <w:r w:rsidR="00760DB8">
        <w:t>ant</w:t>
      </w:r>
      <w:r>
        <w:t xml:space="preserve"> leurs</w:t>
      </w:r>
      <w:r w:rsidR="00D23231">
        <w:t xml:space="preserve"> système</w:t>
      </w:r>
      <w:r w:rsidR="00E16EF7">
        <w:t>s</w:t>
      </w:r>
      <w:r w:rsidR="00D23231">
        <w:t xml:space="preserve"> de tracking</w:t>
      </w:r>
      <w:r>
        <w:t xml:space="preserve">. </w:t>
      </w:r>
      <w:r w:rsidR="00063DB8">
        <w:t xml:space="preserve">L’installation et configuration de ces contrôleurs se fera uniquement pour la phase de test des gants. Notre projet s’intéresse </w:t>
      </w:r>
      <w:r w:rsidR="00A40F8E">
        <w:t>seulement</w:t>
      </w:r>
      <w:r w:rsidR="00063DB8">
        <w:t xml:space="preserve"> à l’intégration des gants et à l’utilisation </w:t>
      </w:r>
      <w:r w:rsidR="0013091F">
        <w:t>de la technologie haptique les composant</w:t>
      </w:r>
      <w:r w:rsidR="00063DB8">
        <w:t>. Si toutefois le temps le permet, une intégration</w:t>
      </w:r>
      <w:r w:rsidR="0011450E">
        <w:t xml:space="preserve"> complète</w:t>
      </w:r>
      <w:r w:rsidR="00063DB8">
        <w:t xml:space="preserve"> des </w:t>
      </w:r>
      <w:r w:rsidR="00063DB8" w:rsidRPr="00063DB8">
        <w:t>Vive</w:t>
      </w:r>
      <w:r w:rsidR="00063DB8">
        <w:rPr>
          <w:b/>
        </w:rPr>
        <w:t xml:space="preserve"> </w:t>
      </w:r>
      <w:r w:rsidR="00063DB8">
        <w:t>Tracker</w:t>
      </w:r>
      <w:r w:rsidR="00B51EAE">
        <w:t xml:space="preserve"> dans notre projet</w:t>
      </w:r>
      <w:r w:rsidR="00063DB8">
        <w:t xml:space="preserve"> </w:t>
      </w:r>
      <w:r w:rsidR="00324457">
        <w:t>pourra être mise en place.</w:t>
      </w:r>
    </w:p>
    <w:p w:rsidR="00D907A2" w:rsidRPr="0035210D" w:rsidRDefault="00D907A2" w:rsidP="00D907A2">
      <w:pPr>
        <w:pStyle w:val="Paragraphedeliste"/>
        <w:numPr>
          <w:ilvl w:val="0"/>
          <w:numId w:val="27"/>
        </w:numPr>
        <w:ind w:left="851"/>
        <w:rPr>
          <w:b/>
        </w:rPr>
      </w:pPr>
      <w:r>
        <w:rPr>
          <w:b/>
        </w:rPr>
        <w:t>Recherche sur l’intégration, documentation et prise en main du SDK</w:t>
      </w:r>
      <w:r>
        <w:t>.</w:t>
      </w:r>
    </w:p>
    <w:p w:rsidR="0035210D" w:rsidRPr="00914159" w:rsidRDefault="00AA2BB4" w:rsidP="0035210D">
      <w:pPr>
        <w:pStyle w:val="Paragraphedeliste"/>
        <w:ind w:left="851"/>
      </w:pPr>
      <w:r>
        <w:t>Plusieurs documents concernant le domaine d’utilisation des Hi5 et l’intégration de ces derniers dans une application Unity ont été rédigés et sont disponibles sur la page de téléchargement du site.</w:t>
      </w:r>
      <w:r w:rsidR="003275E0">
        <w:t xml:space="preserve"> Nous nous servirons de ces </w:t>
      </w:r>
      <w:r w:rsidR="00A40E63">
        <w:t>manuels d’utilisation pour comprendre au mieux la façon dont l’intégration doit être faite.</w:t>
      </w:r>
      <w:r w:rsidR="00F60256">
        <w:t xml:space="preserve"> Tout comme les gants haptiques Senso, </w:t>
      </w:r>
      <w:r w:rsidR="00A40E63">
        <w:t xml:space="preserve"> </w:t>
      </w:r>
      <w:r w:rsidR="00F60256">
        <w:t xml:space="preserve">les Hi5 ne bénéficient pas d’un retour de force mais uniquement d’un retour haptique se </w:t>
      </w:r>
      <w:r w:rsidR="00445C74">
        <w:t>résultant</w:t>
      </w:r>
      <w:r w:rsidR="00BD1604">
        <w:t xml:space="preserve"> par</w:t>
      </w:r>
      <w:r w:rsidR="00F60256">
        <w:t xml:space="preserve"> des vibrations. </w:t>
      </w:r>
      <w:r w:rsidR="00914159">
        <w:t xml:space="preserve">Nous utiliserons donc principalement le guide </w:t>
      </w:r>
      <w:r w:rsidR="00914159">
        <w:rPr>
          <w:i/>
        </w:rPr>
        <w:t xml:space="preserve">Hi5 Unity Interaction SDK </w:t>
      </w:r>
      <w:proofErr w:type="spellStart"/>
      <w:r w:rsidR="00914159">
        <w:rPr>
          <w:i/>
        </w:rPr>
        <w:t>UserGuide</w:t>
      </w:r>
      <w:proofErr w:type="spellEnd"/>
      <w:r w:rsidR="00914159">
        <w:rPr>
          <w:i/>
        </w:rPr>
        <w:t xml:space="preserve"> v.1.1.0.35</w:t>
      </w:r>
      <w:r w:rsidR="00914159">
        <w:t xml:space="preserve"> pour permettre aux gants de simuler le toucher avec les objets de notre scène. </w:t>
      </w:r>
      <w:r w:rsidR="00FC4E07">
        <w:t xml:space="preserve">Parallèlement à </w:t>
      </w:r>
      <w:r w:rsidR="007D1EF3">
        <w:t>la</w:t>
      </w:r>
      <w:r w:rsidR="00FC4E07">
        <w:t xml:space="preserve"> lecture de document</w:t>
      </w:r>
      <w:r w:rsidR="0061050B">
        <w:t>s</w:t>
      </w:r>
      <w:r w:rsidR="00FC4E07">
        <w:t>, divers tests et essais seront créés</w:t>
      </w:r>
      <w:r w:rsidR="001630D4">
        <w:t xml:space="preserve"> dans des scènes externes</w:t>
      </w:r>
      <w:r w:rsidR="00FC4E07">
        <w:t xml:space="preserve"> pour minimiser les problèmes que nous pourrions rencontrer lors de la tâche suivante.</w:t>
      </w:r>
    </w:p>
    <w:p w:rsidR="00553524" w:rsidRDefault="00D907A2" w:rsidP="00553524">
      <w:pPr>
        <w:pStyle w:val="Paragraphedeliste"/>
        <w:numPr>
          <w:ilvl w:val="0"/>
          <w:numId w:val="27"/>
        </w:numPr>
        <w:ind w:left="851"/>
      </w:pPr>
      <w:r>
        <w:rPr>
          <w:b/>
        </w:rPr>
        <w:t>Intégration au projet Unity</w:t>
      </w:r>
      <w:r w:rsidR="00553524">
        <w:t>.</w:t>
      </w:r>
    </w:p>
    <w:p w:rsidR="00553524" w:rsidRPr="00553524" w:rsidRDefault="002602D2" w:rsidP="00553524">
      <w:pPr>
        <w:pStyle w:val="Paragraphedeliste"/>
        <w:ind w:left="851"/>
      </w:pPr>
      <w:r>
        <w:t>Pour finir, nous mettrons en pratique toutes les connaissances accumulées pr</w:t>
      </w:r>
      <w:r w:rsidR="00543E47">
        <w:t>é</w:t>
      </w:r>
      <w:r>
        <w:t xml:space="preserve">cédemment mais cette fois </w:t>
      </w:r>
      <w:r w:rsidR="00F57F56">
        <w:t>dans notre application. Tout comme les intégrations précédentes, celle-ci s</w:t>
      </w:r>
      <w:r w:rsidR="00404A4B">
        <w:t>era mise en place</w:t>
      </w:r>
      <w:r w:rsidR="00F57F56">
        <w:t xml:space="preserve"> dans une scène propre contenant des objets et boutons interactifs.</w:t>
      </w:r>
      <w:r w:rsidR="00520EE8">
        <w:t xml:space="preserve"> Le but de cette tâche et de pouvoir utiliser pleinement les Hi5 dans le contexte de notre application Unity.</w:t>
      </w:r>
      <w:r w:rsidR="00985D86">
        <w:t xml:space="preserve"> Si l’intégration prend moins de temps que prévu, nous utiliserons le temps restant pour ajouter le système de Vive Tracker aux Hi5.</w:t>
      </w:r>
    </w:p>
    <w:p w:rsidR="00F217C0" w:rsidRDefault="00585CD7" w:rsidP="00F217C0">
      <w:pPr>
        <w:pStyle w:val="Titre2"/>
      </w:pPr>
      <w:r>
        <w:t>Avatar VR</w:t>
      </w:r>
    </w:p>
    <w:p w:rsidR="00F217C0" w:rsidRPr="00F217C0" w:rsidRDefault="00F217C0" w:rsidP="00F217C0">
      <w:pPr>
        <w:pStyle w:val="Paragraphedeliste"/>
        <w:numPr>
          <w:ilvl w:val="0"/>
          <w:numId w:val="27"/>
        </w:numPr>
        <w:ind w:left="851"/>
      </w:pPr>
      <w:r>
        <w:rPr>
          <w:b/>
        </w:rPr>
        <w:t>Installation SDK / Tests des gants.</w:t>
      </w:r>
    </w:p>
    <w:p w:rsidR="00F217C0" w:rsidRPr="00F217C0" w:rsidRDefault="00160314" w:rsidP="00F217C0">
      <w:pPr>
        <w:pStyle w:val="Paragraphedeliste"/>
        <w:ind w:left="851"/>
      </w:pPr>
      <w:r>
        <w:t xml:space="preserve">Les Avatar VR sont livrés avec les SDKs compatibles Unity, </w:t>
      </w:r>
      <w:proofErr w:type="spellStart"/>
      <w:r>
        <w:t>Unreal</w:t>
      </w:r>
      <w:proofErr w:type="spellEnd"/>
      <w:r>
        <w:t>, C++, C# et OSVR</w:t>
      </w:r>
      <w:r w:rsidR="001A59E1">
        <w:t xml:space="preserve">. Pour ce projet, nous n’utiliserons que celui pour Unity. Une fois le SDK téléchargé et importé dans notre projet, nous passerons à la phase de test. Cette étape se fera par le biais de l’application NDSuite disponible sur le site </w:t>
      </w:r>
      <w:hyperlink r:id="rId33" w:history="1">
        <w:r w:rsidR="001A59E1" w:rsidRPr="00F41167">
          <w:rPr>
            <w:rStyle w:val="Lienhypertexte"/>
          </w:rPr>
          <w:t>https://avatarvr.es/developer/</w:t>
        </w:r>
      </w:hyperlink>
      <w:r w:rsidR="001A59E1">
        <w:t xml:space="preserve">. </w:t>
      </w:r>
      <w:r w:rsidR="00920E25">
        <w:t>Elle</w:t>
      </w:r>
      <w:r w:rsidR="001A59E1">
        <w:t xml:space="preserve"> nous permettra </w:t>
      </w:r>
      <w:r w:rsidR="0065421B">
        <w:t>entre autres</w:t>
      </w:r>
      <w:r w:rsidR="001A59E1">
        <w:t xml:space="preserve"> de tester le bon fonctionnement des gants, de comprendre leurs technologie</w:t>
      </w:r>
      <w:r w:rsidR="005A6718">
        <w:t>s</w:t>
      </w:r>
      <w:r w:rsidR="001A59E1">
        <w:t xml:space="preserve"> et de faire nos premiers pas dans l’utilisation </w:t>
      </w:r>
      <w:r w:rsidR="0063209C">
        <w:t>de la technologie</w:t>
      </w:r>
      <w:r w:rsidR="001A59E1">
        <w:t xml:space="preserve"> haptique </w:t>
      </w:r>
      <w:r w:rsidR="0073178A">
        <w:t>mise en place</w:t>
      </w:r>
      <w:r w:rsidR="00F714CA">
        <w:t xml:space="preserve"> par les Avatar VR</w:t>
      </w:r>
      <w:r w:rsidR="001A59E1">
        <w:t>.</w:t>
      </w:r>
    </w:p>
    <w:p w:rsidR="00F217C0" w:rsidRPr="0035210D" w:rsidRDefault="00F217C0" w:rsidP="00F217C0">
      <w:pPr>
        <w:pStyle w:val="Paragraphedeliste"/>
        <w:numPr>
          <w:ilvl w:val="0"/>
          <w:numId w:val="27"/>
        </w:numPr>
        <w:ind w:left="851"/>
        <w:rPr>
          <w:b/>
        </w:rPr>
      </w:pPr>
      <w:r>
        <w:rPr>
          <w:b/>
        </w:rPr>
        <w:t>Recherche sur l’intégration, documentation et prise en main du SDK</w:t>
      </w:r>
      <w:r>
        <w:t>.</w:t>
      </w:r>
    </w:p>
    <w:p w:rsidR="00F217C0" w:rsidRPr="00914159" w:rsidRDefault="008D7E9E" w:rsidP="00F217C0">
      <w:pPr>
        <w:pStyle w:val="Paragraphedeliste"/>
        <w:ind w:left="851"/>
      </w:pPr>
      <w:r>
        <w:t xml:space="preserve">Toute la partie d’immersion autour de ces gants se fera </w:t>
      </w:r>
      <w:r w:rsidR="003C4DFC">
        <w:t>via</w:t>
      </w:r>
      <w:r>
        <w:t xml:space="preserve"> la documentation officielle disponible à cette adresse </w:t>
      </w:r>
      <w:hyperlink r:id="rId34" w:anchor="/unity/api_v2019.html" w:history="1">
        <w:r>
          <w:rPr>
            <w:rStyle w:val="Lienhypertexte"/>
          </w:rPr>
          <w:t>http://docs.neurodigital.es/#/unity/api_v2019.html</w:t>
        </w:r>
      </w:hyperlink>
      <w:r>
        <w:t>. Nous apprendrons notamment à</w:t>
      </w:r>
      <w:r w:rsidR="0013025D">
        <w:t xml:space="preserve"> préparer une scène,</w:t>
      </w:r>
      <w:r>
        <w:t xml:space="preserve"> intégrer les gants </w:t>
      </w:r>
      <w:r w:rsidR="0013025D">
        <w:t>à cette derni</w:t>
      </w:r>
      <w:r w:rsidR="003878E5">
        <w:t>ère</w:t>
      </w:r>
      <w:r w:rsidR="0013025D">
        <w:t xml:space="preserve"> et</w:t>
      </w:r>
      <w:r>
        <w:t xml:space="preserve"> mettre en place les </w:t>
      </w:r>
      <w:r w:rsidR="0013025D">
        <w:t xml:space="preserve">différentes propriétés haptiques </w:t>
      </w:r>
      <w:r w:rsidR="00895336">
        <w:t>disponibles</w:t>
      </w:r>
      <w:r w:rsidR="007F5BBD">
        <w:t xml:space="preserve"> tel</w:t>
      </w:r>
      <w:r w:rsidR="00030AF1">
        <w:t xml:space="preserve">les </w:t>
      </w:r>
      <w:r w:rsidR="007F5BBD">
        <w:t>que le ressenti d’un objet, ou l’effet de clic sur un bouton</w:t>
      </w:r>
      <w:r w:rsidR="00030AF1">
        <w:t>.</w:t>
      </w:r>
    </w:p>
    <w:p w:rsidR="00480F5D" w:rsidRDefault="00F217C0" w:rsidP="00480F5D">
      <w:pPr>
        <w:pStyle w:val="Paragraphedeliste"/>
        <w:numPr>
          <w:ilvl w:val="0"/>
          <w:numId w:val="27"/>
        </w:numPr>
        <w:ind w:left="851"/>
      </w:pPr>
      <w:r>
        <w:rPr>
          <w:b/>
        </w:rPr>
        <w:t>Intégration au projet Unity</w:t>
      </w:r>
      <w:r>
        <w:t>.</w:t>
      </w:r>
    </w:p>
    <w:p w:rsidR="00F217C0" w:rsidRDefault="00F71DDD" w:rsidP="00480F5D">
      <w:pPr>
        <w:pStyle w:val="Paragraphedeliste"/>
        <w:ind w:left="851"/>
      </w:pPr>
      <w:r>
        <w:t>Une fois l’utilisation du SDK acquise, nous l’intégrerons à notre 4</w:t>
      </w:r>
      <w:r w:rsidRPr="00F71DDD">
        <w:rPr>
          <w:vertAlign w:val="superscript"/>
        </w:rPr>
        <w:t>ème</w:t>
      </w:r>
      <w:r>
        <w:t xml:space="preserve"> scène</w:t>
      </w:r>
      <w:r w:rsidR="00AE7F11">
        <w:t xml:space="preserve"> en utilisant le modèle de main fournit par la société. </w:t>
      </w:r>
      <w:r w:rsidR="00C83541">
        <w:t>Les gants possèdent un système de retour tactile et de ressenti de texture. Nous accentueron</w:t>
      </w:r>
      <w:r w:rsidR="00141B66">
        <w:t>s</w:t>
      </w:r>
      <w:r w:rsidR="00C83541">
        <w:t xml:space="preserve"> </w:t>
      </w:r>
      <w:r w:rsidR="00674CA6">
        <w:t xml:space="preserve">donc le développement </w:t>
      </w:r>
      <w:r w:rsidR="0004434D">
        <w:t>de</w:t>
      </w:r>
      <w:r w:rsidR="00674CA6">
        <w:t xml:space="preserve"> ces deux propriétés grâce aux objets et boutons mis en place dans notre scène.</w:t>
      </w:r>
    </w:p>
    <w:p w:rsidR="00141B66" w:rsidRDefault="00141B66" w:rsidP="00480F5D">
      <w:pPr>
        <w:pStyle w:val="Paragraphedeliste"/>
        <w:ind w:left="851"/>
      </w:pPr>
    </w:p>
    <w:p w:rsidR="00230ED9" w:rsidRDefault="00230ED9" w:rsidP="00480F5D">
      <w:pPr>
        <w:pStyle w:val="Paragraphedeliste"/>
        <w:ind w:left="851"/>
      </w:pPr>
    </w:p>
    <w:p w:rsidR="00230ED9" w:rsidRDefault="00230ED9" w:rsidP="00230ED9">
      <w:pPr>
        <w:pStyle w:val="Titre2"/>
      </w:pPr>
      <w:r>
        <w:lastRenderedPageBreak/>
        <w:t>Novint Falcon</w:t>
      </w:r>
    </w:p>
    <w:p w:rsidR="00894639" w:rsidRPr="00894639" w:rsidRDefault="00E21CE1" w:rsidP="00894639">
      <w:pPr>
        <w:pStyle w:val="Paragraphedeliste"/>
        <w:numPr>
          <w:ilvl w:val="0"/>
          <w:numId w:val="27"/>
        </w:numPr>
        <w:ind w:left="851"/>
      </w:pPr>
      <w:r>
        <w:rPr>
          <w:b/>
        </w:rPr>
        <w:t>Installation driver</w:t>
      </w:r>
      <w:r w:rsidR="004478A3">
        <w:rPr>
          <w:b/>
        </w:rPr>
        <w:t xml:space="preserve"> </w:t>
      </w:r>
      <w:r>
        <w:rPr>
          <w:b/>
        </w:rPr>
        <w:t xml:space="preserve">/ </w:t>
      </w:r>
      <w:r w:rsidR="00230ED9">
        <w:rPr>
          <w:b/>
        </w:rPr>
        <w:t xml:space="preserve">Tests des </w:t>
      </w:r>
      <w:r w:rsidR="00513A47">
        <w:rPr>
          <w:b/>
        </w:rPr>
        <w:t>joysticks</w:t>
      </w:r>
      <w:r w:rsidR="00230ED9">
        <w:rPr>
          <w:b/>
        </w:rPr>
        <w:t>.</w:t>
      </w:r>
    </w:p>
    <w:p w:rsidR="00894639" w:rsidRPr="00894639" w:rsidRDefault="00E21CE1" w:rsidP="00894639">
      <w:pPr>
        <w:pStyle w:val="Paragraphedeliste"/>
        <w:ind w:left="851"/>
      </w:pPr>
      <w:r>
        <w:t xml:space="preserve">Contrairement aux différents gants que nous utiliserons pour ce projet, les Falcon </w:t>
      </w:r>
      <w:r w:rsidR="002F2B92">
        <w:t xml:space="preserve">ne possèdent pas de SDK mais nécessitent l’installation d’un driver. Ce dernier est disponible sur cette page </w:t>
      </w:r>
      <w:hyperlink r:id="rId35" w:history="1">
        <w:r w:rsidR="002F2B92">
          <w:rPr>
            <w:rStyle w:val="Lienhypertexte"/>
          </w:rPr>
          <w:t>https://hapticshouse.com/pages/drivers</w:t>
        </w:r>
      </w:hyperlink>
      <w:r w:rsidR="002F2B92">
        <w:t xml:space="preserve"> et permettra la reconnaissance du matériel par l’ordinateur. </w:t>
      </w:r>
      <w:r w:rsidR="00CD24FF">
        <w:t xml:space="preserve">Ensuite, nous nous servirons de projets déjà réalisés par le groupe Imagerie ou </w:t>
      </w:r>
      <w:r w:rsidR="0051193A">
        <w:t xml:space="preserve">par Kenneth </w:t>
      </w:r>
      <w:proofErr w:type="spellStart"/>
      <w:r w:rsidR="0051193A">
        <w:t>Bogert</w:t>
      </w:r>
      <w:proofErr w:type="spellEnd"/>
      <w:r w:rsidR="00CD24FF">
        <w:t xml:space="preserve"> sur </w:t>
      </w:r>
      <w:r w:rsidR="0051193A">
        <w:t>son</w:t>
      </w:r>
      <w:r w:rsidR="00CD24FF">
        <w:t xml:space="preserve"> dépôt GitHub </w:t>
      </w:r>
      <w:hyperlink r:id="rId36" w:history="1">
        <w:r w:rsidR="00CD24FF">
          <w:rPr>
            <w:rStyle w:val="Lienhypertexte"/>
          </w:rPr>
          <w:t>https://github.com/kbogert/falconunity</w:t>
        </w:r>
      </w:hyperlink>
      <w:r w:rsidR="00CD24FF">
        <w:t xml:space="preserve"> pour tester le matériel</w:t>
      </w:r>
      <w:r w:rsidR="00EE3ECC">
        <w:t>. Les tests couvriront les principales propriétés des Falcon c’est-à-dire l</w:t>
      </w:r>
      <w:r w:rsidR="002C51A3">
        <w:t>e retour de force et l</w:t>
      </w:r>
      <w:r w:rsidR="00CF4B06">
        <w:t>e ressenti du</w:t>
      </w:r>
      <w:r w:rsidR="002C51A3">
        <w:t xml:space="preserve"> poids de l’objet avec lequel nous </w:t>
      </w:r>
      <w:r w:rsidR="00524980">
        <w:t>interagirons</w:t>
      </w:r>
      <w:r w:rsidR="002C51A3">
        <w:t>.</w:t>
      </w:r>
    </w:p>
    <w:p w:rsidR="00230ED9" w:rsidRPr="00EE3ECC" w:rsidRDefault="00230ED9" w:rsidP="00230ED9">
      <w:pPr>
        <w:pStyle w:val="Paragraphedeliste"/>
        <w:numPr>
          <w:ilvl w:val="0"/>
          <w:numId w:val="27"/>
        </w:numPr>
        <w:ind w:left="851"/>
        <w:rPr>
          <w:b/>
        </w:rPr>
      </w:pPr>
      <w:r>
        <w:rPr>
          <w:b/>
        </w:rPr>
        <w:t xml:space="preserve">Recherche sur l’intégration, </w:t>
      </w:r>
      <w:r w:rsidR="00B3031D">
        <w:rPr>
          <w:b/>
        </w:rPr>
        <w:t>analyse de projets déjà réalisés</w:t>
      </w:r>
      <w:r>
        <w:t>.</w:t>
      </w:r>
    </w:p>
    <w:p w:rsidR="005904E5" w:rsidRPr="0035210D" w:rsidRDefault="00150086" w:rsidP="00EE3ECC">
      <w:pPr>
        <w:pStyle w:val="Paragraphedeliste"/>
        <w:ind w:left="851"/>
        <w:rPr>
          <w:b/>
        </w:rPr>
      </w:pPr>
      <w:r>
        <w:t>Comme aucune documentation officielle concernant une quelconque intégration des Falcon dans Unity n’est disponible, l</w:t>
      </w:r>
      <w:r w:rsidR="006F3F7C">
        <w:t>a</w:t>
      </w:r>
      <w:r w:rsidR="00C50885">
        <w:t xml:space="preserve"> phase de</w:t>
      </w:r>
      <w:r w:rsidR="006F3F7C">
        <w:t xml:space="preserve"> recherche se fera essentiellement par le biais de projets déjà créés. </w:t>
      </w:r>
      <w:r w:rsidR="008F7548">
        <w:t xml:space="preserve">Ces projets seront directement repris d’internet ou du groupe Imagerie et serviront d’exemple sur lequel nous approfondirons nos connaissances. </w:t>
      </w:r>
      <w:r w:rsidR="00C43052">
        <w:t>Divers tests et approches d’exemples</w:t>
      </w:r>
      <w:r w:rsidR="00E02B77">
        <w:t xml:space="preserve"> </w:t>
      </w:r>
      <w:r w:rsidR="00C43052">
        <w:t>seront développés</w:t>
      </w:r>
      <w:r w:rsidR="00E02B77">
        <w:t xml:space="preserve"> sous Unity </w:t>
      </w:r>
      <w:r w:rsidR="00C43052">
        <w:t>durant cette phase de recherche afin de minimiser les erreurs que nous pourrions avoir lors de la prochaine tâche.</w:t>
      </w:r>
    </w:p>
    <w:p w:rsidR="007C023B" w:rsidRDefault="00230ED9" w:rsidP="007C023B">
      <w:pPr>
        <w:pStyle w:val="Paragraphedeliste"/>
        <w:numPr>
          <w:ilvl w:val="0"/>
          <w:numId w:val="27"/>
        </w:numPr>
        <w:ind w:left="851"/>
      </w:pPr>
      <w:r>
        <w:rPr>
          <w:b/>
        </w:rPr>
        <w:t>Intégration au projet Unity</w:t>
      </w:r>
      <w:r>
        <w:t>.</w:t>
      </w:r>
    </w:p>
    <w:p w:rsidR="001D6524" w:rsidRDefault="001D6524" w:rsidP="007C023B">
      <w:pPr>
        <w:pStyle w:val="Paragraphedeliste"/>
        <w:ind w:left="851"/>
      </w:pPr>
      <w:r>
        <w:t>Les Falcon ne possédant pas de SDK, la phase d’intégration à notre projet n’en sera que plus longue. C’est pourq</w:t>
      </w:r>
      <w:r w:rsidR="00EE6442">
        <w:t>uoi cette dernière est planifiée sur huit jours</w:t>
      </w:r>
      <w:r w:rsidR="009840A1">
        <w:t xml:space="preserve"> durant lesquels nous mettrons en pratique dans notre dernière scène les d</w:t>
      </w:r>
      <w:r w:rsidR="00503C7C">
        <w:t>ifférentes propriétés</w:t>
      </w:r>
      <w:r w:rsidR="005845F7">
        <w:t xml:space="preserve"> des Falcon en liens avec nos objets. </w:t>
      </w:r>
      <w:r w:rsidR="008761EA">
        <w:t>Une grande partie du code</w:t>
      </w:r>
      <w:r w:rsidR="00FA1ABD">
        <w:t xml:space="preserve"> concernant</w:t>
      </w:r>
      <w:r w:rsidR="008761EA">
        <w:t xml:space="preserve"> l’intégration aura déjà été acquise et testée durant la tâche précédente afin de minimiser la perte de temps </w:t>
      </w:r>
      <w:r w:rsidR="00DD4DEF">
        <w:t>due</w:t>
      </w:r>
      <w:r w:rsidR="008761EA">
        <w:t xml:space="preserve"> à la </w:t>
      </w:r>
      <w:r w:rsidR="00362276">
        <w:t>non-documentation</w:t>
      </w:r>
      <w:r w:rsidR="008761EA">
        <w:t xml:space="preserve"> du matériel.</w:t>
      </w:r>
    </w:p>
    <w:p w:rsidR="00E31D33" w:rsidRDefault="00E31D33" w:rsidP="007C023B">
      <w:pPr>
        <w:pStyle w:val="Paragraphedeliste"/>
        <w:ind w:left="851"/>
      </w:pPr>
    </w:p>
    <w:p w:rsidR="00E31D33" w:rsidRDefault="00E31D33" w:rsidP="00E31D33">
      <w:pPr>
        <w:pStyle w:val="Titre2"/>
      </w:pPr>
      <w:r>
        <w:t>Finalisation</w:t>
      </w:r>
    </w:p>
    <w:p w:rsidR="00E31D33" w:rsidRPr="00EC0986" w:rsidRDefault="00E31D33" w:rsidP="00E31D33">
      <w:pPr>
        <w:pStyle w:val="Paragraphedeliste"/>
        <w:numPr>
          <w:ilvl w:val="0"/>
          <w:numId w:val="27"/>
        </w:numPr>
        <w:ind w:left="851"/>
      </w:pPr>
      <w:r>
        <w:rPr>
          <w:b/>
        </w:rPr>
        <w:t>Ajout d’un menu principal</w:t>
      </w:r>
    </w:p>
    <w:p w:rsidR="00064800" w:rsidRDefault="00064800" w:rsidP="00EC0986">
      <w:pPr>
        <w:pStyle w:val="Paragraphedeliste"/>
        <w:ind w:left="851"/>
      </w:pPr>
      <w:r>
        <w:t>Une fois tous le</w:t>
      </w:r>
      <w:r w:rsidR="00D26B6F">
        <w:t xml:space="preserve">s dispositifs </w:t>
      </w:r>
      <w:r>
        <w:t>intégré</w:t>
      </w:r>
      <w:r w:rsidR="00D26B6F">
        <w:t>s</w:t>
      </w:r>
      <w:r>
        <w:t xml:space="preserve"> et fonctionnel</w:t>
      </w:r>
      <w:r w:rsidR="00D26B6F">
        <w:t>s</w:t>
      </w:r>
      <w:r>
        <w:t xml:space="preserve">, nous développerons un menu principal permettant la sélection du matériel à utiliser, chacun </w:t>
      </w:r>
      <w:r w:rsidR="00AD3240">
        <w:t xml:space="preserve">directement relié à </w:t>
      </w:r>
      <w:r>
        <w:t>sa propre scène de jeu.</w:t>
      </w:r>
      <w:r w:rsidR="00475528">
        <w:t xml:space="preserve"> Ce menu sera très basique et sera le système permettant de switcher entre les différentes scènes. Un menu pause sera également ajouté permettant de revenir </w:t>
      </w:r>
      <w:r w:rsidR="007C64A8">
        <w:t>au</w:t>
      </w:r>
      <w:r w:rsidR="00475528">
        <w:t xml:space="preserve"> menu principal </w:t>
      </w:r>
      <w:r w:rsidR="00754395">
        <w:t>et</w:t>
      </w:r>
      <w:r w:rsidR="00475528">
        <w:t xml:space="preserve"> de changer </w:t>
      </w:r>
      <w:r w:rsidR="00AF117A">
        <w:t>d</w:t>
      </w:r>
      <w:r w:rsidR="00475528">
        <w:t xml:space="preserve">e matériel haptique </w:t>
      </w:r>
      <w:r w:rsidR="00AF117A">
        <w:t>et, par la même occasion, de scène de jeu</w:t>
      </w:r>
      <w:r w:rsidR="00475528">
        <w:t xml:space="preserve">. </w:t>
      </w:r>
      <w:r w:rsidR="00997DF2">
        <w:t xml:space="preserve">Le test de connectivité des gants sera réalisé dans </w:t>
      </w:r>
      <w:r w:rsidR="00ED3432">
        <w:t>chacune des</w:t>
      </w:r>
      <w:r w:rsidR="00997DF2">
        <w:t xml:space="preserve"> scènes et non dans le menu. </w:t>
      </w:r>
    </w:p>
    <w:p w:rsidR="00064800" w:rsidRDefault="00064800" w:rsidP="00EC0986">
      <w:pPr>
        <w:pStyle w:val="Paragraphedeliste"/>
        <w:ind w:left="851"/>
      </w:pPr>
    </w:p>
    <w:p w:rsidR="00DE243E" w:rsidRDefault="00DE243E" w:rsidP="00DE243E">
      <w:pPr>
        <w:pStyle w:val="Paragraphedeliste"/>
        <w:numPr>
          <w:ilvl w:val="0"/>
          <w:numId w:val="27"/>
        </w:numPr>
        <w:ind w:left="851"/>
      </w:pPr>
      <w:r>
        <w:rPr>
          <w:b/>
        </w:rPr>
        <w:t>Amélioration globale (tracking, problèmes, ergonomie, etc.)</w:t>
      </w:r>
    </w:p>
    <w:p w:rsidR="00140E1C" w:rsidRDefault="00EC0986" w:rsidP="00140E1C">
      <w:pPr>
        <w:pStyle w:val="Paragraphedeliste"/>
        <w:ind w:left="851"/>
      </w:pPr>
      <w:r>
        <w:t xml:space="preserve">L’objectif principal du projet étant l’intégration des différents dispositifs haptiques à notre application Unity, nous ne nous focaliserons pas en premier sur </w:t>
      </w:r>
      <w:r w:rsidR="00064800">
        <w:t xml:space="preserve">les </w:t>
      </w:r>
      <w:r w:rsidR="00DE243E">
        <w:t xml:space="preserve">améliorations </w:t>
      </w:r>
      <w:r w:rsidR="00EF6FA6">
        <w:t>potentielles</w:t>
      </w:r>
      <w:r w:rsidR="00DE243E">
        <w:t xml:space="preserve">. Cependant, une fois le projet fini, nous effectuerons une </w:t>
      </w:r>
      <w:r w:rsidR="00663AEB">
        <w:t>inspection</w:t>
      </w:r>
      <w:r w:rsidR="00DE243E">
        <w:t xml:space="preserve"> complète de ce dernier afin de corriger les derniers problèmes</w:t>
      </w:r>
      <w:r w:rsidR="00444CE4">
        <w:t>, d’ajouter divers commentaires au classes que nous avons créées, d’améliorer l’ergonomie globale de notre application et, si le temps le permet, d’ajouter le système de tracking par le biais des Vive Tracker dans toutes les scènes exceptée cette des Falcon.</w:t>
      </w:r>
    </w:p>
    <w:p w:rsidR="00140E1C" w:rsidRDefault="00140E1C" w:rsidP="00140E1C">
      <w:pPr>
        <w:pStyle w:val="Paragraphedeliste"/>
        <w:ind w:left="851"/>
      </w:pPr>
    </w:p>
    <w:p w:rsidR="00140E1C" w:rsidRDefault="00140E1C" w:rsidP="00140E1C">
      <w:pPr>
        <w:pStyle w:val="Paragraphedeliste"/>
        <w:numPr>
          <w:ilvl w:val="0"/>
          <w:numId w:val="27"/>
        </w:numPr>
        <w:ind w:left="851"/>
      </w:pPr>
      <w:r>
        <w:rPr>
          <w:b/>
        </w:rPr>
        <w:t>Document récapitulatif des matériels</w:t>
      </w:r>
    </w:p>
    <w:p w:rsidR="00140E1C" w:rsidRDefault="00140E1C" w:rsidP="008C2694">
      <w:pPr>
        <w:pStyle w:val="Paragraphedeliste"/>
        <w:ind w:left="851"/>
      </w:pPr>
      <w:r>
        <w:t>Finalement, le document de comparaison complet des matériels sera rédigé en dernier. Il permettra à quiconque de le lire d’avoir une idée globale sur les caractéristiques, les capacités et limites des différents gants et joystick utilisés.</w:t>
      </w:r>
      <w:r w:rsidR="004B3A9F">
        <w:t xml:space="preserve"> Chaque dispositif possèdera une partie caractéristiques</w:t>
      </w:r>
      <w:r w:rsidR="003005DA">
        <w:t xml:space="preserve"> </w:t>
      </w:r>
      <w:r w:rsidR="004B3A9F">
        <w:t>/</w:t>
      </w:r>
      <w:r w:rsidR="003005DA">
        <w:t xml:space="preserve"> </w:t>
      </w:r>
      <w:r w:rsidR="004B3A9F">
        <w:t xml:space="preserve">propriétés dont les données seront directement </w:t>
      </w:r>
      <w:r w:rsidR="00235CFF">
        <w:t>reprises</w:t>
      </w:r>
      <w:r w:rsidR="004B3A9F">
        <w:t xml:space="preserve"> du tableau récapitulatif présenté au chapitre de transition, et une partie </w:t>
      </w:r>
      <w:r w:rsidR="003005DA">
        <w:t>limites / ressenti</w:t>
      </w:r>
      <w:r w:rsidR="00B471DF">
        <w:t xml:space="preserve"> / </w:t>
      </w:r>
      <w:r w:rsidR="00B471DF">
        <w:rPr>
          <w:b/>
        </w:rPr>
        <w:t>Avis personnel, mieux pour ça, moins bien pour ça, etc.</w:t>
      </w:r>
      <w:r w:rsidR="003005DA">
        <w:t xml:space="preserve"> qui sera remplie au fur et à </w:t>
      </w:r>
      <w:r w:rsidR="003005DA">
        <w:lastRenderedPageBreak/>
        <w:t>mesure des tests et intégrations d</w:t>
      </w:r>
      <w:r w:rsidR="00677CBA">
        <w:t>u matériel</w:t>
      </w:r>
      <w:r w:rsidR="00B471DF">
        <w:t>. Ce document sera livré en annexe</w:t>
      </w:r>
      <w:r w:rsidR="00041026">
        <w:t xml:space="preserve"> du mémoire qui, lui</w:t>
      </w:r>
      <w:r w:rsidR="008C2694">
        <w:t xml:space="preserve">, contiendra chaque étape nécessaire à l’intégration des différents dispositifs haptiques afin que n’importe quelle personne puisse refaire </w:t>
      </w:r>
      <w:r w:rsidR="00C31443">
        <w:t>les intégrations</w:t>
      </w:r>
      <w:r w:rsidR="008C2694">
        <w:t xml:space="preserve"> chez elles.</w:t>
      </w:r>
    </w:p>
    <w:p w:rsidR="00444CE4" w:rsidRDefault="00444CE4" w:rsidP="007C023B">
      <w:pPr>
        <w:pStyle w:val="Paragraphedeliste"/>
        <w:ind w:left="851"/>
      </w:pPr>
    </w:p>
    <w:p w:rsidR="00AE7F11" w:rsidRDefault="00AE7F11">
      <w:pPr>
        <w:rPr>
          <w:b/>
        </w:rPr>
      </w:pPr>
      <w:r>
        <w:rPr>
          <w:b/>
        </w:rPr>
        <w:br w:type="page"/>
      </w:r>
    </w:p>
    <w:p w:rsidR="00F217C0" w:rsidRPr="00F217C0" w:rsidRDefault="00F217C0" w:rsidP="00F217C0">
      <w:pPr>
        <w:rPr>
          <w:b/>
        </w:rPr>
      </w:pPr>
    </w:p>
    <w:p w:rsidR="00E614C9" w:rsidRDefault="00E614C9" w:rsidP="00E614C9">
      <w:pPr>
        <w:pStyle w:val="Titre1"/>
      </w:pPr>
      <w:r>
        <w:t>Références :</w:t>
      </w:r>
    </w:p>
    <w:p w:rsidR="00E614C9" w:rsidRDefault="00E614C9" w:rsidP="00E614C9">
      <w:r>
        <w:t xml:space="preserve">[1] </w:t>
      </w:r>
      <w:proofErr w:type="spellStart"/>
      <w:r w:rsidRPr="009D157B">
        <w:rPr>
          <w:i/>
        </w:rPr>
        <w:t>Defining</w:t>
      </w:r>
      <w:proofErr w:type="spellEnd"/>
      <w:r w:rsidRPr="009D157B">
        <w:rPr>
          <w:i/>
        </w:rPr>
        <w:t xml:space="preserve"> Virtual Reality</w:t>
      </w:r>
      <w:r>
        <w:t xml:space="preserve">, Jonathan </w:t>
      </w:r>
      <w:proofErr w:type="spellStart"/>
      <w:r>
        <w:t>Steuer</w:t>
      </w:r>
      <w:proofErr w:type="spellEnd"/>
      <w:r>
        <w:t>, Journal of Communication, 1992</w:t>
      </w:r>
    </w:p>
    <w:p w:rsidR="002135FD" w:rsidRDefault="000D0F3D" w:rsidP="00E614C9">
      <w:hyperlink r:id="rId37" w:history="1">
        <w:r w:rsidRPr="000D0F3D">
          <w:rPr>
            <w:rStyle w:val="Lienhypertexte"/>
          </w:rPr>
          <w:t>http://steinhardtapps.es.its.nyu.edu/create/courses/2015/reading/steuer.pdf</w:t>
        </w:r>
      </w:hyperlink>
    </w:p>
    <w:p w:rsidR="00494DE3" w:rsidRDefault="00494DE3" w:rsidP="00E614C9"/>
    <w:p w:rsidR="00E614C9" w:rsidRDefault="00E614C9" w:rsidP="00E614C9">
      <w:r>
        <w:t>[2]</w:t>
      </w:r>
      <w:r w:rsidR="002166F2" w:rsidRPr="002166F2">
        <w:t xml:space="preserve"> </w:t>
      </w:r>
      <w:proofErr w:type="spellStart"/>
      <w:r w:rsidR="002166F2" w:rsidRPr="009D157B">
        <w:rPr>
          <w:i/>
        </w:rPr>
        <w:t>OpenHaptics</w:t>
      </w:r>
      <w:proofErr w:type="spellEnd"/>
      <w:r w:rsidR="002166F2" w:rsidRPr="009D157B">
        <w:rPr>
          <w:i/>
        </w:rPr>
        <w:t xml:space="preserve"> Toolkit version 3.0</w:t>
      </w:r>
      <w:r w:rsidR="002166F2">
        <w:t xml:space="preserve">, </w:t>
      </w:r>
      <w:proofErr w:type="spellStart"/>
      <w:r w:rsidR="002166F2">
        <w:t>Programmer’s</w:t>
      </w:r>
      <w:proofErr w:type="spellEnd"/>
      <w:r w:rsidR="002166F2">
        <w:t xml:space="preserve"> Guide, </w:t>
      </w:r>
      <w:proofErr w:type="spellStart"/>
      <w:r w:rsidR="002166F2">
        <w:t>Sensable</w:t>
      </w:r>
      <w:proofErr w:type="spellEnd"/>
      <w:r w:rsidR="002166F2">
        <w:t xml:space="preserve"> Technologies, Inc., 1999-2008</w:t>
      </w:r>
    </w:p>
    <w:p w:rsidR="00494DE3" w:rsidRDefault="00494DE3" w:rsidP="00E614C9"/>
    <w:p w:rsidR="00D2757B" w:rsidRDefault="00D2757B" w:rsidP="00E614C9">
      <w:pPr>
        <w:rPr>
          <w:i/>
        </w:rPr>
      </w:pPr>
      <w:r>
        <w:t>[3</w:t>
      </w:r>
      <w:r w:rsidRPr="00DF4C2D">
        <w:t xml:space="preserve">] </w:t>
      </w:r>
      <w:r w:rsidR="00DF4C2D" w:rsidRPr="00DF4C2D">
        <w:t xml:space="preserve">C. </w:t>
      </w:r>
      <w:proofErr w:type="spellStart"/>
      <w:r w:rsidR="00DF4C2D" w:rsidRPr="00DF4C2D">
        <w:t>Pacchierotti</w:t>
      </w:r>
      <w:proofErr w:type="spellEnd"/>
      <w:r w:rsidR="00DF4C2D" w:rsidRPr="00DF4C2D">
        <w:t xml:space="preserve">, S. Sinclair, M. </w:t>
      </w:r>
      <w:proofErr w:type="spellStart"/>
      <w:r w:rsidR="00DF4C2D" w:rsidRPr="00DF4C2D">
        <w:t>Solazzi</w:t>
      </w:r>
      <w:proofErr w:type="spellEnd"/>
      <w:r w:rsidR="00DF4C2D" w:rsidRPr="00DF4C2D">
        <w:t xml:space="preserve">, A.  </w:t>
      </w:r>
      <w:proofErr w:type="spellStart"/>
      <w:r w:rsidR="00DF4C2D" w:rsidRPr="00DF4C2D">
        <w:t>Frisoli</w:t>
      </w:r>
      <w:proofErr w:type="spellEnd"/>
      <w:r w:rsidR="00DF4C2D" w:rsidRPr="00DF4C2D">
        <w:t xml:space="preserve">,  V.  Hayward,  and  D. </w:t>
      </w:r>
      <w:proofErr w:type="spellStart"/>
      <w:r w:rsidR="00DF4C2D" w:rsidRPr="00DF4C2D">
        <w:t>Prattichizzo</w:t>
      </w:r>
      <w:proofErr w:type="spellEnd"/>
      <w:r w:rsidR="00DF4C2D" w:rsidRPr="00DF4C2D">
        <w:rPr>
          <w:i/>
        </w:rPr>
        <w:t xml:space="preserve">, </w:t>
      </w:r>
      <w:r w:rsidR="00DF4C2D">
        <w:rPr>
          <w:i/>
        </w:rPr>
        <w:br/>
      </w:r>
      <w:r w:rsidR="00DF4C2D" w:rsidRPr="00DF4C2D">
        <w:rPr>
          <w:i/>
        </w:rPr>
        <w:t xml:space="preserve"> “</w:t>
      </w:r>
      <w:proofErr w:type="spellStart"/>
      <w:r w:rsidR="00DF4C2D" w:rsidRPr="00DF4C2D">
        <w:rPr>
          <w:i/>
        </w:rPr>
        <w:t>Wearable</w:t>
      </w:r>
      <w:proofErr w:type="spellEnd"/>
      <w:r w:rsidR="00DF4C2D" w:rsidRPr="00DF4C2D">
        <w:rPr>
          <w:i/>
        </w:rPr>
        <w:t xml:space="preserve"> </w:t>
      </w:r>
      <w:proofErr w:type="spellStart"/>
      <w:r w:rsidR="00DF4C2D" w:rsidRPr="00DF4C2D">
        <w:rPr>
          <w:i/>
        </w:rPr>
        <w:t>Haptic</w:t>
      </w:r>
      <w:proofErr w:type="spellEnd"/>
      <w:r w:rsidR="00DF4C2D" w:rsidRPr="00DF4C2D">
        <w:rPr>
          <w:i/>
        </w:rPr>
        <w:t xml:space="preserve"> </w:t>
      </w:r>
      <w:proofErr w:type="spellStart"/>
      <w:r w:rsidR="00DF4C2D" w:rsidRPr="00DF4C2D">
        <w:rPr>
          <w:i/>
        </w:rPr>
        <w:t>Systems</w:t>
      </w:r>
      <w:proofErr w:type="spellEnd"/>
      <w:r w:rsidR="00DF4C2D" w:rsidRPr="00DF4C2D">
        <w:rPr>
          <w:i/>
        </w:rPr>
        <w:t xml:space="preserve"> for the </w:t>
      </w:r>
      <w:proofErr w:type="spellStart"/>
      <w:r w:rsidR="00DF4C2D" w:rsidRPr="00DF4C2D">
        <w:rPr>
          <w:i/>
        </w:rPr>
        <w:t>Fingertip</w:t>
      </w:r>
      <w:proofErr w:type="spellEnd"/>
      <w:r w:rsidR="00DF4C2D" w:rsidRPr="00DF4C2D">
        <w:rPr>
          <w:i/>
        </w:rPr>
        <w:t xml:space="preserve"> and the</w:t>
      </w:r>
      <w:r w:rsidR="00DF4C2D">
        <w:rPr>
          <w:i/>
        </w:rPr>
        <w:t xml:space="preserve"> </w:t>
      </w:r>
      <w:r w:rsidR="00DF4C2D" w:rsidRPr="00DF4C2D">
        <w:rPr>
          <w:i/>
        </w:rPr>
        <w:t xml:space="preserve">Hand:  </w:t>
      </w:r>
      <w:proofErr w:type="spellStart"/>
      <w:r w:rsidR="00DF4C2D" w:rsidRPr="00DF4C2D">
        <w:rPr>
          <w:i/>
        </w:rPr>
        <w:t>Taxonomy</w:t>
      </w:r>
      <w:proofErr w:type="spellEnd"/>
      <w:r w:rsidR="00DF4C2D" w:rsidRPr="00DF4C2D">
        <w:rPr>
          <w:i/>
        </w:rPr>
        <w:t xml:space="preserve">,  </w:t>
      </w:r>
      <w:proofErr w:type="spellStart"/>
      <w:r w:rsidR="00DF4C2D" w:rsidRPr="00DF4C2D">
        <w:rPr>
          <w:i/>
        </w:rPr>
        <w:t>Review</w:t>
      </w:r>
      <w:proofErr w:type="spellEnd"/>
      <w:r w:rsidR="00DF4C2D" w:rsidRPr="00DF4C2D">
        <w:rPr>
          <w:i/>
        </w:rPr>
        <w:t xml:space="preserve">, and Perspectives”,  </w:t>
      </w:r>
      <w:r w:rsidR="00DF4C2D" w:rsidRPr="00DF4C2D">
        <w:t xml:space="preserve">IEEE Transactions on </w:t>
      </w:r>
      <w:proofErr w:type="spellStart"/>
      <w:r w:rsidR="00DF4C2D" w:rsidRPr="00DF4C2D">
        <w:t>Haptics</w:t>
      </w:r>
      <w:proofErr w:type="spellEnd"/>
      <w:r w:rsidR="00DF4C2D" w:rsidRPr="00DF4C2D">
        <w:t xml:space="preserve"> (</w:t>
      </w:r>
      <w:proofErr w:type="spellStart"/>
      <w:r w:rsidR="00DF4C2D" w:rsidRPr="00DF4C2D">
        <w:t>ToH</w:t>
      </w:r>
      <w:proofErr w:type="spellEnd"/>
      <w:r w:rsidR="00DF4C2D" w:rsidRPr="00DF4C2D">
        <w:t>), IEEE,  2017</w:t>
      </w:r>
      <w:proofErr w:type="gramStart"/>
      <w:r w:rsidR="00DF4C2D" w:rsidRPr="00DF4C2D">
        <w:t>,  10</w:t>
      </w:r>
      <w:proofErr w:type="gramEnd"/>
      <w:r w:rsidR="00DF4C2D" w:rsidRPr="00DF4C2D">
        <w:t xml:space="preserve">  (4), pp.580 - 600</w:t>
      </w:r>
      <w:r w:rsidR="00DF4C2D" w:rsidRPr="00DF4C2D">
        <w:rPr>
          <w:i/>
        </w:rPr>
        <w:t xml:space="preserve"> </w:t>
      </w:r>
    </w:p>
    <w:p w:rsidR="00494DE3" w:rsidRDefault="00EC7C11" w:rsidP="00E614C9">
      <w:hyperlink r:id="rId38" w:history="1">
        <w:r>
          <w:rPr>
            <w:rStyle w:val="Lienhypertexte"/>
          </w:rPr>
          <w:t>https://ieeexplore.ieee.org/</w:t>
        </w:r>
        <w:r>
          <w:rPr>
            <w:rStyle w:val="Lienhypertexte"/>
          </w:rPr>
          <w:t>d</w:t>
        </w:r>
        <w:r>
          <w:rPr>
            <w:rStyle w:val="Lienhypertexte"/>
          </w:rPr>
          <w:t>ocument/7922602</w:t>
        </w:r>
      </w:hyperlink>
    </w:p>
    <w:p w:rsidR="00494DE3" w:rsidRPr="00494DE3" w:rsidRDefault="00494DE3" w:rsidP="00E614C9"/>
    <w:p w:rsidR="00494DE3" w:rsidRDefault="00E614C9" w:rsidP="00E614C9">
      <w:pPr>
        <w:rPr>
          <w:rStyle w:val="Lienhypertexte"/>
        </w:rPr>
      </w:pPr>
      <w:r>
        <w:t>[</w:t>
      </w:r>
      <w:r w:rsidR="002855A3">
        <w:t>4</w:t>
      </w:r>
      <w:r>
        <w:t>]</w:t>
      </w:r>
      <w:r w:rsidR="002166F2">
        <w:t xml:space="preserve"> </w:t>
      </w:r>
      <w:r w:rsidR="00EC6AE7">
        <w:t xml:space="preserve">Harris W., </w:t>
      </w:r>
      <w:r w:rsidR="00446257" w:rsidRPr="009D157B">
        <w:rPr>
          <w:i/>
        </w:rPr>
        <w:t xml:space="preserve">How </w:t>
      </w:r>
      <w:proofErr w:type="spellStart"/>
      <w:r w:rsidR="00446257" w:rsidRPr="009D157B">
        <w:rPr>
          <w:i/>
        </w:rPr>
        <w:t>Haptic</w:t>
      </w:r>
      <w:proofErr w:type="spellEnd"/>
      <w:r w:rsidR="00446257" w:rsidRPr="009D157B">
        <w:rPr>
          <w:i/>
        </w:rPr>
        <w:t xml:space="preserve"> </w:t>
      </w:r>
      <w:proofErr w:type="spellStart"/>
      <w:r w:rsidR="00446257" w:rsidRPr="009D157B">
        <w:rPr>
          <w:i/>
        </w:rPr>
        <w:t>Technology</w:t>
      </w:r>
      <w:proofErr w:type="spellEnd"/>
      <w:r w:rsidR="00446257" w:rsidRPr="009D157B">
        <w:rPr>
          <w:i/>
        </w:rPr>
        <w:t xml:space="preserve"> Works</w:t>
      </w:r>
      <w:r w:rsidR="00446257">
        <w:t xml:space="preserve">, Juin 2018, </w:t>
      </w:r>
      <w:proofErr w:type="spellStart"/>
      <w:r w:rsidR="004434D1">
        <w:t>Retrieved</w:t>
      </w:r>
      <w:proofErr w:type="spellEnd"/>
      <w:r w:rsidR="004434D1">
        <w:t xml:space="preserve"> </w:t>
      </w:r>
      <w:proofErr w:type="spellStart"/>
      <w:r w:rsidR="004434D1">
        <w:t>from</w:t>
      </w:r>
      <w:proofErr w:type="spellEnd"/>
      <w:r w:rsidR="004434D1">
        <w:t xml:space="preserve"> </w:t>
      </w:r>
      <w:hyperlink r:id="rId39" w:history="1">
        <w:r w:rsidR="004434D1">
          <w:rPr>
            <w:rStyle w:val="Lienhypertexte"/>
          </w:rPr>
          <w:t>https:/</w:t>
        </w:r>
        <w:r w:rsidR="004434D1">
          <w:rPr>
            <w:rStyle w:val="Lienhypertexte"/>
          </w:rPr>
          <w:t>/</w:t>
        </w:r>
        <w:r w:rsidR="004434D1">
          <w:rPr>
            <w:rStyle w:val="Lienhypertexte"/>
          </w:rPr>
          <w:t>electro</w:t>
        </w:r>
        <w:r w:rsidR="004434D1">
          <w:rPr>
            <w:rStyle w:val="Lienhypertexte"/>
          </w:rPr>
          <w:t>n</w:t>
        </w:r>
        <w:r w:rsidR="004434D1">
          <w:rPr>
            <w:rStyle w:val="Lienhypertexte"/>
          </w:rPr>
          <w:t>ics.howstuffworks.com/everyday-tech/haptic-technology.htm</w:t>
        </w:r>
      </w:hyperlink>
    </w:p>
    <w:p w:rsidR="00494DE3" w:rsidRDefault="00494DE3" w:rsidP="00E614C9">
      <w:pPr>
        <w:rPr>
          <w:rStyle w:val="Lienhypertexte"/>
        </w:rPr>
      </w:pPr>
    </w:p>
    <w:p w:rsidR="00602377" w:rsidRDefault="00602377" w:rsidP="00E614C9">
      <w:r>
        <w:t xml:space="preserve">[4A] V. Hayward, O. R. </w:t>
      </w:r>
      <w:proofErr w:type="spellStart"/>
      <w:r>
        <w:t>Astley</w:t>
      </w:r>
      <w:proofErr w:type="spellEnd"/>
      <w:r>
        <w:t xml:space="preserve">, M. Cruz-Hernandez, D. Grant et G. Robles-De-La-Torre, </w:t>
      </w:r>
      <w:proofErr w:type="spellStart"/>
      <w:r>
        <w:rPr>
          <w:i/>
        </w:rPr>
        <w:t>Haptic</w:t>
      </w:r>
      <w:proofErr w:type="spellEnd"/>
      <w:r>
        <w:rPr>
          <w:i/>
        </w:rPr>
        <w:t xml:space="preserve"> interfaces and </w:t>
      </w:r>
      <w:proofErr w:type="spellStart"/>
      <w:r>
        <w:rPr>
          <w:i/>
        </w:rPr>
        <w:t>devices</w:t>
      </w:r>
      <w:proofErr w:type="spellEnd"/>
      <w:r>
        <w:t>, 2004</w:t>
      </w:r>
    </w:p>
    <w:p w:rsidR="00494DE3" w:rsidRDefault="00494DE3" w:rsidP="00E614C9">
      <w:hyperlink r:id="rId40" w:history="1">
        <w:r w:rsidRPr="00A05B87">
          <w:rPr>
            <w:rStyle w:val="Lienhypertexte"/>
          </w:rPr>
          <w:t>https://www.emeraldinsight.co</w:t>
        </w:r>
        <w:r w:rsidRPr="00A05B87">
          <w:rPr>
            <w:rStyle w:val="Lienhypertexte"/>
          </w:rPr>
          <w:t>m</w:t>
        </w:r>
        <w:r w:rsidRPr="00A05B87">
          <w:rPr>
            <w:rStyle w:val="Lienhypertexte"/>
          </w:rPr>
          <w:t>/doi/abs/10.1108/02602280410515770</w:t>
        </w:r>
      </w:hyperlink>
    </w:p>
    <w:p w:rsidR="00494DE3" w:rsidRDefault="00494DE3" w:rsidP="00E614C9"/>
    <w:p w:rsidR="00E614C9" w:rsidRDefault="00E614C9" w:rsidP="00E614C9">
      <w:r>
        <w:t>[</w:t>
      </w:r>
      <w:r w:rsidR="002855A3">
        <w:t>5</w:t>
      </w:r>
      <w:r>
        <w:t xml:space="preserve">] </w:t>
      </w:r>
      <w:proofErr w:type="spellStart"/>
      <w:r w:rsidR="004C1CE0">
        <w:t>B.Divya</w:t>
      </w:r>
      <w:proofErr w:type="spellEnd"/>
      <w:r w:rsidR="004C1CE0">
        <w:t xml:space="preserve"> </w:t>
      </w:r>
      <w:proofErr w:type="spellStart"/>
      <w:r w:rsidR="004C1CE0">
        <w:t>Jyothi</w:t>
      </w:r>
      <w:proofErr w:type="spellEnd"/>
      <w:r w:rsidR="004C1CE0">
        <w:t xml:space="preserve"> et R. V. </w:t>
      </w:r>
      <w:proofErr w:type="spellStart"/>
      <w:r w:rsidR="004C1CE0">
        <w:t>Krishnaiah</w:t>
      </w:r>
      <w:proofErr w:type="spellEnd"/>
      <w:r w:rsidR="004C1CE0">
        <w:t xml:space="preserve">, </w:t>
      </w:r>
      <w:proofErr w:type="spellStart"/>
      <w:r w:rsidR="00446257" w:rsidRPr="009D157B">
        <w:rPr>
          <w:i/>
        </w:rPr>
        <w:t>Haptic</w:t>
      </w:r>
      <w:proofErr w:type="spellEnd"/>
      <w:r w:rsidR="00446257" w:rsidRPr="009D157B">
        <w:rPr>
          <w:i/>
        </w:rPr>
        <w:t xml:space="preserve"> </w:t>
      </w:r>
      <w:proofErr w:type="spellStart"/>
      <w:r w:rsidR="00446257" w:rsidRPr="009D157B">
        <w:rPr>
          <w:i/>
        </w:rPr>
        <w:t>Technology</w:t>
      </w:r>
      <w:proofErr w:type="spellEnd"/>
      <w:r w:rsidR="00446257" w:rsidRPr="009D157B">
        <w:rPr>
          <w:i/>
        </w:rPr>
        <w:t xml:space="preserve"> – A Sense of </w:t>
      </w:r>
      <w:proofErr w:type="spellStart"/>
      <w:r w:rsidR="00446257" w:rsidRPr="009D157B">
        <w:rPr>
          <w:i/>
        </w:rPr>
        <w:t>Touch</w:t>
      </w:r>
      <w:proofErr w:type="spellEnd"/>
      <w:r w:rsidR="00446257">
        <w:t xml:space="preserve">, International Journal of Science and </w:t>
      </w:r>
      <w:proofErr w:type="spellStart"/>
      <w:r w:rsidR="00446257">
        <w:t>Research</w:t>
      </w:r>
      <w:proofErr w:type="spellEnd"/>
      <w:r w:rsidR="00446257">
        <w:t xml:space="preserve"> (IJSR), Septembre 2013</w:t>
      </w:r>
    </w:p>
    <w:p w:rsidR="00494DE3" w:rsidRDefault="00494DE3" w:rsidP="00E614C9">
      <w:hyperlink r:id="rId41" w:history="1">
        <w:r w:rsidRPr="00A05B87">
          <w:rPr>
            <w:rStyle w:val="Lienhypertexte"/>
          </w:rPr>
          <w:t>http://citeseerx.ist.psu.edu/viewd</w:t>
        </w:r>
        <w:r w:rsidRPr="00A05B87">
          <w:rPr>
            <w:rStyle w:val="Lienhypertexte"/>
          </w:rPr>
          <w:t>o</w:t>
        </w:r>
        <w:r w:rsidRPr="00A05B87">
          <w:rPr>
            <w:rStyle w:val="Lienhypertexte"/>
          </w:rPr>
          <w:t>c/summary?doi=10.1.1.681.299</w:t>
        </w:r>
      </w:hyperlink>
    </w:p>
    <w:p w:rsidR="00494DE3" w:rsidRDefault="00494DE3" w:rsidP="00E614C9"/>
    <w:p w:rsidR="00422E62" w:rsidRDefault="00422E62" w:rsidP="00E614C9">
      <w:r>
        <w:t xml:space="preserve">[6] </w:t>
      </w:r>
      <w:r w:rsidR="00DD6DE2">
        <w:t xml:space="preserve">R. </w:t>
      </w:r>
      <w:proofErr w:type="spellStart"/>
      <w:r w:rsidR="00DD6DE2">
        <w:t>Sodhi</w:t>
      </w:r>
      <w:proofErr w:type="spellEnd"/>
      <w:r w:rsidR="00DD6DE2">
        <w:t xml:space="preserve">, I. </w:t>
      </w:r>
      <w:proofErr w:type="spellStart"/>
      <w:r w:rsidR="00DD6DE2">
        <w:t>Poupyrev</w:t>
      </w:r>
      <w:proofErr w:type="spellEnd"/>
      <w:r w:rsidR="00DD6DE2">
        <w:t xml:space="preserve">, M. Glisson, A. </w:t>
      </w:r>
      <w:proofErr w:type="spellStart"/>
      <w:r w:rsidR="00DD6DE2">
        <w:t>Israr</w:t>
      </w:r>
      <w:proofErr w:type="spellEnd"/>
      <w:r w:rsidR="00DD6DE2">
        <w:t xml:space="preserve">, </w:t>
      </w:r>
      <w:r w:rsidRPr="00D16DA6">
        <w:rPr>
          <w:i/>
        </w:rPr>
        <w:t>AIREAL</w:t>
      </w:r>
      <w:r>
        <w:t> </w:t>
      </w:r>
      <w:r w:rsidRPr="00D16DA6">
        <w:rPr>
          <w:i/>
        </w:rPr>
        <w:t>:</w:t>
      </w:r>
      <w:r>
        <w:t xml:space="preserve"> </w:t>
      </w:r>
      <w:r w:rsidRPr="00422E62">
        <w:rPr>
          <w:i/>
        </w:rPr>
        <w:t xml:space="preserve">Interactive Tactile </w:t>
      </w:r>
      <w:proofErr w:type="spellStart"/>
      <w:r w:rsidRPr="00422E62">
        <w:rPr>
          <w:i/>
        </w:rPr>
        <w:t>Experiences</w:t>
      </w:r>
      <w:proofErr w:type="spellEnd"/>
      <w:r w:rsidRPr="00422E62">
        <w:rPr>
          <w:i/>
        </w:rPr>
        <w:t xml:space="preserve"> in Free Air</w:t>
      </w:r>
      <w:r w:rsidR="00DD6DE2">
        <w:rPr>
          <w:i/>
        </w:rPr>
        <w:t xml:space="preserve">, </w:t>
      </w:r>
      <w:r w:rsidR="0016032B">
        <w:t xml:space="preserve">Disney </w:t>
      </w:r>
      <w:proofErr w:type="spellStart"/>
      <w:r w:rsidR="0016032B">
        <w:t>Research</w:t>
      </w:r>
      <w:proofErr w:type="spellEnd"/>
      <w:r w:rsidR="0016032B">
        <w:t>, Juillet 2013</w:t>
      </w:r>
    </w:p>
    <w:p w:rsidR="00494DE3" w:rsidRDefault="00494DE3" w:rsidP="00E614C9">
      <w:hyperlink r:id="rId42" w:history="1">
        <w:r w:rsidRPr="00A05B87">
          <w:rPr>
            <w:rStyle w:val="Lienhypertexte"/>
          </w:rPr>
          <w:t>https://www.researchgate.net/publication/262402201_AIREAL_Interactive_tactile_experiences_in_free_air</w:t>
        </w:r>
      </w:hyperlink>
    </w:p>
    <w:p w:rsidR="00494DE3" w:rsidRDefault="00494DE3" w:rsidP="00E614C9"/>
    <w:p w:rsidR="00696591" w:rsidRPr="00696591" w:rsidRDefault="00F05283" w:rsidP="00E614C9">
      <w:r>
        <w:t>[7]</w:t>
      </w:r>
      <w:r w:rsidR="00696591">
        <w:t xml:space="preserve"> ShadowRobot.com , </w:t>
      </w:r>
      <w:r w:rsidR="00696591">
        <w:rPr>
          <w:i/>
        </w:rPr>
        <w:t xml:space="preserve">Shadow Robot </w:t>
      </w:r>
      <w:proofErr w:type="spellStart"/>
      <w:r w:rsidR="00696591">
        <w:rPr>
          <w:i/>
        </w:rPr>
        <w:t>Company</w:t>
      </w:r>
      <w:proofErr w:type="spellEnd"/>
      <w:r w:rsidR="00696591">
        <w:rPr>
          <w:i/>
        </w:rPr>
        <w:t xml:space="preserve"> : The Hand </w:t>
      </w:r>
      <w:proofErr w:type="spellStart"/>
      <w:r w:rsidR="00696591">
        <w:rPr>
          <w:i/>
        </w:rPr>
        <w:t>Overview</w:t>
      </w:r>
      <w:proofErr w:type="spellEnd"/>
      <w:r w:rsidR="00696591">
        <w:t>, 2010</w:t>
      </w:r>
    </w:p>
    <w:p w:rsidR="00696591" w:rsidRDefault="00696591" w:rsidP="00E614C9">
      <w:r>
        <w:t xml:space="preserve">[8] </w:t>
      </w:r>
      <w:r w:rsidRPr="00696591">
        <w:t>R</w:t>
      </w:r>
      <w:r>
        <w:t xml:space="preserve">obonaut.jsc.nasa.org, </w:t>
      </w:r>
      <w:proofErr w:type="spellStart"/>
      <w:r>
        <w:rPr>
          <w:i/>
        </w:rPr>
        <w:t>Robonaut</w:t>
      </w:r>
      <w:proofErr w:type="spellEnd"/>
      <w:r>
        <w:t>, 2010</w:t>
      </w:r>
    </w:p>
    <w:p w:rsidR="00CD7936" w:rsidRPr="00696591" w:rsidRDefault="00CD7936" w:rsidP="00E614C9">
      <w:r>
        <w:t xml:space="preserve">[9] </w:t>
      </w:r>
      <w:proofErr w:type="spellStart"/>
      <w:r w:rsidR="00797F8D">
        <w:t>Ent</w:t>
      </w:r>
      <w:proofErr w:type="spellEnd"/>
      <w:r w:rsidR="00797F8D">
        <w:t>. ohiou.edu</w:t>
      </w:r>
      <w:r w:rsidR="00797F8D">
        <w:rPr>
          <w:i/>
        </w:rPr>
        <w:t xml:space="preserve">, </w:t>
      </w:r>
      <w:proofErr w:type="spellStart"/>
      <w:r>
        <w:rPr>
          <w:i/>
        </w:rPr>
        <w:t>Honors</w:t>
      </w:r>
      <w:proofErr w:type="spellEnd"/>
      <w:r>
        <w:rPr>
          <w:i/>
        </w:rPr>
        <w:t xml:space="preserve"> And </w:t>
      </w:r>
      <w:proofErr w:type="spellStart"/>
      <w:r>
        <w:rPr>
          <w:i/>
        </w:rPr>
        <w:t>Rewards</w:t>
      </w:r>
      <w:proofErr w:type="spellEnd"/>
      <w:r>
        <w:t>, Avril 2008</w:t>
      </w:r>
    </w:p>
    <w:p w:rsidR="00F05283" w:rsidRPr="00A6598B" w:rsidRDefault="00CD7936" w:rsidP="00E614C9">
      <w:r>
        <w:t xml:space="preserve">[10] </w:t>
      </w:r>
      <w:r w:rsidR="00386E7B">
        <w:t xml:space="preserve">Jacobus, C., </w:t>
      </w:r>
      <w:hyperlink r:id="rId43" w:history="1">
        <w:r w:rsidR="00386E7B" w:rsidRPr="00386E7B">
          <w:rPr>
            <w:i/>
          </w:rPr>
          <w:t xml:space="preserve">Method and system for </w:t>
        </w:r>
        <w:proofErr w:type="spellStart"/>
        <w:r w:rsidR="00386E7B" w:rsidRPr="00386E7B">
          <w:rPr>
            <w:i/>
          </w:rPr>
          <w:t>simulating</w:t>
        </w:r>
        <w:proofErr w:type="spellEnd"/>
        <w:r w:rsidR="00386E7B" w:rsidRPr="00386E7B">
          <w:rPr>
            <w:i/>
          </w:rPr>
          <w:t xml:space="preserve"> </w:t>
        </w:r>
        <w:proofErr w:type="spellStart"/>
        <w:r w:rsidR="00386E7B" w:rsidRPr="00386E7B">
          <w:rPr>
            <w:i/>
          </w:rPr>
          <w:t>medical</w:t>
        </w:r>
        <w:proofErr w:type="spellEnd"/>
        <w:r w:rsidR="00386E7B" w:rsidRPr="00386E7B">
          <w:rPr>
            <w:i/>
          </w:rPr>
          <w:t xml:space="preserve"> </w:t>
        </w:r>
        <w:proofErr w:type="spellStart"/>
        <w:r w:rsidR="00386E7B" w:rsidRPr="00386E7B">
          <w:rPr>
            <w:i/>
          </w:rPr>
          <w:t>procedures</w:t>
        </w:r>
        <w:proofErr w:type="spellEnd"/>
        <w:r w:rsidR="00386E7B" w:rsidRPr="00386E7B">
          <w:rPr>
            <w:i/>
          </w:rPr>
          <w:t xml:space="preserve"> </w:t>
        </w:r>
        <w:proofErr w:type="spellStart"/>
        <w:r w:rsidR="00386E7B" w:rsidRPr="00386E7B">
          <w:rPr>
            <w:i/>
          </w:rPr>
          <w:t>including</w:t>
        </w:r>
        <w:proofErr w:type="spellEnd"/>
        <w:r w:rsidR="00386E7B" w:rsidRPr="00386E7B">
          <w:rPr>
            <w:i/>
          </w:rPr>
          <w:t xml:space="preserve"> </w:t>
        </w:r>
        <w:proofErr w:type="spellStart"/>
        <w:r w:rsidR="00386E7B" w:rsidRPr="00386E7B">
          <w:rPr>
            <w:i/>
          </w:rPr>
          <w:t>virtual</w:t>
        </w:r>
        <w:proofErr w:type="spellEnd"/>
        <w:r w:rsidR="00386E7B" w:rsidRPr="00386E7B">
          <w:rPr>
            <w:i/>
          </w:rPr>
          <w:t xml:space="preserve"> reality and control </w:t>
        </w:r>
        <w:proofErr w:type="spellStart"/>
        <w:r w:rsidR="00386E7B" w:rsidRPr="00386E7B">
          <w:rPr>
            <w:i/>
          </w:rPr>
          <w:t>method</w:t>
        </w:r>
        <w:proofErr w:type="spellEnd"/>
        <w:r w:rsidR="00386E7B" w:rsidRPr="00386E7B">
          <w:rPr>
            <w:i/>
          </w:rPr>
          <w:t xml:space="preserve"> and system</w:t>
        </w:r>
      </w:hyperlink>
      <w:r w:rsidR="00A6598B">
        <w:rPr>
          <w:i/>
        </w:rPr>
        <w:t xml:space="preserve">, </w:t>
      </w:r>
      <w:r w:rsidR="00661B89">
        <w:t xml:space="preserve">Juin </w:t>
      </w:r>
      <w:r w:rsidR="00A6598B">
        <w:t>1998</w:t>
      </w:r>
    </w:p>
    <w:p w:rsidR="009127DA" w:rsidRDefault="009127DA" w:rsidP="00E614C9">
      <w:r>
        <w:t>[</w:t>
      </w:r>
      <w:r w:rsidR="00CD7936">
        <w:t>11</w:t>
      </w:r>
      <w:r>
        <w:t xml:space="preserve">] </w:t>
      </w:r>
      <w:proofErr w:type="spellStart"/>
      <w:r w:rsidR="00F82637" w:rsidRPr="00F82637">
        <w:t>Pinzon</w:t>
      </w:r>
      <w:proofErr w:type="spellEnd"/>
      <w:r w:rsidR="00F82637" w:rsidRPr="00F82637">
        <w:t xml:space="preserve"> D, </w:t>
      </w:r>
      <w:proofErr w:type="spellStart"/>
      <w:r w:rsidR="00F82637" w:rsidRPr="00F82637">
        <w:t>Byrns</w:t>
      </w:r>
      <w:proofErr w:type="spellEnd"/>
      <w:r w:rsidR="00F82637" w:rsidRPr="00F82637">
        <w:t xml:space="preserve"> S, Zheng B. </w:t>
      </w:r>
      <w:proofErr w:type="spellStart"/>
      <w:r w:rsidR="00F82637" w:rsidRPr="00F82637">
        <w:rPr>
          <w:i/>
        </w:rPr>
        <w:fldChar w:fldCharType="begin"/>
      </w:r>
      <w:r w:rsidR="00F82637" w:rsidRPr="00F82637">
        <w:rPr>
          <w:i/>
        </w:rPr>
        <w:instrText xml:space="preserve"> HYPERLINK "http://nebula.wsimg.com/9a3c4945e03855c95d1ed02338ae2d77?AccessKeyId=46F6B87634D8D667D17E&amp;disposition=0&amp;alloworigin=1" </w:instrText>
      </w:r>
      <w:r w:rsidR="00F82637" w:rsidRPr="00F82637">
        <w:rPr>
          <w:i/>
        </w:rPr>
        <w:fldChar w:fldCharType="separate"/>
      </w:r>
      <w:r w:rsidR="00F82637" w:rsidRPr="00F82637">
        <w:rPr>
          <w:i/>
        </w:rPr>
        <w:t>Prevailing</w:t>
      </w:r>
      <w:proofErr w:type="spellEnd"/>
      <w:r w:rsidR="00F82637" w:rsidRPr="00F82637">
        <w:rPr>
          <w:i/>
        </w:rPr>
        <w:t xml:space="preserve"> Trends in </w:t>
      </w:r>
      <w:proofErr w:type="spellStart"/>
      <w:r w:rsidR="00F82637" w:rsidRPr="00F82637">
        <w:rPr>
          <w:i/>
        </w:rPr>
        <w:t>Haptic</w:t>
      </w:r>
      <w:proofErr w:type="spellEnd"/>
      <w:r w:rsidR="00F82637" w:rsidRPr="00F82637">
        <w:rPr>
          <w:i/>
        </w:rPr>
        <w:t xml:space="preserve"> Feedback Simulation for </w:t>
      </w:r>
      <w:proofErr w:type="spellStart"/>
      <w:r w:rsidR="00F82637" w:rsidRPr="00F82637">
        <w:rPr>
          <w:i/>
        </w:rPr>
        <w:t>Minimally</w:t>
      </w:r>
      <w:proofErr w:type="spellEnd"/>
      <w:r w:rsidR="00F82637" w:rsidRPr="00F82637">
        <w:rPr>
          <w:i/>
        </w:rPr>
        <w:t xml:space="preserve"> Invasive </w:t>
      </w:r>
      <w:proofErr w:type="spellStart"/>
      <w:r w:rsidR="00F82637" w:rsidRPr="00F82637">
        <w:rPr>
          <w:i/>
        </w:rPr>
        <w:t>Surgery</w:t>
      </w:r>
      <w:proofErr w:type="spellEnd"/>
      <w:r w:rsidR="00F82637" w:rsidRPr="00F82637">
        <w:rPr>
          <w:i/>
        </w:rPr>
        <w:fldChar w:fldCharType="end"/>
      </w:r>
      <w:r w:rsidR="00F82637" w:rsidRPr="00F82637">
        <w:rPr>
          <w:i/>
        </w:rPr>
        <w:t xml:space="preserve">. </w:t>
      </w:r>
      <w:proofErr w:type="spellStart"/>
      <w:r w:rsidR="00F82637" w:rsidRPr="00F82637">
        <w:rPr>
          <w:i/>
        </w:rPr>
        <w:t>Surgical</w:t>
      </w:r>
      <w:proofErr w:type="spellEnd"/>
      <w:r w:rsidR="00F82637" w:rsidRPr="00F82637">
        <w:rPr>
          <w:i/>
        </w:rPr>
        <w:t xml:space="preserve"> innovation</w:t>
      </w:r>
      <w:r w:rsidR="00F82637">
        <w:rPr>
          <w:i/>
        </w:rPr>
        <w:t xml:space="preserve">, </w:t>
      </w:r>
      <w:r w:rsidR="00E94F2F">
        <w:t>F</w:t>
      </w:r>
      <w:r w:rsidR="00F82637">
        <w:t>évrier 2016</w:t>
      </w:r>
    </w:p>
    <w:p w:rsidR="00A739F1" w:rsidRDefault="00A739F1" w:rsidP="00E614C9">
      <w:r>
        <w:lastRenderedPageBreak/>
        <w:t>[11A] Lin M., &amp; Salisbury K.</w:t>
      </w:r>
      <w:r w:rsidR="00EF68B6">
        <w:t xml:space="preserve">, </w:t>
      </w:r>
      <w:proofErr w:type="spellStart"/>
      <w:r w:rsidRPr="00A739F1">
        <w:rPr>
          <w:i/>
        </w:rPr>
        <w:t>Haptic</w:t>
      </w:r>
      <w:proofErr w:type="spellEnd"/>
      <w:r w:rsidRPr="00A739F1">
        <w:rPr>
          <w:i/>
        </w:rPr>
        <w:t xml:space="preserve"> Rendering—Beyond Visual </w:t>
      </w:r>
      <w:proofErr w:type="spellStart"/>
      <w:r w:rsidRPr="00A739F1">
        <w:rPr>
          <w:i/>
        </w:rPr>
        <w:t>Computing</w:t>
      </w:r>
      <w:proofErr w:type="spellEnd"/>
      <w:r>
        <w:t xml:space="preserve">, </w:t>
      </w:r>
      <w:proofErr w:type="spellStart"/>
      <w:r>
        <w:t>Retrieved</w:t>
      </w:r>
      <w:proofErr w:type="spellEnd"/>
      <w:r>
        <w:t xml:space="preserve"> </w:t>
      </w:r>
      <w:proofErr w:type="spellStart"/>
      <w:r>
        <w:t>from</w:t>
      </w:r>
      <w:proofErr w:type="spellEnd"/>
      <w:r>
        <w:t xml:space="preserve">  </w:t>
      </w:r>
      <w:hyperlink r:id="rId44" w:history="1">
        <w:r w:rsidR="00930642">
          <w:rPr>
            <w:rStyle w:val="Lienhypertexte"/>
          </w:rPr>
          <w:t>https://www.computer.org/csdl/magazine/cg/2004/02/mcg2004020022/13rRUwciPhM</w:t>
        </w:r>
      </w:hyperlink>
      <w:r w:rsidR="00EF68B6">
        <w:t>, Mars 2004</w:t>
      </w:r>
    </w:p>
    <w:p w:rsidR="001C524F" w:rsidRDefault="001C524F" w:rsidP="00E614C9">
      <w:r>
        <w:t xml:space="preserve">[11B] </w:t>
      </w:r>
      <w:proofErr w:type="spellStart"/>
      <w:r>
        <w:t>Cagatay</w:t>
      </w:r>
      <w:proofErr w:type="spellEnd"/>
      <w:r>
        <w:t xml:space="preserve"> </w:t>
      </w:r>
      <w:proofErr w:type="spellStart"/>
      <w:r>
        <w:t>Basdogan</w:t>
      </w:r>
      <w:proofErr w:type="spellEnd"/>
      <w:r>
        <w:t xml:space="preserve">, </w:t>
      </w:r>
      <w:proofErr w:type="spellStart"/>
      <w:r>
        <w:t>Suvranu</w:t>
      </w:r>
      <w:proofErr w:type="spellEnd"/>
      <w:r>
        <w:t xml:space="preserve"> De, Jung Kim, </w:t>
      </w:r>
      <w:proofErr w:type="spellStart"/>
      <w:r>
        <w:t>Manivannan</w:t>
      </w:r>
      <w:proofErr w:type="spellEnd"/>
      <w:r>
        <w:t xml:space="preserve"> </w:t>
      </w:r>
      <w:proofErr w:type="spellStart"/>
      <w:r>
        <w:t>Muniyandi</w:t>
      </w:r>
      <w:proofErr w:type="spellEnd"/>
      <w:r>
        <w:t xml:space="preserve">, </w:t>
      </w:r>
      <w:proofErr w:type="spellStart"/>
      <w:r>
        <w:t>Hyun</w:t>
      </w:r>
      <w:proofErr w:type="spellEnd"/>
      <w:r>
        <w:t xml:space="preserve"> Kim, and </w:t>
      </w:r>
      <w:proofErr w:type="spellStart"/>
      <w:r>
        <w:t>Mandayam</w:t>
      </w:r>
      <w:proofErr w:type="spellEnd"/>
      <w:r>
        <w:t xml:space="preserve"> A. Srinivasan, </w:t>
      </w:r>
      <w:proofErr w:type="spellStart"/>
      <w:r w:rsidRPr="001C524F">
        <w:rPr>
          <w:i/>
        </w:rPr>
        <w:t>Haptic</w:t>
      </w:r>
      <w:proofErr w:type="spellEnd"/>
      <w:r w:rsidRPr="001C524F">
        <w:rPr>
          <w:i/>
        </w:rPr>
        <w:t xml:space="preserve"> in </w:t>
      </w:r>
      <w:proofErr w:type="spellStart"/>
      <w:r w:rsidRPr="001C524F">
        <w:rPr>
          <w:i/>
        </w:rPr>
        <w:t>Minimally</w:t>
      </w:r>
      <w:proofErr w:type="spellEnd"/>
      <w:r w:rsidRPr="001C524F">
        <w:rPr>
          <w:i/>
        </w:rPr>
        <w:t xml:space="preserve"> Invasive </w:t>
      </w:r>
      <w:proofErr w:type="spellStart"/>
      <w:r w:rsidRPr="001C524F">
        <w:rPr>
          <w:i/>
        </w:rPr>
        <w:t>Surgical</w:t>
      </w:r>
      <w:proofErr w:type="spellEnd"/>
      <w:r w:rsidRPr="001C524F">
        <w:rPr>
          <w:i/>
        </w:rPr>
        <w:t xml:space="preserve"> Stimulation and Training</w:t>
      </w:r>
      <w:r>
        <w:t>, IEEE Computer Graphic and Applications, March/April 2004</w:t>
      </w:r>
    </w:p>
    <w:p w:rsidR="00071053" w:rsidRPr="00F82637" w:rsidRDefault="00071053" w:rsidP="00E614C9">
      <w:r>
        <w:t xml:space="preserve">[11C] </w:t>
      </w:r>
      <w:proofErr w:type="spellStart"/>
      <w:r>
        <w:t>Shoon</w:t>
      </w:r>
      <w:proofErr w:type="spellEnd"/>
      <w:r>
        <w:t xml:space="preserve"> So </w:t>
      </w:r>
      <w:proofErr w:type="spellStart"/>
      <w:r>
        <w:t>Oo</w:t>
      </w:r>
      <w:proofErr w:type="spellEnd"/>
      <w:r>
        <w:t xml:space="preserve">, Noor </w:t>
      </w:r>
      <w:proofErr w:type="spellStart"/>
      <w:r>
        <w:t>Hazrin</w:t>
      </w:r>
      <w:proofErr w:type="spellEnd"/>
      <w:r>
        <w:t xml:space="preserve"> </w:t>
      </w:r>
      <w:proofErr w:type="spellStart"/>
      <w:r>
        <w:t>Hany</w:t>
      </w:r>
      <w:proofErr w:type="spellEnd"/>
      <w:r>
        <w:t xml:space="preserve"> and </w:t>
      </w:r>
      <w:proofErr w:type="spellStart"/>
      <w:r>
        <w:t>Irraivan</w:t>
      </w:r>
      <w:proofErr w:type="spellEnd"/>
      <w:r>
        <w:t xml:space="preserve"> </w:t>
      </w:r>
      <w:proofErr w:type="spellStart"/>
      <w:r>
        <w:t>Elamvazuthi</w:t>
      </w:r>
      <w:proofErr w:type="spellEnd"/>
      <w:r>
        <w:t xml:space="preserve">, 2009, </w:t>
      </w:r>
      <w:proofErr w:type="spellStart"/>
      <w:r w:rsidRPr="00071053">
        <w:rPr>
          <w:i/>
        </w:rPr>
        <w:t>Closed-loop</w:t>
      </w:r>
      <w:proofErr w:type="spellEnd"/>
      <w:r w:rsidRPr="00071053">
        <w:rPr>
          <w:i/>
        </w:rPr>
        <w:t xml:space="preserve"> Force Control for </w:t>
      </w:r>
      <w:proofErr w:type="spellStart"/>
      <w:r w:rsidRPr="00071053">
        <w:rPr>
          <w:i/>
        </w:rPr>
        <w:t>Haptic</w:t>
      </w:r>
      <w:proofErr w:type="spellEnd"/>
      <w:r w:rsidRPr="00071053">
        <w:rPr>
          <w:i/>
        </w:rPr>
        <w:t xml:space="preserve"> Simulation: </w:t>
      </w:r>
      <w:proofErr w:type="spellStart"/>
      <w:r w:rsidRPr="00071053">
        <w:rPr>
          <w:i/>
        </w:rPr>
        <w:t>Sensory</w:t>
      </w:r>
      <w:proofErr w:type="spellEnd"/>
      <w:r w:rsidRPr="00071053">
        <w:rPr>
          <w:i/>
        </w:rPr>
        <w:t xml:space="preserve"> Mode Interaction</w:t>
      </w:r>
      <w:r>
        <w:t xml:space="preserve">, </w:t>
      </w:r>
      <w:proofErr w:type="spellStart"/>
      <w:r>
        <w:t>Proceedings</w:t>
      </w:r>
      <w:proofErr w:type="spellEnd"/>
      <w:r>
        <w:t xml:space="preserve"> of 3rd IEEE </w:t>
      </w:r>
      <w:proofErr w:type="spellStart"/>
      <w:r>
        <w:t>Conference</w:t>
      </w:r>
      <w:proofErr w:type="spellEnd"/>
      <w:r>
        <w:t xml:space="preserve"> on Innovative Technologies in Intelligent </w:t>
      </w:r>
      <w:proofErr w:type="spellStart"/>
      <w:r>
        <w:t>Systems</w:t>
      </w:r>
      <w:proofErr w:type="spellEnd"/>
      <w:r>
        <w:t xml:space="preserve"> and </w:t>
      </w:r>
      <w:proofErr w:type="spellStart"/>
      <w:r>
        <w:t>Industrial</w:t>
      </w:r>
      <w:proofErr w:type="spellEnd"/>
      <w:r>
        <w:t xml:space="preserve"> Applications (CITISIA 2009), 25-26 July 2009, Kuala Lumpur, Malaysia</w:t>
      </w:r>
    </w:p>
    <w:p w:rsidR="00364C82" w:rsidRDefault="00B710D1" w:rsidP="00E614C9">
      <w:r>
        <w:t xml:space="preserve">[12] </w:t>
      </w:r>
      <w:r w:rsidR="00FF010A">
        <w:t xml:space="preserve">J. Perret, E. Vander Poorten, </w:t>
      </w:r>
      <w:proofErr w:type="spellStart"/>
      <w:r w:rsidR="00FF010A">
        <w:rPr>
          <w:i/>
        </w:rPr>
        <w:t>Touching</w:t>
      </w:r>
      <w:proofErr w:type="spellEnd"/>
      <w:r w:rsidR="00FF010A">
        <w:rPr>
          <w:i/>
        </w:rPr>
        <w:t xml:space="preserve"> Virtual Reality : </w:t>
      </w:r>
      <w:proofErr w:type="spellStart"/>
      <w:r w:rsidR="00FF010A">
        <w:rPr>
          <w:i/>
        </w:rPr>
        <w:t>a</w:t>
      </w:r>
      <w:proofErr w:type="spellEnd"/>
      <w:r w:rsidR="00FF010A">
        <w:rPr>
          <w:i/>
        </w:rPr>
        <w:t xml:space="preserve"> </w:t>
      </w:r>
      <w:proofErr w:type="spellStart"/>
      <w:r w:rsidR="00FF010A">
        <w:rPr>
          <w:i/>
        </w:rPr>
        <w:t>Review</w:t>
      </w:r>
      <w:proofErr w:type="spellEnd"/>
      <w:r w:rsidR="00FF010A">
        <w:rPr>
          <w:i/>
        </w:rPr>
        <w:t xml:space="preserve"> of </w:t>
      </w:r>
      <w:proofErr w:type="spellStart"/>
      <w:r w:rsidR="00FF010A">
        <w:rPr>
          <w:i/>
        </w:rPr>
        <w:t>Haptic</w:t>
      </w:r>
      <w:proofErr w:type="spellEnd"/>
      <w:r w:rsidR="00FF010A">
        <w:rPr>
          <w:i/>
        </w:rPr>
        <w:t xml:space="preserve"> </w:t>
      </w:r>
      <w:proofErr w:type="spellStart"/>
      <w:r w:rsidR="00FF010A">
        <w:rPr>
          <w:i/>
        </w:rPr>
        <w:t>Gloves</w:t>
      </w:r>
      <w:proofErr w:type="spellEnd"/>
      <w:r w:rsidR="00FF010A">
        <w:t xml:space="preserve">, </w:t>
      </w:r>
      <w:proofErr w:type="spellStart"/>
      <w:r w:rsidR="00FF010A">
        <w:t>Haption</w:t>
      </w:r>
      <w:proofErr w:type="spellEnd"/>
      <w:r w:rsidR="00FF010A">
        <w:t xml:space="preserve"> </w:t>
      </w:r>
      <w:proofErr w:type="spellStart"/>
      <w:r w:rsidR="00FF010A">
        <w:t>GmbH</w:t>
      </w:r>
      <w:proofErr w:type="spellEnd"/>
      <w:r w:rsidR="00FF010A">
        <w:t xml:space="preserve"> and </w:t>
      </w:r>
      <w:proofErr w:type="spellStart"/>
      <w:r w:rsidR="00FF010A">
        <w:t>Department</w:t>
      </w:r>
      <w:proofErr w:type="spellEnd"/>
      <w:r w:rsidR="00FF010A">
        <w:t xml:space="preserve"> of </w:t>
      </w:r>
      <w:proofErr w:type="spellStart"/>
      <w:r w:rsidR="00FF010A">
        <w:t>Mechanical</w:t>
      </w:r>
      <w:proofErr w:type="spellEnd"/>
      <w:r w:rsidR="00FF010A">
        <w:t xml:space="preserve"> Engineering, Juin 2018</w:t>
      </w:r>
    </w:p>
    <w:p w:rsidR="00F9103E" w:rsidRDefault="00602377" w:rsidP="00E614C9">
      <w:r>
        <w:t xml:space="preserve"> </w:t>
      </w:r>
      <w:r w:rsidR="008442C0">
        <w:t xml:space="preserve">[13] </w:t>
      </w:r>
      <w:hyperlink r:id="rId45" w:history="1">
        <w:r w:rsidR="008442C0">
          <w:rPr>
            <w:rStyle w:val="Lienhypertexte"/>
          </w:rPr>
          <w:t>http://www.cyberglov</w:t>
        </w:r>
        <w:r w:rsidR="008442C0">
          <w:rPr>
            <w:rStyle w:val="Lienhypertexte"/>
          </w:rPr>
          <w:t>e</w:t>
        </w:r>
        <w:r w:rsidR="008442C0">
          <w:rPr>
            <w:rStyle w:val="Lienhypertexte"/>
          </w:rPr>
          <w:t>systems.com/cybergrasp</w:t>
        </w:r>
      </w:hyperlink>
      <w:r w:rsidR="008442C0">
        <w:t>, Avril 2019</w:t>
      </w:r>
    </w:p>
    <w:p w:rsidR="008442C0" w:rsidRDefault="008442C0" w:rsidP="008442C0">
      <w:r>
        <w:t xml:space="preserve">[14] </w:t>
      </w:r>
      <w:r w:rsidRPr="008442C0">
        <w:t>M.  Turner, D.  Gomez,  M.  Tremblay</w:t>
      </w:r>
      <w:r>
        <w:t xml:space="preserve"> </w:t>
      </w:r>
      <w:r w:rsidRPr="008442C0">
        <w:t xml:space="preserve">and M. </w:t>
      </w:r>
      <w:proofErr w:type="spellStart"/>
      <w:r w:rsidRPr="008442C0">
        <w:t>Cutkosky</w:t>
      </w:r>
      <w:proofErr w:type="spellEnd"/>
      <w:r w:rsidRPr="008442C0">
        <w:t xml:space="preserve">, </w:t>
      </w:r>
      <w:r w:rsidRPr="008442C0">
        <w:rPr>
          <w:i/>
        </w:rPr>
        <w:t>Preliminary tests of an arm-</w:t>
      </w:r>
      <w:proofErr w:type="spellStart"/>
      <w:r w:rsidRPr="008442C0">
        <w:rPr>
          <w:i/>
        </w:rPr>
        <w:t>grounded</w:t>
      </w:r>
      <w:proofErr w:type="spellEnd"/>
      <w:r w:rsidRPr="008442C0">
        <w:rPr>
          <w:i/>
        </w:rPr>
        <w:t xml:space="preserve"> </w:t>
      </w:r>
      <w:proofErr w:type="spellStart"/>
      <w:r w:rsidRPr="008442C0">
        <w:rPr>
          <w:i/>
        </w:rPr>
        <w:t>haptic</w:t>
      </w:r>
      <w:proofErr w:type="spellEnd"/>
      <w:r w:rsidRPr="008442C0">
        <w:rPr>
          <w:i/>
        </w:rPr>
        <w:t xml:space="preserve"> feedback </w:t>
      </w:r>
      <w:proofErr w:type="spellStart"/>
      <w:r w:rsidRPr="008442C0">
        <w:rPr>
          <w:i/>
        </w:rPr>
        <w:t>device</w:t>
      </w:r>
      <w:proofErr w:type="spellEnd"/>
      <w:r w:rsidRPr="008442C0">
        <w:rPr>
          <w:i/>
        </w:rPr>
        <w:t xml:space="preserve"> in </w:t>
      </w:r>
      <w:proofErr w:type="spellStart"/>
      <w:r w:rsidRPr="008442C0">
        <w:rPr>
          <w:i/>
        </w:rPr>
        <w:t>telemanipulation</w:t>
      </w:r>
      <w:proofErr w:type="spellEnd"/>
      <w:r w:rsidRPr="008442C0">
        <w:t xml:space="preserve"> in Proc. ASME Dyn. </w:t>
      </w:r>
      <w:proofErr w:type="spellStart"/>
      <w:r w:rsidRPr="008442C0">
        <w:t>Syst</w:t>
      </w:r>
      <w:proofErr w:type="spellEnd"/>
      <w:r w:rsidRPr="008442C0">
        <w:t>.  Control Div., 1998, vol. DSC-64, pp. 145–149</w:t>
      </w:r>
    </w:p>
    <w:p w:rsidR="00133E81" w:rsidRDefault="00133E81" w:rsidP="008442C0">
      <w:r>
        <w:t xml:space="preserve">[14A] </w:t>
      </w:r>
      <w:hyperlink r:id="rId46" w:history="1">
        <w:r>
          <w:rPr>
            <w:rStyle w:val="Lienhypertexte"/>
          </w:rPr>
          <w:t>https://ieeexplore.ieee.org/document/1011262</w:t>
        </w:r>
      </w:hyperlink>
    </w:p>
    <w:p w:rsidR="002D1283" w:rsidRDefault="002D1283" w:rsidP="008442C0">
      <w:r>
        <w:t xml:space="preserve">[15] </w:t>
      </w:r>
      <w:hyperlink r:id="rId47" w:history="1">
        <w:r>
          <w:rPr>
            <w:rStyle w:val="Lienhypertexte"/>
          </w:rPr>
          <w:t>https://hi5vrglove.com/st</w:t>
        </w:r>
        <w:r>
          <w:rPr>
            <w:rStyle w:val="Lienhypertexte"/>
          </w:rPr>
          <w:t>o</w:t>
        </w:r>
        <w:r>
          <w:rPr>
            <w:rStyle w:val="Lienhypertexte"/>
          </w:rPr>
          <w:t>re/hi5glove</w:t>
        </w:r>
      </w:hyperlink>
      <w:r w:rsidR="00E0061C">
        <w:t>,</w:t>
      </w:r>
      <w:r w:rsidR="00312339">
        <w:t xml:space="preserve"> Hi5 Glove</w:t>
      </w:r>
      <w:r w:rsidR="00E0061C">
        <w:t xml:space="preserve"> Avril 2019</w:t>
      </w:r>
    </w:p>
    <w:p w:rsidR="00741FF2" w:rsidRDefault="00E15680" w:rsidP="00741FF2">
      <w:r>
        <w:t>[1</w:t>
      </w:r>
      <w:r w:rsidR="002D1283">
        <w:t>6</w:t>
      </w:r>
      <w:r>
        <w:t>]</w:t>
      </w:r>
      <w:r w:rsidR="00741FF2" w:rsidRPr="00741FF2">
        <w:rPr>
          <w:rFonts w:ascii="ff2" w:hAnsi="ff2"/>
          <w:color w:val="000000"/>
          <w:sz w:val="66"/>
          <w:szCs w:val="66"/>
        </w:rPr>
        <w:t xml:space="preserve"> </w:t>
      </w:r>
      <w:r w:rsidR="00741FF2" w:rsidRPr="00741FF2">
        <w:t xml:space="preserve">M. </w:t>
      </w:r>
      <w:proofErr w:type="spellStart"/>
      <w:r w:rsidR="00741FF2" w:rsidRPr="00741FF2">
        <w:t>Bouzit</w:t>
      </w:r>
      <w:proofErr w:type="spellEnd"/>
      <w:r w:rsidR="00741FF2" w:rsidRPr="00741FF2">
        <w:t xml:space="preserve">, G. </w:t>
      </w:r>
      <w:proofErr w:type="spellStart"/>
      <w:r w:rsidR="00741FF2" w:rsidRPr="00741FF2">
        <w:t>Popescu</w:t>
      </w:r>
      <w:proofErr w:type="spellEnd"/>
      <w:r w:rsidR="00741FF2" w:rsidRPr="00741FF2">
        <w:t xml:space="preserve">, G. </w:t>
      </w:r>
      <w:proofErr w:type="spellStart"/>
      <w:r w:rsidR="00741FF2" w:rsidRPr="00741FF2">
        <w:t>Burdea</w:t>
      </w:r>
      <w:proofErr w:type="spellEnd"/>
      <w:r w:rsidR="00741FF2" w:rsidRPr="00741FF2">
        <w:t xml:space="preserve"> and R. </w:t>
      </w:r>
      <w:proofErr w:type="spellStart"/>
      <w:r w:rsidR="00741FF2" w:rsidRPr="00741FF2">
        <w:t>Boian</w:t>
      </w:r>
      <w:proofErr w:type="spellEnd"/>
      <w:r w:rsidR="00741FF2" w:rsidRPr="00741FF2">
        <w:t xml:space="preserve">,  </w:t>
      </w:r>
      <w:r w:rsidR="00741FF2" w:rsidRPr="00741FF2">
        <w:rPr>
          <w:i/>
        </w:rPr>
        <w:t xml:space="preserve">The </w:t>
      </w:r>
      <w:proofErr w:type="spellStart"/>
      <w:r w:rsidR="00741FF2" w:rsidRPr="00741FF2">
        <w:rPr>
          <w:i/>
        </w:rPr>
        <w:t>Rutgers</w:t>
      </w:r>
      <w:proofErr w:type="spellEnd"/>
      <w:r w:rsidR="00741FF2" w:rsidRPr="00741FF2">
        <w:rPr>
          <w:i/>
        </w:rPr>
        <w:t xml:space="preserve"> Master II-ND Force Feedback Glove</w:t>
      </w:r>
      <w:r w:rsidR="00741FF2" w:rsidRPr="00741FF2">
        <w:t xml:space="preserve">,  IEEE VR 2002 </w:t>
      </w:r>
      <w:proofErr w:type="spellStart"/>
      <w:r w:rsidR="00741FF2" w:rsidRPr="00741FF2">
        <w:t>Haptics</w:t>
      </w:r>
      <w:proofErr w:type="spellEnd"/>
      <w:r w:rsidR="00741FF2" w:rsidRPr="00741FF2">
        <w:t xml:space="preserve"> Symposium, </w:t>
      </w:r>
      <w:r w:rsidR="00EE3B59">
        <w:t>Mars</w:t>
      </w:r>
      <w:r w:rsidR="00741FF2" w:rsidRPr="00741FF2">
        <w:t xml:space="preserve"> 2002</w:t>
      </w:r>
    </w:p>
    <w:p w:rsidR="008520A6" w:rsidRDefault="008520A6" w:rsidP="00741FF2">
      <w:r>
        <w:t xml:space="preserve">[17] </w:t>
      </w:r>
      <w:hyperlink r:id="rId48" w:history="1">
        <w:r>
          <w:rPr>
            <w:rStyle w:val="Lienhypertexte"/>
          </w:rPr>
          <w:t>https://www.senseglove.com/pre-order-form</w:t>
        </w:r>
      </w:hyperlink>
      <w:r>
        <w:t xml:space="preserve">, </w:t>
      </w:r>
      <w:r w:rsidR="00312339">
        <w:t xml:space="preserve">Sense Glove </w:t>
      </w:r>
      <w:r>
        <w:t>Avril 2019</w:t>
      </w:r>
    </w:p>
    <w:p w:rsidR="00312339" w:rsidRDefault="00312339" w:rsidP="00741FF2">
      <w:r>
        <w:t xml:space="preserve">[18] </w:t>
      </w:r>
      <w:hyperlink r:id="rId49" w:history="1">
        <w:r>
          <w:rPr>
            <w:rStyle w:val="Lienhypertexte"/>
          </w:rPr>
          <w:t>https://www.neurodigital.es/avatarvr/</w:t>
        </w:r>
      </w:hyperlink>
      <w:r>
        <w:t>, Avatar VR, Avril 2019</w:t>
      </w:r>
    </w:p>
    <w:p w:rsidR="003A3875" w:rsidRDefault="003A3875" w:rsidP="00741FF2">
      <w:r>
        <w:t>[19] S. Martin</w:t>
      </w:r>
      <w:r w:rsidR="006C53D7">
        <w:t xml:space="preserve"> and </w:t>
      </w:r>
      <w:r>
        <w:t xml:space="preserve">N. </w:t>
      </w:r>
      <w:proofErr w:type="spellStart"/>
      <w:r>
        <w:t>Hillier</w:t>
      </w:r>
      <w:proofErr w:type="spellEnd"/>
      <w:r w:rsidR="006C53D7">
        <w:t xml:space="preserve">, </w:t>
      </w:r>
      <w:proofErr w:type="spellStart"/>
      <w:r w:rsidR="006C53D7">
        <w:rPr>
          <w:i/>
        </w:rPr>
        <w:t>Characterisation</w:t>
      </w:r>
      <w:proofErr w:type="spellEnd"/>
      <w:r w:rsidR="006C53D7">
        <w:rPr>
          <w:i/>
        </w:rPr>
        <w:t xml:space="preserve"> of the Novint Falcon </w:t>
      </w:r>
      <w:proofErr w:type="spellStart"/>
      <w:r w:rsidR="006C53D7">
        <w:rPr>
          <w:i/>
        </w:rPr>
        <w:t>Haptic</w:t>
      </w:r>
      <w:proofErr w:type="spellEnd"/>
      <w:r w:rsidR="006C53D7">
        <w:rPr>
          <w:i/>
        </w:rPr>
        <w:t xml:space="preserve"> </w:t>
      </w:r>
      <w:proofErr w:type="spellStart"/>
      <w:r w:rsidR="006C53D7">
        <w:rPr>
          <w:i/>
        </w:rPr>
        <w:t>Device</w:t>
      </w:r>
      <w:proofErr w:type="spellEnd"/>
      <w:r w:rsidR="006C53D7">
        <w:rPr>
          <w:i/>
        </w:rPr>
        <w:t xml:space="preserve"> for Application as </w:t>
      </w:r>
      <w:proofErr w:type="gramStart"/>
      <w:r w:rsidR="006C53D7">
        <w:rPr>
          <w:i/>
        </w:rPr>
        <w:t>a</w:t>
      </w:r>
      <w:proofErr w:type="gramEnd"/>
      <w:r w:rsidR="006C53D7">
        <w:rPr>
          <w:i/>
        </w:rPr>
        <w:t xml:space="preserve"> Robot </w:t>
      </w:r>
      <w:proofErr w:type="spellStart"/>
      <w:r w:rsidR="006C53D7">
        <w:rPr>
          <w:i/>
        </w:rPr>
        <w:t>Manipulator</w:t>
      </w:r>
      <w:proofErr w:type="spellEnd"/>
      <w:r w:rsidR="00E854AF">
        <w:t xml:space="preserve">, </w:t>
      </w:r>
      <w:proofErr w:type="spellStart"/>
      <w:r w:rsidR="00E854AF">
        <w:t>Decembre</w:t>
      </w:r>
      <w:proofErr w:type="spellEnd"/>
      <w:r w:rsidR="00E854AF">
        <w:t xml:space="preserve"> 2019, </w:t>
      </w:r>
      <w:hyperlink r:id="rId50" w:history="1">
        <w:r w:rsidR="00E854AF">
          <w:rPr>
            <w:rStyle w:val="Lienhypertexte"/>
          </w:rPr>
          <w:t>http://citeseerx.i</w:t>
        </w:r>
        <w:r w:rsidR="00E854AF">
          <w:rPr>
            <w:rStyle w:val="Lienhypertexte"/>
          </w:rPr>
          <w:t>s</w:t>
        </w:r>
        <w:r w:rsidR="00E854AF">
          <w:rPr>
            <w:rStyle w:val="Lienhypertexte"/>
          </w:rPr>
          <w:t>t.psu.edu/viewdoc/download?doi=10.1.1.368.6007&amp;rep=rep1&amp;type=pdf</w:t>
        </w:r>
      </w:hyperlink>
    </w:p>
    <w:p w:rsidR="008947A5" w:rsidRDefault="008947A5" w:rsidP="00741FF2">
      <w:pPr>
        <w:rPr>
          <w:rStyle w:val="Lienhypertexte"/>
        </w:rPr>
      </w:pPr>
      <w:r>
        <w:t xml:space="preserve">[20] S. Flynn, B. Lange, S. Yeh, A. Rizzo, </w:t>
      </w:r>
      <w:r>
        <w:rPr>
          <w:i/>
        </w:rPr>
        <w:t xml:space="preserve">Virtual reality </w:t>
      </w:r>
      <w:proofErr w:type="spellStart"/>
      <w:r>
        <w:rPr>
          <w:i/>
        </w:rPr>
        <w:t>rehabilitation</w:t>
      </w:r>
      <w:proofErr w:type="spellEnd"/>
      <w:r>
        <w:rPr>
          <w:i/>
        </w:rPr>
        <w:t xml:space="preserve"> – </w:t>
      </w:r>
      <w:proofErr w:type="spellStart"/>
      <w:r>
        <w:rPr>
          <w:i/>
        </w:rPr>
        <w:t>what</w:t>
      </w:r>
      <w:proofErr w:type="spellEnd"/>
      <w:r>
        <w:rPr>
          <w:i/>
        </w:rPr>
        <w:t xml:space="preserve"> do </w:t>
      </w:r>
      <w:proofErr w:type="spellStart"/>
      <w:r>
        <w:rPr>
          <w:i/>
        </w:rPr>
        <w:t>users</w:t>
      </w:r>
      <w:proofErr w:type="spellEnd"/>
      <w:r>
        <w:rPr>
          <w:i/>
        </w:rPr>
        <w:t xml:space="preserve"> </w:t>
      </w:r>
      <w:proofErr w:type="spellStart"/>
      <w:r>
        <w:rPr>
          <w:i/>
        </w:rPr>
        <w:t>with</w:t>
      </w:r>
      <w:proofErr w:type="spellEnd"/>
      <w:r>
        <w:rPr>
          <w:i/>
        </w:rPr>
        <w:t xml:space="preserve"> </w:t>
      </w:r>
      <w:proofErr w:type="spellStart"/>
      <w:r>
        <w:rPr>
          <w:i/>
        </w:rPr>
        <w:t>disabilities</w:t>
      </w:r>
      <w:proofErr w:type="spellEnd"/>
      <w:r>
        <w:rPr>
          <w:i/>
        </w:rPr>
        <w:t xml:space="preserve"> </w:t>
      </w:r>
      <w:proofErr w:type="spellStart"/>
      <w:proofErr w:type="gramStart"/>
      <w:r>
        <w:rPr>
          <w:i/>
        </w:rPr>
        <w:t>want</w:t>
      </w:r>
      <w:proofErr w:type="spellEnd"/>
      <w:r>
        <w:rPr>
          <w:i/>
        </w:rPr>
        <w:t> ?</w:t>
      </w:r>
      <w:r>
        <w:t>,</w:t>
      </w:r>
      <w:proofErr w:type="gramEnd"/>
      <w:r>
        <w:t xml:space="preserve"> </w:t>
      </w:r>
      <w:proofErr w:type="spellStart"/>
      <w:r>
        <w:t>University</w:t>
      </w:r>
      <w:proofErr w:type="spellEnd"/>
      <w:r>
        <w:t xml:space="preserve"> of </w:t>
      </w:r>
      <w:proofErr w:type="spellStart"/>
      <w:r>
        <w:t>Southern</w:t>
      </w:r>
      <w:proofErr w:type="spellEnd"/>
      <w:r>
        <w:t xml:space="preserve"> California</w:t>
      </w:r>
      <w:r w:rsidR="00EC4C1D">
        <w:t xml:space="preserve">, </w:t>
      </w:r>
      <w:hyperlink r:id="rId51" w:history="1">
        <w:r w:rsidR="00AA2C27">
          <w:rPr>
            <w:rStyle w:val="Lienhypertexte"/>
          </w:rPr>
          <w:t>http://citeseerx.ist.psu.edu/viewdoc/summary?doi=10.1.1.486.7897&amp;rank=3</w:t>
        </w:r>
      </w:hyperlink>
    </w:p>
    <w:p w:rsidR="00AA2C27" w:rsidRDefault="00AA2C27" w:rsidP="00741FF2">
      <w:r>
        <w:t>[20</w:t>
      </w:r>
      <w:r>
        <w:t>A</w:t>
      </w:r>
      <w:r>
        <w:t>]</w:t>
      </w:r>
      <w:r>
        <w:t xml:space="preserve"> </w:t>
      </w:r>
      <w:hyperlink r:id="rId52" w:history="1">
        <w:r>
          <w:rPr>
            <w:rStyle w:val="Lienhypertexte"/>
          </w:rPr>
          <w:t>https://www.researchgate.net/publication/15643955_Virtual_reality_for_physically_disabled_people</w:t>
        </w:r>
      </w:hyperlink>
    </w:p>
    <w:p w:rsidR="001F2D7C" w:rsidRDefault="001F2D7C" w:rsidP="00741FF2">
      <w:r>
        <w:t xml:space="preserve">[21] R. Mason, R. </w:t>
      </w:r>
      <w:proofErr w:type="spellStart"/>
      <w:r>
        <w:t>Manduchi</w:t>
      </w:r>
      <w:proofErr w:type="spellEnd"/>
      <w:r>
        <w:t xml:space="preserve">, </w:t>
      </w:r>
      <w:proofErr w:type="spellStart"/>
      <w:r>
        <w:rPr>
          <w:i/>
        </w:rPr>
        <w:t>Haptic</w:t>
      </w:r>
      <w:proofErr w:type="spellEnd"/>
      <w:r>
        <w:rPr>
          <w:i/>
        </w:rPr>
        <w:t xml:space="preserve"> Modeling for the Blind </w:t>
      </w:r>
      <w:proofErr w:type="spellStart"/>
      <w:r>
        <w:rPr>
          <w:i/>
        </w:rPr>
        <w:t>using</w:t>
      </w:r>
      <w:proofErr w:type="spellEnd"/>
      <w:r>
        <w:rPr>
          <w:i/>
        </w:rPr>
        <w:t xml:space="preserve"> the Novint Falcon</w:t>
      </w:r>
      <w:r>
        <w:t>,</w:t>
      </w:r>
      <w:r w:rsidR="00FD4A36">
        <w:t xml:space="preserve"> </w:t>
      </w:r>
      <w:hyperlink r:id="rId53" w:history="1">
        <w:r w:rsidR="00FD4A36">
          <w:rPr>
            <w:rStyle w:val="Lienhypertexte"/>
          </w:rPr>
          <w:t>http://citeseerx.ist.psu.edu/viewdoc/download?doi=10.1.1.211.274&amp;rep=rep1&amp;type=pdf</w:t>
        </w:r>
      </w:hyperlink>
    </w:p>
    <w:p w:rsidR="00E854AF" w:rsidRPr="00E854AF" w:rsidRDefault="001F2D7C" w:rsidP="00741FF2">
      <w:r>
        <w:t xml:space="preserve">[22] Hong Z. Tan, </w:t>
      </w:r>
      <w:proofErr w:type="spellStart"/>
      <w:r>
        <w:rPr>
          <w:i/>
        </w:rPr>
        <w:t>Haptic</w:t>
      </w:r>
      <w:proofErr w:type="spellEnd"/>
      <w:r>
        <w:rPr>
          <w:i/>
        </w:rPr>
        <w:t xml:space="preserve"> Interfaces</w:t>
      </w:r>
      <w:r>
        <w:t xml:space="preserve">, </w:t>
      </w:r>
      <w:r w:rsidR="00080348">
        <w:t xml:space="preserve">Communication of the ACM, 2000. </w:t>
      </w:r>
      <w:hyperlink r:id="rId54" w:history="1">
        <w:r w:rsidR="00080348">
          <w:rPr>
            <w:rStyle w:val="Lienhypertexte"/>
          </w:rPr>
          <w:t>http://citeseerx.ist.psu.edu/viewdoc/download?doi=10.1.1.27.4247&amp;rep=rep1&amp;type=pdf</w:t>
        </w:r>
      </w:hyperlink>
    </w:p>
    <w:p w:rsidR="00972AFF" w:rsidRDefault="00972AFF" w:rsidP="00741FF2">
      <w:r>
        <w:t xml:space="preserve">[23] </w:t>
      </w:r>
      <w:r w:rsidRPr="00972AFF">
        <w:t xml:space="preserve">Aman V. Shah , Scott </w:t>
      </w:r>
      <w:proofErr w:type="spellStart"/>
      <w:r w:rsidRPr="00972AFF">
        <w:t>Teuscher</w:t>
      </w:r>
      <w:proofErr w:type="spellEnd"/>
      <w:r w:rsidRPr="00972AFF">
        <w:t xml:space="preserve"> , </w:t>
      </w:r>
      <w:proofErr w:type="spellStart"/>
      <w:r w:rsidRPr="00972AFF">
        <w:t>Eric</w:t>
      </w:r>
      <w:proofErr w:type="spellEnd"/>
      <w:r w:rsidRPr="00972AFF">
        <w:t xml:space="preserve"> W. </w:t>
      </w:r>
      <w:proofErr w:type="spellStart"/>
      <w:r w:rsidRPr="00972AFF">
        <w:t>Mcclain</w:t>
      </w:r>
      <w:proofErr w:type="spellEnd"/>
      <w:r w:rsidRPr="00972AFF">
        <w:t xml:space="preserve"> , Jake J. Abbott</w:t>
      </w:r>
      <w:r>
        <w:t xml:space="preserve">, </w:t>
      </w:r>
      <w:r>
        <w:rPr>
          <w:i/>
        </w:rPr>
        <w:t xml:space="preserve">How to </w:t>
      </w:r>
      <w:proofErr w:type="spellStart"/>
      <w:r>
        <w:rPr>
          <w:i/>
        </w:rPr>
        <w:t>build</w:t>
      </w:r>
      <w:proofErr w:type="spellEnd"/>
      <w:r>
        <w:rPr>
          <w:i/>
        </w:rPr>
        <w:t xml:space="preserve"> a </w:t>
      </w:r>
      <w:proofErr w:type="spellStart"/>
      <w:r>
        <w:rPr>
          <w:i/>
        </w:rPr>
        <w:t>inexpensive</w:t>
      </w:r>
      <w:proofErr w:type="spellEnd"/>
      <w:r>
        <w:rPr>
          <w:i/>
        </w:rPr>
        <w:t xml:space="preserve"> 5-dof </w:t>
      </w:r>
      <w:proofErr w:type="spellStart"/>
      <w:r>
        <w:rPr>
          <w:i/>
        </w:rPr>
        <w:t>haptic</w:t>
      </w:r>
      <w:proofErr w:type="spellEnd"/>
      <w:r>
        <w:rPr>
          <w:i/>
        </w:rPr>
        <w:t xml:space="preserve"> </w:t>
      </w:r>
      <w:proofErr w:type="spellStart"/>
      <w:r>
        <w:rPr>
          <w:i/>
        </w:rPr>
        <w:t>device</w:t>
      </w:r>
      <w:proofErr w:type="spellEnd"/>
      <w:r>
        <w:rPr>
          <w:i/>
        </w:rPr>
        <w:t xml:space="preserve"> </w:t>
      </w:r>
      <w:proofErr w:type="spellStart"/>
      <w:r>
        <w:rPr>
          <w:i/>
        </w:rPr>
        <w:t>using</w:t>
      </w:r>
      <w:proofErr w:type="spellEnd"/>
      <w:r>
        <w:rPr>
          <w:i/>
        </w:rPr>
        <w:t xml:space="preserve"> </w:t>
      </w:r>
      <w:proofErr w:type="spellStart"/>
      <w:r>
        <w:rPr>
          <w:i/>
        </w:rPr>
        <w:t>two</w:t>
      </w:r>
      <w:proofErr w:type="spellEnd"/>
      <w:r>
        <w:rPr>
          <w:i/>
        </w:rPr>
        <w:t xml:space="preserve"> </w:t>
      </w:r>
      <w:proofErr w:type="spellStart"/>
      <w:r>
        <w:rPr>
          <w:i/>
        </w:rPr>
        <w:t>novint</w:t>
      </w:r>
      <w:proofErr w:type="spellEnd"/>
      <w:r>
        <w:rPr>
          <w:i/>
        </w:rPr>
        <w:t xml:space="preserve"> </w:t>
      </w:r>
      <w:proofErr w:type="spellStart"/>
      <w:r>
        <w:rPr>
          <w:i/>
        </w:rPr>
        <w:t>falcon</w:t>
      </w:r>
      <w:proofErr w:type="spellEnd"/>
      <w:r>
        <w:t xml:space="preserve">, 2010, </w:t>
      </w:r>
      <w:hyperlink r:id="rId55" w:history="1">
        <w:r>
          <w:rPr>
            <w:rStyle w:val="Lienhypertexte"/>
          </w:rPr>
          <w:t>http://citeseerx.ist.psu.edu/viewdoc/download?doi=10.1.1.712.1139&amp;rep=rep1&amp;type=pdf</w:t>
        </w:r>
      </w:hyperlink>
    </w:p>
    <w:p w:rsidR="00860DB6" w:rsidRDefault="00860DB6" w:rsidP="00741FF2">
      <w:r>
        <w:t xml:space="preserve">[24] </w:t>
      </w:r>
      <w:proofErr w:type="spellStart"/>
      <w:r>
        <w:t>Stamper</w:t>
      </w:r>
      <w:proofErr w:type="spellEnd"/>
      <w:r>
        <w:t>, R.E</w:t>
      </w:r>
      <w:r w:rsidRPr="00860DB6">
        <w:rPr>
          <w:i/>
        </w:rPr>
        <w:t xml:space="preserve">., A </w:t>
      </w:r>
      <w:proofErr w:type="spellStart"/>
      <w:r w:rsidRPr="00860DB6">
        <w:rPr>
          <w:i/>
        </w:rPr>
        <w:t>Three</w:t>
      </w:r>
      <w:proofErr w:type="spellEnd"/>
      <w:r w:rsidRPr="00860DB6">
        <w:rPr>
          <w:i/>
        </w:rPr>
        <w:t xml:space="preserve"> </w:t>
      </w:r>
      <w:proofErr w:type="spellStart"/>
      <w:r w:rsidRPr="00860DB6">
        <w:rPr>
          <w:i/>
        </w:rPr>
        <w:t>Degree</w:t>
      </w:r>
      <w:proofErr w:type="spellEnd"/>
      <w:r w:rsidRPr="00860DB6">
        <w:rPr>
          <w:i/>
        </w:rPr>
        <w:t xml:space="preserve"> of Freedom </w:t>
      </w:r>
      <w:proofErr w:type="spellStart"/>
      <w:r w:rsidRPr="00860DB6">
        <w:rPr>
          <w:i/>
        </w:rPr>
        <w:t>Parallel</w:t>
      </w:r>
      <w:proofErr w:type="spellEnd"/>
      <w:r w:rsidRPr="00860DB6">
        <w:rPr>
          <w:i/>
        </w:rPr>
        <w:t xml:space="preserve"> </w:t>
      </w:r>
      <w:proofErr w:type="spellStart"/>
      <w:r w:rsidRPr="00860DB6">
        <w:rPr>
          <w:i/>
        </w:rPr>
        <w:t>Manipulator</w:t>
      </w:r>
      <w:proofErr w:type="spellEnd"/>
      <w:r w:rsidRPr="00860DB6">
        <w:rPr>
          <w:i/>
        </w:rPr>
        <w:t xml:space="preserve"> </w:t>
      </w:r>
      <w:proofErr w:type="spellStart"/>
      <w:r w:rsidRPr="00860DB6">
        <w:rPr>
          <w:i/>
        </w:rPr>
        <w:t>with</w:t>
      </w:r>
      <w:proofErr w:type="spellEnd"/>
      <w:r w:rsidRPr="00860DB6">
        <w:rPr>
          <w:i/>
        </w:rPr>
        <w:t xml:space="preserve"> </w:t>
      </w:r>
      <w:proofErr w:type="spellStart"/>
      <w:r w:rsidRPr="00860DB6">
        <w:rPr>
          <w:i/>
        </w:rPr>
        <w:t>Only</w:t>
      </w:r>
      <w:proofErr w:type="spellEnd"/>
      <w:r w:rsidRPr="00860DB6">
        <w:rPr>
          <w:i/>
        </w:rPr>
        <w:t xml:space="preserve"> </w:t>
      </w:r>
      <w:proofErr w:type="spellStart"/>
      <w:r w:rsidRPr="00860DB6">
        <w:rPr>
          <w:i/>
        </w:rPr>
        <w:t>Translational</w:t>
      </w:r>
      <w:proofErr w:type="spellEnd"/>
      <w:r w:rsidRPr="00860DB6">
        <w:rPr>
          <w:i/>
        </w:rPr>
        <w:t xml:space="preserve"> </w:t>
      </w:r>
      <w:proofErr w:type="spellStart"/>
      <w:r w:rsidRPr="00860DB6">
        <w:rPr>
          <w:i/>
        </w:rPr>
        <w:t>Degrees</w:t>
      </w:r>
      <w:proofErr w:type="spellEnd"/>
      <w:r w:rsidRPr="00860DB6">
        <w:rPr>
          <w:i/>
        </w:rPr>
        <w:t xml:space="preserve"> of Freedom</w:t>
      </w:r>
      <w:r>
        <w:t xml:space="preserve">. PhD </w:t>
      </w:r>
      <w:proofErr w:type="spellStart"/>
      <w:r>
        <w:t>thesis</w:t>
      </w:r>
      <w:proofErr w:type="spellEnd"/>
      <w:r>
        <w:t xml:space="preserve">, </w:t>
      </w:r>
      <w:proofErr w:type="spellStart"/>
      <w:r>
        <w:t>Department</w:t>
      </w:r>
      <w:proofErr w:type="spellEnd"/>
      <w:r>
        <w:t xml:space="preserve"> of </w:t>
      </w:r>
      <w:proofErr w:type="spellStart"/>
      <w:r>
        <w:t>Mechanical</w:t>
      </w:r>
      <w:proofErr w:type="spellEnd"/>
      <w:r>
        <w:t xml:space="preserve"> Engineering, The </w:t>
      </w:r>
      <w:proofErr w:type="spellStart"/>
      <w:r>
        <w:t>University</w:t>
      </w:r>
      <w:proofErr w:type="spellEnd"/>
      <w:r>
        <w:t xml:space="preserve"> of Maryland (1997)</w:t>
      </w:r>
    </w:p>
    <w:p w:rsidR="00140DE1" w:rsidRDefault="000933B1" w:rsidP="000D6CA2">
      <w:pPr>
        <w:rPr>
          <w:rStyle w:val="Lienhypertexte"/>
        </w:rPr>
      </w:pPr>
      <w:r w:rsidRPr="000D6CA2">
        <w:lastRenderedPageBreak/>
        <w:t>[25]</w:t>
      </w:r>
      <w:r w:rsidRPr="000933B1">
        <w:rPr>
          <w:rFonts w:ascii="Source Sans Pro" w:hAnsi="Source Sans Pro"/>
          <w:b/>
          <w:bCs/>
          <w:color w:val="FFFFFF"/>
        </w:rPr>
        <w:t xml:space="preserve"> </w:t>
      </w:r>
      <w:r>
        <w:t xml:space="preserve">H. </w:t>
      </w:r>
      <w:proofErr w:type="spellStart"/>
      <w:r>
        <w:t>Culberston</w:t>
      </w:r>
      <w:proofErr w:type="spellEnd"/>
      <w:r>
        <w:t xml:space="preserve">, S. B. </w:t>
      </w:r>
      <w:proofErr w:type="spellStart"/>
      <w:r>
        <w:t>Schorr</w:t>
      </w:r>
      <w:proofErr w:type="spellEnd"/>
      <w:r>
        <w:t xml:space="preserve">, A. M. </w:t>
      </w:r>
      <w:proofErr w:type="spellStart"/>
      <w:r>
        <w:t>Okamura</w:t>
      </w:r>
      <w:proofErr w:type="spellEnd"/>
      <w:r>
        <w:t xml:space="preserve">, </w:t>
      </w:r>
      <w:proofErr w:type="spellStart"/>
      <w:r w:rsidRPr="000933B1">
        <w:rPr>
          <w:i/>
        </w:rPr>
        <w:t>Haptics</w:t>
      </w:r>
      <w:proofErr w:type="spellEnd"/>
      <w:r w:rsidRPr="000933B1">
        <w:rPr>
          <w:i/>
        </w:rPr>
        <w:t xml:space="preserve">: The </w:t>
      </w:r>
      <w:proofErr w:type="spellStart"/>
      <w:r w:rsidRPr="000933B1">
        <w:rPr>
          <w:i/>
        </w:rPr>
        <w:t>Present</w:t>
      </w:r>
      <w:proofErr w:type="spellEnd"/>
      <w:r w:rsidRPr="000933B1">
        <w:rPr>
          <w:i/>
        </w:rPr>
        <w:t xml:space="preserve"> and Future of </w:t>
      </w:r>
      <w:proofErr w:type="spellStart"/>
      <w:r w:rsidRPr="000933B1">
        <w:rPr>
          <w:i/>
        </w:rPr>
        <w:t>Artificial</w:t>
      </w:r>
      <w:proofErr w:type="spellEnd"/>
      <w:r w:rsidRPr="000933B1">
        <w:rPr>
          <w:i/>
        </w:rPr>
        <w:t xml:space="preserve"> </w:t>
      </w:r>
      <w:proofErr w:type="spellStart"/>
      <w:r w:rsidRPr="000933B1">
        <w:rPr>
          <w:i/>
        </w:rPr>
        <w:t>Touch</w:t>
      </w:r>
      <w:proofErr w:type="spellEnd"/>
      <w:r w:rsidRPr="000933B1">
        <w:rPr>
          <w:i/>
        </w:rPr>
        <w:t xml:space="preserve"> Sensation</w:t>
      </w:r>
      <w:r>
        <w:t xml:space="preserve">, </w:t>
      </w:r>
      <w:proofErr w:type="spellStart"/>
      <w:r>
        <w:t>Annual</w:t>
      </w:r>
      <w:proofErr w:type="spellEnd"/>
      <w:r>
        <w:t xml:space="preserve"> </w:t>
      </w:r>
      <w:proofErr w:type="spellStart"/>
      <w:r>
        <w:t>Review</w:t>
      </w:r>
      <w:proofErr w:type="spellEnd"/>
      <w:r>
        <w:t xml:space="preserve"> of Control, </w:t>
      </w:r>
      <w:proofErr w:type="spellStart"/>
      <w:r>
        <w:t>Robotics</w:t>
      </w:r>
      <w:proofErr w:type="spellEnd"/>
      <w:r>
        <w:t xml:space="preserve"> and </w:t>
      </w:r>
      <w:proofErr w:type="spellStart"/>
      <w:r>
        <w:t>Autonomous</w:t>
      </w:r>
      <w:proofErr w:type="spellEnd"/>
      <w:r>
        <w:t xml:space="preserve"> </w:t>
      </w:r>
      <w:proofErr w:type="spellStart"/>
      <w:r>
        <w:t>Systems</w:t>
      </w:r>
      <w:proofErr w:type="spellEnd"/>
      <w:r>
        <w:t>, Mai 2018</w:t>
      </w:r>
      <w:r w:rsidR="003D41E5">
        <w:t xml:space="preserve"> </w:t>
      </w:r>
      <w:hyperlink r:id="rId56" w:history="1">
        <w:r w:rsidRPr="003D41E5">
          <w:rPr>
            <w:rStyle w:val="Lienhypertexte"/>
          </w:rPr>
          <w:t>https://</w:t>
        </w:r>
        <w:r w:rsidRPr="003D41E5">
          <w:rPr>
            <w:rStyle w:val="Lienhypertexte"/>
          </w:rPr>
          <w:t>w</w:t>
        </w:r>
        <w:r w:rsidRPr="003D41E5">
          <w:rPr>
            <w:rStyle w:val="Lienhypertexte"/>
          </w:rPr>
          <w:t>ww.annualreviews.org/doi/full/10.1146/annurev-control-060117-105043</w:t>
        </w:r>
      </w:hyperlink>
    </w:p>
    <w:p w:rsidR="005E17EA" w:rsidRDefault="005E17EA" w:rsidP="005E17EA">
      <w:pPr>
        <w:rPr>
          <w:rStyle w:val="Lienhypertexte"/>
        </w:rPr>
      </w:pPr>
      <w:r w:rsidRPr="005E17EA">
        <w:t>[26]</w:t>
      </w:r>
      <w:r>
        <w:t xml:space="preserve"> Falcon et Unity intégration</w:t>
      </w:r>
      <w:r>
        <w:rPr>
          <w:rStyle w:val="Lienhypertexte"/>
          <w:u w:val="none"/>
        </w:rPr>
        <w:t xml:space="preserve"> </w:t>
      </w:r>
      <w:hyperlink r:id="rId57" w:history="1">
        <w:r w:rsidRPr="001F792B">
          <w:rPr>
            <w:rStyle w:val="Lienhypertexte"/>
          </w:rPr>
          <w:t>https://pdfs.semanticscholar.org/7dcc/a273da5e4add8b0392da775958d38a3e40c5.pdf</w:t>
        </w:r>
      </w:hyperlink>
    </w:p>
    <w:p w:rsidR="00E965E2" w:rsidRDefault="00E965E2" w:rsidP="005E17EA">
      <w:r>
        <w:t xml:space="preserve">[27] New technologies to assist in-home </w:t>
      </w:r>
      <w:proofErr w:type="spellStart"/>
      <w:r>
        <w:t>rehab</w:t>
      </w:r>
      <w:proofErr w:type="spellEnd"/>
      <w:r>
        <w:t xml:space="preserve"> </w:t>
      </w:r>
      <w:proofErr w:type="spellStart"/>
      <w:r>
        <w:t>using</w:t>
      </w:r>
      <w:proofErr w:type="spellEnd"/>
      <w:r>
        <w:t xml:space="preserve"> </w:t>
      </w:r>
      <w:proofErr w:type="spellStart"/>
      <w:r>
        <w:t>haptic</w:t>
      </w:r>
      <w:proofErr w:type="spellEnd"/>
    </w:p>
    <w:p w:rsidR="00E965E2" w:rsidRDefault="002135FD" w:rsidP="005E17EA">
      <w:hyperlink r:id="rId58" w:history="1">
        <w:r w:rsidR="00E965E2">
          <w:rPr>
            <w:rStyle w:val="Lienhypertexte"/>
          </w:rPr>
          <w:t>https://csl.illinois.edu/n</w:t>
        </w:r>
        <w:r w:rsidR="00E965E2">
          <w:rPr>
            <w:rStyle w:val="Lienhypertexte"/>
          </w:rPr>
          <w:t>e</w:t>
        </w:r>
        <w:r w:rsidR="00E965E2">
          <w:rPr>
            <w:rStyle w:val="Lienhypertexte"/>
          </w:rPr>
          <w:t>ws/illinois-researchers-developing-new-technology-assist-home-rehab-care</w:t>
        </w:r>
      </w:hyperlink>
    </w:p>
    <w:p w:rsidR="00523C29" w:rsidRPr="00523C29" w:rsidRDefault="00523C29" w:rsidP="005E17EA">
      <w:r w:rsidRPr="00523C29">
        <w:t>[2</w:t>
      </w:r>
      <w:r w:rsidR="00E965E2">
        <w:t>8</w:t>
      </w:r>
      <w:r w:rsidRPr="00523C29">
        <w:t xml:space="preserve">] Midas </w:t>
      </w:r>
      <w:proofErr w:type="spellStart"/>
      <w:r w:rsidRPr="00523C29">
        <w:t>Touch</w:t>
      </w:r>
      <w:proofErr w:type="spellEnd"/>
      <w:r w:rsidRPr="00523C29">
        <w:t xml:space="preserve"> – the </w:t>
      </w:r>
      <w:proofErr w:type="spellStart"/>
      <w:r w:rsidRPr="00523C29">
        <w:t>technology</w:t>
      </w:r>
      <w:proofErr w:type="spellEnd"/>
      <w:r w:rsidRPr="00523C29">
        <w:t xml:space="preserve"> </w:t>
      </w:r>
      <w:proofErr w:type="spellStart"/>
      <w:r w:rsidRPr="00523C29">
        <w:t>driving</w:t>
      </w:r>
      <w:proofErr w:type="spellEnd"/>
      <w:r w:rsidRPr="00523C29">
        <w:t xml:space="preserve"> the </w:t>
      </w:r>
      <w:proofErr w:type="spellStart"/>
      <w:r w:rsidRPr="00523C29">
        <w:t>haptics</w:t>
      </w:r>
      <w:proofErr w:type="spellEnd"/>
      <w:r w:rsidRPr="00523C29">
        <w:t xml:space="preserve"> </w:t>
      </w:r>
      <w:proofErr w:type="spellStart"/>
      <w:r w:rsidRPr="00523C29">
        <w:t>revolution</w:t>
      </w:r>
      <w:proofErr w:type="spellEnd"/>
    </w:p>
    <w:p w:rsidR="00523C29" w:rsidRPr="00480F5D" w:rsidRDefault="002135FD" w:rsidP="005E17EA">
      <w:hyperlink r:id="rId59" w:history="1">
        <w:r w:rsidR="00523C29">
          <w:rPr>
            <w:rStyle w:val="Lienhypertexte"/>
          </w:rPr>
          <w:t>https://www.theengineer.co</w:t>
        </w:r>
        <w:r w:rsidR="00523C29">
          <w:rPr>
            <w:rStyle w:val="Lienhypertexte"/>
          </w:rPr>
          <w:t>.</w:t>
        </w:r>
        <w:r w:rsidR="00523C29">
          <w:rPr>
            <w:rStyle w:val="Lienhypertexte"/>
          </w:rPr>
          <w:t>uk/haptic-technologies-revolution/</w:t>
        </w:r>
      </w:hyperlink>
    </w:p>
    <w:p w:rsidR="005E17EA" w:rsidRPr="005E17EA" w:rsidRDefault="005E17EA" w:rsidP="000D6CA2"/>
    <w:p w:rsidR="002B0284" w:rsidRDefault="002B0284" w:rsidP="00741FF2"/>
    <w:p w:rsidR="0032059B" w:rsidRDefault="0032059B">
      <w:r>
        <w:br w:type="page"/>
      </w:r>
    </w:p>
    <w:p w:rsidR="002B0284" w:rsidRDefault="0032059B" w:rsidP="00741FF2">
      <w:r>
        <w:lastRenderedPageBreak/>
        <w:t xml:space="preserve">Figure 1 image : </w:t>
      </w:r>
      <w:r w:rsidR="002B0284">
        <w:t xml:space="preserve">G. Casiez, </w:t>
      </w:r>
      <w:r w:rsidR="002B0284" w:rsidRPr="002B0284">
        <w:rPr>
          <w:i/>
          <w:iCs/>
        </w:rPr>
        <w:t xml:space="preserve">Contribution à l’étude des interfaces haptiques. Le </w:t>
      </w:r>
      <w:proofErr w:type="spellStart"/>
      <w:r w:rsidR="002B0284" w:rsidRPr="002B0284">
        <w:rPr>
          <w:i/>
          <w:iCs/>
        </w:rPr>
        <w:t>DigiHaptic</w:t>
      </w:r>
      <w:proofErr w:type="spellEnd"/>
      <w:r w:rsidR="002B0284" w:rsidRPr="002B0284">
        <w:rPr>
          <w:i/>
          <w:iCs/>
        </w:rPr>
        <w:t>: un périphérique haptique de bureau à degrés de liberté séparés</w:t>
      </w:r>
      <w:r w:rsidR="002B0284" w:rsidRPr="002B0284">
        <w:t>.</w:t>
      </w:r>
      <w:r w:rsidR="002B0284">
        <w:t xml:space="preserve"> Thèse de doctorat, Université des Sciences et Technologies de Lille.</w:t>
      </w:r>
      <w:r w:rsidR="00D4542A">
        <w:t xml:space="preserve"> </w:t>
      </w:r>
      <w:hyperlink r:id="rId60" w:anchor="Casiez2004" w:history="1">
        <w:r w:rsidR="00D4542A">
          <w:rPr>
            <w:rStyle w:val="Lienhypertexte"/>
          </w:rPr>
          <w:t>https://tornil.me/these/047-bibliographie.html#Casiez2004</w:t>
        </w:r>
      </w:hyperlink>
    </w:p>
    <w:p w:rsidR="0032059B" w:rsidRPr="0032059B" w:rsidRDefault="0032059B" w:rsidP="00741FF2">
      <w:r>
        <w:t xml:space="preserve">Figure 2 image : J. </w:t>
      </w:r>
      <w:proofErr w:type="spellStart"/>
      <w:r>
        <w:t>Blagdon</w:t>
      </w:r>
      <w:proofErr w:type="spellEnd"/>
      <w:r>
        <w:t xml:space="preserve">, </w:t>
      </w:r>
      <w:proofErr w:type="spellStart"/>
      <w:r>
        <w:rPr>
          <w:i/>
        </w:rPr>
        <w:t>Disney’s</w:t>
      </w:r>
      <w:proofErr w:type="spellEnd"/>
      <w:r>
        <w:rPr>
          <w:i/>
        </w:rPr>
        <w:t xml:space="preserve"> </w:t>
      </w:r>
      <w:proofErr w:type="spellStart"/>
      <w:r>
        <w:rPr>
          <w:i/>
        </w:rPr>
        <w:t>Aireal</w:t>
      </w:r>
      <w:proofErr w:type="spellEnd"/>
      <w:r>
        <w:rPr>
          <w:i/>
        </w:rPr>
        <w:t xml:space="preserve"> </w:t>
      </w:r>
      <w:proofErr w:type="spellStart"/>
      <w:r>
        <w:rPr>
          <w:i/>
        </w:rPr>
        <w:t>lets</w:t>
      </w:r>
      <w:proofErr w:type="spellEnd"/>
      <w:r>
        <w:rPr>
          <w:i/>
        </w:rPr>
        <w:t xml:space="preserve"> </w:t>
      </w:r>
      <w:proofErr w:type="spellStart"/>
      <w:r>
        <w:rPr>
          <w:i/>
        </w:rPr>
        <w:t>you</w:t>
      </w:r>
      <w:proofErr w:type="spellEnd"/>
      <w:r>
        <w:rPr>
          <w:i/>
        </w:rPr>
        <w:t xml:space="preserve"> </w:t>
      </w:r>
      <w:proofErr w:type="spellStart"/>
      <w:r>
        <w:rPr>
          <w:i/>
        </w:rPr>
        <w:t>feel</w:t>
      </w:r>
      <w:proofErr w:type="spellEnd"/>
      <w:r>
        <w:rPr>
          <w:i/>
        </w:rPr>
        <w:t xml:space="preserve"> the </w:t>
      </w:r>
      <w:proofErr w:type="spellStart"/>
      <w:r>
        <w:rPr>
          <w:i/>
        </w:rPr>
        <w:t>imaginary</w:t>
      </w:r>
      <w:proofErr w:type="spellEnd"/>
      <w:r>
        <w:t xml:space="preserve">, </w:t>
      </w:r>
      <w:r w:rsidR="00423056">
        <w:t xml:space="preserve">Juillet 2013, </w:t>
      </w:r>
      <w:hyperlink r:id="rId61" w:history="1">
        <w:r w:rsidR="00BB7961" w:rsidRPr="00AC6BEA">
          <w:rPr>
            <w:rStyle w:val="Lienhypertexte"/>
          </w:rPr>
          <w:t>https://www.theverge.com/2013/7/25/4555278/aireal-haptic-display-lets-you-feel-imaginary-objects-in-open-air</w:t>
        </w:r>
      </w:hyperlink>
    </w:p>
    <w:p w:rsidR="00E15680" w:rsidRDefault="00BB7961" w:rsidP="008442C0">
      <w:r>
        <w:t xml:space="preserve">Figure 3 image : Shadow Hand </w:t>
      </w:r>
      <w:proofErr w:type="spellStart"/>
      <w:r>
        <w:t>wikipedia</w:t>
      </w:r>
      <w:proofErr w:type="spellEnd"/>
      <w:r>
        <w:t xml:space="preserve">, </w:t>
      </w:r>
      <w:hyperlink r:id="rId62" w:history="1">
        <w:r>
          <w:rPr>
            <w:rStyle w:val="Lienhypertexte"/>
          </w:rPr>
          <w:t>https://en.wikipedia.org/wiki/Shadow_Hand</w:t>
        </w:r>
      </w:hyperlink>
    </w:p>
    <w:p w:rsidR="002E3947" w:rsidRPr="008442C0" w:rsidRDefault="002E3947" w:rsidP="008442C0"/>
    <w:p w:rsidR="008442C0" w:rsidRDefault="00744D3F" w:rsidP="00E614C9">
      <w:r>
        <w:t>Figure 4 image : Google image</w:t>
      </w:r>
    </w:p>
    <w:p w:rsidR="00744D3F" w:rsidRDefault="00744D3F" w:rsidP="00E614C9">
      <w:r>
        <w:t>Figure 5 image : Google image</w:t>
      </w:r>
    </w:p>
    <w:p w:rsidR="00744D3F" w:rsidRDefault="00744D3F" w:rsidP="00E614C9">
      <w:r>
        <w:t xml:space="preserve">Figure 6 image : </w:t>
      </w:r>
      <w:hyperlink r:id="rId63" w:history="1">
        <w:r>
          <w:rPr>
            <w:rStyle w:val="Lienhypertexte"/>
          </w:rPr>
          <w:t>http://citeseerx.ist.psu</w:t>
        </w:r>
        <w:r>
          <w:rPr>
            <w:rStyle w:val="Lienhypertexte"/>
          </w:rPr>
          <w:t>.</w:t>
        </w:r>
        <w:r>
          <w:rPr>
            <w:rStyle w:val="Lienhypertexte"/>
          </w:rPr>
          <w:t>edu/view</w:t>
        </w:r>
        <w:r>
          <w:rPr>
            <w:rStyle w:val="Lienhypertexte"/>
          </w:rPr>
          <w:t>d</w:t>
        </w:r>
        <w:r>
          <w:rPr>
            <w:rStyle w:val="Lienhypertexte"/>
          </w:rPr>
          <w:t>oc/download?doi=10.1.1.681.299&amp;rep=rep1&amp;type=pdf</w:t>
        </w:r>
      </w:hyperlink>
    </w:p>
    <w:p w:rsidR="00744D3F" w:rsidRDefault="00744D3F" w:rsidP="00E614C9"/>
    <w:p w:rsidR="008442C0" w:rsidRDefault="008442C0" w:rsidP="00E614C9"/>
    <w:p w:rsidR="008442C0" w:rsidRDefault="008442C0" w:rsidP="00E614C9"/>
    <w:p w:rsidR="00F9103E" w:rsidRDefault="00F9103E" w:rsidP="00F9103E">
      <w:pPr>
        <w:pStyle w:val="Titre1"/>
      </w:pPr>
      <w:r>
        <w:t>Bibliographies</w:t>
      </w:r>
      <w:r w:rsidR="00AF0CF6">
        <w:t xml:space="preserve"> (Ressources externes, </w:t>
      </w:r>
      <w:proofErr w:type="gramStart"/>
      <w:r w:rsidR="00AF0CF6">
        <w:t>a</w:t>
      </w:r>
      <w:proofErr w:type="gramEnd"/>
      <w:r w:rsidR="00AF0CF6">
        <w:t xml:space="preserve"> trouver) </w:t>
      </w:r>
      <w:r>
        <w:t>:</w:t>
      </w:r>
    </w:p>
    <w:p w:rsidR="00F9103E" w:rsidRDefault="00F9103E" w:rsidP="00F9103E">
      <w:r>
        <w:t xml:space="preserve">3D </w:t>
      </w:r>
      <w:proofErr w:type="spellStart"/>
      <w:r>
        <w:t>touch</w:t>
      </w:r>
      <w:proofErr w:type="spellEnd"/>
      <w:r>
        <w:t xml:space="preserve"> : </w:t>
      </w:r>
      <w:hyperlink r:id="rId64" w:history="1">
        <w:r>
          <w:rPr>
            <w:rStyle w:val="Lienhypertexte"/>
          </w:rPr>
          <w:t>https://developer.apple.com/ios/3d-touch/</w:t>
        </w:r>
      </w:hyperlink>
    </w:p>
    <w:p w:rsidR="00F9103E" w:rsidRPr="00F9103E" w:rsidRDefault="00F9103E" w:rsidP="00F9103E"/>
    <w:p w:rsidR="00E614C9" w:rsidRDefault="00E614C9" w:rsidP="00E614C9">
      <w:r>
        <w:br w:type="page"/>
      </w:r>
    </w:p>
    <w:p w:rsidR="00E614C9" w:rsidRDefault="00E614C9" w:rsidP="00E614C9"/>
    <w:p w:rsidR="00584510" w:rsidRDefault="00584510">
      <w:pPr>
        <w:rPr>
          <w:rFonts w:asciiTheme="majorHAnsi" w:eastAsiaTheme="majorEastAsia" w:hAnsiTheme="majorHAnsi" w:cstheme="majorBidi"/>
          <w:color w:val="2F5496" w:themeColor="accent1" w:themeShade="BF"/>
          <w:sz w:val="32"/>
          <w:szCs w:val="32"/>
        </w:rPr>
      </w:pPr>
    </w:p>
    <w:p w:rsidR="0045596F" w:rsidRDefault="0034190D" w:rsidP="0045596F">
      <w:pPr>
        <w:pStyle w:val="Titre1"/>
      </w:pPr>
      <w:r>
        <w:t xml:space="preserve">Hi5 </w:t>
      </w:r>
      <w:proofErr w:type="spellStart"/>
      <w:r>
        <w:t>Gloves</w:t>
      </w:r>
      <w:proofErr w:type="spellEnd"/>
    </w:p>
    <w:p w:rsidR="00464009" w:rsidRDefault="0034190D" w:rsidP="00464009">
      <w:pPr>
        <w:pStyle w:val="Paragraphedeliste"/>
        <w:numPr>
          <w:ilvl w:val="0"/>
          <w:numId w:val="14"/>
        </w:numPr>
      </w:pPr>
      <w:r>
        <w:t>Très propres</w:t>
      </w:r>
      <w:r w:rsidR="00464009">
        <w:t xml:space="preserve"> </w:t>
      </w:r>
    </w:p>
    <w:p w:rsidR="00464009" w:rsidRDefault="00464009" w:rsidP="00464009">
      <w:pPr>
        <w:pStyle w:val="Paragraphedeliste"/>
        <w:numPr>
          <w:ilvl w:val="0"/>
          <w:numId w:val="14"/>
        </w:numPr>
      </w:pPr>
      <w:r>
        <w:t>L</w:t>
      </w:r>
      <w:r w:rsidR="0034190D">
        <w:t>ivrés sans documentation</w:t>
      </w:r>
      <w:r>
        <w:t xml:space="preserve"> </w:t>
      </w:r>
    </w:p>
    <w:p w:rsidR="00464009" w:rsidRDefault="0034190D" w:rsidP="00E62D48">
      <w:pPr>
        <w:pStyle w:val="Paragraphedeliste"/>
        <w:numPr>
          <w:ilvl w:val="1"/>
          <w:numId w:val="14"/>
        </w:numPr>
      </w:pPr>
      <w:r>
        <w:t>Tout chercher sur leur site</w:t>
      </w:r>
    </w:p>
    <w:p w:rsidR="0034190D" w:rsidRPr="00E62D48" w:rsidRDefault="00464009" w:rsidP="00464009">
      <w:pPr>
        <w:pStyle w:val="Paragraphedeliste"/>
        <w:numPr>
          <w:ilvl w:val="0"/>
          <w:numId w:val="14"/>
        </w:numPr>
      </w:pPr>
      <w:r>
        <w:t>S</w:t>
      </w:r>
      <w:r w:rsidR="0034190D">
        <w:t>pécialisation dans le tracking avec des VIVE Tracker.</w:t>
      </w:r>
    </w:p>
    <w:p w:rsidR="00AD1ACB" w:rsidRDefault="00AD1ACB" w:rsidP="00AD1ACB">
      <w:pPr>
        <w:pStyle w:val="Titre2"/>
      </w:pPr>
      <w:r>
        <w:t>Prise en main</w:t>
      </w:r>
    </w:p>
    <w:p w:rsidR="00B7073F" w:rsidRDefault="0034190D" w:rsidP="005E58F5">
      <w:r>
        <w:t>Utilisation avec un VIVE Tracker sur chaque gant</w:t>
      </w:r>
    </w:p>
    <w:p w:rsidR="00586884" w:rsidRDefault="002135FD" w:rsidP="005E58F5">
      <w:pPr>
        <w:rPr>
          <w:rStyle w:val="Lienhypertexte"/>
        </w:rPr>
      </w:pPr>
      <w:hyperlink r:id="rId65" w:history="1">
        <w:r w:rsidR="00586884" w:rsidRPr="001B6131">
          <w:rPr>
            <w:rStyle w:val="Lienhypertexte"/>
          </w:rPr>
          <w:t>https://vvvv.org/blog/using-htc-vive-trackers-without-headset</w:t>
        </w:r>
      </w:hyperlink>
    </w:p>
    <w:p w:rsidR="00C3335C" w:rsidRDefault="002135FD" w:rsidP="005E58F5">
      <w:hyperlink r:id="rId66" w:history="1">
        <w:r w:rsidR="00C3335C">
          <w:rPr>
            <w:rStyle w:val="Lienhypertexte"/>
          </w:rPr>
          <w:t>http://help.triadsemi.com/steamvr-tracking/steamvr-tracking-without-an-hmd</w:t>
        </w:r>
      </w:hyperlink>
    </w:p>
    <w:p w:rsidR="00586884" w:rsidRDefault="00586884" w:rsidP="005E58F5">
      <w:r>
        <w:t xml:space="preserve">Utilisation sans casque </w:t>
      </w:r>
      <w:r>
        <w:sym w:font="Wingdings" w:char="F0E0"/>
      </w:r>
      <w:r>
        <w:t xml:space="preserve"> </w:t>
      </w:r>
      <w:proofErr w:type="spellStart"/>
      <w:r>
        <w:t>Modifs</w:t>
      </w:r>
      <w:proofErr w:type="spellEnd"/>
      <w:r>
        <w:t xml:space="preserve"> </w:t>
      </w:r>
      <w:r w:rsidR="00FA4AEE">
        <w:t>à</w:t>
      </w:r>
      <w:r>
        <w:t xml:space="preserve"> faire</w:t>
      </w:r>
    </w:p>
    <w:p w:rsidR="00586884" w:rsidRDefault="00586884" w:rsidP="005E58F5">
      <w:r>
        <w:t>Mise à jour des 2 vive tracker</w:t>
      </w:r>
    </w:p>
    <w:p w:rsidR="0034190D" w:rsidRDefault="0034190D" w:rsidP="005E58F5">
      <w:r>
        <w:t xml:space="preserve">Installation de </w:t>
      </w:r>
      <w:proofErr w:type="spellStart"/>
      <w:r>
        <w:t>SteamVR</w:t>
      </w:r>
      <w:proofErr w:type="spellEnd"/>
      <w:r>
        <w:t xml:space="preserve"> (depuis Steam)</w:t>
      </w:r>
    </w:p>
    <w:p w:rsidR="009F4D5B" w:rsidRDefault="009F4D5B" w:rsidP="005E58F5">
      <w:r>
        <w:t>Vive tracker connecté mais sa position n’est pas dét</w:t>
      </w:r>
      <w:r w:rsidR="00A83158">
        <w:t>e</w:t>
      </w:r>
      <w:r>
        <w:t>ctée…</w:t>
      </w:r>
    </w:p>
    <w:p w:rsidR="008D4F1F" w:rsidRDefault="008D4F1F" w:rsidP="005E58F5"/>
    <w:p w:rsidR="0034190D" w:rsidRPr="005E58F5" w:rsidRDefault="0034190D" w:rsidP="005E58F5"/>
    <w:p w:rsidR="00AD1ACB" w:rsidRDefault="00AD1ACB" w:rsidP="00AD1ACB">
      <w:pPr>
        <w:pStyle w:val="Titre2"/>
      </w:pPr>
      <w:r>
        <w:t>Intégration à Unity</w:t>
      </w:r>
    </w:p>
    <w:p w:rsidR="001F6C9B" w:rsidRDefault="001F6C9B" w:rsidP="001F6C9B"/>
    <w:p w:rsidR="001F6C9B" w:rsidRPr="001F6C9B" w:rsidRDefault="001F6C9B" w:rsidP="001F6C9B"/>
    <w:p w:rsidR="00186586" w:rsidRDefault="00186586" w:rsidP="00186586">
      <w:pPr>
        <w:pStyle w:val="Titre2"/>
      </w:pPr>
      <w:r>
        <w:t>Prob</w:t>
      </w:r>
      <w:r w:rsidR="004D19AE">
        <w:t>lèmes/Remarques</w:t>
      </w:r>
    </w:p>
    <w:p w:rsidR="00503326" w:rsidRDefault="00503326">
      <w:pPr>
        <w:rPr>
          <w:rFonts w:asciiTheme="majorHAnsi" w:eastAsiaTheme="majorEastAsia" w:hAnsiTheme="majorHAnsi" w:cstheme="majorBidi"/>
          <w:color w:val="2F5496" w:themeColor="accent1" w:themeShade="BF"/>
          <w:sz w:val="32"/>
          <w:szCs w:val="32"/>
        </w:rPr>
      </w:pPr>
    </w:p>
    <w:p w:rsidR="007169F9" w:rsidRDefault="007169F9">
      <w:pPr>
        <w:rPr>
          <w:rFonts w:asciiTheme="majorHAnsi" w:eastAsiaTheme="majorEastAsia" w:hAnsiTheme="majorHAnsi" w:cstheme="majorBidi"/>
          <w:color w:val="2F5496" w:themeColor="accent1" w:themeShade="BF"/>
          <w:sz w:val="32"/>
          <w:szCs w:val="32"/>
        </w:rPr>
      </w:pPr>
    </w:p>
    <w:p w:rsidR="00E037EB" w:rsidRDefault="00E037EB">
      <w:pPr>
        <w:rPr>
          <w:rFonts w:asciiTheme="majorHAnsi" w:eastAsiaTheme="majorEastAsia" w:hAnsiTheme="majorHAnsi" w:cstheme="majorBidi"/>
          <w:color w:val="2F5496" w:themeColor="accent1" w:themeShade="BF"/>
          <w:sz w:val="32"/>
          <w:szCs w:val="32"/>
        </w:rPr>
      </w:pPr>
      <w:r>
        <w:br w:type="page"/>
      </w:r>
    </w:p>
    <w:p w:rsidR="007169F9" w:rsidRDefault="007169F9" w:rsidP="007169F9">
      <w:pPr>
        <w:pStyle w:val="Titre1"/>
      </w:pPr>
      <w:r>
        <w:lastRenderedPageBreak/>
        <w:t>SenseGlove</w:t>
      </w:r>
    </w:p>
    <w:p w:rsidR="00464009" w:rsidRDefault="00464009" w:rsidP="00464009">
      <w:pPr>
        <w:pStyle w:val="Paragraphedeliste"/>
        <w:numPr>
          <w:ilvl w:val="0"/>
          <w:numId w:val="13"/>
        </w:numPr>
      </w:pPr>
      <w:r>
        <w:t>Très technique</w:t>
      </w:r>
    </w:p>
    <w:p w:rsidR="00464009" w:rsidRDefault="00464009" w:rsidP="00464009">
      <w:pPr>
        <w:pStyle w:val="Paragraphedeliste"/>
        <w:numPr>
          <w:ilvl w:val="0"/>
          <w:numId w:val="13"/>
        </w:numPr>
      </w:pPr>
      <w:r>
        <w:t>Prise en main difficile</w:t>
      </w:r>
    </w:p>
    <w:p w:rsidR="007169F9" w:rsidRDefault="00464009" w:rsidP="00464009">
      <w:pPr>
        <w:pStyle w:val="Paragraphedeliste"/>
        <w:numPr>
          <w:ilvl w:val="0"/>
          <w:numId w:val="13"/>
        </w:numPr>
      </w:pPr>
      <w:r>
        <w:t>Liaison câblée chiante.</w:t>
      </w:r>
    </w:p>
    <w:p w:rsidR="0072694E" w:rsidRDefault="0072694E" w:rsidP="00464009">
      <w:pPr>
        <w:pStyle w:val="Paragraphedeliste"/>
        <w:numPr>
          <w:ilvl w:val="0"/>
          <w:numId w:val="13"/>
        </w:numPr>
      </w:pPr>
      <w:r>
        <w:t>Tracking :</w:t>
      </w:r>
    </w:p>
    <w:p w:rsidR="0072694E" w:rsidRDefault="0072694E" w:rsidP="0072694E">
      <w:pPr>
        <w:pStyle w:val="Paragraphedeliste"/>
        <w:numPr>
          <w:ilvl w:val="1"/>
          <w:numId w:val="13"/>
        </w:numPr>
      </w:pPr>
      <w:r>
        <w:t xml:space="preserve">Pas de </w:t>
      </w:r>
      <w:proofErr w:type="spellStart"/>
      <w:r>
        <w:t>handtracking</w:t>
      </w:r>
      <w:proofErr w:type="spellEnd"/>
    </w:p>
    <w:p w:rsidR="0072694E" w:rsidRDefault="0072694E" w:rsidP="0072694E">
      <w:pPr>
        <w:pStyle w:val="Paragraphedeliste"/>
        <w:numPr>
          <w:ilvl w:val="1"/>
          <w:numId w:val="13"/>
        </w:numPr>
      </w:pPr>
      <w:r>
        <w:t>On voit seulement les doigts</w:t>
      </w:r>
      <w:r w:rsidR="009C48CB">
        <w:t xml:space="preserve"> et le poignet</w:t>
      </w:r>
      <w:r>
        <w:t xml:space="preserve"> bouger</w:t>
      </w:r>
    </w:p>
    <w:p w:rsidR="0072694E" w:rsidRDefault="0072694E" w:rsidP="0072694E">
      <w:pPr>
        <w:pStyle w:val="Paragraphedeliste"/>
        <w:numPr>
          <w:ilvl w:val="1"/>
          <w:numId w:val="13"/>
        </w:numPr>
      </w:pPr>
      <w:r>
        <w:t>Pas</w:t>
      </w:r>
      <w:r w:rsidR="00FB7DBB">
        <w:t xml:space="preserve"> conçu pour porter un VIVE Tracker</w:t>
      </w:r>
    </w:p>
    <w:p w:rsidR="00FB7DBB" w:rsidRDefault="00FB7DBB" w:rsidP="0072694E">
      <w:pPr>
        <w:pStyle w:val="Paragraphedeliste"/>
        <w:numPr>
          <w:ilvl w:val="1"/>
          <w:numId w:val="13"/>
        </w:numPr>
      </w:pPr>
      <w:r>
        <w:t xml:space="preserve">Mais un bracelet est </w:t>
      </w:r>
      <w:r w:rsidR="00DB5022">
        <w:t>fourni</w:t>
      </w:r>
      <w:r>
        <w:t xml:space="preserve"> avec les gants pour permettre le port d’un VIVE Tracker</w:t>
      </w:r>
    </w:p>
    <w:p w:rsidR="00E037EB" w:rsidRDefault="00E037EB" w:rsidP="00E037EB">
      <w:pPr>
        <w:pStyle w:val="Titre2"/>
      </w:pPr>
      <w:r>
        <w:t>Intégration à Unity</w:t>
      </w:r>
    </w:p>
    <w:p w:rsidR="00E037EB" w:rsidRDefault="002135FD" w:rsidP="00E037EB">
      <w:hyperlink r:id="rId67" w:history="1">
        <w:r w:rsidR="001230D3">
          <w:rPr>
            <w:rStyle w:val="Lienhypertexte"/>
          </w:rPr>
          <w:t>https://github.com/Adjuvo/SenseGlove-Unity/wiki</w:t>
        </w:r>
      </w:hyperlink>
    </w:p>
    <w:p w:rsidR="001230D3" w:rsidRDefault="00CE0271" w:rsidP="00E037EB">
      <w:r>
        <w:t>Les scripts principaux (</w:t>
      </w:r>
      <w:proofErr w:type="spellStart"/>
      <w:r>
        <w:t>mainScripts</w:t>
      </w:r>
      <w:proofErr w:type="spellEnd"/>
      <w:r>
        <w:t>) dont on a besoin pour commencer avec les gants sont les 4 suivants :</w:t>
      </w:r>
    </w:p>
    <w:p w:rsidR="00CE0271" w:rsidRDefault="00CE0271" w:rsidP="00CE0271">
      <w:pPr>
        <w:pStyle w:val="Paragraphedeliste"/>
        <w:numPr>
          <w:ilvl w:val="0"/>
          <w:numId w:val="15"/>
        </w:numPr>
      </w:pPr>
      <w:proofErr w:type="spellStart"/>
      <w:r w:rsidRPr="005C324B">
        <w:rPr>
          <w:b/>
        </w:rPr>
        <w:t>SenseGlove_Object</w:t>
      </w:r>
      <w:proofErr w:type="spellEnd"/>
      <w:r>
        <w:t> : Contient les fonctionnalités pour connecter et recevoir les données d’un SenseGlove</w:t>
      </w:r>
    </w:p>
    <w:p w:rsidR="00CE0271" w:rsidRPr="00CE0271" w:rsidRDefault="00CE0271" w:rsidP="00CE0271">
      <w:pPr>
        <w:pStyle w:val="Paragraphedeliste"/>
        <w:numPr>
          <w:ilvl w:val="0"/>
          <w:numId w:val="15"/>
        </w:numPr>
      </w:pPr>
      <w:proofErr w:type="spellStart"/>
      <w:r w:rsidRPr="005C324B">
        <w:rPr>
          <w:b/>
        </w:rPr>
        <w:t>SenseGlove_Data</w:t>
      </w:r>
      <w:proofErr w:type="spellEnd"/>
      <w:r w:rsidRPr="005C324B">
        <w:rPr>
          <w:b/>
        </w:rPr>
        <w:t> </w:t>
      </w:r>
      <w:r>
        <w:t xml:space="preserve">: Un « snapshot » </w:t>
      </w:r>
      <w:r w:rsidRPr="00CE0271">
        <w:t>contenant toutes les données entièrement implémentées que l’on peut recevoir d’un SenseGlove</w:t>
      </w:r>
    </w:p>
    <w:p w:rsidR="00CE0271" w:rsidRDefault="00CE0271" w:rsidP="00CE0271">
      <w:pPr>
        <w:pStyle w:val="Paragraphedeliste"/>
        <w:numPr>
          <w:ilvl w:val="0"/>
          <w:numId w:val="15"/>
        </w:numPr>
      </w:pPr>
      <w:proofErr w:type="spellStart"/>
      <w:r w:rsidRPr="005C324B">
        <w:rPr>
          <w:b/>
        </w:rPr>
        <w:t>SenseGlove_DeviceManager</w:t>
      </w:r>
      <w:proofErr w:type="spellEnd"/>
      <w:r>
        <w:t> : Est responsable de la connexion et du nettoyage des ressources pour le SenseGlove</w:t>
      </w:r>
    </w:p>
    <w:p w:rsidR="00CE0271" w:rsidRDefault="00CE0271" w:rsidP="00CE0271">
      <w:pPr>
        <w:pStyle w:val="Paragraphedeliste"/>
        <w:numPr>
          <w:ilvl w:val="0"/>
          <w:numId w:val="15"/>
        </w:numPr>
      </w:pPr>
      <w:proofErr w:type="spellStart"/>
      <w:r w:rsidRPr="005C324B">
        <w:rPr>
          <w:b/>
        </w:rPr>
        <w:t>SenseGlove_VirtualHand</w:t>
      </w:r>
      <w:proofErr w:type="spellEnd"/>
      <w:r>
        <w:t xml:space="preserve"> : Un </w:t>
      </w:r>
      <w:proofErr w:type="spellStart"/>
      <w:r>
        <w:t>SenseGlove_HandModel</w:t>
      </w:r>
      <w:proofErr w:type="spellEnd"/>
      <w:r>
        <w:t xml:space="preserve"> </w:t>
      </w:r>
      <w:r w:rsidR="0041512C">
        <w:t>autorisant l’assignation des « joints » via l’inspecteur.</w:t>
      </w:r>
    </w:p>
    <w:p w:rsidR="005210AF" w:rsidRDefault="005210AF" w:rsidP="005210AF">
      <w:r>
        <w:t>En suivant, nous avons le</w:t>
      </w:r>
      <w:r w:rsidR="001858DE">
        <w:t xml:space="preserve">s </w:t>
      </w:r>
      <w:r>
        <w:t>prefab de chaque gants (chacun représenté par une main) :</w:t>
      </w:r>
    </w:p>
    <w:p w:rsidR="005210AF" w:rsidRPr="005210AF" w:rsidRDefault="005210AF" w:rsidP="005210AF">
      <w:pPr>
        <w:pStyle w:val="Paragraphedeliste"/>
        <w:numPr>
          <w:ilvl w:val="0"/>
          <w:numId w:val="16"/>
        </w:numPr>
      </w:pPr>
      <w:proofErr w:type="spellStart"/>
      <w:r>
        <w:rPr>
          <w:b/>
        </w:rPr>
        <w:t>SenseGloveHand</w:t>
      </w:r>
      <w:proofErr w:type="spellEnd"/>
      <w:r>
        <w:rPr>
          <w:b/>
        </w:rPr>
        <w:t xml:space="preserve"> – Right </w:t>
      </w:r>
      <w:proofErr w:type="spellStart"/>
      <w:r>
        <w:rPr>
          <w:b/>
        </w:rPr>
        <w:t>Grab</w:t>
      </w:r>
      <w:proofErr w:type="spellEnd"/>
      <w:r w:rsidR="00387D99">
        <w:rPr>
          <w:b/>
        </w:rPr>
        <w:t> </w:t>
      </w:r>
      <w:r w:rsidR="00387D99">
        <w:t xml:space="preserve">: Représente </w:t>
      </w:r>
      <w:r w:rsidR="00FF3A9C">
        <w:t>la</w:t>
      </w:r>
      <w:r w:rsidR="00387D99">
        <w:t xml:space="preserve"> main </w:t>
      </w:r>
      <w:r w:rsidR="00FF3A9C">
        <w:t>droite</w:t>
      </w:r>
    </w:p>
    <w:p w:rsidR="005210AF" w:rsidRDefault="005210AF" w:rsidP="005210AF">
      <w:pPr>
        <w:pStyle w:val="Paragraphedeliste"/>
        <w:numPr>
          <w:ilvl w:val="0"/>
          <w:numId w:val="16"/>
        </w:numPr>
      </w:pPr>
      <w:proofErr w:type="spellStart"/>
      <w:r>
        <w:rPr>
          <w:b/>
        </w:rPr>
        <w:t>SenseGloveHand</w:t>
      </w:r>
      <w:proofErr w:type="spellEnd"/>
      <w:r>
        <w:rPr>
          <w:b/>
        </w:rPr>
        <w:t xml:space="preserve"> – </w:t>
      </w:r>
      <w:proofErr w:type="spellStart"/>
      <w:r>
        <w:rPr>
          <w:b/>
        </w:rPr>
        <w:t>Left</w:t>
      </w:r>
      <w:proofErr w:type="spellEnd"/>
      <w:r>
        <w:rPr>
          <w:b/>
        </w:rPr>
        <w:t xml:space="preserve"> </w:t>
      </w:r>
      <w:proofErr w:type="spellStart"/>
      <w:r>
        <w:rPr>
          <w:b/>
        </w:rPr>
        <w:t>Grab</w:t>
      </w:r>
      <w:proofErr w:type="spellEnd"/>
      <w:r w:rsidR="00350130">
        <w:rPr>
          <w:b/>
        </w:rPr>
        <w:t> </w:t>
      </w:r>
      <w:r w:rsidR="00350130">
        <w:t>: Représente la main gauche</w:t>
      </w:r>
    </w:p>
    <w:p w:rsidR="00350130" w:rsidRDefault="006715F9" w:rsidP="006715F9">
      <w:r>
        <w:t xml:space="preserve">Chaque </w:t>
      </w:r>
      <w:proofErr w:type="spellStart"/>
      <w:r>
        <w:t>préfab</w:t>
      </w:r>
      <w:proofErr w:type="spellEnd"/>
      <w:r>
        <w:t xml:space="preserve"> nécessite au minimum 3 scripts pour fonctionner correctement.</w:t>
      </w:r>
    </w:p>
    <w:p w:rsidR="006715F9" w:rsidRDefault="006715F9" w:rsidP="006715F9">
      <w:pPr>
        <w:pStyle w:val="Paragraphedeliste"/>
        <w:numPr>
          <w:ilvl w:val="0"/>
          <w:numId w:val="17"/>
        </w:numPr>
      </w:pPr>
      <w:proofErr w:type="spellStart"/>
      <w:r>
        <w:rPr>
          <w:b/>
        </w:rPr>
        <w:t>SenseGlove_Object</w:t>
      </w:r>
      <w:proofErr w:type="spellEnd"/>
    </w:p>
    <w:p w:rsidR="004F0A5C" w:rsidRPr="004F0A5C" w:rsidRDefault="004F0A5C" w:rsidP="006715F9">
      <w:pPr>
        <w:pStyle w:val="Paragraphedeliste"/>
        <w:numPr>
          <w:ilvl w:val="0"/>
          <w:numId w:val="17"/>
        </w:numPr>
      </w:pPr>
      <w:proofErr w:type="spellStart"/>
      <w:r>
        <w:rPr>
          <w:b/>
        </w:rPr>
        <w:t>SenseGlove_VirtualHand</w:t>
      </w:r>
      <w:proofErr w:type="spellEnd"/>
    </w:p>
    <w:p w:rsidR="00403192" w:rsidRDefault="004F0A5C" w:rsidP="006715F9">
      <w:pPr>
        <w:pStyle w:val="Paragraphedeliste"/>
        <w:numPr>
          <w:ilvl w:val="0"/>
          <w:numId w:val="17"/>
        </w:numPr>
      </w:pPr>
      <w:proofErr w:type="spellStart"/>
      <w:r>
        <w:rPr>
          <w:b/>
        </w:rPr>
        <w:t>SenseGlove_PhysGrab</w:t>
      </w:r>
      <w:proofErr w:type="spellEnd"/>
      <w:r w:rsidR="00C17CE6">
        <w:rPr>
          <w:b/>
        </w:rPr>
        <w:t> </w:t>
      </w:r>
      <w:r w:rsidR="00C17CE6">
        <w:t xml:space="preserve">: Ce script, qui peut être utilisé uniquement avec un objet ayant le script </w:t>
      </w:r>
      <w:proofErr w:type="spellStart"/>
      <w:r w:rsidR="00C17CE6">
        <w:t>SenseGloveObject</w:t>
      </w:r>
      <w:proofErr w:type="spellEnd"/>
      <w:r w:rsidR="00C17CE6">
        <w:t xml:space="preserve"> attaché, est un script de saisie basé sur la physique. Il permet de déterminer quand il faut prendre quelque chose (dans notre cas, quand faut-il prendre un objet).</w:t>
      </w:r>
    </w:p>
    <w:p w:rsidR="004F0A5C" w:rsidRDefault="00403192" w:rsidP="00403192">
      <w:r>
        <w:t>En plus de ces 3 scripts, un 4</w:t>
      </w:r>
      <w:r w:rsidRPr="00403192">
        <w:rPr>
          <w:vertAlign w:val="superscript"/>
        </w:rPr>
        <w:t>ème</w:t>
      </w:r>
      <w:r>
        <w:t xml:space="preserve"> a été attaché à chaque prefab afin de</w:t>
      </w:r>
      <w:r w:rsidR="00C17CE6">
        <w:t xml:space="preserve"> </w:t>
      </w:r>
      <w:r>
        <w:t>permettre la calibration de chaque main.</w:t>
      </w:r>
    </w:p>
    <w:p w:rsidR="00403192" w:rsidRPr="00403192" w:rsidRDefault="00403192" w:rsidP="00403192">
      <w:pPr>
        <w:pStyle w:val="Paragraphedeliste"/>
        <w:numPr>
          <w:ilvl w:val="0"/>
          <w:numId w:val="18"/>
        </w:numPr>
        <w:rPr>
          <w:b/>
        </w:rPr>
      </w:pPr>
      <w:proofErr w:type="spellStart"/>
      <w:r>
        <w:rPr>
          <w:b/>
        </w:rPr>
        <w:t>SenseGlove_KeyBinds</w:t>
      </w:r>
      <w:proofErr w:type="spellEnd"/>
      <w:r>
        <w:rPr>
          <w:b/>
        </w:rPr>
        <w:t> </w:t>
      </w:r>
      <w:r>
        <w:t>: Ce script représente la liste de touche afin d’interagir directement sur les gants. Ces commandes sont directement utilisées par l’utilisateur afin de calibrer les poignets, les doigts ou bien d’autres choses encore.</w:t>
      </w:r>
    </w:p>
    <w:p w:rsidR="00E037EB" w:rsidRDefault="00E037EB" w:rsidP="00E037EB">
      <w:r>
        <w:t>L’intégration se fait grâce aux différents scripts et prefabs contenus dans le SDK</w:t>
      </w:r>
      <w:r w:rsidR="00E5546D">
        <w:t>.</w:t>
      </w:r>
    </w:p>
    <w:p w:rsidR="00E5546D" w:rsidRDefault="00E5546D" w:rsidP="00E037EB">
      <w:r>
        <w:t>Main droite/gauche pour les mains</w:t>
      </w:r>
    </w:p>
    <w:p w:rsidR="00E943AD" w:rsidRDefault="00E943AD" w:rsidP="00E037EB">
      <w:r>
        <w:t>Les objets</w:t>
      </w:r>
      <w:r w:rsidR="00CF5263">
        <w:t xml:space="preserve"> sont soumis à différentes propriétés/scripts.</w:t>
      </w:r>
    </w:p>
    <w:p w:rsidR="006E4FE2" w:rsidRDefault="006E4FE2" w:rsidP="00E037EB">
      <w:r>
        <w:t>Un script pour le matériel</w:t>
      </w:r>
      <w:r w:rsidR="00E979F7">
        <w:t xml:space="preserve"> (dur, mou, retour haptique, magnitude, etc.)</w:t>
      </w:r>
      <w:r>
        <w:t>, sa « </w:t>
      </w:r>
      <w:proofErr w:type="spellStart"/>
      <w:r>
        <w:t>cassabilité</w:t>
      </w:r>
      <w:proofErr w:type="spellEnd"/>
      <w:r>
        <w:t xml:space="preserve"> », s’il est </w:t>
      </w:r>
      <w:r w:rsidR="00F42C98">
        <w:t xml:space="preserve">attrapable ou pas, </w:t>
      </w:r>
      <w:r w:rsidR="008A39E7">
        <w:t>etc…</w:t>
      </w:r>
    </w:p>
    <w:p w:rsidR="00E5546D" w:rsidRPr="00E037EB" w:rsidRDefault="00E5546D" w:rsidP="00E037EB"/>
    <w:p w:rsidR="00E037EB" w:rsidRDefault="00E037EB">
      <w:pPr>
        <w:rPr>
          <w:rFonts w:asciiTheme="majorHAnsi" w:eastAsiaTheme="majorEastAsia" w:hAnsiTheme="majorHAnsi" w:cstheme="majorBidi"/>
          <w:color w:val="2F5496" w:themeColor="accent1" w:themeShade="BF"/>
          <w:sz w:val="32"/>
          <w:szCs w:val="32"/>
        </w:rPr>
      </w:pPr>
    </w:p>
    <w:p w:rsidR="002208CA" w:rsidRDefault="00503326" w:rsidP="002208CA">
      <w:pPr>
        <w:pStyle w:val="Titre1"/>
      </w:pPr>
      <w:r>
        <w:t>M</w:t>
      </w:r>
      <w:r w:rsidR="002208CA">
        <w:t>atériels</w:t>
      </w:r>
    </w:p>
    <w:p w:rsidR="00837D4D" w:rsidRDefault="002208CA" w:rsidP="005A596C">
      <w:pPr>
        <w:pStyle w:val="Paragraphedeliste"/>
        <w:numPr>
          <w:ilvl w:val="0"/>
          <w:numId w:val="8"/>
        </w:numPr>
      </w:pPr>
      <w:r>
        <w:t xml:space="preserve">Le premier matériel mis à disposition par le HE-ARC sont les gants haptiques </w:t>
      </w:r>
      <w:r w:rsidRPr="00B55342">
        <w:rPr>
          <w:b/>
        </w:rPr>
        <w:t>Sense Glove</w:t>
      </w:r>
      <w:r w:rsidR="00DD25C3" w:rsidRPr="00B55342">
        <w:rPr>
          <w:b/>
        </w:rPr>
        <w:t xml:space="preserve">. </w:t>
      </w:r>
      <w:r w:rsidR="00DD25C3">
        <w:t>Ce dispositif haptique</w:t>
      </w:r>
      <w:r w:rsidR="005A596C">
        <w:t xml:space="preserve"> </w:t>
      </w:r>
      <w:r w:rsidR="00DD25C3">
        <w:t>possède un retour de force</w:t>
      </w:r>
      <w:r w:rsidR="00FE42E5">
        <w:t>,</w:t>
      </w:r>
      <w:r w:rsidR="00F80CB1">
        <w:t xml:space="preserve"> tactile</w:t>
      </w:r>
      <w:r w:rsidR="00DD25C3">
        <w:t xml:space="preserve"> et une capacité de ressentir la texture</w:t>
      </w:r>
      <w:r w:rsidR="0003258E">
        <w:t xml:space="preserve"> (</w:t>
      </w:r>
      <w:r w:rsidR="00CF3109">
        <w:t>durs, glissants</w:t>
      </w:r>
      <w:r w:rsidR="0003258E">
        <w:t>)</w:t>
      </w:r>
      <w:r w:rsidR="00565196">
        <w:t xml:space="preserve"> et </w:t>
      </w:r>
      <w:r w:rsidR="00392590">
        <w:t>la pression (solide)</w:t>
      </w:r>
      <w:r w:rsidR="00DD25C3">
        <w:t xml:space="preserve"> de l’objet 3D !</w:t>
      </w:r>
    </w:p>
    <w:p w:rsidR="00837D4D" w:rsidRDefault="00837D4D" w:rsidP="00837D4D">
      <w:pPr>
        <w:pStyle w:val="Paragraphedeliste"/>
        <w:rPr>
          <w:noProof/>
        </w:rPr>
      </w:pPr>
      <w:r w:rsidRPr="00837D4D">
        <w:rPr>
          <w:noProof/>
        </w:rPr>
        <w:t xml:space="preserve"> </w:t>
      </w:r>
    </w:p>
    <w:p w:rsidR="00837D4D" w:rsidRDefault="00837D4D" w:rsidP="00837D4D">
      <w:pPr>
        <w:pStyle w:val="Paragraphedeliste"/>
        <w:rPr>
          <w:noProof/>
        </w:rPr>
      </w:pPr>
    </w:p>
    <w:p w:rsidR="00837D4D" w:rsidRDefault="00837D4D" w:rsidP="00837D4D">
      <w:pPr>
        <w:pStyle w:val="Paragraphedeliste"/>
        <w:numPr>
          <w:ilvl w:val="0"/>
          <w:numId w:val="8"/>
        </w:numPr>
        <w:rPr>
          <w:noProof/>
        </w:rPr>
      </w:pPr>
      <w:r>
        <w:t xml:space="preserve">Nous avons ensuite le </w:t>
      </w:r>
      <w:r w:rsidRPr="00837D4D">
        <w:rPr>
          <w:b/>
        </w:rPr>
        <w:t>Novint Falcon</w:t>
      </w:r>
      <w:r>
        <w:t>. Un joystick permettant de reproduire les gestes en 3 dimensions. Il permet notamment le ressenti du poids de l’objet, et possède un système de retour de force.</w:t>
      </w:r>
      <w:r w:rsidR="006F56AC" w:rsidRPr="006F56AC">
        <w:rPr>
          <w:noProof/>
        </w:rPr>
        <w:t xml:space="preserve"> </w:t>
      </w:r>
    </w:p>
    <w:p w:rsidR="005752E7" w:rsidRDefault="00C23E46" w:rsidP="00C23E46">
      <w:pPr>
        <w:rPr>
          <w:noProof/>
        </w:rPr>
      </w:pPr>
      <w:r>
        <w:rPr>
          <w:noProof/>
        </w:rPr>
        <w:drawing>
          <wp:anchor distT="0" distB="0" distL="114300" distR="114300" simplePos="0" relativeHeight="251658240" behindDoc="0" locked="0" layoutInCell="1" allowOverlap="1" wp14:anchorId="5DCC3E29">
            <wp:simplePos x="0" y="0"/>
            <wp:positionH relativeFrom="column">
              <wp:posOffset>451679</wp:posOffset>
            </wp:positionH>
            <wp:positionV relativeFrom="paragraph">
              <wp:posOffset>10657</wp:posOffset>
            </wp:positionV>
            <wp:extent cx="1414780" cy="1414780"/>
            <wp:effectExtent l="0" t="0" r="0" b="0"/>
            <wp:wrapSquare wrapText="bothSides"/>
            <wp:docPr id="1" name="Image 1" descr="C:\Users\gabriel.griesser\Documents\HE-ARC\3eme_Annee\TB_TMS_GantsHaptique\Images\Novint_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griesser\Documents\HE-ARC\3eme_Annee\TB_TMS_GantsHaptique\Images\Novint_Falcon.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147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5342" w:rsidRDefault="00B55342" w:rsidP="00837D4D">
      <w:pPr>
        <w:pStyle w:val="Paragraphedeliste"/>
      </w:pPr>
    </w:p>
    <w:p w:rsidR="00C23E46" w:rsidRDefault="00C23E46" w:rsidP="00837D4D">
      <w:pPr>
        <w:pStyle w:val="Paragraphedeliste"/>
      </w:pPr>
    </w:p>
    <w:p w:rsidR="00C23E46" w:rsidRDefault="00C23E46" w:rsidP="00837D4D">
      <w:pPr>
        <w:pStyle w:val="Paragraphedeliste"/>
      </w:pPr>
    </w:p>
    <w:p w:rsidR="00C23E46" w:rsidRDefault="00C23E46" w:rsidP="00837D4D">
      <w:pPr>
        <w:pStyle w:val="Paragraphedeliste"/>
      </w:pPr>
    </w:p>
    <w:p w:rsidR="00C23E46" w:rsidRDefault="00C23E46" w:rsidP="00837D4D">
      <w:pPr>
        <w:pStyle w:val="Paragraphedeliste"/>
      </w:pPr>
    </w:p>
    <w:p w:rsidR="00C23E46" w:rsidRDefault="00C23E46" w:rsidP="00837D4D">
      <w:pPr>
        <w:pStyle w:val="Paragraphedeliste"/>
      </w:pPr>
    </w:p>
    <w:p w:rsidR="00C23E46" w:rsidRDefault="00C23E46"/>
    <w:p w:rsidR="00FA5E1D" w:rsidRDefault="00C65D6D" w:rsidP="00C23E46">
      <w:pPr>
        <w:pStyle w:val="Paragraphedeliste"/>
        <w:numPr>
          <w:ilvl w:val="0"/>
          <w:numId w:val="8"/>
        </w:numPr>
      </w:pPr>
      <w:r>
        <w:t xml:space="preserve">Le </w:t>
      </w:r>
      <w:r>
        <w:rPr>
          <w:b/>
        </w:rPr>
        <w:t>HaptX Glove</w:t>
      </w:r>
      <w:r>
        <w:t xml:space="preserve"> </w:t>
      </w:r>
    </w:p>
    <w:p w:rsidR="00A27CF3" w:rsidRDefault="002135FD" w:rsidP="00A27CF3">
      <w:pPr>
        <w:pStyle w:val="Paragraphedeliste"/>
        <w:numPr>
          <w:ilvl w:val="1"/>
          <w:numId w:val="8"/>
        </w:numPr>
      </w:pPr>
      <w:hyperlink r:id="rId69" w:history="1">
        <w:r w:rsidR="00A27CF3" w:rsidRPr="00D03310">
          <w:rPr>
            <w:rStyle w:val="Lienhypertexte"/>
          </w:rPr>
          <w:t>https://haptx.com/early-access/</w:t>
        </w:r>
      </w:hyperlink>
    </w:p>
    <w:p w:rsidR="00FA5E1D" w:rsidRDefault="009C5B55" w:rsidP="00FA5E1D">
      <w:pPr>
        <w:pStyle w:val="Paragraphedeliste"/>
        <w:numPr>
          <w:ilvl w:val="1"/>
          <w:numId w:val="8"/>
        </w:numPr>
      </w:pPr>
      <w:r>
        <w:t>E</w:t>
      </w:r>
      <w:r w:rsidR="00C65D6D">
        <w:t>st un gant VR permettant de ressentir la forme, la texture et même la température des objets dans la réalité virtuelle.</w:t>
      </w:r>
      <w:r w:rsidR="005B430C">
        <w:t xml:space="preserve"> </w:t>
      </w:r>
    </w:p>
    <w:p w:rsidR="00C23E46" w:rsidRDefault="005B430C" w:rsidP="00FA5E1D">
      <w:pPr>
        <w:pStyle w:val="Paragraphedeliste"/>
        <w:numPr>
          <w:ilvl w:val="1"/>
          <w:numId w:val="8"/>
        </w:numPr>
      </w:pPr>
      <w:r>
        <w:t>Il est également possible de sentir si l’objet est mou ou dur.</w:t>
      </w:r>
    </w:p>
    <w:p w:rsidR="001E7687" w:rsidRDefault="001E7687" w:rsidP="00FA5E1D">
      <w:pPr>
        <w:pStyle w:val="Paragraphedeliste"/>
        <w:numPr>
          <w:ilvl w:val="1"/>
          <w:numId w:val="8"/>
        </w:numPr>
      </w:pPr>
      <w:r>
        <w:t>Contacter l’entreprise pour une possible commande.</w:t>
      </w:r>
    </w:p>
    <w:p w:rsidR="00A27CF3" w:rsidRDefault="00A27CF3" w:rsidP="00FA5E1D">
      <w:pPr>
        <w:pStyle w:val="Paragraphedeliste"/>
        <w:numPr>
          <w:ilvl w:val="1"/>
          <w:numId w:val="8"/>
        </w:numPr>
      </w:pPr>
      <w:r>
        <w:t>Prix inconnu</w:t>
      </w:r>
    </w:p>
    <w:p w:rsidR="00E05D38" w:rsidRDefault="006D3BF8" w:rsidP="00C23E46">
      <w:pPr>
        <w:pStyle w:val="Paragraphedeliste"/>
        <w:numPr>
          <w:ilvl w:val="0"/>
          <w:numId w:val="8"/>
        </w:numPr>
      </w:pPr>
      <w:proofErr w:type="spellStart"/>
      <w:r>
        <w:rPr>
          <w:b/>
        </w:rPr>
        <w:t>HoloSuit</w:t>
      </w:r>
      <w:proofErr w:type="spellEnd"/>
      <w:r>
        <w:rPr>
          <w:b/>
        </w:rPr>
        <w:t xml:space="preserve"> Lite</w:t>
      </w:r>
      <w:r>
        <w:t xml:space="preserve"> est une combinaison pour une main !</w:t>
      </w:r>
    </w:p>
    <w:p w:rsidR="006D3BF8" w:rsidRDefault="002135FD" w:rsidP="00E05D38">
      <w:pPr>
        <w:pStyle w:val="Paragraphedeliste"/>
        <w:numPr>
          <w:ilvl w:val="1"/>
          <w:numId w:val="8"/>
        </w:numPr>
      </w:pPr>
      <w:hyperlink r:id="rId70" w:history="1">
        <w:r w:rsidR="00E05D38" w:rsidRPr="006D46D7">
          <w:rPr>
            <w:rStyle w:val="Lienhypertexte"/>
          </w:rPr>
          <w:t>https://www.holosuit.com/product/holosuit-lite/</w:t>
        </w:r>
      </w:hyperlink>
    </w:p>
    <w:p w:rsidR="00E05D38" w:rsidRDefault="00E05D38" w:rsidP="00E05D38">
      <w:pPr>
        <w:pStyle w:val="Paragraphedeliste"/>
        <w:numPr>
          <w:ilvl w:val="1"/>
          <w:numId w:val="8"/>
        </w:numPr>
      </w:pPr>
      <w:r>
        <w:t>SDK Unity</w:t>
      </w:r>
    </w:p>
    <w:p w:rsidR="00E05D38" w:rsidRDefault="00E05D38" w:rsidP="00E05D38">
      <w:pPr>
        <w:pStyle w:val="Paragraphedeliste"/>
        <w:numPr>
          <w:ilvl w:val="1"/>
          <w:numId w:val="8"/>
        </w:numPr>
      </w:pPr>
      <w:proofErr w:type="spellStart"/>
      <w:r>
        <w:t>Sensor</w:t>
      </w:r>
      <w:proofErr w:type="spellEnd"/>
      <w:r>
        <w:t xml:space="preserve"> tracking pour l’avant-bras, bras et épaule </w:t>
      </w:r>
    </w:p>
    <w:p w:rsidR="00020917" w:rsidRDefault="00020917" w:rsidP="00E05D38">
      <w:pPr>
        <w:pStyle w:val="Paragraphedeliste"/>
        <w:numPr>
          <w:ilvl w:val="1"/>
          <w:numId w:val="8"/>
        </w:numPr>
      </w:pPr>
      <w:r>
        <w:t>Pas beaucoup d’informations</w:t>
      </w:r>
    </w:p>
    <w:p w:rsidR="00020917" w:rsidRDefault="00020917" w:rsidP="00E05D38">
      <w:pPr>
        <w:pStyle w:val="Paragraphedeliste"/>
        <w:numPr>
          <w:ilvl w:val="1"/>
          <w:numId w:val="8"/>
        </w:numPr>
      </w:pPr>
      <w:r>
        <w:t>Pas d’haptique. Principalement du motion tracking</w:t>
      </w:r>
    </w:p>
    <w:p w:rsidR="00793DF6" w:rsidRDefault="00793DF6" w:rsidP="00E05D38">
      <w:pPr>
        <w:pStyle w:val="Paragraphedeliste"/>
        <w:numPr>
          <w:ilvl w:val="1"/>
          <w:numId w:val="8"/>
        </w:numPr>
      </w:pPr>
      <w:r>
        <w:t>$599.00</w:t>
      </w:r>
    </w:p>
    <w:p w:rsidR="00E94142" w:rsidRPr="00E94142" w:rsidRDefault="00273693" w:rsidP="00C23E46">
      <w:pPr>
        <w:pStyle w:val="Paragraphedeliste"/>
        <w:numPr>
          <w:ilvl w:val="0"/>
          <w:numId w:val="8"/>
        </w:numPr>
      </w:pPr>
      <w:proofErr w:type="spellStart"/>
      <w:r>
        <w:rPr>
          <w:b/>
        </w:rPr>
        <w:t>AvatarVR</w:t>
      </w:r>
      <w:proofErr w:type="spellEnd"/>
    </w:p>
    <w:p w:rsidR="00273693" w:rsidRPr="00273693" w:rsidRDefault="002135FD" w:rsidP="00E94142">
      <w:pPr>
        <w:pStyle w:val="Paragraphedeliste"/>
        <w:numPr>
          <w:ilvl w:val="1"/>
          <w:numId w:val="8"/>
        </w:numPr>
        <w:rPr>
          <w:rStyle w:val="Lienhypertexte"/>
          <w:color w:val="auto"/>
          <w:u w:val="none"/>
        </w:rPr>
      </w:pPr>
      <w:hyperlink r:id="rId71" w:history="1">
        <w:r w:rsidR="00273693" w:rsidRPr="006D46D7">
          <w:rPr>
            <w:rStyle w:val="Lienhypertexte"/>
            <w:b/>
          </w:rPr>
          <w:t>https://www.neurodigital.es/avatarvr/</w:t>
        </w:r>
      </w:hyperlink>
    </w:p>
    <w:p w:rsidR="00C02D07" w:rsidRDefault="00E94142" w:rsidP="00E94142">
      <w:pPr>
        <w:pStyle w:val="Paragraphedeliste"/>
        <w:numPr>
          <w:ilvl w:val="1"/>
          <w:numId w:val="8"/>
        </w:numPr>
      </w:pPr>
      <w:r>
        <w:t xml:space="preserve">Gant VR </w:t>
      </w:r>
    </w:p>
    <w:p w:rsidR="00A62FF8" w:rsidRDefault="00273693" w:rsidP="00E94142">
      <w:pPr>
        <w:pStyle w:val="Paragraphedeliste"/>
        <w:numPr>
          <w:ilvl w:val="1"/>
          <w:numId w:val="8"/>
        </w:numPr>
      </w:pPr>
      <w:r>
        <w:t>Retour haptique (10</w:t>
      </w:r>
      <w:r w:rsidR="0054586F">
        <w:t xml:space="preserve"> « actionneurs » vibrant à des fréquences naturellement perçues par les humains)</w:t>
      </w:r>
    </w:p>
    <w:p w:rsidR="00D43D8C" w:rsidRDefault="00D43D8C" w:rsidP="00E94142">
      <w:pPr>
        <w:pStyle w:val="Paragraphedeliste"/>
        <w:numPr>
          <w:ilvl w:val="1"/>
          <w:numId w:val="8"/>
        </w:numPr>
      </w:pPr>
      <w:r>
        <w:t>Full body tracking</w:t>
      </w:r>
    </w:p>
    <w:p w:rsidR="00D43D8C" w:rsidRDefault="00D43D8C" w:rsidP="00E94142">
      <w:pPr>
        <w:pStyle w:val="Paragraphedeliste"/>
        <w:numPr>
          <w:ilvl w:val="1"/>
          <w:numId w:val="8"/>
        </w:numPr>
      </w:pPr>
      <w:r>
        <w:t>6-8 heures d’autonomie continue</w:t>
      </w:r>
    </w:p>
    <w:p w:rsidR="00F64450" w:rsidRDefault="006D69B4" w:rsidP="00E94142">
      <w:pPr>
        <w:pStyle w:val="Paragraphedeliste"/>
        <w:numPr>
          <w:ilvl w:val="1"/>
          <w:numId w:val="8"/>
        </w:numPr>
      </w:pPr>
      <w:r>
        <w:t>Design au top !</w:t>
      </w:r>
    </w:p>
    <w:p w:rsidR="001B68A9" w:rsidRDefault="006D69B4" w:rsidP="00AE7863">
      <w:pPr>
        <w:pStyle w:val="Paragraphedeliste"/>
        <w:numPr>
          <w:ilvl w:val="1"/>
          <w:numId w:val="8"/>
        </w:numPr>
      </w:pPr>
      <w:r>
        <w:t>SDK Unity</w:t>
      </w:r>
    </w:p>
    <w:p w:rsidR="005B7825" w:rsidRDefault="005B7825" w:rsidP="00AE7863">
      <w:pPr>
        <w:pStyle w:val="Paragraphedeliste"/>
        <w:numPr>
          <w:ilvl w:val="1"/>
          <w:numId w:val="8"/>
        </w:numPr>
      </w:pPr>
      <w:r>
        <w:t>2 gants : 1</w:t>
      </w:r>
      <w:r w:rsidR="00F55634">
        <w:t>’</w:t>
      </w:r>
      <w:r>
        <w:t>500€</w:t>
      </w:r>
    </w:p>
    <w:p w:rsidR="005B7825" w:rsidRPr="007B79B8" w:rsidRDefault="005B7825" w:rsidP="00AE7863">
      <w:pPr>
        <w:pStyle w:val="Paragraphedeliste"/>
        <w:numPr>
          <w:ilvl w:val="1"/>
          <w:numId w:val="8"/>
        </w:numPr>
      </w:pPr>
      <w:r>
        <w:t>1 gant (D ou G) : 800€</w:t>
      </w:r>
    </w:p>
    <w:p w:rsidR="00B8655E" w:rsidRPr="00B8655E" w:rsidRDefault="00B8655E" w:rsidP="00C23E46">
      <w:pPr>
        <w:pStyle w:val="Paragraphedeliste"/>
        <w:numPr>
          <w:ilvl w:val="0"/>
          <w:numId w:val="8"/>
        </w:numPr>
        <w:rPr>
          <w:rStyle w:val="Lienhypertexte"/>
          <w:color w:val="auto"/>
          <w:u w:val="none"/>
        </w:rPr>
      </w:pPr>
      <w:proofErr w:type="spellStart"/>
      <w:r>
        <w:rPr>
          <w:rStyle w:val="Lienhypertexte"/>
          <w:b/>
          <w:color w:val="auto"/>
          <w:u w:val="none"/>
        </w:rPr>
        <w:t>Razer</w:t>
      </w:r>
      <w:proofErr w:type="spellEnd"/>
      <w:r>
        <w:rPr>
          <w:rStyle w:val="Lienhypertexte"/>
          <w:b/>
          <w:color w:val="auto"/>
          <w:u w:val="none"/>
        </w:rPr>
        <w:t xml:space="preserve"> Hydra Gaming Motion </w:t>
      </w:r>
      <w:proofErr w:type="spellStart"/>
      <w:r>
        <w:rPr>
          <w:rStyle w:val="Lienhypertexte"/>
          <w:b/>
          <w:color w:val="auto"/>
          <w:u w:val="none"/>
        </w:rPr>
        <w:t>Sensing</w:t>
      </w:r>
      <w:proofErr w:type="spellEnd"/>
      <w:r>
        <w:rPr>
          <w:rStyle w:val="Lienhypertexte"/>
          <w:b/>
          <w:color w:val="auto"/>
          <w:u w:val="none"/>
        </w:rPr>
        <w:t xml:space="preserve"> Controller</w:t>
      </w:r>
    </w:p>
    <w:p w:rsidR="00B8655E" w:rsidRPr="008E7C7D" w:rsidRDefault="002135FD" w:rsidP="00B8655E">
      <w:pPr>
        <w:pStyle w:val="Paragraphedeliste"/>
        <w:numPr>
          <w:ilvl w:val="1"/>
          <w:numId w:val="8"/>
        </w:numPr>
        <w:rPr>
          <w:rStyle w:val="Lienhypertexte"/>
          <w:color w:val="auto"/>
          <w:u w:val="none"/>
        </w:rPr>
      </w:pPr>
      <w:hyperlink r:id="rId72" w:history="1">
        <w:r w:rsidR="00B8655E" w:rsidRPr="006D46D7">
          <w:rPr>
            <w:rStyle w:val="Lienhypertexte"/>
          </w:rPr>
          <w:t>https://www.amazon.com/Gaming-Motion-Sensing-Controllers-RZ80-00630200-B3U1/dp/B0052S3ZBG</w:t>
        </w:r>
      </w:hyperlink>
    </w:p>
    <w:p w:rsidR="005D45B1" w:rsidRDefault="005D45B1" w:rsidP="005D45B1">
      <w:pPr>
        <w:pStyle w:val="Paragraphedeliste"/>
        <w:numPr>
          <w:ilvl w:val="1"/>
          <w:numId w:val="8"/>
        </w:numPr>
      </w:pPr>
      <w:r>
        <w:lastRenderedPageBreak/>
        <w:t>Plutôt une manette qu’un matériel haptique, mais peut être très bien intégré à ce genre de projet.</w:t>
      </w:r>
    </w:p>
    <w:p w:rsidR="005D45B1" w:rsidRDefault="005D45B1" w:rsidP="005D45B1">
      <w:pPr>
        <w:pStyle w:val="Paragraphedeliste"/>
        <w:numPr>
          <w:ilvl w:val="1"/>
          <w:numId w:val="8"/>
        </w:numPr>
      </w:pPr>
      <w:r>
        <w:t>Contrôleur de reconnaissance de mouvement</w:t>
      </w:r>
    </w:p>
    <w:p w:rsidR="001B219F" w:rsidRDefault="001B219F" w:rsidP="005D45B1">
      <w:pPr>
        <w:pStyle w:val="Paragraphedeliste"/>
        <w:numPr>
          <w:ilvl w:val="1"/>
          <w:numId w:val="8"/>
        </w:numPr>
      </w:pPr>
      <w:r>
        <w:t>Contrôle en 3 dimension.</w:t>
      </w:r>
    </w:p>
    <w:p w:rsidR="001B219F" w:rsidRDefault="001B219F" w:rsidP="005D45B1">
      <w:pPr>
        <w:pStyle w:val="Paragraphedeliste"/>
        <w:numPr>
          <w:ilvl w:val="1"/>
          <w:numId w:val="8"/>
        </w:numPr>
      </w:pPr>
      <w:r>
        <w:t>Prix : Environ 400$</w:t>
      </w:r>
    </w:p>
    <w:p w:rsidR="001B219F" w:rsidRPr="00AD2E57" w:rsidRDefault="007B79B8" w:rsidP="00C23E46">
      <w:pPr>
        <w:pStyle w:val="Paragraphedeliste"/>
        <w:numPr>
          <w:ilvl w:val="0"/>
          <w:numId w:val="8"/>
        </w:numPr>
        <w:rPr>
          <w:b/>
        </w:rPr>
      </w:pPr>
      <w:r w:rsidRPr="00AD2E57">
        <w:rPr>
          <w:b/>
        </w:rPr>
        <w:t xml:space="preserve">Oculus </w:t>
      </w:r>
      <w:proofErr w:type="spellStart"/>
      <w:r w:rsidRPr="00AD2E57">
        <w:rPr>
          <w:b/>
        </w:rPr>
        <w:t>Touch</w:t>
      </w:r>
      <w:proofErr w:type="spellEnd"/>
      <w:r w:rsidRPr="00AD2E57">
        <w:rPr>
          <w:b/>
        </w:rPr>
        <w:t xml:space="preserve"> </w:t>
      </w:r>
    </w:p>
    <w:p w:rsidR="007B79B8" w:rsidRDefault="002135FD" w:rsidP="001B219F">
      <w:pPr>
        <w:pStyle w:val="Paragraphedeliste"/>
        <w:numPr>
          <w:ilvl w:val="1"/>
          <w:numId w:val="8"/>
        </w:numPr>
      </w:pPr>
      <w:hyperlink r:id="rId73" w:history="1">
        <w:r w:rsidR="007B79B8" w:rsidRPr="00574660">
          <w:rPr>
            <w:rStyle w:val="Lienhypertexte"/>
          </w:rPr>
          <w:t>https://www.fr.fnac.ch/Manettes-Oculus-Touch-pour-Oculus-Rift/a10126054</w:t>
        </w:r>
      </w:hyperlink>
    </w:p>
    <w:p w:rsidR="001B219F" w:rsidRDefault="00C84743" w:rsidP="001B219F">
      <w:pPr>
        <w:pStyle w:val="Paragraphedeliste"/>
        <w:numPr>
          <w:ilvl w:val="1"/>
          <w:numId w:val="8"/>
        </w:numPr>
      </w:pPr>
      <w:r>
        <w:t>Contrôler à détection de mouvement</w:t>
      </w:r>
    </w:p>
    <w:p w:rsidR="00140E28" w:rsidRDefault="00140E28" w:rsidP="001B219F">
      <w:pPr>
        <w:pStyle w:val="Paragraphedeliste"/>
        <w:numPr>
          <w:ilvl w:val="1"/>
          <w:numId w:val="8"/>
        </w:numPr>
      </w:pPr>
      <w:r>
        <w:t>Tracking reconnaissant le pouce, l’index et le majeur.</w:t>
      </w:r>
    </w:p>
    <w:p w:rsidR="00140E28" w:rsidRDefault="00140E28" w:rsidP="001B219F">
      <w:pPr>
        <w:pStyle w:val="Paragraphedeliste"/>
        <w:numPr>
          <w:ilvl w:val="1"/>
          <w:numId w:val="8"/>
        </w:numPr>
      </w:pPr>
      <w:r>
        <w:t>Prise en main exemplaire</w:t>
      </w:r>
    </w:p>
    <w:p w:rsidR="00140E28" w:rsidRDefault="00140E28" w:rsidP="001B219F">
      <w:pPr>
        <w:pStyle w:val="Paragraphedeliste"/>
        <w:numPr>
          <w:ilvl w:val="1"/>
          <w:numId w:val="8"/>
        </w:numPr>
      </w:pPr>
      <w:r>
        <w:t>Ergonomie parfaite</w:t>
      </w:r>
    </w:p>
    <w:p w:rsidR="00943A07" w:rsidRDefault="00140E28" w:rsidP="00B13DC6">
      <w:pPr>
        <w:pStyle w:val="Paragraphedeliste"/>
        <w:numPr>
          <w:ilvl w:val="1"/>
          <w:numId w:val="8"/>
        </w:numPr>
      </w:pPr>
      <w:r>
        <w:t>Prix : 119€</w:t>
      </w:r>
    </w:p>
    <w:p w:rsidR="00B13DC6" w:rsidRPr="00B13DC6" w:rsidRDefault="00B13DC6" w:rsidP="00B13DC6">
      <w:pPr>
        <w:pStyle w:val="Paragraphedeliste"/>
      </w:pPr>
    </w:p>
    <w:p w:rsidR="007B79B8" w:rsidRPr="00F55445" w:rsidRDefault="00F55445" w:rsidP="00C23E46">
      <w:pPr>
        <w:pStyle w:val="Paragraphedeliste"/>
        <w:numPr>
          <w:ilvl w:val="0"/>
          <w:numId w:val="8"/>
        </w:numPr>
      </w:pPr>
      <w:proofErr w:type="spellStart"/>
      <w:r>
        <w:rPr>
          <w:b/>
        </w:rPr>
        <w:t>bHaptixs</w:t>
      </w:r>
      <w:proofErr w:type="spellEnd"/>
      <w:r>
        <w:rPr>
          <w:b/>
        </w:rPr>
        <w:t xml:space="preserve"> </w:t>
      </w:r>
      <w:proofErr w:type="spellStart"/>
      <w:r>
        <w:rPr>
          <w:b/>
        </w:rPr>
        <w:t>TactSuit</w:t>
      </w:r>
      <w:proofErr w:type="spellEnd"/>
    </w:p>
    <w:p w:rsidR="00F55445" w:rsidRDefault="002135FD" w:rsidP="00F55445">
      <w:pPr>
        <w:pStyle w:val="Paragraphedeliste"/>
        <w:numPr>
          <w:ilvl w:val="1"/>
          <w:numId w:val="8"/>
        </w:numPr>
      </w:pPr>
      <w:hyperlink r:id="rId74" w:history="1">
        <w:r w:rsidR="00F55445" w:rsidRPr="006D46D7">
          <w:rPr>
            <w:rStyle w:val="Lienhypertexte"/>
          </w:rPr>
          <w:t>https://www.bhaptics.com/</w:t>
        </w:r>
      </w:hyperlink>
    </w:p>
    <w:p w:rsidR="00F55445" w:rsidRDefault="00F55445" w:rsidP="00F55445">
      <w:pPr>
        <w:pStyle w:val="Paragraphedeliste"/>
        <w:numPr>
          <w:ilvl w:val="1"/>
          <w:numId w:val="8"/>
        </w:numPr>
      </w:pPr>
      <w:r>
        <w:t>Ensemble composé d’une veste, manches et masque haptique !</w:t>
      </w:r>
    </w:p>
    <w:p w:rsidR="00F55445" w:rsidRDefault="00F55445" w:rsidP="00F55445">
      <w:pPr>
        <w:pStyle w:val="Paragraphedeliste"/>
        <w:numPr>
          <w:ilvl w:val="1"/>
          <w:numId w:val="8"/>
        </w:numPr>
      </w:pPr>
      <w:r>
        <w:t>Sensations torse, bras et visage</w:t>
      </w:r>
    </w:p>
    <w:p w:rsidR="00F55445" w:rsidRDefault="00F55445" w:rsidP="00F55445">
      <w:pPr>
        <w:pStyle w:val="Paragraphedeliste"/>
        <w:numPr>
          <w:ilvl w:val="1"/>
          <w:numId w:val="8"/>
        </w:numPr>
      </w:pPr>
      <w:r>
        <w:t>87 points de retour haptique</w:t>
      </w:r>
    </w:p>
    <w:p w:rsidR="00F55445" w:rsidRDefault="00F55445" w:rsidP="00F55445">
      <w:pPr>
        <w:pStyle w:val="Paragraphedeliste"/>
        <w:numPr>
          <w:ilvl w:val="1"/>
          <w:numId w:val="8"/>
        </w:numPr>
      </w:pPr>
      <w:r>
        <w:t>Logiciel dédié pour l’édition haptique (fournit avec la commande)</w:t>
      </w:r>
    </w:p>
    <w:p w:rsidR="00F55445" w:rsidRDefault="00F55445" w:rsidP="00F55445">
      <w:pPr>
        <w:pStyle w:val="Paragraphedeliste"/>
        <w:numPr>
          <w:ilvl w:val="1"/>
          <w:numId w:val="8"/>
        </w:numPr>
      </w:pPr>
      <w:r>
        <w:t>SDK Unity</w:t>
      </w:r>
    </w:p>
    <w:p w:rsidR="00F55445" w:rsidRDefault="00F55445" w:rsidP="00F55445">
      <w:pPr>
        <w:pStyle w:val="Paragraphedeliste"/>
        <w:numPr>
          <w:ilvl w:val="1"/>
          <w:numId w:val="8"/>
        </w:numPr>
      </w:pPr>
      <w:r>
        <w:t>Prix : 549$</w:t>
      </w:r>
    </w:p>
    <w:p w:rsidR="00556E2D" w:rsidRPr="00556E2D" w:rsidRDefault="00556E2D" w:rsidP="00556E2D">
      <w:pPr>
        <w:pStyle w:val="Paragraphedeliste"/>
        <w:numPr>
          <w:ilvl w:val="0"/>
          <w:numId w:val="8"/>
        </w:numPr>
      </w:pPr>
      <w:proofErr w:type="spellStart"/>
      <w:r>
        <w:rPr>
          <w:b/>
        </w:rPr>
        <w:t>Capto</w:t>
      </w:r>
      <w:proofErr w:type="spellEnd"/>
      <w:r>
        <w:rPr>
          <w:b/>
        </w:rPr>
        <w:t xml:space="preserve"> Glove</w:t>
      </w:r>
    </w:p>
    <w:p w:rsidR="00556E2D" w:rsidRDefault="002135FD" w:rsidP="00556E2D">
      <w:pPr>
        <w:pStyle w:val="Paragraphedeliste"/>
        <w:numPr>
          <w:ilvl w:val="1"/>
          <w:numId w:val="8"/>
        </w:numPr>
      </w:pPr>
      <w:hyperlink r:id="rId75" w:history="1">
        <w:r w:rsidR="00556E2D" w:rsidRPr="002001DE">
          <w:rPr>
            <w:rStyle w:val="Lienhypertexte"/>
          </w:rPr>
          <w:t>https://www.captoglove.com/shop/</w:t>
        </w:r>
      </w:hyperlink>
    </w:p>
    <w:p w:rsidR="00556E2D" w:rsidRDefault="00D92B20" w:rsidP="00556E2D">
      <w:pPr>
        <w:pStyle w:val="Paragraphedeliste"/>
        <w:numPr>
          <w:ilvl w:val="1"/>
          <w:numId w:val="8"/>
        </w:numPr>
      </w:pPr>
      <w:r>
        <w:t>Conversion des gestes de la main du porteur en commandes</w:t>
      </w:r>
    </w:p>
    <w:p w:rsidR="00D92B20" w:rsidRDefault="00D92B20" w:rsidP="00556E2D">
      <w:pPr>
        <w:pStyle w:val="Paragraphedeliste"/>
        <w:numPr>
          <w:ilvl w:val="1"/>
          <w:numId w:val="8"/>
        </w:numPr>
      </w:pPr>
      <w:r>
        <w:t>Utilisation dans le domaine santé, JV, professionnelle, etc.</w:t>
      </w:r>
    </w:p>
    <w:p w:rsidR="00D92B20" w:rsidRDefault="00D92B20" w:rsidP="00556E2D">
      <w:pPr>
        <w:pStyle w:val="Paragraphedeliste"/>
        <w:numPr>
          <w:ilvl w:val="1"/>
          <w:numId w:val="8"/>
        </w:numPr>
      </w:pPr>
      <w:r>
        <w:t>Approche différente du gant VR</w:t>
      </w:r>
    </w:p>
    <w:p w:rsidR="00D92B20" w:rsidRDefault="00D92B20" w:rsidP="00556E2D">
      <w:pPr>
        <w:pStyle w:val="Paragraphedeliste"/>
        <w:numPr>
          <w:ilvl w:val="1"/>
          <w:numId w:val="8"/>
        </w:numPr>
      </w:pPr>
      <w:r>
        <w:t xml:space="preserve">SDK Unity et </w:t>
      </w:r>
      <w:proofErr w:type="spellStart"/>
      <w:r>
        <w:t>Unreal</w:t>
      </w:r>
      <w:proofErr w:type="spellEnd"/>
    </w:p>
    <w:p w:rsidR="00D92B20" w:rsidRDefault="00D92B20" w:rsidP="00556E2D">
      <w:pPr>
        <w:pStyle w:val="Paragraphedeliste"/>
        <w:numPr>
          <w:ilvl w:val="1"/>
          <w:numId w:val="8"/>
        </w:numPr>
      </w:pPr>
      <w:r>
        <w:t>Prix : 4</w:t>
      </w:r>
      <w:r w:rsidR="00026F32">
        <w:t>90$</w:t>
      </w:r>
    </w:p>
    <w:p w:rsidR="001167EC" w:rsidRPr="0012290E" w:rsidRDefault="001167EC" w:rsidP="001167EC">
      <w:pPr>
        <w:pStyle w:val="Paragraphedeliste"/>
        <w:numPr>
          <w:ilvl w:val="0"/>
          <w:numId w:val="8"/>
        </w:numPr>
      </w:pPr>
      <w:proofErr w:type="spellStart"/>
      <w:r>
        <w:rPr>
          <w:b/>
        </w:rPr>
        <w:t>Dexmo</w:t>
      </w:r>
      <w:proofErr w:type="spellEnd"/>
    </w:p>
    <w:p w:rsidR="0012290E" w:rsidRPr="001167EC" w:rsidRDefault="002135FD" w:rsidP="0012290E">
      <w:pPr>
        <w:pStyle w:val="Paragraphedeliste"/>
        <w:numPr>
          <w:ilvl w:val="1"/>
          <w:numId w:val="8"/>
        </w:numPr>
      </w:pPr>
      <w:hyperlink r:id="rId76" w:anchor="product" w:history="1">
        <w:r w:rsidR="0012290E" w:rsidRPr="008C0362">
          <w:rPr>
            <w:rStyle w:val="Lienhypertexte"/>
          </w:rPr>
          <w:t>https://www.dextarobotics.com/en-us/#product</w:t>
        </w:r>
      </w:hyperlink>
    </w:p>
    <w:p w:rsidR="001167EC" w:rsidRDefault="001167EC" w:rsidP="001167EC">
      <w:pPr>
        <w:pStyle w:val="Paragraphedeliste"/>
        <w:numPr>
          <w:ilvl w:val="1"/>
          <w:numId w:val="8"/>
        </w:numPr>
      </w:pPr>
      <w:r>
        <w:t xml:space="preserve">Gants VR </w:t>
      </w:r>
      <w:proofErr w:type="spellStart"/>
      <w:r>
        <w:t>Exosquelettiques</w:t>
      </w:r>
      <w:proofErr w:type="spellEnd"/>
    </w:p>
    <w:p w:rsidR="001167EC" w:rsidRDefault="001167EC" w:rsidP="001167EC">
      <w:pPr>
        <w:pStyle w:val="Paragraphedeliste"/>
        <w:numPr>
          <w:ilvl w:val="1"/>
          <w:numId w:val="8"/>
        </w:numPr>
      </w:pPr>
      <w:r>
        <w:t>Sentir la forme, taille, rigidité des objets</w:t>
      </w:r>
    </w:p>
    <w:p w:rsidR="001167EC" w:rsidRDefault="001167EC" w:rsidP="001167EC">
      <w:pPr>
        <w:pStyle w:val="Paragraphedeliste"/>
        <w:numPr>
          <w:ilvl w:val="1"/>
          <w:numId w:val="8"/>
        </w:numPr>
      </w:pPr>
      <w:r>
        <w:t>Retour de force +++</w:t>
      </w:r>
    </w:p>
    <w:p w:rsidR="001167EC" w:rsidRDefault="001167EC" w:rsidP="001167EC">
      <w:pPr>
        <w:pStyle w:val="Paragraphedeliste"/>
        <w:numPr>
          <w:ilvl w:val="1"/>
          <w:numId w:val="8"/>
        </w:numPr>
      </w:pPr>
      <w:r>
        <w:t>Hyper précis</w:t>
      </w:r>
    </w:p>
    <w:p w:rsidR="001167EC" w:rsidRDefault="001167EC" w:rsidP="001167EC">
      <w:pPr>
        <w:pStyle w:val="Paragraphedeliste"/>
        <w:numPr>
          <w:ilvl w:val="1"/>
          <w:numId w:val="8"/>
        </w:numPr>
      </w:pPr>
      <w:r>
        <w:t>Connection sans fil</w:t>
      </w:r>
    </w:p>
    <w:p w:rsidR="001167EC" w:rsidRDefault="001167EC" w:rsidP="001167EC">
      <w:pPr>
        <w:pStyle w:val="Paragraphedeliste"/>
        <w:numPr>
          <w:ilvl w:val="1"/>
          <w:numId w:val="8"/>
        </w:numPr>
      </w:pPr>
      <w:r>
        <w:t>SDK Unity/</w:t>
      </w:r>
      <w:proofErr w:type="spellStart"/>
      <w:r>
        <w:t>Unreal</w:t>
      </w:r>
      <w:proofErr w:type="spellEnd"/>
    </w:p>
    <w:p w:rsidR="001167EC" w:rsidRDefault="001167EC" w:rsidP="001167EC">
      <w:pPr>
        <w:pStyle w:val="Paragraphedeliste"/>
        <w:numPr>
          <w:ilvl w:val="1"/>
          <w:numId w:val="8"/>
        </w:numPr>
      </w:pPr>
      <w:r>
        <w:t>Environ $250</w:t>
      </w:r>
    </w:p>
    <w:p w:rsidR="008C0362" w:rsidRPr="002B24F6" w:rsidRDefault="00165652" w:rsidP="008C0362">
      <w:pPr>
        <w:pStyle w:val="Paragraphedeliste"/>
        <w:numPr>
          <w:ilvl w:val="0"/>
          <w:numId w:val="8"/>
        </w:numPr>
      </w:pPr>
      <w:r>
        <w:rPr>
          <w:b/>
        </w:rPr>
        <w:t>Hi5 VR Glove</w:t>
      </w:r>
    </w:p>
    <w:p w:rsidR="002B24F6" w:rsidRDefault="002135FD" w:rsidP="002B24F6">
      <w:pPr>
        <w:pStyle w:val="Paragraphedeliste"/>
        <w:numPr>
          <w:ilvl w:val="1"/>
          <w:numId w:val="8"/>
        </w:numPr>
      </w:pPr>
      <w:hyperlink r:id="rId77" w:anchor="features" w:history="1">
        <w:r w:rsidR="00101783" w:rsidRPr="002001DE">
          <w:rPr>
            <w:rStyle w:val="Lienhypertexte"/>
          </w:rPr>
          <w:t>https://hi5vrglove.com/#features</w:t>
        </w:r>
      </w:hyperlink>
    </w:p>
    <w:p w:rsidR="00165652" w:rsidRDefault="00165652" w:rsidP="00165652">
      <w:pPr>
        <w:pStyle w:val="Paragraphedeliste"/>
        <w:numPr>
          <w:ilvl w:val="1"/>
          <w:numId w:val="8"/>
        </w:numPr>
      </w:pPr>
      <w:r>
        <w:t>Gants VR</w:t>
      </w:r>
    </w:p>
    <w:p w:rsidR="00165652" w:rsidRDefault="00165652" w:rsidP="00165652">
      <w:pPr>
        <w:pStyle w:val="Paragraphedeliste"/>
        <w:numPr>
          <w:ilvl w:val="1"/>
          <w:numId w:val="8"/>
        </w:numPr>
      </w:pPr>
      <w:r>
        <w:t>Retour haptique</w:t>
      </w:r>
    </w:p>
    <w:p w:rsidR="00165652" w:rsidRDefault="00165652" w:rsidP="00165652">
      <w:pPr>
        <w:pStyle w:val="Paragraphedeliste"/>
        <w:numPr>
          <w:ilvl w:val="1"/>
          <w:numId w:val="8"/>
        </w:numPr>
      </w:pPr>
      <w:r>
        <w:t>Full finger tracking</w:t>
      </w:r>
    </w:p>
    <w:p w:rsidR="00165652" w:rsidRDefault="00165652" w:rsidP="00165652">
      <w:pPr>
        <w:pStyle w:val="Paragraphedeliste"/>
        <w:numPr>
          <w:ilvl w:val="1"/>
          <w:numId w:val="8"/>
        </w:numPr>
      </w:pPr>
      <w:r>
        <w:t xml:space="preserve">Low </w:t>
      </w:r>
      <w:proofErr w:type="spellStart"/>
      <w:r>
        <w:t>latency</w:t>
      </w:r>
      <w:proofErr w:type="spellEnd"/>
    </w:p>
    <w:p w:rsidR="00165652" w:rsidRDefault="002B24F6" w:rsidP="00165652">
      <w:pPr>
        <w:pStyle w:val="Paragraphedeliste"/>
        <w:numPr>
          <w:ilvl w:val="1"/>
          <w:numId w:val="8"/>
        </w:numPr>
      </w:pPr>
      <w:r>
        <w:t>Batterie remplaçable/rechargeable</w:t>
      </w:r>
    </w:p>
    <w:p w:rsidR="002B24F6" w:rsidRDefault="00101783" w:rsidP="00165652">
      <w:pPr>
        <w:pStyle w:val="Paragraphedeliste"/>
        <w:numPr>
          <w:ilvl w:val="1"/>
          <w:numId w:val="8"/>
        </w:numPr>
      </w:pPr>
      <w:r>
        <w:t>SDK Unity/</w:t>
      </w:r>
      <w:proofErr w:type="spellStart"/>
      <w:r>
        <w:t>Unreal</w:t>
      </w:r>
      <w:proofErr w:type="spellEnd"/>
    </w:p>
    <w:p w:rsidR="00101783" w:rsidRDefault="00101783" w:rsidP="00165652">
      <w:pPr>
        <w:pStyle w:val="Paragraphedeliste"/>
        <w:numPr>
          <w:ilvl w:val="1"/>
          <w:numId w:val="8"/>
        </w:numPr>
      </w:pPr>
      <w:r>
        <w:t>Délivrés en 6 jours ouvrables dans la plupart des destinations !</w:t>
      </w:r>
    </w:p>
    <w:p w:rsidR="00D25197" w:rsidRDefault="00101783" w:rsidP="00165652">
      <w:pPr>
        <w:pStyle w:val="Paragraphedeliste"/>
        <w:numPr>
          <w:ilvl w:val="1"/>
          <w:numId w:val="8"/>
        </w:numPr>
      </w:pPr>
      <w:r>
        <w:t>Prix : $1000</w:t>
      </w:r>
    </w:p>
    <w:p w:rsidR="00D25197" w:rsidRPr="00D25197" w:rsidRDefault="00D25197" w:rsidP="00D25197">
      <w:pPr>
        <w:pStyle w:val="Paragraphedeliste"/>
        <w:numPr>
          <w:ilvl w:val="0"/>
          <w:numId w:val="8"/>
        </w:numPr>
      </w:pPr>
      <w:r>
        <w:rPr>
          <w:b/>
        </w:rPr>
        <w:t>Manus VR</w:t>
      </w:r>
    </w:p>
    <w:p w:rsidR="00D25197" w:rsidRDefault="002135FD" w:rsidP="00D25197">
      <w:pPr>
        <w:pStyle w:val="Paragraphedeliste"/>
        <w:numPr>
          <w:ilvl w:val="1"/>
          <w:numId w:val="8"/>
        </w:numPr>
      </w:pPr>
      <w:hyperlink r:id="rId78" w:history="1">
        <w:r w:rsidR="00D25197" w:rsidRPr="002001DE">
          <w:rPr>
            <w:rStyle w:val="Lienhypertexte"/>
          </w:rPr>
          <w:t>https://manus-vr.com/products/</w:t>
        </w:r>
      </w:hyperlink>
    </w:p>
    <w:p w:rsidR="00D25197" w:rsidRDefault="00D25197" w:rsidP="00D25197">
      <w:pPr>
        <w:pStyle w:val="Paragraphedeliste"/>
        <w:numPr>
          <w:ilvl w:val="1"/>
          <w:numId w:val="8"/>
        </w:numPr>
      </w:pPr>
      <w:r>
        <w:t>Tracking des gestes de la mains</w:t>
      </w:r>
    </w:p>
    <w:p w:rsidR="00D25197" w:rsidRDefault="00D25197" w:rsidP="00D25197">
      <w:pPr>
        <w:pStyle w:val="Paragraphedeliste"/>
        <w:numPr>
          <w:ilvl w:val="1"/>
          <w:numId w:val="8"/>
        </w:numPr>
      </w:pPr>
      <w:r>
        <w:t>Surtout des mouvements des doigts</w:t>
      </w:r>
    </w:p>
    <w:p w:rsidR="00101783" w:rsidRDefault="00D25197" w:rsidP="00D25197">
      <w:pPr>
        <w:pStyle w:val="Paragraphedeliste"/>
        <w:numPr>
          <w:ilvl w:val="1"/>
          <w:numId w:val="8"/>
        </w:numPr>
      </w:pPr>
      <w:r>
        <w:lastRenderedPageBreak/>
        <w:t>Retour haptique</w:t>
      </w:r>
    </w:p>
    <w:p w:rsidR="00D25197" w:rsidRDefault="00D25197" w:rsidP="00D25197">
      <w:pPr>
        <w:pStyle w:val="Paragraphedeliste"/>
        <w:numPr>
          <w:ilvl w:val="1"/>
          <w:numId w:val="8"/>
        </w:numPr>
      </w:pPr>
      <w:r>
        <w:t>6 heures autonomie</w:t>
      </w:r>
    </w:p>
    <w:p w:rsidR="00D25197" w:rsidRDefault="00D25197" w:rsidP="00D25197">
      <w:pPr>
        <w:pStyle w:val="Paragraphedeliste"/>
        <w:numPr>
          <w:ilvl w:val="1"/>
          <w:numId w:val="8"/>
        </w:numPr>
      </w:pPr>
      <w:r>
        <w:t>Confort +++</w:t>
      </w:r>
    </w:p>
    <w:p w:rsidR="00D25197" w:rsidRDefault="00D25197" w:rsidP="00D25197">
      <w:pPr>
        <w:pStyle w:val="Paragraphedeliste"/>
        <w:numPr>
          <w:ilvl w:val="1"/>
          <w:numId w:val="8"/>
        </w:numPr>
      </w:pPr>
      <w:r>
        <w:t>Marche sans câble avec une latence &lt;5ms</w:t>
      </w:r>
    </w:p>
    <w:p w:rsidR="00D25197" w:rsidRDefault="00D25197" w:rsidP="00D25197">
      <w:pPr>
        <w:pStyle w:val="Paragraphedeliste"/>
        <w:numPr>
          <w:ilvl w:val="1"/>
          <w:numId w:val="8"/>
        </w:numPr>
      </w:pPr>
      <w:r>
        <w:t xml:space="preserve">HTC Vive et Stream Tracking </w:t>
      </w:r>
      <w:r w:rsidR="00BB5ED3">
        <w:t xml:space="preserve">VR </w:t>
      </w:r>
      <w:proofErr w:type="spellStart"/>
      <w:r w:rsidR="00BB5ED3">
        <w:t>headset</w:t>
      </w:r>
      <w:proofErr w:type="spellEnd"/>
    </w:p>
    <w:p w:rsidR="00D25197" w:rsidRDefault="00D25197" w:rsidP="00D25197">
      <w:pPr>
        <w:pStyle w:val="Paragraphedeliste"/>
        <w:numPr>
          <w:ilvl w:val="1"/>
          <w:numId w:val="8"/>
        </w:numPr>
      </w:pPr>
      <w:r>
        <w:t>Lavables en machine</w:t>
      </w:r>
    </w:p>
    <w:p w:rsidR="00D25197" w:rsidRDefault="00D25197" w:rsidP="00D25197">
      <w:pPr>
        <w:pStyle w:val="Paragraphedeliste"/>
        <w:numPr>
          <w:ilvl w:val="1"/>
          <w:numId w:val="8"/>
        </w:numPr>
      </w:pPr>
      <w:r>
        <w:t>SDK Unity/</w:t>
      </w:r>
      <w:proofErr w:type="spellStart"/>
      <w:r>
        <w:t>Unreal</w:t>
      </w:r>
      <w:proofErr w:type="spellEnd"/>
      <w:r>
        <w:t xml:space="preserve"> + Logiciel donné</w:t>
      </w:r>
    </w:p>
    <w:p w:rsidR="00D25197" w:rsidRDefault="000A2695" w:rsidP="00D25197">
      <w:pPr>
        <w:pStyle w:val="Paragraphedeliste"/>
        <w:numPr>
          <w:ilvl w:val="1"/>
          <w:numId w:val="8"/>
        </w:numPr>
      </w:pPr>
      <w:r>
        <w:t>Livraison 2-5 jours ouvrables</w:t>
      </w:r>
    </w:p>
    <w:p w:rsidR="000A2695" w:rsidRDefault="000A2695" w:rsidP="00D25197">
      <w:pPr>
        <w:pStyle w:val="Paragraphedeliste"/>
        <w:numPr>
          <w:ilvl w:val="1"/>
          <w:numId w:val="8"/>
        </w:numPr>
      </w:pPr>
      <w:r>
        <w:t>Prix : env. $250</w:t>
      </w:r>
    </w:p>
    <w:p w:rsidR="008A568F" w:rsidRPr="00DD25C3" w:rsidRDefault="00867D29" w:rsidP="00A6539C">
      <w:pPr>
        <w:pStyle w:val="Paragraphedeliste"/>
        <w:numPr>
          <w:ilvl w:val="0"/>
          <w:numId w:val="8"/>
        </w:numPr>
      </w:pPr>
      <w:r w:rsidRPr="008A568F">
        <w:rPr>
          <w:b/>
        </w:rPr>
        <w:t>VMG 35 Plu</w:t>
      </w:r>
      <w:r w:rsidR="008A568F">
        <w:rPr>
          <w:b/>
        </w:rPr>
        <w:t>s</w:t>
      </w:r>
    </w:p>
    <w:sectPr w:rsidR="008A568F" w:rsidRPr="00DD25C3" w:rsidSect="008A568F">
      <w:headerReference w:type="default" r:id="rId79"/>
      <w:pgSz w:w="11906" w:h="16838"/>
      <w:pgMar w:top="1417" w:right="1417" w:bottom="56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5A39" w:rsidRDefault="007B5A39" w:rsidP="008C5ACC">
      <w:pPr>
        <w:spacing w:after="0" w:line="240" w:lineRule="auto"/>
      </w:pPr>
      <w:r>
        <w:separator/>
      </w:r>
    </w:p>
  </w:endnote>
  <w:endnote w:type="continuationSeparator" w:id="0">
    <w:p w:rsidR="007B5A39" w:rsidRDefault="007B5A39" w:rsidP="008C5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5A39" w:rsidRDefault="007B5A39" w:rsidP="008C5ACC">
      <w:pPr>
        <w:spacing w:after="0" w:line="240" w:lineRule="auto"/>
      </w:pPr>
      <w:r>
        <w:separator/>
      </w:r>
    </w:p>
  </w:footnote>
  <w:footnote w:type="continuationSeparator" w:id="0">
    <w:p w:rsidR="007B5A39" w:rsidRDefault="007B5A39" w:rsidP="008C5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5FD" w:rsidRDefault="002135FD">
    <w:pPr>
      <w:pStyle w:val="En-tte"/>
    </w:pPr>
    <w:r>
      <w:t>HE-ARC</w:t>
    </w:r>
    <w:r>
      <w:tab/>
      <w:t>2018</w:t>
    </w:r>
    <w:r>
      <w:tab/>
      <w:t>Gabriel Griesser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5693E"/>
    <w:multiLevelType w:val="hybridMultilevel"/>
    <w:tmpl w:val="889E95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E229D9"/>
    <w:multiLevelType w:val="hybridMultilevel"/>
    <w:tmpl w:val="62048A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207436"/>
    <w:multiLevelType w:val="hybridMultilevel"/>
    <w:tmpl w:val="25EAE5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FED3264"/>
    <w:multiLevelType w:val="hybridMultilevel"/>
    <w:tmpl w:val="DEB8C9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E4B68B4"/>
    <w:multiLevelType w:val="hybridMultilevel"/>
    <w:tmpl w:val="1B36305C"/>
    <w:lvl w:ilvl="0" w:tplc="BA1AFA9E">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4B565C0"/>
    <w:multiLevelType w:val="hybridMultilevel"/>
    <w:tmpl w:val="827067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64156D7"/>
    <w:multiLevelType w:val="hybridMultilevel"/>
    <w:tmpl w:val="839A2B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8B43A39"/>
    <w:multiLevelType w:val="hybridMultilevel"/>
    <w:tmpl w:val="9B2EA4AC"/>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2B6276C5"/>
    <w:multiLevelType w:val="hybridMultilevel"/>
    <w:tmpl w:val="4538E32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BD835C7"/>
    <w:multiLevelType w:val="hybridMultilevel"/>
    <w:tmpl w:val="893C51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46262DA"/>
    <w:multiLevelType w:val="hybridMultilevel"/>
    <w:tmpl w:val="2E20FE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6CA2272"/>
    <w:multiLevelType w:val="hybridMultilevel"/>
    <w:tmpl w:val="6450AD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5A059F7"/>
    <w:multiLevelType w:val="hybridMultilevel"/>
    <w:tmpl w:val="2250AD6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3" w15:restartNumberingAfterBreak="0">
    <w:nsid w:val="46306ABE"/>
    <w:multiLevelType w:val="hybridMultilevel"/>
    <w:tmpl w:val="07DE285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4" w15:restartNumberingAfterBreak="0">
    <w:nsid w:val="46CA09A4"/>
    <w:multiLevelType w:val="hybridMultilevel"/>
    <w:tmpl w:val="18E429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7596D47"/>
    <w:multiLevelType w:val="hybridMultilevel"/>
    <w:tmpl w:val="2A4851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A8C1810"/>
    <w:multiLevelType w:val="hybridMultilevel"/>
    <w:tmpl w:val="A1E4466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E1362C1"/>
    <w:multiLevelType w:val="hybridMultilevel"/>
    <w:tmpl w:val="C77EA7C2"/>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8" w15:restartNumberingAfterBreak="0">
    <w:nsid w:val="4F1A710C"/>
    <w:multiLevelType w:val="hybridMultilevel"/>
    <w:tmpl w:val="669E36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21D6FEA"/>
    <w:multiLevelType w:val="hybridMultilevel"/>
    <w:tmpl w:val="5BB4A0FC"/>
    <w:lvl w:ilvl="0" w:tplc="100C0001">
      <w:start w:val="1"/>
      <w:numFmt w:val="bullet"/>
      <w:lvlText w:val=""/>
      <w:lvlJc w:val="left"/>
      <w:pPr>
        <w:ind w:left="720" w:hanging="360"/>
      </w:pPr>
      <w:rPr>
        <w:rFonts w:ascii="Symbol" w:hAnsi="Symbol"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E565EE"/>
    <w:multiLevelType w:val="hybridMultilevel"/>
    <w:tmpl w:val="2C3EB4C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9EF68D3"/>
    <w:multiLevelType w:val="hybridMultilevel"/>
    <w:tmpl w:val="6B2CEF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CAD1C65"/>
    <w:multiLevelType w:val="hybridMultilevel"/>
    <w:tmpl w:val="E974C196"/>
    <w:lvl w:ilvl="0" w:tplc="100C0001">
      <w:start w:val="1"/>
      <w:numFmt w:val="bullet"/>
      <w:lvlText w:val=""/>
      <w:lvlJc w:val="left"/>
      <w:pPr>
        <w:ind w:left="720" w:hanging="360"/>
      </w:pPr>
      <w:rPr>
        <w:rFonts w:ascii="Symbol" w:hAnsi="Symbol"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D6B22B9"/>
    <w:multiLevelType w:val="hybridMultilevel"/>
    <w:tmpl w:val="1FBCF62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55C5764"/>
    <w:multiLevelType w:val="hybridMultilevel"/>
    <w:tmpl w:val="C3226D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CC46CD9"/>
    <w:multiLevelType w:val="hybridMultilevel"/>
    <w:tmpl w:val="05B697F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67D5BBC"/>
    <w:multiLevelType w:val="hybridMultilevel"/>
    <w:tmpl w:val="E49480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
  </w:num>
  <w:num w:numId="4">
    <w:abstractNumId w:val="18"/>
  </w:num>
  <w:num w:numId="5">
    <w:abstractNumId w:val="14"/>
  </w:num>
  <w:num w:numId="6">
    <w:abstractNumId w:val="8"/>
  </w:num>
  <w:num w:numId="7">
    <w:abstractNumId w:val="15"/>
  </w:num>
  <w:num w:numId="8">
    <w:abstractNumId w:val="23"/>
  </w:num>
  <w:num w:numId="9">
    <w:abstractNumId w:val="25"/>
  </w:num>
  <w:num w:numId="10">
    <w:abstractNumId w:val="3"/>
  </w:num>
  <w:num w:numId="11">
    <w:abstractNumId w:val="11"/>
  </w:num>
  <w:num w:numId="12">
    <w:abstractNumId w:val="16"/>
  </w:num>
  <w:num w:numId="13">
    <w:abstractNumId w:val="22"/>
  </w:num>
  <w:num w:numId="14">
    <w:abstractNumId w:val="0"/>
  </w:num>
  <w:num w:numId="15">
    <w:abstractNumId w:val="21"/>
  </w:num>
  <w:num w:numId="16">
    <w:abstractNumId w:val="5"/>
  </w:num>
  <w:num w:numId="17">
    <w:abstractNumId w:val="10"/>
  </w:num>
  <w:num w:numId="18">
    <w:abstractNumId w:val="9"/>
  </w:num>
  <w:num w:numId="19">
    <w:abstractNumId w:val="6"/>
  </w:num>
  <w:num w:numId="20">
    <w:abstractNumId w:val="20"/>
  </w:num>
  <w:num w:numId="21">
    <w:abstractNumId w:val="19"/>
  </w:num>
  <w:num w:numId="22">
    <w:abstractNumId w:val="26"/>
  </w:num>
  <w:num w:numId="23">
    <w:abstractNumId w:val="1"/>
  </w:num>
  <w:num w:numId="24">
    <w:abstractNumId w:val="17"/>
  </w:num>
  <w:num w:numId="25">
    <w:abstractNumId w:val="7"/>
  </w:num>
  <w:num w:numId="26">
    <w:abstractNumId w:val="12"/>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A30"/>
    <w:rsid w:val="000034CF"/>
    <w:rsid w:val="00012B5E"/>
    <w:rsid w:val="00013A9D"/>
    <w:rsid w:val="00014F58"/>
    <w:rsid w:val="00020917"/>
    <w:rsid w:val="0002131C"/>
    <w:rsid w:val="00023548"/>
    <w:rsid w:val="00024DD0"/>
    <w:rsid w:val="00026F32"/>
    <w:rsid w:val="00030501"/>
    <w:rsid w:val="00030AF1"/>
    <w:rsid w:val="00030DE0"/>
    <w:rsid w:val="000322DC"/>
    <w:rsid w:val="00032561"/>
    <w:rsid w:val="0003258E"/>
    <w:rsid w:val="000326CA"/>
    <w:rsid w:val="0003325C"/>
    <w:rsid w:val="000334EF"/>
    <w:rsid w:val="00033581"/>
    <w:rsid w:val="0003457C"/>
    <w:rsid w:val="00040661"/>
    <w:rsid w:val="00041026"/>
    <w:rsid w:val="0004434D"/>
    <w:rsid w:val="00045493"/>
    <w:rsid w:val="000465BD"/>
    <w:rsid w:val="000476D7"/>
    <w:rsid w:val="0005271E"/>
    <w:rsid w:val="000537F8"/>
    <w:rsid w:val="00055D41"/>
    <w:rsid w:val="00061B34"/>
    <w:rsid w:val="00063A60"/>
    <w:rsid w:val="00063DB8"/>
    <w:rsid w:val="00064800"/>
    <w:rsid w:val="00065731"/>
    <w:rsid w:val="000661E1"/>
    <w:rsid w:val="00071053"/>
    <w:rsid w:val="0007122D"/>
    <w:rsid w:val="00076672"/>
    <w:rsid w:val="00077DA8"/>
    <w:rsid w:val="00080348"/>
    <w:rsid w:val="00080F64"/>
    <w:rsid w:val="00081F16"/>
    <w:rsid w:val="0008240A"/>
    <w:rsid w:val="000839FB"/>
    <w:rsid w:val="000840E0"/>
    <w:rsid w:val="00085AE4"/>
    <w:rsid w:val="000908CD"/>
    <w:rsid w:val="000933B1"/>
    <w:rsid w:val="000933FE"/>
    <w:rsid w:val="00096EAC"/>
    <w:rsid w:val="000A0508"/>
    <w:rsid w:val="000A2695"/>
    <w:rsid w:val="000A3202"/>
    <w:rsid w:val="000A3496"/>
    <w:rsid w:val="000A4696"/>
    <w:rsid w:val="000A5A19"/>
    <w:rsid w:val="000A5C3E"/>
    <w:rsid w:val="000A78AB"/>
    <w:rsid w:val="000B24F3"/>
    <w:rsid w:val="000B5F40"/>
    <w:rsid w:val="000B6953"/>
    <w:rsid w:val="000B75C1"/>
    <w:rsid w:val="000C0A87"/>
    <w:rsid w:val="000C509E"/>
    <w:rsid w:val="000C54F7"/>
    <w:rsid w:val="000C74D8"/>
    <w:rsid w:val="000C779C"/>
    <w:rsid w:val="000C7971"/>
    <w:rsid w:val="000D0393"/>
    <w:rsid w:val="000D0F3D"/>
    <w:rsid w:val="000D3603"/>
    <w:rsid w:val="000D5181"/>
    <w:rsid w:val="000D55F7"/>
    <w:rsid w:val="000D6CA2"/>
    <w:rsid w:val="000E03A9"/>
    <w:rsid w:val="000E30DB"/>
    <w:rsid w:val="000E33F6"/>
    <w:rsid w:val="000E664C"/>
    <w:rsid w:val="000E7A18"/>
    <w:rsid w:val="000F25FC"/>
    <w:rsid w:val="000F2801"/>
    <w:rsid w:val="000F2AD0"/>
    <w:rsid w:val="000F3651"/>
    <w:rsid w:val="000F421F"/>
    <w:rsid w:val="000F49CB"/>
    <w:rsid w:val="000F4CAB"/>
    <w:rsid w:val="0010020C"/>
    <w:rsid w:val="00101783"/>
    <w:rsid w:val="00101C2E"/>
    <w:rsid w:val="0010278E"/>
    <w:rsid w:val="001036C3"/>
    <w:rsid w:val="001045A0"/>
    <w:rsid w:val="001056AE"/>
    <w:rsid w:val="00106537"/>
    <w:rsid w:val="00106F40"/>
    <w:rsid w:val="001078AC"/>
    <w:rsid w:val="0011093C"/>
    <w:rsid w:val="00111D56"/>
    <w:rsid w:val="0011450E"/>
    <w:rsid w:val="00114B09"/>
    <w:rsid w:val="001152D9"/>
    <w:rsid w:val="001167EC"/>
    <w:rsid w:val="00117A03"/>
    <w:rsid w:val="00121A0B"/>
    <w:rsid w:val="0012261F"/>
    <w:rsid w:val="0012290E"/>
    <w:rsid w:val="001230D3"/>
    <w:rsid w:val="00124EBE"/>
    <w:rsid w:val="0013025D"/>
    <w:rsid w:val="0013091F"/>
    <w:rsid w:val="00130BF7"/>
    <w:rsid w:val="00133E81"/>
    <w:rsid w:val="001350BF"/>
    <w:rsid w:val="00140DE1"/>
    <w:rsid w:val="00140E1C"/>
    <w:rsid w:val="00140E28"/>
    <w:rsid w:val="00141B66"/>
    <w:rsid w:val="00146C5F"/>
    <w:rsid w:val="001472FB"/>
    <w:rsid w:val="00150086"/>
    <w:rsid w:val="00152CD0"/>
    <w:rsid w:val="00152D2B"/>
    <w:rsid w:val="001531A5"/>
    <w:rsid w:val="00153E80"/>
    <w:rsid w:val="001545C6"/>
    <w:rsid w:val="00156158"/>
    <w:rsid w:val="00156214"/>
    <w:rsid w:val="0015708B"/>
    <w:rsid w:val="00160314"/>
    <w:rsid w:val="0016032B"/>
    <w:rsid w:val="00162190"/>
    <w:rsid w:val="001630D4"/>
    <w:rsid w:val="00164FC6"/>
    <w:rsid w:val="00165652"/>
    <w:rsid w:val="00165E3E"/>
    <w:rsid w:val="00170E84"/>
    <w:rsid w:val="00172888"/>
    <w:rsid w:val="00173474"/>
    <w:rsid w:val="00174ED0"/>
    <w:rsid w:val="00175171"/>
    <w:rsid w:val="00175DB7"/>
    <w:rsid w:val="001764C6"/>
    <w:rsid w:val="00177DB6"/>
    <w:rsid w:val="00180E54"/>
    <w:rsid w:val="00181354"/>
    <w:rsid w:val="00183860"/>
    <w:rsid w:val="00184140"/>
    <w:rsid w:val="0018520D"/>
    <w:rsid w:val="001858DE"/>
    <w:rsid w:val="00186586"/>
    <w:rsid w:val="0018673F"/>
    <w:rsid w:val="00187887"/>
    <w:rsid w:val="001900B3"/>
    <w:rsid w:val="00190CB2"/>
    <w:rsid w:val="00194BC9"/>
    <w:rsid w:val="00197E14"/>
    <w:rsid w:val="001A0B5A"/>
    <w:rsid w:val="001A2EAD"/>
    <w:rsid w:val="001A59E1"/>
    <w:rsid w:val="001A6195"/>
    <w:rsid w:val="001A63A5"/>
    <w:rsid w:val="001A6DE2"/>
    <w:rsid w:val="001B1AF2"/>
    <w:rsid w:val="001B219F"/>
    <w:rsid w:val="001B26AB"/>
    <w:rsid w:val="001B2BD3"/>
    <w:rsid w:val="001B5CAF"/>
    <w:rsid w:val="001B68A9"/>
    <w:rsid w:val="001B750C"/>
    <w:rsid w:val="001C323F"/>
    <w:rsid w:val="001C524F"/>
    <w:rsid w:val="001C5587"/>
    <w:rsid w:val="001C6A8B"/>
    <w:rsid w:val="001D0441"/>
    <w:rsid w:val="001D0E62"/>
    <w:rsid w:val="001D191B"/>
    <w:rsid w:val="001D235D"/>
    <w:rsid w:val="001D491C"/>
    <w:rsid w:val="001D4ABE"/>
    <w:rsid w:val="001D60EC"/>
    <w:rsid w:val="001D6524"/>
    <w:rsid w:val="001D6B3A"/>
    <w:rsid w:val="001E7687"/>
    <w:rsid w:val="001E7F64"/>
    <w:rsid w:val="001F04DA"/>
    <w:rsid w:val="001F1CFF"/>
    <w:rsid w:val="001F202E"/>
    <w:rsid w:val="001F2D7C"/>
    <w:rsid w:val="001F4062"/>
    <w:rsid w:val="001F56E5"/>
    <w:rsid w:val="001F62E4"/>
    <w:rsid w:val="001F6C9B"/>
    <w:rsid w:val="00200820"/>
    <w:rsid w:val="002019BF"/>
    <w:rsid w:val="00201E64"/>
    <w:rsid w:val="002060FD"/>
    <w:rsid w:val="002069E3"/>
    <w:rsid w:val="002131E2"/>
    <w:rsid w:val="002135FD"/>
    <w:rsid w:val="002165A9"/>
    <w:rsid w:val="002166F2"/>
    <w:rsid w:val="002208CA"/>
    <w:rsid w:val="0022280D"/>
    <w:rsid w:val="002270BF"/>
    <w:rsid w:val="0023012D"/>
    <w:rsid w:val="00230E7C"/>
    <w:rsid w:val="00230ED9"/>
    <w:rsid w:val="0023357F"/>
    <w:rsid w:val="002341D4"/>
    <w:rsid w:val="00235CFF"/>
    <w:rsid w:val="00240BAF"/>
    <w:rsid w:val="0024241B"/>
    <w:rsid w:val="00245BA3"/>
    <w:rsid w:val="0024656B"/>
    <w:rsid w:val="0024793F"/>
    <w:rsid w:val="00250382"/>
    <w:rsid w:val="00252532"/>
    <w:rsid w:val="002602D2"/>
    <w:rsid w:val="002622EC"/>
    <w:rsid w:val="00262C59"/>
    <w:rsid w:val="00270875"/>
    <w:rsid w:val="00272BBD"/>
    <w:rsid w:val="0027353B"/>
    <w:rsid w:val="00273693"/>
    <w:rsid w:val="00281998"/>
    <w:rsid w:val="002830F9"/>
    <w:rsid w:val="002854B5"/>
    <w:rsid w:val="002855A3"/>
    <w:rsid w:val="00285640"/>
    <w:rsid w:val="002867A8"/>
    <w:rsid w:val="00291D00"/>
    <w:rsid w:val="00292ECF"/>
    <w:rsid w:val="00293D2B"/>
    <w:rsid w:val="0029790B"/>
    <w:rsid w:val="00297AFE"/>
    <w:rsid w:val="002A2055"/>
    <w:rsid w:val="002A4369"/>
    <w:rsid w:val="002A6A29"/>
    <w:rsid w:val="002B0284"/>
    <w:rsid w:val="002B0769"/>
    <w:rsid w:val="002B24F6"/>
    <w:rsid w:val="002B572D"/>
    <w:rsid w:val="002B7B0F"/>
    <w:rsid w:val="002C2722"/>
    <w:rsid w:val="002C2748"/>
    <w:rsid w:val="002C3406"/>
    <w:rsid w:val="002C51A3"/>
    <w:rsid w:val="002C5EAE"/>
    <w:rsid w:val="002C6B41"/>
    <w:rsid w:val="002C7B00"/>
    <w:rsid w:val="002D1283"/>
    <w:rsid w:val="002D2CB2"/>
    <w:rsid w:val="002D4E33"/>
    <w:rsid w:val="002E28B9"/>
    <w:rsid w:val="002E3947"/>
    <w:rsid w:val="002E7B30"/>
    <w:rsid w:val="002F1818"/>
    <w:rsid w:val="002F1CF3"/>
    <w:rsid w:val="002F2B92"/>
    <w:rsid w:val="002F6138"/>
    <w:rsid w:val="003005DA"/>
    <w:rsid w:val="0030068A"/>
    <w:rsid w:val="00302148"/>
    <w:rsid w:val="003028A2"/>
    <w:rsid w:val="0030387F"/>
    <w:rsid w:val="0030498C"/>
    <w:rsid w:val="00312339"/>
    <w:rsid w:val="00313130"/>
    <w:rsid w:val="00314F14"/>
    <w:rsid w:val="00316F85"/>
    <w:rsid w:val="00317AC6"/>
    <w:rsid w:val="00317F12"/>
    <w:rsid w:val="00320127"/>
    <w:rsid w:val="0032059B"/>
    <w:rsid w:val="003230A3"/>
    <w:rsid w:val="00324414"/>
    <w:rsid w:val="00324457"/>
    <w:rsid w:val="00325DC3"/>
    <w:rsid w:val="00326CF7"/>
    <w:rsid w:val="00326D11"/>
    <w:rsid w:val="003275E0"/>
    <w:rsid w:val="00331F67"/>
    <w:rsid w:val="003335E6"/>
    <w:rsid w:val="003400C0"/>
    <w:rsid w:val="0034065F"/>
    <w:rsid w:val="0034190D"/>
    <w:rsid w:val="0034305F"/>
    <w:rsid w:val="00343172"/>
    <w:rsid w:val="00345210"/>
    <w:rsid w:val="003454BD"/>
    <w:rsid w:val="00350130"/>
    <w:rsid w:val="00351E94"/>
    <w:rsid w:val="0035210D"/>
    <w:rsid w:val="00352429"/>
    <w:rsid w:val="00353822"/>
    <w:rsid w:val="00357710"/>
    <w:rsid w:val="00362276"/>
    <w:rsid w:val="00364707"/>
    <w:rsid w:val="003649F5"/>
    <w:rsid w:val="00364C82"/>
    <w:rsid w:val="00365A12"/>
    <w:rsid w:val="003667A2"/>
    <w:rsid w:val="00367A02"/>
    <w:rsid w:val="003713CC"/>
    <w:rsid w:val="003718D4"/>
    <w:rsid w:val="00371F03"/>
    <w:rsid w:val="00374A15"/>
    <w:rsid w:val="00376258"/>
    <w:rsid w:val="003772FF"/>
    <w:rsid w:val="00377CFF"/>
    <w:rsid w:val="00380461"/>
    <w:rsid w:val="00380E5C"/>
    <w:rsid w:val="00385ACA"/>
    <w:rsid w:val="00386E7B"/>
    <w:rsid w:val="003878E5"/>
    <w:rsid w:val="00387D99"/>
    <w:rsid w:val="00390CAE"/>
    <w:rsid w:val="0039179F"/>
    <w:rsid w:val="00391F7E"/>
    <w:rsid w:val="00392590"/>
    <w:rsid w:val="003938E8"/>
    <w:rsid w:val="003939DE"/>
    <w:rsid w:val="00393AC7"/>
    <w:rsid w:val="003945CF"/>
    <w:rsid w:val="003A019E"/>
    <w:rsid w:val="003A2283"/>
    <w:rsid w:val="003A3875"/>
    <w:rsid w:val="003A5257"/>
    <w:rsid w:val="003B4DDA"/>
    <w:rsid w:val="003B6024"/>
    <w:rsid w:val="003C4DB7"/>
    <w:rsid w:val="003C4DFC"/>
    <w:rsid w:val="003C4EBE"/>
    <w:rsid w:val="003C6838"/>
    <w:rsid w:val="003C76B7"/>
    <w:rsid w:val="003D04B1"/>
    <w:rsid w:val="003D33B5"/>
    <w:rsid w:val="003D3B0A"/>
    <w:rsid w:val="003D41E5"/>
    <w:rsid w:val="003D48A8"/>
    <w:rsid w:val="003E0AE1"/>
    <w:rsid w:val="003E3A1A"/>
    <w:rsid w:val="003E4823"/>
    <w:rsid w:val="003E4EEB"/>
    <w:rsid w:val="003E5159"/>
    <w:rsid w:val="003E5B2F"/>
    <w:rsid w:val="003F0342"/>
    <w:rsid w:val="003F1A80"/>
    <w:rsid w:val="003F342C"/>
    <w:rsid w:val="003F4A66"/>
    <w:rsid w:val="003F7DEB"/>
    <w:rsid w:val="00402349"/>
    <w:rsid w:val="00403192"/>
    <w:rsid w:val="00404A4B"/>
    <w:rsid w:val="00404FC8"/>
    <w:rsid w:val="00406991"/>
    <w:rsid w:val="0041042B"/>
    <w:rsid w:val="004115F5"/>
    <w:rsid w:val="00413C8D"/>
    <w:rsid w:val="0041512C"/>
    <w:rsid w:val="00415AAB"/>
    <w:rsid w:val="00417F32"/>
    <w:rsid w:val="004208B3"/>
    <w:rsid w:val="00420B43"/>
    <w:rsid w:val="0042115C"/>
    <w:rsid w:val="00422E62"/>
    <w:rsid w:val="00423056"/>
    <w:rsid w:val="00424A38"/>
    <w:rsid w:val="004317D0"/>
    <w:rsid w:val="004324C0"/>
    <w:rsid w:val="00432ACD"/>
    <w:rsid w:val="0043558D"/>
    <w:rsid w:val="00435F60"/>
    <w:rsid w:val="00436A8A"/>
    <w:rsid w:val="004406DE"/>
    <w:rsid w:val="004428D2"/>
    <w:rsid w:val="00442E24"/>
    <w:rsid w:val="004434D1"/>
    <w:rsid w:val="00444CE4"/>
    <w:rsid w:val="00445C74"/>
    <w:rsid w:val="00446257"/>
    <w:rsid w:val="004478A3"/>
    <w:rsid w:val="0045596F"/>
    <w:rsid w:val="0046071D"/>
    <w:rsid w:val="00460B2F"/>
    <w:rsid w:val="00464009"/>
    <w:rsid w:val="00464057"/>
    <w:rsid w:val="00464D26"/>
    <w:rsid w:val="004650E6"/>
    <w:rsid w:val="004724AB"/>
    <w:rsid w:val="00473A5B"/>
    <w:rsid w:val="00474F30"/>
    <w:rsid w:val="00475528"/>
    <w:rsid w:val="00480F5D"/>
    <w:rsid w:val="0048233D"/>
    <w:rsid w:val="0048453A"/>
    <w:rsid w:val="00484C29"/>
    <w:rsid w:val="00493A24"/>
    <w:rsid w:val="00494A3A"/>
    <w:rsid w:val="00494DE3"/>
    <w:rsid w:val="004A1E32"/>
    <w:rsid w:val="004A6B34"/>
    <w:rsid w:val="004A7EB8"/>
    <w:rsid w:val="004B1800"/>
    <w:rsid w:val="004B3A9F"/>
    <w:rsid w:val="004B5A76"/>
    <w:rsid w:val="004B6808"/>
    <w:rsid w:val="004C053B"/>
    <w:rsid w:val="004C1CE0"/>
    <w:rsid w:val="004D19AE"/>
    <w:rsid w:val="004D4BBE"/>
    <w:rsid w:val="004D5A83"/>
    <w:rsid w:val="004D5CFE"/>
    <w:rsid w:val="004D7581"/>
    <w:rsid w:val="004D7DD1"/>
    <w:rsid w:val="004E08E5"/>
    <w:rsid w:val="004E397C"/>
    <w:rsid w:val="004E5454"/>
    <w:rsid w:val="004E5576"/>
    <w:rsid w:val="004E586D"/>
    <w:rsid w:val="004E6116"/>
    <w:rsid w:val="004E6365"/>
    <w:rsid w:val="004F0A5C"/>
    <w:rsid w:val="004F0E7A"/>
    <w:rsid w:val="004F11F7"/>
    <w:rsid w:val="004F575E"/>
    <w:rsid w:val="004F61E9"/>
    <w:rsid w:val="004F67A0"/>
    <w:rsid w:val="00502B70"/>
    <w:rsid w:val="00503121"/>
    <w:rsid w:val="00503326"/>
    <w:rsid w:val="00503A4F"/>
    <w:rsid w:val="00503C7C"/>
    <w:rsid w:val="00505A5C"/>
    <w:rsid w:val="00505B67"/>
    <w:rsid w:val="00507DBC"/>
    <w:rsid w:val="0051193A"/>
    <w:rsid w:val="00512483"/>
    <w:rsid w:val="00513A47"/>
    <w:rsid w:val="00516192"/>
    <w:rsid w:val="0051719D"/>
    <w:rsid w:val="0052059A"/>
    <w:rsid w:val="00520EE8"/>
    <w:rsid w:val="00520FBE"/>
    <w:rsid w:val="005210AF"/>
    <w:rsid w:val="00523C29"/>
    <w:rsid w:val="0052426E"/>
    <w:rsid w:val="00524980"/>
    <w:rsid w:val="00527093"/>
    <w:rsid w:val="005306D7"/>
    <w:rsid w:val="005315FE"/>
    <w:rsid w:val="00533B54"/>
    <w:rsid w:val="00536D1D"/>
    <w:rsid w:val="00536D9B"/>
    <w:rsid w:val="00537E8B"/>
    <w:rsid w:val="005407F0"/>
    <w:rsid w:val="005416B6"/>
    <w:rsid w:val="00543E47"/>
    <w:rsid w:val="0054586F"/>
    <w:rsid w:val="005466CB"/>
    <w:rsid w:val="00550CB3"/>
    <w:rsid w:val="00553524"/>
    <w:rsid w:val="005550D1"/>
    <w:rsid w:val="005559C8"/>
    <w:rsid w:val="00556E2D"/>
    <w:rsid w:val="00557DFD"/>
    <w:rsid w:val="00563B7D"/>
    <w:rsid w:val="00564518"/>
    <w:rsid w:val="0056459F"/>
    <w:rsid w:val="00565196"/>
    <w:rsid w:val="00566329"/>
    <w:rsid w:val="005701B1"/>
    <w:rsid w:val="0057021C"/>
    <w:rsid w:val="0057181C"/>
    <w:rsid w:val="00571B50"/>
    <w:rsid w:val="005752E7"/>
    <w:rsid w:val="00575A79"/>
    <w:rsid w:val="00576C07"/>
    <w:rsid w:val="00577B3D"/>
    <w:rsid w:val="00577C10"/>
    <w:rsid w:val="005803ED"/>
    <w:rsid w:val="00583623"/>
    <w:rsid w:val="00584510"/>
    <w:rsid w:val="005845F7"/>
    <w:rsid w:val="0058570A"/>
    <w:rsid w:val="0058587D"/>
    <w:rsid w:val="00585C15"/>
    <w:rsid w:val="00585CD7"/>
    <w:rsid w:val="00586884"/>
    <w:rsid w:val="005904E5"/>
    <w:rsid w:val="00592DDA"/>
    <w:rsid w:val="0059692C"/>
    <w:rsid w:val="00597E3F"/>
    <w:rsid w:val="005A0E49"/>
    <w:rsid w:val="005A120C"/>
    <w:rsid w:val="005A3272"/>
    <w:rsid w:val="005A460C"/>
    <w:rsid w:val="005A596C"/>
    <w:rsid w:val="005A60BB"/>
    <w:rsid w:val="005A65E3"/>
    <w:rsid w:val="005A6718"/>
    <w:rsid w:val="005A7A3D"/>
    <w:rsid w:val="005B430C"/>
    <w:rsid w:val="005B7825"/>
    <w:rsid w:val="005C324B"/>
    <w:rsid w:val="005C550E"/>
    <w:rsid w:val="005C7C73"/>
    <w:rsid w:val="005D24EA"/>
    <w:rsid w:val="005D2A6C"/>
    <w:rsid w:val="005D2D11"/>
    <w:rsid w:val="005D2ECF"/>
    <w:rsid w:val="005D39DF"/>
    <w:rsid w:val="005D439C"/>
    <w:rsid w:val="005D4461"/>
    <w:rsid w:val="005D45B1"/>
    <w:rsid w:val="005D5123"/>
    <w:rsid w:val="005D7ED6"/>
    <w:rsid w:val="005E17EA"/>
    <w:rsid w:val="005E43B8"/>
    <w:rsid w:val="005E4AFC"/>
    <w:rsid w:val="005E58F5"/>
    <w:rsid w:val="005E5E99"/>
    <w:rsid w:val="005E7085"/>
    <w:rsid w:val="005F0B19"/>
    <w:rsid w:val="005F162A"/>
    <w:rsid w:val="005F24BC"/>
    <w:rsid w:val="005F2B1D"/>
    <w:rsid w:val="005F515F"/>
    <w:rsid w:val="005F5A49"/>
    <w:rsid w:val="005F6914"/>
    <w:rsid w:val="006022F1"/>
    <w:rsid w:val="00602377"/>
    <w:rsid w:val="00603F61"/>
    <w:rsid w:val="006045F7"/>
    <w:rsid w:val="00606369"/>
    <w:rsid w:val="00606EC6"/>
    <w:rsid w:val="0061050B"/>
    <w:rsid w:val="00610C7D"/>
    <w:rsid w:val="0061240F"/>
    <w:rsid w:val="006128DD"/>
    <w:rsid w:val="00616443"/>
    <w:rsid w:val="00617A63"/>
    <w:rsid w:val="00617B5E"/>
    <w:rsid w:val="0062082A"/>
    <w:rsid w:val="006214DC"/>
    <w:rsid w:val="00621E74"/>
    <w:rsid w:val="006236D0"/>
    <w:rsid w:val="00631D1C"/>
    <w:rsid w:val="0063209C"/>
    <w:rsid w:val="00633EF3"/>
    <w:rsid w:val="0063766A"/>
    <w:rsid w:val="00640C9E"/>
    <w:rsid w:val="00643024"/>
    <w:rsid w:val="0064533B"/>
    <w:rsid w:val="00645B60"/>
    <w:rsid w:val="00646EEF"/>
    <w:rsid w:val="006476B0"/>
    <w:rsid w:val="006524B0"/>
    <w:rsid w:val="006528F9"/>
    <w:rsid w:val="00652A1E"/>
    <w:rsid w:val="00652EA7"/>
    <w:rsid w:val="0065421B"/>
    <w:rsid w:val="00654B94"/>
    <w:rsid w:val="00655E13"/>
    <w:rsid w:val="00657CA2"/>
    <w:rsid w:val="00661B89"/>
    <w:rsid w:val="00663AEB"/>
    <w:rsid w:val="0066577A"/>
    <w:rsid w:val="00665A2C"/>
    <w:rsid w:val="00666095"/>
    <w:rsid w:val="006677AD"/>
    <w:rsid w:val="006700E3"/>
    <w:rsid w:val="006713B7"/>
    <w:rsid w:val="006715F9"/>
    <w:rsid w:val="00671A24"/>
    <w:rsid w:val="00672C57"/>
    <w:rsid w:val="006736E0"/>
    <w:rsid w:val="00674CA6"/>
    <w:rsid w:val="00676548"/>
    <w:rsid w:val="00677CBA"/>
    <w:rsid w:val="0068191D"/>
    <w:rsid w:val="00686070"/>
    <w:rsid w:val="00687F9B"/>
    <w:rsid w:val="00690C67"/>
    <w:rsid w:val="00691C95"/>
    <w:rsid w:val="00692744"/>
    <w:rsid w:val="00695D26"/>
    <w:rsid w:val="0069613A"/>
    <w:rsid w:val="00696591"/>
    <w:rsid w:val="006A0956"/>
    <w:rsid w:val="006A3EE8"/>
    <w:rsid w:val="006A6D12"/>
    <w:rsid w:val="006B213D"/>
    <w:rsid w:val="006C2714"/>
    <w:rsid w:val="006C48F9"/>
    <w:rsid w:val="006C4FBB"/>
    <w:rsid w:val="006C53D7"/>
    <w:rsid w:val="006C552F"/>
    <w:rsid w:val="006C6ADD"/>
    <w:rsid w:val="006D28AB"/>
    <w:rsid w:val="006D3B4A"/>
    <w:rsid w:val="006D3BF8"/>
    <w:rsid w:val="006D46A4"/>
    <w:rsid w:val="006D5AC0"/>
    <w:rsid w:val="006D69B4"/>
    <w:rsid w:val="006D76EF"/>
    <w:rsid w:val="006E1A8F"/>
    <w:rsid w:val="006E1F4D"/>
    <w:rsid w:val="006E4FE2"/>
    <w:rsid w:val="006E5AD0"/>
    <w:rsid w:val="006E60DA"/>
    <w:rsid w:val="006F1766"/>
    <w:rsid w:val="006F3F7C"/>
    <w:rsid w:val="006F56AC"/>
    <w:rsid w:val="006F7A46"/>
    <w:rsid w:val="007008DC"/>
    <w:rsid w:val="00700B50"/>
    <w:rsid w:val="00700E66"/>
    <w:rsid w:val="0070469D"/>
    <w:rsid w:val="00707849"/>
    <w:rsid w:val="00711214"/>
    <w:rsid w:val="007116D9"/>
    <w:rsid w:val="00712D8C"/>
    <w:rsid w:val="00714400"/>
    <w:rsid w:val="007169F9"/>
    <w:rsid w:val="00721A29"/>
    <w:rsid w:val="00722BDC"/>
    <w:rsid w:val="00724D46"/>
    <w:rsid w:val="00724DEB"/>
    <w:rsid w:val="0072694E"/>
    <w:rsid w:val="00727003"/>
    <w:rsid w:val="0073100A"/>
    <w:rsid w:val="0073178A"/>
    <w:rsid w:val="00732EA1"/>
    <w:rsid w:val="00734EB3"/>
    <w:rsid w:val="00736279"/>
    <w:rsid w:val="00736916"/>
    <w:rsid w:val="00737C7C"/>
    <w:rsid w:val="007406EC"/>
    <w:rsid w:val="00740DD6"/>
    <w:rsid w:val="00741AC2"/>
    <w:rsid w:val="00741FF2"/>
    <w:rsid w:val="007443CC"/>
    <w:rsid w:val="00744D3F"/>
    <w:rsid w:val="00745254"/>
    <w:rsid w:val="007470AE"/>
    <w:rsid w:val="00754395"/>
    <w:rsid w:val="00756760"/>
    <w:rsid w:val="007607D4"/>
    <w:rsid w:val="00760DB8"/>
    <w:rsid w:val="00763E3E"/>
    <w:rsid w:val="00763E6D"/>
    <w:rsid w:val="007665A1"/>
    <w:rsid w:val="007678B8"/>
    <w:rsid w:val="00767FBB"/>
    <w:rsid w:val="00776000"/>
    <w:rsid w:val="00776B51"/>
    <w:rsid w:val="007770EA"/>
    <w:rsid w:val="00777D90"/>
    <w:rsid w:val="007812D4"/>
    <w:rsid w:val="00781C6D"/>
    <w:rsid w:val="007831AA"/>
    <w:rsid w:val="0078380F"/>
    <w:rsid w:val="007872FE"/>
    <w:rsid w:val="00793DF6"/>
    <w:rsid w:val="00794165"/>
    <w:rsid w:val="00797ABA"/>
    <w:rsid w:val="00797CEE"/>
    <w:rsid w:val="00797F8D"/>
    <w:rsid w:val="007A2A40"/>
    <w:rsid w:val="007A2E05"/>
    <w:rsid w:val="007A333B"/>
    <w:rsid w:val="007A7144"/>
    <w:rsid w:val="007B5A39"/>
    <w:rsid w:val="007B79B8"/>
    <w:rsid w:val="007C023B"/>
    <w:rsid w:val="007C09F2"/>
    <w:rsid w:val="007C117A"/>
    <w:rsid w:val="007C5148"/>
    <w:rsid w:val="007C5355"/>
    <w:rsid w:val="007C64A8"/>
    <w:rsid w:val="007D1887"/>
    <w:rsid w:val="007D1EF3"/>
    <w:rsid w:val="007D4BCC"/>
    <w:rsid w:val="007D5D16"/>
    <w:rsid w:val="007D6B52"/>
    <w:rsid w:val="007E1015"/>
    <w:rsid w:val="007E1198"/>
    <w:rsid w:val="007E4AE1"/>
    <w:rsid w:val="007E531B"/>
    <w:rsid w:val="007E53D9"/>
    <w:rsid w:val="007E661D"/>
    <w:rsid w:val="007E7A13"/>
    <w:rsid w:val="007F14BB"/>
    <w:rsid w:val="007F1F61"/>
    <w:rsid w:val="007F404E"/>
    <w:rsid w:val="007F458F"/>
    <w:rsid w:val="007F59B5"/>
    <w:rsid w:val="007F5BBD"/>
    <w:rsid w:val="007F6CE1"/>
    <w:rsid w:val="00802D94"/>
    <w:rsid w:val="00804214"/>
    <w:rsid w:val="00805002"/>
    <w:rsid w:val="00814910"/>
    <w:rsid w:val="008164A4"/>
    <w:rsid w:val="00821DA9"/>
    <w:rsid w:val="00827A38"/>
    <w:rsid w:val="008307ED"/>
    <w:rsid w:val="00833427"/>
    <w:rsid w:val="00833D42"/>
    <w:rsid w:val="00837D4D"/>
    <w:rsid w:val="00840647"/>
    <w:rsid w:val="008416D0"/>
    <w:rsid w:val="008427A2"/>
    <w:rsid w:val="008442C0"/>
    <w:rsid w:val="008444F5"/>
    <w:rsid w:val="008447D1"/>
    <w:rsid w:val="00845666"/>
    <w:rsid w:val="00846923"/>
    <w:rsid w:val="00847DEA"/>
    <w:rsid w:val="00847EE1"/>
    <w:rsid w:val="00850D49"/>
    <w:rsid w:val="00851F53"/>
    <w:rsid w:val="008520A6"/>
    <w:rsid w:val="00852617"/>
    <w:rsid w:val="008569F3"/>
    <w:rsid w:val="00860DB6"/>
    <w:rsid w:val="00861677"/>
    <w:rsid w:val="00862C76"/>
    <w:rsid w:val="00864AF6"/>
    <w:rsid w:val="008674A8"/>
    <w:rsid w:val="00867D29"/>
    <w:rsid w:val="00870CBF"/>
    <w:rsid w:val="00871210"/>
    <w:rsid w:val="00874591"/>
    <w:rsid w:val="00874663"/>
    <w:rsid w:val="008761EA"/>
    <w:rsid w:val="00876929"/>
    <w:rsid w:val="008812C3"/>
    <w:rsid w:val="00881E40"/>
    <w:rsid w:val="008840BF"/>
    <w:rsid w:val="00885232"/>
    <w:rsid w:val="0088652D"/>
    <w:rsid w:val="00886D5A"/>
    <w:rsid w:val="00890417"/>
    <w:rsid w:val="00890CF9"/>
    <w:rsid w:val="00890DBE"/>
    <w:rsid w:val="00892419"/>
    <w:rsid w:val="00894639"/>
    <w:rsid w:val="008947A5"/>
    <w:rsid w:val="00895336"/>
    <w:rsid w:val="008A089B"/>
    <w:rsid w:val="008A0FA5"/>
    <w:rsid w:val="008A24F1"/>
    <w:rsid w:val="008A2860"/>
    <w:rsid w:val="008A39E7"/>
    <w:rsid w:val="008A3DAA"/>
    <w:rsid w:val="008A4F59"/>
    <w:rsid w:val="008A568F"/>
    <w:rsid w:val="008A6B8F"/>
    <w:rsid w:val="008B215F"/>
    <w:rsid w:val="008B5243"/>
    <w:rsid w:val="008B7381"/>
    <w:rsid w:val="008C0362"/>
    <w:rsid w:val="008C2694"/>
    <w:rsid w:val="008C3DF5"/>
    <w:rsid w:val="008C5ACC"/>
    <w:rsid w:val="008C5D25"/>
    <w:rsid w:val="008D19A5"/>
    <w:rsid w:val="008D3DF3"/>
    <w:rsid w:val="008D4F1F"/>
    <w:rsid w:val="008D4F2C"/>
    <w:rsid w:val="008D5A88"/>
    <w:rsid w:val="008D66E1"/>
    <w:rsid w:val="008D7E9E"/>
    <w:rsid w:val="008D7FF4"/>
    <w:rsid w:val="008E11F1"/>
    <w:rsid w:val="008E5977"/>
    <w:rsid w:val="008E6934"/>
    <w:rsid w:val="008E7C7D"/>
    <w:rsid w:val="008F1B65"/>
    <w:rsid w:val="008F2898"/>
    <w:rsid w:val="008F2C03"/>
    <w:rsid w:val="008F2CE9"/>
    <w:rsid w:val="008F4A17"/>
    <w:rsid w:val="008F4E32"/>
    <w:rsid w:val="008F7548"/>
    <w:rsid w:val="00900807"/>
    <w:rsid w:val="00902D6F"/>
    <w:rsid w:val="00903EE5"/>
    <w:rsid w:val="00904615"/>
    <w:rsid w:val="00910D45"/>
    <w:rsid w:val="009127DA"/>
    <w:rsid w:val="00912E40"/>
    <w:rsid w:val="00914159"/>
    <w:rsid w:val="00920E25"/>
    <w:rsid w:val="00922C36"/>
    <w:rsid w:val="00924EEE"/>
    <w:rsid w:val="00930309"/>
    <w:rsid w:val="00930642"/>
    <w:rsid w:val="00931ADF"/>
    <w:rsid w:val="00932FB3"/>
    <w:rsid w:val="00933104"/>
    <w:rsid w:val="00934682"/>
    <w:rsid w:val="009352C0"/>
    <w:rsid w:val="0093540F"/>
    <w:rsid w:val="00936D7F"/>
    <w:rsid w:val="00943A07"/>
    <w:rsid w:val="00944007"/>
    <w:rsid w:val="009470DA"/>
    <w:rsid w:val="00951231"/>
    <w:rsid w:val="00953AAB"/>
    <w:rsid w:val="00953C9E"/>
    <w:rsid w:val="00953E85"/>
    <w:rsid w:val="00954CCF"/>
    <w:rsid w:val="00956033"/>
    <w:rsid w:val="009618FB"/>
    <w:rsid w:val="00963E82"/>
    <w:rsid w:val="009662B8"/>
    <w:rsid w:val="00971A20"/>
    <w:rsid w:val="00972AFF"/>
    <w:rsid w:val="009755A3"/>
    <w:rsid w:val="00977009"/>
    <w:rsid w:val="009773E4"/>
    <w:rsid w:val="0098067F"/>
    <w:rsid w:val="00980DF0"/>
    <w:rsid w:val="00981DE1"/>
    <w:rsid w:val="00982DB7"/>
    <w:rsid w:val="00982EFA"/>
    <w:rsid w:val="00983E9B"/>
    <w:rsid w:val="009840A1"/>
    <w:rsid w:val="00985D86"/>
    <w:rsid w:val="0098671F"/>
    <w:rsid w:val="0098681D"/>
    <w:rsid w:val="00986AAA"/>
    <w:rsid w:val="009879D1"/>
    <w:rsid w:val="00987AC8"/>
    <w:rsid w:val="00997407"/>
    <w:rsid w:val="00997DF2"/>
    <w:rsid w:val="009A24B0"/>
    <w:rsid w:val="009B09AA"/>
    <w:rsid w:val="009B580A"/>
    <w:rsid w:val="009B59CC"/>
    <w:rsid w:val="009B6242"/>
    <w:rsid w:val="009C1A0B"/>
    <w:rsid w:val="009C31C0"/>
    <w:rsid w:val="009C37AC"/>
    <w:rsid w:val="009C48CB"/>
    <w:rsid w:val="009C57BA"/>
    <w:rsid w:val="009C5B55"/>
    <w:rsid w:val="009C5CDE"/>
    <w:rsid w:val="009C5F4E"/>
    <w:rsid w:val="009C6FF5"/>
    <w:rsid w:val="009C70C0"/>
    <w:rsid w:val="009D157B"/>
    <w:rsid w:val="009D1A0F"/>
    <w:rsid w:val="009D1A2F"/>
    <w:rsid w:val="009D533A"/>
    <w:rsid w:val="009D651F"/>
    <w:rsid w:val="009D6D46"/>
    <w:rsid w:val="009E12BC"/>
    <w:rsid w:val="009E21FC"/>
    <w:rsid w:val="009E3E9D"/>
    <w:rsid w:val="009E692D"/>
    <w:rsid w:val="009F0628"/>
    <w:rsid w:val="009F2830"/>
    <w:rsid w:val="009F3596"/>
    <w:rsid w:val="009F3DB6"/>
    <w:rsid w:val="009F4D5B"/>
    <w:rsid w:val="00A051CA"/>
    <w:rsid w:val="00A06542"/>
    <w:rsid w:val="00A06B6D"/>
    <w:rsid w:val="00A077BA"/>
    <w:rsid w:val="00A109CA"/>
    <w:rsid w:val="00A1218B"/>
    <w:rsid w:val="00A20B0E"/>
    <w:rsid w:val="00A26727"/>
    <w:rsid w:val="00A2743C"/>
    <w:rsid w:val="00A274AB"/>
    <w:rsid w:val="00A279CC"/>
    <w:rsid w:val="00A27CF3"/>
    <w:rsid w:val="00A306E3"/>
    <w:rsid w:val="00A3071D"/>
    <w:rsid w:val="00A30A9B"/>
    <w:rsid w:val="00A31E7D"/>
    <w:rsid w:val="00A31F5C"/>
    <w:rsid w:val="00A3658C"/>
    <w:rsid w:val="00A40D0F"/>
    <w:rsid w:val="00A40E54"/>
    <w:rsid w:val="00A40E63"/>
    <w:rsid w:val="00A40F8E"/>
    <w:rsid w:val="00A43DAC"/>
    <w:rsid w:val="00A54FD6"/>
    <w:rsid w:val="00A60451"/>
    <w:rsid w:val="00A609DC"/>
    <w:rsid w:val="00A60A45"/>
    <w:rsid w:val="00A6106E"/>
    <w:rsid w:val="00A62979"/>
    <w:rsid w:val="00A62FF8"/>
    <w:rsid w:val="00A6351E"/>
    <w:rsid w:val="00A64FD5"/>
    <w:rsid w:val="00A6539C"/>
    <w:rsid w:val="00A6598B"/>
    <w:rsid w:val="00A71AC4"/>
    <w:rsid w:val="00A71BCD"/>
    <w:rsid w:val="00A7318A"/>
    <w:rsid w:val="00A739F1"/>
    <w:rsid w:val="00A74900"/>
    <w:rsid w:val="00A76600"/>
    <w:rsid w:val="00A77129"/>
    <w:rsid w:val="00A77AA8"/>
    <w:rsid w:val="00A81F7B"/>
    <w:rsid w:val="00A8270C"/>
    <w:rsid w:val="00A82CEC"/>
    <w:rsid w:val="00A83158"/>
    <w:rsid w:val="00A83623"/>
    <w:rsid w:val="00A842BB"/>
    <w:rsid w:val="00A85325"/>
    <w:rsid w:val="00A87C24"/>
    <w:rsid w:val="00A91ACB"/>
    <w:rsid w:val="00A91C3B"/>
    <w:rsid w:val="00A94AE3"/>
    <w:rsid w:val="00A96904"/>
    <w:rsid w:val="00A96E59"/>
    <w:rsid w:val="00AA0B16"/>
    <w:rsid w:val="00AA0D1E"/>
    <w:rsid w:val="00AA2BB4"/>
    <w:rsid w:val="00AA2C27"/>
    <w:rsid w:val="00AA4A30"/>
    <w:rsid w:val="00AA5818"/>
    <w:rsid w:val="00AB098E"/>
    <w:rsid w:val="00AB1873"/>
    <w:rsid w:val="00AB25D5"/>
    <w:rsid w:val="00AB2A37"/>
    <w:rsid w:val="00AB35B3"/>
    <w:rsid w:val="00AB5218"/>
    <w:rsid w:val="00AB5950"/>
    <w:rsid w:val="00AB60F0"/>
    <w:rsid w:val="00AC1F25"/>
    <w:rsid w:val="00AD012E"/>
    <w:rsid w:val="00AD1ACB"/>
    <w:rsid w:val="00AD2E57"/>
    <w:rsid w:val="00AD3240"/>
    <w:rsid w:val="00AD5A7E"/>
    <w:rsid w:val="00AD6378"/>
    <w:rsid w:val="00AD6D1C"/>
    <w:rsid w:val="00AD70BA"/>
    <w:rsid w:val="00AE105D"/>
    <w:rsid w:val="00AE1F59"/>
    <w:rsid w:val="00AE7863"/>
    <w:rsid w:val="00AE78A0"/>
    <w:rsid w:val="00AE7BE7"/>
    <w:rsid w:val="00AE7F11"/>
    <w:rsid w:val="00AF0C13"/>
    <w:rsid w:val="00AF0CE7"/>
    <w:rsid w:val="00AF0CF6"/>
    <w:rsid w:val="00AF117A"/>
    <w:rsid w:val="00AF1E1F"/>
    <w:rsid w:val="00AF7594"/>
    <w:rsid w:val="00B00EB3"/>
    <w:rsid w:val="00B031A3"/>
    <w:rsid w:val="00B032FD"/>
    <w:rsid w:val="00B03791"/>
    <w:rsid w:val="00B04FD3"/>
    <w:rsid w:val="00B05CEF"/>
    <w:rsid w:val="00B07E54"/>
    <w:rsid w:val="00B13DC6"/>
    <w:rsid w:val="00B1529C"/>
    <w:rsid w:val="00B219BE"/>
    <w:rsid w:val="00B21BF4"/>
    <w:rsid w:val="00B22A69"/>
    <w:rsid w:val="00B23AAD"/>
    <w:rsid w:val="00B23E0E"/>
    <w:rsid w:val="00B24D8A"/>
    <w:rsid w:val="00B24F26"/>
    <w:rsid w:val="00B3031D"/>
    <w:rsid w:val="00B335CF"/>
    <w:rsid w:val="00B339D1"/>
    <w:rsid w:val="00B36CA9"/>
    <w:rsid w:val="00B44F7F"/>
    <w:rsid w:val="00B45CED"/>
    <w:rsid w:val="00B471DF"/>
    <w:rsid w:val="00B505D8"/>
    <w:rsid w:val="00B51EAE"/>
    <w:rsid w:val="00B52DA6"/>
    <w:rsid w:val="00B5411D"/>
    <w:rsid w:val="00B55342"/>
    <w:rsid w:val="00B578B5"/>
    <w:rsid w:val="00B63FE5"/>
    <w:rsid w:val="00B7016A"/>
    <w:rsid w:val="00B7073F"/>
    <w:rsid w:val="00B710D1"/>
    <w:rsid w:val="00B73498"/>
    <w:rsid w:val="00B747C8"/>
    <w:rsid w:val="00B75770"/>
    <w:rsid w:val="00B75DF5"/>
    <w:rsid w:val="00B773CF"/>
    <w:rsid w:val="00B81AF7"/>
    <w:rsid w:val="00B82829"/>
    <w:rsid w:val="00B831B5"/>
    <w:rsid w:val="00B854E7"/>
    <w:rsid w:val="00B85C97"/>
    <w:rsid w:val="00B8655E"/>
    <w:rsid w:val="00B908C7"/>
    <w:rsid w:val="00B93124"/>
    <w:rsid w:val="00B97B88"/>
    <w:rsid w:val="00BA0D06"/>
    <w:rsid w:val="00BA2B96"/>
    <w:rsid w:val="00BA6E66"/>
    <w:rsid w:val="00BA6ECD"/>
    <w:rsid w:val="00BA7069"/>
    <w:rsid w:val="00BA7E57"/>
    <w:rsid w:val="00BB070D"/>
    <w:rsid w:val="00BB4FD7"/>
    <w:rsid w:val="00BB5ED3"/>
    <w:rsid w:val="00BB7684"/>
    <w:rsid w:val="00BB7961"/>
    <w:rsid w:val="00BB7ADA"/>
    <w:rsid w:val="00BC2DA6"/>
    <w:rsid w:val="00BC381E"/>
    <w:rsid w:val="00BD1604"/>
    <w:rsid w:val="00BD3443"/>
    <w:rsid w:val="00BD6A39"/>
    <w:rsid w:val="00BD6E31"/>
    <w:rsid w:val="00BD7A6E"/>
    <w:rsid w:val="00BD7D81"/>
    <w:rsid w:val="00BE1551"/>
    <w:rsid w:val="00BE2088"/>
    <w:rsid w:val="00BF051D"/>
    <w:rsid w:val="00BF0555"/>
    <w:rsid w:val="00BF1D7E"/>
    <w:rsid w:val="00BF7B7D"/>
    <w:rsid w:val="00C00867"/>
    <w:rsid w:val="00C02D07"/>
    <w:rsid w:val="00C03F92"/>
    <w:rsid w:val="00C03FE3"/>
    <w:rsid w:val="00C07B35"/>
    <w:rsid w:val="00C10861"/>
    <w:rsid w:val="00C14B26"/>
    <w:rsid w:val="00C1575C"/>
    <w:rsid w:val="00C15B39"/>
    <w:rsid w:val="00C172B7"/>
    <w:rsid w:val="00C17CE6"/>
    <w:rsid w:val="00C21CFF"/>
    <w:rsid w:val="00C22480"/>
    <w:rsid w:val="00C22C1D"/>
    <w:rsid w:val="00C22CE5"/>
    <w:rsid w:val="00C23E46"/>
    <w:rsid w:val="00C24AD5"/>
    <w:rsid w:val="00C2503A"/>
    <w:rsid w:val="00C27A23"/>
    <w:rsid w:val="00C31443"/>
    <w:rsid w:val="00C3335C"/>
    <w:rsid w:val="00C33766"/>
    <w:rsid w:val="00C3402F"/>
    <w:rsid w:val="00C368C1"/>
    <w:rsid w:val="00C37648"/>
    <w:rsid w:val="00C41495"/>
    <w:rsid w:val="00C43052"/>
    <w:rsid w:val="00C43258"/>
    <w:rsid w:val="00C450E1"/>
    <w:rsid w:val="00C47FB0"/>
    <w:rsid w:val="00C50885"/>
    <w:rsid w:val="00C50C56"/>
    <w:rsid w:val="00C53E4D"/>
    <w:rsid w:val="00C56B8F"/>
    <w:rsid w:val="00C61DEC"/>
    <w:rsid w:val="00C6309F"/>
    <w:rsid w:val="00C64330"/>
    <w:rsid w:val="00C64B4A"/>
    <w:rsid w:val="00C64CC5"/>
    <w:rsid w:val="00C653B1"/>
    <w:rsid w:val="00C65BE2"/>
    <w:rsid w:val="00C65D6D"/>
    <w:rsid w:val="00C7004A"/>
    <w:rsid w:val="00C7053F"/>
    <w:rsid w:val="00C716DE"/>
    <w:rsid w:val="00C725DB"/>
    <w:rsid w:val="00C756F8"/>
    <w:rsid w:val="00C76D0A"/>
    <w:rsid w:val="00C77251"/>
    <w:rsid w:val="00C77D57"/>
    <w:rsid w:val="00C800DC"/>
    <w:rsid w:val="00C815E2"/>
    <w:rsid w:val="00C83541"/>
    <w:rsid w:val="00C84743"/>
    <w:rsid w:val="00C8482D"/>
    <w:rsid w:val="00C854ED"/>
    <w:rsid w:val="00C8596D"/>
    <w:rsid w:val="00C93EA2"/>
    <w:rsid w:val="00C96098"/>
    <w:rsid w:val="00C96F21"/>
    <w:rsid w:val="00C97FF8"/>
    <w:rsid w:val="00CA02AE"/>
    <w:rsid w:val="00CA0CA1"/>
    <w:rsid w:val="00CA12CE"/>
    <w:rsid w:val="00CA3162"/>
    <w:rsid w:val="00CA3ECC"/>
    <w:rsid w:val="00CB0079"/>
    <w:rsid w:val="00CB4A61"/>
    <w:rsid w:val="00CC1125"/>
    <w:rsid w:val="00CC22B0"/>
    <w:rsid w:val="00CC4722"/>
    <w:rsid w:val="00CC5019"/>
    <w:rsid w:val="00CC7AFD"/>
    <w:rsid w:val="00CD0D31"/>
    <w:rsid w:val="00CD23C5"/>
    <w:rsid w:val="00CD24FF"/>
    <w:rsid w:val="00CD307C"/>
    <w:rsid w:val="00CD508A"/>
    <w:rsid w:val="00CD7936"/>
    <w:rsid w:val="00CE0271"/>
    <w:rsid w:val="00CE210A"/>
    <w:rsid w:val="00CE2BB0"/>
    <w:rsid w:val="00CE5213"/>
    <w:rsid w:val="00CE5B51"/>
    <w:rsid w:val="00CF3109"/>
    <w:rsid w:val="00CF4B06"/>
    <w:rsid w:val="00CF5263"/>
    <w:rsid w:val="00D00919"/>
    <w:rsid w:val="00D02D6F"/>
    <w:rsid w:val="00D03310"/>
    <w:rsid w:val="00D047C1"/>
    <w:rsid w:val="00D057F6"/>
    <w:rsid w:val="00D05AA5"/>
    <w:rsid w:val="00D11865"/>
    <w:rsid w:val="00D169A4"/>
    <w:rsid w:val="00D16DA6"/>
    <w:rsid w:val="00D21158"/>
    <w:rsid w:val="00D23231"/>
    <w:rsid w:val="00D25197"/>
    <w:rsid w:val="00D264E9"/>
    <w:rsid w:val="00D26B6F"/>
    <w:rsid w:val="00D26F0B"/>
    <w:rsid w:val="00D2757B"/>
    <w:rsid w:val="00D27E9F"/>
    <w:rsid w:val="00D31729"/>
    <w:rsid w:val="00D3219C"/>
    <w:rsid w:val="00D32273"/>
    <w:rsid w:val="00D32697"/>
    <w:rsid w:val="00D3538F"/>
    <w:rsid w:val="00D3576A"/>
    <w:rsid w:val="00D35FAE"/>
    <w:rsid w:val="00D36254"/>
    <w:rsid w:val="00D417E3"/>
    <w:rsid w:val="00D41A8A"/>
    <w:rsid w:val="00D41B30"/>
    <w:rsid w:val="00D43D8C"/>
    <w:rsid w:val="00D44B3C"/>
    <w:rsid w:val="00D44DBC"/>
    <w:rsid w:val="00D4542A"/>
    <w:rsid w:val="00D47944"/>
    <w:rsid w:val="00D503B3"/>
    <w:rsid w:val="00D52EA1"/>
    <w:rsid w:val="00D55CF9"/>
    <w:rsid w:val="00D56536"/>
    <w:rsid w:val="00D56E2D"/>
    <w:rsid w:val="00D62FCA"/>
    <w:rsid w:val="00D630F0"/>
    <w:rsid w:val="00D631E1"/>
    <w:rsid w:val="00D66250"/>
    <w:rsid w:val="00D667D9"/>
    <w:rsid w:val="00D671CB"/>
    <w:rsid w:val="00D75735"/>
    <w:rsid w:val="00D77C8B"/>
    <w:rsid w:val="00D80830"/>
    <w:rsid w:val="00D834AF"/>
    <w:rsid w:val="00D858FB"/>
    <w:rsid w:val="00D85AE9"/>
    <w:rsid w:val="00D907A2"/>
    <w:rsid w:val="00D92B20"/>
    <w:rsid w:val="00D9611B"/>
    <w:rsid w:val="00D96231"/>
    <w:rsid w:val="00D97F03"/>
    <w:rsid w:val="00DA0156"/>
    <w:rsid w:val="00DA0CF0"/>
    <w:rsid w:val="00DA4456"/>
    <w:rsid w:val="00DA52C5"/>
    <w:rsid w:val="00DB0A26"/>
    <w:rsid w:val="00DB0B2D"/>
    <w:rsid w:val="00DB0C23"/>
    <w:rsid w:val="00DB2FD2"/>
    <w:rsid w:val="00DB38B1"/>
    <w:rsid w:val="00DB44E9"/>
    <w:rsid w:val="00DB5022"/>
    <w:rsid w:val="00DB6AF2"/>
    <w:rsid w:val="00DC1551"/>
    <w:rsid w:val="00DC1D11"/>
    <w:rsid w:val="00DC4A7C"/>
    <w:rsid w:val="00DC58DE"/>
    <w:rsid w:val="00DC7DC0"/>
    <w:rsid w:val="00DD25C3"/>
    <w:rsid w:val="00DD2D24"/>
    <w:rsid w:val="00DD4702"/>
    <w:rsid w:val="00DD4DEF"/>
    <w:rsid w:val="00DD6DE2"/>
    <w:rsid w:val="00DE2223"/>
    <w:rsid w:val="00DE243E"/>
    <w:rsid w:val="00DE2ED1"/>
    <w:rsid w:val="00DF318F"/>
    <w:rsid w:val="00DF4980"/>
    <w:rsid w:val="00DF4C2D"/>
    <w:rsid w:val="00DF59E4"/>
    <w:rsid w:val="00DF5B5F"/>
    <w:rsid w:val="00DF6A99"/>
    <w:rsid w:val="00E0061C"/>
    <w:rsid w:val="00E02622"/>
    <w:rsid w:val="00E029B4"/>
    <w:rsid w:val="00E02B77"/>
    <w:rsid w:val="00E03103"/>
    <w:rsid w:val="00E037EB"/>
    <w:rsid w:val="00E05D38"/>
    <w:rsid w:val="00E05EFA"/>
    <w:rsid w:val="00E06240"/>
    <w:rsid w:val="00E11788"/>
    <w:rsid w:val="00E14995"/>
    <w:rsid w:val="00E14F9D"/>
    <w:rsid w:val="00E15680"/>
    <w:rsid w:val="00E16885"/>
    <w:rsid w:val="00E16EF7"/>
    <w:rsid w:val="00E17610"/>
    <w:rsid w:val="00E17BCD"/>
    <w:rsid w:val="00E21840"/>
    <w:rsid w:val="00E21CE1"/>
    <w:rsid w:val="00E25FEE"/>
    <w:rsid w:val="00E26A27"/>
    <w:rsid w:val="00E308F0"/>
    <w:rsid w:val="00E3095C"/>
    <w:rsid w:val="00E30A8B"/>
    <w:rsid w:val="00E31D33"/>
    <w:rsid w:val="00E32862"/>
    <w:rsid w:val="00E34B6B"/>
    <w:rsid w:val="00E34D5E"/>
    <w:rsid w:val="00E354C9"/>
    <w:rsid w:val="00E41424"/>
    <w:rsid w:val="00E436D2"/>
    <w:rsid w:val="00E448D3"/>
    <w:rsid w:val="00E449B6"/>
    <w:rsid w:val="00E4685C"/>
    <w:rsid w:val="00E47F91"/>
    <w:rsid w:val="00E52916"/>
    <w:rsid w:val="00E52F35"/>
    <w:rsid w:val="00E5546D"/>
    <w:rsid w:val="00E556C0"/>
    <w:rsid w:val="00E614C9"/>
    <w:rsid w:val="00E62883"/>
    <w:rsid w:val="00E62D48"/>
    <w:rsid w:val="00E63252"/>
    <w:rsid w:val="00E64527"/>
    <w:rsid w:val="00E64549"/>
    <w:rsid w:val="00E65DD6"/>
    <w:rsid w:val="00E67394"/>
    <w:rsid w:val="00E70FE4"/>
    <w:rsid w:val="00E7343C"/>
    <w:rsid w:val="00E76139"/>
    <w:rsid w:val="00E80D53"/>
    <w:rsid w:val="00E854AF"/>
    <w:rsid w:val="00E86B39"/>
    <w:rsid w:val="00E86C9C"/>
    <w:rsid w:val="00E87AC0"/>
    <w:rsid w:val="00E93AE8"/>
    <w:rsid w:val="00E93D29"/>
    <w:rsid w:val="00E94142"/>
    <w:rsid w:val="00E943AD"/>
    <w:rsid w:val="00E9470E"/>
    <w:rsid w:val="00E94F2F"/>
    <w:rsid w:val="00E9504B"/>
    <w:rsid w:val="00E95F0A"/>
    <w:rsid w:val="00E965E2"/>
    <w:rsid w:val="00E96725"/>
    <w:rsid w:val="00E96A39"/>
    <w:rsid w:val="00E979F7"/>
    <w:rsid w:val="00E97A36"/>
    <w:rsid w:val="00EA14D2"/>
    <w:rsid w:val="00EA1A6B"/>
    <w:rsid w:val="00EA3FFA"/>
    <w:rsid w:val="00EA41F6"/>
    <w:rsid w:val="00EA62F6"/>
    <w:rsid w:val="00EA6F0E"/>
    <w:rsid w:val="00EA7CD6"/>
    <w:rsid w:val="00EB2B90"/>
    <w:rsid w:val="00EB5B95"/>
    <w:rsid w:val="00EC08E3"/>
    <w:rsid w:val="00EC0986"/>
    <w:rsid w:val="00EC0E2F"/>
    <w:rsid w:val="00EC1465"/>
    <w:rsid w:val="00EC376E"/>
    <w:rsid w:val="00EC4C1D"/>
    <w:rsid w:val="00EC6AE7"/>
    <w:rsid w:val="00EC7219"/>
    <w:rsid w:val="00EC7C11"/>
    <w:rsid w:val="00ED0B36"/>
    <w:rsid w:val="00ED25E1"/>
    <w:rsid w:val="00ED3432"/>
    <w:rsid w:val="00ED3742"/>
    <w:rsid w:val="00EE2BAA"/>
    <w:rsid w:val="00EE30E6"/>
    <w:rsid w:val="00EE3470"/>
    <w:rsid w:val="00EE35AE"/>
    <w:rsid w:val="00EE3B59"/>
    <w:rsid w:val="00EE3ECC"/>
    <w:rsid w:val="00EE6442"/>
    <w:rsid w:val="00EE6739"/>
    <w:rsid w:val="00EE6EF8"/>
    <w:rsid w:val="00EF454D"/>
    <w:rsid w:val="00EF5F17"/>
    <w:rsid w:val="00EF6323"/>
    <w:rsid w:val="00EF68B6"/>
    <w:rsid w:val="00EF6FA6"/>
    <w:rsid w:val="00F02508"/>
    <w:rsid w:val="00F02684"/>
    <w:rsid w:val="00F04E24"/>
    <w:rsid w:val="00F05283"/>
    <w:rsid w:val="00F05363"/>
    <w:rsid w:val="00F07F78"/>
    <w:rsid w:val="00F101E7"/>
    <w:rsid w:val="00F110E5"/>
    <w:rsid w:val="00F146D7"/>
    <w:rsid w:val="00F17ED9"/>
    <w:rsid w:val="00F17F6E"/>
    <w:rsid w:val="00F205B2"/>
    <w:rsid w:val="00F217C0"/>
    <w:rsid w:val="00F23357"/>
    <w:rsid w:val="00F25F7E"/>
    <w:rsid w:val="00F27DC4"/>
    <w:rsid w:val="00F300F5"/>
    <w:rsid w:val="00F30853"/>
    <w:rsid w:val="00F30952"/>
    <w:rsid w:val="00F30CD3"/>
    <w:rsid w:val="00F321A3"/>
    <w:rsid w:val="00F321FF"/>
    <w:rsid w:val="00F3445A"/>
    <w:rsid w:val="00F365AC"/>
    <w:rsid w:val="00F408A7"/>
    <w:rsid w:val="00F42C98"/>
    <w:rsid w:val="00F42DFD"/>
    <w:rsid w:val="00F55445"/>
    <w:rsid w:val="00F55634"/>
    <w:rsid w:val="00F57F56"/>
    <w:rsid w:val="00F60256"/>
    <w:rsid w:val="00F6175D"/>
    <w:rsid w:val="00F61DF6"/>
    <w:rsid w:val="00F64450"/>
    <w:rsid w:val="00F67E89"/>
    <w:rsid w:val="00F714CA"/>
    <w:rsid w:val="00F71DDD"/>
    <w:rsid w:val="00F73630"/>
    <w:rsid w:val="00F77CB6"/>
    <w:rsid w:val="00F80077"/>
    <w:rsid w:val="00F8011A"/>
    <w:rsid w:val="00F80CB1"/>
    <w:rsid w:val="00F81436"/>
    <w:rsid w:val="00F82637"/>
    <w:rsid w:val="00F82F02"/>
    <w:rsid w:val="00F909A1"/>
    <w:rsid w:val="00F9103E"/>
    <w:rsid w:val="00F975A3"/>
    <w:rsid w:val="00FA12F7"/>
    <w:rsid w:val="00FA1593"/>
    <w:rsid w:val="00FA1ABD"/>
    <w:rsid w:val="00FA1F9C"/>
    <w:rsid w:val="00FA4AEE"/>
    <w:rsid w:val="00FA5718"/>
    <w:rsid w:val="00FA5DFA"/>
    <w:rsid w:val="00FA5E1D"/>
    <w:rsid w:val="00FA6BCF"/>
    <w:rsid w:val="00FA717E"/>
    <w:rsid w:val="00FB3AA8"/>
    <w:rsid w:val="00FB517A"/>
    <w:rsid w:val="00FB65AF"/>
    <w:rsid w:val="00FB7DBB"/>
    <w:rsid w:val="00FC1BB1"/>
    <w:rsid w:val="00FC2E0E"/>
    <w:rsid w:val="00FC3356"/>
    <w:rsid w:val="00FC4E07"/>
    <w:rsid w:val="00FC569D"/>
    <w:rsid w:val="00FC576A"/>
    <w:rsid w:val="00FC66AB"/>
    <w:rsid w:val="00FD063C"/>
    <w:rsid w:val="00FD25B9"/>
    <w:rsid w:val="00FD338D"/>
    <w:rsid w:val="00FD3AA2"/>
    <w:rsid w:val="00FD3D3D"/>
    <w:rsid w:val="00FD4A36"/>
    <w:rsid w:val="00FD6049"/>
    <w:rsid w:val="00FD65BC"/>
    <w:rsid w:val="00FE0AA4"/>
    <w:rsid w:val="00FE0B47"/>
    <w:rsid w:val="00FE13B9"/>
    <w:rsid w:val="00FE42E5"/>
    <w:rsid w:val="00FE7A8C"/>
    <w:rsid w:val="00FF010A"/>
    <w:rsid w:val="00FF070F"/>
    <w:rsid w:val="00FF0884"/>
    <w:rsid w:val="00FF0B98"/>
    <w:rsid w:val="00FF3A9C"/>
    <w:rsid w:val="00FF6DFE"/>
    <w:rsid w:val="00FF7A4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7C6F0"/>
  <w15:chartTrackingRefBased/>
  <w15:docId w15:val="{EA8D602F-DE49-4838-B1B7-E27616F59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470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73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2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A4A30"/>
    <w:pPr>
      <w:ind w:left="720"/>
      <w:contextualSpacing/>
    </w:pPr>
  </w:style>
  <w:style w:type="paragraph" w:styleId="Titre">
    <w:name w:val="Title"/>
    <w:basedOn w:val="Normal"/>
    <w:next w:val="Normal"/>
    <w:link w:val="TitreCar"/>
    <w:uiPriority w:val="10"/>
    <w:qFormat/>
    <w:rsid w:val="00947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470D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470DA"/>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A40D0F"/>
    <w:rPr>
      <w:color w:val="0563C1" w:themeColor="hyperlink"/>
      <w:u w:val="single"/>
    </w:rPr>
  </w:style>
  <w:style w:type="character" w:styleId="Mentionnonrsolue">
    <w:name w:val="Unresolved Mention"/>
    <w:basedOn w:val="Policepardfaut"/>
    <w:uiPriority w:val="99"/>
    <w:semiHidden/>
    <w:unhideWhenUsed/>
    <w:rsid w:val="00A40D0F"/>
    <w:rPr>
      <w:color w:val="605E5C"/>
      <w:shd w:val="clear" w:color="auto" w:fill="E1DFDD"/>
    </w:rPr>
  </w:style>
  <w:style w:type="character" w:customStyle="1" w:styleId="Titre2Car">
    <w:name w:val="Titre 2 Car"/>
    <w:basedOn w:val="Policepardfaut"/>
    <w:link w:val="Titre2"/>
    <w:uiPriority w:val="9"/>
    <w:rsid w:val="00F73630"/>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8C5ACC"/>
    <w:pPr>
      <w:tabs>
        <w:tab w:val="center" w:pos="4536"/>
        <w:tab w:val="right" w:pos="9072"/>
      </w:tabs>
      <w:spacing w:after="0" w:line="240" w:lineRule="auto"/>
    </w:pPr>
  </w:style>
  <w:style w:type="character" w:customStyle="1" w:styleId="En-tteCar">
    <w:name w:val="En-tête Car"/>
    <w:basedOn w:val="Policepardfaut"/>
    <w:link w:val="En-tte"/>
    <w:uiPriority w:val="99"/>
    <w:rsid w:val="008C5ACC"/>
  </w:style>
  <w:style w:type="paragraph" w:styleId="Pieddepage">
    <w:name w:val="footer"/>
    <w:basedOn w:val="Normal"/>
    <w:link w:val="PieddepageCar"/>
    <w:uiPriority w:val="99"/>
    <w:unhideWhenUsed/>
    <w:rsid w:val="008C5A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5ACC"/>
  </w:style>
  <w:style w:type="paragraph" w:styleId="Lgende">
    <w:name w:val="caption"/>
    <w:basedOn w:val="Normal"/>
    <w:next w:val="Normal"/>
    <w:uiPriority w:val="35"/>
    <w:unhideWhenUsed/>
    <w:qFormat/>
    <w:rsid w:val="00BF7B7D"/>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CE5213"/>
    <w:rPr>
      <w:rFonts w:asciiTheme="majorHAnsi" w:eastAsiaTheme="majorEastAsia" w:hAnsiTheme="majorHAnsi" w:cstheme="majorBidi"/>
      <w:color w:val="1F3763" w:themeColor="accent1" w:themeShade="7F"/>
      <w:sz w:val="24"/>
      <w:szCs w:val="24"/>
    </w:rPr>
  </w:style>
  <w:style w:type="paragraph" w:customStyle="1" w:styleId="Travail">
    <w:name w:val="Travail"/>
    <w:basedOn w:val="Normal"/>
    <w:rsid w:val="000C54F7"/>
    <w:pPr>
      <w:tabs>
        <w:tab w:val="center" w:pos="4820"/>
        <w:tab w:val="right" w:pos="9640"/>
      </w:tabs>
      <w:spacing w:after="0" w:line="240" w:lineRule="auto"/>
      <w:jc w:val="both"/>
    </w:pPr>
    <w:rPr>
      <w:rFonts w:ascii="Times New Roman" w:eastAsia="Times New Roman" w:hAnsi="Times New Roman" w:cs="Times New Roman"/>
      <w:sz w:val="24"/>
      <w:szCs w:val="20"/>
      <w:lang w:eastAsia="fr-FR"/>
    </w:rPr>
  </w:style>
  <w:style w:type="character" w:styleId="Lienhypertextesuivivisit">
    <w:name w:val="FollowedHyperlink"/>
    <w:basedOn w:val="Policepardfaut"/>
    <w:uiPriority w:val="99"/>
    <w:semiHidden/>
    <w:unhideWhenUsed/>
    <w:rsid w:val="00E94142"/>
    <w:rPr>
      <w:color w:val="954F72" w:themeColor="followedHyperlink"/>
      <w:u w:val="single"/>
    </w:rPr>
  </w:style>
  <w:style w:type="paragraph" w:styleId="Textedebulles">
    <w:name w:val="Balloon Text"/>
    <w:basedOn w:val="Normal"/>
    <w:link w:val="TextedebullesCar"/>
    <w:uiPriority w:val="99"/>
    <w:semiHidden/>
    <w:unhideWhenUsed/>
    <w:rsid w:val="0080421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04214"/>
    <w:rPr>
      <w:rFonts w:ascii="Segoe UI" w:hAnsi="Segoe UI" w:cs="Segoe UI"/>
      <w:sz w:val="18"/>
      <w:szCs w:val="18"/>
    </w:rPr>
  </w:style>
  <w:style w:type="table" w:styleId="Grilledutableau">
    <w:name w:val="Table Grid"/>
    <w:basedOn w:val="TableauNormal"/>
    <w:uiPriority w:val="39"/>
    <w:rsid w:val="001D4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1D49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formatHTML">
    <w:name w:val="HTML Preformatted"/>
    <w:basedOn w:val="Normal"/>
    <w:link w:val="PrformatHTMLCar"/>
    <w:uiPriority w:val="99"/>
    <w:semiHidden/>
    <w:unhideWhenUsed/>
    <w:rsid w:val="00CE0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CE0271"/>
    <w:rPr>
      <w:rFonts w:ascii="Courier New" w:eastAsia="Times New Roman" w:hAnsi="Courier New" w:cs="Courier New"/>
      <w:sz w:val="20"/>
      <w:szCs w:val="20"/>
      <w:lang w:eastAsia="fr-CH"/>
    </w:rPr>
  </w:style>
  <w:style w:type="character" w:customStyle="1" w:styleId="a">
    <w:name w:val="_"/>
    <w:basedOn w:val="Policepardfaut"/>
    <w:rsid w:val="008442C0"/>
  </w:style>
  <w:style w:type="character" w:customStyle="1" w:styleId="ff2">
    <w:name w:val="ff2"/>
    <w:basedOn w:val="Policepardfaut"/>
    <w:rsid w:val="008442C0"/>
  </w:style>
  <w:style w:type="character" w:customStyle="1" w:styleId="lsa">
    <w:name w:val="lsa"/>
    <w:basedOn w:val="Policepardfaut"/>
    <w:rsid w:val="008442C0"/>
  </w:style>
  <w:style w:type="character" w:customStyle="1" w:styleId="ff4">
    <w:name w:val="ff4"/>
    <w:basedOn w:val="Policepardfaut"/>
    <w:rsid w:val="008442C0"/>
  </w:style>
  <w:style w:type="character" w:styleId="Accentuation">
    <w:name w:val="Emphasis"/>
    <w:basedOn w:val="Policepardfaut"/>
    <w:uiPriority w:val="20"/>
    <w:qFormat/>
    <w:rsid w:val="002B0284"/>
    <w:rPr>
      <w:i/>
      <w:iCs/>
    </w:rPr>
  </w:style>
  <w:style w:type="character" w:customStyle="1" w:styleId="ls5">
    <w:name w:val="ls5"/>
    <w:basedOn w:val="Policepardfaut"/>
    <w:rsid w:val="00DF4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080201">
      <w:bodyDiv w:val="1"/>
      <w:marLeft w:val="0"/>
      <w:marRight w:val="0"/>
      <w:marTop w:val="0"/>
      <w:marBottom w:val="0"/>
      <w:divBdr>
        <w:top w:val="none" w:sz="0" w:space="0" w:color="auto"/>
        <w:left w:val="none" w:sz="0" w:space="0" w:color="auto"/>
        <w:bottom w:val="none" w:sz="0" w:space="0" w:color="auto"/>
        <w:right w:val="none" w:sz="0" w:space="0" w:color="auto"/>
      </w:divBdr>
    </w:div>
    <w:div w:id="280304933">
      <w:bodyDiv w:val="1"/>
      <w:marLeft w:val="0"/>
      <w:marRight w:val="0"/>
      <w:marTop w:val="0"/>
      <w:marBottom w:val="0"/>
      <w:divBdr>
        <w:top w:val="none" w:sz="0" w:space="0" w:color="auto"/>
        <w:left w:val="none" w:sz="0" w:space="0" w:color="auto"/>
        <w:bottom w:val="none" w:sz="0" w:space="0" w:color="auto"/>
        <w:right w:val="none" w:sz="0" w:space="0" w:color="auto"/>
      </w:divBdr>
    </w:div>
    <w:div w:id="1502231249">
      <w:bodyDiv w:val="1"/>
      <w:marLeft w:val="0"/>
      <w:marRight w:val="0"/>
      <w:marTop w:val="0"/>
      <w:marBottom w:val="0"/>
      <w:divBdr>
        <w:top w:val="none" w:sz="0" w:space="0" w:color="auto"/>
        <w:left w:val="none" w:sz="0" w:space="0" w:color="auto"/>
        <w:bottom w:val="none" w:sz="0" w:space="0" w:color="auto"/>
        <w:right w:val="none" w:sz="0" w:space="0" w:color="auto"/>
      </w:divBdr>
    </w:div>
    <w:div w:id="2051958568">
      <w:bodyDiv w:val="1"/>
      <w:marLeft w:val="0"/>
      <w:marRight w:val="0"/>
      <w:marTop w:val="0"/>
      <w:marBottom w:val="0"/>
      <w:divBdr>
        <w:top w:val="none" w:sz="0" w:space="0" w:color="auto"/>
        <w:left w:val="none" w:sz="0" w:space="0" w:color="auto"/>
        <w:bottom w:val="none" w:sz="0" w:space="0" w:color="auto"/>
        <w:right w:val="none" w:sz="0" w:space="0" w:color="auto"/>
      </w:divBdr>
    </w:div>
    <w:div w:id="207292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github.com/Adjuvo/SenseGlove-Unity/wiki" TargetMode="External"/><Relationship Id="rId39" Type="http://schemas.openxmlformats.org/officeDocument/2006/relationships/hyperlink" Target="https://electronics.howstuffworks.com/everyday-tech/haptic-technology.htm" TargetMode="External"/><Relationship Id="rId21" Type="http://schemas.openxmlformats.org/officeDocument/2006/relationships/image" Target="media/image14.png"/><Relationship Id="rId34" Type="http://schemas.openxmlformats.org/officeDocument/2006/relationships/hyperlink" Target="http://docs.neurodigital.es/" TargetMode="External"/><Relationship Id="rId42" Type="http://schemas.openxmlformats.org/officeDocument/2006/relationships/hyperlink" Target="https://www.researchgate.net/publication/262402201_AIREAL_Interactive_tactile_experiences_in_free_air" TargetMode="External"/><Relationship Id="rId47" Type="http://schemas.openxmlformats.org/officeDocument/2006/relationships/hyperlink" Target="https://hi5vrglove.com/store/hi5glove" TargetMode="External"/><Relationship Id="rId50" Type="http://schemas.openxmlformats.org/officeDocument/2006/relationships/hyperlink" Target="http://citeseerx.ist.psu.edu/viewdoc/download?doi=10.1.1.368.6007&amp;rep=rep1&amp;type=pdf" TargetMode="External"/><Relationship Id="rId55" Type="http://schemas.openxmlformats.org/officeDocument/2006/relationships/hyperlink" Target="http://citeseerx.ist.psu.edu/viewdoc/download?doi=10.1.1.712.1139&amp;rep=rep1&amp;type=pdf" TargetMode="External"/><Relationship Id="rId63" Type="http://schemas.openxmlformats.org/officeDocument/2006/relationships/hyperlink" Target="http://citeseerx.ist.psu.edu/viewdoc/download?doi=10.1.1.681.299&amp;rep=rep1&amp;type=pdf" TargetMode="External"/><Relationship Id="rId68" Type="http://schemas.openxmlformats.org/officeDocument/2006/relationships/image" Target="media/image17.jpeg"/><Relationship Id="rId76" Type="http://schemas.openxmlformats.org/officeDocument/2006/relationships/hyperlink" Target="https://www.dextarobotics.com/en-us/" TargetMode="External"/><Relationship Id="rId7" Type="http://schemas.openxmlformats.org/officeDocument/2006/relationships/endnotes" Target="endnotes.xml"/><Relationship Id="rId71" Type="http://schemas.openxmlformats.org/officeDocument/2006/relationships/hyperlink" Target="https://www.neurodigital.es/avatarvr/"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senso.me/downloads/Demo/Senso_Hands_Demo.zip" TargetMode="External"/><Relationship Id="rId11" Type="http://schemas.openxmlformats.org/officeDocument/2006/relationships/image" Target="media/image4.png"/><Relationship Id="rId24" Type="http://schemas.openxmlformats.org/officeDocument/2006/relationships/hyperlink" Target="https://assetstore.unity.com/" TargetMode="External"/><Relationship Id="rId32" Type="http://schemas.openxmlformats.org/officeDocument/2006/relationships/hyperlink" Target="https://hi5vrglove.com/downloads" TargetMode="External"/><Relationship Id="rId37" Type="http://schemas.openxmlformats.org/officeDocument/2006/relationships/hyperlink" Target="http://steinhardtapps.es.its.nyu.edu/create/courses/2015/reading/steuer.pdf" TargetMode="External"/><Relationship Id="rId40" Type="http://schemas.openxmlformats.org/officeDocument/2006/relationships/hyperlink" Target="https://www.emeraldinsight.com/doi/abs/10.1108/02602280410515770" TargetMode="External"/><Relationship Id="rId45" Type="http://schemas.openxmlformats.org/officeDocument/2006/relationships/hyperlink" Target="http://www.cyberglovesystems.com/cybergrasp" TargetMode="External"/><Relationship Id="rId53" Type="http://schemas.openxmlformats.org/officeDocument/2006/relationships/hyperlink" Target="http://citeseerx.ist.psu.edu/viewdoc/download?doi=10.1.1.211.274&amp;rep=rep1&amp;type=pdf" TargetMode="External"/><Relationship Id="rId58" Type="http://schemas.openxmlformats.org/officeDocument/2006/relationships/hyperlink" Target="https://csl.illinois.edu/news/illinois-researchers-developing-new-technology-assist-home-rehab-care" TargetMode="External"/><Relationship Id="rId66" Type="http://schemas.openxmlformats.org/officeDocument/2006/relationships/hyperlink" Target="http://help.triadsemi.com/steamvr-tracking/steamvr-tracking-without-an-hmd" TargetMode="External"/><Relationship Id="rId74" Type="http://schemas.openxmlformats.org/officeDocument/2006/relationships/hyperlink" Target="https://www.bhaptics.com/"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theverge.com/2013/7/25/4555278/aireal-haptic-display-lets-you-feel-imaginary-objects-in-open-air"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senso.me/docs/unity/" TargetMode="External"/><Relationship Id="rId44" Type="http://schemas.openxmlformats.org/officeDocument/2006/relationships/hyperlink" Target="https://www.computer.org/csdl/magazine/cg/2004/02/mcg2004020022/13rRUwciPhM" TargetMode="External"/><Relationship Id="rId52" Type="http://schemas.openxmlformats.org/officeDocument/2006/relationships/hyperlink" Target="https://www.researchgate.net/publication/15643955_Virtual_reality_for_physically_disabled_people" TargetMode="External"/><Relationship Id="rId60" Type="http://schemas.openxmlformats.org/officeDocument/2006/relationships/hyperlink" Target="https://tornil.me/these/047-bibliographie.html" TargetMode="External"/><Relationship Id="rId65" Type="http://schemas.openxmlformats.org/officeDocument/2006/relationships/hyperlink" Target="https://vvvv.org/blog/using-htc-vive-trackers-without-headset" TargetMode="External"/><Relationship Id="rId73" Type="http://schemas.openxmlformats.org/officeDocument/2006/relationships/hyperlink" Target="https://www.fr.fnac.ch/Manettes-Oculus-Touch-pour-Oculus-Rift/a10126054" TargetMode="External"/><Relationship Id="rId78" Type="http://schemas.openxmlformats.org/officeDocument/2006/relationships/hyperlink" Target="https://manus-vr.com/product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yperlink" Target="https://senso.me/downloads/drivers/senso-driver-latest.zip" TargetMode="External"/><Relationship Id="rId30" Type="http://schemas.openxmlformats.org/officeDocument/2006/relationships/hyperlink" Target="https://senso.me/downloads/Unity/SensoPlugin.unitypackage" TargetMode="External"/><Relationship Id="rId35" Type="http://schemas.openxmlformats.org/officeDocument/2006/relationships/hyperlink" Target="https://hapticshouse.com/pages/drivers" TargetMode="External"/><Relationship Id="rId43" Type="http://schemas.openxmlformats.org/officeDocument/2006/relationships/hyperlink" Target="https://patents.google.com/patent/US5769640A/en" TargetMode="External"/><Relationship Id="rId48" Type="http://schemas.openxmlformats.org/officeDocument/2006/relationships/hyperlink" Target="https://www.senseglove.com/pre-order-form" TargetMode="External"/><Relationship Id="rId56" Type="http://schemas.openxmlformats.org/officeDocument/2006/relationships/hyperlink" Target="https://www.annualreviews.org/doi/full/10.1146/annurev-control-060117-105043" TargetMode="External"/><Relationship Id="rId64" Type="http://schemas.openxmlformats.org/officeDocument/2006/relationships/hyperlink" Target="https://developer.apple.com/ios/3d-touch/" TargetMode="External"/><Relationship Id="rId69" Type="http://schemas.openxmlformats.org/officeDocument/2006/relationships/hyperlink" Target="https://haptx.com/early-access/" TargetMode="External"/><Relationship Id="rId77" Type="http://schemas.openxmlformats.org/officeDocument/2006/relationships/hyperlink" Target="https://hi5vrglove.com/" TargetMode="External"/><Relationship Id="rId8" Type="http://schemas.openxmlformats.org/officeDocument/2006/relationships/image" Target="media/image1.png"/><Relationship Id="rId51" Type="http://schemas.openxmlformats.org/officeDocument/2006/relationships/hyperlink" Target="http://citeseerx.ist.psu.edu/viewdoc/summary?doi=10.1.1.486.7897&amp;rank=3" TargetMode="External"/><Relationship Id="rId72" Type="http://schemas.openxmlformats.org/officeDocument/2006/relationships/hyperlink" Target="https://www.amazon.com/Gaming-Motion-Sensing-Controllers-RZ80-00630200-B3U1/dp/B0052S3ZBG"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github.com/Adjuvo/SenseGlove-Unity" TargetMode="External"/><Relationship Id="rId33" Type="http://schemas.openxmlformats.org/officeDocument/2006/relationships/hyperlink" Target="https://avatarvr.es/developer/" TargetMode="External"/><Relationship Id="rId38" Type="http://schemas.openxmlformats.org/officeDocument/2006/relationships/hyperlink" Target="https://ieeexplore.ieee.org/document/7922602" TargetMode="External"/><Relationship Id="rId46" Type="http://schemas.openxmlformats.org/officeDocument/2006/relationships/hyperlink" Target="https://ieeexplore.ieee.org/document/1011262" TargetMode="External"/><Relationship Id="rId59" Type="http://schemas.openxmlformats.org/officeDocument/2006/relationships/hyperlink" Target="https://www.theengineer.co.uk/haptic-technologies-revolution/" TargetMode="External"/><Relationship Id="rId67" Type="http://schemas.openxmlformats.org/officeDocument/2006/relationships/hyperlink" Target="https://github.com/Adjuvo/SenseGlove-Unity/wiki" TargetMode="External"/><Relationship Id="rId20" Type="http://schemas.openxmlformats.org/officeDocument/2006/relationships/image" Target="media/image13.jpg"/><Relationship Id="rId41" Type="http://schemas.openxmlformats.org/officeDocument/2006/relationships/hyperlink" Target="http://citeseerx.ist.psu.edu/viewdoc/summary?doi=10.1.1.681.299" TargetMode="External"/><Relationship Id="rId54" Type="http://schemas.openxmlformats.org/officeDocument/2006/relationships/hyperlink" Target="http://citeseerx.ist.psu.edu/viewdoc/download?doi=10.1.1.27.4247&amp;rep=rep1&amp;type=pdf" TargetMode="External"/><Relationship Id="rId62" Type="http://schemas.openxmlformats.org/officeDocument/2006/relationships/hyperlink" Target="https://en.wikipedia.org/wiki/Shadow_Hand" TargetMode="External"/><Relationship Id="rId70" Type="http://schemas.openxmlformats.org/officeDocument/2006/relationships/hyperlink" Target="https://www.holosuit.com/product/holosuit-lite/" TargetMode="External"/><Relationship Id="rId75" Type="http://schemas.openxmlformats.org/officeDocument/2006/relationships/hyperlink" Target="https://www.captoglove.com/sho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senso.me/docs/" TargetMode="External"/><Relationship Id="rId36" Type="http://schemas.openxmlformats.org/officeDocument/2006/relationships/hyperlink" Target="https://github.com/kbogert/falconunity" TargetMode="External"/><Relationship Id="rId49" Type="http://schemas.openxmlformats.org/officeDocument/2006/relationships/hyperlink" Target="https://www.neurodigital.es/avatarvr/" TargetMode="External"/><Relationship Id="rId57" Type="http://schemas.openxmlformats.org/officeDocument/2006/relationships/hyperlink" Target="https://pdfs.semanticscholar.org/7dcc/a273da5e4add8b0392da775958d38a3e40c5.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AB864-B5F0-4DB3-A050-7846FACE8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3476</TotalTime>
  <Pages>1</Pages>
  <Words>8662</Words>
  <Characters>47644</Characters>
  <Application>Microsoft Office Word</Application>
  <DocSecurity>0</DocSecurity>
  <Lines>397</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Griesser Gabriel</dc:creator>
  <cp:keywords/>
  <dc:description/>
  <cp:lastModifiedBy>Griesser Gabriel</cp:lastModifiedBy>
  <cp:revision>1246</cp:revision>
  <dcterms:created xsi:type="dcterms:W3CDTF">2018-09-18T07:34:00Z</dcterms:created>
  <dcterms:modified xsi:type="dcterms:W3CDTF">2019-05-10T13:52:00Z</dcterms:modified>
</cp:coreProperties>
</file>