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-1424</wp:posOffset>
            </wp:positionH>
            <wp:positionV relativeFrom="margin">
              <wp:posOffset>-771524</wp:posOffset>
            </wp:positionV>
            <wp:extent cx="5731200" cy="9017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Datos de Entrada: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Ancho del lienzo: 440 píxeles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Alto del lienzo: 420 píxeles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Ancho del rectángulo: 40 píxeles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Alto del rectángulo: 20 píxeles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Separación horizontal entre rectángulos: 20 píxeles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Separación vertical entre rectángulos: 20 píxeles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Datos de Salida: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Dibujo en el lienzo de rectángulos de idénticas medidas (40x20 píxeles)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Manteniendo una distancia de 20 píxeles entre ellos tanto horizontal como verticalmente.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Proceso: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 Configurar el tamaño del lienzo según los datos de entrada.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 Definir las dimensiones del rectángulo y la separación entre ellos.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 Utilizar estructuras iterativas para dibujar los rectángulos en filas y columnas.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 Calcular las coordenadas de cada rectángulo considerando la separación deseada.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5 Dibujar cada rectángulo en su posición correspondiente en el lienzo.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6 Continuar hasta cubrir toda la extensión del lienzo con los rectángulos.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Diseño: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Entidad: </w:t>
            </w:r>
            <w:r w:rsidDel="00000000" w:rsidR="00000000" w:rsidRPr="00000000">
              <w:rPr>
                <w:rtl w:val="0"/>
              </w:rPr>
              <w:t xml:space="preserve">Lienzo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Ancho = 40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Alto =20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Separación horizontal y vertical entre rectángulos: 20 píxeles.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Dimensiones del lienzo: (440,420) píxeles.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algoritmo: </w:t>
            </w:r>
            <w:r w:rsidDel="00000000" w:rsidR="00000000" w:rsidRPr="00000000">
              <w:rPr>
                <w:rtl w:val="0"/>
              </w:rPr>
              <w:t xml:space="preserve">Dibujar los rectángulos y mostrarlos por pantalla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300" w:line="240" w:lineRule="auto"/>
              <w:ind w:left="144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1.Se crea un lienzo de tamaño 440x420 píxeles con un fondo gris.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300" w:line="240" w:lineRule="auto"/>
              <w:ind w:left="144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2.Se dibujan rectángulos anaranjados en el lienzo.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300" w:line="240" w:lineRule="auto"/>
              <w:ind w:left="144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3.Los rectángulos tienen dimensiones de 40x20 píxeles.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300" w:line="240" w:lineRule="auto"/>
              <w:ind w:left="144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4.Hay una separación de 20 píxeles entre cada rectángulo tanto horizontal como verticalmente.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300" w:line="240" w:lineRule="auto"/>
              <w:ind w:left="144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5.Los rectángulos se dibujan de izquierda a derecha y de arriba hacia abajo, como llenando una cuadrícula.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300" w:line="240" w:lineRule="auto"/>
              <w:ind w:left="144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6.Se comienza en la esquina superior izquierda del lienzo.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300" w:line="240" w:lineRule="auto"/>
              <w:ind w:left="144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7.Se dibuja el primer rectángulo y se avanza hacia la derecha.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300" w:line="240" w:lineRule="auto"/>
              <w:ind w:left="144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8.Se repite este proceso hasta llegar al borde derecho del lienzo.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300" w:line="240" w:lineRule="auto"/>
              <w:ind w:left="144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9.Luego se desciende a la siguiente fila y se repite el dibujo de rectángulos de izquierda a derecha.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300" w:before="300" w:line="240" w:lineRule="auto"/>
              <w:ind w:left="144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10.Este proceso se repite hasta llenar todo el lienzo con los rectángulos anaranjados.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