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97EA8" w14:textId="77777777" w:rsidR="005968A1" w:rsidRPr="005968A1" w:rsidRDefault="005968A1" w:rsidP="005968A1">
      <w:pPr>
        <w:shd w:val="clear" w:color="auto" w:fill="47A3DA"/>
        <w:spacing w:before="300" w:after="300" w:line="308" w:lineRule="atLeast"/>
        <w:ind w:left="-300" w:right="-300"/>
        <w:outlineLvl w:val="1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MX"/>
        </w:rPr>
      </w:pPr>
      <w:r w:rsidRPr="005968A1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MX"/>
        </w:rPr>
        <w:t>¿Que es la tristeza?</w:t>
      </w:r>
    </w:p>
    <w:p w14:paraId="6B232056" w14:textId="77777777" w:rsidR="00965A55" w:rsidRDefault="00965A55" w:rsidP="005968A1">
      <w:pPr>
        <w:shd w:val="clear" w:color="auto" w:fill="FFFFFF"/>
        <w:spacing w:after="240" w:line="360" w:lineRule="atLeast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¿Qué es la tristeza?</w:t>
      </w:r>
    </w:p>
    <w:p w14:paraId="00FCF14A" w14:textId="4750358C" w:rsidR="005968A1" w:rsidRPr="005968A1" w:rsidRDefault="005968A1" w:rsidP="005968A1">
      <w:pPr>
        <w:shd w:val="clear" w:color="auto" w:fill="FFFFFF"/>
        <w:spacing w:after="240" w:line="360" w:lineRule="atLeast"/>
        <w:rPr>
          <w:rFonts w:ascii="Arial" w:eastAsia="Times New Roman" w:hAnsi="Arial" w:cs="Arial"/>
          <w:lang w:eastAsia="es-MX"/>
        </w:rPr>
      </w:pPr>
      <w:r w:rsidRPr="005968A1">
        <w:rPr>
          <w:rFonts w:ascii="Arial" w:eastAsia="Times New Roman" w:hAnsi="Arial" w:cs="Arial"/>
          <w:lang w:eastAsia="es-MX"/>
        </w:rPr>
        <w:t>La tristeza es la emoción que activa el proceso psicológico que nos permite superar pérdidas, desilusiones o fracasos. Nos permite establecer distancia con las situaciones dolorosas para impulsar la interiorización y cicatrización del dolor generado por ellas. Así mismo, el sentir tristeza, nos ayuda a empatizar con la tristeza de los otros y así crear redes de apoyo y consuelo.</w:t>
      </w:r>
    </w:p>
    <w:p w14:paraId="5AC010BA" w14:textId="39DC4BFD" w:rsidR="00CE3CAB" w:rsidRPr="00CE3CAB" w:rsidRDefault="00CE3CAB" w:rsidP="00CE3CAB">
      <w:pPr>
        <w:shd w:val="clear" w:color="auto" w:fill="FFFFFF"/>
        <w:spacing w:after="240" w:line="360" w:lineRule="atLeast"/>
        <w:rPr>
          <w:rFonts w:ascii="Arial" w:eastAsia="Times New Roman" w:hAnsi="Arial" w:cs="Arial"/>
          <w:lang w:eastAsia="es-MX"/>
        </w:rPr>
      </w:pPr>
      <w:r w:rsidRPr="00CE3CAB">
        <w:rPr>
          <w:rFonts w:ascii="Arial" w:eastAsia="Times New Roman" w:hAnsi="Arial" w:cs="Arial"/>
          <w:lang w:eastAsia="es-MX"/>
        </w:rPr>
        <w:t>La tristeza se manifiesta de múltiples formas y en diferentes niveles:</w:t>
      </w:r>
    </w:p>
    <w:p w14:paraId="154EA31D" w14:textId="77777777" w:rsidR="00CE3CAB" w:rsidRPr="00CE3CAB" w:rsidRDefault="00CE3CAB" w:rsidP="00CE3CAB">
      <w:pPr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lang w:eastAsia="es-MX"/>
        </w:rPr>
      </w:pPr>
      <w:r w:rsidRPr="00CE3CAB">
        <w:rPr>
          <w:rFonts w:ascii="Arial" w:eastAsia="Times New Roman" w:hAnsi="Arial" w:cs="Arial"/>
          <w:lang w:eastAsia="es-MX"/>
        </w:rPr>
        <w:t>A nivel físico encontramos llanto, retardo psicomotor, rostro abatido, falta de apetito, problemas de sueño...</w:t>
      </w:r>
    </w:p>
    <w:p w14:paraId="04D44676" w14:textId="77777777" w:rsidR="00CE3CAB" w:rsidRPr="00CE3CAB" w:rsidRDefault="00CE3CAB" w:rsidP="00CE3CAB">
      <w:pPr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lang w:eastAsia="es-MX"/>
        </w:rPr>
      </w:pPr>
      <w:r w:rsidRPr="00CE3CAB">
        <w:rPr>
          <w:rFonts w:ascii="Arial" w:eastAsia="Times New Roman" w:hAnsi="Arial" w:cs="Arial"/>
          <w:lang w:eastAsia="es-MX"/>
        </w:rPr>
        <w:t>A nivel mental hay una focalización de la atención en la situación problemática, dificultad para mantener la mente en blanco, problemas de concentración, pensamientos intrusivos sobre la situación...</w:t>
      </w:r>
    </w:p>
    <w:p w14:paraId="5E9FD5D0" w14:textId="535BEC1F" w:rsidR="00CE3CAB" w:rsidRDefault="00CE3CAB" w:rsidP="00CE3CAB">
      <w:pPr>
        <w:numPr>
          <w:ilvl w:val="0"/>
          <w:numId w:val="3"/>
        </w:num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lang w:eastAsia="es-MX"/>
        </w:rPr>
      </w:pPr>
      <w:r w:rsidRPr="00CE3CAB">
        <w:rPr>
          <w:rFonts w:ascii="Arial" w:eastAsia="Times New Roman" w:hAnsi="Arial" w:cs="Arial"/>
          <w:lang w:eastAsia="es-MX"/>
        </w:rPr>
        <w:t>A nivel conductual la persona se encuentra desmotivada para realizar las tareas cotidianas y actividades sociales...</w:t>
      </w:r>
    </w:p>
    <w:p w14:paraId="2BAA14A1" w14:textId="77777777" w:rsidR="00CE3CAB" w:rsidRDefault="00CE3CAB" w:rsidP="00CE3CAB">
      <w:pPr>
        <w:ind w:left="360"/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</w:pPr>
    </w:p>
    <w:p w14:paraId="2F7048C9" w14:textId="32741DDA" w:rsidR="00CE3CAB" w:rsidRPr="00CE3CAB" w:rsidRDefault="00CE3CAB" w:rsidP="00CE3CAB">
      <w:pPr>
        <w:ind w:left="360"/>
        <w:rPr>
          <w:rFonts w:ascii="Times New Roman" w:eastAsia="Times New Roman" w:hAnsi="Times New Roman" w:cs="Times New Roman"/>
          <w:lang w:eastAsia="es-MX"/>
        </w:rPr>
      </w:pPr>
      <w:r w:rsidRPr="00CE3CAB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  <w:t>Estos mismos </w:t>
      </w:r>
      <w:hyperlink r:id="rId5" w:anchor="7" w:history="1">
        <w:r w:rsidRPr="00CE3CAB">
          <w:rPr>
            <w:rFonts w:ascii="Century Gothic" w:eastAsia="Times New Roman" w:hAnsi="Century Gothic" w:cs="Times New Roman"/>
            <w:color w:val="0066CC"/>
            <w:sz w:val="21"/>
            <w:szCs w:val="21"/>
            <w:u w:val="single"/>
            <w:shd w:val="clear" w:color="auto" w:fill="FFFFFF"/>
            <w:lang w:eastAsia="es-MX"/>
          </w:rPr>
          <w:t>desencadenantes</w:t>
        </w:r>
      </w:hyperlink>
      <w:r w:rsidRPr="00CE3CAB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  <w:t> son compartidos por otras emociones de cariz negativo como pueden ser la ira o la rabia. El hecho de que una persona ante una determinada situación experimente tristeza o rabia dependerá fundamentalmente de sí considera que todavía se puede hacer algo, en cuyo caso las emociones que sentirá pueden ser </w:t>
      </w:r>
      <w:r w:rsidRPr="00CE3CAB">
        <w:rPr>
          <w:rFonts w:ascii="Times New Roman" w:eastAsia="Times New Roman" w:hAnsi="Times New Roman" w:cs="Times New Roman"/>
          <w:lang w:eastAsia="es-MX"/>
        </w:rPr>
        <w:t>ira</w:t>
      </w:r>
      <w:r w:rsidRPr="00CE3CAB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  <w:t>, </w:t>
      </w:r>
      <w:r w:rsidRPr="00CE3CAB">
        <w:rPr>
          <w:rFonts w:ascii="Times New Roman" w:eastAsia="Times New Roman" w:hAnsi="Times New Roman" w:cs="Times New Roman"/>
          <w:lang w:eastAsia="es-MX"/>
        </w:rPr>
        <w:t>rabia</w:t>
      </w:r>
      <w:r w:rsidRPr="00CE3CAB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  <w:t>, etc., si, por el contrario, esa persona considera que no se puede hacer nada para mejorar la situación entonces, se sentirá realmente </w:t>
      </w:r>
      <w:r w:rsidRPr="00CE3CAB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shd w:val="clear" w:color="auto" w:fill="FFFFFF"/>
          <w:lang w:eastAsia="es-MX"/>
        </w:rPr>
        <w:t>triste</w:t>
      </w:r>
      <w:r w:rsidRPr="00CE3CAB">
        <w:rPr>
          <w:rFonts w:ascii="Century Gothic" w:eastAsia="Times New Roman" w:hAnsi="Century Gothic" w:cs="Times New Roman"/>
          <w:color w:val="333333"/>
          <w:sz w:val="21"/>
          <w:szCs w:val="21"/>
          <w:shd w:val="clear" w:color="auto" w:fill="FFFFFF"/>
          <w:lang w:eastAsia="es-MX"/>
        </w:rPr>
        <w:t>.</w:t>
      </w:r>
    </w:p>
    <w:p w14:paraId="00FDCE34" w14:textId="77777777" w:rsidR="007A47C2" w:rsidRDefault="007A47C2" w:rsidP="007A47C2">
      <w:pPr>
        <w:rPr>
          <w:rFonts w:ascii="Calibri" w:hAnsi="Calibri" w:cs="Calibri"/>
          <w:color w:val="1F3864" w:themeColor="accent1" w:themeShade="80"/>
          <w:sz w:val="26"/>
          <w:szCs w:val="26"/>
        </w:rPr>
      </w:pPr>
      <w:r w:rsidRPr="00806302">
        <w:rPr>
          <w:rFonts w:ascii="Calibri" w:hAnsi="Calibri" w:cs="Calibri"/>
          <w:color w:val="1F3864" w:themeColor="accent1" w:themeShade="80"/>
          <w:sz w:val="26"/>
          <w:szCs w:val="26"/>
        </w:rPr>
        <w:t>¿</w:t>
      </w:r>
      <w:r>
        <w:rPr>
          <w:rFonts w:ascii="Calibri" w:hAnsi="Calibri" w:cs="Calibri"/>
          <w:color w:val="1F3864" w:themeColor="accent1" w:themeShade="80"/>
          <w:sz w:val="26"/>
          <w:szCs w:val="26"/>
        </w:rPr>
        <w:t>T</w:t>
      </w:r>
      <w:r w:rsidRPr="00806302">
        <w:rPr>
          <w:rFonts w:ascii="Calibri" w:hAnsi="Calibri" w:cs="Calibri"/>
          <w:color w:val="1F3864" w:themeColor="accent1" w:themeShade="80"/>
          <w:sz w:val="26"/>
          <w:szCs w:val="26"/>
        </w:rPr>
        <w:t>risteza o depresión?</w:t>
      </w:r>
    </w:p>
    <w:p w14:paraId="23DC4FF3" w14:textId="77777777" w:rsidR="007A47C2" w:rsidRDefault="007A47C2" w:rsidP="007A47C2"/>
    <w:p w14:paraId="55F3D373" w14:textId="77777777" w:rsidR="007A47C2" w:rsidRDefault="007A47C2" w:rsidP="007A47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24F19">
        <w:t>Es natural estar triste, sentirse decaído o desanimado a veces. Todos sentimos estas emociones humanas; son reacciones a las dificultades y los obstáculos de la vida</w:t>
      </w:r>
      <w:r>
        <w:t xml:space="preserve">. </w:t>
      </w:r>
      <w:r w:rsidRPr="00C24F19">
        <w:t>. La mayoría de las veces, la gente consigue sobrellevar estos sentimientos y reponerse a ellos con un poco de tiempo y de cuidado.</w:t>
      </w:r>
    </w:p>
    <w:p w14:paraId="0603D4A2" w14:textId="77777777" w:rsidR="007A47C2" w:rsidRDefault="007A47C2" w:rsidP="007A47C2"/>
    <w:p w14:paraId="5C011195" w14:textId="77777777" w:rsidR="007A47C2" w:rsidRDefault="007A47C2" w:rsidP="007A47C2">
      <w:r>
        <w:t>Pero la depresión es más que sentirse triste, decaído, bajo o con los ánimos por los suelos de forma ocasional. La depresión es un estado de ánimo intenso que implica tristeza, desesperación o desesperanza y que dura semanas, meses o incluso más tiempo. La depresión no solo afecta al estado de ánimo de una persona. También afecta a sus pensamientos. Interfiere en la capacidad de percibir y disfrutar de las cosas buenas de la vida. La depresión reduce la energía, la motivación y la concentración que necesita una persona para las actividades habituales de la vida.</w:t>
      </w:r>
    </w:p>
    <w:p w14:paraId="300C6CF4" w14:textId="77777777" w:rsidR="007A47C2" w:rsidRDefault="007A47C2" w:rsidP="007A47C2"/>
    <w:p w14:paraId="67BC8EBA" w14:textId="77777777" w:rsidR="007A47C2" w:rsidRDefault="007A47C2" w:rsidP="007A47C2">
      <w:r w:rsidRPr="00C24F19">
        <w:lastRenderedPageBreak/>
        <w:t>Signos de la depresión</w:t>
      </w:r>
    </w:p>
    <w:p w14:paraId="47BC575A" w14:textId="77777777" w:rsidR="007A47C2" w:rsidRDefault="007A47C2" w:rsidP="007A47C2"/>
    <w:p w14:paraId="1F6FF31C" w14:textId="77777777" w:rsidR="007A47C2" w:rsidRDefault="007A47C2" w:rsidP="007A47C2">
      <w:r>
        <w:t>Sentimientos y estado de ánimo negativos. La gente deprimida puede sentirse inusualmente triste, desamparada y derrotada. Se puede sentir desesperada, impotente, aislada y/o sola. Algunas personas se sienten culpables, inútiles, indignas, rechazadas y no queridas. Algunas personas deprimidas están irritables, enfadadas, amargadas o se sienten marginadas.</w:t>
      </w:r>
    </w:p>
    <w:p w14:paraId="24CE43BA" w14:textId="77777777" w:rsidR="007A47C2" w:rsidRDefault="007A47C2" w:rsidP="007A47C2"/>
    <w:p w14:paraId="18090626" w14:textId="77777777" w:rsidR="007A47C2" w:rsidRDefault="007A47C2" w:rsidP="007A47C2">
      <w:r>
        <w:t>Bajo nivel de energía y de motivación. La gente deprimida se puede encontrar cansada, sin energía, agotada. Se puede mover con más lentitud o tardar más tiempo en hacer las cosas. Siente que todo le supone un gran esfuerzo. A la gente que se siente así, le puede costar mucho motivarse a sí misma para cuidar de cualquier cosa.</w:t>
      </w:r>
    </w:p>
    <w:p w14:paraId="2D3D8F89" w14:textId="77777777" w:rsidR="007A47C2" w:rsidRDefault="007A47C2" w:rsidP="007A47C2"/>
    <w:p w14:paraId="2DB8494C" w14:textId="77777777" w:rsidR="007A47C2" w:rsidRDefault="007A47C2" w:rsidP="007A47C2">
      <w:r>
        <w:t>Falta de concentración. La depresión puede dificultar la capacidad de concentrarse y de focalizarse en algo. Puede costar mucho hacer los deberes, prestar atención en clase, recordar contenidos o concentrarse en lo que nos dicen los demás.</w:t>
      </w:r>
    </w:p>
    <w:p w14:paraId="11E0A9E0" w14:textId="77777777" w:rsidR="007A47C2" w:rsidRDefault="007A47C2" w:rsidP="007A47C2"/>
    <w:p w14:paraId="72E1B1DE" w14:textId="77777777" w:rsidR="007A47C2" w:rsidRDefault="007A47C2" w:rsidP="007A47C2">
      <w:r>
        <w:t>Problemas físicos. Algunas personas deprimidas tienen malestar estomacal o falta del apetito. Algunas pueden experimentar un aumento o bien una pérdida de peso. La gente puede tener dolor de cabeza y problemas para dormir cuando está deprimida.</w:t>
      </w:r>
    </w:p>
    <w:p w14:paraId="57717407" w14:textId="77777777" w:rsidR="007A47C2" w:rsidRDefault="007A47C2" w:rsidP="007A47C2"/>
    <w:p w14:paraId="367D1D6A" w14:textId="77777777" w:rsidR="007A47C2" w:rsidRDefault="007A47C2" w:rsidP="007A47C2">
      <w:r>
        <w:t>Aislamiento social. Las personas con depresión se pueden alejar de sus amigos y familiares o de actividades de las que antes disfrutaban. Esto suele hacer que se sientan más solas y aisladas, lo que puede empeorar sus pensamientos negativos.</w:t>
      </w:r>
    </w:p>
    <w:p w14:paraId="78DE426C" w14:textId="77777777" w:rsidR="007A47C2" w:rsidRDefault="007A47C2" w:rsidP="007A47C2"/>
    <w:p w14:paraId="01A71E0D" w14:textId="77777777" w:rsidR="007A47C2" w:rsidRDefault="007A47C2" w:rsidP="007A47C2">
      <w:r>
        <w:t xml:space="preserve">Libros imprescindibles contra la tristeza  </w:t>
      </w:r>
    </w:p>
    <w:p w14:paraId="03389319" w14:textId="77777777" w:rsidR="007A47C2" w:rsidRDefault="007A47C2" w:rsidP="007A47C2"/>
    <w:p w14:paraId="2C6FC64E" w14:textId="77777777" w:rsidR="007A47C2" w:rsidRDefault="007A47C2" w:rsidP="007A47C2">
      <w:r>
        <w:t xml:space="preserve">Razones para seguir viviendo, de </w:t>
      </w:r>
      <w:proofErr w:type="spellStart"/>
      <w:r>
        <w:t>Matt</w:t>
      </w:r>
      <w:proofErr w:type="spellEnd"/>
      <w:r>
        <w:t xml:space="preserve"> </w:t>
      </w:r>
      <w:proofErr w:type="spellStart"/>
      <w:r>
        <w:t>Haig</w:t>
      </w:r>
      <w:proofErr w:type="spellEnd"/>
      <w:r>
        <w:t xml:space="preserve">. Editorial </w:t>
      </w:r>
      <w:proofErr w:type="spellStart"/>
      <w:r>
        <w:t>Seix</w:t>
      </w:r>
      <w:proofErr w:type="spellEnd"/>
      <w:r>
        <w:t xml:space="preserve"> Barral</w:t>
      </w:r>
    </w:p>
    <w:p w14:paraId="5717615B" w14:textId="77777777" w:rsidR="007A47C2" w:rsidRDefault="007A47C2" w:rsidP="007A47C2">
      <w:proofErr w:type="spellStart"/>
      <w:r>
        <w:t>Matt</w:t>
      </w:r>
      <w:proofErr w:type="spellEnd"/>
      <w:r>
        <w:t xml:space="preserve"> </w:t>
      </w:r>
      <w:proofErr w:type="spellStart"/>
      <w:r>
        <w:t>Haig</w:t>
      </w:r>
      <w:proofErr w:type="spellEnd"/>
      <w:r>
        <w:t xml:space="preserve"> narra su propia experiencia: cuando tenía 24 años su mundo se derrumbó y no encontraba motivaciones para seguir viviendo. Un libro escrito con dolorosa honestidad, con inteligencia y belleza. Sin embargo, su lectura, lejos de imprimir melancolía, deja un sabor optimista que ofrece esperanza.</w:t>
      </w:r>
    </w:p>
    <w:p w14:paraId="36FEC866" w14:textId="77777777" w:rsidR="007A47C2" w:rsidRDefault="007A47C2" w:rsidP="007A47C2"/>
    <w:p w14:paraId="675AB53D" w14:textId="77777777" w:rsidR="007A47C2" w:rsidRDefault="007A47C2" w:rsidP="007A47C2">
      <w:r>
        <w:t>Buenos días, alegría, de Jesús Matos. Editorial Planeta</w:t>
      </w:r>
    </w:p>
    <w:p w14:paraId="1DE7CA3E" w14:textId="77777777" w:rsidR="007A47C2" w:rsidRDefault="007A47C2" w:rsidP="007A47C2">
      <w:r>
        <w:t>Jesús Matos nos presenta una guía breve para tratar la depresión de forma efectiva y recuperar la alegría de vivir. El libro ofrece un programa estructurado paso a paso para gestionar la tristeza y volver a sonreír en pocas semanas, con ejemplos prácticos y con plantillas de trabajo para incorporar en tu día a día lo aprendido en el libro.</w:t>
      </w:r>
    </w:p>
    <w:p w14:paraId="60466145" w14:textId="77777777" w:rsidR="007A47C2" w:rsidRDefault="007A47C2" w:rsidP="007A47C2"/>
    <w:p w14:paraId="070E8F7A" w14:textId="77777777" w:rsidR="007A47C2" w:rsidRDefault="007A47C2" w:rsidP="007A47C2">
      <w:r>
        <w:t>'Sentirse bien', de David Burns. Editorial Paidós Ibérica</w:t>
      </w:r>
    </w:p>
    <w:p w14:paraId="54A2F504" w14:textId="77777777" w:rsidR="007A47C2" w:rsidRDefault="007A47C2" w:rsidP="007A47C2">
      <w:r>
        <w:t>Este libro es uno de los máximos exponentes de la autoayuda de calidad y, a lo largo del tiempo, ha ayudado a que millones de personas recuperen su bienestar</w:t>
      </w:r>
    </w:p>
    <w:p w14:paraId="5E43CFB2" w14:textId="77777777" w:rsidR="005968A1" w:rsidRDefault="005968A1">
      <w:pPr>
        <w:rPr>
          <w:rFonts w:ascii="Arial" w:eastAsia="Times New Roman" w:hAnsi="Arial" w:cs="Arial"/>
          <w:lang w:eastAsia="es-MX"/>
        </w:rPr>
      </w:pPr>
    </w:p>
    <w:p w14:paraId="736368F7" w14:textId="38F5C9B6" w:rsidR="00CC4D12" w:rsidRDefault="00CC4D1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es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(Agente Conversacional Automatizado) que apoya a las personas que tienen -o creen tener- depresión o ansiedad, a través de estrategias basadas en la terapia Cognitivo - Conductual.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presenta las herramientas más útiles y prácticas de la terapia de una manera amigable, simple e inteligente para ayudar a manejar sus estados emocionales, cualquier día a cualquier hora.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 es necesario,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Yana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puede canalizar con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líneas de crisis o con profesionales de la salud mental para empezar un proceso terapéutico, de manera inmediata.</w:t>
      </w:r>
    </w:p>
    <w:p w14:paraId="220C152C" w14:textId="77777777" w:rsidR="00CC4D12" w:rsidRDefault="00CC4D1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111B660" w14:textId="77777777" w:rsidR="00CC4D12" w:rsidRDefault="00CC4D12" w:rsidP="00CC4D12">
      <w:bookmarkStart w:id="0" w:name="_GoBack"/>
      <w:r>
        <w:t>José Javier Flores Armas</w:t>
      </w:r>
    </w:p>
    <w:p w14:paraId="15210084" w14:textId="71536DC9" w:rsidR="00CC4D12" w:rsidRDefault="00CC4D12" w:rsidP="00CC4D12">
      <w:r>
        <w:t>Idiomas: Español</w:t>
      </w:r>
    </w:p>
    <w:p w14:paraId="2E1D72AA" w14:textId="77777777" w:rsidR="00CC4D12" w:rsidRDefault="00CC4D12" w:rsidP="00CC4D12">
      <w:r>
        <w:t>Modelo de trabajo terapéutico: Psicoanálisis</w:t>
      </w:r>
    </w:p>
    <w:p w14:paraId="6C90B683" w14:textId="6D494830" w:rsidR="00CC4D12" w:rsidRDefault="00F33E8D" w:rsidP="00CC4D12">
      <w:r>
        <w:t xml:space="preserve">Áreas de atención: </w:t>
      </w:r>
      <w:r w:rsidR="00285B02">
        <w:t>Equilibrio e inteligencia emocional,</w:t>
      </w:r>
      <w:r w:rsidR="00285B02" w:rsidRPr="00285B02">
        <w:t xml:space="preserve"> </w:t>
      </w:r>
      <w:r w:rsidR="00285B02">
        <w:t>manejo d</w:t>
      </w:r>
      <w:r>
        <w:t>el dolor, adolescencia, culpa y dolor</w:t>
      </w:r>
      <w:r w:rsidR="00CC4D12">
        <w:t xml:space="preserve"> psíquico</w:t>
      </w:r>
      <w:r>
        <w:t>.</w:t>
      </w:r>
    </w:p>
    <w:bookmarkEnd w:id="0"/>
    <w:p w14:paraId="06B69F21" w14:textId="77777777" w:rsidR="00CC4D12" w:rsidRDefault="00CC4D12" w:rsidP="00CC4D12"/>
    <w:p w14:paraId="467589CD" w14:textId="77777777" w:rsidR="00CC4D12" w:rsidRDefault="00CC4D12" w:rsidP="00CC4D12"/>
    <w:p w14:paraId="1A7780F2" w14:textId="77777777" w:rsidR="00F33E8D" w:rsidRDefault="00F33E8D" w:rsidP="00F33E8D">
      <w:r>
        <w:t>Brenda Jerusalén Romero Gómez</w:t>
      </w:r>
    </w:p>
    <w:p w14:paraId="6E1F68BC" w14:textId="52AEF406" w:rsidR="00F33E8D" w:rsidRDefault="00F33E8D" w:rsidP="00F33E8D">
      <w:r>
        <w:t>Idiomas: Español</w:t>
      </w:r>
    </w:p>
    <w:p w14:paraId="4495081C" w14:textId="4601EB5C" w:rsidR="00CC4D12" w:rsidRDefault="00F33E8D" w:rsidP="00F33E8D">
      <w:r>
        <w:t>Modelo de trabajo terapéutico: Sistémico</w:t>
      </w:r>
    </w:p>
    <w:p w14:paraId="65460A49" w14:textId="49B2362F" w:rsidR="00F33E8D" w:rsidRDefault="00F33E8D" w:rsidP="00F33E8D">
      <w:r>
        <w:t>Áreas de atención: Adolescencia, ansiedad, autoconocimiento, gestión e inteligencia emocional y p</w:t>
      </w:r>
      <w:r>
        <w:t>roblemas familiares</w:t>
      </w:r>
      <w:r>
        <w:t>.</w:t>
      </w:r>
    </w:p>
    <w:p w14:paraId="4B057DBE" w14:textId="77777777" w:rsidR="00F33E8D" w:rsidRDefault="00F33E8D" w:rsidP="00F33E8D"/>
    <w:p w14:paraId="1CD46E96" w14:textId="6EFF0D68" w:rsidR="00F33E8D" w:rsidRDefault="00F33E8D" w:rsidP="00F33E8D"/>
    <w:sectPr w:rsidR="00F3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1E5"/>
    <w:multiLevelType w:val="multilevel"/>
    <w:tmpl w:val="17C06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2878"/>
    <w:multiLevelType w:val="multilevel"/>
    <w:tmpl w:val="9B3CF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E5AE2"/>
    <w:multiLevelType w:val="multilevel"/>
    <w:tmpl w:val="9306B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A1"/>
    <w:rsid w:val="00285B02"/>
    <w:rsid w:val="005968A1"/>
    <w:rsid w:val="007A47C2"/>
    <w:rsid w:val="00965A55"/>
    <w:rsid w:val="00CC4D12"/>
    <w:rsid w:val="00CE3CAB"/>
    <w:rsid w:val="00F3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D5A8E"/>
  <w15:chartTrackingRefBased/>
  <w15:docId w15:val="{43AFC7E4-FD3E-47E5-BBEE-D1119AA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68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E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68A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968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5968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E3C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E3CA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33E8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scapnet.es/areas-tematicas/salud/recursos/guia-de-las-emociones/triste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Familia</cp:lastModifiedBy>
  <cp:revision>1</cp:revision>
  <dcterms:created xsi:type="dcterms:W3CDTF">2021-06-30T19:37:00Z</dcterms:created>
  <dcterms:modified xsi:type="dcterms:W3CDTF">2021-07-02T22:07:00Z</dcterms:modified>
</cp:coreProperties>
</file>