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3A03" w:rsidRPr="00FD3A03" w:rsidRDefault="00F819C2" w:rsidP="00FD3A03">
      <w:pPr>
        <w:pStyle w:val="NormalWeb"/>
      </w:pPr>
      <w:r w:rsidRPr="00C12554">
        <w:rPr>
          <w:rFonts w:ascii="Arial" w:hAnsi="Arial" w:cs="Arial"/>
          <w:b/>
          <w:spacing w:val="1"/>
        </w:rPr>
        <w:t xml:space="preserve">                        </w:t>
      </w:r>
      <w:r w:rsidR="00A13F1F" w:rsidRPr="00C12554">
        <w:rPr>
          <w:rFonts w:ascii="Arial" w:hAnsi="Arial" w:cs="Arial"/>
          <w:b/>
          <w:spacing w:val="1"/>
        </w:rPr>
        <w:t xml:space="preserve"> </w:t>
      </w:r>
      <w:r w:rsidR="00FD3A03" w:rsidRPr="00FD3A03">
        <w:rPr>
          <w:noProof/>
        </w:rPr>
        <w:drawing>
          <wp:inline distT="0" distB="0" distL="0" distR="0">
            <wp:extent cx="5676900" cy="8030649"/>
            <wp:effectExtent l="0" t="0" r="1270" b="8890"/>
            <wp:docPr id="2" name="Imagen 2" descr="C:\Users\enith\AppData\Local\Packages\Microsoft.Windows.Photos_8wekyb3d8bbwe\TempState\ShareServiceTempFolde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ith\AppData\Local\Packages\Microsoft.Windows.Photos_8wekyb3d8bbwe\TempState\ShareServiceTempFolder\2.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76900" cy="8030649"/>
                    </a:xfrm>
                    <a:prstGeom prst="rect">
                      <a:avLst/>
                    </a:prstGeom>
                    <a:noFill/>
                    <a:ln>
                      <a:noFill/>
                    </a:ln>
                  </pic:spPr>
                </pic:pic>
              </a:graphicData>
            </a:graphic>
          </wp:inline>
        </w:drawing>
      </w:r>
    </w:p>
    <w:p w:rsidR="00A7473D" w:rsidRPr="00A7473D" w:rsidRDefault="003834C7" w:rsidP="00A7473D">
      <w:pPr>
        <w:pStyle w:val="NormalWeb"/>
      </w:pPr>
      <w:bookmarkStart w:id="0" w:name="_GoBack"/>
      <w:r>
        <w:rPr>
          <w:noProof/>
        </w:rPr>
        <w:lastRenderedPageBreak/>
        <w:drawing>
          <wp:inline distT="0" distB="0" distL="0" distR="0">
            <wp:extent cx="5943600" cy="7943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943850"/>
                    </a:xfrm>
                    <a:prstGeom prst="rect">
                      <a:avLst/>
                    </a:prstGeom>
                    <a:noFill/>
                    <a:ln>
                      <a:noFill/>
                    </a:ln>
                  </pic:spPr>
                </pic:pic>
              </a:graphicData>
            </a:graphic>
          </wp:inline>
        </w:drawing>
      </w:r>
      <w:bookmarkEnd w:id="0"/>
    </w:p>
    <w:p w:rsidR="00D205EB" w:rsidRPr="00D146A1" w:rsidRDefault="00D205EB" w:rsidP="001928FC">
      <w:pPr>
        <w:pStyle w:val="Prrafodelista"/>
        <w:widowControl/>
        <w:numPr>
          <w:ilvl w:val="0"/>
          <w:numId w:val="18"/>
        </w:numPr>
        <w:suppressAutoHyphens/>
        <w:autoSpaceDE/>
        <w:autoSpaceDN/>
        <w:rPr>
          <w:rFonts w:ascii="Arial" w:hAnsi="Arial" w:cs="Arial"/>
          <w:b/>
        </w:rPr>
      </w:pPr>
      <w:r w:rsidRPr="00D146A1">
        <w:rPr>
          <w:rFonts w:ascii="Arial" w:hAnsi="Arial" w:cs="Arial"/>
          <w:b/>
        </w:rPr>
        <w:lastRenderedPageBreak/>
        <w:t xml:space="preserve">Identificación del proyecto </w:t>
      </w:r>
    </w:p>
    <w:p w:rsidR="009B7101" w:rsidRPr="00C12554" w:rsidRDefault="009B7101" w:rsidP="009B7101">
      <w:pPr>
        <w:widowControl/>
        <w:suppressAutoHyphens/>
        <w:autoSpaceDE/>
        <w:autoSpaceDN/>
        <w:ind w:left="720"/>
        <w:rPr>
          <w:rFonts w:ascii="Arial" w:hAnsi="Arial" w:cs="Arial"/>
          <w:b/>
        </w:rPr>
      </w:pPr>
    </w:p>
    <w:p w:rsidR="00D205EB" w:rsidRPr="00D146A1" w:rsidRDefault="00D205EB" w:rsidP="001928FC">
      <w:pPr>
        <w:pStyle w:val="Prrafodelista"/>
        <w:widowControl/>
        <w:numPr>
          <w:ilvl w:val="1"/>
          <w:numId w:val="18"/>
        </w:numPr>
        <w:suppressAutoHyphens/>
        <w:autoSpaceDE/>
        <w:autoSpaceDN/>
        <w:rPr>
          <w:rFonts w:ascii="Arial" w:hAnsi="Arial" w:cs="Arial"/>
          <w:b/>
        </w:rPr>
      </w:pPr>
      <w:r w:rsidRPr="00D146A1">
        <w:rPr>
          <w:rFonts w:ascii="Arial" w:hAnsi="Arial" w:cs="Arial"/>
          <w:b/>
        </w:rPr>
        <w:t>Nombre del proyecto: Movil</w:t>
      </w:r>
      <w:r w:rsidR="009B7101" w:rsidRPr="00D146A1">
        <w:rPr>
          <w:rFonts w:ascii="Arial" w:hAnsi="Arial" w:cs="Arial"/>
          <w:b/>
        </w:rPr>
        <w:t>idad segura y gestión de riesgo</w:t>
      </w:r>
    </w:p>
    <w:p w:rsidR="00D146A1" w:rsidRDefault="00D146A1" w:rsidP="00D146A1">
      <w:pPr>
        <w:pStyle w:val="Prrafodelista"/>
        <w:widowControl/>
        <w:suppressAutoHyphens/>
        <w:autoSpaceDE/>
        <w:autoSpaceDN/>
        <w:ind w:left="360" w:firstLine="0"/>
        <w:rPr>
          <w:rFonts w:ascii="Arial" w:hAnsi="Arial" w:cs="Arial"/>
          <w:b/>
        </w:rPr>
      </w:pPr>
    </w:p>
    <w:p w:rsidR="00D205EB" w:rsidRPr="00D146A1" w:rsidRDefault="009B7101" w:rsidP="001928FC">
      <w:pPr>
        <w:pStyle w:val="Prrafodelista"/>
        <w:widowControl/>
        <w:numPr>
          <w:ilvl w:val="1"/>
          <w:numId w:val="18"/>
        </w:numPr>
        <w:suppressAutoHyphens/>
        <w:autoSpaceDE/>
        <w:autoSpaceDN/>
        <w:rPr>
          <w:rFonts w:ascii="Arial" w:hAnsi="Arial" w:cs="Arial"/>
          <w:b/>
        </w:rPr>
      </w:pPr>
      <w:r w:rsidRPr="00D146A1">
        <w:rPr>
          <w:rFonts w:ascii="Arial" w:hAnsi="Arial" w:cs="Arial"/>
          <w:b/>
        </w:rPr>
        <w:t>Integrantes del proyecto</w:t>
      </w:r>
    </w:p>
    <w:p w:rsidR="00D205EB" w:rsidRPr="00C12554" w:rsidRDefault="00D205EB" w:rsidP="00D146A1">
      <w:pPr>
        <w:widowControl/>
        <w:suppressAutoHyphens/>
        <w:autoSpaceDE/>
        <w:autoSpaceDN/>
        <w:ind w:left="360"/>
        <w:rPr>
          <w:rFonts w:ascii="Arial" w:hAnsi="Arial" w:cs="Arial"/>
        </w:rPr>
      </w:pPr>
      <w:r w:rsidRPr="00C12554">
        <w:rPr>
          <w:rFonts w:ascii="Arial" w:hAnsi="Arial" w:cs="Arial"/>
        </w:rPr>
        <w:t>Jesús Guerrero</w:t>
      </w:r>
    </w:p>
    <w:p w:rsidR="00FC2207" w:rsidRPr="00C12554" w:rsidRDefault="00FC2207" w:rsidP="00D146A1">
      <w:pPr>
        <w:widowControl/>
        <w:suppressAutoHyphens/>
        <w:autoSpaceDE/>
        <w:autoSpaceDN/>
        <w:ind w:left="360"/>
        <w:rPr>
          <w:rFonts w:ascii="Arial" w:hAnsi="Arial" w:cs="Arial"/>
        </w:rPr>
      </w:pPr>
      <w:r w:rsidRPr="00C12554">
        <w:rPr>
          <w:rFonts w:ascii="Arial" w:hAnsi="Arial" w:cs="Arial"/>
        </w:rPr>
        <w:t>Ruby Nancy Buche</w:t>
      </w:r>
      <w:r w:rsidR="009B7101" w:rsidRPr="00C12554">
        <w:rPr>
          <w:rFonts w:ascii="Arial" w:hAnsi="Arial" w:cs="Arial"/>
        </w:rPr>
        <w:t>l</w:t>
      </w:r>
      <w:r w:rsidRPr="00C12554">
        <w:rPr>
          <w:rFonts w:ascii="Arial" w:hAnsi="Arial" w:cs="Arial"/>
        </w:rPr>
        <w:t>ly</w:t>
      </w:r>
    </w:p>
    <w:p w:rsidR="00D205EB" w:rsidRPr="00C12554" w:rsidRDefault="00D205EB" w:rsidP="00D146A1">
      <w:pPr>
        <w:widowControl/>
        <w:suppressAutoHyphens/>
        <w:autoSpaceDE/>
        <w:autoSpaceDN/>
        <w:ind w:left="360"/>
        <w:rPr>
          <w:rFonts w:ascii="Arial" w:hAnsi="Arial" w:cs="Arial"/>
        </w:rPr>
      </w:pPr>
      <w:r w:rsidRPr="00C12554">
        <w:rPr>
          <w:rFonts w:ascii="Arial" w:hAnsi="Arial" w:cs="Arial"/>
        </w:rPr>
        <w:t xml:space="preserve">Armando </w:t>
      </w:r>
      <w:r w:rsidR="00FC2207" w:rsidRPr="00C12554">
        <w:rPr>
          <w:rFonts w:ascii="Arial" w:hAnsi="Arial" w:cs="Arial"/>
        </w:rPr>
        <w:t>Tupié</w:t>
      </w:r>
    </w:p>
    <w:p w:rsidR="00D205EB" w:rsidRPr="00C12554" w:rsidRDefault="00D205EB" w:rsidP="00D146A1">
      <w:pPr>
        <w:widowControl/>
        <w:suppressAutoHyphens/>
        <w:autoSpaceDE/>
        <w:autoSpaceDN/>
        <w:ind w:left="360"/>
        <w:rPr>
          <w:rFonts w:ascii="Arial" w:hAnsi="Arial" w:cs="Arial"/>
        </w:rPr>
      </w:pPr>
      <w:r w:rsidRPr="00C12554">
        <w:rPr>
          <w:rFonts w:ascii="Arial" w:hAnsi="Arial" w:cs="Arial"/>
        </w:rPr>
        <w:t xml:space="preserve">Ramiro </w:t>
      </w:r>
      <w:r w:rsidR="00C0323A" w:rsidRPr="00C12554">
        <w:rPr>
          <w:rFonts w:ascii="Arial" w:hAnsi="Arial" w:cs="Arial"/>
        </w:rPr>
        <w:t>Martínez</w:t>
      </w:r>
    </w:p>
    <w:p w:rsidR="00C0323A" w:rsidRPr="00C12554" w:rsidRDefault="00C0323A" w:rsidP="00D146A1">
      <w:pPr>
        <w:widowControl/>
        <w:suppressAutoHyphens/>
        <w:autoSpaceDE/>
        <w:autoSpaceDN/>
        <w:rPr>
          <w:rFonts w:ascii="Arial" w:hAnsi="Arial" w:cs="Arial"/>
        </w:rPr>
      </w:pPr>
    </w:p>
    <w:p w:rsidR="00D205EB" w:rsidRPr="00D146A1" w:rsidRDefault="00D205EB" w:rsidP="001928FC">
      <w:pPr>
        <w:pStyle w:val="Prrafodelista"/>
        <w:widowControl/>
        <w:numPr>
          <w:ilvl w:val="1"/>
          <w:numId w:val="18"/>
        </w:numPr>
        <w:suppressAutoHyphens/>
        <w:autoSpaceDE/>
        <w:autoSpaceDN/>
        <w:rPr>
          <w:rFonts w:ascii="Arial" w:hAnsi="Arial" w:cs="Arial"/>
          <w:b/>
        </w:rPr>
      </w:pPr>
      <w:r w:rsidRPr="00D146A1">
        <w:rPr>
          <w:rFonts w:ascii="Arial" w:hAnsi="Arial" w:cs="Arial"/>
          <w:b/>
        </w:rPr>
        <w:t xml:space="preserve">Identificación del problema o necesidad: </w:t>
      </w:r>
    </w:p>
    <w:p w:rsidR="00C0323A" w:rsidRPr="00C12554" w:rsidRDefault="00C0323A" w:rsidP="00C0323A">
      <w:pPr>
        <w:widowControl/>
        <w:suppressAutoHyphens/>
        <w:autoSpaceDE/>
        <w:autoSpaceDN/>
        <w:ind w:left="720"/>
        <w:rPr>
          <w:rFonts w:ascii="Arial" w:hAnsi="Arial" w:cs="Arial"/>
          <w:b/>
        </w:rPr>
      </w:pPr>
    </w:p>
    <w:p w:rsidR="00C0323A" w:rsidRPr="00C12554" w:rsidRDefault="00C0323A" w:rsidP="00D146A1">
      <w:pPr>
        <w:widowControl/>
        <w:suppressAutoHyphens/>
        <w:autoSpaceDE/>
        <w:autoSpaceDN/>
        <w:jc w:val="both"/>
        <w:rPr>
          <w:rFonts w:ascii="Arial" w:hAnsi="Arial" w:cs="Arial"/>
        </w:rPr>
      </w:pPr>
      <w:r w:rsidRPr="00C12554">
        <w:rPr>
          <w:rFonts w:ascii="Arial" w:hAnsi="Arial" w:cs="Arial"/>
        </w:rPr>
        <w:t>En términos generales las personas suelen creer que un desastre nunca los alcanzará, pero la verdad es muy distinta, los desastres son imprevisibles y todos los seres humanos están expuestos a ellos. Si bien no es posible evitar que se presenten eventos catastróficos, ya sean de origen natural o por intervención antrópica, sí es posible que la población esté adecuadamente preparada para reducir sus efectos.</w:t>
      </w:r>
    </w:p>
    <w:p w:rsidR="00C0323A" w:rsidRPr="00C12554" w:rsidRDefault="00C0323A" w:rsidP="00C0323A">
      <w:pPr>
        <w:widowControl/>
        <w:suppressAutoHyphens/>
        <w:autoSpaceDE/>
        <w:autoSpaceDN/>
        <w:ind w:left="360"/>
        <w:jc w:val="both"/>
        <w:rPr>
          <w:rFonts w:ascii="Arial" w:hAnsi="Arial" w:cs="Arial"/>
        </w:rPr>
      </w:pPr>
    </w:p>
    <w:p w:rsidR="00C0323A" w:rsidRPr="00C12554" w:rsidRDefault="00C0323A" w:rsidP="00D146A1">
      <w:pPr>
        <w:widowControl/>
        <w:suppressAutoHyphens/>
        <w:autoSpaceDE/>
        <w:autoSpaceDN/>
        <w:jc w:val="both"/>
        <w:rPr>
          <w:rFonts w:ascii="Arial" w:hAnsi="Arial" w:cs="Arial"/>
        </w:rPr>
      </w:pPr>
      <w:r w:rsidRPr="00C12554">
        <w:rPr>
          <w:rFonts w:ascii="Arial" w:hAnsi="Arial" w:cs="Arial"/>
        </w:rPr>
        <w:t>Es importante resaltar que los desastres ocasionados por despreocupación de las personas se pueden prevenir, pues la prevención impide que por fallas humanas sucedan grandes tragedias y calamidades. Prevenir es evitar peores consecuencias, aun conociendo que siempre que ocurre una emergencia, mientras las entidades de socorro se presentan, transcurre un valioso tiempo que no se debe desaprovechar para enfrentar y reducir los efectos del desastre.</w:t>
      </w:r>
    </w:p>
    <w:p w:rsidR="00C0323A" w:rsidRPr="00C12554" w:rsidRDefault="00C0323A" w:rsidP="00C0323A">
      <w:pPr>
        <w:widowControl/>
        <w:suppressAutoHyphens/>
        <w:autoSpaceDE/>
        <w:autoSpaceDN/>
        <w:ind w:left="360"/>
        <w:jc w:val="both"/>
        <w:rPr>
          <w:rFonts w:ascii="Arial" w:hAnsi="Arial" w:cs="Arial"/>
        </w:rPr>
      </w:pPr>
    </w:p>
    <w:p w:rsidR="00C0323A" w:rsidRPr="00C12554" w:rsidRDefault="00C0323A" w:rsidP="00D146A1">
      <w:pPr>
        <w:widowControl/>
        <w:suppressAutoHyphens/>
        <w:autoSpaceDE/>
        <w:autoSpaceDN/>
        <w:jc w:val="both"/>
        <w:rPr>
          <w:rFonts w:ascii="Arial" w:hAnsi="Arial" w:cs="Arial"/>
        </w:rPr>
      </w:pPr>
      <w:r w:rsidRPr="00C12554">
        <w:rPr>
          <w:rFonts w:ascii="Arial" w:hAnsi="Arial" w:cs="Arial"/>
        </w:rPr>
        <w:t>En vista de los anterior, la I</w:t>
      </w:r>
      <w:r w:rsidRPr="00C12554">
        <w:rPr>
          <w:rFonts w:ascii="Arial" w:hAnsi="Arial" w:cs="Arial"/>
          <w:b/>
        </w:rPr>
        <w:t>.E.M Antonio Nariño</w:t>
      </w:r>
      <w:r w:rsidRPr="00C12554">
        <w:rPr>
          <w:rFonts w:ascii="Arial" w:hAnsi="Arial" w:cs="Arial"/>
        </w:rPr>
        <w:t xml:space="preserve"> presenta el Plan para la Gestión del Riesgo para el año lectivo 2024, en cumplimiento del mandato constitucional del Ministerio de Educación Nacional establecido en la Ley 115 de 1994 o General de Educación y en sus decretos reglamentarios la obligatoriedad de desarrollar un proyecto de prevención y atención de desastres, de manera que se constituya en una herramienta enfocada a lograr tomar acciones de prevención y asumir comportamientos adecuados en caso de presentarse cualquier tipo de desastre o emergencia, evitando en primer lugar la pérdida de vidas humanas antes que las materiales.</w:t>
      </w:r>
    </w:p>
    <w:p w:rsidR="00C0323A" w:rsidRPr="00C12554" w:rsidRDefault="00C0323A" w:rsidP="00C0323A">
      <w:pPr>
        <w:widowControl/>
        <w:suppressAutoHyphens/>
        <w:autoSpaceDE/>
        <w:autoSpaceDN/>
        <w:ind w:left="360"/>
        <w:jc w:val="both"/>
        <w:rPr>
          <w:rFonts w:ascii="Arial" w:hAnsi="Arial" w:cs="Arial"/>
        </w:rPr>
      </w:pPr>
    </w:p>
    <w:p w:rsidR="00C0323A" w:rsidRPr="00C12554" w:rsidRDefault="00C0323A" w:rsidP="00D146A1">
      <w:pPr>
        <w:widowControl/>
        <w:suppressAutoHyphens/>
        <w:autoSpaceDE/>
        <w:autoSpaceDN/>
        <w:jc w:val="both"/>
        <w:rPr>
          <w:rFonts w:ascii="Arial" w:hAnsi="Arial" w:cs="Arial"/>
        </w:rPr>
      </w:pPr>
      <w:r w:rsidRPr="00C12554">
        <w:rPr>
          <w:rFonts w:ascii="Arial" w:hAnsi="Arial" w:cs="Arial"/>
        </w:rPr>
        <w:t>En este contexto la institución asume la responsabilidad de formar ciudadanos con conocimiento de la dimensión ambiental en el cual se desarrollan y comprender las dinámicas sociales para poder dimensionar las actuaciones frente a los riesgos que se generan por estas mismas.</w:t>
      </w:r>
    </w:p>
    <w:p w:rsidR="00C0323A" w:rsidRPr="00C12554" w:rsidRDefault="00C0323A" w:rsidP="00C0323A">
      <w:pPr>
        <w:widowControl/>
        <w:suppressAutoHyphens/>
        <w:autoSpaceDE/>
        <w:autoSpaceDN/>
        <w:ind w:left="360"/>
        <w:jc w:val="both"/>
        <w:rPr>
          <w:rFonts w:ascii="Arial" w:hAnsi="Arial" w:cs="Arial"/>
          <w:b/>
        </w:rPr>
      </w:pPr>
    </w:p>
    <w:p w:rsidR="00D205EB" w:rsidRPr="00D146A1" w:rsidRDefault="00D205EB" w:rsidP="001928FC">
      <w:pPr>
        <w:pStyle w:val="Prrafodelista"/>
        <w:widowControl/>
        <w:numPr>
          <w:ilvl w:val="0"/>
          <w:numId w:val="18"/>
        </w:numPr>
        <w:suppressAutoHyphens/>
        <w:autoSpaceDE/>
        <w:autoSpaceDN/>
        <w:rPr>
          <w:rFonts w:ascii="Arial" w:hAnsi="Arial" w:cs="Arial"/>
          <w:b/>
        </w:rPr>
      </w:pPr>
      <w:r w:rsidRPr="00D146A1">
        <w:rPr>
          <w:rFonts w:ascii="Arial" w:hAnsi="Arial" w:cs="Arial"/>
          <w:b/>
        </w:rPr>
        <w:t>Antecedentes y descripción de</w:t>
      </w:r>
      <w:r w:rsidR="009B7101" w:rsidRPr="00D146A1">
        <w:rPr>
          <w:rFonts w:ascii="Arial" w:hAnsi="Arial" w:cs="Arial"/>
          <w:b/>
        </w:rPr>
        <w:t xml:space="preserve"> la situación actual y esperada</w:t>
      </w:r>
    </w:p>
    <w:p w:rsidR="009B7101" w:rsidRPr="00C12554" w:rsidRDefault="009B7101" w:rsidP="009B7101">
      <w:pPr>
        <w:widowControl/>
        <w:suppressAutoHyphens/>
        <w:autoSpaceDE/>
        <w:autoSpaceDN/>
        <w:ind w:left="720"/>
        <w:rPr>
          <w:rFonts w:ascii="Arial" w:hAnsi="Arial" w:cs="Arial"/>
          <w:b/>
        </w:rPr>
      </w:pPr>
    </w:p>
    <w:p w:rsidR="00C0323A" w:rsidRPr="00C12554" w:rsidRDefault="00C0323A" w:rsidP="00D146A1">
      <w:pPr>
        <w:pStyle w:val="Textoindependiente"/>
        <w:ind w:right="4"/>
        <w:jc w:val="both"/>
        <w:rPr>
          <w:rFonts w:ascii="Arial" w:hAnsi="Arial" w:cs="Arial"/>
          <w:sz w:val="22"/>
          <w:szCs w:val="22"/>
        </w:rPr>
      </w:pPr>
      <w:r w:rsidRPr="00C12554">
        <w:rPr>
          <w:rFonts w:ascii="Arial" w:hAnsi="Arial" w:cs="Arial"/>
          <w:sz w:val="22"/>
          <w:szCs w:val="22"/>
        </w:rPr>
        <w:t>Después de haber hecho la</w:t>
      </w:r>
      <w:r w:rsidRPr="00C12554">
        <w:rPr>
          <w:rFonts w:ascii="Arial" w:hAnsi="Arial" w:cs="Arial"/>
          <w:spacing w:val="1"/>
          <w:sz w:val="22"/>
          <w:szCs w:val="22"/>
        </w:rPr>
        <w:t xml:space="preserve"> </w:t>
      </w:r>
      <w:r w:rsidRPr="00C12554">
        <w:rPr>
          <w:rFonts w:ascii="Arial" w:hAnsi="Arial" w:cs="Arial"/>
          <w:sz w:val="22"/>
          <w:szCs w:val="22"/>
        </w:rPr>
        <w:t>descripción del contexto institucional</w:t>
      </w:r>
      <w:r w:rsidRPr="00C12554">
        <w:rPr>
          <w:rFonts w:ascii="Arial" w:hAnsi="Arial" w:cs="Arial"/>
          <w:spacing w:val="67"/>
          <w:sz w:val="22"/>
          <w:szCs w:val="22"/>
        </w:rPr>
        <w:t xml:space="preserve"> </w:t>
      </w:r>
      <w:r w:rsidRPr="00C12554">
        <w:rPr>
          <w:rFonts w:ascii="Arial" w:hAnsi="Arial" w:cs="Arial"/>
          <w:sz w:val="22"/>
          <w:szCs w:val="22"/>
        </w:rPr>
        <w:t>en términos de</w:t>
      </w:r>
      <w:r w:rsidRPr="00C12554">
        <w:rPr>
          <w:rFonts w:ascii="Arial" w:hAnsi="Arial" w:cs="Arial"/>
          <w:spacing w:val="1"/>
          <w:sz w:val="22"/>
          <w:szCs w:val="22"/>
        </w:rPr>
        <w:t xml:space="preserve"> </w:t>
      </w:r>
      <w:r w:rsidRPr="00C12554">
        <w:rPr>
          <w:rFonts w:ascii="Arial" w:hAnsi="Arial" w:cs="Arial"/>
          <w:sz w:val="22"/>
          <w:szCs w:val="22"/>
        </w:rPr>
        <w:t>su ambiente natural, social y construido</w:t>
      </w:r>
      <w:r w:rsidRPr="00C12554">
        <w:rPr>
          <w:rFonts w:ascii="Arial" w:hAnsi="Arial" w:cs="Arial"/>
          <w:spacing w:val="1"/>
          <w:sz w:val="22"/>
          <w:szCs w:val="22"/>
        </w:rPr>
        <w:t xml:space="preserve"> </w:t>
      </w:r>
      <w:r w:rsidRPr="00C12554">
        <w:rPr>
          <w:rFonts w:ascii="Arial" w:hAnsi="Arial" w:cs="Arial"/>
          <w:sz w:val="22"/>
          <w:szCs w:val="22"/>
        </w:rPr>
        <w:t>se puede identificar</w:t>
      </w:r>
      <w:r w:rsidRPr="00C12554">
        <w:rPr>
          <w:rFonts w:ascii="Arial" w:hAnsi="Arial" w:cs="Arial"/>
          <w:spacing w:val="1"/>
          <w:sz w:val="22"/>
          <w:szCs w:val="22"/>
        </w:rPr>
        <w:t xml:space="preserve"> </w:t>
      </w:r>
      <w:r w:rsidRPr="00C12554">
        <w:rPr>
          <w:rFonts w:ascii="Arial" w:hAnsi="Arial" w:cs="Arial"/>
          <w:sz w:val="22"/>
          <w:szCs w:val="22"/>
        </w:rPr>
        <w:t>(Ver Tabla 1) los</w:t>
      </w:r>
      <w:r w:rsidRPr="00C12554">
        <w:rPr>
          <w:rFonts w:ascii="Arial" w:hAnsi="Arial" w:cs="Arial"/>
          <w:spacing w:val="1"/>
          <w:sz w:val="22"/>
          <w:szCs w:val="22"/>
        </w:rPr>
        <w:t xml:space="preserve"> </w:t>
      </w:r>
      <w:r w:rsidRPr="00C12554">
        <w:rPr>
          <w:rFonts w:ascii="Arial" w:hAnsi="Arial" w:cs="Arial"/>
          <w:sz w:val="22"/>
          <w:szCs w:val="22"/>
        </w:rPr>
        <w:t>fenómenos amenazantes y los diferentes niveles de vulnerabilidad, los</w:t>
      </w:r>
      <w:r w:rsidRPr="00C12554">
        <w:rPr>
          <w:rFonts w:ascii="Arial" w:hAnsi="Arial" w:cs="Arial"/>
          <w:spacing w:val="1"/>
          <w:sz w:val="22"/>
          <w:szCs w:val="22"/>
        </w:rPr>
        <w:t xml:space="preserve"> </w:t>
      </w:r>
      <w:r w:rsidRPr="00C12554">
        <w:rPr>
          <w:rFonts w:ascii="Arial" w:hAnsi="Arial" w:cs="Arial"/>
          <w:sz w:val="22"/>
          <w:szCs w:val="22"/>
        </w:rPr>
        <w:t>actores y</w:t>
      </w:r>
      <w:r w:rsidRPr="00C12554">
        <w:rPr>
          <w:rFonts w:ascii="Arial" w:hAnsi="Arial" w:cs="Arial"/>
          <w:spacing w:val="1"/>
          <w:sz w:val="22"/>
          <w:szCs w:val="22"/>
        </w:rPr>
        <w:t xml:space="preserve"> </w:t>
      </w:r>
      <w:r w:rsidRPr="00C12554">
        <w:rPr>
          <w:rFonts w:ascii="Arial" w:hAnsi="Arial" w:cs="Arial"/>
          <w:sz w:val="22"/>
          <w:szCs w:val="22"/>
        </w:rPr>
        <w:t>causas relacionadas con ellas, los daños o perdidas que se pueden presentar y la</w:t>
      </w:r>
      <w:r w:rsidRPr="00C12554">
        <w:rPr>
          <w:rFonts w:ascii="Arial" w:hAnsi="Arial" w:cs="Arial"/>
          <w:spacing w:val="1"/>
          <w:sz w:val="22"/>
          <w:szCs w:val="22"/>
        </w:rPr>
        <w:t xml:space="preserve"> </w:t>
      </w:r>
      <w:r w:rsidRPr="00C12554">
        <w:rPr>
          <w:rFonts w:ascii="Arial" w:hAnsi="Arial" w:cs="Arial"/>
          <w:sz w:val="22"/>
          <w:szCs w:val="22"/>
        </w:rPr>
        <w:t>identificación</w:t>
      </w:r>
      <w:r w:rsidRPr="00C12554">
        <w:rPr>
          <w:rFonts w:ascii="Arial" w:hAnsi="Arial" w:cs="Arial"/>
          <w:spacing w:val="-2"/>
          <w:sz w:val="22"/>
          <w:szCs w:val="22"/>
        </w:rPr>
        <w:t xml:space="preserve"> </w:t>
      </w:r>
      <w:r w:rsidRPr="00C12554">
        <w:rPr>
          <w:rFonts w:ascii="Arial" w:hAnsi="Arial" w:cs="Arial"/>
          <w:sz w:val="22"/>
          <w:szCs w:val="22"/>
        </w:rPr>
        <w:t>de</w:t>
      </w:r>
      <w:r w:rsidRPr="00C12554">
        <w:rPr>
          <w:rFonts w:ascii="Arial" w:hAnsi="Arial" w:cs="Arial"/>
          <w:spacing w:val="-1"/>
          <w:sz w:val="22"/>
          <w:szCs w:val="22"/>
        </w:rPr>
        <w:t xml:space="preserve"> </w:t>
      </w:r>
      <w:r w:rsidRPr="00C12554">
        <w:rPr>
          <w:rFonts w:ascii="Arial" w:hAnsi="Arial" w:cs="Arial"/>
          <w:sz w:val="22"/>
          <w:szCs w:val="22"/>
        </w:rPr>
        <w:t>posibles</w:t>
      </w:r>
      <w:r w:rsidRPr="00C12554">
        <w:rPr>
          <w:rFonts w:ascii="Arial" w:hAnsi="Arial" w:cs="Arial"/>
          <w:spacing w:val="-2"/>
          <w:sz w:val="22"/>
          <w:szCs w:val="22"/>
        </w:rPr>
        <w:t xml:space="preserve"> </w:t>
      </w:r>
      <w:r w:rsidRPr="00C12554">
        <w:rPr>
          <w:rFonts w:ascii="Arial" w:hAnsi="Arial" w:cs="Arial"/>
          <w:sz w:val="22"/>
          <w:szCs w:val="22"/>
        </w:rPr>
        <w:t>formas</w:t>
      </w:r>
      <w:r w:rsidRPr="00C12554">
        <w:rPr>
          <w:rFonts w:ascii="Arial" w:hAnsi="Arial" w:cs="Arial"/>
          <w:spacing w:val="-2"/>
          <w:sz w:val="22"/>
          <w:szCs w:val="22"/>
        </w:rPr>
        <w:t xml:space="preserve"> </w:t>
      </w:r>
      <w:r w:rsidRPr="00C12554">
        <w:rPr>
          <w:rFonts w:ascii="Arial" w:hAnsi="Arial" w:cs="Arial"/>
          <w:sz w:val="22"/>
          <w:szCs w:val="22"/>
        </w:rPr>
        <w:t>de</w:t>
      </w:r>
      <w:r w:rsidRPr="00C12554">
        <w:rPr>
          <w:rFonts w:ascii="Arial" w:hAnsi="Arial" w:cs="Arial"/>
          <w:spacing w:val="-2"/>
          <w:sz w:val="22"/>
          <w:szCs w:val="22"/>
        </w:rPr>
        <w:t xml:space="preserve"> </w:t>
      </w:r>
      <w:r w:rsidRPr="00C12554">
        <w:rPr>
          <w:rFonts w:ascii="Arial" w:hAnsi="Arial" w:cs="Arial"/>
          <w:sz w:val="22"/>
          <w:szCs w:val="22"/>
        </w:rPr>
        <w:t>intervención</w:t>
      </w:r>
    </w:p>
    <w:p w:rsidR="00C0323A" w:rsidRPr="00C12554" w:rsidRDefault="00C0323A" w:rsidP="00C0323A">
      <w:pPr>
        <w:pStyle w:val="Textoindependiente"/>
        <w:spacing w:before="4"/>
        <w:ind w:left="720"/>
        <w:rPr>
          <w:rFonts w:ascii="Arial" w:hAnsi="Arial" w:cs="Arial"/>
          <w:sz w:val="22"/>
          <w:szCs w:val="22"/>
        </w:rPr>
      </w:pPr>
    </w:p>
    <w:p w:rsidR="00FB3F69" w:rsidRPr="00C12554" w:rsidRDefault="00FB3F69" w:rsidP="00C0323A">
      <w:pPr>
        <w:pStyle w:val="Textoindependiente"/>
        <w:spacing w:before="1"/>
        <w:ind w:left="720"/>
        <w:jc w:val="both"/>
        <w:rPr>
          <w:rFonts w:ascii="Arial" w:hAnsi="Arial" w:cs="Arial"/>
          <w:sz w:val="22"/>
          <w:szCs w:val="22"/>
        </w:rPr>
      </w:pPr>
    </w:p>
    <w:p w:rsidR="00FB3F69" w:rsidRPr="00C12554" w:rsidRDefault="00FB3F69" w:rsidP="00C0323A">
      <w:pPr>
        <w:pStyle w:val="Textoindependiente"/>
        <w:spacing w:before="1"/>
        <w:ind w:left="720"/>
        <w:jc w:val="both"/>
        <w:rPr>
          <w:rFonts w:ascii="Arial" w:hAnsi="Arial" w:cs="Arial"/>
          <w:sz w:val="22"/>
          <w:szCs w:val="22"/>
        </w:rPr>
      </w:pPr>
    </w:p>
    <w:p w:rsidR="00FB3F69" w:rsidRPr="00C12554" w:rsidRDefault="00FB3F69" w:rsidP="00C0323A">
      <w:pPr>
        <w:pStyle w:val="Textoindependiente"/>
        <w:spacing w:before="1"/>
        <w:ind w:left="720"/>
        <w:jc w:val="both"/>
        <w:rPr>
          <w:rFonts w:ascii="Arial" w:hAnsi="Arial" w:cs="Arial"/>
          <w:sz w:val="22"/>
          <w:szCs w:val="22"/>
        </w:rPr>
      </w:pPr>
    </w:p>
    <w:p w:rsidR="00FB3F69" w:rsidRDefault="00FB3F69" w:rsidP="00C0323A">
      <w:pPr>
        <w:pStyle w:val="Textoindependiente"/>
        <w:spacing w:before="1"/>
        <w:ind w:left="720"/>
        <w:jc w:val="both"/>
        <w:rPr>
          <w:rFonts w:ascii="Arial" w:hAnsi="Arial" w:cs="Arial"/>
          <w:sz w:val="22"/>
          <w:szCs w:val="22"/>
        </w:rPr>
      </w:pPr>
    </w:p>
    <w:p w:rsidR="00D146A1" w:rsidRDefault="00D146A1" w:rsidP="00C0323A">
      <w:pPr>
        <w:pStyle w:val="Textoindependiente"/>
        <w:spacing w:before="1"/>
        <w:ind w:left="720"/>
        <w:jc w:val="both"/>
        <w:rPr>
          <w:rFonts w:ascii="Arial" w:hAnsi="Arial" w:cs="Arial"/>
          <w:sz w:val="22"/>
          <w:szCs w:val="22"/>
        </w:rPr>
      </w:pPr>
    </w:p>
    <w:p w:rsidR="00D146A1" w:rsidRDefault="00D146A1" w:rsidP="00C0323A">
      <w:pPr>
        <w:pStyle w:val="Textoindependiente"/>
        <w:spacing w:before="1"/>
        <w:ind w:left="720"/>
        <w:jc w:val="both"/>
        <w:rPr>
          <w:rFonts w:ascii="Arial" w:hAnsi="Arial" w:cs="Arial"/>
          <w:sz w:val="22"/>
          <w:szCs w:val="22"/>
        </w:rPr>
      </w:pPr>
    </w:p>
    <w:p w:rsidR="00D146A1" w:rsidRPr="00C12554" w:rsidRDefault="00D146A1" w:rsidP="00C0323A">
      <w:pPr>
        <w:pStyle w:val="Textoindependiente"/>
        <w:spacing w:before="1"/>
        <w:ind w:left="720"/>
        <w:jc w:val="both"/>
        <w:rPr>
          <w:rFonts w:ascii="Arial" w:hAnsi="Arial" w:cs="Arial"/>
          <w:sz w:val="22"/>
          <w:szCs w:val="22"/>
        </w:rPr>
      </w:pPr>
    </w:p>
    <w:p w:rsidR="00FB3F69" w:rsidRPr="00C12554" w:rsidRDefault="00C0323A" w:rsidP="009B7101">
      <w:pPr>
        <w:pStyle w:val="Textoindependiente"/>
        <w:spacing w:before="1"/>
        <w:ind w:left="142"/>
        <w:jc w:val="both"/>
        <w:rPr>
          <w:rFonts w:ascii="Arial" w:hAnsi="Arial" w:cs="Arial"/>
          <w:sz w:val="22"/>
          <w:szCs w:val="22"/>
        </w:rPr>
      </w:pPr>
      <w:r w:rsidRPr="00C12554">
        <w:rPr>
          <w:rFonts w:ascii="Arial" w:hAnsi="Arial" w:cs="Arial"/>
          <w:sz w:val="22"/>
          <w:szCs w:val="22"/>
        </w:rPr>
        <w:lastRenderedPageBreak/>
        <w:t>Tabla</w:t>
      </w:r>
      <w:r w:rsidRPr="00C12554">
        <w:rPr>
          <w:rFonts w:ascii="Arial" w:hAnsi="Arial" w:cs="Arial"/>
          <w:spacing w:val="-3"/>
          <w:sz w:val="22"/>
          <w:szCs w:val="22"/>
        </w:rPr>
        <w:t xml:space="preserve"> </w:t>
      </w:r>
      <w:r w:rsidRPr="00C12554">
        <w:rPr>
          <w:rFonts w:ascii="Arial" w:hAnsi="Arial" w:cs="Arial"/>
          <w:sz w:val="22"/>
          <w:szCs w:val="22"/>
        </w:rPr>
        <w:t>1.</w:t>
      </w:r>
      <w:r w:rsidRPr="00C12554">
        <w:rPr>
          <w:rFonts w:ascii="Arial" w:hAnsi="Arial" w:cs="Arial"/>
          <w:spacing w:val="-5"/>
          <w:sz w:val="22"/>
          <w:szCs w:val="22"/>
        </w:rPr>
        <w:t xml:space="preserve"> </w:t>
      </w:r>
      <w:r w:rsidRPr="00C12554">
        <w:rPr>
          <w:rFonts w:ascii="Arial" w:hAnsi="Arial" w:cs="Arial"/>
          <w:sz w:val="22"/>
          <w:szCs w:val="22"/>
        </w:rPr>
        <w:t>Amenaza,</w:t>
      </w:r>
      <w:r w:rsidRPr="00C12554">
        <w:rPr>
          <w:rFonts w:ascii="Arial" w:hAnsi="Arial" w:cs="Arial"/>
          <w:spacing w:val="-5"/>
          <w:sz w:val="22"/>
          <w:szCs w:val="22"/>
        </w:rPr>
        <w:t xml:space="preserve"> </w:t>
      </w:r>
      <w:r w:rsidRPr="00C12554">
        <w:rPr>
          <w:rFonts w:ascii="Arial" w:hAnsi="Arial" w:cs="Arial"/>
          <w:sz w:val="22"/>
          <w:szCs w:val="22"/>
        </w:rPr>
        <w:t>vulnerabilidad</w:t>
      </w:r>
      <w:r w:rsidRPr="00C12554">
        <w:rPr>
          <w:rFonts w:ascii="Arial" w:hAnsi="Arial" w:cs="Arial"/>
          <w:spacing w:val="2"/>
          <w:sz w:val="22"/>
          <w:szCs w:val="22"/>
        </w:rPr>
        <w:t xml:space="preserve"> </w:t>
      </w:r>
      <w:r w:rsidRPr="00C12554">
        <w:rPr>
          <w:rFonts w:ascii="Arial" w:hAnsi="Arial" w:cs="Arial"/>
          <w:sz w:val="22"/>
          <w:szCs w:val="22"/>
        </w:rPr>
        <w:t>riesgo</w:t>
      </w:r>
      <w:r w:rsidRPr="00C12554">
        <w:rPr>
          <w:rFonts w:ascii="Arial" w:hAnsi="Arial" w:cs="Arial"/>
          <w:spacing w:val="-2"/>
          <w:sz w:val="22"/>
          <w:szCs w:val="22"/>
        </w:rPr>
        <w:t xml:space="preserve"> </w:t>
      </w:r>
      <w:r w:rsidRPr="00C12554">
        <w:rPr>
          <w:rFonts w:ascii="Arial" w:hAnsi="Arial" w:cs="Arial"/>
          <w:sz w:val="22"/>
          <w:szCs w:val="22"/>
        </w:rPr>
        <w:t>y</w:t>
      </w:r>
      <w:r w:rsidRPr="00C12554">
        <w:rPr>
          <w:rFonts w:ascii="Arial" w:hAnsi="Arial" w:cs="Arial"/>
          <w:spacing w:val="-3"/>
          <w:sz w:val="22"/>
          <w:szCs w:val="22"/>
        </w:rPr>
        <w:t xml:space="preserve"> </w:t>
      </w:r>
      <w:r w:rsidRPr="00C12554">
        <w:rPr>
          <w:rFonts w:ascii="Arial" w:hAnsi="Arial" w:cs="Arial"/>
          <w:sz w:val="22"/>
          <w:szCs w:val="22"/>
        </w:rPr>
        <w:t>acciones</w:t>
      </w:r>
      <w:r w:rsidRPr="00C12554">
        <w:rPr>
          <w:rFonts w:ascii="Arial" w:hAnsi="Arial" w:cs="Arial"/>
          <w:spacing w:val="-3"/>
          <w:sz w:val="22"/>
          <w:szCs w:val="22"/>
        </w:rPr>
        <w:t xml:space="preserve"> </w:t>
      </w:r>
      <w:r w:rsidRPr="00C12554">
        <w:rPr>
          <w:rFonts w:ascii="Arial" w:hAnsi="Arial" w:cs="Arial"/>
          <w:sz w:val="22"/>
          <w:szCs w:val="22"/>
        </w:rPr>
        <w:t>de</w:t>
      </w:r>
      <w:r w:rsidRPr="00C12554">
        <w:rPr>
          <w:rFonts w:ascii="Arial" w:hAnsi="Arial" w:cs="Arial"/>
          <w:spacing w:val="-2"/>
          <w:sz w:val="22"/>
          <w:szCs w:val="22"/>
        </w:rPr>
        <w:t xml:space="preserve"> </w:t>
      </w:r>
      <w:r w:rsidR="00FB3F69" w:rsidRPr="00C12554">
        <w:rPr>
          <w:rFonts w:ascii="Arial" w:hAnsi="Arial" w:cs="Arial"/>
          <w:sz w:val="22"/>
          <w:szCs w:val="22"/>
        </w:rPr>
        <w:t>intervención.</w:t>
      </w:r>
    </w:p>
    <w:tbl>
      <w:tblPr>
        <w:tblW w:w="0" w:type="auto"/>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46"/>
        <w:gridCol w:w="1428"/>
        <w:gridCol w:w="2126"/>
        <w:gridCol w:w="1985"/>
        <w:gridCol w:w="2061"/>
      </w:tblGrid>
      <w:tr w:rsidR="00C0323A" w:rsidRPr="00C12554" w:rsidTr="00AE2592">
        <w:trPr>
          <w:trHeight w:val="690"/>
        </w:trPr>
        <w:tc>
          <w:tcPr>
            <w:tcW w:w="1546" w:type="dxa"/>
          </w:tcPr>
          <w:p w:rsidR="00C0323A" w:rsidRPr="00550D5C" w:rsidRDefault="00C0323A" w:rsidP="00550D5C">
            <w:pPr>
              <w:jc w:val="center"/>
              <w:rPr>
                <w:b/>
                <w:sz w:val="20"/>
              </w:rPr>
            </w:pPr>
            <w:r w:rsidRPr="00550D5C">
              <w:rPr>
                <w:b/>
                <w:sz w:val="20"/>
              </w:rPr>
              <w:t>FENÓMENO</w:t>
            </w:r>
            <w:r w:rsidRPr="00550D5C">
              <w:rPr>
                <w:b/>
                <w:spacing w:val="-54"/>
                <w:sz w:val="20"/>
              </w:rPr>
              <w:t xml:space="preserve"> </w:t>
            </w:r>
            <w:r w:rsidRPr="00550D5C">
              <w:rPr>
                <w:b/>
                <w:sz w:val="20"/>
              </w:rPr>
              <w:t>SEGÚN SU</w:t>
            </w:r>
            <w:r w:rsidRPr="00550D5C">
              <w:rPr>
                <w:b/>
                <w:spacing w:val="1"/>
                <w:sz w:val="20"/>
              </w:rPr>
              <w:t xml:space="preserve"> </w:t>
            </w:r>
            <w:r w:rsidRPr="00550D5C">
              <w:rPr>
                <w:b/>
                <w:sz w:val="20"/>
              </w:rPr>
              <w:t>ORIGEN</w:t>
            </w:r>
          </w:p>
        </w:tc>
        <w:tc>
          <w:tcPr>
            <w:tcW w:w="1428" w:type="dxa"/>
          </w:tcPr>
          <w:p w:rsidR="00AE2592" w:rsidRPr="00550D5C" w:rsidRDefault="00AE2592" w:rsidP="00550D5C">
            <w:pPr>
              <w:jc w:val="center"/>
              <w:rPr>
                <w:b/>
                <w:sz w:val="20"/>
              </w:rPr>
            </w:pPr>
          </w:p>
          <w:p w:rsidR="00C0323A" w:rsidRPr="00550D5C" w:rsidRDefault="00C0323A" w:rsidP="00550D5C">
            <w:pPr>
              <w:jc w:val="center"/>
              <w:rPr>
                <w:b/>
                <w:sz w:val="20"/>
              </w:rPr>
            </w:pPr>
            <w:r w:rsidRPr="00550D5C">
              <w:rPr>
                <w:b/>
                <w:sz w:val="20"/>
              </w:rPr>
              <w:t>FENÓMENO</w:t>
            </w:r>
          </w:p>
        </w:tc>
        <w:tc>
          <w:tcPr>
            <w:tcW w:w="2126" w:type="dxa"/>
          </w:tcPr>
          <w:p w:rsidR="00AE2592" w:rsidRPr="00550D5C" w:rsidRDefault="00AE2592" w:rsidP="00550D5C">
            <w:pPr>
              <w:jc w:val="center"/>
              <w:rPr>
                <w:b/>
                <w:sz w:val="20"/>
              </w:rPr>
            </w:pPr>
          </w:p>
          <w:p w:rsidR="00C0323A" w:rsidRPr="00550D5C" w:rsidRDefault="00C0323A" w:rsidP="00550D5C">
            <w:pPr>
              <w:jc w:val="center"/>
              <w:rPr>
                <w:b/>
                <w:sz w:val="20"/>
              </w:rPr>
            </w:pPr>
            <w:r w:rsidRPr="00550D5C">
              <w:rPr>
                <w:b/>
                <w:sz w:val="20"/>
              </w:rPr>
              <w:t>VULNERABILIDAD</w:t>
            </w:r>
          </w:p>
        </w:tc>
        <w:tc>
          <w:tcPr>
            <w:tcW w:w="1985" w:type="dxa"/>
          </w:tcPr>
          <w:p w:rsidR="00AE2592" w:rsidRPr="00550D5C" w:rsidRDefault="00AE2592" w:rsidP="00550D5C">
            <w:pPr>
              <w:jc w:val="center"/>
              <w:rPr>
                <w:b/>
                <w:sz w:val="20"/>
              </w:rPr>
            </w:pPr>
          </w:p>
          <w:p w:rsidR="00C0323A" w:rsidRPr="00550D5C" w:rsidRDefault="00C0323A" w:rsidP="00550D5C">
            <w:pPr>
              <w:jc w:val="center"/>
              <w:rPr>
                <w:b/>
                <w:sz w:val="20"/>
              </w:rPr>
            </w:pPr>
            <w:r w:rsidRPr="00550D5C">
              <w:rPr>
                <w:b/>
                <w:sz w:val="20"/>
              </w:rPr>
              <w:t>RIESGO</w:t>
            </w:r>
          </w:p>
        </w:tc>
        <w:tc>
          <w:tcPr>
            <w:tcW w:w="2061" w:type="dxa"/>
          </w:tcPr>
          <w:p w:rsidR="00AE2592" w:rsidRPr="00550D5C" w:rsidRDefault="00AE2592" w:rsidP="00550D5C">
            <w:pPr>
              <w:jc w:val="center"/>
              <w:rPr>
                <w:b/>
                <w:sz w:val="20"/>
              </w:rPr>
            </w:pPr>
          </w:p>
          <w:p w:rsidR="00C0323A" w:rsidRPr="00550D5C" w:rsidRDefault="00C0323A" w:rsidP="00550D5C">
            <w:pPr>
              <w:jc w:val="center"/>
              <w:rPr>
                <w:b/>
                <w:sz w:val="20"/>
              </w:rPr>
            </w:pPr>
            <w:r w:rsidRPr="00550D5C">
              <w:rPr>
                <w:b/>
                <w:sz w:val="20"/>
              </w:rPr>
              <w:t>ACCIONES DE</w:t>
            </w:r>
            <w:r w:rsidRPr="00550D5C">
              <w:rPr>
                <w:b/>
                <w:spacing w:val="1"/>
                <w:sz w:val="20"/>
              </w:rPr>
              <w:t xml:space="preserve"> </w:t>
            </w:r>
            <w:r w:rsidRPr="00550D5C">
              <w:rPr>
                <w:b/>
                <w:sz w:val="20"/>
              </w:rPr>
              <w:t>INTERVENCION</w:t>
            </w:r>
          </w:p>
        </w:tc>
      </w:tr>
      <w:tr w:rsidR="00C0323A" w:rsidRPr="00C12554" w:rsidTr="00AE2592">
        <w:trPr>
          <w:trHeight w:val="11280"/>
        </w:trPr>
        <w:tc>
          <w:tcPr>
            <w:tcW w:w="1546" w:type="dxa"/>
          </w:tcPr>
          <w:p w:rsidR="00C0323A" w:rsidRPr="00C12554" w:rsidRDefault="00C0323A" w:rsidP="00550D5C">
            <w:r w:rsidRPr="00C12554">
              <w:t>Natural</w:t>
            </w:r>
          </w:p>
        </w:tc>
        <w:tc>
          <w:tcPr>
            <w:tcW w:w="1428" w:type="dxa"/>
          </w:tcPr>
          <w:p w:rsidR="00C0323A" w:rsidRPr="00C12554" w:rsidRDefault="00C0323A" w:rsidP="00550D5C">
            <w:r w:rsidRPr="00C12554">
              <w:t>Sismo</w:t>
            </w:r>
          </w:p>
          <w:p w:rsidR="00C0323A" w:rsidRPr="00C12554" w:rsidRDefault="00C0323A" w:rsidP="00550D5C"/>
          <w:p w:rsidR="00C0323A" w:rsidRPr="00C12554" w:rsidRDefault="00C0323A" w:rsidP="00550D5C"/>
          <w:p w:rsidR="00C0323A" w:rsidRPr="00C12554" w:rsidRDefault="00C0323A" w:rsidP="00550D5C"/>
          <w:p w:rsidR="00C0323A" w:rsidRPr="00C12554" w:rsidRDefault="00C0323A" w:rsidP="00550D5C"/>
          <w:p w:rsidR="00C0323A" w:rsidRPr="00C12554" w:rsidRDefault="00C0323A" w:rsidP="00550D5C"/>
          <w:p w:rsidR="00C0323A" w:rsidRDefault="00C0323A" w:rsidP="00550D5C">
            <w:pPr>
              <w:rPr>
                <w:spacing w:val="-1"/>
              </w:rPr>
            </w:pPr>
            <w:r w:rsidRPr="00C12554">
              <w:rPr>
                <w:spacing w:val="-1"/>
              </w:rPr>
              <w:t>Explosión</w:t>
            </w:r>
            <w:r w:rsidRPr="00C12554">
              <w:rPr>
                <w:spacing w:val="-53"/>
              </w:rPr>
              <w:t xml:space="preserve"> </w:t>
            </w:r>
            <w:r w:rsidRPr="00C12554">
              <w:rPr>
                <w:spacing w:val="-1"/>
              </w:rPr>
              <w:t>Volcánica</w:t>
            </w: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Default="00AE2592" w:rsidP="00550D5C">
            <w:pPr>
              <w:rPr>
                <w:spacing w:val="-1"/>
              </w:rPr>
            </w:pPr>
          </w:p>
          <w:p w:rsidR="00AE2592" w:rsidRPr="00C12554" w:rsidRDefault="00AE2592" w:rsidP="00550D5C"/>
        </w:tc>
        <w:tc>
          <w:tcPr>
            <w:tcW w:w="2126" w:type="dxa"/>
          </w:tcPr>
          <w:p w:rsidR="00C0323A" w:rsidRPr="00C12554" w:rsidRDefault="004D110A" w:rsidP="00550D5C">
            <w:r w:rsidRPr="00C12554">
              <w:t>Las</w:t>
            </w:r>
            <w:r>
              <w:t xml:space="preserve"> diferentes</w:t>
            </w:r>
          </w:p>
          <w:p w:rsidR="00C0323A" w:rsidRPr="00C12554" w:rsidRDefault="00AE2592" w:rsidP="00550D5C">
            <w:r>
              <w:t xml:space="preserve">Sedes </w:t>
            </w:r>
            <w:r w:rsidR="00C0323A" w:rsidRPr="00C12554">
              <w:t>de</w:t>
            </w:r>
            <w:r w:rsidR="00C0323A" w:rsidRPr="00C12554">
              <w:tab/>
              <w:t>la</w:t>
            </w:r>
          </w:p>
          <w:p w:rsidR="00C0323A" w:rsidRPr="00C12554" w:rsidRDefault="00C0323A" w:rsidP="00550D5C">
            <w:r w:rsidRPr="00C12554">
              <w:t>institución</w:t>
            </w:r>
            <w:r w:rsidR="0007548F">
              <w:t xml:space="preserve"> </w:t>
            </w:r>
            <w:r w:rsidRPr="00C12554">
              <w:rPr>
                <w:spacing w:val="-2"/>
              </w:rPr>
              <w:t>sin</w:t>
            </w:r>
            <w:r w:rsidRPr="00C12554">
              <w:rPr>
                <w:spacing w:val="-53"/>
              </w:rPr>
              <w:t xml:space="preserve"> </w:t>
            </w:r>
            <w:r w:rsidR="0007548F">
              <w:rPr>
                <w:spacing w:val="-53"/>
              </w:rPr>
              <w:t xml:space="preserve">   </w:t>
            </w:r>
            <w:r w:rsidRPr="00C12554">
              <w:t>sismo</w:t>
            </w:r>
            <w:r w:rsidRPr="00C12554">
              <w:rPr>
                <w:spacing w:val="-4"/>
              </w:rPr>
              <w:t xml:space="preserve"> </w:t>
            </w:r>
            <w:r w:rsidRPr="00C12554">
              <w:t>resistencia</w:t>
            </w:r>
          </w:p>
          <w:p w:rsidR="00C0323A" w:rsidRPr="00C12554" w:rsidRDefault="00C0323A" w:rsidP="00550D5C"/>
          <w:p w:rsidR="00C0323A" w:rsidRPr="00C12554" w:rsidRDefault="00C0323A" w:rsidP="00550D5C">
            <w:r w:rsidRPr="00C12554">
              <w:t>Casona antigua en</w:t>
            </w:r>
            <w:r w:rsidRPr="00C12554">
              <w:rPr>
                <w:spacing w:val="1"/>
              </w:rPr>
              <w:t xml:space="preserve"> </w:t>
            </w:r>
            <w:r w:rsidRPr="00C12554">
              <w:t>riesgo de desplome</w:t>
            </w:r>
            <w:r w:rsidRPr="00C12554">
              <w:rPr>
                <w:spacing w:val="-53"/>
              </w:rPr>
              <w:t xml:space="preserve"> </w:t>
            </w:r>
            <w:r w:rsidRPr="00C12554">
              <w:t>donde</w:t>
            </w:r>
            <w:r w:rsidRPr="00C12554">
              <w:rPr>
                <w:spacing w:val="1"/>
              </w:rPr>
              <w:t xml:space="preserve"> </w:t>
            </w:r>
            <w:r w:rsidRPr="00C12554">
              <w:t>funciona</w:t>
            </w:r>
            <w:r w:rsidRPr="00C12554">
              <w:rPr>
                <w:spacing w:val="1"/>
              </w:rPr>
              <w:t xml:space="preserve"> </w:t>
            </w:r>
            <w:r w:rsidRPr="00C12554">
              <w:t>la</w:t>
            </w:r>
            <w:r w:rsidRPr="00C12554">
              <w:rPr>
                <w:spacing w:val="1"/>
              </w:rPr>
              <w:t xml:space="preserve"> </w:t>
            </w:r>
            <w:r w:rsidRPr="00C12554">
              <w:t>sede</w:t>
            </w:r>
            <w:r w:rsidRPr="00C12554">
              <w:rPr>
                <w:spacing w:val="-3"/>
              </w:rPr>
              <w:t xml:space="preserve"> </w:t>
            </w:r>
            <w:r w:rsidRPr="00C12554">
              <w:t>centro</w:t>
            </w:r>
          </w:p>
          <w:p w:rsidR="00C0323A" w:rsidRPr="00C12554" w:rsidRDefault="00C0323A" w:rsidP="00550D5C"/>
          <w:p w:rsidR="00C0323A" w:rsidRPr="00C12554" w:rsidRDefault="00C0323A" w:rsidP="00550D5C">
            <w:r w:rsidRPr="00C12554">
              <w:t>Desplome</w:t>
            </w:r>
            <w:r w:rsidR="00AE2592">
              <w:t xml:space="preserve"> </w:t>
            </w:r>
            <w:r w:rsidRPr="00C12554">
              <w:rPr>
                <w:spacing w:val="-1"/>
              </w:rPr>
              <w:t>de</w:t>
            </w:r>
            <w:r w:rsidRPr="00C12554">
              <w:rPr>
                <w:spacing w:val="-54"/>
              </w:rPr>
              <w:t xml:space="preserve"> </w:t>
            </w:r>
            <w:r w:rsidRPr="00C12554">
              <w:t>materas</w:t>
            </w:r>
            <w:r w:rsidRPr="00C12554">
              <w:rPr>
                <w:spacing w:val="-1"/>
              </w:rPr>
              <w:t xml:space="preserve"> </w:t>
            </w:r>
            <w:r w:rsidR="00AE2592">
              <w:rPr>
                <w:spacing w:val="-1"/>
              </w:rPr>
              <w:t>c</w:t>
            </w:r>
            <w:r w:rsidRPr="00C12554">
              <w:t>olgantes</w:t>
            </w:r>
          </w:p>
          <w:p w:rsidR="00C0323A" w:rsidRPr="00C12554" w:rsidRDefault="00C0323A" w:rsidP="00550D5C"/>
          <w:p w:rsidR="00C0323A" w:rsidRPr="00C12554" w:rsidRDefault="00C0323A" w:rsidP="00550D5C">
            <w:r w:rsidRPr="00C12554">
              <w:t>Poca</w:t>
            </w:r>
            <w:r w:rsidRPr="00C12554">
              <w:rPr>
                <w:spacing w:val="1"/>
              </w:rPr>
              <w:t xml:space="preserve"> </w:t>
            </w:r>
            <w:r w:rsidRPr="00C12554">
              <w:t>credibilidad</w:t>
            </w:r>
            <w:r w:rsidRPr="00C12554">
              <w:rPr>
                <w:spacing w:val="-53"/>
              </w:rPr>
              <w:t xml:space="preserve"> </w:t>
            </w:r>
            <w:r w:rsidRPr="00C12554">
              <w:t>que</w:t>
            </w:r>
            <w:r w:rsidRPr="00C12554">
              <w:rPr>
                <w:spacing w:val="1"/>
              </w:rPr>
              <w:t xml:space="preserve"> </w:t>
            </w:r>
            <w:r w:rsidRPr="00C12554">
              <w:t>pueda</w:t>
            </w:r>
            <w:r w:rsidRPr="00C12554">
              <w:rPr>
                <w:spacing w:val="1"/>
              </w:rPr>
              <w:t xml:space="preserve"> </w:t>
            </w:r>
            <w:r w:rsidRPr="00C12554">
              <w:t>ocurrir</w:t>
            </w:r>
            <w:r w:rsidRPr="00C12554">
              <w:rPr>
                <w:spacing w:val="1"/>
              </w:rPr>
              <w:t xml:space="preserve"> </w:t>
            </w:r>
            <w:r w:rsidRPr="00C12554">
              <w:t>un</w:t>
            </w:r>
            <w:r w:rsidRPr="00C12554">
              <w:rPr>
                <w:spacing w:val="1"/>
              </w:rPr>
              <w:t xml:space="preserve"> </w:t>
            </w:r>
            <w:r w:rsidRPr="00C12554">
              <w:t>sismo</w:t>
            </w:r>
            <w:r w:rsidRPr="00C12554">
              <w:rPr>
                <w:spacing w:val="1"/>
              </w:rPr>
              <w:t xml:space="preserve"> </w:t>
            </w:r>
            <w:r w:rsidRPr="00C12554">
              <w:t>o</w:t>
            </w:r>
            <w:r w:rsidRPr="00C12554">
              <w:rPr>
                <w:spacing w:val="1"/>
              </w:rPr>
              <w:t xml:space="preserve"> </w:t>
            </w:r>
            <w:r w:rsidRPr="00C12554">
              <w:t>una</w:t>
            </w:r>
            <w:r w:rsidRPr="00C12554">
              <w:rPr>
                <w:spacing w:val="1"/>
              </w:rPr>
              <w:t xml:space="preserve"> </w:t>
            </w:r>
            <w:r w:rsidRPr="00C12554">
              <w:rPr>
                <w:spacing w:val="-1"/>
              </w:rPr>
              <w:t>explosión</w:t>
            </w:r>
            <w:r w:rsidRPr="00C12554">
              <w:rPr>
                <w:spacing w:val="-7"/>
              </w:rPr>
              <w:t xml:space="preserve"> </w:t>
            </w:r>
            <w:r w:rsidRPr="00C12554">
              <w:t>del</w:t>
            </w:r>
            <w:r w:rsidRPr="00C12554">
              <w:rPr>
                <w:spacing w:val="-11"/>
              </w:rPr>
              <w:t xml:space="preserve"> </w:t>
            </w:r>
            <w:r w:rsidRPr="00C12554">
              <w:t>volcán</w:t>
            </w:r>
          </w:p>
          <w:p w:rsidR="00C0323A" w:rsidRPr="00C12554" w:rsidRDefault="00C0323A" w:rsidP="00550D5C"/>
          <w:p w:rsidR="00C0323A" w:rsidRPr="00C12554" w:rsidRDefault="00C0323A" w:rsidP="00550D5C">
            <w:r w:rsidRPr="00C12554">
              <w:t>Debilidad</w:t>
            </w:r>
            <w:r w:rsidRPr="00C12554">
              <w:rPr>
                <w:spacing w:val="1"/>
              </w:rPr>
              <w:t xml:space="preserve"> </w:t>
            </w:r>
            <w:r w:rsidRPr="00C12554">
              <w:t>en</w:t>
            </w:r>
            <w:r w:rsidRPr="00C12554">
              <w:rPr>
                <w:spacing w:val="1"/>
              </w:rPr>
              <w:t xml:space="preserve"> </w:t>
            </w:r>
            <w:r w:rsidRPr="00C12554">
              <w:t>la</w:t>
            </w:r>
            <w:r w:rsidRPr="00C12554">
              <w:rPr>
                <w:spacing w:val="-53"/>
              </w:rPr>
              <w:t xml:space="preserve"> </w:t>
            </w:r>
            <w:r w:rsidRPr="00C12554">
              <w:t>organización</w:t>
            </w:r>
            <w:r w:rsidRPr="00C12554">
              <w:rPr>
                <w:spacing w:val="1"/>
              </w:rPr>
              <w:t xml:space="preserve"> </w:t>
            </w:r>
            <w:r w:rsidRPr="00C12554">
              <w:t>social</w:t>
            </w:r>
            <w:r w:rsidRPr="00C12554">
              <w:rPr>
                <w:spacing w:val="-53"/>
              </w:rPr>
              <w:t xml:space="preserve"> </w:t>
            </w:r>
            <w:r w:rsidRPr="00C12554">
              <w:t>institucional frente a</w:t>
            </w:r>
            <w:r w:rsidRPr="00C12554">
              <w:rPr>
                <w:spacing w:val="-53"/>
              </w:rPr>
              <w:t xml:space="preserve"> </w:t>
            </w:r>
            <w:r w:rsidRPr="00C12554">
              <w:t>estos</w:t>
            </w:r>
            <w:r w:rsidRPr="00C12554">
              <w:rPr>
                <w:spacing w:val="-2"/>
              </w:rPr>
              <w:t xml:space="preserve"> </w:t>
            </w:r>
            <w:r w:rsidRPr="00C12554">
              <w:t>eventos</w:t>
            </w:r>
          </w:p>
        </w:tc>
        <w:tc>
          <w:tcPr>
            <w:tcW w:w="1985" w:type="dxa"/>
          </w:tcPr>
          <w:p w:rsidR="00C0323A" w:rsidRPr="00C12554" w:rsidRDefault="00C0323A" w:rsidP="00550D5C">
            <w:r w:rsidRPr="00C12554">
              <w:t>Lesiones</w:t>
            </w:r>
            <w:r w:rsidRPr="00C12554">
              <w:rPr>
                <w:spacing w:val="33"/>
              </w:rPr>
              <w:t xml:space="preserve"> </w:t>
            </w:r>
            <w:r w:rsidRPr="00C12554">
              <w:t>física</w:t>
            </w:r>
            <w:r w:rsidRPr="00C12554">
              <w:rPr>
                <w:spacing w:val="32"/>
              </w:rPr>
              <w:t xml:space="preserve"> </w:t>
            </w:r>
            <w:r w:rsidR="004D110A" w:rsidRPr="00C12554">
              <w:t>o</w:t>
            </w:r>
            <w:r w:rsidR="004D110A">
              <w:t xml:space="preserve"> </w:t>
            </w:r>
            <w:r w:rsidR="004D110A" w:rsidRPr="00C12554">
              <w:rPr>
                <w:spacing w:val="-53"/>
              </w:rPr>
              <w:t>pérdida</w:t>
            </w:r>
            <w:r w:rsidRPr="00C12554">
              <w:rPr>
                <w:spacing w:val="-4"/>
              </w:rPr>
              <w:t xml:space="preserve"> </w:t>
            </w:r>
            <w:r w:rsidRPr="00C12554">
              <w:t>de</w:t>
            </w:r>
            <w:r w:rsidRPr="00C12554">
              <w:rPr>
                <w:spacing w:val="36"/>
              </w:rPr>
              <w:t xml:space="preserve"> </w:t>
            </w:r>
            <w:r w:rsidRPr="00C12554">
              <w:t>vidas</w:t>
            </w:r>
          </w:p>
          <w:p w:rsidR="0007548F" w:rsidRDefault="0007548F" w:rsidP="00550D5C"/>
          <w:p w:rsidR="00C0323A" w:rsidRPr="00C12554" w:rsidRDefault="006927AC" w:rsidP="00550D5C">
            <w:r>
              <w:t xml:space="preserve">Afectación </w:t>
            </w:r>
            <w:r w:rsidR="00C0323A" w:rsidRPr="00C12554">
              <w:rPr>
                <w:spacing w:val="-3"/>
              </w:rPr>
              <w:t>e</w:t>
            </w:r>
            <w:r w:rsidR="00AE2592">
              <w:rPr>
                <w:spacing w:val="-3"/>
              </w:rPr>
              <w:t xml:space="preserve"> </w:t>
            </w:r>
            <w:r w:rsidR="00C0323A" w:rsidRPr="00C12554">
              <w:t>impacto</w:t>
            </w:r>
            <w:r w:rsidR="00C0323A" w:rsidRPr="00C12554">
              <w:rPr>
                <w:spacing w:val="1"/>
              </w:rPr>
              <w:t xml:space="preserve"> </w:t>
            </w:r>
            <w:r w:rsidR="00C0323A" w:rsidRPr="00C12554">
              <w:t>psicológico</w:t>
            </w:r>
            <w:r>
              <w:t xml:space="preserve"> </w:t>
            </w:r>
          </w:p>
          <w:p w:rsidR="00C0323A" w:rsidRPr="00C12554" w:rsidRDefault="00C0323A" w:rsidP="00550D5C">
            <w:r w:rsidRPr="00C12554">
              <w:t>Daños</w:t>
            </w:r>
            <w:r w:rsidRPr="00C12554">
              <w:tab/>
              <w:t>en</w:t>
            </w:r>
            <w:r w:rsidR="006927AC">
              <w:t xml:space="preserve"> </w:t>
            </w:r>
            <w:r w:rsidRPr="00C12554">
              <w:rPr>
                <w:spacing w:val="-1"/>
              </w:rPr>
              <w:t>las</w:t>
            </w:r>
            <w:r w:rsidRPr="00C12554">
              <w:rPr>
                <w:spacing w:val="-53"/>
              </w:rPr>
              <w:t xml:space="preserve"> </w:t>
            </w:r>
            <w:r w:rsidRPr="00C12554">
              <w:t>construcciones</w:t>
            </w:r>
            <w:r w:rsidRPr="00C12554">
              <w:rPr>
                <w:spacing w:val="1"/>
              </w:rPr>
              <w:t xml:space="preserve"> </w:t>
            </w:r>
            <w:r w:rsidRPr="00C12554">
              <w:t>grietas,</w:t>
            </w:r>
            <w:r w:rsidRPr="00C12554">
              <w:rPr>
                <w:spacing w:val="1"/>
              </w:rPr>
              <w:t xml:space="preserve"> </w:t>
            </w:r>
            <w:r w:rsidR="006927AC">
              <w:rPr>
                <w:spacing w:val="1"/>
              </w:rPr>
              <w:t>d</w:t>
            </w:r>
            <w:r w:rsidR="00AE2592">
              <w:t>errumbes o colapsos</w:t>
            </w:r>
          </w:p>
          <w:p w:rsidR="00C0323A" w:rsidRPr="00C12554" w:rsidRDefault="00C0323A" w:rsidP="00550D5C"/>
          <w:p w:rsidR="00C0323A" w:rsidRPr="00C12554" w:rsidRDefault="00AE2592" w:rsidP="00550D5C">
            <w:r>
              <w:t xml:space="preserve">Afectación </w:t>
            </w:r>
            <w:r w:rsidR="00C0323A" w:rsidRPr="00C12554">
              <w:t>de</w:t>
            </w:r>
          </w:p>
          <w:p w:rsidR="00C0323A" w:rsidRPr="00C12554" w:rsidRDefault="00AE2592" w:rsidP="00550D5C">
            <w:r>
              <w:t xml:space="preserve">redes </w:t>
            </w:r>
            <w:r w:rsidR="00C0323A" w:rsidRPr="00C12554">
              <w:t>de</w:t>
            </w:r>
          </w:p>
          <w:p w:rsidR="00C0323A" w:rsidRPr="00C12554" w:rsidRDefault="00C0323A" w:rsidP="00550D5C">
            <w:r w:rsidRPr="00C12554">
              <w:t>acueducto,</w:t>
            </w:r>
            <w:r w:rsidRPr="00C12554">
              <w:rPr>
                <w:spacing w:val="1"/>
              </w:rPr>
              <w:t xml:space="preserve"> </w:t>
            </w:r>
            <w:r w:rsidRPr="00C12554">
              <w:t>gasoducto,</w:t>
            </w:r>
            <w:r w:rsidRPr="00C12554">
              <w:rPr>
                <w:spacing w:val="1"/>
              </w:rPr>
              <w:t xml:space="preserve"> </w:t>
            </w:r>
            <w:r w:rsidRPr="00C12554">
              <w:t>fluido</w:t>
            </w:r>
            <w:r w:rsidR="00AE2592">
              <w:t xml:space="preserve"> </w:t>
            </w:r>
            <w:r w:rsidRPr="00C12554">
              <w:rPr>
                <w:spacing w:val="-53"/>
              </w:rPr>
              <w:t xml:space="preserve"> </w:t>
            </w:r>
            <w:r w:rsidR="006927AC">
              <w:rPr>
                <w:spacing w:val="-53"/>
              </w:rPr>
              <w:t xml:space="preserve">  </w:t>
            </w:r>
            <w:r w:rsidRPr="00C12554">
              <w:t>e</w:t>
            </w:r>
            <w:r w:rsidR="006927AC">
              <w:t>le</w:t>
            </w:r>
            <w:r w:rsidRPr="00C12554">
              <w:t>ctrónico</w:t>
            </w:r>
            <w:r w:rsidR="006927AC">
              <w:t xml:space="preserve"> </w:t>
            </w:r>
            <w:r w:rsidRPr="00C12554">
              <w:rPr>
                <w:spacing w:val="-4"/>
              </w:rPr>
              <w:t>o</w:t>
            </w:r>
            <w:r w:rsidR="006927AC">
              <w:rPr>
                <w:spacing w:val="-4"/>
              </w:rPr>
              <w:t xml:space="preserve"> </w:t>
            </w:r>
            <w:r w:rsidR="00AE2592">
              <w:t>comunicacione</w:t>
            </w:r>
            <w:r w:rsidRPr="00C12554">
              <w:t>s</w:t>
            </w:r>
          </w:p>
          <w:p w:rsidR="00C0323A" w:rsidRPr="00C12554" w:rsidRDefault="00C0323A" w:rsidP="00550D5C"/>
          <w:p w:rsidR="00C0323A" w:rsidRPr="00C12554" w:rsidRDefault="00C0323A" w:rsidP="00550D5C">
            <w:r w:rsidRPr="00C12554">
              <w:t>Perdidas</w:t>
            </w:r>
            <w:r w:rsidRPr="00C12554">
              <w:rPr>
                <w:spacing w:val="1"/>
              </w:rPr>
              <w:t xml:space="preserve"> </w:t>
            </w:r>
            <w:r w:rsidRPr="00C12554">
              <w:t>económicas</w:t>
            </w:r>
            <w:r w:rsidR="006927AC">
              <w:t xml:space="preserve"> </w:t>
            </w:r>
            <w:r w:rsidRPr="00C12554">
              <w:rPr>
                <w:spacing w:val="-1"/>
              </w:rPr>
              <w:t>de</w:t>
            </w:r>
            <w:r w:rsidRPr="00C12554">
              <w:rPr>
                <w:spacing w:val="-53"/>
              </w:rPr>
              <w:t xml:space="preserve"> </w:t>
            </w:r>
            <w:r w:rsidRPr="00C12554">
              <w:t>cada</w:t>
            </w:r>
            <w:r w:rsidRPr="00C12554">
              <w:rPr>
                <w:spacing w:val="50"/>
              </w:rPr>
              <w:t xml:space="preserve"> </w:t>
            </w:r>
            <w:r w:rsidRPr="00C12554">
              <w:t>uno</w:t>
            </w:r>
            <w:r w:rsidRPr="00C12554">
              <w:rPr>
                <w:spacing w:val="51"/>
              </w:rPr>
              <w:t xml:space="preserve"> </w:t>
            </w:r>
            <w:r w:rsidRPr="00C12554">
              <w:t>de</w:t>
            </w:r>
            <w:r w:rsidRPr="00C12554">
              <w:rPr>
                <w:spacing w:val="50"/>
              </w:rPr>
              <w:t xml:space="preserve"> </w:t>
            </w:r>
            <w:r w:rsidRPr="00C12554">
              <w:t>los</w:t>
            </w:r>
            <w:r w:rsidRPr="00C12554">
              <w:rPr>
                <w:spacing w:val="-52"/>
              </w:rPr>
              <w:t xml:space="preserve"> </w:t>
            </w:r>
            <w:r w:rsidRPr="00C12554">
              <w:t>muebles,</w:t>
            </w:r>
            <w:r w:rsidRPr="00C12554">
              <w:rPr>
                <w:spacing w:val="-13"/>
              </w:rPr>
              <w:t xml:space="preserve"> </w:t>
            </w:r>
            <w:r w:rsidRPr="00C12554">
              <w:t>enceres</w:t>
            </w:r>
            <w:r w:rsidRPr="00C12554">
              <w:rPr>
                <w:spacing w:val="-53"/>
              </w:rPr>
              <w:t xml:space="preserve"> </w:t>
            </w:r>
            <w:r w:rsidRPr="00C12554">
              <w:t>y</w:t>
            </w:r>
            <w:r w:rsidRPr="00C12554">
              <w:rPr>
                <w:spacing w:val="1"/>
              </w:rPr>
              <w:t xml:space="preserve"> </w:t>
            </w:r>
            <w:r w:rsidRPr="00C12554">
              <w:t>equipos</w:t>
            </w:r>
            <w:r w:rsidRPr="00C12554">
              <w:rPr>
                <w:spacing w:val="1"/>
              </w:rPr>
              <w:t xml:space="preserve"> </w:t>
            </w:r>
            <w:r w:rsidRPr="00C12554">
              <w:t>de</w:t>
            </w:r>
            <w:r w:rsidRPr="00C12554">
              <w:rPr>
                <w:spacing w:val="1"/>
              </w:rPr>
              <w:t xml:space="preserve"> </w:t>
            </w:r>
            <w:r w:rsidRPr="00C12554">
              <w:t>la</w:t>
            </w:r>
            <w:r w:rsidRPr="00C12554">
              <w:rPr>
                <w:spacing w:val="-53"/>
              </w:rPr>
              <w:t xml:space="preserve"> </w:t>
            </w:r>
            <w:r w:rsidRPr="00C12554">
              <w:t>institución</w:t>
            </w:r>
          </w:p>
          <w:p w:rsidR="00C0323A" w:rsidRPr="00C12554" w:rsidRDefault="00C0323A" w:rsidP="00550D5C"/>
          <w:p w:rsidR="00C0323A" w:rsidRPr="00C12554" w:rsidRDefault="00C0323A" w:rsidP="00550D5C">
            <w:r w:rsidRPr="00C12554">
              <w:t>Alteración</w:t>
            </w:r>
            <w:r w:rsidRPr="00C12554">
              <w:rPr>
                <w:spacing w:val="35"/>
              </w:rPr>
              <w:t xml:space="preserve"> </w:t>
            </w:r>
            <w:r w:rsidRPr="00C12554">
              <w:t>de</w:t>
            </w:r>
            <w:r w:rsidRPr="00C12554">
              <w:rPr>
                <w:spacing w:val="30"/>
              </w:rPr>
              <w:t xml:space="preserve"> </w:t>
            </w:r>
            <w:r w:rsidRPr="00C12554">
              <w:t>la</w:t>
            </w:r>
            <w:r w:rsidRPr="00C12554">
              <w:rPr>
                <w:spacing w:val="-53"/>
              </w:rPr>
              <w:t xml:space="preserve"> </w:t>
            </w:r>
            <w:r w:rsidRPr="00C12554">
              <w:t>normatividad</w:t>
            </w:r>
            <w:r w:rsidRPr="00C12554">
              <w:rPr>
                <w:spacing w:val="1"/>
              </w:rPr>
              <w:t xml:space="preserve"> </w:t>
            </w:r>
            <w:r w:rsidRPr="00C12554">
              <w:t>académica</w:t>
            </w:r>
          </w:p>
        </w:tc>
        <w:tc>
          <w:tcPr>
            <w:tcW w:w="2061" w:type="dxa"/>
          </w:tcPr>
          <w:p w:rsidR="00D146A1" w:rsidRDefault="00C0323A" w:rsidP="00550D5C">
            <w:r w:rsidRPr="00C12554">
              <w:t>Reforzamiento</w:t>
            </w:r>
            <w:r w:rsidRPr="00C12554">
              <w:rPr>
                <w:spacing w:val="1"/>
              </w:rPr>
              <w:t xml:space="preserve"> </w:t>
            </w:r>
            <w:r w:rsidRPr="00C12554">
              <w:t>estructural</w:t>
            </w:r>
            <w:r w:rsidRPr="00C12554">
              <w:rPr>
                <w:spacing w:val="21"/>
              </w:rPr>
              <w:t xml:space="preserve"> </w:t>
            </w:r>
            <w:r w:rsidRPr="00C12554">
              <w:t>teniendo</w:t>
            </w:r>
            <w:r w:rsidRPr="00C12554">
              <w:rPr>
                <w:spacing w:val="-53"/>
              </w:rPr>
              <w:t xml:space="preserve"> </w:t>
            </w:r>
            <w:r w:rsidR="00D146A1">
              <w:t>en</w:t>
            </w:r>
          </w:p>
          <w:p w:rsidR="00D146A1" w:rsidRDefault="00D146A1" w:rsidP="00550D5C">
            <w:r>
              <w:t xml:space="preserve">Cuenta </w:t>
            </w:r>
            <w:r w:rsidR="00C0323A" w:rsidRPr="00C12554">
              <w:rPr>
                <w:spacing w:val="-1"/>
              </w:rPr>
              <w:t>las</w:t>
            </w:r>
            <w:r w:rsidR="00C0323A" w:rsidRPr="00C12554">
              <w:rPr>
                <w:spacing w:val="-53"/>
              </w:rPr>
              <w:t xml:space="preserve"> </w:t>
            </w:r>
            <w:r>
              <w:t xml:space="preserve">normas </w:t>
            </w:r>
          </w:p>
          <w:p w:rsidR="00D146A1" w:rsidRDefault="00D146A1" w:rsidP="00550D5C"/>
          <w:p w:rsidR="00C0323A" w:rsidRPr="00C12554" w:rsidRDefault="0095463A" w:rsidP="00550D5C">
            <w:r w:rsidRPr="00C12554">
              <w:t>sismo</w:t>
            </w:r>
            <w:r w:rsidRPr="00C12554">
              <w:rPr>
                <w:spacing w:val="-53"/>
              </w:rPr>
              <w:t xml:space="preserve"> </w:t>
            </w:r>
            <w:r w:rsidR="00D146A1">
              <w:rPr>
                <w:spacing w:val="-53"/>
              </w:rPr>
              <w:t xml:space="preserve">      </w:t>
            </w:r>
            <w:r w:rsidRPr="00C12554">
              <w:t>resistente</w:t>
            </w:r>
            <w:r w:rsidR="00D146A1">
              <w:t xml:space="preserve"> en l</w:t>
            </w:r>
            <w:r w:rsidR="00C0323A" w:rsidRPr="00C12554">
              <w:rPr>
                <w:spacing w:val="-2"/>
              </w:rPr>
              <w:t>a</w:t>
            </w:r>
            <w:r w:rsidR="00C0323A" w:rsidRPr="00C12554">
              <w:rPr>
                <w:spacing w:val="-53"/>
              </w:rPr>
              <w:t xml:space="preserve"> </w:t>
            </w:r>
            <w:r w:rsidR="00D146A1">
              <w:rPr>
                <w:spacing w:val="-53"/>
              </w:rPr>
              <w:t xml:space="preserve">    </w:t>
            </w:r>
            <w:r w:rsidR="00C0323A" w:rsidRPr="00C12554">
              <w:t>sede</w:t>
            </w:r>
            <w:r w:rsidR="00D146A1">
              <w:t xml:space="preserve"> </w:t>
            </w:r>
            <w:r w:rsidR="00C0323A" w:rsidRPr="00C12554">
              <w:t>Capusigra</w:t>
            </w:r>
            <w:r w:rsidR="00C0323A" w:rsidRPr="00C12554">
              <w:rPr>
                <w:spacing w:val="28"/>
              </w:rPr>
              <w:t xml:space="preserve"> </w:t>
            </w:r>
            <w:r w:rsidR="00C0323A" w:rsidRPr="00C12554">
              <w:t>y</w:t>
            </w:r>
            <w:r w:rsidR="00C0323A" w:rsidRPr="00C12554">
              <w:rPr>
                <w:spacing w:val="-53"/>
              </w:rPr>
              <w:t xml:space="preserve"> </w:t>
            </w:r>
            <w:r w:rsidR="00C0323A" w:rsidRPr="00C12554">
              <w:t>Obrero</w:t>
            </w:r>
          </w:p>
          <w:p w:rsidR="00C0323A" w:rsidRPr="00C12554" w:rsidRDefault="00C0323A" w:rsidP="00550D5C"/>
          <w:p w:rsidR="00C0323A" w:rsidRPr="00C12554" w:rsidRDefault="00C0323A" w:rsidP="00550D5C">
            <w:r w:rsidRPr="00C12554">
              <w:t>Reubicación</w:t>
            </w:r>
            <w:r w:rsidRPr="00C12554">
              <w:rPr>
                <w:spacing w:val="1"/>
              </w:rPr>
              <w:t xml:space="preserve"> </w:t>
            </w:r>
            <w:r w:rsidRPr="00C12554">
              <w:t>de</w:t>
            </w:r>
            <w:r w:rsidRPr="00C12554">
              <w:rPr>
                <w:spacing w:val="1"/>
              </w:rPr>
              <w:t xml:space="preserve"> </w:t>
            </w:r>
            <w:r w:rsidRPr="00C12554">
              <w:t>la</w:t>
            </w:r>
            <w:r w:rsidRPr="00C12554">
              <w:rPr>
                <w:spacing w:val="-53"/>
              </w:rPr>
              <w:t xml:space="preserve"> </w:t>
            </w:r>
            <w:r w:rsidRPr="00C12554">
              <w:t>sede</w:t>
            </w:r>
            <w:r w:rsidRPr="00C12554">
              <w:rPr>
                <w:spacing w:val="1"/>
              </w:rPr>
              <w:t xml:space="preserve"> </w:t>
            </w:r>
            <w:r w:rsidRPr="00C12554">
              <w:t>centro</w:t>
            </w:r>
            <w:r w:rsidRPr="00C12554">
              <w:rPr>
                <w:spacing w:val="1"/>
              </w:rPr>
              <w:t xml:space="preserve"> </w:t>
            </w:r>
            <w:r w:rsidRPr="00C12554">
              <w:t>y/o</w:t>
            </w:r>
            <w:r w:rsidRPr="00C12554">
              <w:rPr>
                <w:spacing w:val="-53"/>
              </w:rPr>
              <w:t xml:space="preserve"> </w:t>
            </w:r>
            <w:r w:rsidRPr="00C12554">
              <w:t>adecuación</w:t>
            </w:r>
            <w:r w:rsidRPr="00C12554">
              <w:rPr>
                <w:spacing w:val="1"/>
              </w:rPr>
              <w:t xml:space="preserve"> </w:t>
            </w:r>
            <w:r w:rsidRPr="00C12554">
              <w:t>general</w:t>
            </w:r>
            <w:r w:rsidRPr="00C12554">
              <w:rPr>
                <w:spacing w:val="-53"/>
              </w:rPr>
              <w:t xml:space="preserve"> </w:t>
            </w:r>
            <w:r w:rsidRPr="00C12554">
              <w:t>de</w:t>
            </w:r>
            <w:r w:rsidRPr="00C12554">
              <w:rPr>
                <w:spacing w:val="-3"/>
              </w:rPr>
              <w:t xml:space="preserve"> </w:t>
            </w:r>
            <w:r w:rsidRPr="00C12554">
              <w:t>su</w:t>
            </w:r>
            <w:r w:rsidRPr="00C12554">
              <w:rPr>
                <w:spacing w:val="-3"/>
              </w:rPr>
              <w:t xml:space="preserve"> </w:t>
            </w:r>
            <w:r w:rsidRPr="00C12554">
              <w:t>estructura</w:t>
            </w:r>
          </w:p>
          <w:p w:rsidR="00C0323A" w:rsidRPr="00C12554" w:rsidRDefault="00C0323A" w:rsidP="00550D5C"/>
          <w:p w:rsidR="00C0323A" w:rsidRPr="00C12554" w:rsidRDefault="00C0323A" w:rsidP="00550D5C">
            <w:r w:rsidRPr="00C12554">
              <w:t>Aseguramiento</w:t>
            </w:r>
            <w:r w:rsidRPr="00C12554">
              <w:rPr>
                <w:spacing w:val="1"/>
              </w:rPr>
              <w:t xml:space="preserve"> </w:t>
            </w:r>
            <w:r w:rsidRPr="00C12554">
              <w:t>de</w:t>
            </w:r>
            <w:r w:rsidRPr="00C12554">
              <w:rPr>
                <w:spacing w:val="-53"/>
              </w:rPr>
              <w:t xml:space="preserve"> </w:t>
            </w:r>
            <w:r w:rsidRPr="00C12554">
              <w:t>las</w:t>
            </w:r>
            <w:r w:rsidR="00D146A1">
              <w:t xml:space="preserve"> </w:t>
            </w:r>
            <w:r w:rsidRPr="00C12554">
              <w:rPr>
                <w:spacing w:val="-1"/>
              </w:rPr>
              <w:t>diferentes</w:t>
            </w:r>
            <w:r w:rsidRPr="00C12554">
              <w:rPr>
                <w:spacing w:val="-54"/>
              </w:rPr>
              <w:t xml:space="preserve"> </w:t>
            </w:r>
            <w:r w:rsidRPr="00C12554">
              <w:t>paredes</w:t>
            </w:r>
            <w:r w:rsidRPr="00C12554">
              <w:rPr>
                <w:spacing w:val="-3"/>
              </w:rPr>
              <w:t xml:space="preserve"> </w:t>
            </w:r>
            <w:r w:rsidRPr="00C12554">
              <w:t>y</w:t>
            </w:r>
            <w:r w:rsidRPr="00C12554">
              <w:rPr>
                <w:spacing w:val="-3"/>
              </w:rPr>
              <w:t xml:space="preserve"> </w:t>
            </w:r>
            <w:r w:rsidRPr="00C12554">
              <w:t>estantes</w:t>
            </w:r>
          </w:p>
          <w:p w:rsidR="00C0323A" w:rsidRPr="00C12554" w:rsidRDefault="00C0323A" w:rsidP="00550D5C"/>
          <w:p w:rsidR="00C0323A" w:rsidRPr="00C12554" w:rsidRDefault="00C0323A" w:rsidP="00550D5C">
            <w:r w:rsidRPr="00C12554">
              <w:t>Reconocimiento</w:t>
            </w:r>
            <w:r w:rsidRPr="00C12554">
              <w:rPr>
                <w:spacing w:val="1"/>
              </w:rPr>
              <w:t xml:space="preserve"> </w:t>
            </w:r>
            <w:r w:rsidRPr="00C12554">
              <w:t>de</w:t>
            </w:r>
            <w:r w:rsidRPr="00C12554">
              <w:rPr>
                <w:spacing w:val="-53"/>
              </w:rPr>
              <w:t xml:space="preserve"> </w:t>
            </w:r>
            <w:r w:rsidRPr="00C12554">
              <w:t>comportamientos de</w:t>
            </w:r>
            <w:r w:rsidRPr="00C12554">
              <w:rPr>
                <w:spacing w:val="-53"/>
              </w:rPr>
              <w:t xml:space="preserve"> </w:t>
            </w:r>
            <w:r w:rsidR="00D146A1">
              <w:rPr>
                <w:spacing w:val="-53"/>
              </w:rPr>
              <w:t xml:space="preserve">  </w:t>
            </w:r>
            <w:r w:rsidRPr="00C12554">
              <w:t>autoprotección.</w:t>
            </w:r>
          </w:p>
          <w:p w:rsidR="00C0323A" w:rsidRPr="00C12554" w:rsidRDefault="00C0323A" w:rsidP="00550D5C"/>
          <w:p w:rsidR="00C0323A" w:rsidRPr="00C12554" w:rsidRDefault="00C0323A" w:rsidP="00550D5C">
            <w:r w:rsidRPr="00C12554">
              <w:t>Incorporación</w:t>
            </w:r>
            <w:r w:rsidRPr="00C12554">
              <w:rPr>
                <w:spacing w:val="1"/>
              </w:rPr>
              <w:t xml:space="preserve"> </w:t>
            </w:r>
            <w:r w:rsidRPr="00C12554">
              <w:t>de</w:t>
            </w:r>
            <w:r w:rsidRPr="00C12554">
              <w:rPr>
                <w:spacing w:val="-53"/>
              </w:rPr>
              <w:t xml:space="preserve"> </w:t>
            </w:r>
            <w:r w:rsidRPr="00C12554">
              <w:t>estos</w:t>
            </w:r>
            <w:r w:rsidRPr="00C12554">
              <w:rPr>
                <w:spacing w:val="1"/>
              </w:rPr>
              <w:t xml:space="preserve"> </w:t>
            </w:r>
            <w:r w:rsidRPr="00C12554">
              <w:t>temas</w:t>
            </w:r>
            <w:r w:rsidRPr="00C12554">
              <w:rPr>
                <w:spacing w:val="1"/>
              </w:rPr>
              <w:t xml:space="preserve"> </w:t>
            </w:r>
            <w:r w:rsidRPr="00C12554">
              <w:t>en</w:t>
            </w:r>
            <w:r w:rsidRPr="00C12554">
              <w:rPr>
                <w:spacing w:val="-53"/>
              </w:rPr>
              <w:t xml:space="preserve"> </w:t>
            </w:r>
            <w:r w:rsidR="00AE2592">
              <w:t>Ciencias</w:t>
            </w:r>
            <w:r w:rsidRPr="00C12554">
              <w:t xml:space="preserve"> Naturales</w:t>
            </w:r>
            <w:r w:rsidRPr="00C12554">
              <w:rPr>
                <w:spacing w:val="-53"/>
              </w:rPr>
              <w:t xml:space="preserve"> </w:t>
            </w:r>
            <w:r w:rsidR="00D146A1">
              <w:t xml:space="preserve">y </w:t>
            </w:r>
            <w:r w:rsidRPr="00C12554">
              <w:rPr>
                <w:spacing w:val="-1"/>
              </w:rPr>
              <w:t>educación</w:t>
            </w:r>
            <w:r w:rsidRPr="00C12554">
              <w:rPr>
                <w:spacing w:val="-54"/>
              </w:rPr>
              <w:t xml:space="preserve"> </w:t>
            </w:r>
            <w:r w:rsidR="00D146A1">
              <w:t xml:space="preserve">ambiental </w:t>
            </w:r>
            <w:r w:rsidRPr="00C12554">
              <w:rPr>
                <w:spacing w:val="-3"/>
              </w:rPr>
              <w:t>de</w:t>
            </w:r>
            <w:r w:rsidRPr="00C12554">
              <w:rPr>
                <w:spacing w:val="-54"/>
              </w:rPr>
              <w:t xml:space="preserve"> </w:t>
            </w:r>
            <w:r w:rsidRPr="00C12554">
              <w:t>acuerdo</w:t>
            </w:r>
            <w:r w:rsidRPr="00C12554">
              <w:rPr>
                <w:spacing w:val="1"/>
              </w:rPr>
              <w:t xml:space="preserve"> </w:t>
            </w:r>
            <w:r w:rsidRPr="00C12554">
              <w:t>a</w:t>
            </w:r>
            <w:r w:rsidRPr="00C12554">
              <w:rPr>
                <w:spacing w:val="1"/>
              </w:rPr>
              <w:t xml:space="preserve"> </w:t>
            </w:r>
            <w:r w:rsidRPr="00C12554">
              <w:t>cada</w:t>
            </w:r>
            <w:r w:rsidRPr="00C12554">
              <w:rPr>
                <w:spacing w:val="-53"/>
              </w:rPr>
              <w:t xml:space="preserve"> </w:t>
            </w:r>
            <w:r w:rsidRPr="00C12554">
              <w:t>nivel.</w:t>
            </w:r>
          </w:p>
          <w:p w:rsidR="00C0323A" w:rsidRPr="00C12554" w:rsidRDefault="00C0323A" w:rsidP="00550D5C"/>
          <w:p w:rsidR="00C0323A" w:rsidRPr="00C12554" w:rsidRDefault="00C0323A" w:rsidP="00550D5C">
            <w:r w:rsidRPr="00C12554">
              <w:t>Realización</w:t>
            </w:r>
            <w:r w:rsidR="00AE2592">
              <w:t xml:space="preserve"> </w:t>
            </w:r>
            <w:r w:rsidRPr="00C12554">
              <w:t>de</w:t>
            </w:r>
          </w:p>
          <w:p w:rsidR="00C0323A" w:rsidRDefault="00AE2592" w:rsidP="00550D5C">
            <w:r w:rsidRPr="00C12554">
              <w:t>S</w:t>
            </w:r>
            <w:r w:rsidR="00C0323A" w:rsidRPr="00C12554">
              <w:t>imulacros</w:t>
            </w:r>
            <w:r>
              <w:t xml:space="preserve"> </w:t>
            </w:r>
            <w:r w:rsidR="00C0323A" w:rsidRPr="00C12554">
              <w:t>de</w:t>
            </w:r>
            <w:r w:rsidR="0007548F">
              <w:t xml:space="preserve"> </w:t>
            </w:r>
          </w:p>
          <w:p w:rsidR="0007548F" w:rsidRPr="00C12554" w:rsidRDefault="00AE2592" w:rsidP="00550D5C">
            <w:r w:rsidRPr="00C12554">
              <w:t>P</w:t>
            </w:r>
            <w:r w:rsidR="0007548F" w:rsidRPr="00C12554">
              <w:t>rotección</w:t>
            </w:r>
            <w:r>
              <w:t xml:space="preserve"> </w:t>
            </w:r>
            <w:r w:rsidR="0007548F" w:rsidRPr="00C12554">
              <w:t>y</w:t>
            </w:r>
          </w:p>
          <w:p w:rsidR="0007548F" w:rsidRPr="00C12554" w:rsidRDefault="0007548F" w:rsidP="00550D5C">
            <w:r w:rsidRPr="00C12554">
              <w:t>evacuación</w:t>
            </w:r>
            <w:r w:rsidRPr="00C12554">
              <w:rPr>
                <w:spacing w:val="1"/>
              </w:rPr>
              <w:t xml:space="preserve"> </w:t>
            </w:r>
            <w:r w:rsidRPr="00C12554">
              <w:t>por</w:t>
            </w:r>
            <w:r w:rsidRPr="00C12554">
              <w:rPr>
                <w:spacing w:val="-53"/>
              </w:rPr>
              <w:t xml:space="preserve"> </w:t>
            </w:r>
            <w:r w:rsidRPr="00C12554">
              <w:t>sismo</w:t>
            </w:r>
            <w:r w:rsidRPr="00C12554">
              <w:rPr>
                <w:spacing w:val="1"/>
              </w:rPr>
              <w:t xml:space="preserve"> </w:t>
            </w:r>
            <w:r w:rsidRPr="00C12554">
              <w:t>y</w:t>
            </w:r>
            <w:r w:rsidRPr="00C12554">
              <w:rPr>
                <w:spacing w:val="1"/>
              </w:rPr>
              <w:t xml:space="preserve"> </w:t>
            </w:r>
            <w:r w:rsidR="00AE2592">
              <w:rPr>
                <w:spacing w:val="1"/>
              </w:rPr>
              <w:t>e</w:t>
            </w:r>
            <w:r w:rsidRPr="00C12554">
              <w:t>xplosión</w:t>
            </w:r>
            <w:r w:rsidRPr="00C12554">
              <w:rPr>
                <w:spacing w:val="-53"/>
              </w:rPr>
              <w:t xml:space="preserve"> </w:t>
            </w:r>
            <w:r w:rsidRPr="00C12554">
              <w:t>volcánica</w:t>
            </w:r>
            <w:r w:rsidRPr="00C12554">
              <w:rPr>
                <w:spacing w:val="1"/>
              </w:rPr>
              <w:t xml:space="preserve"> </w:t>
            </w:r>
            <w:r w:rsidRPr="00C12554">
              <w:t>a</w:t>
            </w:r>
            <w:r w:rsidRPr="00C12554">
              <w:rPr>
                <w:spacing w:val="1"/>
              </w:rPr>
              <w:t xml:space="preserve"> </w:t>
            </w:r>
            <w:r w:rsidRPr="00C12554">
              <w:t>nivel</w:t>
            </w:r>
            <w:r w:rsidRPr="00C12554">
              <w:rPr>
                <w:spacing w:val="-53"/>
              </w:rPr>
              <w:t xml:space="preserve"> </w:t>
            </w:r>
            <w:r w:rsidRPr="00C12554">
              <w:t>institucional</w:t>
            </w:r>
          </w:p>
          <w:p w:rsidR="0007548F" w:rsidRPr="00C12554" w:rsidRDefault="0007548F" w:rsidP="00550D5C"/>
          <w:p w:rsidR="0007548F" w:rsidRPr="00C12554" w:rsidRDefault="0007548F" w:rsidP="00550D5C">
            <w:r w:rsidRPr="00C12554">
              <w:t>Ubicación</w:t>
            </w:r>
            <w:r w:rsidRPr="00C12554">
              <w:rPr>
                <w:spacing w:val="1"/>
              </w:rPr>
              <w:t xml:space="preserve"> </w:t>
            </w:r>
            <w:r w:rsidRPr="00C12554">
              <w:t>de</w:t>
            </w:r>
            <w:r w:rsidRPr="00C12554">
              <w:rPr>
                <w:spacing w:val="1"/>
              </w:rPr>
              <w:t xml:space="preserve"> </w:t>
            </w:r>
            <w:r w:rsidRPr="00C12554">
              <w:t>los</w:t>
            </w:r>
            <w:r w:rsidRPr="00C12554">
              <w:rPr>
                <w:spacing w:val="-53"/>
              </w:rPr>
              <w:t xml:space="preserve"> </w:t>
            </w:r>
            <w:r w:rsidRPr="00C12554">
              <w:t>objetos pesados en</w:t>
            </w:r>
            <w:r w:rsidRPr="00C12554">
              <w:rPr>
                <w:spacing w:val="1"/>
              </w:rPr>
              <w:t xml:space="preserve"> </w:t>
            </w:r>
            <w:r w:rsidRPr="00C12554">
              <w:t>el</w:t>
            </w:r>
            <w:r w:rsidRPr="00C12554">
              <w:rPr>
                <w:spacing w:val="-1"/>
              </w:rPr>
              <w:t xml:space="preserve"> </w:t>
            </w:r>
            <w:r w:rsidRPr="00C12554">
              <w:t>piso</w:t>
            </w:r>
          </w:p>
        </w:tc>
      </w:tr>
    </w:tbl>
    <w:p w:rsidR="00C0323A" w:rsidRPr="00C12554" w:rsidRDefault="00C0323A" w:rsidP="00C0323A">
      <w:pPr>
        <w:spacing w:line="208" w:lineRule="exact"/>
        <w:jc w:val="both"/>
        <w:rPr>
          <w:rFonts w:ascii="Arial" w:hAnsi="Arial" w:cs="Arial"/>
        </w:rPr>
        <w:sectPr w:rsidR="00C0323A" w:rsidRPr="00C12554" w:rsidSect="009B7101">
          <w:type w:val="continuous"/>
          <w:pgSz w:w="12240" w:h="15840"/>
          <w:pgMar w:top="1440" w:right="1440" w:bottom="1440" w:left="1440" w:header="0" w:footer="916" w:gutter="0"/>
          <w:cols w:space="720"/>
        </w:sect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46"/>
        <w:gridCol w:w="1675"/>
        <w:gridCol w:w="2001"/>
        <w:gridCol w:w="1786"/>
        <w:gridCol w:w="2061"/>
      </w:tblGrid>
      <w:tr w:rsidR="00C0323A" w:rsidRPr="00550D5C" w:rsidTr="006927AC">
        <w:trPr>
          <w:trHeight w:val="1550"/>
        </w:trPr>
        <w:tc>
          <w:tcPr>
            <w:tcW w:w="1546" w:type="dxa"/>
          </w:tcPr>
          <w:p w:rsidR="00C0323A" w:rsidRPr="00550D5C" w:rsidRDefault="00C0323A" w:rsidP="00550D5C">
            <w:pPr>
              <w:rPr>
                <w:rFonts w:ascii="Arial" w:hAnsi="Arial" w:cs="Arial"/>
              </w:rPr>
            </w:pPr>
            <w:r w:rsidRPr="00550D5C">
              <w:rPr>
                <w:rFonts w:ascii="Arial" w:hAnsi="Arial" w:cs="Arial"/>
              </w:rPr>
              <w:lastRenderedPageBreak/>
              <w:t>Antrópicos</w:t>
            </w: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07548F" w:rsidRPr="00550D5C" w:rsidRDefault="0007548F"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r w:rsidRPr="00550D5C">
              <w:rPr>
                <w:rFonts w:ascii="Arial" w:hAnsi="Arial" w:cs="Arial"/>
              </w:rPr>
              <w:t>Tecnológico</w:t>
            </w:r>
          </w:p>
        </w:tc>
        <w:tc>
          <w:tcPr>
            <w:tcW w:w="1675" w:type="dxa"/>
          </w:tcPr>
          <w:p w:rsidR="009B7101" w:rsidRPr="00550D5C" w:rsidRDefault="00C0323A" w:rsidP="00550D5C">
            <w:pPr>
              <w:rPr>
                <w:rFonts w:ascii="Arial" w:hAnsi="Arial" w:cs="Arial"/>
              </w:rPr>
            </w:pPr>
            <w:r w:rsidRPr="00550D5C">
              <w:rPr>
                <w:rFonts w:ascii="Arial" w:hAnsi="Arial" w:cs="Arial"/>
              </w:rPr>
              <w:t>Problemas</w:t>
            </w:r>
            <w:r w:rsidRPr="00550D5C">
              <w:rPr>
                <w:rFonts w:ascii="Arial" w:hAnsi="Arial" w:cs="Arial"/>
                <w:spacing w:val="1"/>
              </w:rPr>
              <w:t xml:space="preserve"> </w:t>
            </w:r>
            <w:r w:rsidRPr="00550D5C">
              <w:rPr>
                <w:rFonts w:ascii="Arial" w:hAnsi="Arial" w:cs="Arial"/>
              </w:rPr>
              <w:t>psicosociale</w:t>
            </w:r>
            <w:r w:rsidR="00D146A1" w:rsidRPr="00550D5C">
              <w:rPr>
                <w:rFonts w:ascii="Arial" w:hAnsi="Arial" w:cs="Arial"/>
              </w:rPr>
              <w:t>s</w:t>
            </w: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spacing w:val="-1"/>
              </w:rPr>
            </w:pPr>
          </w:p>
          <w:p w:rsidR="009B7101" w:rsidRPr="00550D5C" w:rsidRDefault="009B7101" w:rsidP="00550D5C">
            <w:pPr>
              <w:rPr>
                <w:rFonts w:ascii="Arial" w:hAnsi="Arial" w:cs="Arial"/>
              </w:rPr>
            </w:pPr>
            <w:r w:rsidRPr="00550D5C">
              <w:rPr>
                <w:rFonts w:ascii="Arial" w:hAnsi="Arial" w:cs="Arial"/>
              </w:rPr>
              <w:t>Fugas</w:t>
            </w:r>
            <w:r w:rsidRPr="00550D5C">
              <w:rPr>
                <w:rFonts w:ascii="Arial" w:hAnsi="Arial" w:cs="Arial"/>
                <w:spacing w:val="-2"/>
              </w:rPr>
              <w:t xml:space="preserve"> </w:t>
            </w:r>
            <w:r w:rsidRPr="00550D5C">
              <w:rPr>
                <w:rFonts w:ascii="Arial" w:hAnsi="Arial" w:cs="Arial"/>
              </w:rPr>
              <w:t>de</w:t>
            </w:r>
            <w:r w:rsidRPr="00550D5C">
              <w:rPr>
                <w:rFonts w:ascii="Arial" w:hAnsi="Arial" w:cs="Arial"/>
                <w:spacing w:val="-6"/>
              </w:rPr>
              <w:t xml:space="preserve"> </w:t>
            </w:r>
            <w:r w:rsidRPr="00550D5C">
              <w:rPr>
                <w:rFonts w:ascii="Arial" w:hAnsi="Arial" w:cs="Arial"/>
              </w:rPr>
              <w:t>gas</w:t>
            </w:r>
          </w:p>
          <w:p w:rsidR="009B7101" w:rsidRPr="00550D5C" w:rsidRDefault="009B7101" w:rsidP="00550D5C">
            <w:pPr>
              <w:rPr>
                <w:rFonts w:ascii="Arial" w:hAnsi="Arial" w:cs="Arial"/>
              </w:rPr>
            </w:pPr>
          </w:p>
          <w:p w:rsidR="009B7101" w:rsidRPr="00550D5C" w:rsidRDefault="009B7101" w:rsidP="00550D5C">
            <w:pPr>
              <w:rPr>
                <w:rFonts w:ascii="Arial" w:hAnsi="Arial" w:cs="Arial"/>
              </w:rPr>
            </w:pPr>
            <w:r w:rsidRPr="00550D5C">
              <w:rPr>
                <w:rFonts w:ascii="Arial" w:hAnsi="Arial" w:cs="Arial"/>
              </w:rPr>
              <w:t>Cables</w:t>
            </w:r>
            <w:r w:rsidRPr="00550D5C">
              <w:rPr>
                <w:rFonts w:ascii="Arial" w:hAnsi="Arial" w:cs="Arial"/>
                <w:spacing w:val="1"/>
              </w:rPr>
              <w:t xml:space="preserve"> </w:t>
            </w:r>
            <w:r w:rsidRPr="00550D5C">
              <w:rPr>
                <w:rFonts w:ascii="Arial" w:hAnsi="Arial" w:cs="Arial"/>
              </w:rPr>
              <w:t>de</w:t>
            </w:r>
            <w:r w:rsidRPr="00550D5C">
              <w:rPr>
                <w:rFonts w:ascii="Arial" w:hAnsi="Arial" w:cs="Arial"/>
                <w:spacing w:val="1"/>
              </w:rPr>
              <w:t xml:space="preserve"> </w:t>
            </w:r>
            <w:r w:rsidRPr="00550D5C">
              <w:rPr>
                <w:rFonts w:ascii="Arial" w:hAnsi="Arial" w:cs="Arial"/>
              </w:rPr>
              <w:t>alta</w:t>
            </w:r>
            <w:r w:rsidRPr="00550D5C">
              <w:rPr>
                <w:rFonts w:ascii="Arial" w:hAnsi="Arial" w:cs="Arial"/>
                <w:spacing w:val="-53"/>
              </w:rPr>
              <w:t xml:space="preserve"> </w:t>
            </w:r>
            <w:r w:rsidRPr="00550D5C">
              <w:rPr>
                <w:rFonts w:ascii="Arial" w:hAnsi="Arial" w:cs="Arial"/>
              </w:rPr>
              <w:t>tensión</w:t>
            </w:r>
          </w:p>
        </w:tc>
        <w:tc>
          <w:tcPr>
            <w:tcW w:w="2001" w:type="dxa"/>
          </w:tcPr>
          <w:p w:rsidR="00C0323A" w:rsidRPr="00550D5C" w:rsidRDefault="00C0323A" w:rsidP="00550D5C">
            <w:pPr>
              <w:rPr>
                <w:rFonts w:ascii="Arial" w:hAnsi="Arial" w:cs="Arial"/>
              </w:rPr>
            </w:pPr>
            <w:r w:rsidRPr="00550D5C">
              <w:rPr>
                <w:rFonts w:ascii="Arial" w:hAnsi="Arial" w:cs="Arial"/>
              </w:rPr>
              <w:t>Inseguridad</w:t>
            </w:r>
            <w:r w:rsidRPr="00550D5C">
              <w:rPr>
                <w:rFonts w:ascii="Arial" w:hAnsi="Arial" w:cs="Arial"/>
                <w:spacing w:val="7"/>
              </w:rPr>
              <w:t xml:space="preserve"> </w:t>
            </w:r>
            <w:r w:rsidRPr="00550D5C">
              <w:rPr>
                <w:rFonts w:ascii="Arial" w:hAnsi="Arial" w:cs="Arial"/>
              </w:rPr>
              <w:t>y</w:t>
            </w:r>
            <w:r w:rsidRPr="00550D5C">
              <w:rPr>
                <w:rFonts w:ascii="Arial" w:hAnsi="Arial" w:cs="Arial"/>
                <w:spacing w:val="8"/>
              </w:rPr>
              <w:t xml:space="preserve"> </w:t>
            </w:r>
            <w:r w:rsidRPr="00550D5C">
              <w:rPr>
                <w:rFonts w:ascii="Arial" w:hAnsi="Arial" w:cs="Arial"/>
              </w:rPr>
              <w:t>robos</w:t>
            </w:r>
            <w:r w:rsidRPr="00550D5C">
              <w:rPr>
                <w:rFonts w:ascii="Arial" w:hAnsi="Arial" w:cs="Arial"/>
                <w:spacing w:val="-52"/>
              </w:rPr>
              <w:t xml:space="preserve"> </w:t>
            </w:r>
            <w:r w:rsidRPr="00550D5C">
              <w:rPr>
                <w:rFonts w:ascii="Arial" w:hAnsi="Arial" w:cs="Arial"/>
              </w:rPr>
              <w:t>por</w:t>
            </w:r>
            <w:r w:rsidRPr="00550D5C">
              <w:rPr>
                <w:rFonts w:ascii="Arial" w:hAnsi="Arial" w:cs="Arial"/>
                <w:spacing w:val="-3"/>
              </w:rPr>
              <w:t xml:space="preserve"> </w:t>
            </w:r>
            <w:r w:rsidRPr="00550D5C">
              <w:rPr>
                <w:rFonts w:ascii="Arial" w:hAnsi="Arial" w:cs="Arial"/>
              </w:rPr>
              <w:t>el sector</w:t>
            </w:r>
          </w:p>
          <w:p w:rsidR="00C0323A" w:rsidRPr="00550D5C" w:rsidRDefault="00C0323A" w:rsidP="00550D5C">
            <w:pPr>
              <w:rPr>
                <w:rFonts w:ascii="Arial" w:hAnsi="Arial" w:cs="Arial"/>
              </w:rPr>
            </w:pPr>
          </w:p>
          <w:p w:rsidR="00C0323A" w:rsidRPr="00550D5C" w:rsidRDefault="00C0323A" w:rsidP="00550D5C">
            <w:pPr>
              <w:rPr>
                <w:rFonts w:ascii="Arial" w:hAnsi="Arial" w:cs="Arial"/>
              </w:rPr>
            </w:pPr>
            <w:r w:rsidRPr="00550D5C">
              <w:rPr>
                <w:rFonts w:ascii="Arial" w:hAnsi="Arial" w:cs="Arial"/>
              </w:rPr>
              <w:t>violencia</w:t>
            </w:r>
            <w:r w:rsidRPr="00550D5C">
              <w:rPr>
                <w:rFonts w:ascii="Arial" w:hAnsi="Arial" w:cs="Arial"/>
                <w:spacing w:val="1"/>
              </w:rPr>
              <w:t xml:space="preserve"> </w:t>
            </w:r>
            <w:r w:rsidRPr="00550D5C">
              <w:rPr>
                <w:rFonts w:ascii="Arial" w:hAnsi="Arial" w:cs="Arial"/>
              </w:rPr>
              <w:t>urbana</w:t>
            </w:r>
            <w:r w:rsidRPr="00550D5C">
              <w:rPr>
                <w:rFonts w:ascii="Arial" w:hAnsi="Arial" w:cs="Arial"/>
                <w:spacing w:val="1"/>
              </w:rPr>
              <w:t xml:space="preserve"> </w:t>
            </w:r>
            <w:r w:rsidRPr="00550D5C">
              <w:rPr>
                <w:rFonts w:ascii="Arial" w:hAnsi="Arial" w:cs="Arial"/>
              </w:rPr>
              <w:t>y</w:t>
            </w:r>
            <w:r w:rsidRPr="00550D5C">
              <w:rPr>
                <w:rFonts w:ascii="Arial" w:hAnsi="Arial" w:cs="Arial"/>
                <w:spacing w:val="-53"/>
              </w:rPr>
              <w:t xml:space="preserve"> </w:t>
            </w:r>
            <w:r w:rsidRPr="00550D5C">
              <w:rPr>
                <w:rFonts w:ascii="Arial" w:hAnsi="Arial" w:cs="Arial"/>
              </w:rPr>
              <w:t>convivencia</w:t>
            </w:r>
          </w:p>
          <w:p w:rsidR="00C0323A" w:rsidRPr="00550D5C" w:rsidRDefault="00C0323A" w:rsidP="00550D5C">
            <w:pPr>
              <w:rPr>
                <w:rFonts w:ascii="Arial" w:hAnsi="Arial" w:cs="Arial"/>
              </w:rPr>
            </w:pPr>
          </w:p>
          <w:p w:rsidR="00C0323A" w:rsidRPr="00550D5C" w:rsidRDefault="00C0323A" w:rsidP="00550D5C">
            <w:pPr>
              <w:rPr>
                <w:rFonts w:ascii="Arial" w:hAnsi="Arial" w:cs="Arial"/>
              </w:rPr>
            </w:pPr>
            <w:r w:rsidRPr="00550D5C">
              <w:rPr>
                <w:rFonts w:ascii="Arial" w:hAnsi="Arial" w:cs="Arial"/>
              </w:rPr>
              <w:t>Distribución</w:t>
            </w:r>
            <w:r w:rsidR="006927AC" w:rsidRPr="00550D5C">
              <w:rPr>
                <w:rFonts w:ascii="Arial" w:hAnsi="Arial" w:cs="Arial"/>
              </w:rPr>
              <w:t xml:space="preserve"> </w:t>
            </w:r>
            <w:r w:rsidRPr="00550D5C">
              <w:rPr>
                <w:rFonts w:ascii="Arial" w:hAnsi="Arial" w:cs="Arial"/>
                <w:spacing w:val="-1"/>
              </w:rPr>
              <w:t>de</w:t>
            </w:r>
            <w:r w:rsidRPr="00550D5C">
              <w:rPr>
                <w:rFonts w:ascii="Arial" w:hAnsi="Arial" w:cs="Arial"/>
                <w:spacing w:val="-53"/>
              </w:rPr>
              <w:t xml:space="preserve"> </w:t>
            </w:r>
            <w:r w:rsidRPr="00550D5C">
              <w:rPr>
                <w:rFonts w:ascii="Arial" w:hAnsi="Arial" w:cs="Arial"/>
              </w:rPr>
              <w:t>sustancias</w:t>
            </w:r>
            <w:r w:rsidRPr="00550D5C">
              <w:rPr>
                <w:rFonts w:ascii="Arial" w:hAnsi="Arial" w:cs="Arial"/>
                <w:spacing w:val="1"/>
              </w:rPr>
              <w:t xml:space="preserve"> </w:t>
            </w:r>
            <w:r w:rsidRPr="00550D5C">
              <w:rPr>
                <w:rFonts w:ascii="Arial" w:hAnsi="Arial" w:cs="Arial"/>
              </w:rPr>
              <w:t>psicoactivas</w:t>
            </w:r>
            <w:r w:rsidRPr="00550D5C">
              <w:rPr>
                <w:rFonts w:ascii="Arial" w:hAnsi="Arial" w:cs="Arial"/>
                <w:spacing w:val="1"/>
              </w:rPr>
              <w:t xml:space="preserve"> </w:t>
            </w:r>
            <w:r w:rsidRPr="00550D5C">
              <w:rPr>
                <w:rFonts w:ascii="Arial" w:hAnsi="Arial" w:cs="Arial"/>
              </w:rPr>
              <w:t>alrededor</w:t>
            </w:r>
            <w:r w:rsidRPr="00550D5C">
              <w:rPr>
                <w:rFonts w:ascii="Arial" w:hAnsi="Arial" w:cs="Arial"/>
                <w:spacing w:val="1"/>
              </w:rPr>
              <w:t xml:space="preserve"> </w:t>
            </w:r>
            <w:r w:rsidRPr="00550D5C">
              <w:rPr>
                <w:rFonts w:ascii="Arial" w:hAnsi="Arial" w:cs="Arial"/>
              </w:rPr>
              <w:t>de</w:t>
            </w:r>
            <w:r w:rsidRPr="00550D5C">
              <w:rPr>
                <w:rFonts w:ascii="Arial" w:hAnsi="Arial" w:cs="Arial"/>
                <w:spacing w:val="1"/>
              </w:rPr>
              <w:t xml:space="preserve"> </w:t>
            </w:r>
            <w:r w:rsidRPr="00550D5C">
              <w:rPr>
                <w:rFonts w:ascii="Arial" w:hAnsi="Arial" w:cs="Arial"/>
              </w:rPr>
              <w:t>todas</w:t>
            </w:r>
            <w:r w:rsidRPr="00550D5C">
              <w:rPr>
                <w:rFonts w:ascii="Arial" w:hAnsi="Arial" w:cs="Arial"/>
                <w:spacing w:val="-53"/>
              </w:rPr>
              <w:t xml:space="preserve"> </w:t>
            </w:r>
            <w:r w:rsidRPr="00550D5C">
              <w:rPr>
                <w:rFonts w:ascii="Arial" w:hAnsi="Arial" w:cs="Arial"/>
              </w:rPr>
              <w:t>las</w:t>
            </w:r>
            <w:r w:rsidRPr="00550D5C">
              <w:rPr>
                <w:rFonts w:ascii="Arial" w:hAnsi="Arial" w:cs="Arial"/>
                <w:spacing w:val="-2"/>
              </w:rPr>
              <w:t xml:space="preserve"> </w:t>
            </w:r>
            <w:r w:rsidRPr="00550D5C">
              <w:rPr>
                <w:rFonts w:ascii="Arial" w:hAnsi="Arial" w:cs="Arial"/>
              </w:rPr>
              <w:t>sedes</w:t>
            </w:r>
          </w:p>
          <w:p w:rsidR="00C0323A" w:rsidRPr="00550D5C" w:rsidRDefault="00C0323A" w:rsidP="00550D5C">
            <w:pPr>
              <w:rPr>
                <w:rFonts w:ascii="Arial" w:hAnsi="Arial" w:cs="Arial"/>
              </w:rPr>
            </w:pPr>
          </w:p>
          <w:p w:rsidR="00C0323A" w:rsidRPr="00550D5C" w:rsidRDefault="00C0323A" w:rsidP="00550D5C">
            <w:pPr>
              <w:rPr>
                <w:rFonts w:ascii="Arial" w:hAnsi="Arial" w:cs="Arial"/>
              </w:rPr>
            </w:pPr>
            <w:r w:rsidRPr="00550D5C">
              <w:rPr>
                <w:rFonts w:ascii="Arial" w:hAnsi="Arial" w:cs="Arial"/>
              </w:rPr>
              <w:t>Familias</w:t>
            </w:r>
            <w:r w:rsidRPr="00550D5C">
              <w:rPr>
                <w:rFonts w:ascii="Arial" w:hAnsi="Arial" w:cs="Arial"/>
                <w:spacing w:val="1"/>
              </w:rPr>
              <w:t xml:space="preserve"> </w:t>
            </w:r>
            <w:r w:rsidRPr="00550D5C">
              <w:rPr>
                <w:rFonts w:ascii="Arial" w:hAnsi="Arial" w:cs="Arial"/>
              </w:rPr>
              <w:t>disfuncionales</w:t>
            </w:r>
            <w:r w:rsidR="006927AC" w:rsidRPr="00550D5C">
              <w:rPr>
                <w:rFonts w:ascii="Arial" w:hAnsi="Arial" w:cs="Arial"/>
              </w:rPr>
              <w:t xml:space="preserve"> </w:t>
            </w:r>
            <w:r w:rsidRPr="00550D5C">
              <w:rPr>
                <w:rFonts w:ascii="Arial" w:hAnsi="Arial" w:cs="Arial"/>
                <w:spacing w:val="-1"/>
              </w:rPr>
              <w:t>por</w:t>
            </w:r>
            <w:r w:rsidRPr="00550D5C">
              <w:rPr>
                <w:rFonts w:ascii="Arial" w:hAnsi="Arial" w:cs="Arial"/>
                <w:spacing w:val="-53"/>
              </w:rPr>
              <w:t xml:space="preserve"> </w:t>
            </w:r>
            <w:r w:rsidRPr="00550D5C">
              <w:rPr>
                <w:rFonts w:ascii="Arial" w:hAnsi="Arial" w:cs="Arial"/>
              </w:rPr>
              <w:t>sobreprotección,</w:t>
            </w:r>
            <w:r w:rsidRPr="00550D5C">
              <w:rPr>
                <w:rFonts w:ascii="Arial" w:hAnsi="Arial" w:cs="Arial"/>
                <w:spacing w:val="1"/>
              </w:rPr>
              <w:t xml:space="preserve"> </w:t>
            </w:r>
            <w:r w:rsidR="006927AC" w:rsidRPr="00550D5C">
              <w:rPr>
                <w:rFonts w:ascii="Arial" w:hAnsi="Arial" w:cs="Arial"/>
              </w:rPr>
              <w:t xml:space="preserve">negligencia </w:t>
            </w:r>
            <w:r w:rsidRPr="00550D5C">
              <w:rPr>
                <w:rFonts w:ascii="Arial" w:hAnsi="Arial" w:cs="Arial"/>
                <w:spacing w:val="-1"/>
              </w:rPr>
              <w:t>y</w:t>
            </w:r>
          </w:p>
          <w:p w:rsidR="00C0323A" w:rsidRPr="00550D5C" w:rsidRDefault="00C0323A" w:rsidP="00550D5C">
            <w:pPr>
              <w:rPr>
                <w:rFonts w:ascii="Arial" w:hAnsi="Arial" w:cs="Arial"/>
              </w:rPr>
            </w:pPr>
            <w:r w:rsidRPr="00550D5C">
              <w:rPr>
                <w:rFonts w:ascii="Arial" w:hAnsi="Arial" w:cs="Arial"/>
              </w:rPr>
              <w:t>abandono,</w:t>
            </w:r>
            <w:r w:rsidR="00AE2592" w:rsidRPr="00550D5C">
              <w:rPr>
                <w:rFonts w:ascii="Arial" w:hAnsi="Arial" w:cs="Arial"/>
              </w:rPr>
              <w:t xml:space="preserve"> </w:t>
            </w:r>
            <w:r w:rsidRPr="00550D5C">
              <w:rPr>
                <w:rFonts w:ascii="Arial" w:hAnsi="Arial" w:cs="Arial"/>
              </w:rPr>
              <w:t>con</w:t>
            </w:r>
          </w:p>
          <w:p w:rsidR="00C0323A" w:rsidRPr="00550D5C" w:rsidRDefault="006927AC" w:rsidP="00550D5C">
            <w:pPr>
              <w:rPr>
                <w:rFonts w:ascii="Arial" w:hAnsi="Arial" w:cs="Arial"/>
              </w:rPr>
            </w:pPr>
            <w:r w:rsidRPr="00550D5C">
              <w:rPr>
                <w:rFonts w:ascii="Arial" w:hAnsi="Arial" w:cs="Arial"/>
              </w:rPr>
              <w:t xml:space="preserve">bajo </w:t>
            </w:r>
            <w:r w:rsidR="00C0323A" w:rsidRPr="00550D5C">
              <w:rPr>
                <w:rFonts w:ascii="Arial" w:hAnsi="Arial" w:cs="Arial"/>
              </w:rPr>
              <w:t>nivel</w:t>
            </w:r>
          </w:p>
          <w:p w:rsidR="00C0323A" w:rsidRPr="00550D5C" w:rsidRDefault="006927AC" w:rsidP="00550D5C">
            <w:pPr>
              <w:rPr>
                <w:rFonts w:ascii="Arial" w:hAnsi="Arial" w:cs="Arial"/>
              </w:rPr>
            </w:pPr>
            <w:r w:rsidRPr="00550D5C">
              <w:rPr>
                <w:rFonts w:ascii="Arial" w:hAnsi="Arial" w:cs="Arial"/>
              </w:rPr>
              <w:t xml:space="preserve"> </w:t>
            </w:r>
            <w:r w:rsidR="0095463A" w:rsidRPr="00550D5C">
              <w:rPr>
                <w:rFonts w:ascii="Arial" w:hAnsi="Arial" w:cs="Arial"/>
              </w:rPr>
              <w:t>educativo.</w:t>
            </w:r>
          </w:p>
          <w:p w:rsidR="00C0323A" w:rsidRPr="00550D5C" w:rsidRDefault="00C0323A" w:rsidP="00550D5C">
            <w:pPr>
              <w:rPr>
                <w:rFonts w:ascii="Arial" w:hAnsi="Arial" w:cs="Arial"/>
              </w:rPr>
            </w:pPr>
          </w:p>
          <w:p w:rsidR="00C0323A" w:rsidRPr="00550D5C" w:rsidRDefault="00C0323A" w:rsidP="00550D5C">
            <w:pPr>
              <w:rPr>
                <w:rFonts w:ascii="Arial" w:hAnsi="Arial" w:cs="Arial"/>
              </w:rPr>
            </w:pPr>
            <w:r w:rsidRPr="00550D5C">
              <w:rPr>
                <w:rFonts w:ascii="Arial" w:hAnsi="Arial" w:cs="Arial"/>
              </w:rPr>
              <w:t>Necesidades</w:t>
            </w:r>
            <w:r w:rsidRPr="00550D5C">
              <w:rPr>
                <w:rFonts w:ascii="Arial" w:hAnsi="Arial" w:cs="Arial"/>
                <w:spacing w:val="1"/>
              </w:rPr>
              <w:t xml:space="preserve"> </w:t>
            </w:r>
            <w:r w:rsidRPr="00550D5C">
              <w:rPr>
                <w:rFonts w:ascii="Arial" w:hAnsi="Arial" w:cs="Arial"/>
              </w:rPr>
              <w:t>básicas</w:t>
            </w:r>
            <w:r w:rsidRPr="00550D5C">
              <w:rPr>
                <w:rFonts w:ascii="Arial" w:hAnsi="Arial" w:cs="Arial"/>
                <w:spacing w:val="1"/>
              </w:rPr>
              <w:t xml:space="preserve"> </w:t>
            </w:r>
            <w:r w:rsidRPr="00550D5C">
              <w:rPr>
                <w:rFonts w:ascii="Arial" w:hAnsi="Arial" w:cs="Arial"/>
              </w:rPr>
              <w:t>insatisfechas</w:t>
            </w:r>
            <w:r w:rsidR="006927AC" w:rsidRPr="00550D5C">
              <w:rPr>
                <w:rFonts w:ascii="Arial" w:hAnsi="Arial" w:cs="Arial"/>
              </w:rPr>
              <w:t xml:space="preserve"> </w:t>
            </w:r>
            <w:r w:rsidRPr="00550D5C">
              <w:rPr>
                <w:rFonts w:ascii="Arial" w:hAnsi="Arial" w:cs="Arial"/>
              </w:rPr>
              <w:t>de</w:t>
            </w:r>
            <w:r w:rsidRPr="00550D5C">
              <w:rPr>
                <w:rFonts w:ascii="Arial" w:hAnsi="Arial" w:cs="Arial"/>
                <w:spacing w:val="-53"/>
              </w:rPr>
              <w:t xml:space="preserve"> </w:t>
            </w:r>
            <w:r w:rsidRPr="00550D5C">
              <w:rPr>
                <w:rFonts w:ascii="Arial" w:hAnsi="Arial" w:cs="Arial"/>
              </w:rPr>
              <w:t>alimentación,</w:t>
            </w:r>
            <w:r w:rsidRPr="00550D5C">
              <w:rPr>
                <w:rFonts w:ascii="Arial" w:hAnsi="Arial" w:cs="Arial"/>
                <w:spacing w:val="6"/>
              </w:rPr>
              <w:t xml:space="preserve"> </w:t>
            </w:r>
            <w:r w:rsidR="004D110A">
              <w:rPr>
                <w:rFonts w:ascii="Arial" w:hAnsi="Arial" w:cs="Arial"/>
              </w:rPr>
              <w:t xml:space="preserve">salud, </w:t>
            </w:r>
            <w:r w:rsidR="004D110A" w:rsidRPr="00550D5C">
              <w:rPr>
                <w:rFonts w:ascii="Arial" w:hAnsi="Arial" w:cs="Arial"/>
                <w:spacing w:val="-53"/>
              </w:rPr>
              <w:t xml:space="preserve"> </w:t>
            </w:r>
            <w:r w:rsidR="0007548F" w:rsidRPr="00550D5C">
              <w:rPr>
                <w:rFonts w:ascii="Arial" w:hAnsi="Arial" w:cs="Arial"/>
                <w:spacing w:val="-53"/>
              </w:rPr>
              <w:t xml:space="preserve">  </w:t>
            </w:r>
            <w:r w:rsidR="006927AC" w:rsidRPr="00550D5C">
              <w:rPr>
                <w:rFonts w:ascii="Arial" w:hAnsi="Arial" w:cs="Arial"/>
              </w:rPr>
              <w:t xml:space="preserve">recreación </w:t>
            </w:r>
            <w:r w:rsidRPr="00550D5C">
              <w:rPr>
                <w:rFonts w:ascii="Arial" w:hAnsi="Arial" w:cs="Arial"/>
              </w:rPr>
              <w:t>y</w:t>
            </w:r>
            <w:r w:rsidR="006927AC" w:rsidRPr="00550D5C">
              <w:rPr>
                <w:rFonts w:ascii="Arial" w:hAnsi="Arial" w:cs="Arial"/>
              </w:rPr>
              <w:t xml:space="preserve"> </w:t>
            </w:r>
            <w:r w:rsidRPr="00550D5C">
              <w:rPr>
                <w:rFonts w:ascii="Arial" w:hAnsi="Arial" w:cs="Arial"/>
                <w:spacing w:val="-53"/>
              </w:rPr>
              <w:t xml:space="preserve"> </w:t>
            </w:r>
            <w:r w:rsidRPr="00550D5C">
              <w:rPr>
                <w:rFonts w:ascii="Arial" w:hAnsi="Arial" w:cs="Arial"/>
              </w:rPr>
              <w:t>vivienda</w:t>
            </w:r>
            <w:r w:rsidRPr="00550D5C">
              <w:rPr>
                <w:rFonts w:ascii="Arial" w:hAnsi="Arial" w:cs="Arial"/>
                <w:spacing w:val="1"/>
              </w:rPr>
              <w:t xml:space="preserve"> </w:t>
            </w:r>
            <w:r w:rsidRPr="00550D5C">
              <w:rPr>
                <w:rFonts w:ascii="Arial" w:hAnsi="Arial" w:cs="Arial"/>
              </w:rPr>
              <w:t>insatisfechas.</w:t>
            </w:r>
          </w:p>
          <w:p w:rsidR="00C0323A" w:rsidRPr="00550D5C" w:rsidRDefault="00C0323A" w:rsidP="00550D5C">
            <w:pPr>
              <w:rPr>
                <w:rFonts w:ascii="Arial" w:hAnsi="Arial" w:cs="Arial"/>
              </w:rPr>
            </w:pPr>
          </w:p>
          <w:p w:rsidR="00C0323A" w:rsidRPr="00550D5C" w:rsidRDefault="00C0323A" w:rsidP="00550D5C">
            <w:pPr>
              <w:rPr>
                <w:rFonts w:ascii="Arial" w:hAnsi="Arial" w:cs="Arial"/>
              </w:rPr>
            </w:pPr>
            <w:r w:rsidRPr="00550D5C">
              <w:rPr>
                <w:rFonts w:ascii="Arial" w:hAnsi="Arial" w:cs="Arial"/>
              </w:rPr>
              <w:t>Incertidumbre</w:t>
            </w:r>
            <w:r w:rsidRPr="00550D5C">
              <w:rPr>
                <w:rFonts w:ascii="Arial" w:hAnsi="Arial" w:cs="Arial"/>
                <w:spacing w:val="56"/>
              </w:rPr>
              <w:t xml:space="preserve"> </w:t>
            </w:r>
            <w:r w:rsidRPr="00550D5C">
              <w:rPr>
                <w:rFonts w:ascii="Arial" w:hAnsi="Arial" w:cs="Arial"/>
              </w:rPr>
              <w:t>en</w:t>
            </w:r>
            <w:r w:rsidRPr="00550D5C">
              <w:rPr>
                <w:rFonts w:ascii="Arial" w:hAnsi="Arial" w:cs="Arial"/>
                <w:spacing w:val="1"/>
              </w:rPr>
              <w:t xml:space="preserve"> </w:t>
            </w:r>
            <w:r w:rsidRPr="00550D5C">
              <w:rPr>
                <w:rFonts w:ascii="Arial" w:hAnsi="Arial" w:cs="Arial"/>
              </w:rPr>
              <w:t>los</w:t>
            </w:r>
            <w:r w:rsidRPr="00550D5C">
              <w:rPr>
                <w:rFonts w:ascii="Arial" w:hAnsi="Arial" w:cs="Arial"/>
                <w:spacing w:val="1"/>
              </w:rPr>
              <w:t xml:space="preserve"> </w:t>
            </w:r>
            <w:r w:rsidRPr="00550D5C">
              <w:rPr>
                <w:rFonts w:ascii="Arial" w:hAnsi="Arial" w:cs="Arial"/>
              </w:rPr>
              <w:t>estudiantes</w:t>
            </w:r>
            <w:r w:rsidRPr="00550D5C">
              <w:rPr>
                <w:rFonts w:ascii="Arial" w:hAnsi="Arial" w:cs="Arial"/>
                <w:spacing w:val="1"/>
              </w:rPr>
              <w:t xml:space="preserve"> </w:t>
            </w:r>
            <w:r w:rsidR="006927AC" w:rsidRPr="00550D5C">
              <w:rPr>
                <w:rFonts w:ascii="Arial" w:hAnsi="Arial" w:cs="Arial"/>
              </w:rPr>
              <w:t xml:space="preserve">frente </w:t>
            </w:r>
            <w:r w:rsidRPr="00550D5C">
              <w:rPr>
                <w:rFonts w:ascii="Arial" w:hAnsi="Arial" w:cs="Arial"/>
              </w:rPr>
              <w:t>a</w:t>
            </w:r>
            <w:r w:rsidRPr="00550D5C">
              <w:rPr>
                <w:rFonts w:ascii="Arial" w:hAnsi="Arial" w:cs="Arial"/>
                <w:spacing w:val="1"/>
              </w:rPr>
              <w:t xml:space="preserve"> </w:t>
            </w:r>
            <w:r w:rsidRPr="00550D5C">
              <w:rPr>
                <w:rFonts w:ascii="Arial" w:hAnsi="Arial" w:cs="Arial"/>
              </w:rPr>
              <w:t>su</w:t>
            </w:r>
            <w:r w:rsidRPr="00550D5C">
              <w:rPr>
                <w:rFonts w:ascii="Arial" w:hAnsi="Arial" w:cs="Arial"/>
                <w:spacing w:val="-53"/>
              </w:rPr>
              <w:t xml:space="preserve"> </w:t>
            </w:r>
            <w:r w:rsidRPr="00550D5C">
              <w:rPr>
                <w:rFonts w:ascii="Arial" w:hAnsi="Arial" w:cs="Arial"/>
              </w:rPr>
              <w:t>proyecto</w:t>
            </w:r>
            <w:r w:rsidRPr="00550D5C">
              <w:rPr>
                <w:rFonts w:ascii="Arial" w:hAnsi="Arial" w:cs="Arial"/>
                <w:spacing w:val="1"/>
              </w:rPr>
              <w:t xml:space="preserve"> </w:t>
            </w:r>
            <w:r w:rsidRPr="00550D5C">
              <w:rPr>
                <w:rFonts w:ascii="Arial" w:hAnsi="Arial" w:cs="Arial"/>
              </w:rPr>
              <w:t>de</w:t>
            </w:r>
            <w:r w:rsidRPr="00550D5C">
              <w:rPr>
                <w:rFonts w:ascii="Arial" w:hAnsi="Arial" w:cs="Arial"/>
                <w:spacing w:val="-3"/>
              </w:rPr>
              <w:t xml:space="preserve"> </w:t>
            </w:r>
            <w:r w:rsidRPr="00550D5C">
              <w:rPr>
                <w:rFonts w:ascii="Arial" w:hAnsi="Arial" w:cs="Arial"/>
              </w:rPr>
              <w:t>vida</w:t>
            </w: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p>
          <w:p w:rsidR="009B7101" w:rsidRPr="00550D5C" w:rsidRDefault="009B7101" w:rsidP="00550D5C">
            <w:pPr>
              <w:rPr>
                <w:rFonts w:ascii="Arial" w:hAnsi="Arial" w:cs="Arial"/>
              </w:rPr>
            </w:pPr>
            <w:r w:rsidRPr="00550D5C">
              <w:rPr>
                <w:rFonts w:ascii="Arial" w:hAnsi="Arial" w:cs="Arial"/>
              </w:rPr>
              <w:t>Presencia</w:t>
            </w:r>
            <w:r w:rsidRPr="00550D5C">
              <w:rPr>
                <w:rFonts w:ascii="Arial" w:hAnsi="Arial" w:cs="Arial"/>
                <w:spacing w:val="1"/>
              </w:rPr>
              <w:t xml:space="preserve"> </w:t>
            </w:r>
            <w:r w:rsidRPr="00550D5C">
              <w:rPr>
                <w:rFonts w:ascii="Arial" w:hAnsi="Arial" w:cs="Arial"/>
              </w:rPr>
              <w:t>de</w:t>
            </w:r>
            <w:r w:rsidRPr="00550D5C">
              <w:rPr>
                <w:rFonts w:ascii="Arial" w:hAnsi="Arial" w:cs="Arial"/>
                <w:spacing w:val="1"/>
              </w:rPr>
              <w:t xml:space="preserve"> </w:t>
            </w:r>
            <w:r w:rsidRPr="00550D5C">
              <w:rPr>
                <w:rFonts w:ascii="Arial" w:hAnsi="Arial" w:cs="Arial"/>
              </w:rPr>
              <w:t>los</w:t>
            </w:r>
            <w:r w:rsidRPr="00550D5C">
              <w:rPr>
                <w:rFonts w:ascii="Arial" w:hAnsi="Arial" w:cs="Arial"/>
                <w:spacing w:val="1"/>
              </w:rPr>
              <w:t xml:space="preserve"> </w:t>
            </w:r>
            <w:r w:rsidRPr="00550D5C">
              <w:rPr>
                <w:rFonts w:ascii="Arial" w:hAnsi="Arial" w:cs="Arial"/>
              </w:rPr>
              <w:t>tanques</w:t>
            </w:r>
            <w:r w:rsidRPr="00550D5C">
              <w:rPr>
                <w:rFonts w:ascii="Arial" w:hAnsi="Arial" w:cs="Arial"/>
                <w:spacing w:val="1"/>
              </w:rPr>
              <w:t xml:space="preserve"> </w:t>
            </w:r>
            <w:r w:rsidRPr="00550D5C">
              <w:rPr>
                <w:rFonts w:ascii="Arial" w:hAnsi="Arial" w:cs="Arial"/>
              </w:rPr>
              <w:t>de</w:t>
            </w:r>
            <w:r w:rsidRPr="00550D5C">
              <w:rPr>
                <w:rFonts w:ascii="Arial" w:hAnsi="Arial" w:cs="Arial"/>
                <w:spacing w:val="1"/>
              </w:rPr>
              <w:t xml:space="preserve"> </w:t>
            </w:r>
            <w:r w:rsidRPr="00550D5C">
              <w:rPr>
                <w:rFonts w:ascii="Arial" w:hAnsi="Arial" w:cs="Arial"/>
              </w:rPr>
              <w:t>gas</w:t>
            </w:r>
            <w:r w:rsidRPr="00550D5C">
              <w:rPr>
                <w:rFonts w:ascii="Arial" w:hAnsi="Arial" w:cs="Arial"/>
                <w:spacing w:val="1"/>
              </w:rPr>
              <w:t xml:space="preserve"> </w:t>
            </w:r>
            <w:r w:rsidRPr="00550D5C">
              <w:rPr>
                <w:rFonts w:ascii="Arial" w:hAnsi="Arial" w:cs="Arial"/>
              </w:rPr>
              <w:t>dentro</w:t>
            </w:r>
            <w:r w:rsidRPr="00550D5C">
              <w:rPr>
                <w:rFonts w:ascii="Arial" w:hAnsi="Arial" w:cs="Arial"/>
                <w:spacing w:val="1"/>
              </w:rPr>
              <w:t xml:space="preserve"> </w:t>
            </w:r>
            <w:r w:rsidRPr="00550D5C">
              <w:rPr>
                <w:rFonts w:ascii="Arial" w:hAnsi="Arial" w:cs="Arial"/>
              </w:rPr>
              <w:t>de</w:t>
            </w:r>
            <w:r w:rsidRPr="00550D5C">
              <w:rPr>
                <w:rFonts w:ascii="Arial" w:hAnsi="Arial" w:cs="Arial"/>
                <w:spacing w:val="1"/>
              </w:rPr>
              <w:t xml:space="preserve"> </w:t>
            </w:r>
            <w:r w:rsidRPr="00550D5C">
              <w:rPr>
                <w:rFonts w:ascii="Arial" w:hAnsi="Arial" w:cs="Arial"/>
              </w:rPr>
              <w:t>las</w:t>
            </w:r>
            <w:r w:rsidRPr="00550D5C">
              <w:rPr>
                <w:rFonts w:ascii="Arial" w:hAnsi="Arial" w:cs="Arial"/>
                <w:spacing w:val="1"/>
              </w:rPr>
              <w:t xml:space="preserve"> </w:t>
            </w:r>
            <w:r w:rsidRPr="00550D5C">
              <w:rPr>
                <w:rFonts w:ascii="Arial" w:hAnsi="Arial" w:cs="Arial"/>
              </w:rPr>
              <w:t>cocinas</w:t>
            </w:r>
            <w:r w:rsidRPr="00550D5C">
              <w:rPr>
                <w:rFonts w:ascii="Arial" w:hAnsi="Arial" w:cs="Arial"/>
                <w:spacing w:val="38"/>
              </w:rPr>
              <w:t xml:space="preserve"> </w:t>
            </w:r>
            <w:r w:rsidRPr="00550D5C">
              <w:rPr>
                <w:rFonts w:ascii="Arial" w:hAnsi="Arial" w:cs="Arial"/>
              </w:rPr>
              <w:t>y</w:t>
            </w:r>
            <w:r w:rsidRPr="00550D5C">
              <w:rPr>
                <w:rFonts w:ascii="Arial" w:hAnsi="Arial" w:cs="Arial"/>
                <w:spacing w:val="43"/>
              </w:rPr>
              <w:t xml:space="preserve"> </w:t>
            </w:r>
            <w:r w:rsidRPr="00550D5C">
              <w:rPr>
                <w:rFonts w:ascii="Arial" w:hAnsi="Arial" w:cs="Arial"/>
              </w:rPr>
              <w:t>cerca</w:t>
            </w:r>
            <w:r w:rsidRPr="00550D5C">
              <w:rPr>
                <w:rFonts w:ascii="Arial" w:hAnsi="Arial" w:cs="Arial"/>
                <w:spacing w:val="36"/>
              </w:rPr>
              <w:t xml:space="preserve"> </w:t>
            </w:r>
            <w:r w:rsidRPr="00550D5C">
              <w:rPr>
                <w:rFonts w:ascii="Arial" w:hAnsi="Arial" w:cs="Arial"/>
              </w:rPr>
              <w:t>de</w:t>
            </w:r>
          </w:p>
        </w:tc>
        <w:tc>
          <w:tcPr>
            <w:tcW w:w="1786" w:type="dxa"/>
          </w:tcPr>
          <w:p w:rsidR="00C0323A" w:rsidRPr="00550D5C" w:rsidRDefault="00C0323A" w:rsidP="00550D5C">
            <w:pPr>
              <w:rPr>
                <w:rFonts w:ascii="Arial" w:hAnsi="Arial" w:cs="Arial"/>
              </w:rPr>
            </w:pPr>
            <w:r w:rsidRPr="00550D5C">
              <w:rPr>
                <w:rFonts w:ascii="Arial" w:hAnsi="Arial" w:cs="Arial"/>
              </w:rPr>
              <w:t>Daño</w:t>
            </w:r>
            <w:r w:rsidRPr="00550D5C">
              <w:rPr>
                <w:rFonts w:ascii="Arial" w:hAnsi="Arial" w:cs="Arial"/>
                <w:spacing w:val="56"/>
              </w:rPr>
              <w:t xml:space="preserve"> </w:t>
            </w:r>
            <w:r w:rsidRPr="00550D5C">
              <w:rPr>
                <w:rFonts w:ascii="Arial" w:hAnsi="Arial" w:cs="Arial"/>
              </w:rPr>
              <w:t>emocional</w:t>
            </w:r>
            <w:r w:rsidRPr="00550D5C">
              <w:rPr>
                <w:rFonts w:ascii="Arial" w:hAnsi="Arial" w:cs="Arial"/>
                <w:spacing w:val="-53"/>
              </w:rPr>
              <w:t xml:space="preserve"> </w:t>
            </w:r>
            <w:r w:rsidRPr="00550D5C">
              <w:rPr>
                <w:rFonts w:ascii="Arial" w:hAnsi="Arial" w:cs="Arial"/>
              </w:rPr>
              <w:t>y</w:t>
            </w:r>
            <w:r w:rsidRPr="00550D5C">
              <w:rPr>
                <w:rFonts w:ascii="Arial" w:hAnsi="Arial" w:cs="Arial"/>
                <w:spacing w:val="1"/>
              </w:rPr>
              <w:t xml:space="preserve"> </w:t>
            </w:r>
            <w:r w:rsidRPr="00550D5C">
              <w:rPr>
                <w:rFonts w:ascii="Arial" w:hAnsi="Arial" w:cs="Arial"/>
              </w:rPr>
              <w:t>físico</w:t>
            </w:r>
            <w:r w:rsidRPr="00550D5C">
              <w:rPr>
                <w:rFonts w:ascii="Arial" w:hAnsi="Arial" w:cs="Arial"/>
                <w:spacing w:val="1"/>
              </w:rPr>
              <w:t xml:space="preserve"> </w:t>
            </w:r>
            <w:r w:rsidRPr="00550D5C">
              <w:rPr>
                <w:rFonts w:ascii="Arial" w:hAnsi="Arial" w:cs="Arial"/>
              </w:rPr>
              <w:t>en</w:t>
            </w:r>
            <w:r w:rsidRPr="00550D5C">
              <w:rPr>
                <w:rFonts w:ascii="Arial" w:hAnsi="Arial" w:cs="Arial"/>
                <w:spacing w:val="1"/>
              </w:rPr>
              <w:t xml:space="preserve"> </w:t>
            </w:r>
            <w:r w:rsidRPr="00550D5C">
              <w:rPr>
                <w:rFonts w:ascii="Arial" w:hAnsi="Arial" w:cs="Arial"/>
              </w:rPr>
              <w:t>los</w:t>
            </w:r>
            <w:r w:rsidRPr="00550D5C">
              <w:rPr>
                <w:rFonts w:ascii="Arial" w:hAnsi="Arial" w:cs="Arial"/>
                <w:spacing w:val="-53"/>
              </w:rPr>
              <w:t xml:space="preserve"> </w:t>
            </w:r>
            <w:r w:rsidRPr="00550D5C">
              <w:rPr>
                <w:rFonts w:ascii="Arial" w:hAnsi="Arial" w:cs="Arial"/>
              </w:rPr>
              <w:t>estudiantes</w:t>
            </w:r>
          </w:p>
          <w:p w:rsidR="00C0323A" w:rsidRPr="00550D5C" w:rsidRDefault="00C0323A" w:rsidP="00550D5C">
            <w:pPr>
              <w:rPr>
                <w:rFonts w:ascii="Arial" w:hAnsi="Arial" w:cs="Arial"/>
              </w:rPr>
            </w:pPr>
          </w:p>
          <w:p w:rsidR="00C0323A" w:rsidRPr="00550D5C" w:rsidRDefault="00C0323A" w:rsidP="00550D5C">
            <w:pPr>
              <w:rPr>
                <w:rFonts w:ascii="Arial" w:hAnsi="Arial" w:cs="Arial"/>
              </w:rPr>
            </w:pPr>
            <w:r w:rsidRPr="00550D5C">
              <w:rPr>
                <w:rFonts w:ascii="Arial" w:hAnsi="Arial" w:cs="Arial"/>
              </w:rPr>
              <w:t>Riñas</w:t>
            </w:r>
            <w:r w:rsidRPr="00550D5C">
              <w:rPr>
                <w:rFonts w:ascii="Arial" w:hAnsi="Arial" w:cs="Arial"/>
                <w:spacing w:val="1"/>
              </w:rPr>
              <w:t xml:space="preserve"> </w:t>
            </w:r>
            <w:r w:rsidRPr="00550D5C">
              <w:rPr>
                <w:rFonts w:ascii="Arial" w:hAnsi="Arial" w:cs="Arial"/>
              </w:rPr>
              <w:t>callejeras</w:t>
            </w:r>
            <w:r w:rsidRPr="00550D5C">
              <w:rPr>
                <w:rFonts w:ascii="Arial" w:hAnsi="Arial" w:cs="Arial"/>
                <w:spacing w:val="-53"/>
              </w:rPr>
              <w:t xml:space="preserve"> </w:t>
            </w:r>
            <w:r w:rsidRPr="00550D5C">
              <w:rPr>
                <w:rFonts w:ascii="Arial" w:hAnsi="Arial" w:cs="Arial"/>
              </w:rPr>
              <w:t>con</w:t>
            </w:r>
            <w:r w:rsidRPr="00550D5C">
              <w:rPr>
                <w:rFonts w:ascii="Arial" w:hAnsi="Arial" w:cs="Arial"/>
                <w:spacing w:val="1"/>
              </w:rPr>
              <w:t xml:space="preserve"> </w:t>
            </w:r>
            <w:r w:rsidRPr="00550D5C">
              <w:rPr>
                <w:rFonts w:ascii="Arial" w:hAnsi="Arial" w:cs="Arial"/>
              </w:rPr>
              <w:t>participación</w:t>
            </w:r>
            <w:r w:rsidRPr="00550D5C">
              <w:rPr>
                <w:rFonts w:ascii="Arial" w:hAnsi="Arial" w:cs="Arial"/>
                <w:spacing w:val="-53"/>
              </w:rPr>
              <w:t xml:space="preserve"> </w:t>
            </w:r>
            <w:r w:rsidR="00AE2592" w:rsidRPr="00550D5C">
              <w:rPr>
                <w:rFonts w:ascii="Arial" w:hAnsi="Arial" w:cs="Arial"/>
              </w:rPr>
              <w:t xml:space="preserve">de </w:t>
            </w:r>
            <w:r w:rsidRPr="00550D5C">
              <w:rPr>
                <w:rFonts w:ascii="Arial" w:hAnsi="Arial" w:cs="Arial"/>
                <w:spacing w:val="-1"/>
              </w:rPr>
              <w:t>algunos</w:t>
            </w:r>
            <w:r w:rsidRPr="00550D5C">
              <w:rPr>
                <w:rFonts w:ascii="Arial" w:hAnsi="Arial" w:cs="Arial"/>
                <w:spacing w:val="-54"/>
              </w:rPr>
              <w:t xml:space="preserve"> </w:t>
            </w:r>
            <w:r w:rsidRPr="00550D5C">
              <w:rPr>
                <w:rFonts w:ascii="Arial" w:hAnsi="Arial" w:cs="Arial"/>
              </w:rPr>
              <w:t>estudiantes</w:t>
            </w:r>
          </w:p>
          <w:p w:rsidR="00C0323A" w:rsidRPr="00550D5C" w:rsidRDefault="00C0323A" w:rsidP="00550D5C">
            <w:pPr>
              <w:rPr>
                <w:rFonts w:ascii="Arial" w:hAnsi="Arial" w:cs="Arial"/>
              </w:rPr>
            </w:pPr>
          </w:p>
          <w:p w:rsidR="00C0323A" w:rsidRPr="00550D5C" w:rsidRDefault="00C0323A" w:rsidP="00550D5C">
            <w:pPr>
              <w:rPr>
                <w:rFonts w:ascii="Arial" w:hAnsi="Arial" w:cs="Arial"/>
              </w:rPr>
            </w:pPr>
            <w:r w:rsidRPr="00550D5C">
              <w:rPr>
                <w:rFonts w:ascii="Arial" w:hAnsi="Arial" w:cs="Arial"/>
              </w:rPr>
              <w:t>Adicción</w:t>
            </w:r>
            <w:r w:rsidRPr="00550D5C">
              <w:rPr>
                <w:rFonts w:ascii="Arial" w:hAnsi="Arial" w:cs="Arial"/>
                <w:spacing w:val="1"/>
              </w:rPr>
              <w:t xml:space="preserve"> </w:t>
            </w:r>
            <w:r w:rsidRPr="00550D5C">
              <w:rPr>
                <w:rFonts w:ascii="Arial" w:hAnsi="Arial" w:cs="Arial"/>
              </w:rPr>
              <w:t>en</w:t>
            </w:r>
            <w:r w:rsidRPr="00550D5C">
              <w:rPr>
                <w:rFonts w:ascii="Arial" w:hAnsi="Arial" w:cs="Arial"/>
                <w:spacing w:val="1"/>
              </w:rPr>
              <w:t xml:space="preserve"> </w:t>
            </w:r>
            <w:r w:rsidRPr="00550D5C">
              <w:rPr>
                <w:rFonts w:ascii="Arial" w:hAnsi="Arial" w:cs="Arial"/>
              </w:rPr>
              <w:t>los</w:t>
            </w:r>
            <w:r w:rsidRPr="00550D5C">
              <w:rPr>
                <w:rFonts w:ascii="Arial" w:hAnsi="Arial" w:cs="Arial"/>
                <w:spacing w:val="1"/>
              </w:rPr>
              <w:t xml:space="preserve"> </w:t>
            </w:r>
            <w:r w:rsidRPr="00550D5C">
              <w:rPr>
                <w:rFonts w:ascii="Arial" w:hAnsi="Arial" w:cs="Arial"/>
              </w:rPr>
              <w:t>estudiantes</w:t>
            </w:r>
          </w:p>
          <w:p w:rsidR="00C0323A" w:rsidRPr="00550D5C" w:rsidRDefault="00C0323A" w:rsidP="00550D5C">
            <w:pPr>
              <w:rPr>
                <w:rFonts w:ascii="Arial" w:hAnsi="Arial" w:cs="Arial"/>
              </w:rPr>
            </w:pPr>
          </w:p>
          <w:p w:rsidR="00C0323A" w:rsidRPr="00550D5C" w:rsidRDefault="00C0323A" w:rsidP="00550D5C">
            <w:pPr>
              <w:rPr>
                <w:rFonts w:ascii="Arial" w:hAnsi="Arial" w:cs="Arial"/>
              </w:rPr>
            </w:pPr>
            <w:r w:rsidRPr="00550D5C">
              <w:rPr>
                <w:rFonts w:ascii="Arial" w:hAnsi="Arial" w:cs="Arial"/>
              </w:rPr>
              <w:t>Perdida</w:t>
            </w:r>
            <w:r w:rsidRPr="00550D5C">
              <w:rPr>
                <w:rFonts w:ascii="Arial" w:hAnsi="Arial" w:cs="Arial"/>
                <w:spacing w:val="-13"/>
              </w:rPr>
              <w:t xml:space="preserve"> </w:t>
            </w:r>
            <w:r w:rsidRPr="00550D5C">
              <w:rPr>
                <w:rFonts w:ascii="Arial" w:hAnsi="Arial" w:cs="Arial"/>
              </w:rPr>
              <w:t>de</w:t>
            </w:r>
            <w:r w:rsidRPr="00550D5C">
              <w:rPr>
                <w:rFonts w:ascii="Arial" w:hAnsi="Arial" w:cs="Arial"/>
                <w:spacing w:val="-12"/>
              </w:rPr>
              <w:t xml:space="preserve"> </w:t>
            </w:r>
            <w:r w:rsidRPr="00550D5C">
              <w:rPr>
                <w:rFonts w:ascii="Arial" w:hAnsi="Arial" w:cs="Arial"/>
              </w:rPr>
              <w:t>la</w:t>
            </w:r>
            <w:r w:rsidRPr="00550D5C">
              <w:rPr>
                <w:rFonts w:ascii="Arial" w:hAnsi="Arial" w:cs="Arial"/>
                <w:spacing w:val="-12"/>
              </w:rPr>
              <w:t xml:space="preserve"> </w:t>
            </w:r>
            <w:r w:rsidRPr="00550D5C">
              <w:rPr>
                <w:rFonts w:ascii="Arial" w:hAnsi="Arial" w:cs="Arial"/>
              </w:rPr>
              <w:t>vida</w:t>
            </w:r>
          </w:p>
          <w:p w:rsidR="00C0323A" w:rsidRPr="00550D5C" w:rsidRDefault="00C0323A" w:rsidP="00550D5C">
            <w:pPr>
              <w:rPr>
                <w:rFonts w:ascii="Arial" w:hAnsi="Arial" w:cs="Arial"/>
              </w:rPr>
            </w:pPr>
          </w:p>
          <w:p w:rsidR="00C0323A" w:rsidRPr="00550D5C" w:rsidRDefault="006927AC" w:rsidP="00550D5C">
            <w:pPr>
              <w:rPr>
                <w:rFonts w:ascii="Arial" w:hAnsi="Arial" w:cs="Arial"/>
              </w:rPr>
            </w:pPr>
            <w:r w:rsidRPr="00550D5C">
              <w:rPr>
                <w:rFonts w:ascii="Arial" w:hAnsi="Arial" w:cs="Arial"/>
              </w:rPr>
              <w:t xml:space="preserve">Problemas </w:t>
            </w:r>
            <w:r w:rsidR="00C0323A" w:rsidRPr="00550D5C">
              <w:rPr>
                <w:rFonts w:ascii="Arial" w:hAnsi="Arial" w:cs="Arial"/>
                <w:spacing w:val="-1"/>
              </w:rPr>
              <w:t>de</w:t>
            </w:r>
            <w:r w:rsidR="00C0323A" w:rsidRPr="00550D5C">
              <w:rPr>
                <w:rFonts w:ascii="Arial" w:hAnsi="Arial" w:cs="Arial"/>
                <w:spacing w:val="-53"/>
              </w:rPr>
              <w:t xml:space="preserve"> </w:t>
            </w:r>
            <w:r w:rsidR="00C0323A" w:rsidRPr="00550D5C">
              <w:rPr>
                <w:rFonts w:ascii="Arial" w:hAnsi="Arial" w:cs="Arial"/>
              </w:rPr>
              <w:t>salud</w:t>
            </w:r>
            <w:r w:rsidR="00D146A1" w:rsidRPr="00550D5C">
              <w:rPr>
                <w:rFonts w:ascii="Arial" w:hAnsi="Arial" w:cs="Arial"/>
              </w:rPr>
              <w:t xml:space="preserve"> </w:t>
            </w:r>
            <w:r w:rsidR="00C0323A" w:rsidRPr="00550D5C">
              <w:rPr>
                <w:rFonts w:ascii="Arial" w:hAnsi="Arial" w:cs="Arial"/>
                <w:spacing w:val="-1"/>
              </w:rPr>
              <w:t>física,</w:t>
            </w:r>
          </w:p>
          <w:p w:rsidR="00C0323A" w:rsidRPr="00550D5C" w:rsidRDefault="006927AC" w:rsidP="00550D5C">
            <w:pPr>
              <w:rPr>
                <w:rFonts w:ascii="Arial" w:hAnsi="Arial" w:cs="Arial"/>
              </w:rPr>
            </w:pPr>
            <w:r w:rsidRPr="00550D5C">
              <w:rPr>
                <w:rFonts w:ascii="Arial" w:hAnsi="Arial" w:cs="Arial"/>
              </w:rPr>
              <w:t xml:space="preserve">Mental </w:t>
            </w:r>
            <w:r w:rsidR="00C0323A" w:rsidRPr="00550D5C">
              <w:rPr>
                <w:rFonts w:ascii="Arial" w:hAnsi="Arial" w:cs="Arial"/>
              </w:rPr>
              <w:t>y</w:t>
            </w:r>
          </w:p>
          <w:p w:rsidR="00C0323A" w:rsidRPr="00550D5C" w:rsidRDefault="00C0323A" w:rsidP="00550D5C">
            <w:pPr>
              <w:rPr>
                <w:rFonts w:ascii="Arial" w:hAnsi="Arial" w:cs="Arial"/>
              </w:rPr>
            </w:pPr>
            <w:r w:rsidRPr="00550D5C">
              <w:rPr>
                <w:rFonts w:ascii="Arial" w:hAnsi="Arial" w:cs="Arial"/>
              </w:rPr>
              <w:t>emocional</w:t>
            </w:r>
            <w:r w:rsidRPr="00550D5C">
              <w:rPr>
                <w:rFonts w:ascii="Arial" w:hAnsi="Arial" w:cs="Arial"/>
                <w:spacing w:val="34"/>
              </w:rPr>
              <w:t xml:space="preserve"> </w:t>
            </w:r>
            <w:r w:rsidRPr="00550D5C">
              <w:rPr>
                <w:rFonts w:ascii="Arial" w:hAnsi="Arial" w:cs="Arial"/>
              </w:rPr>
              <w:t>de</w:t>
            </w:r>
            <w:r w:rsidRPr="00550D5C">
              <w:rPr>
                <w:rFonts w:ascii="Arial" w:hAnsi="Arial" w:cs="Arial"/>
                <w:spacing w:val="28"/>
              </w:rPr>
              <w:t xml:space="preserve"> </w:t>
            </w:r>
            <w:r w:rsidRPr="00550D5C">
              <w:rPr>
                <w:rFonts w:ascii="Arial" w:hAnsi="Arial" w:cs="Arial"/>
              </w:rPr>
              <w:t>los</w:t>
            </w:r>
            <w:r w:rsidRPr="00550D5C">
              <w:rPr>
                <w:rFonts w:ascii="Arial" w:hAnsi="Arial" w:cs="Arial"/>
                <w:spacing w:val="-53"/>
              </w:rPr>
              <w:t xml:space="preserve"> </w:t>
            </w:r>
            <w:r w:rsidR="00AE2592" w:rsidRPr="00550D5C">
              <w:rPr>
                <w:rFonts w:ascii="Arial" w:hAnsi="Arial" w:cs="Arial"/>
                <w:spacing w:val="-53"/>
              </w:rPr>
              <w:t xml:space="preserve">    e</w:t>
            </w:r>
            <w:r w:rsidRPr="00550D5C">
              <w:rPr>
                <w:rFonts w:ascii="Arial" w:hAnsi="Arial" w:cs="Arial"/>
              </w:rPr>
              <w:t>studiantes</w:t>
            </w:r>
          </w:p>
          <w:p w:rsidR="00C0323A" w:rsidRPr="00550D5C" w:rsidRDefault="00C0323A" w:rsidP="00550D5C">
            <w:pPr>
              <w:rPr>
                <w:rFonts w:ascii="Arial" w:hAnsi="Arial" w:cs="Arial"/>
              </w:rPr>
            </w:pPr>
          </w:p>
          <w:p w:rsidR="00C0323A" w:rsidRPr="00550D5C" w:rsidRDefault="00C0323A" w:rsidP="00550D5C">
            <w:pPr>
              <w:rPr>
                <w:rFonts w:ascii="Arial" w:hAnsi="Arial" w:cs="Arial"/>
              </w:rPr>
            </w:pPr>
            <w:r w:rsidRPr="00550D5C">
              <w:rPr>
                <w:rFonts w:ascii="Arial" w:hAnsi="Arial" w:cs="Arial"/>
              </w:rPr>
              <w:t>Ausentismo</w:t>
            </w:r>
            <w:r w:rsidR="006927AC" w:rsidRPr="00550D5C">
              <w:rPr>
                <w:rFonts w:ascii="Arial" w:hAnsi="Arial" w:cs="Arial"/>
              </w:rPr>
              <w:t xml:space="preserve"> </w:t>
            </w:r>
            <w:r w:rsidRPr="00550D5C">
              <w:rPr>
                <w:rFonts w:ascii="Arial" w:hAnsi="Arial" w:cs="Arial"/>
                <w:spacing w:val="-4"/>
              </w:rPr>
              <w:t>y</w:t>
            </w:r>
            <w:r w:rsidRPr="00550D5C">
              <w:rPr>
                <w:rFonts w:ascii="Arial" w:hAnsi="Arial" w:cs="Arial"/>
                <w:spacing w:val="-53"/>
              </w:rPr>
              <w:t xml:space="preserve"> </w:t>
            </w:r>
            <w:r w:rsidRPr="00550D5C">
              <w:rPr>
                <w:rFonts w:ascii="Arial" w:hAnsi="Arial" w:cs="Arial"/>
              </w:rPr>
              <w:t>descensión</w:t>
            </w:r>
            <w:r w:rsidRPr="00550D5C">
              <w:rPr>
                <w:rFonts w:ascii="Arial" w:hAnsi="Arial" w:cs="Arial"/>
                <w:spacing w:val="1"/>
              </w:rPr>
              <w:t xml:space="preserve"> </w:t>
            </w:r>
            <w:r w:rsidRPr="00550D5C">
              <w:rPr>
                <w:rFonts w:ascii="Arial" w:hAnsi="Arial" w:cs="Arial"/>
              </w:rPr>
              <w:t>escolar</w:t>
            </w:r>
          </w:p>
          <w:p w:rsidR="00C0323A" w:rsidRPr="00550D5C" w:rsidRDefault="00C0323A" w:rsidP="00550D5C">
            <w:pPr>
              <w:rPr>
                <w:rFonts w:ascii="Arial" w:hAnsi="Arial" w:cs="Arial"/>
              </w:rPr>
            </w:pPr>
          </w:p>
          <w:p w:rsidR="00C0323A" w:rsidRPr="00550D5C" w:rsidRDefault="00C0323A" w:rsidP="00550D5C">
            <w:pPr>
              <w:rPr>
                <w:rFonts w:ascii="Arial" w:hAnsi="Arial" w:cs="Arial"/>
              </w:rPr>
            </w:pPr>
            <w:r w:rsidRPr="00550D5C">
              <w:rPr>
                <w:rFonts w:ascii="Arial" w:hAnsi="Arial" w:cs="Arial"/>
              </w:rPr>
              <w:t>Trabajo</w:t>
            </w:r>
            <w:r w:rsidRPr="00550D5C">
              <w:rPr>
                <w:rFonts w:ascii="Arial" w:hAnsi="Arial" w:cs="Arial"/>
                <w:spacing w:val="-10"/>
              </w:rPr>
              <w:t xml:space="preserve"> </w:t>
            </w:r>
            <w:r w:rsidRPr="00550D5C">
              <w:rPr>
                <w:rFonts w:ascii="Arial" w:hAnsi="Arial" w:cs="Arial"/>
              </w:rPr>
              <w:t>infantil,</w:t>
            </w:r>
          </w:p>
          <w:p w:rsidR="00C0323A" w:rsidRPr="00550D5C" w:rsidRDefault="00C0323A" w:rsidP="00550D5C">
            <w:pPr>
              <w:rPr>
                <w:rFonts w:ascii="Arial" w:hAnsi="Arial" w:cs="Arial"/>
              </w:rPr>
            </w:pPr>
          </w:p>
          <w:p w:rsidR="00C0323A" w:rsidRPr="00550D5C" w:rsidRDefault="00C0323A" w:rsidP="00550D5C">
            <w:pPr>
              <w:rPr>
                <w:rFonts w:ascii="Arial" w:hAnsi="Arial" w:cs="Arial"/>
              </w:rPr>
            </w:pPr>
            <w:r w:rsidRPr="00550D5C">
              <w:rPr>
                <w:rFonts w:ascii="Arial" w:hAnsi="Arial" w:cs="Arial"/>
              </w:rPr>
              <w:t>Inadecuado</w:t>
            </w:r>
            <w:r w:rsidR="00D146A1" w:rsidRPr="00550D5C">
              <w:rPr>
                <w:rFonts w:ascii="Arial" w:hAnsi="Arial" w:cs="Arial"/>
              </w:rPr>
              <w:t xml:space="preserve"> </w:t>
            </w:r>
            <w:r w:rsidRPr="00550D5C">
              <w:rPr>
                <w:rFonts w:ascii="Arial" w:hAnsi="Arial" w:cs="Arial"/>
                <w:spacing w:val="-1"/>
              </w:rPr>
              <w:t>uso</w:t>
            </w:r>
            <w:r w:rsidRPr="00550D5C">
              <w:rPr>
                <w:rFonts w:ascii="Arial" w:hAnsi="Arial" w:cs="Arial"/>
                <w:spacing w:val="-53"/>
              </w:rPr>
              <w:t xml:space="preserve"> </w:t>
            </w:r>
            <w:r w:rsidRPr="00550D5C">
              <w:rPr>
                <w:rFonts w:ascii="Arial" w:hAnsi="Arial" w:cs="Arial"/>
              </w:rPr>
              <w:t>del</w:t>
            </w:r>
            <w:r w:rsidRPr="00550D5C">
              <w:rPr>
                <w:rFonts w:ascii="Arial" w:hAnsi="Arial" w:cs="Arial"/>
                <w:spacing w:val="-2"/>
              </w:rPr>
              <w:t xml:space="preserve"> </w:t>
            </w:r>
            <w:r w:rsidRPr="00550D5C">
              <w:rPr>
                <w:rFonts w:ascii="Arial" w:hAnsi="Arial" w:cs="Arial"/>
              </w:rPr>
              <w:t>tiempo</w:t>
            </w:r>
            <w:r w:rsidRPr="00550D5C">
              <w:rPr>
                <w:rFonts w:ascii="Arial" w:hAnsi="Arial" w:cs="Arial"/>
                <w:spacing w:val="-3"/>
              </w:rPr>
              <w:t xml:space="preserve"> </w:t>
            </w:r>
            <w:r w:rsidRPr="00550D5C">
              <w:rPr>
                <w:rFonts w:ascii="Arial" w:hAnsi="Arial" w:cs="Arial"/>
              </w:rPr>
              <w:t>libre</w:t>
            </w:r>
          </w:p>
          <w:p w:rsidR="00C0323A" w:rsidRPr="00550D5C" w:rsidRDefault="00C0323A" w:rsidP="00550D5C">
            <w:pPr>
              <w:rPr>
                <w:rFonts w:ascii="Arial" w:hAnsi="Arial" w:cs="Arial"/>
              </w:rPr>
            </w:pPr>
          </w:p>
          <w:p w:rsidR="00C0323A" w:rsidRPr="00550D5C" w:rsidRDefault="00C0323A" w:rsidP="00550D5C">
            <w:pPr>
              <w:rPr>
                <w:rFonts w:ascii="Arial" w:hAnsi="Arial" w:cs="Arial"/>
              </w:rPr>
            </w:pPr>
            <w:r w:rsidRPr="00550D5C">
              <w:rPr>
                <w:rFonts w:ascii="Arial" w:hAnsi="Arial" w:cs="Arial"/>
              </w:rPr>
              <w:t>Inquietud</w:t>
            </w:r>
            <w:r w:rsidR="00AE2592" w:rsidRPr="00550D5C">
              <w:rPr>
                <w:rFonts w:ascii="Arial" w:hAnsi="Arial" w:cs="Arial"/>
              </w:rPr>
              <w:t xml:space="preserve"> </w:t>
            </w:r>
            <w:r w:rsidRPr="00550D5C">
              <w:rPr>
                <w:rFonts w:ascii="Arial" w:hAnsi="Arial" w:cs="Arial"/>
              </w:rPr>
              <w:t>y</w:t>
            </w:r>
          </w:p>
          <w:p w:rsidR="00C0323A" w:rsidRPr="00550D5C" w:rsidRDefault="00C0323A" w:rsidP="00550D5C">
            <w:pPr>
              <w:rPr>
                <w:rFonts w:ascii="Arial" w:hAnsi="Arial" w:cs="Arial"/>
              </w:rPr>
            </w:pPr>
            <w:r w:rsidRPr="00550D5C">
              <w:rPr>
                <w:rFonts w:ascii="Arial" w:hAnsi="Arial" w:cs="Arial"/>
              </w:rPr>
              <w:t>desespero</w:t>
            </w:r>
            <w:r w:rsidRPr="00550D5C">
              <w:rPr>
                <w:rFonts w:ascii="Arial" w:hAnsi="Arial" w:cs="Arial"/>
                <w:spacing w:val="1"/>
              </w:rPr>
              <w:t xml:space="preserve"> </w:t>
            </w:r>
            <w:r w:rsidRPr="00550D5C">
              <w:rPr>
                <w:rFonts w:ascii="Arial" w:hAnsi="Arial" w:cs="Arial"/>
              </w:rPr>
              <w:t>e</w:t>
            </w:r>
            <w:r w:rsidRPr="00550D5C">
              <w:rPr>
                <w:rFonts w:ascii="Arial" w:hAnsi="Arial" w:cs="Arial"/>
                <w:spacing w:val="-53"/>
              </w:rPr>
              <w:t xml:space="preserve"> </w:t>
            </w:r>
            <w:r w:rsidRPr="00550D5C">
              <w:rPr>
                <w:rFonts w:ascii="Arial" w:hAnsi="Arial" w:cs="Arial"/>
              </w:rPr>
              <w:t>n</w:t>
            </w:r>
            <w:r w:rsidR="00D146A1" w:rsidRPr="00550D5C">
              <w:rPr>
                <w:rFonts w:ascii="Arial" w:hAnsi="Arial" w:cs="Arial"/>
              </w:rPr>
              <w:t xml:space="preserve"> </w:t>
            </w:r>
            <w:r w:rsidRPr="00550D5C">
              <w:rPr>
                <w:rFonts w:ascii="Arial" w:hAnsi="Arial" w:cs="Arial"/>
              </w:rPr>
              <w:t>mediatismo</w:t>
            </w:r>
            <w:r w:rsidRPr="00550D5C">
              <w:rPr>
                <w:rFonts w:ascii="Arial" w:hAnsi="Arial" w:cs="Arial"/>
                <w:spacing w:val="1"/>
              </w:rPr>
              <w:t xml:space="preserve"> </w:t>
            </w:r>
            <w:r w:rsidRPr="00550D5C">
              <w:rPr>
                <w:rFonts w:ascii="Arial" w:hAnsi="Arial" w:cs="Arial"/>
              </w:rPr>
              <w:t>en</w:t>
            </w:r>
            <w:r w:rsidRPr="00550D5C">
              <w:rPr>
                <w:rFonts w:ascii="Arial" w:hAnsi="Arial" w:cs="Arial"/>
                <w:spacing w:val="1"/>
              </w:rPr>
              <w:t xml:space="preserve"> </w:t>
            </w:r>
            <w:r w:rsidRPr="00550D5C">
              <w:rPr>
                <w:rFonts w:ascii="Arial" w:hAnsi="Arial" w:cs="Arial"/>
              </w:rPr>
              <w:t>los</w:t>
            </w:r>
            <w:r w:rsidRPr="00550D5C">
              <w:rPr>
                <w:rFonts w:ascii="Arial" w:hAnsi="Arial" w:cs="Arial"/>
                <w:spacing w:val="-3"/>
              </w:rPr>
              <w:t xml:space="preserve"> </w:t>
            </w:r>
            <w:r w:rsidRPr="00550D5C">
              <w:rPr>
                <w:rFonts w:ascii="Arial" w:hAnsi="Arial" w:cs="Arial"/>
              </w:rPr>
              <w:t>estudiantes</w:t>
            </w:r>
          </w:p>
          <w:p w:rsidR="009B7101" w:rsidRPr="00550D5C" w:rsidRDefault="009B7101" w:rsidP="00550D5C">
            <w:pPr>
              <w:rPr>
                <w:rFonts w:ascii="Arial" w:hAnsi="Arial" w:cs="Arial"/>
              </w:rPr>
            </w:pPr>
          </w:p>
          <w:p w:rsidR="009B7101" w:rsidRPr="00550D5C" w:rsidRDefault="009B7101" w:rsidP="00550D5C">
            <w:pPr>
              <w:rPr>
                <w:rFonts w:ascii="Arial" w:hAnsi="Arial" w:cs="Arial"/>
              </w:rPr>
            </w:pPr>
            <w:r w:rsidRPr="00550D5C">
              <w:rPr>
                <w:rFonts w:ascii="Arial" w:hAnsi="Arial" w:cs="Arial"/>
              </w:rPr>
              <w:t>Amenaza</w:t>
            </w:r>
            <w:r w:rsidR="00AE2592" w:rsidRPr="00550D5C">
              <w:rPr>
                <w:rFonts w:ascii="Arial" w:hAnsi="Arial" w:cs="Arial"/>
              </w:rPr>
              <w:t xml:space="preserve"> </w:t>
            </w:r>
            <w:r w:rsidRPr="00550D5C">
              <w:rPr>
                <w:rFonts w:ascii="Arial" w:hAnsi="Arial" w:cs="Arial"/>
              </w:rPr>
              <w:t>de</w:t>
            </w:r>
          </w:p>
          <w:p w:rsidR="009B7101" w:rsidRPr="00550D5C" w:rsidRDefault="00D146A1" w:rsidP="00550D5C">
            <w:pPr>
              <w:rPr>
                <w:rFonts w:ascii="Arial" w:hAnsi="Arial" w:cs="Arial"/>
              </w:rPr>
            </w:pPr>
            <w:r w:rsidRPr="00550D5C">
              <w:rPr>
                <w:rFonts w:ascii="Arial" w:hAnsi="Arial" w:cs="Arial"/>
              </w:rPr>
              <w:t xml:space="preserve">Incendio </w:t>
            </w:r>
            <w:r w:rsidR="009B7101" w:rsidRPr="00550D5C">
              <w:rPr>
                <w:rFonts w:ascii="Arial" w:hAnsi="Arial" w:cs="Arial"/>
              </w:rPr>
              <w:t>en</w:t>
            </w:r>
            <w:r w:rsidR="009B7101" w:rsidRPr="00550D5C">
              <w:rPr>
                <w:rFonts w:ascii="Arial" w:hAnsi="Arial" w:cs="Arial"/>
                <w:spacing w:val="-53"/>
              </w:rPr>
              <w:t xml:space="preserve"> </w:t>
            </w:r>
            <w:r w:rsidR="009B7101" w:rsidRPr="00550D5C">
              <w:rPr>
                <w:rFonts w:ascii="Arial" w:hAnsi="Arial" w:cs="Arial"/>
              </w:rPr>
              <w:t>todas</w:t>
            </w:r>
            <w:r w:rsidR="009B7101" w:rsidRPr="00550D5C">
              <w:rPr>
                <w:rFonts w:ascii="Arial" w:hAnsi="Arial" w:cs="Arial"/>
                <w:spacing w:val="50"/>
              </w:rPr>
              <w:t xml:space="preserve"> </w:t>
            </w:r>
            <w:r w:rsidR="009B7101" w:rsidRPr="00550D5C">
              <w:rPr>
                <w:rFonts w:ascii="Arial" w:hAnsi="Arial" w:cs="Arial"/>
              </w:rPr>
              <w:t>las</w:t>
            </w:r>
            <w:r w:rsidR="009B7101" w:rsidRPr="00550D5C">
              <w:rPr>
                <w:rFonts w:ascii="Arial" w:hAnsi="Arial" w:cs="Arial"/>
                <w:spacing w:val="-3"/>
              </w:rPr>
              <w:t xml:space="preserve"> </w:t>
            </w:r>
            <w:r w:rsidR="009B7101" w:rsidRPr="00550D5C">
              <w:rPr>
                <w:rFonts w:ascii="Arial" w:hAnsi="Arial" w:cs="Arial"/>
              </w:rPr>
              <w:t>sedes</w:t>
            </w:r>
          </w:p>
          <w:p w:rsidR="009B7101" w:rsidRPr="00550D5C" w:rsidRDefault="009B7101" w:rsidP="00550D5C">
            <w:pPr>
              <w:rPr>
                <w:rFonts w:ascii="Arial" w:hAnsi="Arial" w:cs="Arial"/>
              </w:rPr>
            </w:pPr>
          </w:p>
          <w:p w:rsidR="009B7101" w:rsidRPr="00550D5C" w:rsidRDefault="009B7101" w:rsidP="00550D5C">
            <w:pPr>
              <w:rPr>
                <w:rFonts w:ascii="Arial" w:hAnsi="Arial" w:cs="Arial"/>
              </w:rPr>
            </w:pPr>
            <w:r w:rsidRPr="00550D5C">
              <w:rPr>
                <w:rFonts w:ascii="Arial" w:hAnsi="Arial" w:cs="Arial"/>
              </w:rPr>
              <w:t>Quemaduras</w:t>
            </w:r>
          </w:p>
        </w:tc>
        <w:tc>
          <w:tcPr>
            <w:tcW w:w="2061" w:type="dxa"/>
          </w:tcPr>
          <w:p w:rsidR="00C0323A" w:rsidRPr="00550D5C" w:rsidRDefault="00D146A1" w:rsidP="00550D5C">
            <w:pPr>
              <w:rPr>
                <w:rFonts w:ascii="Arial" w:hAnsi="Arial" w:cs="Arial"/>
              </w:rPr>
            </w:pPr>
            <w:r w:rsidRPr="00550D5C">
              <w:rPr>
                <w:rFonts w:ascii="Arial" w:hAnsi="Arial" w:cs="Arial"/>
              </w:rPr>
              <w:t xml:space="preserve">Campañas </w:t>
            </w:r>
            <w:r w:rsidR="00C0323A" w:rsidRPr="00550D5C">
              <w:rPr>
                <w:rFonts w:ascii="Arial" w:hAnsi="Arial" w:cs="Arial"/>
                <w:spacing w:val="-3"/>
              </w:rPr>
              <w:t>de</w:t>
            </w:r>
            <w:r w:rsidR="00C0323A" w:rsidRPr="00550D5C">
              <w:rPr>
                <w:rFonts w:ascii="Arial" w:hAnsi="Arial" w:cs="Arial"/>
                <w:spacing w:val="-54"/>
              </w:rPr>
              <w:t xml:space="preserve"> </w:t>
            </w:r>
            <w:r w:rsidR="00C0323A" w:rsidRPr="00550D5C">
              <w:rPr>
                <w:rFonts w:ascii="Arial" w:hAnsi="Arial" w:cs="Arial"/>
              </w:rPr>
              <w:t>prevención</w:t>
            </w:r>
            <w:r w:rsidR="00C0323A" w:rsidRPr="00550D5C">
              <w:rPr>
                <w:rFonts w:ascii="Arial" w:hAnsi="Arial" w:cs="Arial"/>
                <w:spacing w:val="1"/>
              </w:rPr>
              <w:t xml:space="preserve"> </w:t>
            </w:r>
            <w:r w:rsidR="00C0323A" w:rsidRPr="00550D5C">
              <w:rPr>
                <w:rFonts w:ascii="Arial" w:hAnsi="Arial" w:cs="Arial"/>
              </w:rPr>
              <w:t>de</w:t>
            </w:r>
            <w:r w:rsidR="00C0323A" w:rsidRPr="00550D5C">
              <w:rPr>
                <w:rFonts w:ascii="Arial" w:hAnsi="Arial" w:cs="Arial"/>
                <w:spacing w:val="1"/>
              </w:rPr>
              <w:t xml:space="preserve"> </w:t>
            </w:r>
            <w:r w:rsidR="00C0323A" w:rsidRPr="00550D5C">
              <w:rPr>
                <w:rFonts w:ascii="Arial" w:hAnsi="Arial" w:cs="Arial"/>
              </w:rPr>
              <w:t>la</w:t>
            </w:r>
            <w:r w:rsidR="00C0323A" w:rsidRPr="00550D5C">
              <w:rPr>
                <w:rFonts w:ascii="Arial" w:hAnsi="Arial" w:cs="Arial"/>
                <w:spacing w:val="-53"/>
              </w:rPr>
              <w:t xml:space="preserve"> </w:t>
            </w:r>
            <w:r w:rsidR="00C0323A" w:rsidRPr="00550D5C">
              <w:rPr>
                <w:rFonts w:ascii="Arial" w:hAnsi="Arial" w:cs="Arial"/>
              </w:rPr>
              <w:t>salud</w:t>
            </w:r>
          </w:p>
          <w:p w:rsidR="00C0323A" w:rsidRPr="00550D5C" w:rsidRDefault="00C0323A" w:rsidP="00550D5C">
            <w:pPr>
              <w:rPr>
                <w:rFonts w:ascii="Arial" w:hAnsi="Arial" w:cs="Arial"/>
              </w:rPr>
            </w:pPr>
          </w:p>
          <w:p w:rsidR="00C0323A" w:rsidRPr="00550D5C" w:rsidRDefault="00C0323A" w:rsidP="00550D5C">
            <w:pPr>
              <w:rPr>
                <w:rFonts w:ascii="Arial" w:hAnsi="Arial" w:cs="Arial"/>
              </w:rPr>
            </w:pPr>
            <w:r w:rsidRPr="00550D5C">
              <w:rPr>
                <w:rFonts w:ascii="Arial" w:hAnsi="Arial" w:cs="Arial"/>
              </w:rPr>
              <w:t>Campaña</w:t>
            </w:r>
            <w:r w:rsidRPr="00550D5C">
              <w:rPr>
                <w:rFonts w:ascii="Arial" w:hAnsi="Arial" w:cs="Arial"/>
                <w:spacing w:val="1"/>
              </w:rPr>
              <w:t xml:space="preserve"> </w:t>
            </w:r>
            <w:r w:rsidRPr="00550D5C">
              <w:rPr>
                <w:rFonts w:ascii="Arial" w:hAnsi="Arial" w:cs="Arial"/>
              </w:rPr>
              <w:t>para</w:t>
            </w:r>
            <w:r w:rsidRPr="00550D5C">
              <w:rPr>
                <w:rFonts w:ascii="Arial" w:hAnsi="Arial" w:cs="Arial"/>
                <w:spacing w:val="-53"/>
              </w:rPr>
              <w:t xml:space="preserve"> </w:t>
            </w:r>
            <w:r w:rsidRPr="00550D5C">
              <w:rPr>
                <w:rFonts w:ascii="Arial" w:hAnsi="Arial" w:cs="Arial"/>
              </w:rPr>
              <w:t>aprender</w:t>
            </w:r>
            <w:r w:rsidRPr="00550D5C">
              <w:rPr>
                <w:rFonts w:ascii="Arial" w:hAnsi="Arial" w:cs="Arial"/>
                <w:spacing w:val="1"/>
              </w:rPr>
              <w:t xml:space="preserve"> </w:t>
            </w:r>
            <w:r w:rsidRPr="00550D5C">
              <w:rPr>
                <w:rFonts w:ascii="Arial" w:hAnsi="Arial" w:cs="Arial"/>
              </w:rPr>
              <w:t>sobre</w:t>
            </w:r>
            <w:r w:rsidRPr="00550D5C">
              <w:rPr>
                <w:rFonts w:ascii="Arial" w:hAnsi="Arial" w:cs="Arial"/>
                <w:spacing w:val="1"/>
              </w:rPr>
              <w:t xml:space="preserve"> </w:t>
            </w:r>
            <w:r w:rsidRPr="00550D5C">
              <w:rPr>
                <w:rFonts w:ascii="Arial" w:hAnsi="Arial" w:cs="Arial"/>
              </w:rPr>
              <w:t>la</w:t>
            </w:r>
            <w:r w:rsidRPr="00550D5C">
              <w:rPr>
                <w:rFonts w:ascii="Arial" w:hAnsi="Arial" w:cs="Arial"/>
                <w:spacing w:val="1"/>
              </w:rPr>
              <w:t xml:space="preserve"> </w:t>
            </w:r>
            <w:r w:rsidRPr="00550D5C">
              <w:rPr>
                <w:rFonts w:ascii="Arial" w:hAnsi="Arial" w:cs="Arial"/>
              </w:rPr>
              <w:t>Normatividad</w:t>
            </w:r>
            <w:r w:rsidRPr="00550D5C">
              <w:rPr>
                <w:rFonts w:ascii="Arial" w:hAnsi="Arial" w:cs="Arial"/>
                <w:spacing w:val="1"/>
              </w:rPr>
              <w:t xml:space="preserve"> </w:t>
            </w:r>
            <w:r w:rsidRPr="00550D5C">
              <w:rPr>
                <w:rFonts w:ascii="Arial" w:hAnsi="Arial" w:cs="Arial"/>
              </w:rPr>
              <w:t>de</w:t>
            </w:r>
            <w:r w:rsidRPr="00550D5C">
              <w:rPr>
                <w:rFonts w:ascii="Arial" w:hAnsi="Arial" w:cs="Arial"/>
                <w:spacing w:val="1"/>
              </w:rPr>
              <w:t xml:space="preserve"> </w:t>
            </w:r>
            <w:r w:rsidRPr="00550D5C">
              <w:rPr>
                <w:rFonts w:ascii="Arial" w:hAnsi="Arial" w:cs="Arial"/>
              </w:rPr>
              <w:t>acuerdo</w:t>
            </w:r>
            <w:r w:rsidRPr="00550D5C">
              <w:rPr>
                <w:rFonts w:ascii="Arial" w:hAnsi="Arial" w:cs="Arial"/>
                <w:spacing w:val="1"/>
              </w:rPr>
              <w:t xml:space="preserve"> </w:t>
            </w:r>
            <w:r w:rsidRPr="00550D5C">
              <w:rPr>
                <w:rFonts w:ascii="Arial" w:hAnsi="Arial" w:cs="Arial"/>
              </w:rPr>
              <w:t>al</w:t>
            </w:r>
            <w:r w:rsidRPr="00550D5C">
              <w:rPr>
                <w:rFonts w:ascii="Arial" w:hAnsi="Arial" w:cs="Arial"/>
                <w:spacing w:val="1"/>
              </w:rPr>
              <w:t xml:space="preserve"> </w:t>
            </w:r>
            <w:r w:rsidRPr="00550D5C">
              <w:rPr>
                <w:rFonts w:ascii="Arial" w:hAnsi="Arial" w:cs="Arial"/>
              </w:rPr>
              <w:t>nuevo</w:t>
            </w:r>
            <w:r w:rsidRPr="00550D5C">
              <w:rPr>
                <w:rFonts w:ascii="Arial" w:hAnsi="Arial" w:cs="Arial"/>
                <w:spacing w:val="1"/>
              </w:rPr>
              <w:t xml:space="preserve"> </w:t>
            </w:r>
            <w:r w:rsidRPr="00550D5C">
              <w:rPr>
                <w:rFonts w:ascii="Arial" w:hAnsi="Arial" w:cs="Arial"/>
              </w:rPr>
              <w:t>código</w:t>
            </w:r>
            <w:r w:rsidRPr="00550D5C">
              <w:rPr>
                <w:rFonts w:ascii="Arial" w:hAnsi="Arial" w:cs="Arial"/>
                <w:spacing w:val="1"/>
              </w:rPr>
              <w:t xml:space="preserve"> </w:t>
            </w:r>
            <w:r w:rsidRPr="00550D5C">
              <w:rPr>
                <w:rFonts w:ascii="Arial" w:hAnsi="Arial" w:cs="Arial"/>
              </w:rPr>
              <w:t>civil</w:t>
            </w:r>
            <w:r w:rsidRPr="00550D5C">
              <w:rPr>
                <w:rFonts w:ascii="Arial" w:hAnsi="Arial" w:cs="Arial"/>
                <w:spacing w:val="56"/>
              </w:rPr>
              <w:t xml:space="preserve"> </w:t>
            </w:r>
            <w:r w:rsidRPr="00550D5C">
              <w:rPr>
                <w:rFonts w:ascii="Arial" w:hAnsi="Arial" w:cs="Arial"/>
              </w:rPr>
              <w:t>de</w:t>
            </w:r>
            <w:r w:rsidRPr="00550D5C">
              <w:rPr>
                <w:rFonts w:ascii="Arial" w:hAnsi="Arial" w:cs="Arial"/>
                <w:spacing w:val="-53"/>
              </w:rPr>
              <w:t xml:space="preserve"> </w:t>
            </w:r>
            <w:r w:rsidRPr="00550D5C">
              <w:rPr>
                <w:rFonts w:ascii="Arial" w:hAnsi="Arial" w:cs="Arial"/>
              </w:rPr>
              <w:t>policía</w:t>
            </w:r>
          </w:p>
          <w:p w:rsidR="00C0323A" w:rsidRPr="00550D5C" w:rsidRDefault="00C0323A" w:rsidP="00550D5C">
            <w:pPr>
              <w:rPr>
                <w:rFonts w:ascii="Arial" w:hAnsi="Arial" w:cs="Arial"/>
              </w:rPr>
            </w:pPr>
          </w:p>
          <w:p w:rsidR="00C0323A" w:rsidRPr="00550D5C" w:rsidRDefault="00D146A1" w:rsidP="00550D5C">
            <w:pPr>
              <w:rPr>
                <w:rFonts w:ascii="Arial" w:hAnsi="Arial" w:cs="Arial"/>
              </w:rPr>
            </w:pPr>
            <w:r w:rsidRPr="00550D5C">
              <w:rPr>
                <w:rFonts w:ascii="Arial" w:hAnsi="Arial" w:cs="Arial"/>
              </w:rPr>
              <w:t xml:space="preserve">Campañas </w:t>
            </w:r>
            <w:r w:rsidR="00C0323A" w:rsidRPr="00550D5C">
              <w:rPr>
                <w:rFonts w:ascii="Arial" w:hAnsi="Arial" w:cs="Arial"/>
                <w:spacing w:val="-3"/>
              </w:rPr>
              <w:t>de</w:t>
            </w:r>
            <w:r w:rsidR="00C0323A" w:rsidRPr="00550D5C">
              <w:rPr>
                <w:rFonts w:ascii="Arial" w:hAnsi="Arial" w:cs="Arial"/>
                <w:spacing w:val="-54"/>
              </w:rPr>
              <w:t xml:space="preserve"> </w:t>
            </w:r>
            <w:r w:rsidR="00C0323A" w:rsidRPr="00550D5C">
              <w:rPr>
                <w:rFonts w:ascii="Arial" w:hAnsi="Arial" w:cs="Arial"/>
              </w:rPr>
              <w:t>prevención</w:t>
            </w:r>
            <w:r w:rsidR="00C0323A" w:rsidRPr="00550D5C">
              <w:rPr>
                <w:rFonts w:ascii="Arial" w:hAnsi="Arial" w:cs="Arial"/>
                <w:spacing w:val="1"/>
              </w:rPr>
              <w:t xml:space="preserve"> </w:t>
            </w:r>
            <w:r w:rsidR="00C0323A" w:rsidRPr="00550D5C">
              <w:rPr>
                <w:rFonts w:ascii="Arial" w:hAnsi="Arial" w:cs="Arial"/>
              </w:rPr>
              <w:t>ante</w:t>
            </w:r>
            <w:r w:rsidR="00C0323A" w:rsidRPr="00550D5C">
              <w:rPr>
                <w:rFonts w:ascii="Arial" w:hAnsi="Arial" w:cs="Arial"/>
                <w:spacing w:val="1"/>
              </w:rPr>
              <w:t xml:space="preserve"> </w:t>
            </w:r>
            <w:r w:rsidR="00C0323A" w:rsidRPr="00550D5C">
              <w:rPr>
                <w:rFonts w:ascii="Arial" w:hAnsi="Arial" w:cs="Arial"/>
              </w:rPr>
              <w:t>la</w:t>
            </w:r>
            <w:r w:rsidR="00C0323A" w:rsidRPr="00550D5C">
              <w:rPr>
                <w:rFonts w:ascii="Arial" w:hAnsi="Arial" w:cs="Arial"/>
                <w:spacing w:val="1"/>
              </w:rPr>
              <w:t xml:space="preserve"> </w:t>
            </w:r>
            <w:r w:rsidR="00C0323A" w:rsidRPr="00550D5C">
              <w:rPr>
                <w:rFonts w:ascii="Arial" w:hAnsi="Arial" w:cs="Arial"/>
              </w:rPr>
              <w:t>drogadicción,</w:t>
            </w:r>
            <w:r w:rsidR="00C0323A" w:rsidRPr="00550D5C">
              <w:rPr>
                <w:rFonts w:ascii="Arial" w:hAnsi="Arial" w:cs="Arial"/>
                <w:spacing w:val="1"/>
              </w:rPr>
              <w:t xml:space="preserve"> </w:t>
            </w:r>
            <w:r w:rsidR="00C0323A" w:rsidRPr="00550D5C">
              <w:rPr>
                <w:rFonts w:ascii="Arial" w:hAnsi="Arial" w:cs="Arial"/>
              </w:rPr>
              <w:t>el</w:t>
            </w:r>
            <w:r w:rsidR="00C0323A" w:rsidRPr="00550D5C">
              <w:rPr>
                <w:rFonts w:ascii="Arial" w:hAnsi="Arial" w:cs="Arial"/>
                <w:spacing w:val="-53"/>
              </w:rPr>
              <w:t xml:space="preserve"> </w:t>
            </w:r>
            <w:r w:rsidR="00C0323A" w:rsidRPr="00550D5C">
              <w:rPr>
                <w:rFonts w:ascii="Arial" w:hAnsi="Arial" w:cs="Arial"/>
              </w:rPr>
              <w:t>pandillismo</w:t>
            </w:r>
            <w:r w:rsidR="00C0323A" w:rsidRPr="00550D5C">
              <w:rPr>
                <w:rFonts w:ascii="Arial" w:hAnsi="Arial" w:cs="Arial"/>
                <w:spacing w:val="1"/>
              </w:rPr>
              <w:t xml:space="preserve"> </w:t>
            </w:r>
            <w:r w:rsidR="00C0323A" w:rsidRPr="00550D5C">
              <w:rPr>
                <w:rFonts w:ascii="Arial" w:hAnsi="Arial" w:cs="Arial"/>
              </w:rPr>
              <w:t>y</w:t>
            </w:r>
            <w:r w:rsidR="00C0323A" w:rsidRPr="00550D5C">
              <w:rPr>
                <w:rFonts w:ascii="Arial" w:hAnsi="Arial" w:cs="Arial"/>
                <w:spacing w:val="1"/>
              </w:rPr>
              <w:t xml:space="preserve"> </w:t>
            </w:r>
            <w:r w:rsidR="00C0323A" w:rsidRPr="00550D5C">
              <w:rPr>
                <w:rFonts w:ascii="Arial" w:hAnsi="Arial" w:cs="Arial"/>
              </w:rPr>
              <w:t>de</w:t>
            </w:r>
            <w:r w:rsidR="00C0323A" w:rsidRPr="00550D5C">
              <w:rPr>
                <w:rFonts w:ascii="Arial" w:hAnsi="Arial" w:cs="Arial"/>
                <w:spacing w:val="1"/>
              </w:rPr>
              <w:t xml:space="preserve"> </w:t>
            </w:r>
            <w:r w:rsidR="00C0323A" w:rsidRPr="00550D5C">
              <w:rPr>
                <w:rFonts w:ascii="Arial" w:hAnsi="Arial" w:cs="Arial"/>
              </w:rPr>
              <w:t>control</w:t>
            </w:r>
            <w:r w:rsidR="00C0323A" w:rsidRPr="00550D5C">
              <w:rPr>
                <w:rFonts w:ascii="Arial" w:hAnsi="Arial" w:cs="Arial"/>
                <w:spacing w:val="1"/>
              </w:rPr>
              <w:t xml:space="preserve"> </w:t>
            </w:r>
            <w:r w:rsidR="00C0323A" w:rsidRPr="00550D5C">
              <w:rPr>
                <w:rFonts w:ascii="Arial" w:hAnsi="Arial" w:cs="Arial"/>
              </w:rPr>
              <w:t>emocional</w:t>
            </w:r>
            <w:r w:rsidR="00C0323A" w:rsidRPr="00550D5C">
              <w:rPr>
                <w:rFonts w:ascii="Arial" w:hAnsi="Arial" w:cs="Arial"/>
                <w:spacing w:val="-53"/>
              </w:rPr>
              <w:t xml:space="preserve"> </w:t>
            </w:r>
            <w:r w:rsidRPr="00550D5C">
              <w:rPr>
                <w:rFonts w:ascii="Arial" w:hAnsi="Arial" w:cs="Arial"/>
              </w:rPr>
              <w:t xml:space="preserve">con </w:t>
            </w:r>
            <w:r w:rsidR="00C0323A" w:rsidRPr="00550D5C">
              <w:rPr>
                <w:rFonts w:ascii="Arial" w:hAnsi="Arial" w:cs="Arial"/>
              </w:rPr>
              <w:t>la</w:t>
            </w:r>
            <w:r w:rsidR="00C0323A" w:rsidRPr="00550D5C">
              <w:rPr>
                <w:rFonts w:ascii="Arial" w:hAnsi="Arial" w:cs="Arial"/>
                <w:spacing w:val="1"/>
              </w:rPr>
              <w:t xml:space="preserve"> </w:t>
            </w:r>
            <w:r w:rsidR="00C0323A" w:rsidRPr="00550D5C">
              <w:rPr>
                <w:rFonts w:ascii="Arial" w:hAnsi="Arial" w:cs="Arial"/>
              </w:rPr>
              <w:t>colaboración</w:t>
            </w:r>
            <w:r w:rsidR="00C0323A" w:rsidRPr="00550D5C">
              <w:rPr>
                <w:rFonts w:ascii="Arial" w:hAnsi="Arial" w:cs="Arial"/>
                <w:spacing w:val="1"/>
              </w:rPr>
              <w:t xml:space="preserve"> </w:t>
            </w:r>
            <w:r w:rsidR="00C0323A" w:rsidRPr="00550D5C">
              <w:rPr>
                <w:rFonts w:ascii="Arial" w:hAnsi="Arial" w:cs="Arial"/>
              </w:rPr>
              <w:t>de</w:t>
            </w:r>
            <w:r w:rsidR="00C0323A" w:rsidRPr="00550D5C">
              <w:rPr>
                <w:rFonts w:ascii="Arial" w:hAnsi="Arial" w:cs="Arial"/>
                <w:spacing w:val="1"/>
              </w:rPr>
              <w:t xml:space="preserve"> </w:t>
            </w:r>
            <w:r w:rsidR="00C0323A" w:rsidRPr="00550D5C">
              <w:rPr>
                <w:rFonts w:ascii="Arial" w:hAnsi="Arial" w:cs="Arial"/>
              </w:rPr>
              <w:t>profesionales</w:t>
            </w:r>
            <w:r w:rsidR="00C0323A" w:rsidRPr="00550D5C">
              <w:rPr>
                <w:rFonts w:ascii="Arial" w:hAnsi="Arial" w:cs="Arial"/>
                <w:spacing w:val="-53"/>
              </w:rPr>
              <w:t xml:space="preserve"> </w:t>
            </w:r>
            <w:r w:rsidR="00C0323A" w:rsidRPr="00550D5C">
              <w:rPr>
                <w:rFonts w:ascii="Arial" w:hAnsi="Arial" w:cs="Arial"/>
              </w:rPr>
              <w:t>especializados</w:t>
            </w:r>
          </w:p>
          <w:p w:rsidR="00C0323A" w:rsidRPr="00550D5C" w:rsidRDefault="00C0323A" w:rsidP="00550D5C">
            <w:pPr>
              <w:rPr>
                <w:rFonts w:ascii="Arial" w:hAnsi="Arial" w:cs="Arial"/>
              </w:rPr>
            </w:pPr>
          </w:p>
          <w:p w:rsidR="00C0323A" w:rsidRPr="00550D5C" w:rsidRDefault="00C0323A" w:rsidP="00550D5C">
            <w:pPr>
              <w:rPr>
                <w:rFonts w:ascii="Arial" w:hAnsi="Arial" w:cs="Arial"/>
              </w:rPr>
            </w:pPr>
            <w:r w:rsidRPr="00550D5C">
              <w:rPr>
                <w:rFonts w:ascii="Arial" w:hAnsi="Arial" w:cs="Arial"/>
              </w:rPr>
              <w:t>Talleres</w:t>
            </w:r>
            <w:r w:rsidRPr="00550D5C">
              <w:rPr>
                <w:rFonts w:ascii="Arial" w:hAnsi="Arial" w:cs="Arial"/>
                <w:spacing w:val="1"/>
              </w:rPr>
              <w:t xml:space="preserve"> </w:t>
            </w:r>
            <w:r w:rsidRPr="00550D5C">
              <w:rPr>
                <w:rFonts w:ascii="Arial" w:hAnsi="Arial" w:cs="Arial"/>
              </w:rPr>
              <w:t>de escuela</w:t>
            </w:r>
            <w:r w:rsidRPr="00550D5C">
              <w:rPr>
                <w:rFonts w:ascii="Arial" w:hAnsi="Arial" w:cs="Arial"/>
                <w:spacing w:val="1"/>
              </w:rPr>
              <w:t xml:space="preserve"> </w:t>
            </w:r>
            <w:r w:rsidRPr="00550D5C">
              <w:rPr>
                <w:rFonts w:ascii="Arial" w:hAnsi="Arial" w:cs="Arial"/>
              </w:rPr>
              <w:t>de</w:t>
            </w:r>
            <w:r w:rsidRPr="00550D5C">
              <w:rPr>
                <w:rFonts w:ascii="Arial" w:hAnsi="Arial" w:cs="Arial"/>
                <w:spacing w:val="1"/>
              </w:rPr>
              <w:t xml:space="preserve"> </w:t>
            </w:r>
            <w:r w:rsidRPr="00550D5C">
              <w:rPr>
                <w:rFonts w:ascii="Arial" w:hAnsi="Arial" w:cs="Arial"/>
              </w:rPr>
              <w:t>padres</w:t>
            </w:r>
            <w:r w:rsidRPr="00550D5C">
              <w:rPr>
                <w:rFonts w:ascii="Arial" w:hAnsi="Arial" w:cs="Arial"/>
                <w:spacing w:val="1"/>
              </w:rPr>
              <w:t xml:space="preserve"> </w:t>
            </w:r>
            <w:r w:rsidRPr="00550D5C">
              <w:rPr>
                <w:rFonts w:ascii="Arial" w:hAnsi="Arial" w:cs="Arial"/>
              </w:rPr>
              <w:t>con</w:t>
            </w:r>
            <w:r w:rsidRPr="00550D5C">
              <w:rPr>
                <w:rFonts w:ascii="Arial" w:hAnsi="Arial" w:cs="Arial"/>
                <w:spacing w:val="-53"/>
              </w:rPr>
              <w:t xml:space="preserve"> </w:t>
            </w:r>
            <w:r w:rsidRPr="00550D5C">
              <w:rPr>
                <w:rFonts w:ascii="Arial" w:hAnsi="Arial" w:cs="Arial"/>
              </w:rPr>
              <w:t>pautas</w:t>
            </w:r>
            <w:r w:rsidRPr="00550D5C">
              <w:rPr>
                <w:rFonts w:ascii="Arial" w:hAnsi="Arial" w:cs="Arial"/>
                <w:spacing w:val="-3"/>
              </w:rPr>
              <w:t xml:space="preserve"> </w:t>
            </w:r>
            <w:r w:rsidRPr="00550D5C">
              <w:rPr>
                <w:rFonts w:ascii="Arial" w:hAnsi="Arial" w:cs="Arial"/>
              </w:rPr>
              <w:t>de</w:t>
            </w:r>
            <w:r w:rsidRPr="00550D5C">
              <w:rPr>
                <w:rFonts w:ascii="Arial" w:hAnsi="Arial" w:cs="Arial"/>
                <w:spacing w:val="-3"/>
              </w:rPr>
              <w:t xml:space="preserve"> </w:t>
            </w:r>
            <w:r w:rsidRPr="00550D5C">
              <w:rPr>
                <w:rFonts w:ascii="Arial" w:hAnsi="Arial" w:cs="Arial"/>
              </w:rPr>
              <w:t>crianza.</w:t>
            </w:r>
          </w:p>
          <w:p w:rsidR="00C0323A" w:rsidRPr="00550D5C" w:rsidRDefault="00C0323A" w:rsidP="00550D5C">
            <w:pPr>
              <w:rPr>
                <w:rFonts w:ascii="Arial" w:hAnsi="Arial" w:cs="Arial"/>
              </w:rPr>
            </w:pPr>
          </w:p>
          <w:p w:rsidR="00C0323A" w:rsidRPr="00550D5C" w:rsidRDefault="00C0323A" w:rsidP="00550D5C">
            <w:pPr>
              <w:rPr>
                <w:rFonts w:ascii="Arial" w:hAnsi="Arial" w:cs="Arial"/>
              </w:rPr>
            </w:pPr>
            <w:r w:rsidRPr="00550D5C">
              <w:rPr>
                <w:rFonts w:ascii="Arial" w:hAnsi="Arial" w:cs="Arial"/>
                <w:spacing w:val="-1"/>
              </w:rPr>
              <w:t>Visitas</w:t>
            </w:r>
            <w:r w:rsidRPr="00550D5C">
              <w:rPr>
                <w:rFonts w:ascii="Arial" w:hAnsi="Arial" w:cs="Arial"/>
                <w:spacing w:val="-12"/>
              </w:rPr>
              <w:t xml:space="preserve"> </w:t>
            </w:r>
            <w:r w:rsidRPr="00550D5C">
              <w:rPr>
                <w:rFonts w:ascii="Arial" w:hAnsi="Arial" w:cs="Arial"/>
                <w:spacing w:val="-1"/>
              </w:rPr>
              <w:t>de</w:t>
            </w:r>
            <w:r w:rsidRPr="00550D5C">
              <w:rPr>
                <w:rFonts w:ascii="Arial" w:hAnsi="Arial" w:cs="Arial"/>
                <w:spacing w:val="-13"/>
              </w:rPr>
              <w:t xml:space="preserve"> </w:t>
            </w:r>
            <w:r w:rsidRPr="00550D5C">
              <w:rPr>
                <w:rFonts w:ascii="Arial" w:hAnsi="Arial" w:cs="Arial"/>
                <w:spacing w:val="-1"/>
              </w:rPr>
              <w:t>inspección</w:t>
            </w:r>
            <w:r w:rsidRPr="00550D5C">
              <w:rPr>
                <w:rFonts w:ascii="Arial" w:hAnsi="Arial" w:cs="Arial"/>
                <w:spacing w:val="-53"/>
              </w:rPr>
              <w:t xml:space="preserve"> </w:t>
            </w:r>
            <w:r w:rsidRPr="00550D5C">
              <w:rPr>
                <w:rFonts w:ascii="Arial" w:hAnsi="Arial" w:cs="Arial"/>
                <w:spacing w:val="-1"/>
              </w:rPr>
              <w:t>y</w:t>
            </w:r>
            <w:r w:rsidRPr="00550D5C">
              <w:rPr>
                <w:rFonts w:ascii="Arial" w:hAnsi="Arial" w:cs="Arial"/>
                <w:spacing w:val="-11"/>
              </w:rPr>
              <w:t xml:space="preserve"> </w:t>
            </w:r>
            <w:r w:rsidRPr="00550D5C">
              <w:rPr>
                <w:rFonts w:ascii="Arial" w:hAnsi="Arial" w:cs="Arial"/>
                <w:spacing w:val="-1"/>
              </w:rPr>
              <w:t>control</w:t>
            </w:r>
            <w:r w:rsidRPr="00550D5C">
              <w:rPr>
                <w:rFonts w:ascii="Arial" w:hAnsi="Arial" w:cs="Arial"/>
                <w:spacing w:val="-10"/>
              </w:rPr>
              <w:t xml:space="preserve"> </w:t>
            </w:r>
            <w:r w:rsidRPr="00550D5C">
              <w:rPr>
                <w:rFonts w:ascii="Arial" w:hAnsi="Arial" w:cs="Arial"/>
                <w:spacing w:val="-1"/>
              </w:rPr>
              <w:t>por</w:t>
            </w:r>
            <w:r w:rsidRPr="00550D5C">
              <w:rPr>
                <w:rFonts w:ascii="Arial" w:hAnsi="Arial" w:cs="Arial"/>
                <w:spacing w:val="-12"/>
              </w:rPr>
              <w:t xml:space="preserve"> </w:t>
            </w:r>
            <w:r w:rsidRPr="00550D5C">
              <w:rPr>
                <w:rFonts w:ascii="Arial" w:hAnsi="Arial" w:cs="Arial"/>
                <w:spacing w:val="-1"/>
              </w:rPr>
              <w:t>parte</w:t>
            </w:r>
            <w:r w:rsidRPr="00550D5C">
              <w:rPr>
                <w:rFonts w:ascii="Arial" w:hAnsi="Arial" w:cs="Arial"/>
                <w:spacing w:val="-8"/>
              </w:rPr>
              <w:t xml:space="preserve"> </w:t>
            </w:r>
            <w:r w:rsidRPr="00550D5C">
              <w:rPr>
                <w:rFonts w:ascii="Arial" w:hAnsi="Arial" w:cs="Arial"/>
                <w:spacing w:val="-1"/>
              </w:rPr>
              <w:t>de</w:t>
            </w:r>
            <w:r w:rsidRPr="00550D5C">
              <w:rPr>
                <w:rFonts w:ascii="Arial" w:hAnsi="Arial" w:cs="Arial"/>
                <w:spacing w:val="-53"/>
              </w:rPr>
              <w:t xml:space="preserve"> </w:t>
            </w:r>
            <w:r w:rsidRPr="00550D5C">
              <w:rPr>
                <w:rFonts w:ascii="Arial" w:hAnsi="Arial" w:cs="Arial"/>
              </w:rPr>
              <w:t>la</w:t>
            </w:r>
            <w:r w:rsidRPr="00550D5C">
              <w:rPr>
                <w:rFonts w:ascii="Arial" w:hAnsi="Arial" w:cs="Arial"/>
                <w:spacing w:val="-2"/>
              </w:rPr>
              <w:t xml:space="preserve"> </w:t>
            </w:r>
            <w:r w:rsidRPr="00550D5C">
              <w:rPr>
                <w:rFonts w:ascii="Arial" w:hAnsi="Arial" w:cs="Arial"/>
              </w:rPr>
              <w:t>policía</w:t>
            </w:r>
          </w:p>
          <w:p w:rsidR="00C0323A" w:rsidRPr="00550D5C" w:rsidRDefault="00C0323A" w:rsidP="00550D5C">
            <w:pPr>
              <w:rPr>
                <w:rFonts w:ascii="Arial" w:hAnsi="Arial" w:cs="Arial"/>
              </w:rPr>
            </w:pPr>
          </w:p>
          <w:p w:rsidR="00C0323A" w:rsidRPr="00550D5C" w:rsidRDefault="00C0323A" w:rsidP="00550D5C">
            <w:pPr>
              <w:rPr>
                <w:rFonts w:ascii="Arial" w:hAnsi="Arial" w:cs="Arial"/>
              </w:rPr>
            </w:pPr>
            <w:r w:rsidRPr="00550D5C">
              <w:rPr>
                <w:rFonts w:ascii="Arial" w:hAnsi="Arial" w:cs="Arial"/>
              </w:rPr>
              <w:t>Garantizar</w:t>
            </w:r>
            <w:r w:rsidRPr="00550D5C">
              <w:rPr>
                <w:rFonts w:ascii="Arial" w:hAnsi="Arial" w:cs="Arial"/>
                <w:spacing w:val="1"/>
              </w:rPr>
              <w:t xml:space="preserve"> </w:t>
            </w:r>
            <w:r w:rsidRPr="00550D5C">
              <w:rPr>
                <w:rFonts w:ascii="Arial" w:hAnsi="Arial" w:cs="Arial"/>
              </w:rPr>
              <w:t>el</w:t>
            </w:r>
            <w:r w:rsidRPr="00550D5C">
              <w:rPr>
                <w:rFonts w:ascii="Arial" w:hAnsi="Arial" w:cs="Arial"/>
                <w:spacing w:val="1"/>
              </w:rPr>
              <w:t xml:space="preserve"> </w:t>
            </w:r>
            <w:r w:rsidRPr="00550D5C">
              <w:rPr>
                <w:rFonts w:ascii="Arial" w:hAnsi="Arial" w:cs="Arial"/>
              </w:rPr>
              <w:t>Plan</w:t>
            </w:r>
            <w:r w:rsidRPr="00550D5C">
              <w:rPr>
                <w:rFonts w:ascii="Arial" w:hAnsi="Arial" w:cs="Arial"/>
                <w:spacing w:val="-53"/>
              </w:rPr>
              <w:t xml:space="preserve"> </w:t>
            </w:r>
            <w:r w:rsidRPr="00550D5C">
              <w:rPr>
                <w:rFonts w:ascii="Arial" w:hAnsi="Arial" w:cs="Arial"/>
              </w:rPr>
              <w:t>escolar</w:t>
            </w:r>
            <w:r w:rsidR="00D146A1" w:rsidRPr="00550D5C">
              <w:rPr>
                <w:rFonts w:ascii="Arial" w:hAnsi="Arial" w:cs="Arial"/>
              </w:rPr>
              <w:t xml:space="preserve"> </w:t>
            </w:r>
            <w:r w:rsidRPr="00550D5C">
              <w:rPr>
                <w:rFonts w:ascii="Arial" w:hAnsi="Arial" w:cs="Arial"/>
                <w:spacing w:val="-3"/>
              </w:rPr>
              <w:t>de</w:t>
            </w:r>
          </w:p>
          <w:p w:rsidR="00C0323A" w:rsidRPr="00550D5C" w:rsidRDefault="00C0323A" w:rsidP="00550D5C">
            <w:pPr>
              <w:rPr>
                <w:rFonts w:ascii="Arial" w:hAnsi="Arial" w:cs="Arial"/>
              </w:rPr>
            </w:pPr>
            <w:r w:rsidRPr="00550D5C">
              <w:rPr>
                <w:rFonts w:ascii="Arial" w:hAnsi="Arial" w:cs="Arial"/>
              </w:rPr>
              <w:t>Alimentación</w:t>
            </w:r>
            <w:r w:rsidRPr="00550D5C">
              <w:rPr>
                <w:rFonts w:ascii="Arial" w:hAnsi="Arial" w:cs="Arial"/>
                <w:spacing w:val="1"/>
              </w:rPr>
              <w:t xml:space="preserve"> </w:t>
            </w:r>
            <w:r w:rsidRPr="00550D5C">
              <w:rPr>
                <w:rFonts w:ascii="Arial" w:hAnsi="Arial" w:cs="Arial"/>
              </w:rPr>
              <w:t>de</w:t>
            </w:r>
            <w:r w:rsidRPr="00550D5C">
              <w:rPr>
                <w:rFonts w:ascii="Arial" w:hAnsi="Arial" w:cs="Arial"/>
                <w:spacing w:val="-53"/>
              </w:rPr>
              <w:t xml:space="preserve"> </w:t>
            </w:r>
            <w:r w:rsidRPr="00550D5C">
              <w:rPr>
                <w:rFonts w:ascii="Arial" w:hAnsi="Arial" w:cs="Arial"/>
              </w:rPr>
              <w:t>manera</w:t>
            </w:r>
            <w:r w:rsidRPr="00550D5C">
              <w:rPr>
                <w:rFonts w:ascii="Arial" w:hAnsi="Arial" w:cs="Arial"/>
                <w:spacing w:val="-5"/>
              </w:rPr>
              <w:t xml:space="preserve"> </w:t>
            </w:r>
            <w:r w:rsidRPr="00550D5C">
              <w:rPr>
                <w:rFonts w:ascii="Arial" w:hAnsi="Arial" w:cs="Arial"/>
              </w:rPr>
              <w:t>adecuada</w:t>
            </w:r>
          </w:p>
          <w:p w:rsidR="00C0323A" w:rsidRPr="00550D5C" w:rsidRDefault="00C0323A" w:rsidP="00550D5C">
            <w:pPr>
              <w:rPr>
                <w:rFonts w:ascii="Arial" w:hAnsi="Arial" w:cs="Arial"/>
              </w:rPr>
            </w:pPr>
          </w:p>
          <w:p w:rsidR="00C0323A" w:rsidRPr="00550D5C" w:rsidRDefault="00C0323A" w:rsidP="00550D5C">
            <w:pPr>
              <w:rPr>
                <w:rFonts w:ascii="Arial" w:hAnsi="Arial" w:cs="Arial"/>
              </w:rPr>
            </w:pPr>
            <w:r w:rsidRPr="00550D5C">
              <w:rPr>
                <w:rFonts w:ascii="Arial" w:hAnsi="Arial" w:cs="Arial"/>
              </w:rPr>
              <w:t>Atención</w:t>
            </w:r>
            <w:r w:rsidRPr="00550D5C">
              <w:rPr>
                <w:rFonts w:ascii="Arial" w:hAnsi="Arial" w:cs="Arial"/>
                <w:spacing w:val="3"/>
              </w:rPr>
              <w:t xml:space="preserve"> </w:t>
            </w:r>
            <w:r w:rsidRPr="00550D5C">
              <w:rPr>
                <w:rFonts w:ascii="Arial" w:hAnsi="Arial" w:cs="Arial"/>
              </w:rPr>
              <w:t>psicológica</w:t>
            </w:r>
            <w:r w:rsidRPr="00550D5C">
              <w:rPr>
                <w:rFonts w:ascii="Arial" w:hAnsi="Arial" w:cs="Arial"/>
                <w:spacing w:val="-53"/>
              </w:rPr>
              <w:t xml:space="preserve"> </w:t>
            </w:r>
            <w:r w:rsidR="00D146A1" w:rsidRPr="00550D5C">
              <w:rPr>
                <w:rFonts w:ascii="Arial" w:hAnsi="Arial" w:cs="Arial"/>
              </w:rPr>
              <w:t xml:space="preserve">a </w:t>
            </w:r>
            <w:r w:rsidRPr="00550D5C">
              <w:rPr>
                <w:rFonts w:ascii="Arial" w:hAnsi="Arial" w:cs="Arial"/>
              </w:rPr>
              <w:t>estuantes</w:t>
            </w:r>
            <w:r w:rsidR="00D146A1" w:rsidRPr="00550D5C">
              <w:rPr>
                <w:rFonts w:ascii="Arial" w:hAnsi="Arial" w:cs="Arial"/>
              </w:rPr>
              <w:t xml:space="preserve"> </w:t>
            </w:r>
            <w:r w:rsidRPr="00550D5C">
              <w:rPr>
                <w:rFonts w:ascii="Arial" w:hAnsi="Arial" w:cs="Arial"/>
                <w:spacing w:val="-4"/>
              </w:rPr>
              <w:t>y</w:t>
            </w:r>
            <w:r w:rsidRPr="00550D5C">
              <w:rPr>
                <w:rFonts w:ascii="Arial" w:hAnsi="Arial" w:cs="Arial"/>
                <w:spacing w:val="-53"/>
              </w:rPr>
              <w:t xml:space="preserve"> </w:t>
            </w:r>
            <w:r w:rsidRPr="00550D5C">
              <w:rPr>
                <w:rFonts w:ascii="Arial" w:hAnsi="Arial" w:cs="Arial"/>
              </w:rPr>
              <w:t>orientación</w:t>
            </w:r>
            <w:r w:rsidRPr="00550D5C">
              <w:rPr>
                <w:rFonts w:ascii="Arial" w:hAnsi="Arial" w:cs="Arial"/>
                <w:spacing w:val="1"/>
              </w:rPr>
              <w:t xml:space="preserve"> </w:t>
            </w:r>
            <w:r w:rsidRPr="00550D5C">
              <w:rPr>
                <w:rFonts w:ascii="Arial" w:hAnsi="Arial" w:cs="Arial"/>
              </w:rPr>
              <w:t>vocacional</w:t>
            </w:r>
          </w:p>
          <w:p w:rsidR="009B7101" w:rsidRPr="00550D5C" w:rsidRDefault="009B7101" w:rsidP="00550D5C">
            <w:pPr>
              <w:rPr>
                <w:rFonts w:ascii="Arial" w:hAnsi="Arial" w:cs="Arial"/>
              </w:rPr>
            </w:pPr>
          </w:p>
          <w:p w:rsidR="009B7101" w:rsidRPr="00550D5C" w:rsidRDefault="009B7101" w:rsidP="00550D5C">
            <w:pPr>
              <w:rPr>
                <w:rFonts w:ascii="Arial" w:hAnsi="Arial" w:cs="Arial"/>
              </w:rPr>
            </w:pPr>
            <w:r w:rsidRPr="00550D5C">
              <w:rPr>
                <w:rFonts w:ascii="Arial" w:hAnsi="Arial" w:cs="Arial"/>
                <w:spacing w:val="-1"/>
              </w:rPr>
              <w:t>Revisar</w:t>
            </w:r>
            <w:r w:rsidRPr="00550D5C">
              <w:rPr>
                <w:rFonts w:ascii="Arial" w:hAnsi="Arial" w:cs="Arial"/>
                <w:spacing w:val="-12"/>
              </w:rPr>
              <w:t xml:space="preserve"> </w:t>
            </w:r>
            <w:r w:rsidRPr="00550D5C">
              <w:rPr>
                <w:rFonts w:ascii="Arial" w:hAnsi="Arial" w:cs="Arial"/>
                <w:spacing w:val="-1"/>
              </w:rPr>
              <w:t>las</w:t>
            </w:r>
            <w:r w:rsidRPr="00550D5C">
              <w:rPr>
                <w:rFonts w:ascii="Arial" w:hAnsi="Arial" w:cs="Arial"/>
                <w:spacing w:val="-10"/>
              </w:rPr>
              <w:t xml:space="preserve"> </w:t>
            </w:r>
            <w:r w:rsidRPr="00550D5C">
              <w:rPr>
                <w:rFonts w:ascii="Arial" w:hAnsi="Arial" w:cs="Arial"/>
                <w:spacing w:val="-1"/>
              </w:rPr>
              <w:t>llaves</w:t>
            </w:r>
            <w:r w:rsidRPr="00550D5C">
              <w:rPr>
                <w:rFonts w:ascii="Arial" w:hAnsi="Arial" w:cs="Arial"/>
                <w:spacing w:val="-10"/>
              </w:rPr>
              <w:t xml:space="preserve"> </w:t>
            </w:r>
            <w:r w:rsidRPr="00550D5C">
              <w:rPr>
                <w:rFonts w:ascii="Arial" w:hAnsi="Arial" w:cs="Arial"/>
              </w:rPr>
              <w:t>del</w:t>
            </w:r>
            <w:r w:rsidRPr="00550D5C">
              <w:rPr>
                <w:rFonts w:ascii="Arial" w:hAnsi="Arial" w:cs="Arial"/>
                <w:spacing w:val="-53"/>
              </w:rPr>
              <w:t xml:space="preserve"> </w:t>
            </w:r>
            <w:r w:rsidRPr="00550D5C">
              <w:rPr>
                <w:rFonts w:ascii="Arial" w:hAnsi="Arial" w:cs="Arial"/>
              </w:rPr>
              <w:t>gas</w:t>
            </w:r>
            <w:r w:rsidRPr="00550D5C">
              <w:rPr>
                <w:rFonts w:ascii="Arial" w:hAnsi="Arial" w:cs="Arial"/>
                <w:spacing w:val="1"/>
              </w:rPr>
              <w:t xml:space="preserve"> </w:t>
            </w:r>
            <w:r w:rsidRPr="00550D5C">
              <w:rPr>
                <w:rFonts w:ascii="Arial" w:hAnsi="Arial" w:cs="Arial"/>
              </w:rPr>
              <w:t>y</w:t>
            </w:r>
            <w:r w:rsidRPr="00550D5C">
              <w:rPr>
                <w:rFonts w:ascii="Arial" w:hAnsi="Arial" w:cs="Arial"/>
                <w:spacing w:val="1"/>
              </w:rPr>
              <w:t xml:space="preserve"> </w:t>
            </w:r>
            <w:r w:rsidRPr="00550D5C">
              <w:rPr>
                <w:rFonts w:ascii="Arial" w:hAnsi="Arial" w:cs="Arial"/>
              </w:rPr>
              <w:t>cerrarlas</w:t>
            </w:r>
            <w:r w:rsidRPr="00550D5C">
              <w:rPr>
                <w:rFonts w:ascii="Arial" w:hAnsi="Arial" w:cs="Arial"/>
                <w:spacing w:val="1"/>
              </w:rPr>
              <w:t xml:space="preserve"> </w:t>
            </w:r>
            <w:r w:rsidRPr="00550D5C">
              <w:rPr>
                <w:rFonts w:ascii="Arial" w:hAnsi="Arial" w:cs="Arial"/>
              </w:rPr>
              <w:t>frecuentemente.</w:t>
            </w:r>
          </w:p>
          <w:p w:rsidR="009B7101" w:rsidRPr="00550D5C" w:rsidRDefault="009B7101" w:rsidP="00550D5C">
            <w:pPr>
              <w:rPr>
                <w:rFonts w:ascii="Arial" w:hAnsi="Arial" w:cs="Arial"/>
              </w:rPr>
            </w:pPr>
          </w:p>
        </w:tc>
      </w:tr>
    </w:tbl>
    <w:p w:rsidR="00C0323A" w:rsidRPr="00C12554" w:rsidRDefault="00C0323A" w:rsidP="00C0323A">
      <w:pPr>
        <w:jc w:val="both"/>
        <w:rPr>
          <w:rFonts w:ascii="Arial" w:hAnsi="Arial" w:cs="Arial"/>
        </w:rPr>
        <w:sectPr w:rsidR="00C0323A" w:rsidRPr="00C12554" w:rsidSect="009B7101">
          <w:pgSz w:w="12240" w:h="15840"/>
          <w:pgMar w:top="1440" w:right="1440" w:bottom="1440" w:left="1440" w:header="0" w:footer="916" w:gutter="0"/>
          <w:cols w:space="720"/>
        </w:sectPr>
      </w:pPr>
    </w:p>
    <w:tbl>
      <w:tblPr>
        <w:tblW w:w="0" w:type="auto"/>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5"/>
        <w:gridCol w:w="131"/>
        <w:gridCol w:w="1675"/>
        <w:gridCol w:w="2001"/>
        <w:gridCol w:w="1786"/>
        <w:gridCol w:w="2061"/>
      </w:tblGrid>
      <w:tr w:rsidR="00C0323A" w:rsidRPr="00C12554" w:rsidTr="00421071">
        <w:trPr>
          <w:trHeight w:val="3676"/>
        </w:trPr>
        <w:tc>
          <w:tcPr>
            <w:tcW w:w="1546" w:type="dxa"/>
            <w:gridSpan w:val="2"/>
          </w:tcPr>
          <w:p w:rsidR="00C0323A" w:rsidRPr="00C12554" w:rsidRDefault="00C0323A" w:rsidP="00451C6D">
            <w:pPr>
              <w:pStyle w:val="TableParagraph"/>
              <w:rPr>
                <w:rFonts w:ascii="Arial" w:hAnsi="Arial" w:cs="Arial"/>
              </w:rPr>
            </w:pPr>
          </w:p>
        </w:tc>
        <w:tc>
          <w:tcPr>
            <w:tcW w:w="1675" w:type="dxa"/>
          </w:tcPr>
          <w:p w:rsidR="00421071" w:rsidRDefault="00C0323A" w:rsidP="00421071">
            <w:pPr>
              <w:pStyle w:val="TableParagraph"/>
              <w:ind w:left="110"/>
              <w:rPr>
                <w:rFonts w:ascii="Arial" w:hAnsi="Arial" w:cs="Arial"/>
              </w:rPr>
            </w:pPr>
            <w:r w:rsidRPr="00C12554">
              <w:rPr>
                <w:rFonts w:ascii="Arial" w:hAnsi="Arial" w:cs="Arial"/>
              </w:rPr>
              <w:t>cercanos</w:t>
            </w:r>
            <w:r w:rsidRPr="00C12554">
              <w:rPr>
                <w:rFonts w:ascii="Arial" w:hAnsi="Arial" w:cs="Arial"/>
                <w:spacing w:val="22"/>
              </w:rPr>
              <w:t xml:space="preserve"> </w:t>
            </w:r>
            <w:r w:rsidRPr="00C12554">
              <w:rPr>
                <w:rFonts w:ascii="Arial" w:hAnsi="Arial" w:cs="Arial"/>
              </w:rPr>
              <w:t>a</w:t>
            </w:r>
            <w:r w:rsidRPr="00C12554">
              <w:rPr>
                <w:rFonts w:ascii="Arial" w:hAnsi="Arial" w:cs="Arial"/>
                <w:spacing w:val="16"/>
              </w:rPr>
              <w:t xml:space="preserve"> </w:t>
            </w:r>
            <w:r w:rsidRPr="00C12554">
              <w:rPr>
                <w:rFonts w:ascii="Arial" w:hAnsi="Arial" w:cs="Arial"/>
              </w:rPr>
              <w:t>las</w:t>
            </w:r>
            <w:r w:rsidRPr="00C12554">
              <w:rPr>
                <w:rFonts w:ascii="Arial" w:hAnsi="Arial" w:cs="Arial"/>
                <w:spacing w:val="-53"/>
              </w:rPr>
              <w:t xml:space="preserve"> </w:t>
            </w:r>
            <w:r w:rsidRPr="00C12554">
              <w:rPr>
                <w:rFonts w:ascii="Arial" w:hAnsi="Arial" w:cs="Arial"/>
              </w:rPr>
              <w:t>ventanas</w:t>
            </w:r>
          </w:p>
          <w:p w:rsidR="00421071" w:rsidRDefault="00421071" w:rsidP="00421071">
            <w:pPr>
              <w:pStyle w:val="TableParagraph"/>
              <w:ind w:left="110"/>
              <w:rPr>
                <w:rFonts w:ascii="Arial" w:hAnsi="Arial" w:cs="Arial"/>
              </w:rPr>
            </w:pPr>
          </w:p>
          <w:p w:rsidR="00C0323A" w:rsidRPr="00C12554" w:rsidRDefault="00C0323A" w:rsidP="00421071">
            <w:pPr>
              <w:pStyle w:val="TableParagraph"/>
              <w:ind w:left="110"/>
              <w:rPr>
                <w:rFonts w:ascii="Arial" w:hAnsi="Arial" w:cs="Arial"/>
              </w:rPr>
            </w:pPr>
            <w:r w:rsidRPr="00C12554">
              <w:rPr>
                <w:rFonts w:ascii="Arial" w:hAnsi="Arial" w:cs="Arial"/>
              </w:rPr>
              <w:t>Choque</w:t>
            </w:r>
            <w:r w:rsidR="00421071">
              <w:rPr>
                <w:rFonts w:ascii="Arial" w:hAnsi="Arial" w:cs="Arial"/>
              </w:rPr>
              <w:t>s</w:t>
            </w:r>
            <w:r w:rsidRPr="00C12554">
              <w:rPr>
                <w:rFonts w:ascii="Arial" w:hAnsi="Arial" w:cs="Arial"/>
                <w:spacing w:val="-53"/>
              </w:rPr>
              <w:t xml:space="preserve"> </w:t>
            </w:r>
            <w:r w:rsidRPr="00C12554">
              <w:rPr>
                <w:rFonts w:ascii="Arial" w:hAnsi="Arial" w:cs="Arial"/>
                <w:spacing w:val="-1"/>
              </w:rPr>
              <w:t>eléctricos</w:t>
            </w:r>
          </w:p>
        </w:tc>
        <w:tc>
          <w:tcPr>
            <w:tcW w:w="2001" w:type="dxa"/>
          </w:tcPr>
          <w:p w:rsidR="00C0323A" w:rsidRPr="00C12554" w:rsidRDefault="00C0323A" w:rsidP="00421071">
            <w:pPr>
              <w:pStyle w:val="TableParagraph"/>
              <w:ind w:left="110" w:right="82"/>
              <w:rPr>
                <w:rFonts w:ascii="Arial" w:hAnsi="Arial" w:cs="Arial"/>
              </w:rPr>
            </w:pPr>
            <w:r w:rsidRPr="00C12554">
              <w:rPr>
                <w:rFonts w:ascii="Arial" w:hAnsi="Arial" w:cs="Arial"/>
              </w:rPr>
              <w:t>las estufas en todas</w:t>
            </w:r>
            <w:r w:rsidRPr="00C12554">
              <w:rPr>
                <w:rFonts w:ascii="Arial" w:hAnsi="Arial" w:cs="Arial"/>
                <w:spacing w:val="-53"/>
              </w:rPr>
              <w:t xml:space="preserve"> </w:t>
            </w:r>
            <w:r w:rsidRPr="00C12554">
              <w:rPr>
                <w:rFonts w:ascii="Arial" w:hAnsi="Arial" w:cs="Arial"/>
              </w:rPr>
              <w:t>las</w:t>
            </w:r>
            <w:r w:rsidRPr="00C12554">
              <w:rPr>
                <w:rFonts w:ascii="Arial" w:hAnsi="Arial" w:cs="Arial"/>
                <w:spacing w:val="-2"/>
              </w:rPr>
              <w:t xml:space="preserve"> </w:t>
            </w:r>
            <w:r w:rsidRPr="00C12554">
              <w:rPr>
                <w:rFonts w:ascii="Arial" w:hAnsi="Arial" w:cs="Arial"/>
              </w:rPr>
              <w:t>sedes</w:t>
            </w:r>
          </w:p>
          <w:p w:rsidR="00C0323A" w:rsidRPr="00C12554" w:rsidRDefault="00C0323A" w:rsidP="00421071">
            <w:pPr>
              <w:pStyle w:val="TableParagraph"/>
              <w:spacing w:before="2"/>
              <w:rPr>
                <w:rFonts w:ascii="Arial" w:hAnsi="Arial" w:cs="Arial"/>
              </w:rPr>
            </w:pPr>
          </w:p>
          <w:p w:rsidR="00C0323A" w:rsidRPr="00C12554" w:rsidRDefault="00C0323A" w:rsidP="00421071">
            <w:pPr>
              <w:pStyle w:val="TableParagraph"/>
              <w:ind w:left="110" w:right="95"/>
              <w:rPr>
                <w:rFonts w:ascii="Arial" w:hAnsi="Arial" w:cs="Arial"/>
              </w:rPr>
            </w:pPr>
            <w:r w:rsidRPr="00C12554">
              <w:rPr>
                <w:rFonts w:ascii="Arial" w:hAnsi="Arial" w:cs="Arial"/>
              </w:rPr>
              <w:t>Cocinas</w:t>
            </w:r>
            <w:r w:rsidRPr="00C12554">
              <w:rPr>
                <w:rFonts w:ascii="Arial" w:hAnsi="Arial" w:cs="Arial"/>
                <w:spacing w:val="-14"/>
              </w:rPr>
              <w:t xml:space="preserve"> </w:t>
            </w:r>
            <w:r w:rsidRPr="00C12554">
              <w:rPr>
                <w:rFonts w:ascii="Arial" w:hAnsi="Arial" w:cs="Arial"/>
              </w:rPr>
              <w:t>con</w:t>
            </w:r>
            <w:r w:rsidRPr="00C12554">
              <w:rPr>
                <w:rFonts w:ascii="Arial" w:hAnsi="Arial" w:cs="Arial"/>
                <w:spacing w:val="-10"/>
              </w:rPr>
              <w:t xml:space="preserve"> </w:t>
            </w:r>
            <w:r w:rsidRPr="00C12554">
              <w:rPr>
                <w:rFonts w:ascii="Arial" w:hAnsi="Arial" w:cs="Arial"/>
              </w:rPr>
              <w:t>escasa</w:t>
            </w:r>
            <w:r w:rsidRPr="00C12554">
              <w:rPr>
                <w:rFonts w:ascii="Arial" w:hAnsi="Arial" w:cs="Arial"/>
                <w:spacing w:val="-53"/>
              </w:rPr>
              <w:t xml:space="preserve"> </w:t>
            </w:r>
            <w:r w:rsidRPr="00C12554">
              <w:rPr>
                <w:rFonts w:ascii="Arial" w:hAnsi="Arial" w:cs="Arial"/>
              </w:rPr>
              <w:t>aireación</w:t>
            </w:r>
          </w:p>
          <w:p w:rsidR="00C0323A" w:rsidRPr="00C12554" w:rsidRDefault="00C0323A" w:rsidP="00421071">
            <w:pPr>
              <w:pStyle w:val="TableParagraph"/>
              <w:spacing w:before="4"/>
              <w:rPr>
                <w:rFonts w:ascii="Arial" w:hAnsi="Arial" w:cs="Arial"/>
              </w:rPr>
            </w:pPr>
          </w:p>
          <w:p w:rsidR="00C0323A" w:rsidRPr="00C12554" w:rsidRDefault="00C0323A" w:rsidP="00421071">
            <w:pPr>
              <w:pStyle w:val="TableParagraph"/>
              <w:ind w:left="110" w:right="90"/>
              <w:rPr>
                <w:rFonts w:ascii="Arial" w:hAnsi="Arial" w:cs="Arial"/>
              </w:rPr>
            </w:pPr>
            <w:r w:rsidRPr="00C12554">
              <w:rPr>
                <w:rFonts w:ascii="Arial" w:hAnsi="Arial" w:cs="Arial"/>
              </w:rPr>
              <w:t>Excesiva</w:t>
            </w:r>
            <w:r w:rsidRPr="00C12554">
              <w:rPr>
                <w:rFonts w:ascii="Arial" w:hAnsi="Arial" w:cs="Arial"/>
                <w:spacing w:val="1"/>
              </w:rPr>
              <w:t xml:space="preserve"> </w:t>
            </w:r>
            <w:r w:rsidRPr="00C12554">
              <w:rPr>
                <w:rFonts w:ascii="Arial" w:hAnsi="Arial" w:cs="Arial"/>
              </w:rPr>
              <w:t>confianza</w:t>
            </w:r>
            <w:r w:rsidRPr="00C12554">
              <w:rPr>
                <w:rFonts w:ascii="Arial" w:hAnsi="Arial" w:cs="Arial"/>
                <w:spacing w:val="-53"/>
              </w:rPr>
              <w:t xml:space="preserve"> </w:t>
            </w:r>
            <w:r w:rsidRPr="00C12554">
              <w:rPr>
                <w:rFonts w:ascii="Arial" w:hAnsi="Arial" w:cs="Arial"/>
              </w:rPr>
              <w:t>en</w:t>
            </w:r>
            <w:r w:rsidRPr="00C12554">
              <w:rPr>
                <w:rFonts w:ascii="Arial" w:hAnsi="Arial" w:cs="Arial"/>
                <w:spacing w:val="6"/>
              </w:rPr>
              <w:t xml:space="preserve"> </w:t>
            </w:r>
            <w:r w:rsidRPr="00C12554">
              <w:rPr>
                <w:rFonts w:ascii="Arial" w:hAnsi="Arial" w:cs="Arial"/>
              </w:rPr>
              <w:t>el</w:t>
            </w:r>
            <w:r w:rsidRPr="00C12554">
              <w:rPr>
                <w:rFonts w:ascii="Arial" w:hAnsi="Arial" w:cs="Arial"/>
                <w:spacing w:val="12"/>
              </w:rPr>
              <w:t xml:space="preserve"> </w:t>
            </w:r>
            <w:r w:rsidRPr="00C12554">
              <w:rPr>
                <w:rFonts w:ascii="Arial" w:hAnsi="Arial" w:cs="Arial"/>
              </w:rPr>
              <w:t>manejo</w:t>
            </w:r>
            <w:r w:rsidRPr="00C12554">
              <w:rPr>
                <w:rFonts w:ascii="Arial" w:hAnsi="Arial" w:cs="Arial"/>
                <w:spacing w:val="12"/>
              </w:rPr>
              <w:t xml:space="preserve"> </w:t>
            </w:r>
            <w:r w:rsidRPr="00C12554">
              <w:rPr>
                <w:rFonts w:ascii="Arial" w:hAnsi="Arial" w:cs="Arial"/>
              </w:rPr>
              <w:t>de</w:t>
            </w:r>
            <w:r w:rsidRPr="00C12554">
              <w:rPr>
                <w:rFonts w:ascii="Arial" w:hAnsi="Arial" w:cs="Arial"/>
                <w:spacing w:val="6"/>
              </w:rPr>
              <w:t xml:space="preserve"> </w:t>
            </w:r>
            <w:r w:rsidRPr="00C12554">
              <w:rPr>
                <w:rFonts w:ascii="Arial" w:hAnsi="Arial" w:cs="Arial"/>
              </w:rPr>
              <w:t>las</w:t>
            </w:r>
            <w:r w:rsidRPr="00C12554">
              <w:rPr>
                <w:rFonts w:ascii="Arial" w:hAnsi="Arial" w:cs="Arial"/>
                <w:spacing w:val="-52"/>
              </w:rPr>
              <w:t xml:space="preserve"> </w:t>
            </w:r>
            <w:r w:rsidRPr="00C12554">
              <w:rPr>
                <w:rFonts w:ascii="Arial" w:hAnsi="Arial" w:cs="Arial"/>
              </w:rPr>
              <w:t>instalaciones</w:t>
            </w:r>
            <w:r w:rsidRPr="00C12554">
              <w:rPr>
                <w:rFonts w:ascii="Arial" w:hAnsi="Arial" w:cs="Arial"/>
                <w:spacing w:val="1"/>
              </w:rPr>
              <w:t xml:space="preserve"> </w:t>
            </w:r>
            <w:r w:rsidRPr="00C12554">
              <w:rPr>
                <w:rFonts w:ascii="Arial" w:hAnsi="Arial" w:cs="Arial"/>
              </w:rPr>
              <w:t>eléctricas</w:t>
            </w:r>
          </w:p>
        </w:tc>
        <w:tc>
          <w:tcPr>
            <w:tcW w:w="1786" w:type="dxa"/>
          </w:tcPr>
          <w:p w:rsidR="00C0323A" w:rsidRPr="00C12554" w:rsidRDefault="00C0323A" w:rsidP="00421071">
            <w:pPr>
              <w:pStyle w:val="TableParagraph"/>
              <w:spacing w:line="228" w:lineRule="exact"/>
              <w:ind w:left="105"/>
              <w:rPr>
                <w:rFonts w:ascii="Arial" w:hAnsi="Arial" w:cs="Arial"/>
              </w:rPr>
            </w:pPr>
            <w:r w:rsidRPr="00C12554">
              <w:rPr>
                <w:rFonts w:ascii="Arial" w:hAnsi="Arial" w:cs="Arial"/>
              </w:rPr>
              <w:t>Perdida</w:t>
            </w:r>
            <w:r w:rsidRPr="00C12554">
              <w:rPr>
                <w:rFonts w:ascii="Arial" w:hAnsi="Arial" w:cs="Arial"/>
                <w:spacing w:val="-13"/>
              </w:rPr>
              <w:t xml:space="preserve"> </w:t>
            </w:r>
            <w:r w:rsidRPr="00C12554">
              <w:rPr>
                <w:rFonts w:ascii="Arial" w:hAnsi="Arial" w:cs="Arial"/>
              </w:rPr>
              <w:t>de</w:t>
            </w:r>
            <w:r w:rsidRPr="00C12554">
              <w:rPr>
                <w:rFonts w:ascii="Arial" w:hAnsi="Arial" w:cs="Arial"/>
                <w:spacing w:val="-12"/>
              </w:rPr>
              <w:t xml:space="preserve"> </w:t>
            </w:r>
            <w:r w:rsidRPr="00C12554">
              <w:rPr>
                <w:rFonts w:ascii="Arial" w:hAnsi="Arial" w:cs="Arial"/>
              </w:rPr>
              <w:t>la</w:t>
            </w:r>
            <w:r w:rsidRPr="00C12554">
              <w:rPr>
                <w:rFonts w:ascii="Arial" w:hAnsi="Arial" w:cs="Arial"/>
                <w:spacing w:val="-12"/>
              </w:rPr>
              <w:t xml:space="preserve"> </w:t>
            </w:r>
            <w:r w:rsidRPr="00C12554">
              <w:rPr>
                <w:rFonts w:ascii="Arial" w:hAnsi="Arial" w:cs="Arial"/>
              </w:rPr>
              <w:t>vida</w:t>
            </w:r>
          </w:p>
          <w:p w:rsidR="00C0323A" w:rsidRPr="00C12554" w:rsidRDefault="00C0323A" w:rsidP="00421071">
            <w:pPr>
              <w:pStyle w:val="TableParagraph"/>
              <w:spacing w:before="4"/>
              <w:rPr>
                <w:rFonts w:ascii="Arial" w:hAnsi="Arial" w:cs="Arial"/>
              </w:rPr>
            </w:pPr>
          </w:p>
          <w:p w:rsidR="00C0323A" w:rsidRPr="00C12554" w:rsidRDefault="00C0323A" w:rsidP="00421071">
            <w:pPr>
              <w:pStyle w:val="TableParagraph"/>
              <w:tabs>
                <w:tab w:val="left" w:pos="1575"/>
              </w:tabs>
              <w:ind w:left="105" w:right="98"/>
              <w:rPr>
                <w:rFonts w:ascii="Arial" w:hAnsi="Arial" w:cs="Arial"/>
              </w:rPr>
            </w:pPr>
            <w:r w:rsidRPr="00C12554">
              <w:rPr>
                <w:rFonts w:ascii="Arial" w:hAnsi="Arial" w:cs="Arial"/>
              </w:rPr>
              <w:t>perdida</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los</w:t>
            </w:r>
            <w:r w:rsidRPr="00C12554">
              <w:rPr>
                <w:rFonts w:ascii="Arial" w:hAnsi="Arial" w:cs="Arial"/>
                <w:spacing w:val="1"/>
              </w:rPr>
              <w:t xml:space="preserve"> </w:t>
            </w:r>
            <w:r w:rsidRPr="00C12554">
              <w:rPr>
                <w:rFonts w:ascii="Arial" w:hAnsi="Arial" w:cs="Arial"/>
              </w:rPr>
              <w:t>muebles</w:t>
            </w:r>
            <w:r w:rsidRPr="00C12554">
              <w:rPr>
                <w:rFonts w:ascii="Arial" w:hAnsi="Arial" w:cs="Arial"/>
              </w:rPr>
              <w:tab/>
            </w:r>
            <w:r w:rsidRPr="00C12554">
              <w:rPr>
                <w:rFonts w:ascii="Arial" w:hAnsi="Arial" w:cs="Arial"/>
                <w:spacing w:val="-4"/>
              </w:rPr>
              <w:t>y</w:t>
            </w:r>
            <w:r w:rsidRPr="00C12554">
              <w:rPr>
                <w:rFonts w:ascii="Arial" w:hAnsi="Arial" w:cs="Arial"/>
                <w:spacing w:val="-54"/>
              </w:rPr>
              <w:t xml:space="preserve"> </w:t>
            </w:r>
            <w:r w:rsidRPr="00C12554">
              <w:rPr>
                <w:rFonts w:ascii="Arial" w:hAnsi="Arial" w:cs="Arial"/>
              </w:rPr>
              <w:t>enceres</w:t>
            </w:r>
          </w:p>
          <w:p w:rsidR="00C0323A" w:rsidRPr="00C12554" w:rsidRDefault="00C0323A" w:rsidP="00421071">
            <w:pPr>
              <w:pStyle w:val="TableParagraph"/>
              <w:spacing w:before="4"/>
              <w:rPr>
                <w:rFonts w:ascii="Arial" w:hAnsi="Arial" w:cs="Arial"/>
              </w:rPr>
            </w:pPr>
          </w:p>
          <w:p w:rsidR="00C0323A" w:rsidRPr="00C12554" w:rsidRDefault="00C0323A" w:rsidP="00421071">
            <w:pPr>
              <w:pStyle w:val="TableParagraph"/>
              <w:ind w:left="105" w:right="99"/>
              <w:rPr>
                <w:rFonts w:ascii="Arial" w:hAnsi="Arial" w:cs="Arial"/>
              </w:rPr>
            </w:pPr>
            <w:r w:rsidRPr="00C12554">
              <w:rPr>
                <w:rFonts w:ascii="Arial" w:hAnsi="Arial" w:cs="Arial"/>
              </w:rPr>
              <w:t>Daño de equipos</w:t>
            </w:r>
            <w:r w:rsidRPr="00C12554">
              <w:rPr>
                <w:rFonts w:ascii="Arial" w:hAnsi="Arial" w:cs="Arial"/>
                <w:spacing w:val="1"/>
              </w:rPr>
              <w:t xml:space="preserve"> </w:t>
            </w:r>
            <w:r w:rsidRPr="00C12554">
              <w:rPr>
                <w:rFonts w:ascii="Arial" w:hAnsi="Arial" w:cs="Arial"/>
              </w:rPr>
              <w:t>por</w:t>
            </w:r>
            <w:r w:rsidRPr="00C12554">
              <w:rPr>
                <w:rFonts w:ascii="Arial" w:hAnsi="Arial" w:cs="Arial"/>
                <w:spacing w:val="-4"/>
              </w:rPr>
              <w:t xml:space="preserve"> </w:t>
            </w:r>
            <w:r w:rsidRPr="00C12554">
              <w:rPr>
                <w:rFonts w:ascii="Arial" w:hAnsi="Arial" w:cs="Arial"/>
              </w:rPr>
              <w:t>corto</w:t>
            </w:r>
            <w:r w:rsidRPr="00C12554">
              <w:rPr>
                <w:rFonts w:ascii="Arial" w:hAnsi="Arial" w:cs="Arial"/>
                <w:spacing w:val="-3"/>
              </w:rPr>
              <w:t xml:space="preserve"> </w:t>
            </w:r>
            <w:r w:rsidRPr="00C12554">
              <w:rPr>
                <w:rFonts w:ascii="Arial" w:hAnsi="Arial" w:cs="Arial"/>
              </w:rPr>
              <w:t>circuito</w:t>
            </w:r>
          </w:p>
        </w:tc>
        <w:tc>
          <w:tcPr>
            <w:tcW w:w="2061" w:type="dxa"/>
          </w:tcPr>
          <w:p w:rsidR="00C0323A" w:rsidRPr="00C12554" w:rsidRDefault="00C0323A" w:rsidP="00421071">
            <w:pPr>
              <w:pStyle w:val="TableParagraph"/>
              <w:ind w:left="109" w:right="98"/>
              <w:rPr>
                <w:rFonts w:ascii="Arial" w:hAnsi="Arial" w:cs="Arial"/>
              </w:rPr>
            </w:pPr>
            <w:r w:rsidRPr="00C12554">
              <w:rPr>
                <w:rFonts w:ascii="Arial" w:hAnsi="Arial" w:cs="Arial"/>
                <w:spacing w:val="-1"/>
              </w:rPr>
              <w:t>Manejo</w:t>
            </w:r>
            <w:r w:rsidRPr="00C12554">
              <w:rPr>
                <w:rFonts w:ascii="Arial" w:hAnsi="Arial" w:cs="Arial"/>
                <w:spacing w:val="-12"/>
              </w:rPr>
              <w:t xml:space="preserve"> </w:t>
            </w:r>
            <w:r w:rsidRPr="00C12554">
              <w:rPr>
                <w:rFonts w:ascii="Arial" w:hAnsi="Arial" w:cs="Arial"/>
                <w:spacing w:val="-1"/>
              </w:rPr>
              <w:t>adecuado</w:t>
            </w:r>
            <w:r w:rsidRPr="00C12554">
              <w:rPr>
                <w:rFonts w:ascii="Arial" w:hAnsi="Arial" w:cs="Arial"/>
                <w:spacing w:val="-11"/>
              </w:rPr>
              <w:t xml:space="preserve"> </w:t>
            </w:r>
            <w:r w:rsidRPr="00C12554">
              <w:rPr>
                <w:rFonts w:ascii="Arial" w:hAnsi="Arial" w:cs="Arial"/>
              </w:rPr>
              <w:t>de</w:t>
            </w:r>
            <w:r w:rsidRPr="00C12554">
              <w:rPr>
                <w:rFonts w:ascii="Arial" w:hAnsi="Arial" w:cs="Arial"/>
                <w:spacing w:val="-53"/>
              </w:rPr>
              <w:t xml:space="preserve"> </w:t>
            </w:r>
            <w:r w:rsidRPr="00C12554">
              <w:rPr>
                <w:rFonts w:ascii="Arial" w:hAnsi="Arial" w:cs="Arial"/>
              </w:rPr>
              <w:t>extintores</w:t>
            </w:r>
            <w:r w:rsidRPr="00C12554">
              <w:rPr>
                <w:rFonts w:ascii="Arial" w:hAnsi="Arial" w:cs="Arial"/>
                <w:spacing w:val="-2"/>
              </w:rPr>
              <w:t xml:space="preserve"> </w:t>
            </w:r>
            <w:r w:rsidRPr="00C12554">
              <w:rPr>
                <w:rFonts w:ascii="Arial" w:hAnsi="Arial" w:cs="Arial"/>
              </w:rPr>
              <w:t>y</w:t>
            </w:r>
            <w:r w:rsidRPr="00C12554">
              <w:rPr>
                <w:rFonts w:ascii="Arial" w:hAnsi="Arial" w:cs="Arial"/>
                <w:spacing w:val="-6"/>
              </w:rPr>
              <w:t xml:space="preserve"> </w:t>
            </w:r>
            <w:r w:rsidRPr="00C12554">
              <w:rPr>
                <w:rFonts w:ascii="Arial" w:hAnsi="Arial" w:cs="Arial"/>
              </w:rPr>
              <w:t>camillas</w:t>
            </w:r>
          </w:p>
          <w:p w:rsidR="00C0323A" w:rsidRPr="00C12554" w:rsidRDefault="00C0323A" w:rsidP="00451C6D">
            <w:pPr>
              <w:pStyle w:val="TableParagraph"/>
              <w:spacing w:before="2"/>
              <w:rPr>
                <w:rFonts w:ascii="Arial" w:hAnsi="Arial" w:cs="Arial"/>
              </w:rPr>
            </w:pPr>
          </w:p>
          <w:p w:rsidR="00C0323A" w:rsidRPr="00C12554" w:rsidRDefault="00C0323A" w:rsidP="00421071">
            <w:pPr>
              <w:pStyle w:val="TableParagraph"/>
              <w:ind w:left="109" w:right="100"/>
              <w:rPr>
                <w:rFonts w:ascii="Arial" w:hAnsi="Arial" w:cs="Arial"/>
              </w:rPr>
            </w:pPr>
            <w:r w:rsidRPr="00C12554">
              <w:rPr>
                <w:rFonts w:ascii="Arial" w:hAnsi="Arial" w:cs="Arial"/>
              </w:rPr>
              <w:t>Ubicar</w:t>
            </w:r>
            <w:r w:rsidRPr="00C12554">
              <w:rPr>
                <w:rFonts w:ascii="Arial" w:hAnsi="Arial" w:cs="Arial"/>
                <w:spacing w:val="1"/>
              </w:rPr>
              <w:t xml:space="preserve"> </w:t>
            </w:r>
            <w:r w:rsidRPr="00C12554">
              <w:rPr>
                <w:rFonts w:ascii="Arial" w:hAnsi="Arial" w:cs="Arial"/>
              </w:rPr>
              <w:t>los</w:t>
            </w:r>
            <w:r w:rsidRPr="00C12554">
              <w:rPr>
                <w:rFonts w:ascii="Arial" w:hAnsi="Arial" w:cs="Arial"/>
                <w:spacing w:val="1"/>
              </w:rPr>
              <w:t xml:space="preserve"> </w:t>
            </w:r>
            <w:r w:rsidRPr="00C12554">
              <w:rPr>
                <w:rFonts w:ascii="Arial" w:hAnsi="Arial" w:cs="Arial"/>
              </w:rPr>
              <w:t>cilindros</w:t>
            </w:r>
            <w:r w:rsidRPr="00C12554">
              <w:rPr>
                <w:rFonts w:ascii="Arial" w:hAnsi="Arial" w:cs="Arial"/>
                <w:spacing w:val="-53"/>
              </w:rPr>
              <w:t xml:space="preserve"> </w:t>
            </w:r>
            <w:r w:rsidRPr="00C12554">
              <w:rPr>
                <w:rFonts w:ascii="Arial" w:hAnsi="Arial" w:cs="Arial"/>
              </w:rPr>
              <w:t>fuera de la cocina y</w:t>
            </w:r>
            <w:r w:rsidRPr="00C12554">
              <w:rPr>
                <w:rFonts w:ascii="Arial" w:hAnsi="Arial" w:cs="Arial"/>
                <w:spacing w:val="1"/>
              </w:rPr>
              <w:t xml:space="preserve"> </w:t>
            </w:r>
            <w:r w:rsidRPr="00C12554">
              <w:rPr>
                <w:rFonts w:ascii="Arial" w:hAnsi="Arial" w:cs="Arial"/>
              </w:rPr>
              <w:t>en</w:t>
            </w:r>
            <w:r w:rsidRPr="00C12554">
              <w:rPr>
                <w:rFonts w:ascii="Arial" w:hAnsi="Arial" w:cs="Arial"/>
                <w:spacing w:val="-5"/>
              </w:rPr>
              <w:t xml:space="preserve"> </w:t>
            </w:r>
            <w:r w:rsidRPr="00C12554">
              <w:rPr>
                <w:rFonts w:ascii="Arial" w:hAnsi="Arial" w:cs="Arial"/>
              </w:rPr>
              <w:t>un</w:t>
            </w:r>
            <w:r w:rsidRPr="00C12554">
              <w:rPr>
                <w:rFonts w:ascii="Arial" w:hAnsi="Arial" w:cs="Arial"/>
                <w:spacing w:val="-5"/>
              </w:rPr>
              <w:t xml:space="preserve"> </w:t>
            </w:r>
            <w:r w:rsidRPr="00C12554">
              <w:rPr>
                <w:rFonts w:ascii="Arial" w:hAnsi="Arial" w:cs="Arial"/>
              </w:rPr>
              <w:t>lugar aireado.</w:t>
            </w:r>
          </w:p>
          <w:p w:rsidR="00C0323A" w:rsidRPr="00C12554" w:rsidRDefault="00C0323A" w:rsidP="00451C6D">
            <w:pPr>
              <w:pStyle w:val="TableParagraph"/>
              <w:spacing w:before="4"/>
              <w:rPr>
                <w:rFonts w:ascii="Arial" w:hAnsi="Arial" w:cs="Arial"/>
              </w:rPr>
            </w:pPr>
          </w:p>
          <w:p w:rsidR="00C0323A" w:rsidRDefault="00C0323A" w:rsidP="00421071">
            <w:pPr>
              <w:pStyle w:val="TableParagraph"/>
              <w:tabs>
                <w:tab w:val="left" w:pos="1074"/>
                <w:tab w:val="left" w:pos="1694"/>
              </w:tabs>
              <w:ind w:left="109" w:right="98"/>
              <w:rPr>
                <w:rFonts w:ascii="Arial" w:hAnsi="Arial" w:cs="Arial"/>
              </w:rPr>
            </w:pPr>
            <w:r w:rsidRPr="00C12554">
              <w:rPr>
                <w:rFonts w:ascii="Arial" w:hAnsi="Arial" w:cs="Arial"/>
              </w:rPr>
              <w:t>Arreglo</w:t>
            </w:r>
            <w:r w:rsidRPr="00C12554">
              <w:rPr>
                <w:rFonts w:ascii="Arial" w:hAnsi="Arial" w:cs="Arial"/>
                <w:spacing w:val="19"/>
              </w:rPr>
              <w:t xml:space="preserve"> </w:t>
            </w:r>
            <w:r w:rsidRPr="00C12554">
              <w:rPr>
                <w:rFonts w:ascii="Arial" w:hAnsi="Arial" w:cs="Arial"/>
              </w:rPr>
              <w:t>de</w:t>
            </w:r>
            <w:r w:rsidRPr="00C12554">
              <w:rPr>
                <w:rFonts w:ascii="Arial" w:hAnsi="Arial" w:cs="Arial"/>
                <w:spacing w:val="14"/>
              </w:rPr>
              <w:t xml:space="preserve"> </w:t>
            </w:r>
            <w:r w:rsidRPr="00C12554">
              <w:rPr>
                <w:rFonts w:ascii="Arial" w:hAnsi="Arial" w:cs="Arial"/>
              </w:rPr>
              <w:t>todas</w:t>
            </w:r>
            <w:r w:rsidRPr="00C12554">
              <w:rPr>
                <w:rFonts w:ascii="Arial" w:hAnsi="Arial" w:cs="Arial"/>
                <w:spacing w:val="20"/>
              </w:rPr>
              <w:t xml:space="preserve"> </w:t>
            </w:r>
            <w:r w:rsidRPr="00C12554">
              <w:rPr>
                <w:rFonts w:ascii="Arial" w:hAnsi="Arial" w:cs="Arial"/>
              </w:rPr>
              <w:t>las</w:t>
            </w:r>
            <w:r w:rsidRPr="00C12554">
              <w:rPr>
                <w:rFonts w:ascii="Arial" w:hAnsi="Arial" w:cs="Arial"/>
                <w:spacing w:val="-53"/>
              </w:rPr>
              <w:t xml:space="preserve"> </w:t>
            </w:r>
            <w:r w:rsidRPr="00C12554">
              <w:rPr>
                <w:rFonts w:ascii="Arial" w:hAnsi="Arial" w:cs="Arial"/>
              </w:rPr>
              <w:t>instalaciones</w:t>
            </w:r>
            <w:r w:rsidRPr="00C12554">
              <w:rPr>
                <w:rFonts w:ascii="Arial" w:hAnsi="Arial" w:cs="Arial"/>
                <w:spacing w:val="1"/>
              </w:rPr>
              <w:t xml:space="preserve"> </w:t>
            </w:r>
            <w:r w:rsidRPr="00C12554">
              <w:rPr>
                <w:rFonts w:ascii="Arial" w:hAnsi="Arial" w:cs="Arial"/>
              </w:rPr>
              <w:t>eléctricas</w:t>
            </w:r>
            <w:r w:rsidRPr="00C12554">
              <w:rPr>
                <w:rFonts w:ascii="Arial" w:hAnsi="Arial" w:cs="Arial"/>
                <w:spacing w:val="-11"/>
              </w:rPr>
              <w:t xml:space="preserve"> </w:t>
            </w:r>
            <w:r w:rsidRPr="00C12554">
              <w:rPr>
                <w:rFonts w:ascii="Arial" w:hAnsi="Arial" w:cs="Arial"/>
              </w:rPr>
              <w:t>y</w:t>
            </w:r>
            <w:r w:rsidRPr="00C12554">
              <w:rPr>
                <w:rFonts w:ascii="Arial" w:hAnsi="Arial" w:cs="Arial"/>
                <w:spacing w:val="-12"/>
              </w:rPr>
              <w:t xml:space="preserve"> </w:t>
            </w:r>
            <w:r w:rsidR="004D110A" w:rsidRPr="00C12554">
              <w:rPr>
                <w:rFonts w:ascii="Arial" w:hAnsi="Arial" w:cs="Arial"/>
              </w:rPr>
              <w:t>ubicarlas</w:t>
            </w:r>
            <w:r w:rsidR="004D110A">
              <w:rPr>
                <w:rFonts w:ascii="Arial" w:hAnsi="Arial" w:cs="Arial"/>
              </w:rPr>
              <w:t xml:space="preserve"> </w:t>
            </w:r>
            <w:r w:rsidR="004D110A" w:rsidRPr="00C12554">
              <w:rPr>
                <w:rFonts w:ascii="Arial" w:hAnsi="Arial" w:cs="Arial"/>
                <w:spacing w:val="-52"/>
              </w:rPr>
              <w:t>dentro</w:t>
            </w:r>
            <w:r w:rsidR="00421071">
              <w:rPr>
                <w:rFonts w:ascii="Arial" w:hAnsi="Arial" w:cs="Arial"/>
              </w:rPr>
              <w:t xml:space="preserve"> </w:t>
            </w:r>
            <w:r w:rsidRPr="00C12554">
              <w:rPr>
                <w:rFonts w:ascii="Arial" w:hAnsi="Arial" w:cs="Arial"/>
              </w:rPr>
              <w:t>de</w:t>
            </w:r>
            <w:r w:rsidR="00421071">
              <w:rPr>
                <w:rFonts w:ascii="Arial" w:hAnsi="Arial" w:cs="Arial"/>
              </w:rPr>
              <w:t xml:space="preserve"> </w:t>
            </w:r>
            <w:r w:rsidR="004D110A" w:rsidRPr="00C12554">
              <w:rPr>
                <w:rFonts w:ascii="Arial" w:hAnsi="Arial" w:cs="Arial"/>
                <w:spacing w:val="-2"/>
              </w:rPr>
              <w:t>las</w:t>
            </w:r>
            <w:r w:rsidR="004D110A">
              <w:rPr>
                <w:rFonts w:ascii="Arial" w:hAnsi="Arial" w:cs="Arial"/>
                <w:spacing w:val="-2"/>
              </w:rPr>
              <w:t xml:space="preserve"> </w:t>
            </w:r>
            <w:r w:rsidR="004D110A" w:rsidRPr="00C12554">
              <w:rPr>
                <w:rFonts w:ascii="Arial" w:hAnsi="Arial" w:cs="Arial"/>
                <w:spacing w:val="-53"/>
              </w:rPr>
              <w:t>paredes</w:t>
            </w:r>
            <w:r w:rsidRPr="00C12554">
              <w:rPr>
                <w:rFonts w:ascii="Arial" w:hAnsi="Arial" w:cs="Arial"/>
              </w:rPr>
              <w:t>.</w:t>
            </w:r>
          </w:p>
          <w:p w:rsidR="00DC60C8" w:rsidRPr="00C12554" w:rsidRDefault="00DC60C8" w:rsidP="00421071">
            <w:pPr>
              <w:pStyle w:val="TableParagraph"/>
              <w:tabs>
                <w:tab w:val="left" w:pos="1074"/>
                <w:tab w:val="left" w:pos="1694"/>
              </w:tabs>
              <w:ind w:left="109" w:right="98"/>
              <w:rPr>
                <w:rFonts w:ascii="Arial" w:hAnsi="Arial" w:cs="Arial"/>
              </w:rPr>
            </w:pPr>
          </w:p>
        </w:tc>
      </w:tr>
      <w:tr w:rsidR="00C0323A" w:rsidRPr="00C12554" w:rsidTr="009B7101">
        <w:trPr>
          <w:trHeight w:val="6181"/>
        </w:trPr>
        <w:tc>
          <w:tcPr>
            <w:tcW w:w="1546" w:type="dxa"/>
            <w:gridSpan w:val="2"/>
          </w:tcPr>
          <w:p w:rsidR="00C0323A" w:rsidRPr="00C12554" w:rsidRDefault="00C0323A" w:rsidP="00451C6D">
            <w:pPr>
              <w:pStyle w:val="TableParagraph"/>
              <w:spacing w:line="228" w:lineRule="exact"/>
              <w:ind w:left="110"/>
              <w:rPr>
                <w:rFonts w:ascii="Arial" w:hAnsi="Arial" w:cs="Arial"/>
              </w:rPr>
            </w:pPr>
            <w:r w:rsidRPr="00C12554">
              <w:rPr>
                <w:rFonts w:ascii="Arial" w:hAnsi="Arial" w:cs="Arial"/>
              </w:rPr>
              <w:t>Antrópicos</w:t>
            </w:r>
          </w:p>
        </w:tc>
        <w:tc>
          <w:tcPr>
            <w:tcW w:w="1675" w:type="dxa"/>
          </w:tcPr>
          <w:p w:rsidR="00C0323A" w:rsidRPr="00C12554" w:rsidRDefault="00C0323A" w:rsidP="00451C6D">
            <w:pPr>
              <w:pStyle w:val="TableParagraph"/>
              <w:spacing w:line="228" w:lineRule="exact"/>
              <w:ind w:left="110"/>
              <w:rPr>
                <w:rFonts w:ascii="Arial" w:hAnsi="Arial" w:cs="Arial"/>
              </w:rPr>
            </w:pPr>
            <w:r w:rsidRPr="00C12554">
              <w:rPr>
                <w:rFonts w:ascii="Arial" w:hAnsi="Arial" w:cs="Arial"/>
              </w:rPr>
              <w:t>Movilidad</w:t>
            </w:r>
            <w:r w:rsidRPr="00C12554">
              <w:rPr>
                <w:rFonts w:ascii="Arial" w:hAnsi="Arial" w:cs="Arial"/>
                <w:spacing w:val="-7"/>
              </w:rPr>
              <w:t xml:space="preserve"> </w:t>
            </w:r>
            <w:r w:rsidRPr="00C12554">
              <w:rPr>
                <w:rFonts w:ascii="Arial" w:hAnsi="Arial" w:cs="Arial"/>
              </w:rPr>
              <w:t>vial</w:t>
            </w:r>
          </w:p>
        </w:tc>
        <w:tc>
          <w:tcPr>
            <w:tcW w:w="2001" w:type="dxa"/>
          </w:tcPr>
          <w:p w:rsidR="00C0323A" w:rsidRPr="00C12554" w:rsidRDefault="00C0323A" w:rsidP="00421071">
            <w:pPr>
              <w:pStyle w:val="TableParagraph"/>
              <w:ind w:left="110" w:right="113"/>
              <w:rPr>
                <w:rFonts w:ascii="Arial" w:hAnsi="Arial" w:cs="Arial"/>
              </w:rPr>
            </w:pPr>
            <w:r w:rsidRPr="00C12554">
              <w:rPr>
                <w:rFonts w:ascii="Arial" w:hAnsi="Arial" w:cs="Arial"/>
              </w:rPr>
              <w:t>Constante</w:t>
            </w:r>
            <w:r w:rsidRPr="00C12554">
              <w:rPr>
                <w:rFonts w:ascii="Arial" w:hAnsi="Arial" w:cs="Arial"/>
                <w:spacing w:val="1"/>
              </w:rPr>
              <w:t xml:space="preserve"> </w:t>
            </w:r>
            <w:r w:rsidRPr="00C12554">
              <w:rPr>
                <w:rFonts w:ascii="Arial" w:hAnsi="Arial" w:cs="Arial"/>
              </w:rPr>
              <w:t>congestión</w:t>
            </w:r>
            <w:r w:rsidRPr="00C12554">
              <w:rPr>
                <w:rFonts w:ascii="Arial" w:hAnsi="Arial" w:cs="Arial"/>
                <w:spacing w:val="1"/>
              </w:rPr>
              <w:t xml:space="preserve"> </w:t>
            </w:r>
            <w:r w:rsidRPr="00C12554">
              <w:rPr>
                <w:rFonts w:ascii="Arial" w:hAnsi="Arial" w:cs="Arial"/>
              </w:rPr>
              <w:t>vehicular</w:t>
            </w:r>
            <w:r w:rsidRPr="00C12554">
              <w:rPr>
                <w:rFonts w:ascii="Arial" w:hAnsi="Arial" w:cs="Arial"/>
                <w:spacing w:val="18"/>
              </w:rPr>
              <w:t xml:space="preserve"> </w:t>
            </w:r>
            <w:r w:rsidRPr="00C12554">
              <w:rPr>
                <w:rFonts w:ascii="Arial" w:hAnsi="Arial" w:cs="Arial"/>
              </w:rPr>
              <w:t>alrededor</w:t>
            </w:r>
            <w:r w:rsidRPr="00C12554">
              <w:rPr>
                <w:rFonts w:ascii="Arial" w:hAnsi="Arial" w:cs="Arial"/>
                <w:spacing w:val="-53"/>
              </w:rPr>
              <w:t xml:space="preserve"> </w:t>
            </w:r>
            <w:r w:rsidRPr="00C12554">
              <w:rPr>
                <w:rFonts w:ascii="Arial" w:hAnsi="Arial" w:cs="Arial"/>
              </w:rPr>
              <w:t>de</w:t>
            </w:r>
            <w:r w:rsidRPr="00C12554">
              <w:rPr>
                <w:rFonts w:ascii="Arial" w:hAnsi="Arial" w:cs="Arial"/>
                <w:spacing w:val="-3"/>
              </w:rPr>
              <w:t xml:space="preserve"> </w:t>
            </w:r>
            <w:r w:rsidRPr="00C12554">
              <w:rPr>
                <w:rFonts w:ascii="Arial" w:hAnsi="Arial" w:cs="Arial"/>
              </w:rPr>
              <w:t>las</w:t>
            </w:r>
            <w:r w:rsidRPr="00C12554">
              <w:rPr>
                <w:rFonts w:ascii="Arial" w:hAnsi="Arial" w:cs="Arial"/>
                <w:spacing w:val="-1"/>
              </w:rPr>
              <w:t xml:space="preserve"> </w:t>
            </w:r>
            <w:r w:rsidRPr="00C12554">
              <w:rPr>
                <w:rFonts w:ascii="Arial" w:hAnsi="Arial" w:cs="Arial"/>
              </w:rPr>
              <w:t>sedes.</w:t>
            </w:r>
          </w:p>
          <w:p w:rsidR="00C0323A" w:rsidRPr="00C12554" w:rsidRDefault="00C0323A" w:rsidP="00421071">
            <w:pPr>
              <w:pStyle w:val="TableParagraph"/>
              <w:spacing w:before="2"/>
              <w:rPr>
                <w:rFonts w:ascii="Arial" w:hAnsi="Arial" w:cs="Arial"/>
              </w:rPr>
            </w:pPr>
          </w:p>
          <w:p w:rsidR="00C0323A" w:rsidRPr="00C12554" w:rsidRDefault="00421071" w:rsidP="00421071">
            <w:pPr>
              <w:pStyle w:val="TableParagraph"/>
              <w:tabs>
                <w:tab w:val="left" w:pos="1015"/>
                <w:tab w:val="left" w:pos="1620"/>
              </w:tabs>
              <w:ind w:left="110" w:right="97"/>
              <w:rPr>
                <w:rFonts w:ascii="Arial" w:hAnsi="Arial" w:cs="Arial"/>
              </w:rPr>
            </w:pPr>
            <w:r>
              <w:rPr>
                <w:rFonts w:ascii="Arial" w:hAnsi="Arial" w:cs="Arial"/>
              </w:rPr>
              <w:t xml:space="preserve">Invasión </w:t>
            </w:r>
            <w:r w:rsidR="00C0323A" w:rsidRPr="00C12554">
              <w:rPr>
                <w:rFonts w:ascii="Arial" w:hAnsi="Arial" w:cs="Arial"/>
              </w:rPr>
              <w:t>del</w:t>
            </w:r>
            <w:r w:rsidR="00C0323A" w:rsidRPr="00C12554">
              <w:rPr>
                <w:rFonts w:ascii="Arial" w:hAnsi="Arial" w:cs="Arial"/>
                <w:spacing w:val="-54"/>
              </w:rPr>
              <w:t xml:space="preserve"> </w:t>
            </w:r>
            <w:r w:rsidR="00C0323A" w:rsidRPr="00C12554">
              <w:rPr>
                <w:rFonts w:ascii="Arial" w:hAnsi="Arial" w:cs="Arial"/>
              </w:rPr>
              <w:t>espacio público por</w:t>
            </w:r>
            <w:r w:rsidR="00C0323A" w:rsidRPr="00C12554">
              <w:rPr>
                <w:rFonts w:ascii="Arial" w:hAnsi="Arial" w:cs="Arial"/>
                <w:spacing w:val="1"/>
              </w:rPr>
              <w:t xml:space="preserve"> </w:t>
            </w:r>
            <w:r w:rsidR="00C0323A" w:rsidRPr="00C12554">
              <w:rPr>
                <w:rFonts w:ascii="Arial" w:hAnsi="Arial" w:cs="Arial"/>
              </w:rPr>
              <w:t>l</w:t>
            </w:r>
            <w:r>
              <w:rPr>
                <w:rFonts w:ascii="Arial" w:hAnsi="Arial" w:cs="Arial"/>
              </w:rPr>
              <w:t xml:space="preserve">a </w:t>
            </w:r>
            <w:r w:rsidR="00C0323A" w:rsidRPr="00C12554">
              <w:rPr>
                <w:rFonts w:ascii="Arial" w:hAnsi="Arial" w:cs="Arial"/>
                <w:spacing w:val="-1"/>
              </w:rPr>
              <w:t>economía</w:t>
            </w:r>
            <w:r w:rsidR="00C0323A" w:rsidRPr="00C12554">
              <w:rPr>
                <w:rFonts w:ascii="Arial" w:hAnsi="Arial" w:cs="Arial"/>
                <w:spacing w:val="-54"/>
              </w:rPr>
              <w:t xml:space="preserve"> </w:t>
            </w:r>
            <w:r w:rsidR="00C0323A" w:rsidRPr="00C12554">
              <w:rPr>
                <w:rFonts w:ascii="Arial" w:hAnsi="Arial" w:cs="Arial"/>
              </w:rPr>
              <w:t>informal</w:t>
            </w:r>
          </w:p>
          <w:p w:rsidR="00C0323A" w:rsidRPr="00C12554" w:rsidRDefault="00C0323A" w:rsidP="00421071">
            <w:pPr>
              <w:pStyle w:val="TableParagraph"/>
              <w:spacing w:before="5"/>
              <w:rPr>
                <w:rFonts w:ascii="Arial" w:hAnsi="Arial" w:cs="Arial"/>
              </w:rPr>
            </w:pPr>
          </w:p>
          <w:p w:rsidR="00C0323A" w:rsidRPr="00C12554" w:rsidRDefault="00C0323A" w:rsidP="00421071">
            <w:pPr>
              <w:pStyle w:val="TableParagraph"/>
              <w:ind w:left="110" w:right="97"/>
              <w:rPr>
                <w:rFonts w:ascii="Arial" w:hAnsi="Arial" w:cs="Arial"/>
              </w:rPr>
            </w:pPr>
            <w:r w:rsidRPr="00C12554">
              <w:rPr>
                <w:rFonts w:ascii="Arial" w:hAnsi="Arial" w:cs="Arial"/>
              </w:rPr>
              <w:t>Excesiva</w:t>
            </w:r>
            <w:r w:rsidRPr="00C12554">
              <w:rPr>
                <w:rFonts w:ascii="Arial" w:hAnsi="Arial" w:cs="Arial"/>
                <w:spacing w:val="1"/>
              </w:rPr>
              <w:t xml:space="preserve"> </w:t>
            </w:r>
            <w:r w:rsidRPr="00C12554">
              <w:rPr>
                <w:rFonts w:ascii="Arial" w:hAnsi="Arial" w:cs="Arial"/>
              </w:rPr>
              <w:t>confianza</w:t>
            </w:r>
            <w:r w:rsidRPr="00C12554">
              <w:rPr>
                <w:rFonts w:ascii="Arial" w:hAnsi="Arial" w:cs="Arial"/>
                <w:spacing w:val="-53"/>
              </w:rPr>
              <w:t xml:space="preserve"> </w:t>
            </w:r>
            <w:r w:rsidRPr="00C12554">
              <w:rPr>
                <w:rFonts w:ascii="Arial" w:hAnsi="Arial" w:cs="Arial"/>
              </w:rPr>
              <w:t>de los miembros de</w:t>
            </w:r>
            <w:r w:rsidRPr="00C12554">
              <w:rPr>
                <w:rFonts w:ascii="Arial" w:hAnsi="Arial" w:cs="Arial"/>
                <w:spacing w:val="-53"/>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comunidad</w:t>
            </w:r>
            <w:r w:rsidRPr="00C12554">
              <w:rPr>
                <w:rFonts w:ascii="Arial" w:hAnsi="Arial" w:cs="Arial"/>
                <w:spacing w:val="1"/>
              </w:rPr>
              <w:t xml:space="preserve"> </w:t>
            </w:r>
            <w:r w:rsidRPr="00C12554">
              <w:rPr>
                <w:rFonts w:ascii="Arial" w:hAnsi="Arial" w:cs="Arial"/>
              </w:rPr>
              <w:t>al</w:t>
            </w:r>
            <w:r w:rsidRPr="00C12554">
              <w:rPr>
                <w:rFonts w:ascii="Arial" w:hAnsi="Arial" w:cs="Arial"/>
                <w:spacing w:val="-53"/>
              </w:rPr>
              <w:t xml:space="preserve"> </w:t>
            </w:r>
            <w:r w:rsidRPr="00C12554">
              <w:rPr>
                <w:rFonts w:ascii="Arial" w:hAnsi="Arial" w:cs="Arial"/>
              </w:rPr>
              <w:t>desplazarse a otros</w:t>
            </w:r>
            <w:r w:rsidRPr="00C12554">
              <w:rPr>
                <w:rFonts w:ascii="Arial" w:hAnsi="Arial" w:cs="Arial"/>
                <w:spacing w:val="-53"/>
              </w:rPr>
              <w:t xml:space="preserve"> </w:t>
            </w:r>
            <w:r w:rsidRPr="00C12554">
              <w:rPr>
                <w:rFonts w:ascii="Arial" w:hAnsi="Arial" w:cs="Arial"/>
              </w:rPr>
              <w:t>escenarios</w:t>
            </w:r>
            <w:r w:rsidRPr="00C12554">
              <w:rPr>
                <w:rFonts w:ascii="Arial" w:hAnsi="Arial" w:cs="Arial"/>
                <w:spacing w:val="1"/>
              </w:rPr>
              <w:t xml:space="preserve"> </w:t>
            </w:r>
            <w:r w:rsidRPr="00C12554">
              <w:rPr>
                <w:rFonts w:ascii="Arial" w:hAnsi="Arial" w:cs="Arial"/>
              </w:rPr>
              <w:t>para</w:t>
            </w:r>
            <w:r w:rsidRPr="00C12554">
              <w:rPr>
                <w:rFonts w:ascii="Arial" w:hAnsi="Arial" w:cs="Arial"/>
                <w:spacing w:val="-53"/>
              </w:rPr>
              <w:t xml:space="preserve"> </w:t>
            </w:r>
            <w:r w:rsidRPr="00C12554">
              <w:rPr>
                <w:rFonts w:ascii="Arial" w:hAnsi="Arial" w:cs="Arial"/>
              </w:rPr>
              <w:t>realizar</w:t>
            </w:r>
            <w:r w:rsidRPr="00C12554">
              <w:rPr>
                <w:rFonts w:ascii="Arial" w:hAnsi="Arial" w:cs="Arial"/>
                <w:spacing w:val="1"/>
              </w:rPr>
              <w:t xml:space="preserve"> </w:t>
            </w:r>
            <w:r w:rsidRPr="00C12554">
              <w:rPr>
                <w:rFonts w:ascii="Arial" w:hAnsi="Arial" w:cs="Arial"/>
              </w:rPr>
              <w:t>actividades</w:t>
            </w:r>
            <w:r w:rsidRPr="00C12554">
              <w:rPr>
                <w:rFonts w:ascii="Arial" w:hAnsi="Arial" w:cs="Arial"/>
                <w:spacing w:val="-53"/>
              </w:rPr>
              <w:t xml:space="preserve"> </w:t>
            </w:r>
            <w:r w:rsidRPr="00C12554">
              <w:rPr>
                <w:rFonts w:ascii="Arial" w:hAnsi="Arial" w:cs="Arial"/>
              </w:rPr>
              <w:t>académicas</w:t>
            </w:r>
          </w:p>
          <w:p w:rsidR="00C0323A" w:rsidRPr="00C12554" w:rsidRDefault="00C0323A" w:rsidP="00421071">
            <w:pPr>
              <w:pStyle w:val="TableParagraph"/>
              <w:spacing w:before="4"/>
              <w:rPr>
                <w:rFonts w:ascii="Arial" w:hAnsi="Arial" w:cs="Arial"/>
              </w:rPr>
            </w:pPr>
          </w:p>
          <w:p w:rsidR="00C0323A" w:rsidRDefault="00C0323A" w:rsidP="00421071">
            <w:pPr>
              <w:pStyle w:val="TableParagraph"/>
              <w:tabs>
                <w:tab w:val="left" w:pos="650"/>
                <w:tab w:val="left" w:pos="1225"/>
                <w:tab w:val="left" w:pos="1791"/>
              </w:tabs>
              <w:ind w:left="110" w:right="97"/>
              <w:rPr>
                <w:rFonts w:ascii="Arial" w:hAnsi="Arial" w:cs="Arial"/>
              </w:rPr>
            </w:pPr>
            <w:r w:rsidRPr="00C12554">
              <w:rPr>
                <w:rFonts w:ascii="Arial" w:hAnsi="Arial" w:cs="Arial"/>
              </w:rPr>
              <w:t>Desconocimiento</w:t>
            </w:r>
            <w:r w:rsidRPr="00C12554">
              <w:rPr>
                <w:rFonts w:ascii="Arial" w:hAnsi="Arial" w:cs="Arial"/>
                <w:spacing w:val="1"/>
              </w:rPr>
              <w:t xml:space="preserve"> </w:t>
            </w:r>
            <w:r w:rsidR="00421071">
              <w:rPr>
                <w:rFonts w:ascii="Arial" w:hAnsi="Arial" w:cs="Arial"/>
              </w:rPr>
              <w:t xml:space="preserve">de </w:t>
            </w:r>
            <w:r w:rsidRPr="00C12554">
              <w:rPr>
                <w:rFonts w:ascii="Arial" w:hAnsi="Arial" w:cs="Arial"/>
              </w:rPr>
              <w:t>las</w:t>
            </w:r>
            <w:r w:rsidR="00421071">
              <w:rPr>
                <w:rFonts w:ascii="Arial" w:hAnsi="Arial" w:cs="Arial"/>
              </w:rPr>
              <w:t xml:space="preserve"> </w:t>
            </w:r>
            <w:r w:rsidRPr="00C12554">
              <w:rPr>
                <w:rFonts w:ascii="Arial" w:hAnsi="Arial" w:cs="Arial"/>
                <w:spacing w:val="-1"/>
              </w:rPr>
              <w:t>normas</w:t>
            </w:r>
            <w:r w:rsidRPr="00C12554">
              <w:rPr>
                <w:rFonts w:ascii="Arial" w:hAnsi="Arial" w:cs="Arial"/>
                <w:spacing w:val="-53"/>
              </w:rPr>
              <w:t xml:space="preserve"> </w:t>
            </w:r>
            <w:r w:rsidRPr="00C12554">
              <w:rPr>
                <w:rFonts w:ascii="Arial" w:hAnsi="Arial" w:cs="Arial"/>
              </w:rPr>
              <w:t>comportamentales</w:t>
            </w:r>
            <w:r w:rsidRPr="00C12554">
              <w:rPr>
                <w:rFonts w:ascii="Arial" w:hAnsi="Arial" w:cs="Arial"/>
                <w:spacing w:val="1"/>
              </w:rPr>
              <w:t xml:space="preserve"> </w:t>
            </w:r>
            <w:r w:rsidRPr="00C12554">
              <w:rPr>
                <w:rFonts w:ascii="Arial" w:hAnsi="Arial" w:cs="Arial"/>
              </w:rPr>
              <w:t>como</w:t>
            </w:r>
            <w:r w:rsidR="00421071">
              <w:rPr>
                <w:rFonts w:ascii="Arial" w:hAnsi="Arial" w:cs="Arial"/>
              </w:rPr>
              <w:t xml:space="preserve"> peatones </w:t>
            </w:r>
            <w:r w:rsidR="004D110A" w:rsidRPr="00C12554">
              <w:rPr>
                <w:rFonts w:ascii="Arial" w:hAnsi="Arial" w:cs="Arial"/>
                <w:spacing w:val="-4"/>
              </w:rPr>
              <w:t>y</w:t>
            </w:r>
            <w:r w:rsidR="004D110A">
              <w:rPr>
                <w:rFonts w:ascii="Arial" w:hAnsi="Arial" w:cs="Arial"/>
                <w:spacing w:val="-4"/>
              </w:rPr>
              <w:t xml:space="preserve"> </w:t>
            </w:r>
            <w:r w:rsidR="004D110A" w:rsidRPr="00C12554">
              <w:rPr>
                <w:rFonts w:ascii="Arial" w:hAnsi="Arial" w:cs="Arial"/>
                <w:spacing w:val="-53"/>
              </w:rPr>
              <w:t>usuarios</w:t>
            </w:r>
            <w:r w:rsidRPr="00C12554">
              <w:rPr>
                <w:rFonts w:ascii="Arial" w:hAnsi="Arial" w:cs="Arial"/>
                <w:spacing w:val="19"/>
              </w:rPr>
              <w:t xml:space="preserve"> </w:t>
            </w:r>
            <w:r w:rsidRPr="00C12554">
              <w:rPr>
                <w:rFonts w:ascii="Arial" w:hAnsi="Arial" w:cs="Arial"/>
              </w:rPr>
              <w:t>de</w:t>
            </w:r>
            <w:r w:rsidRPr="00C12554">
              <w:rPr>
                <w:rFonts w:ascii="Arial" w:hAnsi="Arial" w:cs="Arial"/>
                <w:spacing w:val="19"/>
              </w:rPr>
              <w:t xml:space="preserve"> </w:t>
            </w:r>
            <w:r w:rsidR="00421071">
              <w:rPr>
                <w:rFonts w:ascii="Arial" w:hAnsi="Arial" w:cs="Arial"/>
                <w:spacing w:val="19"/>
              </w:rPr>
              <w:t>m</w:t>
            </w:r>
            <w:r w:rsidRPr="00C12554">
              <w:rPr>
                <w:rFonts w:ascii="Arial" w:hAnsi="Arial" w:cs="Arial"/>
              </w:rPr>
              <w:t>edios</w:t>
            </w:r>
            <w:r w:rsidRPr="00C12554">
              <w:rPr>
                <w:rFonts w:ascii="Arial" w:hAnsi="Arial" w:cs="Arial"/>
                <w:spacing w:val="-53"/>
              </w:rPr>
              <w:t xml:space="preserve"> </w:t>
            </w:r>
            <w:r w:rsidR="00421071">
              <w:rPr>
                <w:rFonts w:ascii="Arial" w:hAnsi="Arial" w:cs="Arial"/>
                <w:spacing w:val="-53"/>
              </w:rPr>
              <w:t xml:space="preserve">        </w:t>
            </w:r>
            <w:r w:rsidRPr="00C12554">
              <w:rPr>
                <w:rFonts w:ascii="Arial" w:hAnsi="Arial" w:cs="Arial"/>
              </w:rPr>
              <w:t>de</w:t>
            </w:r>
            <w:r w:rsidRPr="00C12554">
              <w:rPr>
                <w:rFonts w:ascii="Arial" w:hAnsi="Arial" w:cs="Arial"/>
                <w:spacing w:val="-3"/>
              </w:rPr>
              <w:t xml:space="preserve"> </w:t>
            </w:r>
            <w:r w:rsidRPr="00C12554">
              <w:rPr>
                <w:rFonts w:ascii="Arial" w:hAnsi="Arial" w:cs="Arial"/>
              </w:rPr>
              <w:t>transporte</w:t>
            </w:r>
          </w:p>
          <w:p w:rsidR="00DC60C8" w:rsidRPr="00C12554" w:rsidRDefault="00DC60C8" w:rsidP="00421071">
            <w:pPr>
              <w:pStyle w:val="TableParagraph"/>
              <w:tabs>
                <w:tab w:val="left" w:pos="650"/>
                <w:tab w:val="left" w:pos="1225"/>
                <w:tab w:val="left" w:pos="1791"/>
              </w:tabs>
              <w:ind w:left="110" w:right="97"/>
              <w:rPr>
                <w:rFonts w:ascii="Arial" w:hAnsi="Arial" w:cs="Arial"/>
              </w:rPr>
            </w:pPr>
          </w:p>
        </w:tc>
        <w:tc>
          <w:tcPr>
            <w:tcW w:w="1786" w:type="dxa"/>
          </w:tcPr>
          <w:p w:rsidR="00C0323A" w:rsidRPr="00C12554" w:rsidRDefault="00C0323A" w:rsidP="00421071">
            <w:pPr>
              <w:pStyle w:val="TableParagraph"/>
              <w:spacing w:line="228" w:lineRule="exact"/>
              <w:ind w:left="105"/>
              <w:rPr>
                <w:rFonts w:ascii="Arial" w:hAnsi="Arial" w:cs="Arial"/>
              </w:rPr>
            </w:pPr>
            <w:r w:rsidRPr="00C12554">
              <w:rPr>
                <w:rFonts w:ascii="Arial" w:hAnsi="Arial" w:cs="Arial"/>
              </w:rPr>
              <w:t>Accidentalidad</w:t>
            </w:r>
          </w:p>
          <w:p w:rsidR="00C0323A" w:rsidRPr="00C12554" w:rsidRDefault="00C0323A" w:rsidP="00421071">
            <w:pPr>
              <w:pStyle w:val="TableParagraph"/>
              <w:tabs>
                <w:tab w:val="left" w:pos="1450"/>
              </w:tabs>
              <w:ind w:left="105" w:right="97"/>
              <w:rPr>
                <w:rFonts w:ascii="Arial" w:hAnsi="Arial" w:cs="Arial"/>
              </w:rPr>
            </w:pPr>
            <w:r w:rsidRPr="00C12554">
              <w:rPr>
                <w:rFonts w:ascii="Arial" w:hAnsi="Arial" w:cs="Arial"/>
                <w:spacing w:val="-1"/>
              </w:rPr>
              <w:t>Perdida</w:t>
            </w:r>
            <w:r w:rsidRPr="00C12554">
              <w:rPr>
                <w:rFonts w:ascii="Arial" w:hAnsi="Arial" w:cs="Arial"/>
                <w:spacing w:val="-13"/>
              </w:rPr>
              <w:t xml:space="preserve"> </w:t>
            </w:r>
            <w:r w:rsidRPr="00C12554">
              <w:rPr>
                <w:rFonts w:ascii="Arial" w:hAnsi="Arial" w:cs="Arial"/>
                <w:spacing w:val="-1"/>
              </w:rPr>
              <w:t>de</w:t>
            </w:r>
            <w:r w:rsidRPr="00C12554">
              <w:rPr>
                <w:rFonts w:ascii="Arial" w:hAnsi="Arial" w:cs="Arial"/>
                <w:spacing w:val="-13"/>
              </w:rPr>
              <w:t xml:space="preserve"> </w:t>
            </w:r>
            <w:r w:rsidRPr="00C12554">
              <w:rPr>
                <w:rFonts w:ascii="Arial" w:hAnsi="Arial" w:cs="Arial"/>
              </w:rPr>
              <w:t>la</w:t>
            </w:r>
            <w:r w:rsidRPr="00C12554">
              <w:rPr>
                <w:rFonts w:ascii="Arial" w:hAnsi="Arial" w:cs="Arial"/>
                <w:spacing w:val="-12"/>
              </w:rPr>
              <w:t xml:space="preserve"> </w:t>
            </w:r>
            <w:r w:rsidR="00421071">
              <w:rPr>
                <w:rFonts w:ascii="Arial" w:hAnsi="Arial" w:cs="Arial"/>
                <w:spacing w:val="-12"/>
              </w:rPr>
              <w:t>v</w:t>
            </w:r>
            <w:r w:rsidRPr="00C12554">
              <w:rPr>
                <w:rFonts w:ascii="Arial" w:hAnsi="Arial" w:cs="Arial"/>
              </w:rPr>
              <w:t>ida</w:t>
            </w:r>
            <w:r w:rsidRPr="00C12554">
              <w:rPr>
                <w:rFonts w:ascii="Arial" w:hAnsi="Arial" w:cs="Arial"/>
                <w:spacing w:val="-53"/>
              </w:rPr>
              <w:t xml:space="preserve"> </w:t>
            </w:r>
            <w:r w:rsidRPr="00C12554">
              <w:rPr>
                <w:rFonts w:ascii="Arial" w:hAnsi="Arial" w:cs="Arial"/>
              </w:rPr>
              <w:t>Fuga</w:t>
            </w:r>
            <w:r w:rsidR="00421071">
              <w:rPr>
                <w:rFonts w:ascii="Arial" w:hAnsi="Arial" w:cs="Arial"/>
              </w:rPr>
              <w:t xml:space="preserve"> </w:t>
            </w:r>
            <w:r w:rsidRPr="00C12554">
              <w:rPr>
                <w:rFonts w:ascii="Arial" w:hAnsi="Arial" w:cs="Arial"/>
                <w:spacing w:val="-1"/>
              </w:rPr>
              <w:t>de</w:t>
            </w:r>
          </w:p>
          <w:p w:rsidR="00C0323A" w:rsidRPr="00C12554" w:rsidRDefault="00C0323A" w:rsidP="00421071">
            <w:pPr>
              <w:pStyle w:val="TableParagraph"/>
              <w:ind w:left="105" w:right="93"/>
              <w:rPr>
                <w:rFonts w:ascii="Arial" w:hAnsi="Arial" w:cs="Arial"/>
              </w:rPr>
            </w:pPr>
            <w:r w:rsidRPr="00C12554">
              <w:rPr>
                <w:rFonts w:ascii="Arial" w:hAnsi="Arial" w:cs="Arial"/>
              </w:rPr>
              <w:t>estudiantes</w:t>
            </w:r>
            <w:r w:rsidRPr="00C12554">
              <w:rPr>
                <w:rFonts w:ascii="Arial" w:hAnsi="Arial" w:cs="Arial"/>
                <w:spacing w:val="56"/>
              </w:rPr>
              <w:t xml:space="preserve"> </w:t>
            </w:r>
            <w:r w:rsidRPr="00C12554">
              <w:rPr>
                <w:rFonts w:ascii="Arial" w:hAnsi="Arial" w:cs="Arial"/>
              </w:rPr>
              <w:t>en</w:t>
            </w:r>
            <w:r w:rsidRPr="00C12554">
              <w:rPr>
                <w:rFonts w:ascii="Arial" w:hAnsi="Arial" w:cs="Arial"/>
                <w:spacing w:val="-53"/>
              </w:rPr>
              <w:t xml:space="preserve"> </w:t>
            </w:r>
            <w:r w:rsidRPr="00C12554">
              <w:rPr>
                <w:rFonts w:ascii="Arial" w:hAnsi="Arial" w:cs="Arial"/>
              </w:rPr>
              <w:t>las</w:t>
            </w:r>
            <w:r w:rsidRPr="00C12554">
              <w:rPr>
                <w:rFonts w:ascii="Arial" w:hAnsi="Arial" w:cs="Arial"/>
                <w:spacing w:val="1"/>
              </w:rPr>
              <w:t xml:space="preserve"> </w:t>
            </w:r>
            <w:r w:rsidRPr="00C12554">
              <w:rPr>
                <w:rFonts w:ascii="Arial" w:hAnsi="Arial" w:cs="Arial"/>
              </w:rPr>
              <w:t>salidas</w:t>
            </w:r>
            <w:r w:rsidRPr="00C12554">
              <w:rPr>
                <w:rFonts w:ascii="Arial" w:hAnsi="Arial" w:cs="Arial"/>
                <w:spacing w:val="1"/>
              </w:rPr>
              <w:t xml:space="preserve"> </w:t>
            </w:r>
            <w:r w:rsidRPr="00C12554">
              <w:rPr>
                <w:rFonts w:ascii="Arial" w:hAnsi="Arial" w:cs="Arial"/>
              </w:rPr>
              <w:t>al</w:t>
            </w:r>
            <w:r w:rsidRPr="00C12554">
              <w:rPr>
                <w:rFonts w:ascii="Arial" w:hAnsi="Arial" w:cs="Arial"/>
                <w:spacing w:val="1"/>
              </w:rPr>
              <w:t xml:space="preserve"> </w:t>
            </w:r>
            <w:r w:rsidRPr="00C12554">
              <w:rPr>
                <w:rFonts w:ascii="Arial" w:hAnsi="Arial" w:cs="Arial"/>
              </w:rPr>
              <w:t>parque infantil en</w:t>
            </w:r>
            <w:r w:rsidRPr="00C12554">
              <w:rPr>
                <w:rFonts w:ascii="Arial" w:hAnsi="Arial" w:cs="Arial"/>
                <w:spacing w:val="-53"/>
              </w:rPr>
              <w:t xml:space="preserve"> </w:t>
            </w:r>
            <w:r w:rsidRPr="00C12554">
              <w:rPr>
                <w:rFonts w:ascii="Arial" w:hAnsi="Arial" w:cs="Arial"/>
              </w:rPr>
              <w:t>las</w:t>
            </w:r>
            <w:r w:rsidRPr="00C12554">
              <w:rPr>
                <w:rFonts w:ascii="Arial" w:hAnsi="Arial" w:cs="Arial"/>
                <w:spacing w:val="1"/>
              </w:rPr>
              <w:t xml:space="preserve"> </w:t>
            </w:r>
            <w:r w:rsidRPr="00C12554">
              <w:rPr>
                <w:rFonts w:ascii="Arial" w:hAnsi="Arial" w:cs="Arial"/>
              </w:rPr>
              <w:t>horas</w:t>
            </w:r>
            <w:r w:rsidRPr="00C12554">
              <w:rPr>
                <w:rFonts w:ascii="Arial" w:hAnsi="Arial" w:cs="Arial"/>
                <w:spacing w:val="1"/>
              </w:rPr>
              <w:t xml:space="preserve"> </w:t>
            </w:r>
            <w:r w:rsidRPr="00C12554">
              <w:rPr>
                <w:rFonts w:ascii="Arial" w:hAnsi="Arial" w:cs="Arial"/>
              </w:rPr>
              <w:t>de</w:t>
            </w:r>
            <w:r w:rsidRPr="00C12554">
              <w:rPr>
                <w:rFonts w:ascii="Arial" w:hAnsi="Arial" w:cs="Arial"/>
                <w:spacing w:val="-53"/>
              </w:rPr>
              <w:t xml:space="preserve"> </w:t>
            </w:r>
            <w:r w:rsidRPr="00C12554">
              <w:rPr>
                <w:rFonts w:ascii="Arial" w:hAnsi="Arial" w:cs="Arial"/>
              </w:rPr>
              <w:t>educación</w:t>
            </w:r>
            <w:r w:rsidRPr="00C12554">
              <w:rPr>
                <w:rFonts w:ascii="Arial" w:hAnsi="Arial" w:cs="Arial"/>
                <w:spacing w:val="-1"/>
              </w:rPr>
              <w:t xml:space="preserve"> </w:t>
            </w:r>
            <w:r w:rsidRPr="00C12554">
              <w:rPr>
                <w:rFonts w:ascii="Arial" w:hAnsi="Arial" w:cs="Arial"/>
              </w:rPr>
              <w:t>física</w:t>
            </w:r>
          </w:p>
        </w:tc>
        <w:tc>
          <w:tcPr>
            <w:tcW w:w="2061" w:type="dxa"/>
          </w:tcPr>
          <w:p w:rsidR="00C0323A" w:rsidRPr="00C12554" w:rsidRDefault="00C0323A" w:rsidP="00421071">
            <w:pPr>
              <w:pStyle w:val="TableParagraph"/>
              <w:tabs>
                <w:tab w:val="left" w:pos="1350"/>
              </w:tabs>
              <w:ind w:left="109" w:right="97"/>
              <w:rPr>
                <w:rFonts w:ascii="Arial" w:hAnsi="Arial" w:cs="Arial"/>
              </w:rPr>
            </w:pPr>
            <w:r w:rsidRPr="00C12554">
              <w:rPr>
                <w:rFonts w:ascii="Arial" w:hAnsi="Arial" w:cs="Arial"/>
              </w:rPr>
              <w:t>Incorporación</w:t>
            </w:r>
            <w:r w:rsidRPr="00C12554">
              <w:rPr>
                <w:rFonts w:ascii="Arial" w:hAnsi="Arial" w:cs="Arial"/>
                <w:spacing w:val="1"/>
              </w:rPr>
              <w:t xml:space="preserve"> </w:t>
            </w:r>
            <w:r w:rsidRPr="00C12554">
              <w:rPr>
                <w:rFonts w:ascii="Arial" w:hAnsi="Arial" w:cs="Arial"/>
              </w:rPr>
              <w:t>curricular</w:t>
            </w:r>
            <w:r w:rsidRPr="00C12554">
              <w:rPr>
                <w:rFonts w:ascii="Arial" w:hAnsi="Arial" w:cs="Arial"/>
                <w:spacing w:val="11"/>
              </w:rPr>
              <w:t xml:space="preserve"> </w:t>
            </w:r>
            <w:r w:rsidRPr="00C12554">
              <w:rPr>
                <w:rFonts w:ascii="Arial" w:hAnsi="Arial" w:cs="Arial"/>
              </w:rPr>
              <w:t>de</w:t>
            </w:r>
            <w:r w:rsidRPr="00C12554">
              <w:rPr>
                <w:rFonts w:ascii="Arial" w:hAnsi="Arial" w:cs="Arial"/>
                <w:spacing w:val="12"/>
              </w:rPr>
              <w:t xml:space="preserve"> </w:t>
            </w:r>
            <w:r w:rsidR="004D110A" w:rsidRPr="00C12554">
              <w:rPr>
                <w:rFonts w:ascii="Arial" w:hAnsi="Arial" w:cs="Arial"/>
              </w:rPr>
              <w:t>temas</w:t>
            </w:r>
            <w:r w:rsidR="004D110A" w:rsidRPr="00C12554">
              <w:rPr>
                <w:rFonts w:ascii="Arial" w:hAnsi="Arial" w:cs="Arial"/>
                <w:spacing w:val="-53"/>
              </w:rPr>
              <w:t xml:space="preserve"> </w:t>
            </w:r>
            <w:r w:rsidR="004D110A">
              <w:rPr>
                <w:rFonts w:ascii="Arial" w:hAnsi="Arial" w:cs="Arial"/>
              </w:rPr>
              <w:t>en</w:t>
            </w:r>
            <w:r w:rsidR="00421071">
              <w:rPr>
                <w:rFonts w:ascii="Arial" w:hAnsi="Arial" w:cs="Arial"/>
              </w:rPr>
              <w:t xml:space="preserve"> c</w:t>
            </w:r>
            <w:r w:rsidRPr="00C12554">
              <w:rPr>
                <w:rFonts w:ascii="Arial" w:hAnsi="Arial" w:cs="Arial"/>
                <w:spacing w:val="-1"/>
              </w:rPr>
              <w:t>ultura</w:t>
            </w:r>
          </w:p>
          <w:p w:rsidR="00C0323A" w:rsidRPr="00C12554" w:rsidRDefault="00F777A3" w:rsidP="00421071">
            <w:pPr>
              <w:pStyle w:val="TableParagraph"/>
              <w:tabs>
                <w:tab w:val="left" w:pos="1841"/>
              </w:tabs>
              <w:ind w:left="109" w:right="96"/>
              <w:rPr>
                <w:rFonts w:ascii="Arial" w:hAnsi="Arial" w:cs="Arial"/>
              </w:rPr>
            </w:pPr>
            <w:r w:rsidRPr="00C12554">
              <w:rPr>
                <w:rFonts w:ascii="Arial" w:hAnsi="Arial" w:cs="Arial"/>
              </w:rPr>
              <w:t>Ciudadana</w:t>
            </w:r>
            <w:r w:rsidR="00C0323A" w:rsidRPr="00C12554">
              <w:rPr>
                <w:rFonts w:ascii="Arial" w:hAnsi="Arial" w:cs="Arial"/>
              </w:rPr>
              <w:tab/>
            </w:r>
            <w:r w:rsidR="00C0323A" w:rsidRPr="00C12554">
              <w:rPr>
                <w:rFonts w:ascii="Arial" w:hAnsi="Arial" w:cs="Arial"/>
                <w:spacing w:val="-4"/>
              </w:rPr>
              <w:t>e</w:t>
            </w:r>
            <w:r w:rsidR="00C0323A" w:rsidRPr="00C12554">
              <w:rPr>
                <w:rFonts w:ascii="Arial" w:hAnsi="Arial" w:cs="Arial"/>
                <w:spacing w:val="-53"/>
              </w:rPr>
              <w:t xml:space="preserve"> </w:t>
            </w:r>
            <w:r w:rsidR="00C0323A" w:rsidRPr="00C12554">
              <w:rPr>
                <w:rFonts w:ascii="Arial" w:hAnsi="Arial" w:cs="Arial"/>
              </w:rPr>
              <w:t>inteligencia</w:t>
            </w:r>
            <w:r w:rsidR="00C0323A" w:rsidRPr="00C12554">
              <w:rPr>
                <w:rFonts w:ascii="Arial" w:hAnsi="Arial" w:cs="Arial"/>
                <w:spacing w:val="-4"/>
              </w:rPr>
              <w:t xml:space="preserve"> </w:t>
            </w:r>
            <w:r w:rsidR="00C0323A" w:rsidRPr="00C12554">
              <w:rPr>
                <w:rFonts w:ascii="Arial" w:hAnsi="Arial" w:cs="Arial"/>
              </w:rPr>
              <w:t>vial.</w:t>
            </w:r>
          </w:p>
          <w:p w:rsidR="00C0323A" w:rsidRPr="00C12554" w:rsidRDefault="00C0323A" w:rsidP="00421071">
            <w:pPr>
              <w:pStyle w:val="TableParagraph"/>
              <w:spacing w:before="2"/>
              <w:rPr>
                <w:rFonts w:ascii="Arial" w:hAnsi="Arial" w:cs="Arial"/>
              </w:rPr>
            </w:pPr>
          </w:p>
          <w:p w:rsidR="00C0323A" w:rsidRPr="00421071" w:rsidRDefault="00C0323A" w:rsidP="00421071">
            <w:pPr>
              <w:pStyle w:val="TableParagraph"/>
              <w:tabs>
                <w:tab w:val="left" w:pos="1729"/>
                <w:tab w:val="left" w:pos="1916"/>
              </w:tabs>
              <w:ind w:left="109" w:right="97"/>
              <w:rPr>
                <w:rFonts w:ascii="Arial" w:hAnsi="Arial" w:cs="Arial"/>
                <w:spacing w:val="-53"/>
              </w:rPr>
            </w:pPr>
            <w:r w:rsidRPr="00C12554">
              <w:rPr>
                <w:rFonts w:ascii="Arial" w:hAnsi="Arial" w:cs="Arial"/>
              </w:rPr>
              <w:t>Señalización vial de</w:t>
            </w:r>
            <w:r w:rsidRPr="00C12554">
              <w:rPr>
                <w:rFonts w:ascii="Arial" w:hAnsi="Arial" w:cs="Arial"/>
                <w:spacing w:val="1"/>
              </w:rPr>
              <w:t xml:space="preserve"> </w:t>
            </w:r>
            <w:r w:rsidRPr="00C12554">
              <w:rPr>
                <w:rFonts w:ascii="Arial" w:hAnsi="Arial" w:cs="Arial"/>
              </w:rPr>
              <w:t>las diferentes zonas</w:t>
            </w:r>
            <w:r w:rsidRPr="00C12554">
              <w:rPr>
                <w:rFonts w:ascii="Arial" w:hAnsi="Arial" w:cs="Arial"/>
                <w:spacing w:val="1"/>
              </w:rPr>
              <w:t xml:space="preserve"> </w:t>
            </w:r>
            <w:r w:rsidRPr="00C12554">
              <w:rPr>
                <w:rFonts w:ascii="Arial" w:hAnsi="Arial" w:cs="Arial"/>
              </w:rPr>
              <w:t>alrededor</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cada</w:t>
            </w:r>
            <w:r w:rsidRPr="00C12554">
              <w:rPr>
                <w:rFonts w:ascii="Arial" w:hAnsi="Arial" w:cs="Arial"/>
                <w:spacing w:val="-53"/>
              </w:rPr>
              <w:t xml:space="preserve"> </w:t>
            </w:r>
            <w:r w:rsidR="00421071">
              <w:rPr>
                <w:rFonts w:ascii="Arial" w:hAnsi="Arial" w:cs="Arial"/>
                <w:spacing w:val="-53"/>
              </w:rPr>
              <w:t xml:space="preserve">       </w:t>
            </w:r>
            <w:r w:rsidRPr="00C12554">
              <w:rPr>
                <w:rFonts w:ascii="Arial" w:hAnsi="Arial" w:cs="Arial"/>
              </w:rPr>
              <w:t>sede</w:t>
            </w:r>
            <w:r w:rsidR="00421071">
              <w:rPr>
                <w:rFonts w:ascii="Arial" w:hAnsi="Arial" w:cs="Arial"/>
              </w:rPr>
              <w:t xml:space="preserve"> </w:t>
            </w:r>
            <w:r w:rsidRPr="00C12554">
              <w:rPr>
                <w:rFonts w:ascii="Arial" w:hAnsi="Arial" w:cs="Arial"/>
                <w:spacing w:val="-1"/>
              </w:rPr>
              <w:t>(cebras,</w:t>
            </w:r>
            <w:r w:rsidRPr="00C12554">
              <w:rPr>
                <w:rFonts w:ascii="Arial" w:hAnsi="Arial" w:cs="Arial"/>
                <w:spacing w:val="-54"/>
              </w:rPr>
              <w:t xml:space="preserve"> </w:t>
            </w:r>
            <w:r w:rsidR="00421071">
              <w:rPr>
                <w:rFonts w:ascii="Arial" w:hAnsi="Arial" w:cs="Arial"/>
              </w:rPr>
              <w:t xml:space="preserve">reductores </w:t>
            </w:r>
            <w:r w:rsidR="004D110A" w:rsidRPr="00C12554">
              <w:rPr>
                <w:rFonts w:ascii="Arial" w:hAnsi="Arial" w:cs="Arial"/>
                <w:spacing w:val="-3"/>
              </w:rPr>
              <w:t>de</w:t>
            </w:r>
            <w:r w:rsidR="004D110A">
              <w:rPr>
                <w:rFonts w:ascii="Arial" w:hAnsi="Arial" w:cs="Arial"/>
                <w:spacing w:val="-3"/>
              </w:rPr>
              <w:t xml:space="preserve"> </w:t>
            </w:r>
            <w:r w:rsidR="004D110A" w:rsidRPr="00C12554">
              <w:rPr>
                <w:rFonts w:ascii="Arial" w:hAnsi="Arial" w:cs="Arial"/>
                <w:spacing w:val="-54"/>
              </w:rPr>
              <w:t>velocidad</w:t>
            </w:r>
            <w:r w:rsidRPr="00C12554">
              <w:rPr>
                <w:rFonts w:ascii="Arial" w:hAnsi="Arial" w:cs="Arial"/>
              </w:rPr>
              <w:t>,</w:t>
            </w:r>
            <w:r w:rsidRPr="00C12554">
              <w:rPr>
                <w:rFonts w:ascii="Arial" w:hAnsi="Arial" w:cs="Arial"/>
                <w:spacing w:val="-5"/>
              </w:rPr>
              <w:t xml:space="preserve"> </w:t>
            </w:r>
            <w:r w:rsidRPr="00C12554">
              <w:rPr>
                <w:rFonts w:ascii="Arial" w:hAnsi="Arial" w:cs="Arial"/>
              </w:rPr>
              <w:t>señales)</w:t>
            </w:r>
          </w:p>
          <w:p w:rsidR="00C0323A" w:rsidRPr="00C12554" w:rsidRDefault="00C0323A" w:rsidP="00421071">
            <w:pPr>
              <w:pStyle w:val="TableParagraph"/>
              <w:spacing w:before="5"/>
              <w:rPr>
                <w:rFonts w:ascii="Arial" w:hAnsi="Arial" w:cs="Arial"/>
              </w:rPr>
            </w:pPr>
          </w:p>
          <w:p w:rsidR="00C0323A" w:rsidRPr="00C12554" w:rsidRDefault="00C0323A" w:rsidP="00421071">
            <w:pPr>
              <w:pStyle w:val="TableParagraph"/>
              <w:tabs>
                <w:tab w:val="left" w:pos="1850"/>
              </w:tabs>
              <w:ind w:left="109" w:right="98"/>
              <w:rPr>
                <w:rFonts w:ascii="Arial" w:hAnsi="Arial" w:cs="Arial"/>
              </w:rPr>
            </w:pPr>
            <w:r w:rsidRPr="00C12554">
              <w:rPr>
                <w:rFonts w:ascii="Arial" w:hAnsi="Arial" w:cs="Arial"/>
              </w:rPr>
              <w:t>Pacto de normas de</w:t>
            </w:r>
            <w:r w:rsidRPr="00C12554">
              <w:rPr>
                <w:rFonts w:ascii="Arial" w:hAnsi="Arial" w:cs="Arial"/>
                <w:spacing w:val="-53"/>
              </w:rPr>
              <w:t xml:space="preserve"> </w:t>
            </w:r>
            <w:r w:rsidRPr="00C12554">
              <w:rPr>
                <w:rFonts w:ascii="Arial" w:hAnsi="Arial" w:cs="Arial"/>
              </w:rPr>
              <w:t>desplazamiento</w:t>
            </w:r>
            <w:r w:rsidRPr="00C12554">
              <w:rPr>
                <w:rFonts w:ascii="Arial" w:hAnsi="Arial" w:cs="Arial"/>
                <w:spacing w:val="1"/>
              </w:rPr>
              <w:t xml:space="preserve"> </w:t>
            </w:r>
            <w:r w:rsidRPr="00C12554">
              <w:rPr>
                <w:rFonts w:ascii="Arial" w:hAnsi="Arial" w:cs="Arial"/>
              </w:rPr>
              <w:t>y</w:t>
            </w:r>
            <w:r w:rsidRPr="00C12554">
              <w:rPr>
                <w:rFonts w:ascii="Arial" w:hAnsi="Arial" w:cs="Arial"/>
                <w:spacing w:val="-53"/>
              </w:rPr>
              <w:t xml:space="preserve"> </w:t>
            </w:r>
            <w:r w:rsidRPr="00C12554">
              <w:rPr>
                <w:rFonts w:ascii="Arial" w:hAnsi="Arial" w:cs="Arial"/>
              </w:rPr>
              <w:t>uso de señales</w:t>
            </w:r>
            <w:r w:rsidRPr="00C12554">
              <w:rPr>
                <w:rFonts w:ascii="Arial" w:hAnsi="Arial" w:cs="Arial"/>
                <w:spacing w:val="1"/>
              </w:rPr>
              <w:t xml:space="preserve"> </w:t>
            </w:r>
            <w:r w:rsidRPr="00C12554">
              <w:rPr>
                <w:rFonts w:ascii="Arial" w:hAnsi="Arial" w:cs="Arial"/>
              </w:rPr>
              <w:t>por</w:t>
            </w:r>
            <w:r w:rsidRPr="00C12554">
              <w:rPr>
                <w:rFonts w:ascii="Arial" w:hAnsi="Arial" w:cs="Arial"/>
                <w:spacing w:val="1"/>
              </w:rPr>
              <w:t xml:space="preserve"> </w:t>
            </w:r>
            <w:r w:rsidRPr="00C12554">
              <w:rPr>
                <w:rFonts w:ascii="Arial" w:hAnsi="Arial" w:cs="Arial"/>
              </w:rPr>
              <w:t>docentes</w:t>
            </w:r>
            <w:r w:rsidR="00421071">
              <w:rPr>
                <w:rFonts w:ascii="Arial" w:hAnsi="Arial" w:cs="Arial"/>
              </w:rPr>
              <w:t xml:space="preserve"> </w:t>
            </w:r>
            <w:r w:rsidRPr="00C12554">
              <w:rPr>
                <w:rFonts w:ascii="Arial" w:hAnsi="Arial" w:cs="Arial"/>
                <w:spacing w:val="-4"/>
              </w:rPr>
              <w:t>y</w:t>
            </w:r>
          </w:p>
          <w:p w:rsidR="00C0323A" w:rsidRPr="00C12554" w:rsidRDefault="00C0323A" w:rsidP="00421071">
            <w:pPr>
              <w:pStyle w:val="TableParagraph"/>
              <w:ind w:left="109"/>
              <w:rPr>
                <w:rFonts w:ascii="Arial" w:hAnsi="Arial" w:cs="Arial"/>
              </w:rPr>
            </w:pPr>
            <w:r w:rsidRPr="00C12554">
              <w:rPr>
                <w:rFonts w:ascii="Arial" w:hAnsi="Arial" w:cs="Arial"/>
              </w:rPr>
              <w:t>estudiantes</w:t>
            </w:r>
          </w:p>
        </w:tc>
      </w:tr>
      <w:tr w:rsidR="00C0323A" w:rsidRPr="00C12554" w:rsidTr="00421071">
        <w:trPr>
          <w:trHeight w:val="3321"/>
        </w:trPr>
        <w:tc>
          <w:tcPr>
            <w:tcW w:w="1415" w:type="dxa"/>
          </w:tcPr>
          <w:p w:rsidR="00C0323A" w:rsidRPr="00C12554" w:rsidRDefault="00C0323A" w:rsidP="00550D5C">
            <w:r w:rsidRPr="00C12554">
              <w:lastRenderedPageBreak/>
              <w:t>socio</w:t>
            </w:r>
            <w:r w:rsidRPr="00C12554">
              <w:rPr>
                <w:spacing w:val="-6"/>
              </w:rPr>
              <w:t xml:space="preserve"> </w:t>
            </w:r>
            <w:r w:rsidRPr="00C12554">
              <w:t>natural</w:t>
            </w:r>
          </w:p>
        </w:tc>
        <w:tc>
          <w:tcPr>
            <w:tcW w:w="1806" w:type="dxa"/>
            <w:gridSpan w:val="2"/>
          </w:tcPr>
          <w:p w:rsidR="00C0323A" w:rsidRPr="00C12554" w:rsidRDefault="00C0323A" w:rsidP="00550D5C">
            <w:r w:rsidRPr="00C12554">
              <w:t>inundaciones</w:t>
            </w:r>
            <w:r w:rsidRPr="00C12554">
              <w:rPr>
                <w:spacing w:val="1"/>
              </w:rPr>
              <w:t xml:space="preserve"> </w:t>
            </w:r>
            <w:r w:rsidRPr="00C12554">
              <w:t>por</w:t>
            </w:r>
            <w:r w:rsidRPr="00C12554">
              <w:rPr>
                <w:spacing w:val="1"/>
              </w:rPr>
              <w:t xml:space="preserve"> </w:t>
            </w:r>
            <w:r w:rsidRPr="00C12554">
              <w:t>desbordamiento</w:t>
            </w:r>
            <w:r w:rsidRPr="00C12554">
              <w:rPr>
                <w:spacing w:val="-53"/>
              </w:rPr>
              <w:t xml:space="preserve"> </w:t>
            </w:r>
            <w:r w:rsidRPr="00C12554">
              <w:t>de</w:t>
            </w:r>
            <w:r w:rsidRPr="00C12554">
              <w:rPr>
                <w:spacing w:val="17"/>
              </w:rPr>
              <w:t xml:space="preserve"> </w:t>
            </w:r>
            <w:r w:rsidRPr="00C12554">
              <w:t>ríos</w:t>
            </w:r>
            <w:r w:rsidRPr="00C12554">
              <w:rPr>
                <w:spacing w:val="19"/>
              </w:rPr>
              <w:t xml:space="preserve"> </w:t>
            </w:r>
            <w:r w:rsidRPr="00C12554">
              <w:t>y</w:t>
            </w:r>
            <w:r w:rsidRPr="00C12554">
              <w:rPr>
                <w:spacing w:val="23"/>
              </w:rPr>
              <w:t xml:space="preserve"> </w:t>
            </w:r>
            <w:r w:rsidRPr="00C12554">
              <w:t>lluvias</w:t>
            </w:r>
            <w:r w:rsidRPr="00C12554">
              <w:rPr>
                <w:spacing w:val="-53"/>
              </w:rPr>
              <w:t xml:space="preserve"> </w:t>
            </w:r>
            <w:r w:rsidRPr="00C12554">
              <w:t>intensas</w:t>
            </w:r>
          </w:p>
        </w:tc>
        <w:tc>
          <w:tcPr>
            <w:tcW w:w="2001" w:type="dxa"/>
          </w:tcPr>
          <w:p w:rsidR="00C0323A" w:rsidRPr="00C12554" w:rsidRDefault="00C0323A" w:rsidP="00550D5C">
            <w:r w:rsidRPr="00C12554">
              <w:t>Techos</w:t>
            </w:r>
            <w:r w:rsidRPr="00C12554">
              <w:rPr>
                <w:spacing w:val="56"/>
              </w:rPr>
              <w:t xml:space="preserve"> </w:t>
            </w:r>
            <w:r w:rsidRPr="00C12554">
              <w:t>quebrados</w:t>
            </w:r>
            <w:r w:rsidRPr="00C12554">
              <w:rPr>
                <w:spacing w:val="-53"/>
              </w:rPr>
              <w:t xml:space="preserve"> </w:t>
            </w:r>
            <w:r w:rsidRPr="00C12554">
              <w:t>y</w:t>
            </w:r>
            <w:r w:rsidRPr="00C12554">
              <w:rPr>
                <w:spacing w:val="-3"/>
              </w:rPr>
              <w:t xml:space="preserve"> </w:t>
            </w:r>
            <w:r w:rsidRPr="00C12554">
              <w:t>en</w:t>
            </w:r>
            <w:r w:rsidRPr="00C12554">
              <w:rPr>
                <w:spacing w:val="-3"/>
              </w:rPr>
              <w:t xml:space="preserve"> </w:t>
            </w:r>
            <w:r w:rsidRPr="00C12554">
              <w:t>mal</w:t>
            </w:r>
            <w:r w:rsidRPr="00C12554">
              <w:rPr>
                <w:spacing w:val="2"/>
              </w:rPr>
              <w:t xml:space="preserve"> </w:t>
            </w:r>
            <w:r w:rsidRPr="00C12554">
              <w:t>estado</w:t>
            </w:r>
          </w:p>
          <w:p w:rsidR="00C0323A" w:rsidRPr="00C12554" w:rsidRDefault="00C0323A" w:rsidP="00550D5C"/>
          <w:p w:rsidR="00C0323A" w:rsidRPr="00C12554" w:rsidRDefault="00C0323A" w:rsidP="00550D5C">
            <w:r w:rsidRPr="00C12554">
              <w:t>Bajantes, canales y</w:t>
            </w:r>
            <w:r w:rsidRPr="00C12554">
              <w:rPr>
                <w:spacing w:val="-53"/>
              </w:rPr>
              <w:t xml:space="preserve"> </w:t>
            </w:r>
            <w:r w:rsidRPr="00C12554">
              <w:t>desagües</w:t>
            </w:r>
            <w:r w:rsidRPr="00C12554">
              <w:rPr>
                <w:spacing w:val="1"/>
              </w:rPr>
              <w:t xml:space="preserve"> </w:t>
            </w:r>
            <w:r w:rsidRPr="00C12554">
              <w:t>en</w:t>
            </w:r>
            <w:r w:rsidRPr="00C12554">
              <w:rPr>
                <w:spacing w:val="1"/>
              </w:rPr>
              <w:t xml:space="preserve"> </w:t>
            </w:r>
            <w:r w:rsidRPr="00C12554">
              <w:t>mal</w:t>
            </w:r>
            <w:r w:rsidRPr="00C12554">
              <w:rPr>
                <w:spacing w:val="-53"/>
              </w:rPr>
              <w:t xml:space="preserve"> </w:t>
            </w:r>
            <w:r w:rsidRPr="00C12554">
              <w:t>estado</w:t>
            </w:r>
          </w:p>
          <w:p w:rsidR="00C0323A" w:rsidRPr="00C12554" w:rsidRDefault="00C0323A" w:rsidP="00550D5C"/>
          <w:p w:rsidR="00C0323A" w:rsidRPr="00C12554" w:rsidRDefault="00C0323A" w:rsidP="00550D5C">
            <w:r w:rsidRPr="00C12554">
              <w:t>Patios</w:t>
            </w:r>
            <w:r w:rsidRPr="00C12554">
              <w:rPr>
                <w:spacing w:val="1"/>
              </w:rPr>
              <w:t xml:space="preserve"> </w:t>
            </w:r>
            <w:r w:rsidRPr="00C12554">
              <w:t>que</w:t>
            </w:r>
            <w:r w:rsidRPr="00C12554">
              <w:rPr>
                <w:spacing w:val="1"/>
              </w:rPr>
              <w:t xml:space="preserve"> </w:t>
            </w:r>
            <w:r w:rsidRPr="00C12554">
              <w:t>no</w:t>
            </w:r>
            <w:r w:rsidRPr="00C12554">
              <w:rPr>
                <w:spacing w:val="1"/>
              </w:rPr>
              <w:t xml:space="preserve"> </w:t>
            </w:r>
            <w:r w:rsidR="00421071">
              <w:t xml:space="preserve">cuentan </w:t>
            </w:r>
            <w:r w:rsidRPr="00C12554">
              <w:rPr>
                <w:spacing w:val="-1"/>
              </w:rPr>
              <w:t>con</w:t>
            </w:r>
            <w:r w:rsidRPr="00C12554">
              <w:rPr>
                <w:spacing w:val="-54"/>
              </w:rPr>
              <w:t xml:space="preserve"> </w:t>
            </w:r>
            <w:r w:rsidRPr="00C12554">
              <w:t>desagües</w:t>
            </w:r>
            <w:r w:rsidRPr="00C12554">
              <w:rPr>
                <w:spacing w:val="1"/>
              </w:rPr>
              <w:t xml:space="preserve"> </w:t>
            </w:r>
            <w:r w:rsidRPr="00C12554">
              <w:t>que</w:t>
            </w:r>
            <w:r w:rsidRPr="00C12554">
              <w:rPr>
                <w:spacing w:val="1"/>
              </w:rPr>
              <w:t xml:space="preserve"> </w:t>
            </w:r>
            <w:r w:rsidRPr="00C12554">
              <w:t>se</w:t>
            </w:r>
            <w:r w:rsidRPr="00C12554">
              <w:rPr>
                <w:spacing w:val="-53"/>
              </w:rPr>
              <w:t xml:space="preserve"> </w:t>
            </w:r>
            <w:r w:rsidRPr="00C12554">
              <w:t>inundan</w:t>
            </w:r>
            <w:r w:rsidRPr="00C12554">
              <w:rPr>
                <w:spacing w:val="1"/>
              </w:rPr>
              <w:t xml:space="preserve"> </w:t>
            </w:r>
            <w:r w:rsidRPr="00C12554">
              <w:t>como</w:t>
            </w:r>
            <w:r w:rsidRPr="00C12554">
              <w:rPr>
                <w:spacing w:val="1"/>
              </w:rPr>
              <w:t xml:space="preserve"> </w:t>
            </w:r>
            <w:r w:rsidRPr="00C12554">
              <w:t>el</w:t>
            </w:r>
            <w:r w:rsidRPr="00C12554">
              <w:rPr>
                <w:spacing w:val="1"/>
              </w:rPr>
              <w:t xml:space="preserve"> </w:t>
            </w:r>
            <w:r w:rsidRPr="00C12554">
              <w:rPr>
                <w:spacing w:val="-2"/>
              </w:rPr>
              <w:t>que</w:t>
            </w:r>
            <w:r w:rsidRPr="00C12554">
              <w:rPr>
                <w:spacing w:val="-12"/>
              </w:rPr>
              <w:t xml:space="preserve"> </w:t>
            </w:r>
            <w:r w:rsidRPr="00C12554">
              <w:rPr>
                <w:spacing w:val="-2"/>
              </w:rPr>
              <w:t>se</w:t>
            </w:r>
            <w:r w:rsidRPr="00C12554">
              <w:rPr>
                <w:spacing w:val="-12"/>
              </w:rPr>
              <w:t xml:space="preserve"> </w:t>
            </w:r>
            <w:r w:rsidRPr="00C12554">
              <w:rPr>
                <w:spacing w:val="-2"/>
              </w:rPr>
              <w:t>les</w:t>
            </w:r>
            <w:r w:rsidRPr="00C12554">
              <w:rPr>
                <w:spacing w:val="-5"/>
              </w:rPr>
              <w:t xml:space="preserve"> </w:t>
            </w:r>
            <w:r w:rsidRPr="00C12554">
              <w:rPr>
                <w:spacing w:val="-1"/>
              </w:rPr>
              <w:t>arrenda</w:t>
            </w:r>
            <w:r w:rsidR="00421071">
              <w:rPr>
                <w:spacing w:val="-7"/>
              </w:rPr>
              <w:t xml:space="preserve"> a l</w:t>
            </w:r>
            <w:r w:rsidRPr="00C12554">
              <w:t>as</w:t>
            </w:r>
            <w:r w:rsidR="00421071">
              <w:t xml:space="preserve"> </w:t>
            </w:r>
            <w:r w:rsidRPr="00C12554">
              <w:rPr>
                <w:spacing w:val="-1"/>
              </w:rPr>
              <w:t>hermanas</w:t>
            </w:r>
          </w:p>
          <w:p w:rsidR="00421071" w:rsidRPr="00C12554" w:rsidRDefault="004D110A" w:rsidP="00550D5C">
            <w:r>
              <w:t>Bizan</w:t>
            </w:r>
            <w:r w:rsidRPr="00C12554">
              <w:t>tinas</w:t>
            </w:r>
            <w:r w:rsidR="00C0323A" w:rsidRPr="00C12554">
              <w:rPr>
                <w:spacing w:val="96"/>
              </w:rPr>
              <w:t xml:space="preserve"> </w:t>
            </w:r>
            <w:r w:rsidR="00C0323A" w:rsidRPr="00C12554">
              <w:t>y</w:t>
            </w:r>
            <w:r w:rsidR="00C0323A" w:rsidRPr="00C12554">
              <w:rPr>
                <w:spacing w:val="21"/>
              </w:rPr>
              <w:t xml:space="preserve"> </w:t>
            </w:r>
            <w:r w:rsidR="00C0323A" w:rsidRPr="00C12554">
              <w:t>por</w:t>
            </w:r>
            <w:r w:rsidR="00C0323A" w:rsidRPr="00C12554">
              <w:rPr>
                <w:spacing w:val="18"/>
              </w:rPr>
              <w:t xml:space="preserve"> </w:t>
            </w:r>
            <w:r w:rsidR="00C0323A" w:rsidRPr="00C12554">
              <w:t>el</w:t>
            </w:r>
            <w:r w:rsidR="00421071">
              <w:t xml:space="preserve"> </w:t>
            </w:r>
            <w:r w:rsidR="00421071" w:rsidRPr="00C12554">
              <w:t>cual</w:t>
            </w:r>
            <w:r w:rsidR="00421071" w:rsidRPr="00C12554">
              <w:rPr>
                <w:spacing w:val="1"/>
              </w:rPr>
              <w:t xml:space="preserve"> </w:t>
            </w:r>
            <w:r w:rsidR="00421071" w:rsidRPr="00C12554">
              <w:t>transitan</w:t>
            </w:r>
            <w:r w:rsidR="00421071" w:rsidRPr="00C12554">
              <w:rPr>
                <w:spacing w:val="1"/>
              </w:rPr>
              <w:t xml:space="preserve"> </w:t>
            </w:r>
            <w:r w:rsidR="00421071" w:rsidRPr="00C12554">
              <w:t>los</w:t>
            </w:r>
            <w:r w:rsidR="00421071" w:rsidRPr="00C12554">
              <w:rPr>
                <w:spacing w:val="1"/>
              </w:rPr>
              <w:t xml:space="preserve"> </w:t>
            </w:r>
            <w:r w:rsidR="00421071" w:rsidRPr="00C12554">
              <w:t>niños para pasar a</w:t>
            </w:r>
            <w:r w:rsidR="00421071" w:rsidRPr="00C12554">
              <w:rPr>
                <w:spacing w:val="1"/>
              </w:rPr>
              <w:t xml:space="preserve"> </w:t>
            </w:r>
            <w:r w:rsidR="00421071" w:rsidRPr="00C12554">
              <w:t>las</w:t>
            </w:r>
            <w:r w:rsidR="00421071" w:rsidRPr="00C12554">
              <w:rPr>
                <w:spacing w:val="1"/>
              </w:rPr>
              <w:t xml:space="preserve"> </w:t>
            </w:r>
            <w:r w:rsidR="00421071" w:rsidRPr="00C12554">
              <w:t>mesas</w:t>
            </w:r>
            <w:r w:rsidR="00421071" w:rsidRPr="00C12554">
              <w:rPr>
                <w:spacing w:val="1"/>
              </w:rPr>
              <w:t xml:space="preserve"> </w:t>
            </w:r>
            <w:r w:rsidR="00421071" w:rsidRPr="00C12554">
              <w:t>del</w:t>
            </w:r>
            <w:r w:rsidR="00421071" w:rsidRPr="00C12554">
              <w:rPr>
                <w:spacing w:val="1"/>
              </w:rPr>
              <w:t xml:space="preserve"> </w:t>
            </w:r>
            <w:r w:rsidR="00421071" w:rsidRPr="00C12554">
              <w:t>restaurante</w:t>
            </w:r>
          </w:p>
          <w:p w:rsidR="00C0323A" w:rsidRDefault="00C0323A" w:rsidP="00550D5C"/>
          <w:p w:rsidR="00D7491E" w:rsidRPr="00C12554" w:rsidRDefault="00D7491E" w:rsidP="00550D5C">
            <w:r w:rsidRPr="00C12554">
              <w:t>Frecuentes</w:t>
            </w:r>
            <w:r w:rsidRPr="00C12554">
              <w:rPr>
                <w:spacing w:val="1"/>
              </w:rPr>
              <w:t xml:space="preserve"> </w:t>
            </w:r>
            <w:r w:rsidRPr="00C12554">
              <w:t>golpes con balón,</w:t>
            </w:r>
            <w:r w:rsidRPr="00C12554">
              <w:rPr>
                <w:spacing w:val="-53"/>
              </w:rPr>
              <w:t xml:space="preserve"> </w:t>
            </w:r>
            <w:r w:rsidRPr="00C12554">
              <w:rPr>
                <w:spacing w:val="-1"/>
              </w:rPr>
              <w:t>empujones</w:t>
            </w:r>
            <w:r w:rsidRPr="00C12554">
              <w:rPr>
                <w:spacing w:val="-1"/>
              </w:rPr>
              <w:tab/>
            </w:r>
            <w:r>
              <w:rPr>
                <w:spacing w:val="-1"/>
              </w:rPr>
              <w:t xml:space="preserve"> </w:t>
            </w:r>
            <w:r w:rsidRPr="00C12554">
              <w:rPr>
                <w:spacing w:val="-3"/>
              </w:rPr>
              <w:t>o</w:t>
            </w:r>
            <w:r w:rsidRPr="00C12554">
              <w:rPr>
                <w:spacing w:val="-53"/>
              </w:rPr>
              <w:t xml:space="preserve"> </w:t>
            </w:r>
            <w:r w:rsidRPr="00C12554">
              <w:t>atropello</w:t>
            </w:r>
            <w:r w:rsidRPr="00C12554">
              <w:tab/>
              <w:t>de</w:t>
            </w:r>
            <w:r w:rsidRPr="00C12554">
              <w:rPr>
                <w:spacing w:val="1"/>
              </w:rPr>
              <w:t xml:space="preserve"> </w:t>
            </w:r>
            <w:r w:rsidRPr="00C12554">
              <w:t>los</w:t>
            </w:r>
            <w:r w:rsidRPr="00C12554">
              <w:rPr>
                <w:spacing w:val="-53"/>
              </w:rPr>
              <w:t xml:space="preserve"> </w:t>
            </w:r>
            <w:r w:rsidRPr="00C12554">
              <w:t>estudiantes</w:t>
            </w:r>
            <w:r w:rsidRPr="00C12554">
              <w:rPr>
                <w:spacing w:val="1"/>
              </w:rPr>
              <w:t xml:space="preserve"> </w:t>
            </w:r>
            <w:r w:rsidRPr="00C12554">
              <w:t>más</w:t>
            </w:r>
            <w:r w:rsidRPr="00C12554">
              <w:rPr>
                <w:spacing w:val="-53"/>
              </w:rPr>
              <w:t xml:space="preserve"> </w:t>
            </w:r>
            <w:r w:rsidRPr="00C12554">
              <w:t>grandes</w:t>
            </w:r>
            <w:r>
              <w:t xml:space="preserve"> </w:t>
            </w:r>
            <w:r w:rsidRPr="00C12554">
              <w:rPr>
                <w:spacing w:val="-1"/>
              </w:rPr>
              <w:t>sobre</w:t>
            </w:r>
            <w:r>
              <w:rPr>
                <w:spacing w:val="-1"/>
              </w:rPr>
              <w:t xml:space="preserve"> </w:t>
            </w:r>
            <w:r>
              <w:t xml:space="preserve">los </w:t>
            </w:r>
            <w:r w:rsidRPr="00C12554">
              <w:t>más</w:t>
            </w:r>
            <w:r>
              <w:t xml:space="preserve"> pequeños </w:t>
            </w:r>
            <w:r w:rsidRPr="00C12554">
              <w:rPr>
                <w:spacing w:val="-1"/>
              </w:rPr>
              <w:t>que</w:t>
            </w:r>
            <w:r w:rsidRPr="00C12554">
              <w:rPr>
                <w:spacing w:val="-53"/>
              </w:rPr>
              <w:t xml:space="preserve"> </w:t>
            </w:r>
            <w:r w:rsidRPr="00C12554">
              <w:t>descansan</w:t>
            </w:r>
            <w:r w:rsidRPr="00C12554">
              <w:rPr>
                <w:spacing w:val="1"/>
              </w:rPr>
              <w:t xml:space="preserve"> </w:t>
            </w:r>
            <w:r w:rsidRPr="00C12554">
              <w:t>alrededor</w:t>
            </w:r>
            <w:r>
              <w:t xml:space="preserve"> y</w:t>
            </w:r>
            <w:r w:rsidRPr="00C12554">
              <w:rPr>
                <w:spacing w:val="-1"/>
              </w:rPr>
              <w:t>/o</w:t>
            </w:r>
            <w:r w:rsidRPr="00C12554">
              <w:rPr>
                <w:spacing w:val="-53"/>
              </w:rPr>
              <w:t xml:space="preserve"> </w:t>
            </w:r>
            <w:r w:rsidRPr="00C12554">
              <w:t>tienen</w:t>
            </w:r>
            <w:r w:rsidRPr="00C12554">
              <w:rPr>
                <w:spacing w:val="37"/>
              </w:rPr>
              <w:t xml:space="preserve"> </w:t>
            </w:r>
            <w:r w:rsidRPr="00C12554">
              <w:t>que</w:t>
            </w:r>
            <w:r w:rsidRPr="00C12554">
              <w:rPr>
                <w:spacing w:val="37"/>
              </w:rPr>
              <w:t xml:space="preserve"> </w:t>
            </w:r>
            <w:r w:rsidRPr="00C12554">
              <w:t>pasar</w:t>
            </w:r>
            <w:r w:rsidRPr="00C12554">
              <w:rPr>
                <w:spacing w:val="-53"/>
              </w:rPr>
              <w:t xml:space="preserve"> </w:t>
            </w:r>
            <w:r w:rsidRPr="00C12554">
              <w:t>a</w:t>
            </w:r>
            <w:r w:rsidRPr="00C12554">
              <w:rPr>
                <w:spacing w:val="-3"/>
              </w:rPr>
              <w:t xml:space="preserve"> </w:t>
            </w:r>
            <w:r w:rsidRPr="00C12554">
              <w:t>los</w:t>
            </w:r>
            <w:r w:rsidRPr="00C12554">
              <w:rPr>
                <w:spacing w:val="-1"/>
              </w:rPr>
              <w:t xml:space="preserve"> </w:t>
            </w:r>
            <w:r w:rsidRPr="00C12554">
              <w:t>baños.</w:t>
            </w:r>
          </w:p>
          <w:p w:rsidR="00D7491E" w:rsidRDefault="00D7491E" w:rsidP="00550D5C"/>
          <w:p w:rsidR="00D7491E" w:rsidRDefault="00D7491E" w:rsidP="00550D5C">
            <w:r w:rsidRPr="00C12554">
              <w:t>Espacios</w:t>
            </w:r>
            <w:r w:rsidRPr="00C12554">
              <w:rPr>
                <w:spacing w:val="56"/>
              </w:rPr>
              <w:t xml:space="preserve"> </w:t>
            </w:r>
            <w:r>
              <w:t xml:space="preserve">para </w:t>
            </w:r>
            <w:r w:rsidRPr="00C12554">
              <w:t>descanso</w:t>
            </w:r>
            <w:r w:rsidRPr="00C12554">
              <w:rPr>
                <w:spacing w:val="53"/>
              </w:rPr>
              <w:t xml:space="preserve"> </w:t>
            </w:r>
            <w:r w:rsidR="00550D5C">
              <w:t xml:space="preserve">y </w:t>
            </w:r>
            <w:r w:rsidRPr="00C12554">
              <w:t>juego</w:t>
            </w:r>
            <w:r w:rsidRPr="00C12554">
              <w:rPr>
                <w:spacing w:val="-53"/>
              </w:rPr>
              <w:t xml:space="preserve"> </w:t>
            </w:r>
            <w:r w:rsidRPr="00C12554">
              <w:t>reducidos</w:t>
            </w:r>
            <w:r w:rsidRPr="00C12554">
              <w:rPr>
                <w:spacing w:val="1"/>
              </w:rPr>
              <w:t xml:space="preserve"> </w:t>
            </w:r>
            <w:r w:rsidRPr="00C12554">
              <w:t>descubiertos</w:t>
            </w:r>
          </w:p>
          <w:p w:rsidR="00DC60C8" w:rsidRPr="00C12554" w:rsidRDefault="00DC60C8" w:rsidP="00550D5C"/>
        </w:tc>
        <w:tc>
          <w:tcPr>
            <w:tcW w:w="1786" w:type="dxa"/>
          </w:tcPr>
          <w:p w:rsidR="00C0323A" w:rsidRPr="00C12554" w:rsidRDefault="00C0323A" w:rsidP="00550D5C">
            <w:r w:rsidRPr="00C12554">
              <w:t>Inundación</w:t>
            </w:r>
            <w:r w:rsidRPr="00C12554">
              <w:rPr>
                <w:spacing w:val="1"/>
              </w:rPr>
              <w:t xml:space="preserve"> </w:t>
            </w:r>
            <w:r w:rsidRPr="00C12554">
              <w:t>por</w:t>
            </w:r>
            <w:r w:rsidRPr="00C12554">
              <w:rPr>
                <w:spacing w:val="-53"/>
              </w:rPr>
              <w:t xml:space="preserve"> </w:t>
            </w:r>
            <w:r w:rsidRPr="00C12554">
              <w:t>goteras en época</w:t>
            </w:r>
            <w:r w:rsidRPr="00C12554">
              <w:rPr>
                <w:spacing w:val="-53"/>
              </w:rPr>
              <w:t xml:space="preserve"> </w:t>
            </w:r>
            <w:r w:rsidRPr="00C12554">
              <w:t>de</w:t>
            </w:r>
            <w:r w:rsidRPr="00C12554">
              <w:rPr>
                <w:spacing w:val="-3"/>
              </w:rPr>
              <w:t xml:space="preserve"> </w:t>
            </w:r>
            <w:r w:rsidRPr="00C12554">
              <w:t>lluvias</w:t>
            </w:r>
          </w:p>
          <w:p w:rsidR="00C0323A" w:rsidRPr="00C12554" w:rsidRDefault="00C0323A" w:rsidP="00550D5C"/>
          <w:p w:rsidR="00C0323A" w:rsidRPr="00C12554" w:rsidRDefault="00C0323A" w:rsidP="00550D5C">
            <w:r w:rsidRPr="00C12554">
              <w:t>Desbordamiento</w:t>
            </w:r>
            <w:r w:rsidRPr="00C12554">
              <w:rPr>
                <w:spacing w:val="1"/>
              </w:rPr>
              <w:t xml:space="preserve"> </w:t>
            </w:r>
            <w:r w:rsidRPr="00C12554">
              <w:t>de</w:t>
            </w:r>
            <w:r w:rsidR="00550D5C">
              <w:t xml:space="preserve"> </w:t>
            </w:r>
            <w:r w:rsidRPr="00C12554">
              <w:t>agua</w:t>
            </w:r>
            <w:r w:rsidR="00421071">
              <w:t xml:space="preserve"> </w:t>
            </w:r>
            <w:r w:rsidRPr="00C12554">
              <w:rPr>
                <w:spacing w:val="-1"/>
              </w:rPr>
              <w:t>por</w:t>
            </w:r>
            <w:r w:rsidRPr="00C12554">
              <w:rPr>
                <w:spacing w:val="-53"/>
              </w:rPr>
              <w:t xml:space="preserve"> </w:t>
            </w:r>
            <w:r w:rsidR="00421071">
              <w:t xml:space="preserve">canales </w:t>
            </w:r>
            <w:r w:rsidRPr="00C12554">
              <w:rPr>
                <w:spacing w:val="-2"/>
              </w:rPr>
              <w:t>y</w:t>
            </w:r>
          </w:p>
          <w:p w:rsidR="00C0323A" w:rsidRPr="00C12554" w:rsidRDefault="00C0323A" w:rsidP="00550D5C">
            <w:r w:rsidRPr="00C12554">
              <w:t>desagües</w:t>
            </w:r>
          </w:p>
          <w:p w:rsidR="00C0323A" w:rsidRPr="00C12554" w:rsidRDefault="00C0323A" w:rsidP="00550D5C"/>
          <w:p w:rsidR="00421071" w:rsidRPr="00C12554" w:rsidRDefault="00C0323A" w:rsidP="00550D5C">
            <w:r w:rsidRPr="00C12554">
              <w:t>Estancamiento</w:t>
            </w:r>
            <w:r w:rsidRPr="00C12554">
              <w:rPr>
                <w:spacing w:val="1"/>
              </w:rPr>
              <w:t xml:space="preserve"> </w:t>
            </w:r>
            <w:r w:rsidRPr="00C12554">
              <w:t>de</w:t>
            </w:r>
            <w:r w:rsidRPr="00C12554">
              <w:rPr>
                <w:spacing w:val="27"/>
              </w:rPr>
              <w:t xml:space="preserve"> </w:t>
            </w:r>
            <w:r w:rsidRPr="00C12554">
              <w:t>agua</w:t>
            </w:r>
            <w:r w:rsidRPr="00C12554">
              <w:rPr>
                <w:spacing w:val="31"/>
              </w:rPr>
              <w:t xml:space="preserve"> </w:t>
            </w:r>
            <w:r w:rsidRPr="00C12554">
              <w:t>en</w:t>
            </w:r>
            <w:r w:rsidRPr="00C12554">
              <w:rPr>
                <w:spacing w:val="27"/>
              </w:rPr>
              <w:t xml:space="preserve"> </w:t>
            </w:r>
            <w:r w:rsidRPr="00C12554">
              <w:t>los</w:t>
            </w:r>
            <w:r w:rsidRPr="00C12554">
              <w:rPr>
                <w:spacing w:val="-53"/>
              </w:rPr>
              <w:t xml:space="preserve"> </w:t>
            </w:r>
            <w:r w:rsidRPr="00C12554">
              <w:t>patios</w:t>
            </w:r>
            <w:r w:rsidRPr="00C12554">
              <w:rPr>
                <w:spacing w:val="10"/>
              </w:rPr>
              <w:t xml:space="preserve"> </w:t>
            </w:r>
            <w:r w:rsidRPr="00C12554">
              <w:t>en</w:t>
            </w:r>
            <w:r w:rsidR="00421071">
              <w:t xml:space="preserve"> </w:t>
            </w:r>
            <w:r w:rsidRPr="00C12554">
              <w:t>periodo</w:t>
            </w:r>
            <w:r w:rsidR="00421071">
              <w:t xml:space="preserve"> de </w:t>
            </w:r>
            <w:r w:rsidRPr="00C12554">
              <w:t>lluvias</w:t>
            </w:r>
            <w:r w:rsidRPr="00C12554">
              <w:tab/>
            </w:r>
            <w:r w:rsidR="00421071">
              <w:t xml:space="preserve"> </w:t>
            </w:r>
            <w:r w:rsidRPr="00C12554">
              <w:rPr>
                <w:spacing w:val="-4"/>
              </w:rPr>
              <w:t>y</w:t>
            </w:r>
            <w:r w:rsidR="00421071">
              <w:rPr>
                <w:spacing w:val="-4"/>
              </w:rPr>
              <w:t xml:space="preserve"> </w:t>
            </w:r>
            <w:r w:rsidR="00421071">
              <w:t>propagación del</w:t>
            </w:r>
            <w:r w:rsidR="00550D5C">
              <w:t xml:space="preserve"> m</w:t>
            </w:r>
            <w:r w:rsidR="00421071" w:rsidRPr="00C12554">
              <w:t>osquito</w:t>
            </w:r>
            <w:r w:rsidR="00421071">
              <w:t xml:space="preserve"> </w:t>
            </w:r>
            <w:r w:rsidR="00421071" w:rsidRPr="00C12554">
              <w:rPr>
                <w:spacing w:val="-1"/>
              </w:rPr>
              <w:t>del</w:t>
            </w:r>
            <w:r w:rsidR="00421071" w:rsidRPr="00C12554">
              <w:rPr>
                <w:spacing w:val="-53"/>
              </w:rPr>
              <w:t xml:space="preserve"> </w:t>
            </w:r>
            <w:r w:rsidR="00421071" w:rsidRPr="00C12554">
              <w:t>dengue.</w:t>
            </w:r>
          </w:p>
          <w:p w:rsidR="00421071" w:rsidRPr="00C12554" w:rsidRDefault="00421071" w:rsidP="00550D5C"/>
          <w:p w:rsidR="00421071" w:rsidRPr="00C12554" w:rsidRDefault="00421071" w:rsidP="00550D5C">
            <w:r>
              <w:t xml:space="preserve">Daño </w:t>
            </w:r>
            <w:r w:rsidRPr="00C12554">
              <w:t>de</w:t>
            </w:r>
            <w:r>
              <w:t xml:space="preserve"> </w:t>
            </w:r>
            <w:r w:rsidRPr="00C12554">
              <w:t>muebles, equipos</w:t>
            </w:r>
            <w:r w:rsidRPr="00C12554">
              <w:rPr>
                <w:spacing w:val="-53"/>
              </w:rPr>
              <w:t xml:space="preserve"> </w:t>
            </w:r>
            <w:r w:rsidRPr="00C12554">
              <w:t>y</w:t>
            </w:r>
            <w:r w:rsidRPr="00C12554">
              <w:rPr>
                <w:spacing w:val="-2"/>
              </w:rPr>
              <w:t xml:space="preserve"> </w:t>
            </w:r>
            <w:r w:rsidRPr="00C12554">
              <w:t>enceres</w:t>
            </w:r>
          </w:p>
          <w:p w:rsidR="00421071" w:rsidRDefault="00421071" w:rsidP="00550D5C"/>
          <w:p w:rsidR="00D7491E" w:rsidRPr="00C12554" w:rsidRDefault="00D7491E" w:rsidP="00550D5C">
            <w:r w:rsidRPr="00C12554">
              <w:t>Los</w:t>
            </w:r>
            <w:r w:rsidRPr="00C12554">
              <w:rPr>
                <w:spacing w:val="25"/>
              </w:rPr>
              <w:t xml:space="preserve"> </w:t>
            </w:r>
            <w:r w:rsidRPr="00C12554">
              <w:t>niños</w:t>
            </w:r>
            <w:r w:rsidRPr="00C12554">
              <w:rPr>
                <w:spacing w:val="25"/>
              </w:rPr>
              <w:t xml:space="preserve"> </w:t>
            </w:r>
            <w:r w:rsidRPr="00C12554">
              <w:t>juegan</w:t>
            </w:r>
            <w:r w:rsidRPr="00C12554">
              <w:rPr>
                <w:spacing w:val="-53"/>
              </w:rPr>
              <w:t xml:space="preserve"> </w:t>
            </w:r>
            <w:r w:rsidRPr="00C12554">
              <w:t>se</w:t>
            </w:r>
            <w:r w:rsidRPr="00C12554">
              <w:rPr>
                <w:spacing w:val="1"/>
              </w:rPr>
              <w:t xml:space="preserve"> </w:t>
            </w:r>
            <w:r w:rsidRPr="00C12554">
              <w:t>mojan,</w:t>
            </w:r>
            <w:r w:rsidRPr="00C12554">
              <w:rPr>
                <w:spacing w:val="1"/>
              </w:rPr>
              <w:t xml:space="preserve"> </w:t>
            </w:r>
            <w:r w:rsidRPr="00C12554">
              <w:t>y</w:t>
            </w:r>
            <w:r w:rsidRPr="00C12554">
              <w:rPr>
                <w:spacing w:val="1"/>
              </w:rPr>
              <w:t xml:space="preserve"> </w:t>
            </w:r>
            <w:r w:rsidRPr="00C12554">
              <w:t>se</w:t>
            </w:r>
            <w:r w:rsidRPr="00C12554">
              <w:rPr>
                <w:spacing w:val="-53"/>
              </w:rPr>
              <w:t xml:space="preserve"> </w:t>
            </w:r>
            <w:r w:rsidRPr="00C12554">
              <w:t>ensucian</w:t>
            </w:r>
            <w:r w:rsidRPr="00C12554">
              <w:tab/>
            </w:r>
            <w:r w:rsidRPr="00C12554">
              <w:tab/>
            </w:r>
            <w:r w:rsidRPr="00C12554">
              <w:tab/>
            </w:r>
            <w:r w:rsidRPr="00C12554">
              <w:rPr>
                <w:spacing w:val="-4"/>
              </w:rPr>
              <w:t>,</w:t>
            </w:r>
            <w:r w:rsidRPr="00C12554">
              <w:rPr>
                <w:spacing w:val="-53"/>
              </w:rPr>
              <w:t xml:space="preserve"> </w:t>
            </w:r>
            <w:r w:rsidR="00550D5C">
              <w:t>presentándos</w:t>
            </w:r>
            <w:r w:rsidRPr="00C12554">
              <w:t>e</w:t>
            </w:r>
            <w:r w:rsidRPr="00C12554">
              <w:rPr>
                <w:spacing w:val="1"/>
              </w:rPr>
              <w:t xml:space="preserve"> </w:t>
            </w:r>
            <w:r w:rsidRPr="00C12554">
              <w:t>problemas</w:t>
            </w:r>
            <w:r w:rsidR="00550D5C">
              <w:t xml:space="preserve"> </w:t>
            </w:r>
            <w:r w:rsidRPr="00C12554">
              <w:rPr>
                <w:spacing w:val="-1"/>
              </w:rPr>
              <w:t>de</w:t>
            </w:r>
            <w:r w:rsidRPr="00C12554">
              <w:rPr>
                <w:spacing w:val="-53"/>
              </w:rPr>
              <w:t xml:space="preserve"> </w:t>
            </w:r>
            <w:r w:rsidRPr="00C12554">
              <w:t>resfriados</w:t>
            </w:r>
            <w:r>
              <w:t xml:space="preserve"> </w:t>
            </w:r>
            <w:r w:rsidRPr="00C12554">
              <w:rPr>
                <w:spacing w:val="-1"/>
              </w:rPr>
              <w:t>pues</w:t>
            </w:r>
            <w:r w:rsidRPr="00C12554">
              <w:rPr>
                <w:spacing w:val="-53"/>
              </w:rPr>
              <w:t xml:space="preserve"> </w:t>
            </w:r>
            <w:r w:rsidRPr="00C12554">
              <w:t>deben</w:t>
            </w:r>
            <w:r w:rsidRPr="00C12554">
              <w:rPr>
                <w:spacing w:val="1"/>
              </w:rPr>
              <w:t xml:space="preserve"> </w:t>
            </w:r>
            <w:r>
              <w:rPr>
                <w:spacing w:val="1"/>
              </w:rPr>
              <w:t>p</w:t>
            </w:r>
            <w:r w:rsidRPr="00C12554">
              <w:t>ermanecer</w:t>
            </w:r>
            <w:r w:rsidRPr="00C12554">
              <w:rPr>
                <w:spacing w:val="1"/>
              </w:rPr>
              <w:t xml:space="preserve"> </w:t>
            </w:r>
            <w:r w:rsidRPr="00C12554">
              <w:t>con</w:t>
            </w:r>
            <w:r w:rsidRPr="00C12554">
              <w:rPr>
                <w:spacing w:val="-53"/>
              </w:rPr>
              <w:t xml:space="preserve"> </w:t>
            </w:r>
            <w:r w:rsidRPr="00C12554">
              <w:t>la</w:t>
            </w:r>
            <w:r w:rsidRPr="00C12554">
              <w:rPr>
                <w:spacing w:val="3"/>
              </w:rPr>
              <w:t xml:space="preserve"> </w:t>
            </w:r>
            <w:r w:rsidRPr="00C12554">
              <w:t>ropa</w:t>
            </w:r>
            <w:r w:rsidRPr="00C12554">
              <w:rPr>
                <w:spacing w:val="7"/>
              </w:rPr>
              <w:t xml:space="preserve"> </w:t>
            </w:r>
            <w:r w:rsidRPr="00C12554">
              <w:t>mojada</w:t>
            </w:r>
          </w:p>
          <w:p w:rsidR="00D7491E" w:rsidRPr="00C12554" w:rsidRDefault="00D7491E" w:rsidP="00550D5C">
            <w:r w:rsidRPr="00C12554">
              <w:t>hasta</w:t>
            </w:r>
            <w:r w:rsidRPr="00C12554">
              <w:rPr>
                <w:spacing w:val="1"/>
              </w:rPr>
              <w:t xml:space="preserve"> </w:t>
            </w:r>
            <w:r w:rsidRPr="00C12554">
              <w:t>finalizar</w:t>
            </w:r>
            <w:r w:rsidRPr="00C12554">
              <w:rPr>
                <w:spacing w:val="1"/>
              </w:rPr>
              <w:t xml:space="preserve"> </w:t>
            </w:r>
            <w:r w:rsidRPr="00C12554">
              <w:t>la</w:t>
            </w:r>
            <w:r w:rsidRPr="00C12554">
              <w:rPr>
                <w:spacing w:val="-53"/>
              </w:rPr>
              <w:t xml:space="preserve"> </w:t>
            </w:r>
            <w:r w:rsidRPr="00C12554">
              <w:t>jornada</w:t>
            </w:r>
          </w:p>
        </w:tc>
        <w:tc>
          <w:tcPr>
            <w:tcW w:w="2061" w:type="dxa"/>
          </w:tcPr>
          <w:p w:rsidR="00C0323A" w:rsidRPr="00C12554" w:rsidRDefault="00421071" w:rsidP="00550D5C">
            <w:r>
              <w:t xml:space="preserve"> </w:t>
            </w:r>
            <w:r w:rsidR="00C0323A" w:rsidRPr="00C12554">
              <w:t>Presentar proyectos</w:t>
            </w:r>
            <w:r w:rsidR="00C0323A" w:rsidRPr="00C12554">
              <w:rPr>
                <w:spacing w:val="-53"/>
              </w:rPr>
              <w:t xml:space="preserve"> </w:t>
            </w:r>
            <w:r w:rsidR="00C0323A" w:rsidRPr="00C12554">
              <w:t>para</w:t>
            </w:r>
            <w:r w:rsidR="00C0323A" w:rsidRPr="00C12554">
              <w:rPr>
                <w:spacing w:val="1"/>
              </w:rPr>
              <w:t xml:space="preserve"> </w:t>
            </w:r>
            <w:r w:rsidR="00C0323A" w:rsidRPr="00C12554">
              <w:t>cambio</w:t>
            </w:r>
            <w:r w:rsidR="00C0323A" w:rsidRPr="00C12554">
              <w:rPr>
                <w:spacing w:val="1"/>
              </w:rPr>
              <w:t xml:space="preserve"> </w:t>
            </w:r>
            <w:r w:rsidR="00C0323A" w:rsidRPr="00C12554">
              <w:t>de</w:t>
            </w:r>
            <w:r w:rsidR="00C0323A" w:rsidRPr="00C12554">
              <w:rPr>
                <w:spacing w:val="-53"/>
              </w:rPr>
              <w:t xml:space="preserve"> </w:t>
            </w:r>
            <w:r w:rsidR="00C0323A" w:rsidRPr="00C12554">
              <w:t>techo,</w:t>
            </w:r>
            <w:r w:rsidR="00C0323A" w:rsidRPr="00C12554">
              <w:rPr>
                <w:spacing w:val="1"/>
              </w:rPr>
              <w:t xml:space="preserve"> </w:t>
            </w:r>
            <w:r w:rsidR="00C0323A" w:rsidRPr="00C12554">
              <w:t>arreglo</w:t>
            </w:r>
            <w:r w:rsidR="00C0323A" w:rsidRPr="00C12554">
              <w:rPr>
                <w:spacing w:val="1"/>
              </w:rPr>
              <w:t xml:space="preserve"> </w:t>
            </w:r>
            <w:r w:rsidR="00C0323A" w:rsidRPr="00C12554">
              <w:t>de</w:t>
            </w:r>
            <w:r w:rsidR="00C0323A" w:rsidRPr="00C12554">
              <w:rPr>
                <w:spacing w:val="1"/>
              </w:rPr>
              <w:t xml:space="preserve"> </w:t>
            </w:r>
            <w:r>
              <w:rPr>
                <w:spacing w:val="1"/>
              </w:rPr>
              <w:t>c</w:t>
            </w:r>
            <w:r w:rsidR="00C0323A" w:rsidRPr="00C12554">
              <w:t>anales,</w:t>
            </w:r>
            <w:r w:rsidR="00C0323A" w:rsidRPr="00C12554">
              <w:rPr>
                <w:spacing w:val="1"/>
              </w:rPr>
              <w:t xml:space="preserve"> </w:t>
            </w:r>
            <w:r w:rsidR="00C0323A" w:rsidRPr="00C12554">
              <w:t>y bajantes,</w:t>
            </w:r>
            <w:r w:rsidR="00C0323A" w:rsidRPr="00C12554">
              <w:rPr>
                <w:spacing w:val="-53"/>
              </w:rPr>
              <w:t xml:space="preserve"> </w:t>
            </w:r>
            <w:r w:rsidR="00C0323A" w:rsidRPr="00C12554">
              <w:t>Colocar</w:t>
            </w:r>
            <w:r w:rsidR="00C0323A" w:rsidRPr="00C12554">
              <w:rPr>
                <w:spacing w:val="56"/>
              </w:rPr>
              <w:t xml:space="preserve"> </w:t>
            </w:r>
            <w:r w:rsidR="00C0323A" w:rsidRPr="00C12554">
              <w:t>desagües</w:t>
            </w:r>
            <w:r w:rsidR="00C0323A" w:rsidRPr="00C12554">
              <w:rPr>
                <w:spacing w:val="-53"/>
              </w:rPr>
              <w:t xml:space="preserve"> </w:t>
            </w:r>
            <w:r w:rsidR="00C0323A" w:rsidRPr="00C12554">
              <w:t>en</w:t>
            </w:r>
            <w:r w:rsidR="00C0323A" w:rsidRPr="00C12554">
              <w:rPr>
                <w:spacing w:val="-3"/>
              </w:rPr>
              <w:t xml:space="preserve"> </w:t>
            </w:r>
            <w:r w:rsidR="00C0323A" w:rsidRPr="00C12554">
              <w:t>los</w:t>
            </w:r>
            <w:r w:rsidR="00C0323A" w:rsidRPr="00C12554">
              <w:rPr>
                <w:spacing w:val="-1"/>
              </w:rPr>
              <w:t xml:space="preserve"> </w:t>
            </w:r>
            <w:r w:rsidR="00C0323A" w:rsidRPr="00C12554">
              <w:t>patios.</w:t>
            </w:r>
          </w:p>
          <w:p w:rsidR="00C0323A" w:rsidRPr="00C12554" w:rsidRDefault="00C0323A" w:rsidP="00550D5C"/>
          <w:p w:rsidR="00C0323A" w:rsidRDefault="00C0323A" w:rsidP="00550D5C">
            <w:r w:rsidRPr="00C12554">
              <w:t>Limpieza</w:t>
            </w:r>
            <w:r w:rsidRPr="00C12554">
              <w:rPr>
                <w:spacing w:val="1"/>
              </w:rPr>
              <w:t xml:space="preserve"> </w:t>
            </w:r>
            <w:r w:rsidRPr="00C12554">
              <w:t>constante</w:t>
            </w:r>
            <w:r w:rsidRPr="00C12554">
              <w:rPr>
                <w:spacing w:val="-53"/>
              </w:rPr>
              <w:t xml:space="preserve"> </w:t>
            </w:r>
            <w:r w:rsidRPr="00C12554">
              <w:t>de</w:t>
            </w:r>
            <w:r w:rsidRPr="00C12554">
              <w:rPr>
                <w:spacing w:val="1"/>
              </w:rPr>
              <w:t xml:space="preserve"> </w:t>
            </w:r>
            <w:r w:rsidRPr="00C12554">
              <w:t>los</w:t>
            </w:r>
            <w:r w:rsidRPr="00C12554">
              <w:rPr>
                <w:spacing w:val="1"/>
              </w:rPr>
              <w:t xml:space="preserve"> </w:t>
            </w:r>
            <w:r w:rsidRPr="00C12554">
              <w:t>canales.</w:t>
            </w:r>
            <w:r w:rsidRPr="00C12554">
              <w:rPr>
                <w:spacing w:val="1"/>
              </w:rPr>
              <w:t xml:space="preserve"> </w:t>
            </w:r>
            <w:r w:rsidRPr="00C12554">
              <w:t>bajantes</w:t>
            </w:r>
            <w:r w:rsidRPr="00C12554">
              <w:rPr>
                <w:spacing w:val="-8"/>
              </w:rPr>
              <w:t xml:space="preserve"> </w:t>
            </w:r>
            <w:r w:rsidRPr="00C12554">
              <w:t>y</w:t>
            </w:r>
            <w:r w:rsidRPr="00C12554">
              <w:rPr>
                <w:spacing w:val="-3"/>
              </w:rPr>
              <w:t xml:space="preserve"> </w:t>
            </w:r>
            <w:r w:rsidRPr="00C12554">
              <w:t>desagües</w:t>
            </w:r>
          </w:p>
          <w:p w:rsidR="00D7491E" w:rsidRDefault="00D7491E" w:rsidP="00550D5C"/>
          <w:p w:rsidR="00D7491E" w:rsidRPr="00C12554" w:rsidRDefault="00D7491E" w:rsidP="00550D5C">
            <w:r w:rsidRPr="00C12554">
              <w:t>Colocar</w:t>
            </w:r>
            <w:r>
              <w:t xml:space="preserve"> </w:t>
            </w:r>
            <w:r w:rsidRPr="00C12554">
              <w:rPr>
                <w:spacing w:val="-2"/>
              </w:rPr>
              <w:t>malla</w:t>
            </w:r>
            <w:r w:rsidRPr="00C12554">
              <w:rPr>
                <w:spacing w:val="-54"/>
              </w:rPr>
              <w:t xml:space="preserve"> </w:t>
            </w:r>
            <w:r w:rsidRPr="00C12554">
              <w:t>alrededor</w:t>
            </w:r>
            <w:r w:rsidRPr="00C12554">
              <w:rPr>
                <w:spacing w:val="1"/>
              </w:rPr>
              <w:t xml:space="preserve"> </w:t>
            </w:r>
            <w:r w:rsidRPr="00C12554">
              <w:t>de</w:t>
            </w:r>
            <w:r w:rsidRPr="00C12554">
              <w:rPr>
                <w:spacing w:val="1"/>
              </w:rPr>
              <w:t xml:space="preserve"> </w:t>
            </w:r>
            <w:r w:rsidRPr="00C12554">
              <w:t>la</w:t>
            </w:r>
            <w:r w:rsidRPr="00C12554">
              <w:rPr>
                <w:spacing w:val="1"/>
              </w:rPr>
              <w:t xml:space="preserve"> </w:t>
            </w:r>
            <w:r w:rsidRPr="00C12554">
              <w:t>cancha</w:t>
            </w:r>
            <w:r w:rsidRPr="00C12554">
              <w:rPr>
                <w:spacing w:val="1"/>
              </w:rPr>
              <w:t xml:space="preserve"> </w:t>
            </w:r>
            <w:r w:rsidRPr="00C12554">
              <w:t>de</w:t>
            </w:r>
            <w:r w:rsidRPr="00C12554">
              <w:rPr>
                <w:spacing w:val="1"/>
              </w:rPr>
              <w:t xml:space="preserve"> </w:t>
            </w:r>
            <w:r w:rsidRPr="00C12554">
              <w:t>tal</w:t>
            </w:r>
            <w:r w:rsidRPr="00C12554">
              <w:rPr>
                <w:spacing w:val="1"/>
              </w:rPr>
              <w:t xml:space="preserve"> </w:t>
            </w:r>
            <w:r w:rsidRPr="00C12554">
              <w:t>manera</w:t>
            </w:r>
            <w:r w:rsidRPr="00C12554">
              <w:rPr>
                <w:spacing w:val="1"/>
              </w:rPr>
              <w:t xml:space="preserve"> </w:t>
            </w:r>
            <w:r w:rsidRPr="00C12554">
              <w:t>que</w:t>
            </w:r>
            <w:r w:rsidRPr="00C12554">
              <w:rPr>
                <w:spacing w:val="56"/>
              </w:rPr>
              <w:t xml:space="preserve"> </w:t>
            </w:r>
            <w:r w:rsidRPr="00C12554">
              <w:t>frene</w:t>
            </w:r>
            <w:r w:rsidRPr="00C12554">
              <w:rPr>
                <w:spacing w:val="-53"/>
              </w:rPr>
              <w:t xml:space="preserve"> </w:t>
            </w:r>
            <w:r w:rsidRPr="00C12554">
              <w:t>los</w:t>
            </w:r>
            <w:r w:rsidRPr="00C12554">
              <w:rPr>
                <w:spacing w:val="-2"/>
              </w:rPr>
              <w:t xml:space="preserve"> </w:t>
            </w:r>
            <w:r w:rsidRPr="00C12554">
              <w:t>balones</w:t>
            </w:r>
          </w:p>
          <w:p w:rsidR="00D7491E" w:rsidRPr="00C12554" w:rsidRDefault="00D7491E" w:rsidP="00550D5C"/>
          <w:p w:rsidR="00D7491E" w:rsidRPr="00C12554" w:rsidRDefault="00D7491E" w:rsidP="00550D5C">
            <w:r w:rsidRPr="00C12554">
              <w:t>Cubrir un</w:t>
            </w:r>
            <w:r w:rsidRPr="00C12554">
              <w:rPr>
                <w:spacing w:val="1"/>
              </w:rPr>
              <w:t xml:space="preserve"> </w:t>
            </w:r>
            <w:r w:rsidRPr="00C12554">
              <w:t>patio de</w:t>
            </w:r>
            <w:r w:rsidRPr="00C12554">
              <w:rPr>
                <w:spacing w:val="1"/>
              </w:rPr>
              <w:t xml:space="preserve"> </w:t>
            </w:r>
            <w:r w:rsidRPr="00C12554">
              <w:t>juego en cada sede</w:t>
            </w:r>
            <w:r w:rsidRPr="00C12554">
              <w:rPr>
                <w:spacing w:val="1"/>
              </w:rPr>
              <w:t xml:space="preserve"> </w:t>
            </w:r>
            <w:r w:rsidRPr="00C12554">
              <w:t>con</w:t>
            </w:r>
            <w:r w:rsidRPr="00C12554">
              <w:rPr>
                <w:spacing w:val="1"/>
              </w:rPr>
              <w:t xml:space="preserve"> </w:t>
            </w:r>
            <w:r w:rsidRPr="00C12554">
              <w:t>marquesina</w:t>
            </w:r>
            <w:r w:rsidRPr="00C12554">
              <w:rPr>
                <w:spacing w:val="1"/>
              </w:rPr>
              <w:t xml:space="preserve"> </w:t>
            </w:r>
            <w:r w:rsidRPr="00C12554">
              <w:t>de</w:t>
            </w:r>
            <w:r w:rsidRPr="00C12554">
              <w:rPr>
                <w:spacing w:val="-53"/>
              </w:rPr>
              <w:t xml:space="preserve"> </w:t>
            </w:r>
            <w:r w:rsidRPr="00C12554">
              <w:t>policarbonato</w:t>
            </w:r>
            <w:r w:rsidRPr="00C12554">
              <w:rPr>
                <w:spacing w:val="1"/>
              </w:rPr>
              <w:t xml:space="preserve"> </w:t>
            </w:r>
            <w:r w:rsidRPr="00C12554">
              <w:t>para</w:t>
            </w:r>
            <w:r w:rsidRPr="00C12554">
              <w:rPr>
                <w:spacing w:val="-53"/>
              </w:rPr>
              <w:t xml:space="preserve"> </w:t>
            </w:r>
            <w:r w:rsidRPr="00C12554">
              <w:t>que</w:t>
            </w:r>
            <w:r w:rsidRPr="00C12554">
              <w:rPr>
                <w:spacing w:val="1"/>
              </w:rPr>
              <w:t xml:space="preserve"> </w:t>
            </w:r>
            <w:r w:rsidRPr="00C12554">
              <w:t>los</w:t>
            </w:r>
            <w:r w:rsidRPr="00C12554">
              <w:rPr>
                <w:spacing w:val="1"/>
              </w:rPr>
              <w:t xml:space="preserve"> </w:t>
            </w:r>
            <w:r w:rsidRPr="00C12554">
              <w:t>niños</w:t>
            </w:r>
            <w:r w:rsidRPr="00C12554">
              <w:rPr>
                <w:spacing w:val="1"/>
              </w:rPr>
              <w:t xml:space="preserve"> </w:t>
            </w:r>
            <w:r w:rsidRPr="00C12554">
              <w:t>puedan</w:t>
            </w:r>
            <w:r w:rsidRPr="00C12554">
              <w:rPr>
                <w:spacing w:val="1"/>
              </w:rPr>
              <w:t xml:space="preserve"> </w:t>
            </w:r>
            <w:r w:rsidRPr="00C12554">
              <w:t>utilizar</w:t>
            </w:r>
            <w:r w:rsidRPr="00C12554">
              <w:rPr>
                <w:spacing w:val="1"/>
              </w:rPr>
              <w:t xml:space="preserve"> </w:t>
            </w:r>
            <w:r w:rsidRPr="00C12554">
              <w:t>el</w:t>
            </w:r>
            <w:r w:rsidRPr="00C12554">
              <w:rPr>
                <w:spacing w:val="1"/>
              </w:rPr>
              <w:t xml:space="preserve"> </w:t>
            </w:r>
            <w:r w:rsidRPr="00C12554">
              <w:rPr>
                <w:spacing w:val="-1"/>
              </w:rPr>
              <w:t>patio</w:t>
            </w:r>
            <w:r w:rsidRPr="00C12554">
              <w:rPr>
                <w:spacing w:val="-9"/>
              </w:rPr>
              <w:t xml:space="preserve"> </w:t>
            </w:r>
            <w:r w:rsidRPr="00C12554">
              <w:t>en</w:t>
            </w:r>
            <w:r w:rsidRPr="00C12554">
              <w:rPr>
                <w:spacing w:val="-13"/>
              </w:rPr>
              <w:t xml:space="preserve"> </w:t>
            </w:r>
            <w:r w:rsidRPr="00C12554">
              <w:t>todo</w:t>
            </w:r>
            <w:r w:rsidRPr="00C12554">
              <w:rPr>
                <w:spacing w:val="-8"/>
              </w:rPr>
              <w:t xml:space="preserve"> </w:t>
            </w:r>
            <w:r w:rsidRPr="00C12554">
              <w:t>tiempo.</w:t>
            </w:r>
          </w:p>
        </w:tc>
      </w:tr>
    </w:tbl>
    <w:p w:rsidR="00C0323A" w:rsidRPr="00C12554" w:rsidRDefault="00C0323A" w:rsidP="00550D5C">
      <w:pPr>
        <w:sectPr w:rsidR="00C0323A" w:rsidRPr="00C12554" w:rsidSect="009B7101">
          <w:pgSz w:w="12240" w:h="15840"/>
          <w:pgMar w:top="1440" w:right="1440" w:bottom="1440" w:left="1440" w:header="0" w:footer="916" w:gutter="0"/>
          <w:cols w:space="720"/>
        </w:sect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46"/>
        <w:gridCol w:w="1675"/>
        <w:gridCol w:w="2001"/>
        <w:gridCol w:w="1786"/>
        <w:gridCol w:w="2061"/>
      </w:tblGrid>
      <w:tr w:rsidR="00C0323A" w:rsidRPr="00C12554" w:rsidTr="00D70686">
        <w:trPr>
          <w:trHeight w:val="416"/>
        </w:trPr>
        <w:tc>
          <w:tcPr>
            <w:tcW w:w="1546" w:type="dxa"/>
          </w:tcPr>
          <w:p w:rsidR="00C0323A" w:rsidRPr="00C12554" w:rsidRDefault="00C0323A" w:rsidP="00550D5C">
            <w:r w:rsidRPr="00C12554">
              <w:lastRenderedPageBreak/>
              <w:t>Antrópico</w:t>
            </w:r>
          </w:p>
        </w:tc>
        <w:tc>
          <w:tcPr>
            <w:tcW w:w="1675" w:type="dxa"/>
          </w:tcPr>
          <w:p w:rsidR="00C0323A" w:rsidRPr="00C12554" w:rsidRDefault="00C0323A" w:rsidP="00550D5C">
            <w:r w:rsidRPr="00C12554">
              <w:t>Sanitario</w:t>
            </w:r>
          </w:p>
        </w:tc>
        <w:tc>
          <w:tcPr>
            <w:tcW w:w="2001" w:type="dxa"/>
          </w:tcPr>
          <w:p w:rsidR="00C0323A" w:rsidRPr="00C12554" w:rsidRDefault="00C0323A" w:rsidP="00550D5C">
            <w:r w:rsidRPr="00C12554">
              <w:t>Baterías</w:t>
            </w:r>
            <w:r w:rsidRPr="00C12554">
              <w:rPr>
                <w:spacing w:val="1"/>
              </w:rPr>
              <w:t xml:space="preserve"> </w:t>
            </w:r>
            <w:r w:rsidRPr="00C12554">
              <w:t>sanitarias</w:t>
            </w:r>
            <w:r w:rsidR="00550D5C">
              <w:rPr>
                <w:spacing w:val="-53"/>
              </w:rPr>
              <w:t xml:space="preserve"> </w:t>
            </w:r>
            <w:r w:rsidRPr="00C12554">
              <w:t>no</w:t>
            </w:r>
            <w:r w:rsidRPr="00C12554">
              <w:rPr>
                <w:spacing w:val="1"/>
              </w:rPr>
              <w:t xml:space="preserve"> </w:t>
            </w:r>
            <w:r w:rsidRPr="00C12554">
              <w:t>aptas</w:t>
            </w:r>
            <w:r w:rsidRPr="00C12554">
              <w:rPr>
                <w:spacing w:val="1"/>
              </w:rPr>
              <w:t xml:space="preserve"> </w:t>
            </w:r>
            <w:r w:rsidRPr="00C12554">
              <w:t>para</w:t>
            </w:r>
            <w:r w:rsidRPr="00C12554">
              <w:rPr>
                <w:spacing w:val="1"/>
              </w:rPr>
              <w:t xml:space="preserve"> </w:t>
            </w:r>
            <w:r w:rsidRPr="00C12554">
              <w:t>los</w:t>
            </w:r>
            <w:r w:rsidRPr="00C12554">
              <w:rPr>
                <w:spacing w:val="1"/>
              </w:rPr>
              <w:t xml:space="preserve"> </w:t>
            </w:r>
            <w:r w:rsidRPr="00C12554">
              <w:t>niños de preescolar</w:t>
            </w:r>
            <w:r w:rsidRPr="00C12554">
              <w:rPr>
                <w:spacing w:val="-53"/>
              </w:rPr>
              <w:t xml:space="preserve"> </w:t>
            </w:r>
            <w:r w:rsidRPr="00C12554">
              <w:t>en</w:t>
            </w:r>
            <w:r w:rsidRPr="00C12554">
              <w:rPr>
                <w:spacing w:val="-5"/>
              </w:rPr>
              <w:t xml:space="preserve"> </w:t>
            </w:r>
            <w:r w:rsidRPr="00C12554">
              <w:t>todas</w:t>
            </w:r>
            <w:r w:rsidRPr="00C12554">
              <w:rPr>
                <w:spacing w:val="1"/>
              </w:rPr>
              <w:t xml:space="preserve"> </w:t>
            </w:r>
            <w:r w:rsidRPr="00C12554">
              <w:t>las</w:t>
            </w:r>
            <w:r w:rsidRPr="00C12554">
              <w:rPr>
                <w:spacing w:val="-3"/>
              </w:rPr>
              <w:t xml:space="preserve"> </w:t>
            </w:r>
            <w:r w:rsidRPr="00C12554">
              <w:t>sedes</w:t>
            </w:r>
          </w:p>
          <w:p w:rsidR="00C0323A" w:rsidRPr="00C12554" w:rsidRDefault="00C0323A" w:rsidP="00550D5C"/>
          <w:p w:rsidR="00C0323A" w:rsidRPr="00C12554" w:rsidRDefault="00C0323A" w:rsidP="00550D5C"/>
          <w:p w:rsidR="00C0323A" w:rsidRPr="00C12554" w:rsidRDefault="00C0323A" w:rsidP="00550D5C"/>
          <w:p w:rsidR="00C0323A" w:rsidRPr="00C12554" w:rsidRDefault="00C0323A" w:rsidP="00550D5C">
            <w:r w:rsidRPr="00C12554">
              <w:t>Equipamiento</w:t>
            </w:r>
            <w:r w:rsidRPr="00C12554">
              <w:rPr>
                <w:spacing w:val="1"/>
              </w:rPr>
              <w:t xml:space="preserve"> </w:t>
            </w:r>
            <w:r w:rsidRPr="00C12554">
              <w:t>(</w:t>
            </w:r>
            <w:r w:rsidR="0095463A" w:rsidRPr="00C12554">
              <w:t>espejos) en</w:t>
            </w:r>
            <w:r w:rsidR="00D7491E">
              <w:t xml:space="preserve"> </w:t>
            </w:r>
            <w:r w:rsidRPr="00C12554">
              <w:rPr>
                <w:spacing w:val="-2"/>
              </w:rPr>
              <w:t>la</w:t>
            </w:r>
            <w:r w:rsidRPr="00C12554">
              <w:rPr>
                <w:spacing w:val="-53"/>
              </w:rPr>
              <w:t xml:space="preserve"> </w:t>
            </w:r>
            <w:r w:rsidRPr="00C12554">
              <w:t>batería</w:t>
            </w:r>
            <w:r w:rsidRPr="00C12554">
              <w:rPr>
                <w:spacing w:val="25"/>
              </w:rPr>
              <w:t xml:space="preserve"> </w:t>
            </w:r>
            <w:r w:rsidRPr="00C12554">
              <w:t>sanitaria</w:t>
            </w:r>
            <w:r w:rsidRPr="00C12554">
              <w:rPr>
                <w:spacing w:val="27"/>
              </w:rPr>
              <w:t xml:space="preserve"> </w:t>
            </w:r>
            <w:r w:rsidRPr="00C12554">
              <w:t>de</w:t>
            </w:r>
            <w:r w:rsidRPr="00C12554">
              <w:rPr>
                <w:spacing w:val="-53"/>
              </w:rPr>
              <w:t xml:space="preserve"> </w:t>
            </w:r>
            <w:r w:rsidRPr="00C12554">
              <w:t>los</w:t>
            </w:r>
            <w:r w:rsidRPr="00C12554">
              <w:rPr>
                <w:spacing w:val="-2"/>
              </w:rPr>
              <w:t xml:space="preserve"> </w:t>
            </w:r>
            <w:r w:rsidRPr="00C12554">
              <w:t>hombres.</w:t>
            </w:r>
          </w:p>
          <w:p w:rsidR="00C0323A" w:rsidRPr="00C12554" w:rsidRDefault="00C0323A" w:rsidP="00550D5C"/>
          <w:p w:rsidR="00C0323A" w:rsidRPr="00C12554" w:rsidRDefault="00C0323A" w:rsidP="00550D5C"/>
          <w:p w:rsidR="00C0323A" w:rsidRPr="00C12554" w:rsidRDefault="00C0323A" w:rsidP="00550D5C"/>
          <w:p w:rsidR="00C0323A" w:rsidRDefault="00C0323A" w:rsidP="00550D5C">
            <w:r w:rsidRPr="00C12554">
              <w:t>Riesgo</w:t>
            </w:r>
            <w:r w:rsidRPr="00C12554">
              <w:rPr>
                <w:spacing w:val="1"/>
              </w:rPr>
              <w:t xml:space="preserve"> </w:t>
            </w:r>
            <w:r w:rsidRPr="00C12554">
              <w:t>en</w:t>
            </w:r>
            <w:r w:rsidRPr="00C12554">
              <w:rPr>
                <w:spacing w:val="1"/>
              </w:rPr>
              <w:t xml:space="preserve"> </w:t>
            </w:r>
            <w:r w:rsidRPr="00C12554">
              <w:t>el</w:t>
            </w:r>
            <w:r w:rsidRPr="00C12554">
              <w:rPr>
                <w:spacing w:val="1"/>
              </w:rPr>
              <w:t xml:space="preserve"> </w:t>
            </w:r>
            <w:r w:rsidRPr="00C12554">
              <w:t>entorno físico por el</w:t>
            </w:r>
            <w:r w:rsidRPr="00C12554">
              <w:rPr>
                <w:spacing w:val="-53"/>
              </w:rPr>
              <w:t xml:space="preserve"> </w:t>
            </w:r>
            <w:r w:rsidRPr="00C12554">
              <w:t>mal</w:t>
            </w:r>
            <w:r w:rsidRPr="00C12554">
              <w:rPr>
                <w:spacing w:val="47"/>
              </w:rPr>
              <w:t xml:space="preserve"> </w:t>
            </w:r>
            <w:r w:rsidRPr="00C12554">
              <w:t>manejo</w:t>
            </w:r>
            <w:r w:rsidRPr="00C12554">
              <w:rPr>
                <w:spacing w:val="46"/>
              </w:rPr>
              <w:t xml:space="preserve"> </w:t>
            </w:r>
            <w:r w:rsidRPr="00C12554">
              <w:t>de</w:t>
            </w:r>
            <w:r w:rsidRPr="00C12554">
              <w:rPr>
                <w:spacing w:val="45"/>
              </w:rPr>
              <w:t xml:space="preserve"> </w:t>
            </w:r>
            <w:r w:rsidRPr="00C12554">
              <w:t>las</w:t>
            </w:r>
            <w:r w:rsidR="00550D5C">
              <w:t xml:space="preserve"> </w:t>
            </w:r>
            <w:r w:rsidR="00550D5C" w:rsidRPr="00C12554">
              <w:t>basuras</w:t>
            </w:r>
            <w:r w:rsidR="00550D5C" w:rsidRPr="00C12554">
              <w:rPr>
                <w:spacing w:val="1"/>
              </w:rPr>
              <w:t xml:space="preserve"> </w:t>
            </w:r>
            <w:r w:rsidR="00550D5C" w:rsidRPr="00C12554">
              <w:t>en</w:t>
            </w:r>
            <w:r w:rsidR="00550D5C" w:rsidRPr="00C12554">
              <w:rPr>
                <w:spacing w:val="1"/>
              </w:rPr>
              <w:t xml:space="preserve"> </w:t>
            </w:r>
            <w:r w:rsidR="004D110A" w:rsidRPr="00C12554">
              <w:t xml:space="preserve">las </w:t>
            </w:r>
            <w:r w:rsidR="004D110A" w:rsidRPr="00C12554">
              <w:rPr>
                <w:spacing w:val="-53"/>
              </w:rPr>
              <w:t>horas</w:t>
            </w:r>
            <w:r w:rsidR="00550D5C">
              <w:rPr>
                <w:spacing w:val="-4"/>
              </w:rPr>
              <w:t xml:space="preserve"> </w:t>
            </w:r>
            <w:r w:rsidR="00550D5C" w:rsidRPr="00C12554">
              <w:t>de</w:t>
            </w:r>
            <w:r w:rsidR="00550D5C" w:rsidRPr="00C12554">
              <w:rPr>
                <w:spacing w:val="-4"/>
              </w:rPr>
              <w:t xml:space="preserve"> </w:t>
            </w:r>
            <w:r w:rsidR="00550D5C" w:rsidRPr="00C12554">
              <w:t>descanso</w:t>
            </w:r>
          </w:p>
          <w:p w:rsidR="00550D5C" w:rsidRPr="00C12554" w:rsidRDefault="00550D5C" w:rsidP="00550D5C"/>
        </w:tc>
        <w:tc>
          <w:tcPr>
            <w:tcW w:w="1786" w:type="dxa"/>
          </w:tcPr>
          <w:p w:rsidR="00C0323A" w:rsidRPr="00C12554" w:rsidRDefault="00C0323A" w:rsidP="00550D5C">
            <w:r w:rsidRPr="00C12554">
              <w:rPr>
                <w:color w:val="1F2023"/>
                <w:spacing w:val="-1"/>
              </w:rPr>
              <w:t>Gastroenteritis.</w:t>
            </w:r>
            <w:r w:rsidRPr="00C12554">
              <w:rPr>
                <w:color w:val="1F2023"/>
                <w:spacing w:val="-53"/>
              </w:rPr>
              <w:t xml:space="preserve"> </w:t>
            </w:r>
            <w:r w:rsidRPr="00C12554">
              <w:rPr>
                <w:color w:val="1F2023"/>
              </w:rPr>
              <w:t>Hongos.</w:t>
            </w:r>
          </w:p>
          <w:p w:rsidR="00C0323A" w:rsidRPr="00C12554" w:rsidRDefault="00C0323A" w:rsidP="00550D5C">
            <w:r w:rsidRPr="00C12554">
              <w:rPr>
                <w:color w:val="1F2023"/>
              </w:rPr>
              <w:t>Infecció</w:t>
            </w:r>
            <w:r w:rsidR="00550D5C">
              <w:rPr>
                <w:color w:val="1F2023"/>
              </w:rPr>
              <w:t>n</w:t>
            </w:r>
            <w:r w:rsidRPr="00C12554">
              <w:rPr>
                <w:color w:val="1F2023"/>
                <w:spacing w:val="1"/>
              </w:rPr>
              <w:t xml:space="preserve"> </w:t>
            </w:r>
            <w:r w:rsidRPr="00C12554">
              <w:rPr>
                <w:color w:val="1F2023"/>
              </w:rPr>
              <w:t>urinaria.</w:t>
            </w:r>
            <w:r w:rsidRPr="00C12554">
              <w:rPr>
                <w:color w:val="1F2023"/>
                <w:spacing w:val="1"/>
              </w:rPr>
              <w:t xml:space="preserve"> </w:t>
            </w:r>
            <w:r w:rsidRPr="00C12554">
              <w:rPr>
                <w:color w:val="1F2023"/>
                <w:spacing w:val="-1"/>
              </w:rPr>
              <w:t>Problemas</w:t>
            </w:r>
            <w:r w:rsidRPr="00C12554">
              <w:rPr>
                <w:color w:val="1F2023"/>
                <w:spacing w:val="-53"/>
              </w:rPr>
              <w:t xml:space="preserve"> </w:t>
            </w:r>
            <w:r w:rsidRPr="00C12554">
              <w:rPr>
                <w:color w:val="1F2023"/>
              </w:rPr>
              <w:t>cutáneos</w:t>
            </w:r>
          </w:p>
          <w:p w:rsidR="00C0323A" w:rsidRPr="00C12554" w:rsidRDefault="00C0323A" w:rsidP="00550D5C">
            <w:r w:rsidRPr="00C12554">
              <w:rPr>
                <w:color w:val="1F2023"/>
              </w:rPr>
              <w:t>Alergias</w:t>
            </w:r>
          </w:p>
          <w:p w:rsidR="00C0323A" w:rsidRPr="00C12554" w:rsidRDefault="00C0323A" w:rsidP="00550D5C"/>
          <w:p w:rsidR="00941671" w:rsidRPr="00C12554" w:rsidRDefault="00941671" w:rsidP="00550D5C"/>
          <w:p w:rsidR="00C0323A" w:rsidRPr="00C12554" w:rsidRDefault="00C0323A" w:rsidP="00550D5C">
            <w:r w:rsidRPr="00C12554">
              <w:rPr>
                <w:color w:val="1F2023"/>
              </w:rPr>
              <w:t>Invasión de los</w:t>
            </w:r>
            <w:r w:rsidRPr="00C12554">
              <w:rPr>
                <w:color w:val="1F2023"/>
                <w:spacing w:val="-53"/>
              </w:rPr>
              <w:t xml:space="preserve"> </w:t>
            </w:r>
            <w:r w:rsidRPr="00C12554">
              <w:rPr>
                <w:color w:val="1F2023"/>
              </w:rPr>
              <w:t>hombres</w:t>
            </w:r>
            <w:r w:rsidRPr="00C12554">
              <w:rPr>
                <w:color w:val="1F2023"/>
                <w:spacing w:val="-11"/>
              </w:rPr>
              <w:t xml:space="preserve"> </w:t>
            </w:r>
            <w:r w:rsidRPr="00C12554">
              <w:rPr>
                <w:color w:val="1F2023"/>
              </w:rPr>
              <w:t>en</w:t>
            </w:r>
            <w:r w:rsidRPr="00C12554">
              <w:rPr>
                <w:color w:val="1F2023"/>
                <w:spacing w:val="-11"/>
              </w:rPr>
              <w:t xml:space="preserve"> </w:t>
            </w:r>
            <w:r w:rsidRPr="00C12554">
              <w:rPr>
                <w:color w:val="1F2023"/>
              </w:rPr>
              <w:t>los</w:t>
            </w:r>
            <w:r w:rsidRPr="00C12554">
              <w:rPr>
                <w:color w:val="1F2023"/>
                <w:spacing w:val="-52"/>
              </w:rPr>
              <w:t xml:space="preserve"> </w:t>
            </w:r>
            <w:r w:rsidRPr="00C12554">
              <w:rPr>
                <w:color w:val="1F2023"/>
              </w:rPr>
              <w:t>baños de las</w:t>
            </w:r>
            <w:r w:rsidRPr="00C12554">
              <w:rPr>
                <w:color w:val="1F2023"/>
                <w:spacing w:val="1"/>
              </w:rPr>
              <w:t xml:space="preserve"> </w:t>
            </w:r>
            <w:r w:rsidRPr="00C12554">
              <w:rPr>
                <w:color w:val="1F2023"/>
              </w:rPr>
              <w:t>mujeres</w:t>
            </w:r>
          </w:p>
          <w:p w:rsidR="00C0323A" w:rsidRPr="00C12554" w:rsidRDefault="00C0323A" w:rsidP="00550D5C"/>
          <w:p w:rsidR="00C0323A" w:rsidRPr="00C12554" w:rsidRDefault="00C0323A" w:rsidP="00550D5C"/>
          <w:p w:rsidR="00C0323A" w:rsidRPr="00C12554" w:rsidRDefault="00C0323A" w:rsidP="00550D5C"/>
          <w:p w:rsidR="00C0323A" w:rsidRPr="00C12554" w:rsidRDefault="00C0323A" w:rsidP="00550D5C">
            <w:r w:rsidRPr="00C12554">
              <w:t>Accidentes</w:t>
            </w:r>
            <w:r w:rsidRPr="00C12554">
              <w:rPr>
                <w:spacing w:val="1"/>
              </w:rPr>
              <w:t xml:space="preserve"> </w:t>
            </w:r>
            <w:r w:rsidRPr="00C12554">
              <w:t>por</w:t>
            </w:r>
            <w:r w:rsidRPr="00C12554">
              <w:rPr>
                <w:spacing w:val="-53"/>
              </w:rPr>
              <w:t xml:space="preserve"> </w:t>
            </w:r>
            <w:r w:rsidRPr="00C12554">
              <w:t>desperdicios</w:t>
            </w:r>
            <w:r w:rsidRPr="00C12554">
              <w:rPr>
                <w:spacing w:val="1"/>
              </w:rPr>
              <w:t xml:space="preserve"> </w:t>
            </w:r>
            <w:r w:rsidRPr="00C12554">
              <w:t>de</w:t>
            </w:r>
            <w:r w:rsidRPr="00C12554">
              <w:rPr>
                <w:spacing w:val="1"/>
              </w:rPr>
              <w:t xml:space="preserve"> </w:t>
            </w:r>
            <w:r w:rsidRPr="00C12554">
              <w:t>alimentos</w:t>
            </w:r>
            <w:r w:rsidRPr="00C12554">
              <w:tab/>
            </w:r>
            <w:r w:rsidRPr="00C12554">
              <w:rPr>
                <w:spacing w:val="-3"/>
              </w:rPr>
              <w:t>y</w:t>
            </w:r>
            <w:r w:rsidRPr="00C12554">
              <w:rPr>
                <w:spacing w:val="-54"/>
              </w:rPr>
              <w:t xml:space="preserve"> </w:t>
            </w:r>
          </w:p>
        </w:tc>
        <w:tc>
          <w:tcPr>
            <w:tcW w:w="2061" w:type="dxa"/>
          </w:tcPr>
          <w:p w:rsidR="00C0323A" w:rsidRPr="00C12554" w:rsidRDefault="00C0323A" w:rsidP="00550D5C">
            <w:r w:rsidRPr="00C12554">
              <w:t>Presentar</w:t>
            </w:r>
            <w:r w:rsidRPr="00C12554">
              <w:rPr>
                <w:spacing w:val="1"/>
              </w:rPr>
              <w:t xml:space="preserve"> </w:t>
            </w:r>
            <w:r w:rsidRPr="00C12554">
              <w:t>proyecto</w:t>
            </w:r>
            <w:r w:rsidRPr="00C12554">
              <w:rPr>
                <w:spacing w:val="-53"/>
              </w:rPr>
              <w:t xml:space="preserve"> </w:t>
            </w:r>
            <w:r w:rsidRPr="00C12554">
              <w:t>para</w:t>
            </w:r>
            <w:r w:rsidRPr="00C12554">
              <w:rPr>
                <w:spacing w:val="1"/>
              </w:rPr>
              <w:t xml:space="preserve"> </w:t>
            </w:r>
            <w:r w:rsidRPr="00C12554">
              <w:t>arreglo</w:t>
            </w:r>
            <w:r w:rsidRPr="00C12554">
              <w:rPr>
                <w:spacing w:val="1"/>
              </w:rPr>
              <w:t xml:space="preserve"> </w:t>
            </w:r>
            <w:r w:rsidRPr="00C12554">
              <w:t>y/o</w:t>
            </w:r>
            <w:r w:rsidRPr="00C12554">
              <w:rPr>
                <w:spacing w:val="1"/>
              </w:rPr>
              <w:t xml:space="preserve"> </w:t>
            </w:r>
            <w:r w:rsidR="00D7491E">
              <w:t xml:space="preserve">construcción o </w:t>
            </w:r>
            <w:r w:rsidRPr="00C12554">
              <w:t>adecuación</w:t>
            </w:r>
            <w:r w:rsidR="00D7491E">
              <w:t xml:space="preserve"> </w:t>
            </w:r>
            <w:r w:rsidRPr="00C12554">
              <w:rPr>
                <w:spacing w:val="-3"/>
              </w:rPr>
              <w:t>de</w:t>
            </w:r>
            <w:r w:rsidRPr="00C12554">
              <w:rPr>
                <w:spacing w:val="-54"/>
              </w:rPr>
              <w:t xml:space="preserve"> </w:t>
            </w:r>
            <w:r w:rsidRPr="00C12554">
              <w:t>baterías</w:t>
            </w:r>
            <w:r w:rsidRPr="00C12554">
              <w:rPr>
                <w:spacing w:val="1"/>
              </w:rPr>
              <w:t xml:space="preserve"> </w:t>
            </w:r>
            <w:r w:rsidRPr="00C12554">
              <w:t>sanitarias</w:t>
            </w:r>
            <w:r w:rsidRPr="00C12554">
              <w:rPr>
                <w:spacing w:val="-53"/>
              </w:rPr>
              <w:t xml:space="preserve"> </w:t>
            </w:r>
            <w:r w:rsidRPr="00C12554">
              <w:t>para</w:t>
            </w:r>
            <w:r w:rsidRPr="00C12554">
              <w:rPr>
                <w:spacing w:val="1"/>
              </w:rPr>
              <w:t xml:space="preserve"> </w:t>
            </w:r>
            <w:r w:rsidRPr="00C12554">
              <w:t>los</w:t>
            </w:r>
            <w:r w:rsidRPr="00C12554">
              <w:rPr>
                <w:spacing w:val="1"/>
              </w:rPr>
              <w:t xml:space="preserve"> </w:t>
            </w:r>
            <w:r w:rsidRPr="00C12554">
              <w:t>niños</w:t>
            </w:r>
            <w:r w:rsidRPr="00C12554">
              <w:rPr>
                <w:spacing w:val="1"/>
              </w:rPr>
              <w:t xml:space="preserve"> </w:t>
            </w:r>
            <w:r w:rsidRPr="00C12554">
              <w:t>de</w:t>
            </w:r>
            <w:r w:rsidRPr="00C12554">
              <w:rPr>
                <w:spacing w:val="-53"/>
              </w:rPr>
              <w:t xml:space="preserve"> </w:t>
            </w:r>
            <w:r w:rsidRPr="00C12554">
              <w:t>preescolar</w:t>
            </w:r>
            <w:r w:rsidRPr="00C12554">
              <w:rPr>
                <w:spacing w:val="1"/>
              </w:rPr>
              <w:t xml:space="preserve"> </w:t>
            </w:r>
            <w:r w:rsidRPr="00C12554">
              <w:t>y</w:t>
            </w:r>
            <w:r w:rsidRPr="00C12554">
              <w:rPr>
                <w:spacing w:val="1"/>
              </w:rPr>
              <w:t xml:space="preserve"> </w:t>
            </w:r>
            <w:r w:rsidRPr="00C12554">
              <w:t>el</w:t>
            </w:r>
            <w:r w:rsidRPr="00C12554">
              <w:rPr>
                <w:spacing w:val="1"/>
              </w:rPr>
              <w:t xml:space="preserve"> </w:t>
            </w:r>
            <w:r w:rsidRPr="00C12554">
              <w:t>equipamiento</w:t>
            </w:r>
            <w:r w:rsidRPr="00C12554">
              <w:rPr>
                <w:spacing w:val="1"/>
              </w:rPr>
              <w:t xml:space="preserve"> </w:t>
            </w:r>
            <w:r w:rsidRPr="00C12554">
              <w:t>de</w:t>
            </w:r>
            <w:r w:rsidRPr="00C12554">
              <w:rPr>
                <w:spacing w:val="1"/>
              </w:rPr>
              <w:t xml:space="preserve"> </w:t>
            </w:r>
            <w:r w:rsidRPr="00C12554">
              <w:t>la</w:t>
            </w:r>
            <w:r w:rsidRPr="00C12554">
              <w:rPr>
                <w:spacing w:val="-53"/>
              </w:rPr>
              <w:t xml:space="preserve"> </w:t>
            </w:r>
            <w:r w:rsidRPr="00C12554">
              <w:t>batería</w:t>
            </w:r>
            <w:r w:rsidRPr="00C12554">
              <w:rPr>
                <w:spacing w:val="1"/>
              </w:rPr>
              <w:t xml:space="preserve"> </w:t>
            </w:r>
            <w:r w:rsidRPr="00C12554">
              <w:t>sanitaria</w:t>
            </w:r>
            <w:r w:rsidRPr="00C12554">
              <w:rPr>
                <w:spacing w:val="1"/>
              </w:rPr>
              <w:t xml:space="preserve"> </w:t>
            </w:r>
            <w:r w:rsidRPr="00C12554">
              <w:t>de</w:t>
            </w:r>
            <w:r w:rsidRPr="00C12554">
              <w:rPr>
                <w:spacing w:val="-53"/>
              </w:rPr>
              <w:t xml:space="preserve"> </w:t>
            </w:r>
            <w:r w:rsidRPr="00C12554">
              <w:t>los</w:t>
            </w:r>
            <w:r w:rsidRPr="00C12554">
              <w:rPr>
                <w:spacing w:val="-2"/>
              </w:rPr>
              <w:t xml:space="preserve"> </w:t>
            </w:r>
            <w:r w:rsidRPr="00C12554">
              <w:t>hombres</w:t>
            </w:r>
          </w:p>
          <w:p w:rsidR="00C0323A" w:rsidRPr="00C12554" w:rsidRDefault="00C0323A" w:rsidP="00550D5C"/>
          <w:p w:rsidR="00C0323A" w:rsidRPr="00C12554" w:rsidRDefault="00D7491E" w:rsidP="00550D5C">
            <w:r>
              <w:t xml:space="preserve">El </w:t>
            </w:r>
            <w:r w:rsidR="00C0323A" w:rsidRPr="00C12554">
              <w:t>docente</w:t>
            </w:r>
          </w:p>
          <w:p w:rsidR="00C0323A" w:rsidRPr="00C12554" w:rsidRDefault="00F777A3" w:rsidP="00550D5C">
            <w:r w:rsidRPr="00C12554">
              <w:t>Responsable</w:t>
            </w:r>
            <w:r w:rsidR="00C0323A" w:rsidRPr="00C12554">
              <w:rPr>
                <w:spacing w:val="1"/>
              </w:rPr>
              <w:t xml:space="preserve"> </w:t>
            </w:r>
            <w:r w:rsidR="00C0323A" w:rsidRPr="00C12554">
              <w:t>de</w:t>
            </w:r>
            <w:r w:rsidR="00C0323A" w:rsidRPr="00C12554">
              <w:rPr>
                <w:spacing w:val="1"/>
              </w:rPr>
              <w:t xml:space="preserve"> </w:t>
            </w:r>
            <w:r w:rsidR="00C0323A" w:rsidRPr="00C12554">
              <w:t>la</w:t>
            </w:r>
            <w:r w:rsidR="00C0323A" w:rsidRPr="00C12554">
              <w:rPr>
                <w:spacing w:val="-53"/>
              </w:rPr>
              <w:t xml:space="preserve"> </w:t>
            </w:r>
            <w:r w:rsidR="00C0323A" w:rsidRPr="00C12554">
              <w:t>disciplina</w:t>
            </w:r>
            <w:r w:rsidR="00D7491E">
              <w:t xml:space="preserve"> </w:t>
            </w:r>
            <w:r w:rsidR="00C0323A" w:rsidRPr="00C12554">
              <w:rPr>
                <w:spacing w:val="-1"/>
              </w:rPr>
              <w:t>será</w:t>
            </w:r>
            <w:r w:rsidR="00C0323A" w:rsidRPr="00C12554">
              <w:rPr>
                <w:spacing w:val="-54"/>
              </w:rPr>
              <w:t xml:space="preserve"> </w:t>
            </w:r>
            <w:r w:rsidR="00C0323A" w:rsidRPr="00C12554">
              <w:t>apoyado</w:t>
            </w:r>
            <w:r w:rsidR="00C0323A" w:rsidRPr="00C12554">
              <w:rPr>
                <w:spacing w:val="1"/>
              </w:rPr>
              <w:t xml:space="preserve"> </w:t>
            </w:r>
            <w:r w:rsidR="00C0323A" w:rsidRPr="00C12554">
              <w:t>por</w:t>
            </w:r>
            <w:r w:rsidR="00C0323A" w:rsidRPr="00C12554">
              <w:rPr>
                <w:spacing w:val="1"/>
              </w:rPr>
              <w:t xml:space="preserve"> </w:t>
            </w:r>
            <w:r w:rsidR="00C0323A" w:rsidRPr="00C12554">
              <w:t>su</w:t>
            </w:r>
            <w:r w:rsidR="00C0323A" w:rsidRPr="00C12554">
              <w:rPr>
                <w:spacing w:val="-53"/>
              </w:rPr>
              <w:t xml:space="preserve"> </w:t>
            </w:r>
            <w:r w:rsidR="00C0323A" w:rsidRPr="00C12554">
              <w:rPr>
                <w:spacing w:val="-1"/>
              </w:rPr>
              <w:t>grupo</w:t>
            </w:r>
            <w:r w:rsidR="00C0323A" w:rsidRPr="00C12554">
              <w:rPr>
                <w:spacing w:val="-10"/>
              </w:rPr>
              <w:t xml:space="preserve"> </w:t>
            </w:r>
            <w:r w:rsidR="00C0323A" w:rsidRPr="00C12554">
              <w:rPr>
                <w:spacing w:val="-1"/>
              </w:rPr>
              <w:t>de</w:t>
            </w:r>
            <w:r w:rsidR="00C0323A" w:rsidRPr="00C12554">
              <w:rPr>
                <w:spacing w:val="-10"/>
              </w:rPr>
              <w:t xml:space="preserve"> </w:t>
            </w:r>
            <w:r w:rsidR="00C0323A" w:rsidRPr="00C12554">
              <w:rPr>
                <w:spacing w:val="-1"/>
              </w:rPr>
              <w:t>estudiantes</w:t>
            </w:r>
            <w:r w:rsidR="00C0323A" w:rsidRPr="00C12554">
              <w:rPr>
                <w:spacing w:val="-53"/>
              </w:rPr>
              <w:t xml:space="preserve"> </w:t>
            </w:r>
            <w:r w:rsidR="00C0323A" w:rsidRPr="00C12554">
              <w:t>para</w:t>
            </w:r>
            <w:r w:rsidR="00C0323A" w:rsidRPr="00C12554">
              <w:rPr>
                <w:spacing w:val="1"/>
              </w:rPr>
              <w:t xml:space="preserve"> </w:t>
            </w:r>
            <w:r w:rsidR="00C0323A" w:rsidRPr="00C12554">
              <w:t>garantizar</w:t>
            </w:r>
            <w:r w:rsidR="00C0323A" w:rsidRPr="00C12554">
              <w:rPr>
                <w:spacing w:val="1"/>
              </w:rPr>
              <w:t xml:space="preserve"> </w:t>
            </w:r>
            <w:r w:rsidR="00C0323A" w:rsidRPr="00C12554">
              <w:t>el</w:t>
            </w:r>
            <w:r w:rsidR="00C0323A" w:rsidRPr="00C12554">
              <w:rPr>
                <w:spacing w:val="1"/>
              </w:rPr>
              <w:t xml:space="preserve"> </w:t>
            </w:r>
            <w:r w:rsidR="00C0323A" w:rsidRPr="00C12554">
              <w:t>buen manejo de las</w:t>
            </w:r>
            <w:r w:rsidR="00C0323A" w:rsidRPr="00C12554">
              <w:rPr>
                <w:spacing w:val="1"/>
              </w:rPr>
              <w:t xml:space="preserve"> </w:t>
            </w:r>
            <w:r w:rsidR="00C0323A" w:rsidRPr="00C12554">
              <w:t>basuras</w:t>
            </w:r>
            <w:r w:rsidR="00C0323A" w:rsidRPr="00C12554">
              <w:rPr>
                <w:spacing w:val="1"/>
              </w:rPr>
              <w:t xml:space="preserve"> </w:t>
            </w:r>
            <w:r w:rsidR="00C0323A" w:rsidRPr="00C12554">
              <w:t>en</w:t>
            </w:r>
            <w:r w:rsidR="00C0323A" w:rsidRPr="00C12554">
              <w:rPr>
                <w:spacing w:val="1"/>
              </w:rPr>
              <w:t xml:space="preserve"> </w:t>
            </w:r>
            <w:r w:rsidR="00C0323A" w:rsidRPr="00C12554">
              <w:t>el</w:t>
            </w:r>
            <w:r w:rsidR="00C0323A" w:rsidRPr="00C12554">
              <w:rPr>
                <w:spacing w:val="1"/>
              </w:rPr>
              <w:t xml:space="preserve"> </w:t>
            </w:r>
            <w:r w:rsidR="00C0323A" w:rsidRPr="00C12554">
              <w:t>descanso.</w:t>
            </w:r>
          </w:p>
        </w:tc>
      </w:tr>
    </w:tbl>
    <w:p w:rsidR="00C0323A" w:rsidRPr="00C12554" w:rsidRDefault="00C0323A" w:rsidP="00C0323A">
      <w:pPr>
        <w:jc w:val="both"/>
        <w:rPr>
          <w:rFonts w:ascii="Arial" w:hAnsi="Arial" w:cs="Arial"/>
        </w:rPr>
        <w:sectPr w:rsidR="00C0323A" w:rsidRPr="00C12554" w:rsidSect="009B7101">
          <w:pgSz w:w="12240" w:h="15840"/>
          <w:pgMar w:top="1440" w:right="1440" w:bottom="1440" w:left="1440" w:header="0" w:footer="916" w:gutter="0"/>
          <w:cols w:space="720"/>
        </w:sectPr>
      </w:pPr>
    </w:p>
    <w:tbl>
      <w:tblPr>
        <w:tblW w:w="906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46"/>
        <w:gridCol w:w="1675"/>
        <w:gridCol w:w="2001"/>
        <w:gridCol w:w="1786"/>
        <w:gridCol w:w="2061"/>
      </w:tblGrid>
      <w:tr w:rsidR="00C0323A" w:rsidRPr="00C12554" w:rsidTr="00D70686">
        <w:trPr>
          <w:trHeight w:val="4061"/>
        </w:trPr>
        <w:tc>
          <w:tcPr>
            <w:tcW w:w="1546" w:type="dxa"/>
          </w:tcPr>
          <w:p w:rsidR="00D70686" w:rsidRPr="00C12554" w:rsidRDefault="00D70686" w:rsidP="00550D5C"/>
          <w:p w:rsidR="00D70686" w:rsidRPr="00C12554" w:rsidRDefault="00D70686" w:rsidP="00550D5C"/>
          <w:p w:rsidR="00D70686" w:rsidRPr="00C12554" w:rsidRDefault="00D70686" w:rsidP="00550D5C"/>
          <w:p w:rsidR="00D70686" w:rsidRPr="00C12554" w:rsidRDefault="00D70686" w:rsidP="00550D5C"/>
          <w:p w:rsidR="00D70686" w:rsidRPr="00C12554" w:rsidRDefault="00D70686" w:rsidP="00550D5C"/>
          <w:p w:rsidR="00D70686" w:rsidRPr="00C12554" w:rsidRDefault="00D70686" w:rsidP="00550D5C"/>
          <w:p w:rsidR="00D70686" w:rsidRPr="00C12554" w:rsidRDefault="00D70686" w:rsidP="00550D5C"/>
          <w:p w:rsidR="00D70686" w:rsidRPr="00C12554" w:rsidRDefault="00D70686" w:rsidP="00550D5C"/>
          <w:p w:rsidR="00C0323A" w:rsidRPr="00C12554" w:rsidRDefault="00C0323A" w:rsidP="00550D5C">
            <w:r w:rsidRPr="00C12554">
              <w:t>Antrópico</w:t>
            </w:r>
          </w:p>
        </w:tc>
        <w:tc>
          <w:tcPr>
            <w:tcW w:w="1675" w:type="dxa"/>
          </w:tcPr>
          <w:p w:rsidR="00D70686" w:rsidRPr="00C12554" w:rsidRDefault="00D70686" w:rsidP="00550D5C"/>
          <w:p w:rsidR="00D70686" w:rsidRPr="00C12554" w:rsidRDefault="00D70686" w:rsidP="00550D5C"/>
          <w:p w:rsidR="00D70686" w:rsidRPr="00C12554" w:rsidRDefault="00D70686" w:rsidP="00550D5C"/>
          <w:p w:rsidR="00D70686" w:rsidRPr="00C12554" w:rsidRDefault="00D70686" w:rsidP="00550D5C"/>
          <w:p w:rsidR="00D70686" w:rsidRPr="00C12554" w:rsidRDefault="00D70686" w:rsidP="00550D5C"/>
          <w:p w:rsidR="00D70686" w:rsidRPr="00C12554" w:rsidRDefault="00D70686" w:rsidP="00550D5C"/>
          <w:p w:rsidR="00D70686" w:rsidRPr="00C12554" w:rsidRDefault="00D70686" w:rsidP="00550D5C"/>
          <w:p w:rsidR="00D70686" w:rsidRPr="00C12554" w:rsidRDefault="00D70686" w:rsidP="00550D5C"/>
          <w:p w:rsidR="00C0323A" w:rsidRPr="00C12554" w:rsidRDefault="00C0323A" w:rsidP="00550D5C">
            <w:r w:rsidRPr="00C12554">
              <w:t>Epidemia</w:t>
            </w:r>
          </w:p>
        </w:tc>
        <w:tc>
          <w:tcPr>
            <w:tcW w:w="2001" w:type="dxa"/>
          </w:tcPr>
          <w:p w:rsidR="00D70686" w:rsidRPr="00C12554" w:rsidRDefault="00D70686" w:rsidP="00550D5C"/>
          <w:p w:rsidR="00D70686" w:rsidRPr="00C12554" w:rsidRDefault="00D70686" w:rsidP="00550D5C"/>
          <w:p w:rsidR="00D70686" w:rsidRPr="00C12554" w:rsidRDefault="00D70686" w:rsidP="00550D5C"/>
          <w:p w:rsidR="00C0323A" w:rsidRPr="00C12554" w:rsidRDefault="00C0323A" w:rsidP="00550D5C">
            <w:r w:rsidRPr="00C12554">
              <w:t>Salones</w:t>
            </w:r>
            <w:r w:rsidRPr="00C12554">
              <w:rPr>
                <w:spacing w:val="56"/>
              </w:rPr>
              <w:t xml:space="preserve"> </w:t>
            </w:r>
            <w:r w:rsidRPr="00C12554">
              <w:t>pequeños</w:t>
            </w:r>
            <w:r w:rsidRPr="00C12554">
              <w:rPr>
                <w:spacing w:val="-53"/>
              </w:rPr>
              <w:t xml:space="preserve"> </w:t>
            </w:r>
            <w:r w:rsidRPr="00C12554">
              <w:t>y</w:t>
            </w:r>
            <w:r w:rsidRPr="00C12554">
              <w:rPr>
                <w:spacing w:val="1"/>
              </w:rPr>
              <w:t xml:space="preserve"> </w:t>
            </w:r>
            <w:r w:rsidRPr="00C12554">
              <w:t>sin</w:t>
            </w:r>
            <w:r w:rsidRPr="00C12554">
              <w:rPr>
                <w:spacing w:val="1"/>
              </w:rPr>
              <w:t xml:space="preserve"> </w:t>
            </w:r>
            <w:r w:rsidRPr="00C12554">
              <w:t>ventilación</w:t>
            </w:r>
            <w:r w:rsidRPr="00C12554">
              <w:rPr>
                <w:spacing w:val="1"/>
              </w:rPr>
              <w:t xml:space="preserve"> </w:t>
            </w:r>
            <w:r w:rsidRPr="00C12554">
              <w:t>cruzada.</w:t>
            </w:r>
          </w:p>
          <w:p w:rsidR="00C0323A" w:rsidRPr="00C12554" w:rsidRDefault="00C0323A" w:rsidP="00550D5C"/>
          <w:p w:rsidR="00C0323A" w:rsidRPr="00C12554" w:rsidRDefault="00C0323A" w:rsidP="00550D5C">
            <w:r w:rsidRPr="00C12554">
              <w:t>Lavamos</w:t>
            </w:r>
            <w:r w:rsidRPr="00C12554">
              <w:rPr>
                <w:spacing w:val="1"/>
              </w:rPr>
              <w:t xml:space="preserve"> </w:t>
            </w:r>
            <w:r w:rsidRPr="00C12554">
              <w:t>de</w:t>
            </w:r>
            <w:r w:rsidRPr="00C12554">
              <w:rPr>
                <w:spacing w:val="1"/>
              </w:rPr>
              <w:t xml:space="preserve"> </w:t>
            </w:r>
            <w:r w:rsidRPr="00C12554">
              <w:t>pedal</w:t>
            </w:r>
            <w:r w:rsidRPr="00C12554">
              <w:rPr>
                <w:spacing w:val="-53"/>
              </w:rPr>
              <w:t xml:space="preserve"> </w:t>
            </w:r>
            <w:r w:rsidRPr="00C12554">
              <w:t>que</w:t>
            </w:r>
            <w:r w:rsidRPr="00C12554">
              <w:rPr>
                <w:spacing w:val="1"/>
              </w:rPr>
              <w:t xml:space="preserve"> </w:t>
            </w:r>
            <w:r w:rsidRPr="00C12554">
              <w:t>están</w:t>
            </w:r>
            <w:r w:rsidRPr="00C12554">
              <w:rPr>
                <w:spacing w:val="1"/>
              </w:rPr>
              <w:t xml:space="preserve"> </w:t>
            </w:r>
            <w:r w:rsidRPr="00C12554">
              <w:t>en</w:t>
            </w:r>
            <w:r w:rsidRPr="00C12554">
              <w:rPr>
                <w:spacing w:val="1"/>
              </w:rPr>
              <w:t xml:space="preserve"> </w:t>
            </w:r>
            <w:r w:rsidRPr="00C12554">
              <w:t>mal</w:t>
            </w:r>
            <w:r w:rsidRPr="00C12554">
              <w:rPr>
                <w:spacing w:val="1"/>
              </w:rPr>
              <w:t xml:space="preserve"> </w:t>
            </w:r>
            <w:r w:rsidRPr="00C12554">
              <w:t>estado.</w:t>
            </w:r>
          </w:p>
          <w:p w:rsidR="00C0323A" w:rsidRPr="00C12554" w:rsidRDefault="00C0323A" w:rsidP="00550D5C"/>
          <w:p w:rsidR="00C0323A" w:rsidRPr="00C12554" w:rsidRDefault="00C0323A" w:rsidP="00550D5C">
            <w:r w:rsidRPr="00C12554">
              <w:t>Debilidad</w:t>
            </w:r>
            <w:r w:rsidRPr="00C12554">
              <w:tab/>
              <w:t>en</w:t>
            </w:r>
            <w:r w:rsidRPr="00C12554">
              <w:tab/>
              <w:t>la</w:t>
            </w:r>
            <w:r w:rsidRPr="00C12554">
              <w:rPr>
                <w:spacing w:val="-53"/>
              </w:rPr>
              <w:t xml:space="preserve"> </w:t>
            </w:r>
            <w:r w:rsidRPr="00C12554">
              <w:t>organización</w:t>
            </w:r>
            <w:r w:rsidRPr="00C12554">
              <w:rPr>
                <w:spacing w:val="14"/>
              </w:rPr>
              <w:t xml:space="preserve"> </w:t>
            </w:r>
            <w:r w:rsidRPr="00C12554">
              <w:t>social</w:t>
            </w:r>
            <w:r w:rsidRPr="00C12554">
              <w:rPr>
                <w:spacing w:val="-53"/>
              </w:rPr>
              <w:t xml:space="preserve"> </w:t>
            </w:r>
            <w:r w:rsidRPr="00C12554">
              <w:t>y</w:t>
            </w:r>
            <w:r w:rsidRPr="00C12554">
              <w:tab/>
            </w:r>
            <w:r w:rsidRPr="00C12554">
              <w:rPr>
                <w:spacing w:val="-1"/>
              </w:rPr>
              <w:t>equipamiento</w:t>
            </w:r>
            <w:r w:rsidRPr="00C12554">
              <w:rPr>
                <w:spacing w:val="-53"/>
              </w:rPr>
              <w:t xml:space="preserve"> </w:t>
            </w:r>
            <w:r w:rsidRPr="00C12554">
              <w:t>para</w:t>
            </w:r>
            <w:r w:rsidRPr="00C12554">
              <w:rPr>
                <w:spacing w:val="48"/>
              </w:rPr>
              <w:t xml:space="preserve"> </w:t>
            </w:r>
            <w:r w:rsidRPr="00C12554">
              <w:t>enfrentar</w:t>
            </w:r>
            <w:r w:rsidRPr="00C12554">
              <w:rPr>
                <w:spacing w:val="48"/>
              </w:rPr>
              <w:t xml:space="preserve"> </w:t>
            </w:r>
            <w:r w:rsidRPr="00C12554">
              <w:t>las</w:t>
            </w:r>
            <w:r w:rsidRPr="00C12554">
              <w:rPr>
                <w:spacing w:val="-53"/>
              </w:rPr>
              <w:t xml:space="preserve"> </w:t>
            </w:r>
            <w:r w:rsidRPr="00C12554">
              <w:t>enfermedades</w:t>
            </w:r>
            <w:r w:rsidRPr="00C12554">
              <w:rPr>
                <w:spacing w:val="1"/>
              </w:rPr>
              <w:t xml:space="preserve"> </w:t>
            </w:r>
            <w:r w:rsidRPr="00C12554">
              <w:rPr>
                <w:spacing w:val="-1"/>
              </w:rPr>
              <w:t>producidas</w:t>
            </w:r>
            <w:r w:rsidRPr="00C12554">
              <w:rPr>
                <w:spacing w:val="-10"/>
              </w:rPr>
              <w:t xml:space="preserve"> </w:t>
            </w:r>
            <w:r w:rsidRPr="00C12554">
              <w:t>por</w:t>
            </w:r>
            <w:r w:rsidRPr="00C12554">
              <w:rPr>
                <w:spacing w:val="-12"/>
              </w:rPr>
              <w:t xml:space="preserve"> </w:t>
            </w:r>
            <w:r w:rsidRPr="00C12554">
              <w:t>virus</w:t>
            </w:r>
            <w:r w:rsidRPr="00C12554">
              <w:rPr>
                <w:spacing w:val="-53"/>
              </w:rPr>
              <w:t xml:space="preserve"> </w:t>
            </w:r>
            <w:r w:rsidRPr="00C12554">
              <w:t>y</w:t>
            </w:r>
            <w:r w:rsidRPr="00C12554">
              <w:rPr>
                <w:spacing w:val="-2"/>
              </w:rPr>
              <w:t xml:space="preserve"> </w:t>
            </w:r>
            <w:r w:rsidRPr="00C12554">
              <w:t>bacterias.</w:t>
            </w:r>
          </w:p>
          <w:p w:rsidR="00311710" w:rsidRPr="00C12554" w:rsidRDefault="00311710" w:rsidP="00550D5C"/>
          <w:p w:rsidR="005A32A9" w:rsidRPr="00C12554" w:rsidRDefault="005A32A9" w:rsidP="00550D5C"/>
          <w:p w:rsidR="00311710" w:rsidRPr="00C12554" w:rsidRDefault="005A32A9" w:rsidP="00550D5C">
            <w:r w:rsidRPr="00C12554">
              <w:t xml:space="preserve">Invasión de espacios físicos y el entorno escolar </w:t>
            </w:r>
            <w:r w:rsidR="00B8286E" w:rsidRPr="00C12554">
              <w:t>por roedores (ratas).</w:t>
            </w:r>
          </w:p>
        </w:tc>
        <w:tc>
          <w:tcPr>
            <w:tcW w:w="1786" w:type="dxa"/>
          </w:tcPr>
          <w:p w:rsidR="00D70686" w:rsidRPr="00C12554" w:rsidRDefault="00D70686" w:rsidP="00550D5C">
            <w:r w:rsidRPr="00C12554">
              <w:t>embaces dejados</w:t>
            </w:r>
            <w:r w:rsidRPr="00C12554">
              <w:rPr>
                <w:spacing w:val="-53"/>
              </w:rPr>
              <w:t xml:space="preserve"> </w:t>
            </w:r>
            <w:r w:rsidRPr="00C12554">
              <w:t>en</w:t>
            </w:r>
            <w:r w:rsidRPr="00C12554">
              <w:rPr>
                <w:spacing w:val="10"/>
              </w:rPr>
              <w:t xml:space="preserve"> </w:t>
            </w:r>
            <w:r w:rsidRPr="00C12554">
              <w:t>diferentes sitios de la institución:</w:t>
            </w:r>
            <w:r w:rsidRPr="00C12554">
              <w:rPr>
                <w:spacing w:val="1"/>
              </w:rPr>
              <w:t xml:space="preserve"> </w:t>
            </w:r>
            <w:r w:rsidRPr="00C12554">
              <w:t xml:space="preserve">gradas, </w:t>
            </w:r>
            <w:r w:rsidRPr="00C12554">
              <w:rPr>
                <w:spacing w:val="-1"/>
              </w:rPr>
              <w:t>baños,</w:t>
            </w:r>
            <w:r w:rsidRPr="00C12554">
              <w:rPr>
                <w:spacing w:val="-53"/>
              </w:rPr>
              <w:t xml:space="preserve"> </w:t>
            </w:r>
            <w:r w:rsidRPr="00C12554">
              <w:t>lavamanos,</w:t>
            </w:r>
            <w:r w:rsidRPr="00C12554">
              <w:rPr>
                <w:spacing w:val="1"/>
              </w:rPr>
              <w:t xml:space="preserve"> </w:t>
            </w:r>
            <w:r w:rsidRPr="00C12554">
              <w:t xml:space="preserve">patios </w:t>
            </w:r>
          </w:p>
          <w:p w:rsidR="00D70686" w:rsidRPr="00C12554" w:rsidRDefault="00D70686" w:rsidP="00550D5C"/>
          <w:p w:rsidR="00C0323A" w:rsidRPr="00C12554" w:rsidRDefault="00C0323A" w:rsidP="00550D5C">
            <w:r w:rsidRPr="00C12554">
              <w:t>Propagación</w:t>
            </w:r>
            <w:r w:rsidR="00D7491E">
              <w:t xml:space="preserve"> </w:t>
            </w:r>
            <w:r w:rsidRPr="00C12554">
              <w:t>de</w:t>
            </w:r>
            <w:r w:rsidRPr="00C12554">
              <w:rPr>
                <w:spacing w:val="-53"/>
              </w:rPr>
              <w:t xml:space="preserve"> </w:t>
            </w:r>
            <w:r w:rsidRPr="00C12554">
              <w:t>enfermedades</w:t>
            </w:r>
          </w:p>
          <w:p w:rsidR="00C0323A" w:rsidRPr="00C12554" w:rsidRDefault="00C0323A" w:rsidP="00550D5C"/>
          <w:p w:rsidR="00C0323A" w:rsidRPr="00C12554" w:rsidRDefault="00C0323A" w:rsidP="00550D5C">
            <w:r w:rsidRPr="00C12554">
              <w:t>Ausentismo</w:t>
            </w:r>
            <w:r w:rsidRPr="00C12554">
              <w:rPr>
                <w:spacing w:val="1"/>
              </w:rPr>
              <w:t xml:space="preserve"> </w:t>
            </w:r>
            <w:r w:rsidRPr="00C12554">
              <w:t>escolar</w:t>
            </w:r>
            <w:r w:rsidR="00157563">
              <w:t xml:space="preserve"> </w:t>
            </w:r>
            <w:r w:rsidRPr="00C12554">
              <w:tab/>
              <w:t>y</w:t>
            </w:r>
            <w:r w:rsidR="00157563">
              <w:t xml:space="preserve"> </w:t>
            </w:r>
            <w:r w:rsidR="004D110A" w:rsidRPr="00C12554">
              <w:t>de</w:t>
            </w:r>
            <w:r w:rsidR="004D110A">
              <w:t xml:space="preserve"> </w:t>
            </w:r>
            <w:r w:rsidR="004D110A" w:rsidRPr="00C12554">
              <w:rPr>
                <w:spacing w:val="-53"/>
              </w:rPr>
              <w:t>docentes</w:t>
            </w:r>
            <w:r w:rsidR="00157563">
              <w:t xml:space="preserve"> </w:t>
            </w:r>
            <w:r w:rsidRPr="00C12554">
              <w:rPr>
                <w:spacing w:val="-1"/>
              </w:rPr>
              <w:t>por</w:t>
            </w:r>
            <w:r w:rsidRPr="00C12554">
              <w:rPr>
                <w:spacing w:val="-53"/>
              </w:rPr>
              <w:t xml:space="preserve"> </w:t>
            </w:r>
            <w:r w:rsidRPr="00C12554">
              <w:t>contaminación</w:t>
            </w:r>
          </w:p>
          <w:p w:rsidR="00311710" w:rsidRPr="00C12554" w:rsidRDefault="00311710" w:rsidP="00550D5C"/>
          <w:p w:rsidR="00311710" w:rsidRPr="00C12554" w:rsidRDefault="00311710" w:rsidP="00550D5C">
            <w:r w:rsidRPr="00C12554">
              <w:t xml:space="preserve">Infecciones y bacterias que contaminan los ambientes y todos los elementos y equipos propios de </w:t>
            </w:r>
            <w:r w:rsidR="004D110A" w:rsidRPr="00C12554">
              <w:t>la Sede</w:t>
            </w:r>
            <w:r w:rsidRPr="00C12554">
              <w:t xml:space="preserve"> Centro.</w:t>
            </w:r>
          </w:p>
          <w:p w:rsidR="005A32A9" w:rsidRPr="00C12554" w:rsidRDefault="005A32A9" w:rsidP="00550D5C"/>
          <w:p w:rsidR="00311710" w:rsidRPr="00C12554" w:rsidRDefault="00311710" w:rsidP="00550D5C">
            <w:r w:rsidRPr="00C12554">
              <w:t>Infeccione</w:t>
            </w:r>
            <w:r w:rsidR="005A32A9" w:rsidRPr="00C12554">
              <w:t xml:space="preserve">s: leptospirosis dan fiebre, </w:t>
            </w:r>
            <w:r w:rsidR="00550D5C">
              <w:t>d</w:t>
            </w:r>
            <w:r w:rsidR="005A32A9" w:rsidRPr="00C12554">
              <w:t xml:space="preserve">olor de cabeza, vómitos, anemia, erupciones, etc. Causando graves problemas de salud para el ser </w:t>
            </w:r>
            <w:r w:rsidR="0071045F" w:rsidRPr="00C12554">
              <w:t>humano</w:t>
            </w:r>
            <w:r w:rsidR="00550D5C">
              <w:t xml:space="preserve"> y</w:t>
            </w:r>
            <w:r w:rsidR="0071045F" w:rsidRPr="00C12554">
              <w:t xml:space="preserve"> </w:t>
            </w:r>
            <w:r w:rsidR="005A32A9" w:rsidRPr="00C12554">
              <w:t xml:space="preserve">  </w:t>
            </w:r>
            <w:r w:rsidRPr="00C12554">
              <w:t xml:space="preserve"> toda la comunidad educativa</w:t>
            </w:r>
          </w:p>
        </w:tc>
        <w:tc>
          <w:tcPr>
            <w:tcW w:w="2061" w:type="dxa"/>
          </w:tcPr>
          <w:p w:rsidR="00D70686" w:rsidRPr="00C12554" w:rsidRDefault="00D70686" w:rsidP="00550D5C"/>
          <w:p w:rsidR="00D70686" w:rsidRPr="00C12554" w:rsidRDefault="00D70686" w:rsidP="00550D5C"/>
          <w:p w:rsidR="00D70686" w:rsidRPr="00C12554" w:rsidRDefault="00D70686" w:rsidP="00550D5C"/>
          <w:p w:rsidR="00D70686" w:rsidRPr="00C12554" w:rsidRDefault="00D70686" w:rsidP="00550D5C"/>
          <w:p w:rsidR="00D70686" w:rsidRPr="00C12554" w:rsidRDefault="00D70686" w:rsidP="00550D5C"/>
          <w:p w:rsidR="00D70686" w:rsidRPr="00C12554" w:rsidRDefault="00D70686" w:rsidP="00550D5C"/>
          <w:p w:rsidR="00D70686" w:rsidRPr="00C12554" w:rsidRDefault="00D70686" w:rsidP="00550D5C"/>
          <w:p w:rsidR="00D70686" w:rsidRPr="00C12554" w:rsidRDefault="00D70686" w:rsidP="00550D5C"/>
          <w:p w:rsidR="00C0323A" w:rsidRPr="00C12554" w:rsidRDefault="00D70686" w:rsidP="00550D5C">
            <w:r w:rsidRPr="00C12554">
              <w:t xml:space="preserve">  </w:t>
            </w:r>
            <w:r w:rsidR="00C0323A" w:rsidRPr="00C12554">
              <w:t>Gestionar</w:t>
            </w:r>
            <w:r w:rsidR="00C0323A" w:rsidRPr="00C12554">
              <w:tab/>
              <w:t>los</w:t>
            </w:r>
          </w:p>
          <w:p w:rsidR="00C0323A" w:rsidRPr="00C12554" w:rsidRDefault="00D7491E" w:rsidP="00550D5C">
            <w:r>
              <w:t xml:space="preserve">Recursos </w:t>
            </w:r>
            <w:r w:rsidR="00C0323A" w:rsidRPr="00C12554">
              <w:rPr>
                <w:spacing w:val="-3"/>
              </w:rPr>
              <w:t>de</w:t>
            </w:r>
            <w:r w:rsidR="00C0323A" w:rsidRPr="00C12554">
              <w:rPr>
                <w:spacing w:val="-54"/>
              </w:rPr>
              <w:t xml:space="preserve"> </w:t>
            </w:r>
            <w:r w:rsidR="00C0323A" w:rsidRPr="00C12554">
              <w:t>equipamiento</w:t>
            </w:r>
            <w:r w:rsidR="00C0323A" w:rsidRPr="00C12554">
              <w:rPr>
                <w:spacing w:val="1"/>
              </w:rPr>
              <w:t xml:space="preserve"> </w:t>
            </w:r>
            <w:r w:rsidR="00C0323A" w:rsidRPr="00C12554">
              <w:t>para</w:t>
            </w:r>
            <w:r w:rsidR="00C0323A" w:rsidRPr="00C12554">
              <w:rPr>
                <w:spacing w:val="-53"/>
              </w:rPr>
              <w:t xml:space="preserve"> </w:t>
            </w:r>
            <w:r w:rsidR="00C0323A" w:rsidRPr="00C12554">
              <w:t>continuar</w:t>
            </w:r>
            <w:r>
              <w:t xml:space="preserve"> </w:t>
            </w:r>
            <w:r w:rsidR="00C0323A" w:rsidRPr="00C12554">
              <w:rPr>
                <w:spacing w:val="-2"/>
              </w:rPr>
              <w:t>con</w:t>
            </w:r>
            <w:r w:rsidR="00C0323A" w:rsidRPr="00C12554">
              <w:rPr>
                <w:spacing w:val="-54"/>
              </w:rPr>
              <w:t xml:space="preserve"> </w:t>
            </w:r>
            <w:r w:rsidR="00C0323A" w:rsidRPr="00C12554">
              <w:t>prácticas</w:t>
            </w:r>
            <w:r w:rsidR="00C0323A" w:rsidRPr="00C12554">
              <w:rPr>
                <w:spacing w:val="-4"/>
              </w:rPr>
              <w:t xml:space="preserve"> </w:t>
            </w:r>
            <w:r w:rsidR="00C0323A" w:rsidRPr="00C12554">
              <w:t>de</w:t>
            </w:r>
            <w:r w:rsidR="00C0323A" w:rsidRPr="00C12554">
              <w:rPr>
                <w:spacing w:val="-4"/>
              </w:rPr>
              <w:t xml:space="preserve"> </w:t>
            </w:r>
            <w:r w:rsidR="00C0323A" w:rsidRPr="00C12554">
              <w:t>higiene</w:t>
            </w:r>
          </w:p>
          <w:p w:rsidR="005A32A9" w:rsidRPr="00C12554" w:rsidRDefault="005A32A9" w:rsidP="00550D5C"/>
          <w:p w:rsidR="005A32A9" w:rsidRPr="00C12554" w:rsidRDefault="005A32A9" w:rsidP="00550D5C"/>
          <w:p w:rsidR="005A32A9" w:rsidRPr="00C12554" w:rsidRDefault="005A32A9" w:rsidP="00550D5C"/>
          <w:p w:rsidR="005A32A9" w:rsidRPr="00C12554" w:rsidRDefault="005A32A9" w:rsidP="00550D5C"/>
          <w:p w:rsidR="005A32A9" w:rsidRPr="00C12554" w:rsidRDefault="005A32A9" w:rsidP="00550D5C"/>
          <w:p w:rsidR="005A32A9" w:rsidRPr="00C12554" w:rsidRDefault="005A32A9" w:rsidP="00550D5C"/>
          <w:p w:rsidR="005A32A9" w:rsidRPr="00C12554" w:rsidRDefault="005A32A9" w:rsidP="00550D5C"/>
          <w:p w:rsidR="005A32A9" w:rsidRPr="00C12554" w:rsidRDefault="005A32A9" w:rsidP="00550D5C"/>
          <w:p w:rsidR="005A32A9" w:rsidRPr="00C12554" w:rsidRDefault="005A32A9" w:rsidP="00550D5C"/>
          <w:p w:rsidR="005A32A9" w:rsidRPr="00C12554" w:rsidRDefault="005A32A9" w:rsidP="00550D5C"/>
          <w:p w:rsidR="005A32A9" w:rsidRPr="00C12554" w:rsidRDefault="005A32A9" w:rsidP="00550D5C"/>
          <w:p w:rsidR="005A32A9" w:rsidRPr="00C12554" w:rsidRDefault="005A32A9" w:rsidP="00550D5C"/>
          <w:p w:rsidR="005A32A9" w:rsidRPr="00C12554" w:rsidRDefault="005A32A9" w:rsidP="00550D5C"/>
          <w:p w:rsidR="005A32A9" w:rsidRPr="00C12554" w:rsidRDefault="005A32A9" w:rsidP="00550D5C">
            <w:r w:rsidRPr="00C12554">
              <w:t>Control de plagas por una entidad certificadas. Debe realizarse dos veces durante el año escolar.              O en el</w:t>
            </w:r>
            <w:r w:rsidR="00B8286E" w:rsidRPr="00C12554">
              <w:t xml:space="preserve"> momento que se requiera  la </w:t>
            </w:r>
            <w:r w:rsidR="0071045F" w:rsidRPr="00C12554">
              <w:t>fumigación</w:t>
            </w:r>
            <w:r w:rsidR="00B8286E" w:rsidRPr="00C12554">
              <w:t>.</w:t>
            </w:r>
          </w:p>
        </w:tc>
      </w:tr>
      <w:tr w:rsidR="00C0323A" w:rsidRPr="00C12554" w:rsidTr="00D70686">
        <w:trPr>
          <w:trHeight w:val="7532"/>
        </w:trPr>
        <w:tc>
          <w:tcPr>
            <w:tcW w:w="1546" w:type="dxa"/>
          </w:tcPr>
          <w:p w:rsidR="00C0323A" w:rsidRPr="00C12554" w:rsidRDefault="00C0323A" w:rsidP="00550D5C">
            <w:r w:rsidRPr="00C12554">
              <w:lastRenderedPageBreak/>
              <w:t>Antrópico</w:t>
            </w:r>
          </w:p>
        </w:tc>
        <w:tc>
          <w:tcPr>
            <w:tcW w:w="1675" w:type="dxa"/>
          </w:tcPr>
          <w:p w:rsidR="00C0323A" w:rsidRPr="00C12554" w:rsidRDefault="00C0323A" w:rsidP="00550D5C">
            <w:r w:rsidRPr="00C12554">
              <w:t>Riesgos</w:t>
            </w:r>
            <w:r w:rsidRPr="00C12554">
              <w:rPr>
                <w:spacing w:val="-6"/>
              </w:rPr>
              <w:t xml:space="preserve"> </w:t>
            </w:r>
            <w:r w:rsidRPr="00C12554">
              <w:t>físicos</w:t>
            </w:r>
          </w:p>
        </w:tc>
        <w:tc>
          <w:tcPr>
            <w:tcW w:w="2001" w:type="dxa"/>
          </w:tcPr>
          <w:p w:rsidR="00C0323A" w:rsidRPr="00C12554" w:rsidRDefault="00C0323A" w:rsidP="00550D5C">
            <w:r w:rsidRPr="00C12554">
              <w:t>Pisos en desniveles</w:t>
            </w:r>
            <w:r w:rsidRPr="00C12554">
              <w:rPr>
                <w:spacing w:val="-53"/>
              </w:rPr>
              <w:t xml:space="preserve"> </w:t>
            </w:r>
            <w:r w:rsidRPr="00C12554">
              <w:t>en</w:t>
            </w:r>
            <w:r w:rsidRPr="00C12554">
              <w:rPr>
                <w:spacing w:val="-3"/>
              </w:rPr>
              <w:t xml:space="preserve"> </w:t>
            </w:r>
            <w:r w:rsidRPr="00C12554">
              <w:t>la</w:t>
            </w:r>
            <w:r w:rsidRPr="00C12554">
              <w:rPr>
                <w:spacing w:val="-3"/>
              </w:rPr>
              <w:t xml:space="preserve"> </w:t>
            </w:r>
            <w:r w:rsidRPr="00C12554">
              <w:t>sede</w:t>
            </w:r>
            <w:r w:rsidRPr="00C12554">
              <w:rPr>
                <w:spacing w:val="-3"/>
              </w:rPr>
              <w:t xml:space="preserve"> </w:t>
            </w:r>
            <w:r w:rsidRPr="00C12554">
              <w:t>centro</w:t>
            </w:r>
          </w:p>
          <w:p w:rsidR="00C0323A" w:rsidRPr="00C12554" w:rsidRDefault="00C0323A" w:rsidP="00550D5C"/>
          <w:p w:rsidR="00C0323A" w:rsidRPr="00C12554" w:rsidRDefault="00C0323A" w:rsidP="00550D5C">
            <w:r w:rsidRPr="00C12554">
              <w:t>Gradas</w:t>
            </w:r>
            <w:r w:rsidRPr="00C12554">
              <w:rPr>
                <w:spacing w:val="1"/>
              </w:rPr>
              <w:t xml:space="preserve"> </w:t>
            </w:r>
            <w:r w:rsidRPr="00C12554">
              <w:t>en</w:t>
            </w:r>
            <w:r w:rsidRPr="00C12554">
              <w:rPr>
                <w:spacing w:val="1"/>
              </w:rPr>
              <w:t xml:space="preserve"> </w:t>
            </w:r>
            <w:r w:rsidRPr="00C12554">
              <w:t>mal</w:t>
            </w:r>
            <w:r w:rsidRPr="00C12554">
              <w:rPr>
                <w:spacing w:val="-53"/>
              </w:rPr>
              <w:t xml:space="preserve"> </w:t>
            </w:r>
            <w:r w:rsidRPr="00C12554">
              <w:t>estado</w:t>
            </w:r>
            <w:r w:rsidRPr="00C12554">
              <w:rPr>
                <w:spacing w:val="1"/>
              </w:rPr>
              <w:t xml:space="preserve"> </w:t>
            </w:r>
            <w:r w:rsidRPr="00C12554">
              <w:t>y</w:t>
            </w:r>
            <w:r w:rsidRPr="00C12554">
              <w:rPr>
                <w:spacing w:val="1"/>
              </w:rPr>
              <w:t xml:space="preserve"> </w:t>
            </w:r>
            <w:r w:rsidRPr="00C12554">
              <w:t>sin</w:t>
            </w:r>
            <w:r w:rsidRPr="00C12554">
              <w:rPr>
                <w:spacing w:val="-53"/>
              </w:rPr>
              <w:t xml:space="preserve"> </w:t>
            </w:r>
            <w:r w:rsidRPr="00C12554">
              <w:t>barandas</w:t>
            </w:r>
            <w:r w:rsidRPr="00C12554">
              <w:rPr>
                <w:spacing w:val="1"/>
              </w:rPr>
              <w:t xml:space="preserve"> </w:t>
            </w:r>
            <w:r w:rsidRPr="00C12554">
              <w:t>en</w:t>
            </w:r>
            <w:r w:rsidRPr="00C12554">
              <w:rPr>
                <w:spacing w:val="56"/>
              </w:rPr>
              <w:t xml:space="preserve"> </w:t>
            </w:r>
            <w:r w:rsidRPr="00C12554">
              <w:t>la</w:t>
            </w:r>
            <w:r w:rsidRPr="00C12554">
              <w:rPr>
                <w:spacing w:val="1"/>
              </w:rPr>
              <w:t xml:space="preserve"> </w:t>
            </w:r>
            <w:r w:rsidRPr="00C12554">
              <w:t>sede</w:t>
            </w:r>
            <w:r w:rsidRPr="00C12554">
              <w:rPr>
                <w:spacing w:val="-3"/>
              </w:rPr>
              <w:t xml:space="preserve"> </w:t>
            </w:r>
            <w:r w:rsidRPr="00C12554">
              <w:t>Centro</w:t>
            </w:r>
          </w:p>
          <w:p w:rsidR="00C0323A" w:rsidRPr="00C12554" w:rsidRDefault="00C0323A" w:rsidP="00550D5C"/>
          <w:p w:rsidR="00C0323A" w:rsidRPr="00C12554" w:rsidRDefault="00C0323A" w:rsidP="00550D5C">
            <w:r w:rsidRPr="00C12554">
              <w:t>Gradas</w:t>
            </w:r>
            <w:r w:rsidRPr="00C12554">
              <w:rPr>
                <w:spacing w:val="1"/>
              </w:rPr>
              <w:t xml:space="preserve"> </w:t>
            </w:r>
            <w:r w:rsidRPr="00C12554">
              <w:t>de</w:t>
            </w:r>
            <w:r w:rsidRPr="00C12554">
              <w:rPr>
                <w:spacing w:val="55"/>
              </w:rPr>
              <w:t xml:space="preserve"> </w:t>
            </w:r>
            <w:r w:rsidRPr="00C12554">
              <w:t>acceso</w:t>
            </w:r>
            <w:r w:rsidRPr="00C12554">
              <w:rPr>
                <w:spacing w:val="-53"/>
              </w:rPr>
              <w:t xml:space="preserve"> </w:t>
            </w:r>
            <w:r w:rsidRPr="00C12554">
              <w:t>al segundo piso en</w:t>
            </w:r>
            <w:r w:rsidRPr="00C12554">
              <w:rPr>
                <w:spacing w:val="1"/>
              </w:rPr>
              <w:t xml:space="preserve"> </w:t>
            </w:r>
            <w:r w:rsidRPr="00C12554">
              <w:t>la</w:t>
            </w:r>
            <w:r w:rsidRPr="00C12554">
              <w:rPr>
                <w:spacing w:val="1"/>
              </w:rPr>
              <w:t xml:space="preserve"> </w:t>
            </w:r>
            <w:r w:rsidRPr="00C12554">
              <w:t>sede</w:t>
            </w:r>
            <w:r w:rsidRPr="00C12554">
              <w:rPr>
                <w:spacing w:val="1"/>
              </w:rPr>
              <w:t xml:space="preserve"> </w:t>
            </w:r>
            <w:r w:rsidRPr="00C12554">
              <w:t>Capusigra</w:t>
            </w:r>
            <w:r w:rsidRPr="00C12554">
              <w:rPr>
                <w:spacing w:val="1"/>
              </w:rPr>
              <w:t xml:space="preserve"> </w:t>
            </w:r>
            <w:r w:rsidRPr="00C12554">
              <w:t>en</w:t>
            </w:r>
            <w:r w:rsidRPr="00C12554">
              <w:rPr>
                <w:spacing w:val="-3"/>
              </w:rPr>
              <w:t xml:space="preserve"> </w:t>
            </w:r>
            <w:r w:rsidRPr="00C12554">
              <w:t>mal</w:t>
            </w:r>
            <w:r w:rsidRPr="00C12554">
              <w:rPr>
                <w:spacing w:val="-1"/>
              </w:rPr>
              <w:t xml:space="preserve"> </w:t>
            </w:r>
            <w:r w:rsidRPr="00C12554">
              <w:t>estado</w:t>
            </w:r>
          </w:p>
          <w:p w:rsidR="00C0323A" w:rsidRPr="00C12554" w:rsidRDefault="00C0323A" w:rsidP="00550D5C"/>
          <w:p w:rsidR="00C0323A" w:rsidRPr="00C12554" w:rsidRDefault="00C0323A" w:rsidP="00550D5C">
            <w:r w:rsidRPr="00C12554">
              <w:t>Techos</w:t>
            </w:r>
            <w:r w:rsidRPr="00C12554">
              <w:rPr>
                <w:spacing w:val="1"/>
              </w:rPr>
              <w:t xml:space="preserve"> </w:t>
            </w:r>
            <w:r w:rsidRPr="00C12554">
              <w:t>en</w:t>
            </w:r>
            <w:r w:rsidRPr="00C12554">
              <w:rPr>
                <w:spacing w:val="1"/>
              </w:rPr>
              <w:t xml:space="preserve"> </w:t>
            </w:r>
            <w:r w:rsidRPr="00C12554">
              <w:t>madera</w:t>
            </w:r>
            <w:r w:rsidRPr="00C12554">
              <w:rPr>
                <w:spacing w:val="-53"/>
              </w:rPr>
              <w:t xml:space="preserve"> </w:t>
            </w:r>
            <w:r w:rsidRPr="00C12554">
              <w:t>corroídos</w:t>
            </w:r>
            <w:r w:rsidRPr="00C12554">
              <w:rPr>
                <w:spacing w:val="1"/>
              </w:rPr>
              <w:t xml:space="preserve"> </w:t>
            </w:r>
            <w:r w:rsidRPr="00C12554">
              <w:t>y</w:t>
            </w:r>
            <w:r w:rsidRPr="00C12554">
              <w:rPr>
                <w:spacing w:val="1"/>
              </w:rPr>
              <w:t xml:space="preserve"> </w:t>
            </w:r>
            <w:r w:rsidRPr="00C12554">
              <w:t>con</w:t>
            </w:r>
            <w:r w:rsidRPr="00C12554">
              <w:rPr>
                <w:spacing w:val="-53"/>
              </w:rPr>
              <w:t xml:space="preserve"> </w:t>
            </w:r>
            <w:r w:rsidRPr="00C12554">
              <w:t>gorgojo en la sede</w:t>
            </w:r>
            <w:r w:rsidRPr="00C12554">
              <w:rPr>
                <w:spacing w:val="1"/>
              </w:rPr>
              <w:t xml:space="preserve"> </w:t>
            </w:r>
            <w:r w:rsidRPr="00C12554">
              <w:t>centro</w:t>
            </w:r>
          </w:p>
          <w:p w:rsidR="00C0323A" w:rsidRPr="00C12554" w:rsidRDefault="00C0323A" w:rsidP="00550D5C"/>
          <w:p w:rsidR="00C0323A" w:rsidRPr="00C12554" w:rsidRDefault="00C0323A" w:rsidP="00550D5C">
            <w:r w:rsidRPr="00C12554">
              <w:t>Techos</w:t>
            </w:r>
            <w:r w:rsidRPr="00C12554">
              <w:rPr>
                <w:spacing w:val="1"/>
              </w:rPr>
              <w:t xml:space="preserve"> </w:t>
            </w:r>
            <w:r w:rsidRPr="00C12554">
              <w:t>de</w:t>
            </w:r>
            <w:r w:rsidRPr="00C12554">
              <w:rPr>
                <w:spacing w:val="1"/>
              </w:rPr>
              <w:t xml:space="preserve"> </w:t>
            </w:r>
            <w:r w:rsidRPr="00C12554">
              <w:t>eternit</w:t>
            </w:r>
            <w:r w:rsidRPr="00C12554">
              <w:rPr>
                <w:spacing w:val="-53"/>
              </w:rPr>
              <w:t xml:space="preserve"> </w:t>
            </w:r>
            <w:r w:rsidRPr="00C12554">
              <w:t>rotos</w:t>
            </w:r>
            <w:r w:rsidRPr="00C12554">
              <w:rPr>
                <w:spacing w:val="1"/>
              </w:rPr>
              <w:t xml:space="preserve"> </w:t>
            </w:r>
            <w:r w:rsidRPr="00C12554">
              <w:t>y</w:t>
            </w:r>
            <w:r w:rsidRPr="00C12554">
              <w:rPr>
                <w:spacing w:val="1"/>
              </w:rPr>
              <w:t xml:space="preserve"> </w:t>
            </w:r>
            <w:r w:rsidRPr="00C12554">
              <w:t>en</w:t>
            </w:r>
            <w:r w:rsidRPr="00C12554">
              <w:rPr>
                <w:spacing w:val="1"/>
              </w:rPr>
              <w:t xml:space="preserve"> </w:t>
            </w:r>
            <w:r w:rsidRPr="00C12554">
              <w:t>mal</w:t>
            </w:r>
            <w:r w:rsidRPr="00C12554">
              <w:rPr>
                <w:spacing w:val="-53"/>
              </w:rPr>
              <w:t xml:space="preserve"> </w:t>
            </w:r>
            <w:r w:rsidRPr="00C12554">
              <w:t>estado</w:t>
            </w:r>
            <w:r w:rsidRPr="00C12554">
              <w:rPr>
                <w:spacing w:val="1"/>
              </w:rPr>
              <w:t xml:space="preserve"> </w:t>
            </w:r>
            <w:r w:rsidRPr="00C12554">
              <w:t>en</w:t>
            </w:r>
            <w:r w:rsidRPr="00C12554">
              <w:rPr>
                <w:spacing w:val="1"/>
              </w:rPr>
              <w:t xml:space="preserve"> </w:t>
            </w:r>
            <w:r w:rsidRPr="00C12554">
              <w:t>la</w:t>
            </w:r>
            <w:r w:rsidRPr="00C12554">
              <w:rPr>
                <w:spacing w:val="1"/>
              </w:rPr>
              <w:t xml:space="preserve"> </w:t>
            </w:r>
            <w:r w:rsidR="00555E1E" w:rsidRPr="00C12554">
              <w:t>sede</w:t>
            </w:r>
            <w:r w:rsidR="00555E1E" w:rsidRPr="00C12554">
              <w:rPr>
                <w:spacing w:val="-53"/>
              </w:rPr>
              <w:t xml:space="preserve"> </w:t>
            </w:r>
            <w:r w:rsidR="00555E1E" w:rsidRPr="00C12554">
              <w:rPr>
                <w:spacing w:val="-5"/>
              </w:rPr>
              <w:t>Capusigra</w:t>
            </w:r>
            <w:r w:rsidR="005A32A9" w:rsidRPr="00C12554">
              <w:t>.</w:t>
            </w:r>
          </w:p>
          <w:p w:rsidR="00C0323A" w:rsidRPr="00C12554" w:rsidRDefault="00C0323A" w:rsidP="00550D5C"/>
          <w:p w:rsidR="00C0323A" w:rsidRPr="00C12554" w:rsidRDefault="00C0323A" w:rsidP="00550D5C">
            <w:r w:rsidRPr="00C12554">
              <w:t>Ausencia</w:t>
            </w:r>
            <w:r w:rsidRPr="00C12554">
              <w:tab/>
              <w:t>de</w:t>
            </w:r>
          </w:p>
          <w:p w:rsidR="00C0323A" w:rsidRPr="00C12554" w:rsidRDefault="00C0323A" w:rsidP="00550D5C">
            <w:r w:rsidRPr="00C12554">
              <w:t>equipos</w:t>
            </w:r>
            <w:r w:rsidRPr="00C12554">
              <w:tab/>
            </w:r>
            <w:r w:rsidRPr="00C12554">
              <w:rPr>
                <w:spacing w:val="-1"/>
              </w:rPr>
              <w:t>de</w:t>
            </w:r>
            <w:r w:rsidRPr="00C12554">
              <w:rPr>
                <w:spacing w:val="-54"/>
              </w:rPr>
              <w:t xml:space="preserve"> </w:t>
            </w:r>
            <w:r w:rsidRPr="00C12554">
              <w:t>primeros</w:t>
            </w:r>
            <w:r w:rsidRPr="00C12554">
              <w:rPr>
                <w:spacing w:val="-3"/>
              </w:rPr>
              <w:t xml:space="preserve"> </w:t>
            </w:r>
            <w:r w:rsidRPr="00C12554">
              <w:t>auxilios</w:t>
            </w:r>
          </w:p>
          <w:p w:rsidR="00D70686" w:rsidRPr="00C12554" w:rsidRDefault="00D70686" w:rsidP="00550D5C"/>
          <w:p w:rsidR="00D70686" w:rsidRPr="00C12554" w:rsidRDefault="00D70686" w:rsidP="00550D5C"/>
          <w:p w:rsidR="00D70686" w:rsidRPr="00C12554" w:rsidRDefault="00D70686" w:rsidP="00550D5C"/>
          <w:p w:rsidR="00D70686" w:rsidRPr="00C12554" w:rsidRDefault="00D70686" w:rsidP="00550D5C"/>
          <w:p w:rsidR="00D70686" w:rsidRPr="00C12554" w:rsidRDefault="00D70686" w:rsidP="00550D5C"/>
          <w:p w:rsidR="00D70686" w:rsidRPr="00C12554" w:rsidRDefault="00D70686" w:rsidP="00550D5C"/>
          <w:p w:rsidR="00D70686" w:rsidRPr="00C12554" w:rsidRDefault="00D70686" w:rsidP="00550D5C">
            <w:r w:rsidRPr="00C12554">
              <w:t>Salidas</w:t>
            </w:r>
            <w:r w:rsidRPr="00C12554">
              <w:rPr>
                <w:spacing w:val="1"/>
              </w:rPr>
              <w:t xml:space="preserve"> </w:t>
            </w:r>
            <w:r w:rsidRPr="00C12554">
              <w:rPr>
                <w:spacing w:val="-1"/>
              </w:rPr>
              <w:t>pedagógicas</w:t>
            </w:r>
          </w:p>
        </w:tc>
        <w:tc>
          <w:tcPr>
            <w:tcW w:w="1786" w:type="dxa"/>
          </w:tcPr>
          <w:p w:rsidR="00C0323A" w:rsidRPr="00C12554" w:rsidRDefault="00C0323A" w:rsidP="00550D5C">
            <w:r w:rsidRPr="00C12554">
              <w:rPr>
                <w:spacing w:val="-1"/>
              </w:rPr>
              <w:t xml:space="preserve">Accidentes </w:t>
            </w:r>
            <w:r w:rsidRPr="00C12554">
              <w:t>como:</w:t>
            </w:r>
            <w:r w:rsidRPr="00C12554">
              <w:rPr>
                <w:spacing w:val="-53"/>
              </w:rPr>
              <w:t xml:space="preserve"> </w:t>
            </w:r>
            <w:r w:rsidRPr="00C12554">
              <w:t>Caída,</w:t>
            </w:r>
            <w:r w:rsidRPr="00C12554">
              <w:rPr>
                <w:spacing w:val="1"/>
              </w:rPr>
              <w:t xml:space="preserve"> </w:t>
            </w:r>
            <w:r w:rsidRPr="00C12554">
              <w:t>golpes</w:t>
            </w:r>
            <w:r w:rsidRPr="00C12554">
              <w:rPr>
                <w:spacing w:val="1"/>
              </w:rPr>
              <w:t xml:space="preserve"> </w:t>
            </w:r>
            <w:r w:rsidRPr="00C12554">
              <w:t>y</w:t>
            </w:r>
            <w:r w:rsidRPr="00C12554">
              <w:rPr>
                <w:spacing w:val="1"/>
              </w:rPr>
              <w:t xml:space="preserve"> </w:t>
            </w:r>
            <w:r w:rsidRPr="00C12554">
              <w:t>fractura</w:t>
            </w:r>
            <w:r w:rsidR="00D7491E">
              <w:t xml:space="preserve"> </w:t>
            </w:r>
            <w:r w:rsidRPr="00C12554">
              <w:rPr>
                <w:spacing w:val="-1"/>
              </w:rPr>
              <w:t>de</w:t>
            </w:r>
            <w:r w:rsidRPr="00C12554">
              <w:rPr>
                <w:spacing w:val="-54"/>
              </w:rPr>
              <w:t xml:space="preserve"> </w:t>
            </w:r>
            <w:r w:rsidRPr="00C12554">
              <w:t>estudiantes.</w:t>
            </w:r>
          </w:p>
          <w:p w:rsidR="00C0323A" w:rsidRPr="00C12554" w:rsidRDefault="00C0323A" w:rsidP="00550D5C"/>
          <w:p w:rsidR="00C0323A" w:rsidRPr="00C12554" w:rsidRDefault="00C0323A" w:rsidP="00550D5C">
            <w:r w:rsidRPr="00C12554">
              <w:t>Rinitis</w:t>
            </w:r>
            <w:r w:rsidR="00550D5C">
              <w:t xml:space="preserve"> </w:t>
            </w:r>
            <w:r w:rsidRPr="00C12554">
              <w:rPr>
                <w:spacing w:val="-2"/>
              </w:rPr>
              <w:t>alérgica</w:t>
            </w:r>
            <w:r w:rsidRPr="00C12554">
              <w:rPr>
                <w:spacing w:val="-53"/>
              </w:rPr>
              <w:t xml:space="preserve"> </w:t>
            </w:r>
            <w:r w:rsidR="00D7491E">
              <w:t>por</w:t>
            </w:r>
            <w:r w:rsidR="00D7491E">
              <w:tab/>
              <w:t xml:space="preserve">polvo </w:t>
            </w:r>
            <w:r w:rsidRPr="00C12554">
              <w:rPr>
                <w:spacing w:val="-2"/>
              </w:rPr>
              <w:t>y</w:t>
            </w:r>
            <w:r w:rsidRPr="00C12554">
              <w:rPr>
                <w:spacing w:val="-53"/>
              </w:rPr>
              <w:t xml:space="preserve"> </w:t>
            </w:r>
            <w:r w:rsidRPr="00C12554">
              <w:t>problemas</w:t>
            </w:r>
            <w:r w:rsidRPr="00C12554">
              <w:rPr>
                <w:spacing w:val="1"/>
              </w:rPr>
              <w:t xml:space="preserve"> </w:t>
            </w:r>
            <w:r w:rsidRPr="00C12554">
              <w:t>respiratorios</w:t>
            </w:r>
          </w:p>
          <w:p w:rsidR="00C0323A" w:rsidRPr="00C12554" w:rsidRDefault="00C0323A" w:rsidP="00550D5C"/>
          <w:p w:rsidR="00C0323A" w:rsidRPr="00C12554" w:rsidRDefault="00D7491E" w:rsidP="00550D5C">
            <w:r>
              <w:t xml:space="preserve">Daños </w:t>
            </w:r>
            <w:r w:rsidR="00C0323A" w:rsidRPr="00C12554">
              <w:t>de</w:t>
            </w:r>
          </w:p>
          <w:p w:rsidR="00C0323A" w:rsidRPr="00C12554" w:rsidRDefault="00C0323A" w:rsidP="00550D5C">
            <w:r w:rsidRPr="00C12554">
              <w:t>equipos</w:t>
            </w:r>
            <w:r w:rsidRPr="00C12554">
              <w:tab/>
            </w:r>
            <w:r w:rsidRPr="00C12554">
              <w:rPr>
                <w:spacing w:val="-3"/>
              </w:rPr>
              <w:t>y</w:t>
            </w:r>
            <w:r w:rsidRPr="00C12554">
              <w:rPr>
                <w:spacing w:val="-53"/>
              </w:rPr>
              <w:t xml:space="preserve"> </w:t>
            </w:r>
            <w:r w:rsidRPr="00C12554">
              <w:t>materiales</w:t>
            </w:r>
            <w:r w:rsidRPr="00C12554">
              <w:rPr>
                <w:spacing w:val="-11"/>
              </w:rPr>
              <w:t xml:space="preserve"> </w:t>
            </w:r>
            <w:r w:rsidRPr="00C12554">
              <w:t>que</w:t>
            </w:r>
            <w:r w:rsidRPr="00C12554">
              <w:rPr>
                <w:spacing w:val="-12"/>
              </w:rPr>
              <w:t xml:space="preserve"> </w:t>
            </w:r>
            <w:r w:rsidRPr="00C12554">
              <w:t>se</w:t>
            </w:r>
            <w:r w:rsidRPr="00C12554">
              <w:rPr>
                <w:spacing w:val="-53"/>
              </w:rPr>
              <w:t xml:space="preserve"> </w:t>
            </w:r>
            <w:r w:rsidRPr="00C12554">
              <w:t>encuentran</w:t>
            </w:r>
            <w:r w:rsidRPr="00C12554">
              <w:rPr>
                <w:spacing w:val="1"/>
              </w:rPr>
              <w:t xml:space="preserve"> </w:t>
            </w:r>
            <w:r w:rsidRPr="00C12554">
              <w:t>ubicados</w:t>
            </w:r>
            <w:r w:rsidRPr="00C12554">
              <w:rPr>
                <w:spacing w:val="26"/>
              </w:rPr>
              <w:t xml:space="preserve"> </w:t>
            </w:r>
            <w:r w:rsidRPr="00C12554">
              <w:t>en</w:t>
            </w:r>
            <w:r w:rsidRPr="00C12554">
              <w:rPr>
                <w:spacing w:val="25"/>
              </w:rPr>
              <w:t xml:space="preserve"> </w:t>
            </w:r>
            <w:r w:rsidRPr="00C12554">
              <w:t>el</w:t>
            </w:r>
            <w:r w:rsidRPr="00C12554">
              <w:rPr>
                <w:spacing w:val="-53"/>
              </w:rPr>
              <w:t xml:space="preserve"> </w:t>
            </w:r>
            <w:r w:rsidRPr="00C12554">
              <w:t>primer</w:t>
            </w:r>
            <w:r w:rsidRPr="00C12554">
              <w:rPr>
                <w:spacing w:val="1"/>
              </w:rPr>
              <w:t xml:space="preserve"> </w:t>
            </w:r>
            <w:r w:rsidRPr="00C12554">
              <w:t>piso</w:t>
            </w:r>
          </w:p>
          <w:p w:rsidR="00C0323A" w:rsidRPr="00C12554" w:rsidRDefault="00C0323A" w:rsidP="00550D5C"/>
          <w:p w:rsidR="00C0323A" w:rsidRPr="00C12554" w:rsidRDefault="00C0323A" w:rsidP="00550D5C"/>
          <w:p w:rsidR="00C0323A" w:rsidRPr="00C12554" w:rsidRDefault="00C0323A" w:rsidP="00550D5C"/>
          <w:p w:rsidR="00C0323A" w:rsidRPr="00C12554" w:rsidRDefault="00C0323A" w:rsidP="00550D5C"/>
          <w:p w:rsidR="00C0323A" w:rsidRPr="00C12554" w:rsidRDefault="00C0323A" w:rsidP="00550D5C"/>
          <w:p w:rsidR="00C0323A" w:rsidRPr="00C12554" w:rsidRDefault="00C0323A" w:rsidP="00550D5C"/>
          <w:p w:rsidR="00C0323A" w:rsidRPr="00C12554" w:rsidRDefault="00C0323A" w:rsidP="00550D5C"/>
          <w:p w:rsidR="00C0323A" w:rsidRPr="00C12554" w:rsidRDefault="00C0323A" w:rsidP="00550D5C"/>
          <w:p w:rsidR="00C0323A" w:rsidRPr="00C12554" w:rsidRDefault="00C0323A" w:rsidP="00550D5C">
            <w:r w:rsidRPr="00C12554">
              <w:t>Inadecuada</w:t>
            </w:r>
            <w:r w:rsidRPr="00C12554">
              <w:rPr>
                <w:spacing w:val="1"/>
              </w:rPr>
              <w:t xml:space="preserve"> </w:t>
            </w:r>
            <w:r w:rsidR="00D7491E">
              <w:t>atención</w:t>
            </w:r>
            <w:r w:rsidR="00550D5C">
              <w:t xml:space="preserve"> </w:t>
            </w:r>
            <w:r w:rsidR="00D7491E">
              <w:t>de</w:t>
            </w:r>
            <w:r w:rsidR="00550D5C">
              <w:t xml:space="preserve"> </w:t>
            </w:r>
            <w:r w:rsidRPr="00C12554">
              <w:rPr>
                <w:spacing w:val="-2"/>
              </w:rPr>
              <w:t>la</w:t>
            </w:r>
            <w:r w:rsidRPr="00C12554">
              <w:rPr>
                <w:spacing w:val="-53"/>
              </w:rPr>
              <w:t xml:space="preserve"> </w:t>
            </w:r>
            <w:r w:rsidR="00D7491E">
              <w:t xml:space="preserve">comunidad </w:t>
            </w:r>
            <w:r w:rsidRPr="00C12554">
              <w:rPr>
                <w:spacing w:val="-1"/>
              </w:rPr>
              <w:t>ante</w:t>
            </w:r>
            <w:r w:rsidRPr="00C12554">
              <w:rPr>
                <w:spacing w:val="-53"/>
              </w:rPr>
              <w:t xml:space="preserve"> </w:t>
            </w:r>
            <w:r w:rsidRPr="00C12554">
              <w:t>situaciones</w:t>
            </w:r>
            <w:r w:rsidR="00550D5C">
              <w:t xml:space="preserve"> </w:t>
            </w:r>
            <w:r w:rsidRPr="00C12554">
              <w:t>de</w:t>
            </w:r>
            <w:r w:rsidRPr="00C12554">
              <w:rPr>
                <w:spacing w:val="-53"/>
              </w:rPr>
              <w:t xml:space="preserve"> </w:t>
            </w:r>
            <w:r w:rsidRPr="00C12554">
              <w:t>riesgo</w:t>
            </w:r>
            <w:r w:rsidRPr="00C12554">
              <w:rPr>
                <w:spacing w:val="-3"/>
              </w:rPr>
              <w:t xml:space="preserve"> </w:t>
            </w:r>
            <w:r w:rsidRPr="00C12554">
              <w:t>físico</w:t>
            </w:r>
          </w:p>
          <w:p w:rsidR="00D70686" w:rsidRPr="00C12554" w:rsidRDefault="00D70686" w:rsidP="00550D5C"/>
          <w:p w:rsidR="00D70686" w:rsidRPr="00C12554" w:rsidRDefault="00D70686" w:rsidP="00550D5C"/>
          <w:p w:rsidR="00D70686" w:rsidRPr="00C12554" w:rsidRDefault="00D70686" w:rsidP="00550D5C"/>
          <w:p w:rsidR="00D70686" w:rsidRPr="00C12554" w:rsidRDefault="00D70686" w:rsidP="00550D5C"/>
          <w:p w:rsidR="00D70686" w:rsidRPr="00C12554" w:rsidRDefault="00D70686" w:rsidP="00550D5C">
            <w:r w:rsidRPr="00C12554">
              <w:t>Falta</w:t>
            </w:r>
            <w:r w:rsidRPr="00C12554">
              <w:rPr>
                <w:spacing w:val="1"/>
              </w:rPr>
              <w:t xml:space="preserve"> </w:t>
            </w:r>
            <w:r w:rsidRPr="00C12554">
              <w:t>de</w:t>
            </w:r>
            <w:r w:rsidRPr="00C12554">
              <w:rPr>
                <w:spacing w:val="1"/>
              </w:rPr>
              <w:t xml:space="preserve"> </w:t>
            </w:r>
            <w:r w:rsidRPr="00C12554">
              <w:t>seguro</w:t>
            </w:r>
            <w:r w:rsidRPr="00C12554">
              <w:rPr>
                <w:spacing w:val="1"/>
              </w:rPr>
              <w:t xml:space="preserve"> </w:t>
            </w:r>
            <w:r w:rsidRPr="00C12554">
              <w:t>estudiantil en los</w:t>
            </w:r>
            <w:r w:rsidRPr="00C12554">
              <w:rPr>
                <w:spacing w:val="1"/>
              </w:rPr>
              <w:t xml:space="preserve"> </w:t>
            </w:r>
            <w:r w:rsidRPr="00C12554">
              <w:t>estudiantes</w:t>
            </w:r>
            <w:r w:rsidRPr="00C12554">
              <w:rPr>
                <w:spacing w:val="1"/>
              </w:rPr>
              <w:t xml:space="preserve"> </w:t>
            </w:r>
            <w:r w:rsidRPr="00C12554">
              <w:t>y</w:t>
            </w:r>
            <w:r w:rsidRPr="00C12554">
              <w:rPr>
                <w:spacing w:val="1"/>
              </w:rPr>
              <w:t xml:space="preserve"> </w:t>
            </w:r>
            <w:r w:rsidRPr="00C12554">
              <w:t>de</w:t>
            </w:r>
            <w:r w:rsidRPr="00C12554">
              <w:rPr>
                <w:spacing w:val="-53"/>
              </w:rPr>
              <w:t xml:space="preserve"> </w:t>
            </w:r>
            <w:r w:rsidR="00D7491E">
              <w:rPr>
                <w:spacing w:val="-53"/>
              </w:rPr>
              <w:t xml:space="preserve">  </w:t>
            </w:r>
            <w:r w:rsidR="00550D5C">
              <w:rPr>
                <w:spacing w:val="-53"/>
              </w:rPr>
              <w:t xml:space="preserve"> i</w:t>
            </w:r>
            <w:r w:rsidRPr="00C12554">
              <w:t>mplementos</w:t>
            </w:r>
            <w:r w:rsidRPr="00C12554">
              <w:rPr>
                <w:spacing w:val="1"/>
              </w:rPr>
              <w:t xml:space="preserve"> </w:t>
            </w:r>
            <w:r w:rsidRPr="00C12554">
              <w:t>de</w:t>
            </w:r>
            <w:r w:rsidRPr="00C12554">
              <w:rPr>
                <w:spacing w:val="-53"/>
              </w:rPr>
              <w:t xml:space="preserve"> </w:t>
            </w:r>
            <w:r w:rsidRPr="00C12554">
              <w:t>movilidad</w:t>
            </w:r>
            <w:r w:rsidRPr="00C12554">
              <w:rPr>
                <w:spacing w:val="1"/>
              </w:rPr>
              <w:t xml:space="preserve"> </w:t>
            </w:r>
            <w:r w:rsidRPr="00C12554">
              <w:t>vial</w:t>
            </w:r>
            <w:r w:rsidRPr="00C12554">
              <w:rPr>
                <w:spacing w:val="1"/>
              </w:rPr>
              <w:t xml:space="preserve"> </w:t>
            </w:r>
            <w:r w:rsidRPr="00C12554">
              <w:t>(</w:t>
            </w:r>
            <w:r w:rsidRPr="00C12554">
              <w:rPr>
                <w:spacing w:val="-53"/>
              </w:rPr>
              <w:t xml:space="preserve"> </w:t>
            </w:r>
            <w:r w:rsidRPr="00C12554">
              <w:t>paletas)</w:t>
            </w:r>
          </w:p>
        </w:tc>
        <w:tc>
          <w:tcPr>
            <w:tcW w:w="2061" w:type="dxa"/>
          </w:tcPr>
          <w:p w:rsidR="00C0323A" w:rsidRPr="00C12554" w:rsidRDefault="00C0323A" w:rsidP="00550D5C">
            <w:r w:rsidRPr="00C12554">
              <w:t>Señalización</w:t>
            </w:r>
            <w:r w:rsidRPr="00C12554">
              <w:rPr>
                <w:spacing w:val="1"/>
              </w:rPr>
              <w:t xml:space="preserve"> </w:t>
            </w:r>
            <w:r w:rsidRPr="00C12554">
              <w:t>de</w:t>
            </w:r>
            <w:r w:rsidRPr="00C12554">
              <w:rPr>
                <w:spacing w:val="1"/>
              </w:rPr>
              <w:t xml:space="preserve"> </w:t>
            </w:r>
            <w:r w:rsidRPr="00C12554">
              <w:t>los</w:t>
            </w:r>
            <w:r w:rsidRPr="00C12554">
              <w:rPr>
                <w:spacing w:val="-53"/>
              </w:rPr>
              <w:t xml:space="preserve"> </w:t>
            </w:r>
            <w:r w:rsidR="00D7491E">
              <w:t xml:space="preserve">desniveles </w:t>
            </w:r>
            <w:r w:rsidRPr="00C12554">
              <w:rPr>
                <w:spacing w:val="-1"/>
              </w:rPr>
              <w:t>con</w:t>
            </w:r>
          </w:p>
          <w:p w:rsidR="00C0323A" w:rsidRPr="00C12554" w:rsidRDefault="00C0323A" w:rsidP="00550D5C">
            <w:r w:rsidRPr="00C12554">
              <w:t>señales</w:t>
            </w:r>
            <w:r w:rsidRPr="00C12554">
              <w:tab/>
              <w:t>de</w:t>
            </w:r>
          </w:p>
          <w:p w:rsidR="00C0323A" w:rsidRPr="00C12554" w:rsidRDefault="00C0323A" w:rsidP="00550D5C">
            <w:r w:rsidRPr="00C12554">
              <w:t>advertencia</w:t>
            </w:r>
            <w:r w:rsidRPr="00C12554">
              <w:rPr>
                <w:spacing w:val="1"/>
              </w:rPr>
              <w:t xml:space="preserve"> </w:t>
            </w:r>
            <w:r w:rsidRPr="00C12554">
              <w:t>informando</w:t>
            </w:r>
            <w:r w:rsidRPr="00C12554">
              <w:rPr>
                <w:spacing w:val="32"/>
              </w:rPr>
              <w:t xml:space="preserve"> </w:t>
            </w:r>
            <w:r w:rsidRPr="00C12554">
              <w:t>sobre</w:t>
            </w:r>
            <w:r w:rsidRPr="00C12554">
              <w:rPr>
                <w:spacing w:val="32"/>
              </w:rPr>
              <w:t xml:space="preserve"> </w:t>
            </w:r>
            <w:r w:rsidRPr="00C12554">
              <w:t>el</w:t>
            </w:r>
            <w:r w:rsidRPr="00C12554">
              <w:rPr>
                <w:spacing w:val="-53"/>
              </w:rPr>
              <w:t xml:space="preserve"> </w:t>
            </w:r>
            <w:r w:rsidRPr="00C12554">
              <w:t>peligro</w:t>
            </w:r>
          </w:p>
          <w:p w:rsidR="00C0323A" w:rsidRPr="00C12554" w:rsidRDefault="00C0323A" w:rsidP="00550D5C"/>
          <w:p w:rsidR="00C0323A" w:rsidRPr="00C12554" w:rsidRDefault="00C0323A" w:rsidP="00550D5C">
            <w:r w:rsidRPr="00C12554">
              <w:t>Colocar las señales</w:t>
            </w:r>
            <w:r w:rsidRPr="00C12554">
              <w:rPr>
                <w:spacing w:val="1"/>
              </w:rPr>
              <w:t xml:space="preserve"> </w:t>
            </w:r>
            <w:r w:rsidRPr="00C12554">
              <w:t>obligatorias</w:t>
            </w:r>
            <w:r w:rsidRPr="00C12554">
              <w:tab/>
            </w:r>
            <w:r w:rsidRPr="00C12554">
              <w:rPr>
                <w:spacing w:val="-4"/>
              </w:rPr>
              <w:t>o</w:t>
            </w:r>
            <w:r w:rsidRPr="00C12554">
              <w:rPr>
                <w:spacing w:val="-54"/>
              </w:rPr>
              <w:t xml:space="preserve"> </w:t>
            </w:r>
            <w:r w:rsidRPr="00C12554">
              <w:t>reglamentarias</w:t>
            </w:r>
            <w:r w:rsidRPr="00C12554">
              <w:rPr>
                <w:spacing w:val="1"/>
              </w:rPr>
              <w:t xml:space="preserve"> </w:t>
            </w:r>
            <w:r w:rsidRPr="00C12554">
              <w:t>al</w:t>
            </w:r>
            <w:r w:rsidRPr="00C12554">
              <w:rPr>
                <w:spacing w:val="-53"/>
              </w:rPr>
              <w:t xml:space="preserve"> </w:t>
            </w:r>
            <w:r w:rsidRPr="00C12554">
              <w:t>interior de</w:t>
            </w:r>
            <w:r w:rsidRPr="00C12554">
              <w:rPr>
                <w:spacing w:val="1"/>
              </w:rPr>
              <w:t xml:space="preserve"> </w:t>
            </w:r>
            <w:r w:rsidRPr="00C12554">
              <w:t>todas las</w:t>
            </w:r>
            <w:r w:rsidRPr="00C12554">
              <w:rPr>
                <w:spacing w:val="-53"/>
              </w:rPr>
              <w:t xml:space="preserve"> </w:t>
            </w:r>
            <w:r w:rsidRPr="00C12554">
              <w:t>sedes</w:t>
            </w:r>
          </w:p>
          <w:p w:rsidR="00C0323A" w:rsidRPr="00C12554" w:rsidRDefault="00C0323A" w:rsidP="00550D5C"/>
          <w:p w:rsidR="00C0323A" w:rsidRPr="00C12554" w:rsidRDefault="00C0323A" w:rsidP="00550D5C">
            <w:r w:rsidRPr="00C12554">
              <w:t>Gestionar</w:t>
            </w:r>
            <w:r w:rsidRPr="00C12554">
              <w:rPr>
                <w:spacing w:val="1"/>
              </w:rPr>
              <w:t xml:space="preserve"> </w:t>
            </w:r>
            <w:r w:rsidRPr="00C12554">
              <w:t>recursos</w:t>
            </w:r>
            <w:r w:rsidRPr="00C12554">
              <w:rPr>
                <w:spacing w:val="-53"/>
              </w:rPr>
              <w:t xml:space="preserve"> </w:t>
            </w:r>
            <w:r w:rsidRPr="00C12554">
              <w:t>para</w:t>
            </w:r>
            <w:r w:rsidRPr="00C12554">
              <w:rPr>
                <w:spacing w:val="1"/>
              </w:rPr>
              <w:t xml:space="preserve"> </w:t>
            </w:r>
            <w:r w:rsidRPr="00C12554">
              <w:t>cambio</w:t>
            </w:r>
            <w:r w:rsidRPr="00C12554">
              <w:rPr>
                <w:spacing w:val="1"/>
              </w:rPr>
              <w:t xml:space="preserve"> </w:t>
            </w:r>
            <w:r w:rsidRPr="00C12554">
              <w:t>de</w:t>
            </w:r>
            <w:r w:rsidRPr="00C12554">
              <w:rPr>
                <w:spacing w:val="-53"/>
              </w:rPr>
              <w:t xml:space="preserve"> </w:t>
            </w:r>
            <w:r w:rsidRPr="00C12554">
              <w:t>gradas</w:t>
            </w:r>
            <w:r w:rsidRPr="00C12554">
              <w:rPr>
                <w:spacing w:val="1"/>
              </w:rPr>
              <w:t xml:space="preserve"> </w:t>
            </w:r>
            <w:r w:rsidRPr="00C12554">
              <w:t>y</w:t>
            </w:r>
            <w:r w:rsidRPr="00C12554">
              <w:rPr>
                <w:spacing w:val="1"/>
              </w:rPr>
              <w:t xml:space="preserve"> </w:t>
            </w:r>
            <w:r w:rsidRPr="00C12554">
              <w:t>barandas</w:t>
            </w:r>
            <w:r w:rsidRPr="00C12554">
              <w:rPr>
                <w:spacing w:val="1"/>
              </w:rPr>
              <w:t xml:space="preserve"> </w:t>
            </w:r>
            <w:r w:rsidRPr="00C12554">
              <w:t>de la sede centro y</w:t>
            </w:r>
            <w:r w:rsidRPr="00C12554">
              <w:rPr>
                <w:spacing w:val="1"/>
              </w:rPr>
              <w:t xml:space="preserve"> </w:t>
            </w:r>
            <w:r w:rsidRPr="00C12554">
              <w:t>para</w:t>
            </w:r>
            <w:r w:rsidRPr="00C12554">
              <w:rPr>
                <w:spacing w:val="1"/>
              </w:rPr>
              <w:t xml:space="preserve"> </w:t>
            </w:r>
            <w:r w:rsidRPr="00C12554">
              <w:t>el</w:t>
            </w:r>
            <w:r w:rsidRPr="00C12554">
              <w:rPr>
                <w:spacing w:val="1"/>
              </w:rPr>
              <w:t xml:space="preserve"> </w:t>
            </w:r>
            <w:r w:rsidRPr="00C12554">
              <w:t>arreglo</w:t>
            </w:r>
            <w:r w:rsidRPr="00C12554">
              <w:rPr>
                <w:spacing w:val="1"/>
              </w:rPr>
              <w:t xml:space="preserve"> </w:t>
            </w:r>
            <w:r w:rsidRPr="00C12554">
              <w:t>y</w:t>
            </w:r>
            <w:r w:rsidRPr="00C12554">
              <w:rPr>
                <w:spacing w:val="1"/>
              </w:rPr>
              <w:t xml:space="preserve"> </w:t>
            </w:r>
            <w:r w:rsidRPr="00C12554">
              <w:t>señalización</w:t>
            </w:r>
            <w:r w:rsidRPr="00C12554">
              <w:rPr>
                <w:spacing w:val="1"/>
              </w:rPr>
              <w:t xml:space="preserve"> </w:t>
            </w:r>
            <w:r w:rsidRPr="00C12554">
              <w:t>de</w:t>
            </w:r>
            <w:r w:rsidRPr="00C12554">
              <w:rPr>
                <w:spacing w:val="1"/>
              </w:rPr>
              <w:t xml:space="preserve"> </w:t>
            </w:r>
            <w:r w:rsidRPr="00C12554">
              <w:t>las</w:t>
            </w:r>
            <w:r w:rsidRPr="00C12554">
              <w:rPr>
                <w:spacing w:val="-53"/>
              </w:rPr>
              <w:t xml:space="preserve"> </w:t>
            </w:r>
            <w:r w:rsidRPr="00C12554">
              <w:t>gradas</w:t>
            </w:r>
            <w:r w:rsidRPr="00C12554">
              <w:rPr>
                <w:spacing w:val="1"/>
              </w:rPr>
              <w:t xml:space="preserve"> </w:t>
            </w:r>
            <w:r w:rsidRPr="00C12554">
              <w:t>de</w:t>
            </w:r>
            <w:r w:rsidRPr="00C12554">
              <w:rPr>
                <w:spacing w:val="1"/>
              </w:rPr>
              <w:t xml:space="preserve"> </w:t>
            </w:r>
            <w:r w:rsidRPr="00C12554">
              <w:t>la</w:t>
            </w:r>
            <w:r w:rsidRPr="00C12554">
              <w:rPr>
                <w:spacing w:val="1"/>
              </w:rPr>
              <w:t xml:space="preserve"> </w:t>
            </w:r>
            <w:r w:rsidRPr="00C12554">
              <w:t>sede</w:t>
            </w:r>
            <w:r w:rsidRPr="00C12554">
              <w:rPr>
                <w:spacing w:val="1"/>
              </w:rPr>
              <w:t xml:space="preserve"> </w:t>
            </w:r>
            <w:r w:rsidRPr="00C12554">
              <w:t>Obrero.</w:t>
            </w:r>
          </w:p>
          <w:p w:rsidR="00C0323A" w:rsidRPr="00C12554" w:rsidRDefault="00C0323A" w:rsidP="00550D5C"/>
          <w:p w:rsidR="00157563" w:rsidRDefault="00157563" w:rsidP="00550D5C"/>
          <w:p w:rsidR="00D70686" w:rsidRPr="00C12554" w:rsidRDefault="00D7491E" w:rsidP="00550D5C">
            <w:r>
              <w:t>Gestionar</w:t>
            </w:r>
            <w:r w:rsidR="00157563">
              <w:t xml:space="preserve"> </w:t>
            </w:r>
            <w:r w:rsidR="00C0323A" w:rsidRPr="00C12554">
              <w:rPr>
                <w:spacing w:val="-1"/>
              </w:rPr>
              <w:t>recursos</w:t>
            </w:r>
            <w:r w:rsidR="00C0323A" w:rsidRPr="00C12554">
              <w:rPr>
                <w:spacing w:val="-53"/>
              </w:rPr>
              <w:t xml:space="preserve"> </w:t>
            </w:r>
            <w:r w:rsidR="00550D5C">
              <w:t>para</w:t>
            </w:r>
            <w:r w:rsidR="00157563">
              <w:t xml:space="preserve"> </w:t>
            </w:r>
            <w:r w:rsidR="00550D5C">
              <w:t>arreglar</w:t>
            </w:r>
            <w:r>
              <w:t xml:space="preserve"> </w:t>
            </w:r>
            <w:r w:rsidR="00C0323A" w:rsidRPr="00C12554">
              <w:rPr>
                <w:spacing w:val="-1"/>
              </w:rPr>
              <w:t>la</w:t>
            </w:r>
            <w:r w:rsidR="00C0323A" w:rsidRPr="00C12554">
              <w:rPr>
                <w:spacing w:val="-53"/>
              </w:rPr>
              <w:t xml:space="preserve"> </w:t>
            </w:r>
            <w:r w:rsidR="00157563">
              <w:rPr>
                <w:spacing w:val="-53"/>
              </w:rPr>
              <w:t xml:space="preserve">  </w:t>
            </w:r>
            <w:r w:rsidR="00C0323A" w:rsidRPr="00C12554">
              <w:t>duela</w:t>
            </w:r>
            <w:r w:rsidR="00C0323A" w:rsidRPr="00C12554">
              <w:rPr>
                <w:spacing w:val="45"/>
              </w:rPr>
              <w:t xml:space="preserve"> </w:t>
            </w:r>
            <w:r w:rsidR="00C0323A" w:rsidRPr="00C12554">
              <w:t>de</w:t>
            </w:r>
            <w:r w:rsidR="00C0323A" w:rsidRPr="00C12554">
              <w:rPr>
                <w:spacing w:val="40"/>
              </w:rPr>
              <w:t xml:space="preserve"> </w:t>
            </w:r>
            <w:r w:rsidR="00C0323A" w:rsidRPr="00C12554">
              <w:t>los</w:t>
            </w:r>
            <w:r>
              <w:t xml:space="preserve"> </w:t>
            </w:r>
            <w:r w:rsidR="00C0323A" w:rsidRPr="00C12554">
              <w:rPr>
                <w:spacing w:val="-1"/>
              </w:rPr>
              <w:t>pisos</w:t>
            </w:r>
            <w:r w:rsidR="00C0323A" w:rsidRPr="00C12554">
              <w:rPr>
                <w:spacing w:val="-53"/>
              </w:rPr>
              <w:t xml:space="preserve"> </w:t>
            </w:r>
            <w:r w:rsidR="00C0323A" w:rsidRPr="00C12554">
              <w:t>que</w:t>
            </w:r>
            <w:r w:rsidR="00C0323A" w:rsidRPr="00C12554">
              <w:rPr>
                <w:spacing w:val="45"/>
              </w:rPr>
              <w:t xml:space="preserve"> </w:t>
            </w:r>
            <w:r w:rsidR="00C0323A" w:rsidRPr="00C12554">
              <w:t>están</w:t>
            </w:r>
            <w:r w:rsidR="00C0323A" w:rsidRPr="00C12554">
              <w:rPr>
                <w:spacing w:val="45"/>
              </w:rPr>
              <w:t xml:space="preserve"> </w:t>
            </w:r>
            <w:r w:rsidR="00C0323A" w:rsidRPr="00C12554">
              <w:t>rotas</w:t>
            </w:r>
            <w:r w:rsidR="00C0323A" w:rsidRPr="00C12554">
              <w:rPr>
                <w:spacing w:val="46"/>
              </w:rPr>
              <w:t xml:space="preserve"> </w:t>
            </w:r>
            <w:r w:rsidR="00C0323A" w:rsidRPr="00C12554">
              <w:t>y</w:t>
            </w:r>
            <w:r w:rsidR="00C0323A" w:rsidRPr="00C12554">
              <w:rPr>
                <w:spacing w:val="-53"/>
              </w:rPr>
              <w:t xml:space="preserve"> </w:t>
            </w:r>
            <w:r w:rsidR="00C0323A" w:rsidRPr="00C12554">
              <w:t>luego</w:t>
            </w:r>
            <w:r w:rsidR="00C0323A" w:rsidRPr="00C12554">
              <w:rPr>
                <w:spacing w:val="46"/>
              </w:rPr>
              <w:t xml:space="preserve"> </w:t>
            </w:r>
            <w:r w:rsidR="00C0323A" w:rsidRPr="00C12554">
              <w:t>recubrir</w:t>
            </w:r>
            <w:r w:rsidR="00C0323A" w:rsidRPr="00C12554">
              <w:rPr>
                <w:spacing w:val="20"/>
              </w:rPr>
              <w:t xml:space="preserve"> </w:t>
            </w:r>
            <w:r w:rsidR="00C0323A" w:rsidRPr="00C12554">
              <w:t>cada</w:t>
            </w:r>
            <w:r w:rsidR="00C0323A" w:rsidRPr="00C12554">
              <w:rPr>
                <w:spacing w:val="-53"/>
              </w:rPr>
              <w:t xml:space="preserve"> </w:t>
            </w:r>
            <w:r w:rsidR="00550D5C">
              <w:t xml:space="preserve">solón </w:t>
            </w:r>
            <w:r>
              <w:t xml:space="preserve">con </w:t>
            </w:r>
            <w:r w:rsidR="00C0323A" w:rsidRPr="00C12554">
              <w:rPr>
                <w:spacing w:val="-1"/>
              </w:rPr>
              <w:t>piso</w:t>
            </w:r>
            <w:r w:rsidR="00C0323A" w:rsidRPr="00C12554">
              <w:rPr>
                <w:spacing w:val="-53"/>
              </w:rPr>
              <w:t xml:space="preserve"> </w:t>
            </w:r>
            <w:r w:rsidR="00C0323A" w:rsidRPr="00C12554">
              <w:t>plástico</w:t>
            </w:r>
            <w:r w:rsidR="00C0323A" w:rsidRPr="00C12554">
              <w:rPr>
                <w:spacing w:val="1"/>
              </w:rPr>
              <w:t xml:space="preserve"> </w:t>
            </w:r>
            <w:r w:rsidR="00C0323A" w:rsidRPr="00C12554">
              <w:t>antideslizante</w:t>
            </w:r>
            <w:r w:rsidR="00C0323A" w:rsidRPr="00C12554">
              <w:rPr>
                <w:spacing w:val="42"/>
              </w:rPr>
              <w:t xml:space="preserve"> </w:t>
            </w:r>
            <w:r w:rsidR="00C0323A" w:rsidRPr="00C12554">
              <w:t>en</w:t>
            </w:r>
            <w:r w:rsidR="00C0323A" w:rsidRPr="00C12554">
              <w:rPr>
                <w:spacing w:val="23"/>
              </w:rPr>
              <w:t xml:space="preserve"> </w:t>
            </w:r>
            <w:r w:rsidR="00C0323A" w:rsidRPr="00C12554">
              <w:t>el</w:t>
            </w:r>
            <w:r w:rsidR="00C0323A" w:rsidRPr="00C12554">
              <w:rPr>
                <w:spacing w:val="-53"/>
              </w:rPr>
              <w:t xml:space="preserve"> </w:t>
            </w:r>
            <w:r w:rsidR="00C0323A" w:rsidRPr="00C12554">
              <w:t>segundo</w:t>
            </w:r>
            <w:r w:rsidR="00C0323A" w:rsidRPr="00C12554">
              <w:rPr>
                <w:spacing w:val="41"/>
              </w:rPr>
              <w:t xml:space="preserve"> </w:t>
            </w:r>
            <w:r w:rsidR="00C0323A" w:rsidRPr="00C12554">
              <w:t>piso</w:t>
            </w:r>
            <w:r w:rsidR="00C0323A" w:rsidRPr="00C12554">
              <w:rPr>
                <w:spacing w:val="38"/>
              </w:rPr>
              <w:t xml:space="preserve"> </w:t>
            </w:r>
            <w:r>
              <w:t xml:space="preserve">para </w:t>
            </w:r>
            <w:r w:rsidR="00D70686" w:rsidRPr="00C12554">
              <w:t>evitar el</w:t>
            </w:r>
            <w:r w:rsidR="00D70686" w:rsidRPr="00C12554">
              <w:rPr>
                <w:spacing w:val="1"/>
              </w:rPr>
              <w:t xml:space="preserve"> </w:t>
            </w:r>
            <w:r w:rsidR="00D70686" w:rsidRPr="00C12554">
              <w:t>rudo y la</w:t>
            </w:r>
            <w:r w:rsidR="00D70686" w:rsidRPr="00C12554">
              <w:rPr>
                <w:spacing w:val="1"/>
              </w:rPr>
              <w:t xml:space="preserve"> </w:t>
            </w:r>
            <w:r w:rsidR="00D70686" w:rsidRPr="00C12554">
              <w:t>ciada</w:t>
            </w:r>
            <w:r w:rsidR="00D70686" w:rsidRPr="00C12554">
              <w:rPr>
                <w:spacing w:val="-4"/>
              </w:rPr>
              <w:t xml:space="preserve"> </w:t>
            </w:r>
            <w:r w:rsidR="00D70686" w:rsidRPr="00C12554">
              <w:t>de</w:t>
            </w:r>
            <w:r w:rsidR="00D70686" w:rsidRPr="00C12554">
              <w:rPr>
                <w:spacing w:val="2"/>
              </w:rPr>
              <w:t xml:space="preserve"> </w:t>
            </w:r>
            <w:r w:rsidR="00D70686" w:rsidRPr="00C12554">
              <w:t>polvo.</w:t>
            </w:r>
          </w:p>
          <w:p w:rsidR="00D70686" w:rsidRPr="00C12554" w:rsidRDefault="00D70686" w:rsidP="00550D5C"/>
          <w:p w:rsidR="00D70686" w:rsidRPr="00C12554" w:rsidRDefault="00D70686" w:rsidP="00550D5C">
            <w:r w:rsidRPr="00C12554">
              <w:t>Gestionar</w:t>
            </w:r>
            <w:r w:rsidRPr="00C12554">
              <w:tab/>
            </w:r>
            <w:r w:rsidRPr="00C12554">
              <w:rPr>
                <w:spacing w:val="-2"/>
              </w:rPr>
              <w:t>los</w:t>
            </w:r>
            <w:r w:rsidRPr="00C12554">
              <w:rPr>
                <w:spacing w:val="-54"/>
              </w:rPr>
              <w:t xml:space="preserve"> </w:t>
            </w:r>
            <w:r w:rsidRPr="00C12554">
              <w:t>recursos</w:t>
            </w:r>
            <w:r w:rsidRPr="00C12554">
              <w:rPr>
                <w:spacing w:val="1"/>
              </w:rPr>
              <w:t xml:space="preserve"> </w:t>
            </w:r>
            <w:r w:rsidRPr="00C12554">
              <w:t>para</w:t>
            </w:r>
            <w:r w:rsidRPr="00C12554">
              <w:rPr>
                <w:spacing w:val="1"/>
              </w:rPr>
              <w:t xml:space="preserve"> </w:t>
            </w:r>
            <w:r w:rsidRPr="00C12554">
              <w:t>la</w:t>
            </w:r>
            <w:r w:rsidRPr="00C12554">
              <w:rPr>
                <w:spacing w:val="1"/>
              </w:rPr>
              <w:t xml:space="preserve"> </w:t>
            </w:r>
            <w:r w:rsidRPr="00C12554">
              <w:t>dotación de equipos</w:t>
            </w:r>
            <w:r w:rsidRPr="00C12554">
              <w:rPr>
                <w:spacing w:val="-53"/>
              </w:rPr>
              <w:t xml:space="preserve"> </w:t>
            </w:r>
            <w:r w:rsidRPr="00C12554">
              <w:t>de</w:t>
            </w:r>
            <w:r w:rsidRPr="00C12554">
              <w:rPr>
                <w:spacing w:val="-7"/>
              </w:rPr>
              <w:t xml:space="preserve"> </w:t>
            </w:r>
            <w:r w:rsidRPr="00C12554">
              <w:t>primeros auxilios</w:t>
            </w:r>
          </w:p>
        </w:tc>
      </w:tr>
    </w:tbl>
    <w:p w:rsidR="00C0323A" w:rsidRPr="00C12554" w:rsidRDefault="00C0323A" w:rsidP="00C0323A">
      <w:pPr>
        <w:rPr>
          <w:rFonts w:ascii="Arial" w:hAnsi="Arial" w:cs="Arial"/>
        </w:rPr>
        <w:sectPr w:rsidR="00C0323A" w:rsidRPr="00C12554" w:rsidSect="009B7101">
          <w:pgSz w:w="12240" w:h="15840"/>
          <w:pgMar w:top="1440" w:right="1440" w:bottom="1440" w:left="1440" w:header="0" w:footer="916" w:gutter="0"/>
          <w:cols w:space="720"/>
        </w:sectPr>
      </w:pPr>
    </w:p>
    <w:p w:rsidR="00D205EB" w:rsidRPr="00C12554" w:rsidRDefault="00D205EB" w:rsidP="001928FC">
      <w:pPr>
        <w:widowControl/>
        <w:numPr>
          <w:ilvl w:val="0"/>
          <w:numId w:val="18"/>
        </w:numPr>
        <w:suppressAutoHyphens/>
        <w:autoSpaceDE/>
        <w:autoSpaceDN/>
        <w:ind w:left="426" w:hanging="426"/>
        <w:rPr>
          <w:rFonts w:ascii="Arial" w:hAnsi="Arial" w:cs="Arial"/>
          <w:b/>
        </w:rPr>
      </w:pPr>
      <w:r w:rsidRPr="00C12554">
        <w:rPr>
          <w:rFonts w:ascii="Arial" w:hAnsi="Arial" w:cs="Arial"/>
          <w:b/>
        </w:rPr>
        <w:lastRenderedPageBreak/>
        <w:t>Justificación (impacto, novedad)</w:t>
      </w:r>
    </w:p>
    <w:p w:rsidR="00D04DA6" w:rsidRPr="00C12554" w:rsidRDefault="00D04DA6" w:rsidP="00D04DA6">
      <w:pPr>
        <w:widowControl/>
        <w:suppressAutoHyphens/>
        <w:autoSpaceDE/>
        <w:autoSpaceDN/>
        <w:ind w:left="720"/>
        <w:rPr>
          <w:rFonts w:ascii="Arial" w:hAnsi="Arial" w:cs="Arial"/>
          <w:b/>
        </w:rPr>
      </w:pPr>
    </w:p>
    <w:p w:rsidR="00D04DA6" w:rsidRPr="00C12554" w:rsidRDefault="00D04DA6" w:rsidP="000A0241">
      <w:pPr>
        <w:jc w:val="both"/>
        <w:rPr>
          <w:rFonts w:ascii="Arial" w:hAnsi="Arial" w:cs="Arial"/>
        </w:rPr>
      </w:pPr>
      <w:r w:rsidRPr="00C12554">
        <w:rPr>
          <w:rFonts w:ascii="Arial" w:hAnsi="Arial" w:cs="Arial"/>
        </w:rPr>
        <w:t>La gestión del riesgo en el ámbito educativo</w:t>
      </w:r>
      <w:r w:rsidRPr="00C12554">
        <w:rPr>
          <w:rFonts w:ascii="Arial" w:hAnsi="Arial" w:cs="Arial"/>
          <w:spacing w:val="1"/>
        </w:rPr>
        <w:t xml:space="preserve"> </w:t>
      </w:r>
      <w:r w:rsidRPr="00C12554">
        <w:rPr>
          <w:rFonts w:ascii="Arial" w:hAnsi="Arial" w:cs="Arial"/>
        </w:rPr>
        <w:t>juega un papel importante como</w:t>
      </w:r>
      <w:r w:rsidRPr="00C12554">
        <w:rPr>
          <w:rFonts w:ascii="Arial" w:hAnsi="Arial" w:cs="Arial"/>
          <w:spacing w:val="1"/>
        </w:rPr>
        <w:t xml:space="preserve"> </w:t>
      </w:r>
      <w:r w:rsidRPr="00C12554">
        <w:rPr>
          <w:rFonts w:ascii="Arial" w:hAnsi="Arial" w:cs="Arial"/>
        </w:rPr>
        <w:t>dinamizador</w:t>
      </w:r>
      <w:r w:rsidRPr="00C12554">
        <w:rPr>
          <w:rFonts w:ascii="Arial" w:hAnsi="Arial" w:cs="Arial"/>
          <w:spacing w:val="1"/>
        </w:rPr>
        <w:t xml:space="preserve"> </w:t>
      </w:r>
      <w:r w:rsidRPr="00C12554">
        <w:rPr>
          <w:rFonts w:ascii="Arial" w:hAnsi="Arial" w:cs="Arial"/>
        </w:rPr>
        <w:t>del</w:t>
      </w:r>
      <w:r w:rsidRPr="00C12554">
        <w:rPr>
          <w:rFonts w:ascii="Arial" w:hAnsi="Arial" w:cs="Arial"/>
          <w:spacing w:val="1"/>
        </w:rPr>
        <w:t xml:space="preserve"> </w:t>
      </w:r>
      <w:r w:rsidRPr="00C12554">
        <w:rPr>
          <w:rFonts w:ascii="Arial" w:hAnsi="Arial" w:cs="Arial"/>
        </w:rPr>
        <w:t>conocimiento</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aprendizaje</w:t>
      </w:r>
      <w:r w:rsidRPr="00C12554">
        <w:rPr>
          <w:rFonts w:ascii="Arial" w:hAnsi="Arial" w:cs="Arial"/>
          <w:spacing w:val="1"/>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proceso</w:t>
      </w:r>
      <w:r w:rsidRPr="00C12554">
        <w:rPr>
          <w:rFonts w:ascii="Arial" w:hAnsi="Arial" w:cs="Arial"/>
          <w:spacing w:val="1"/>
        </w:rPr>
        <w:t xml:space="preserve"> </w:t>
      </w:r>
      <w:r w:rsidRPr="00C12554">
        <w:rPr>
          <w:rFonts w:ascii="Arial" w:hAnsi="Arial" w:cs="Arial"/>
        </w:rPr>
        <w:t>formación</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los</w:t>
      </w:r>
      <w:r w:rsidRPr="00C12554">
        <w:rPr>
          <w:rFonts w:ascii="Arial" w:hAnsi="Arial" w:cs="Arial"/>
          <w:spacing w:val="1"/>
        </w:rPr>
        <w:t xml:space="preserve"> </w:t>
      </w:r>
      <w:r w:rsidRPr="00C12554">
        <w:rPr>
          <w:rFonts w:ascii="Arial" w:hAnsi="Arial" w:cs="Arial"/>
        </w:rPr>
        <w:t>estudiantes, en especial en torno a conceptos y temas de carácter ambiental y de</w:t>
      </w:r>
      <w:r w:rsidRPr="00C12554">
        <w:rPr>
          <w:rFonts w:ascii="Arial" w:hAnsi="Arial" w:cs="Arial"/>
          <w:spacing w:val="1"/>
        </w:rPr>
        <w:t xml:space="preserve"> </w:t>
      </w:r>
      <w:r w:rsidRPr="00C12554">
        <w:rPr>
          <w:rFonts w:ascii="Arial" w:hAnsi="Arial" w:cs="Arial"/>
        </w:rPr>
        <w:t>ciudadanía.</w:t>
      </w:r>
      <w:r w:rsidRPr="00C12554">
        <w:rPr>
          <w:rFonts w:ascii="Arial" w:hAnsi="Arial" w:cs="Arial"/>
          <w:spacing w:val="1"/>
        </w:rPr>
        <w:t xml:space="preserve"> </w:t>
      </w:r>
      <w:r w:rsidRPr="00C12554">
        <w:rPr>
          <w:rFonts w:ascii="Arial" w:hAnsi="Arial" w:cs="Arial"/>
        </w:rPr>
        <w:t>Su</w:t>
      </w:r>
      <w:r w:rsidRPr="00C12554">
        <w:rPr>
          <w:rFonts w:ascii="Arial" w:hAnsi="Arial" w:cs="Arial"/>
          <w:spacing w:val="1"/>
        </w:rPr>
        <w:t xml:space="preserve"> </w:t>
      </w:r>
      <w:r w:rsidRPr="00C12554">
        <w:rPr>
          <w:rFonts w:ascii="Arial" w:hAnsi="Arial" w:cs="Arial"/>
        </w:rPr>
        <w:t>trabajo</w:t>
      </w:r>
      <w:r w:rsidRPr="00C12554">
        <w:rPr>
          <w:rFonts w:ascii="Arial" w:hAnsi="Arial" w:cs="Arial"/>
          <w:spacing w:val="1"/>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institución</w:t>
      </w:r>
      <w:r w:rsidRPr="00C12554">
        <w:rPr>
          <w:rFonts w:ascii="Arial" w:hAnsi="Arial" w:cs="Arial"/>
          <w:spacing w:val="1"/>
        </w:rPr>
        <w:t xml:space="preserve"> </w:t>
      </w:r>
      <w:r w:rsidRPr="00C12554">
        <w:rPr>
          <w:rFonts w:ascii="Arial" w:hAnsi="Arial" w:cs="Arial"/>
        </w:rPr>
        <w:t>se</w:t>
      </w:r>
      <w:r w:rsidRPr="00C12554">
        <w:rPr>
          <w:rFonts w:ascii="Arial" w:hAnsi="Arial" w:cs="Arial"/>
          <w:spacing w:val="1"/>
        </w:rPr>
        <w:t xml:space="preserve"> </w:t>
      </w:r>
      <w:r w:rsidRPr="00C12554">
        <w:rPr>
          <w:rFonts w:ascii="Arial" w:hAnsi="Arial" w:cs="Arial"/>
        </w:rPr>
        <w:t>hace</w:t>
      </w:r>
      <w:r w:rsidRPr="00C12554">
        <w:rPr>
          <w:rFonts w:ascii="Arial" w:hAnsi="Arial" w:cs="Arial"/>
          <w:spacing w:val="1"/>
        </w:rPr>
        <w:t xml:space="preserve"> </w:t>
      </w:r>
      <w:r w:rsidRPr="00C12554">
        <w:rPr>
          <w:rFonts w:ascii="Arial" w:hAnsi="Arial" w:cs="Arial"/>
        </w:rPr>
        <w:t>con</w:t>
      </w:r>
      <w:r w:rsidRPr="00C12554">
        <w:rPr>
          <w:rFonts w:ascii="Arial" w:hAnsi="Arial" w:cs="Arial"/>
          <w:spacing w:val="1"/>
        </w:rPr>
        <w:t xml:space="preserve"> </w:t>
      </w:r>
      <w:r w:rsidRPr="00C12554">
        <w:rPr>
          <w:rFonts w:ascii="Arial" w:hAnsi="Arial" w:cs="Arial"/>
        </w:rPr>
        <w:t>miras</w:t>
      </w:r>
      <w:r w:rsidRPr="00C12554">
        <w:rPr>
          <w:rFonts w:ascii="Arial" w:hAnsi="Arial" w:cs="Arial"/>
          <w:spacing w:val="1"/>
        </w:rPr>
        <w:t xml:space="preserve"> </w:t>
      </w:r>
      <w:r w:rsidRPr="00C12554">
        <w:rPr>
          <w:rFonts w:ascii="Arial" w:hAnsi="Arial" w:cs="Arial"/>
        </w:rPr>
        <w:t>a</w:t>
      </w:r>
      <w:r w:rsidRPr="00C12554">
        <w:rPr>
          <w:rFonts w:ascii="Arial" w:hAnsi="Arial" w:cs="Arial"/>
          <w:spacing w:val="1"/>
        </w:rPr>
        <w:t xml:space="preserve"> </w:t>
      </w:r>
      <w:r w:rsidRPr="00C12554">
        <w:rPr>
          <w:rFonts w:ascii="Arial" w:hAnsi="Arial" w:cs="Arial"/>
        </w:rPr>
        <w:t>propiciar</w:t>
      </w:r>
      <w:r w:rsidRPr="00C12554">
        <w:rPr>
          <w:rFonts w:ascii="Arial" w:hAnsi="Arial" w:cs="Arial"/>
          <w:spacing w:val="1"/>
        </w:rPr>
        <w:t xml:space="preserve"> </w:t>
      </w:r>
      <w:r w:rsidRPr="00C12554">
        <w:rPr>
          <w:rFonts w:ascii="Arial" w:hAnsi="Arial" w:cs="Arial"/>
        </w:rPr>
        <w:t>transformaciones en las relaciones de</w:t>
      </w:r>
      <w:r w:rsidRPr="00C12554">
        <w:rPr>
          <w:rFonts w:ascii="Arial" w:hAnsi="Arial" w:cs="Arial"/>
          <w:spacing w:val="1"/>
        </w:rPr>
        <w:t xml:space="preserve"> </w:t>
      </w:r>
      <w:r w:rsidRPr="00C12554">
        <w:rPr>
          <w:rFonts w:ascii="Arial" w:hAnsi="Arial" w:cs="Arial"/>
        </w:rPr>
        <w:t>los niños, niñas, jóvenes y comunidad</w:t>
      </w:r>
      <w:r w:rsidRPr="00C12554">
        <w:rPr>
          <w:rFonts w:ascii="Arial" w:hAnsi="Arial" w:cs="Arial"/>
          <w:spacing w:val="1"/>
        </w:rPr>
        <w:t xml:space="preserve"> </w:t>
      </w:r>
      <w:r w:rsidRPr="00C12554">
        <w:rPr>
          <w:rFonts w:ascii="Arial" w:hAnsi="Arial" w:cs="Arial"/>
        </w:rPr>
        <w:t>educativa</w:t>
      </w:r>
      <w:r w:rsidRPr="00C12554">
        <w:rPr>
          <w:rFonts w:ascii="Arial" w:hAnsi="Arial" w:cs="Arial"/>
          <w:spacing w:val="1"/>
        </w:rPr>
        <w:t xml:space="preserve"> </w:t>
      </w:r>
      <w:r w:rsidRPr="00C12554">
        <w:rPr>
          <w:rFonts w:ascii="Arial" w:hAnsi="Arial" w:cs="Arial"/>
        </w:rPr>
        <w:t>con</w:t>
      </w:r>
      <w:r w:rsidRPr="00C12554">
        <w:rPr>
          <w:rFonts w:ascii="Arial" w:hAnsi="Arial" w:cs="Arial"/>
          <w:spacing w:val="1"/>
        </w:rPr>
        <w:t xml:space="preserve"> </w:t>
      </w:r>
      <w:r w:rsidRPr="00C12554">
        <w:rPr>
          <w:rFonts w:ascii="Arial" w:hAnsi="Arial" w:cs="Arial"/>
        </w:rPr>
        <w:t>sus</w:t>
      </w:r>
      <w:r w:rsidRPr="00C12554">
        <w:rPr>
          <w:rFonts w:ascii="Arial" w:hAnsi="Arial" w:cs="Arial"/>
          <w:spacing w:val="1"/>
        </w:rPr>
        <w:t xml:space="preserve"> </w:t>
      </w:r>
      <w:r w:rsidRPr="00C12554">
        <w:rPr>
          <w:rFonts w:ascii="Arial" w:hAnsi="Arial" w:cs="Arial"/>
        </w:rPr>
        <w:t>entornos</w:t>
      </w:r>
      <w:r w:rsidRPr="00C12554">
        <w:rPr>
          <w:rFonts w:ascii="Arial" w:hAnsi="Arial" w:cs="Arial"/>
          <w:spacing w:val="1"/>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rPr>
        <w:t>condiciones</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riesgo;</w:t>
      </w:r>
      <w:r w:rsidRPr="00C12554">
        <w:rPr>
          <w:rFonts w:ascii="Arial" w:hAnsi="Arial" w:cs="Arial"/>
          <w:spacing w:val="1"/>
        </w:rPr>
        <w:t xml:space="preserve"> </w:t>
      </w:r>
      <w:r w:rsidRPr="00C12554">
        <w:rPr>
          <w:rFonts w:ascii="Arial" w:hAnsi="Arial" w:cs="Arial"/>
        </w:rPr>
        <w:t>a</w:t>
      </w:r>
      <w:r w:rsidRPr="00C12554">
        <w:rPr>
          <w:rFonts w:ascii="Arial" w:hAnsi="Arial" w:cs="Arial"/>
          <w:spacing w:val="1"/>
        </w:rPr>
        <w:t xml:space="preserve"> </w:t>
      </w:r>
      <w:r w:rsidRPr="00C12554">
        <w:rPr>
          <w:rFonts w:ascii="Arial" w:hAnsi="Arial" w:cs="Arial"/>
        </w:rPr>
        <w:t>través</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procesos</w:t>
      </w:r>
      <w:r w:rsidRPr="00C12554">
        <w:rPr>
          <w:rFonts w:ascii="Arial" w:hAnsi="Arial" w:cs="Arial"/>
          <w:spacing w:val="1"/>
        </w:rPr>
        <w:t xml:space="preserve"> </w:t>
      </w:r>
      <w:r w:rsidRPr="00C12554">
        <w:rPr>
          <w:rFonts w:ascii="Arial" w:hAnsi="Arial" w:cs="Arial"/>
        </w:rPr>
        <w:t>dinámicos que incluyen conceptualizaciones, contextualizaciones y proyecciones</w:t>
      </w:r>
      <w:r w:rsidRPr="00C12554">
        <w:rPr>
          <w:rFonts w:ascii="Arial" w:hAnsi="Arial" w:cs="Arial"/>
          <w:spacing w:val="1"/>
        </w:rPr>
        <w:t xml:space="preserve"> </w:t>
      </w:r>
      <w:r w:rsidRPr="00C12554">
        <w:rPr>
          <w:rFonts w:ascii="Arial" w:hAnsi="Arial" w:cs="Arial"/>
        </w:rPr>
        <w:t>que orientaran la educación en la</w:t>
      </w:r>
      <w:r w:rsidRPr="00C12554">
        <w:rPr>
          <w:rFonts w:ascii="Arial" w:hAnsi="Arial" w:cs="Arial"/>
          <w:spacing w:val="1"/>
        </w:rPr>
        <w:t xml:space="preserve"> </w:t>
      </w:r>
      <w:r w:rsidRPr="00C12554">
        <w:rPr>
          <w:rFonts w:ascii="Arial" w:hAnsi="Arial" w:cs="Arial"/>
        </w:rPr>
        <w:t>temática específica de la reducción del riesgo</w:t>
      </w:r>
      <w:r w:rsidRPr="00C12554">
        <w:rPr>
          <w:rFonts w:ascii="Arial" w:hAnsi="Arial" w:cs="Arial"/>
          <w:spacing w:val="1"/>
        </w:rPr>
        <w:t xml:space="preserve"> </w:t>
      </w:r>
      <w:r w:rsidRPr="00C12554">
        <w:rPr>
          <w:rFonts w:ascii="Arial" w:hAnsi="Arial" w:cs="Arial"/>
        </w:rPr>
        <w:t>donde docentes, estudiantes</w:t>
      </w:r>
      <w:r w:rsidRPr="00C12554">
        <w:rPr>
          <w:rFonts w:ascii="Arial" w:hAnsi="Arial" w:cs="Arial"/>
          <w:spacing w:val="1"/>
        </w:rPr>
        <w:t xml:space="preserve"> </w:t>
      </w:r>
      <w:r w:rsidRPr="00C12554">
        <w:rPr>
          <w:rFonts w:ascii="Arial" w:hAnsi="Arial" w:cs="Arial"/>
        </w:rPr>
        <w:t>y administrativos logren</w:t>
      </w:r>
      <w:r w:rsidRPr="00C12554">
        <w:rPr>
          <w:rFonts w:ascii="Arial" w:hAnsi="Arial" w:cs="Arial"/>
          <w:spacing w:val="1"/>
        </w:rPr>
        <w:t xml:space="preserve"> </w:t>
      </w:r>
      <w:r w:rsidRPr="00C12554">
        <w:rPr>
          <w:rFonts w:ascii="Arial" w:hAnsi="Arial" w:cs="Arial"/>
        </w:rPr>
        <w:t>aprendizajes en torno al</w:t>
      </w:r>
      <w:r w:rsidRPr="00C12554">
        <w:rPr>
          <w:rFonts w:ascii="Arial" w:hAnsi="Arial" w:cs="Arial"/>
          <w:spacing w:val="1"/>
        </w:rPr>
        <w:t xml:space="preserve"> </w:t>
      </w:r>
      <w:r w:rsidRPr="00C12554">
        <w:rPr>
          <w:rFonts w:ascii="Arial" w:hAnsi="Arial" w:cs="Arial"/>
        </w:rPr>
        <w:t>saber y saber hacer con la gestión del riesgo como proceso dinamizador de sus</w:t>
      </w:r>
      <w:r w:rsidRPr="00C12554">
        <w:rPr>
          <w:rFonts w:ascii="Arial" w:hAnsi="Arial" w:cs="Arial"/>
          <w:spacing w:val="1"/>
        </w:rPr>
        <w:t xml:space="preserve"> </w:t>
      </w:r>
      <w:r w:rsidRPr="00C12554">
        <w:rPr>
          <w:rFonts w:ascii="Arial" w:hAnsi="Arial" w:cs="Arial"/>
        </w:rPr>
        <w:t>vidas</w:t>
      </w:r>
      <w:r w:rsidRPr="00C12554">
        <w:rPr>
          <w:rFonts w:ascii="Arial" w:hAnsi="Arial" w:cs="Arial"/>
          <w:spacing w:val="-2"/>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del</w:t>
      </w:r>
      <w:r w:rsidRPr="00C12554">
        <w:rPr>
          <w:rFonts w:ascii="Arial" w:hAnsi="Arial" w:cs="Arial"/>
          <w:spacing w:val="1"/>
        </w:rPr>
        <w:t xml:space="preserve"> </w:t>
      </w:r>
      <w:r w:rsidRPr="00C12554">
        <w:rPr>
          <w:rFonts w:ascii="Arial" w:hAnsi="Arial" w:cs="Arial"/>
        </w:rPr>
        <w:t>desarrollo.</w:t>
      </w:r>
    </w:p>
    <w:p w:rsidR="00D04DA6" w:rsidRPr="00C12554" w:rsidRDefault="00D04DA6" w:rsidP="000A0241">
      <w:pPr>
        <w:jc w:val="both"/>
        <w:rPr>
          <w:rFonts w:ascii="Arial" w:hAnsi="Arial" w:cs="Arial"/>
        </w:rPr>
      </w:pPr>
      <w:r w:rsidRPr="00C12554">
        <w:rPr>
          <w:rFonts w:ascii="Arial" w:hAnsi="Arial" w:cs="Arial"/>
        </w:rPr>
        <w:t>En este sentido, la I.E.M Antonio Nariño al elaborar el Plan Escolar para la Gestión</w:t>
      </w:r>
      <w:r w:rsidRPr="00C12554">
        <w:rPr>
          <w:rFonts w:ascii="Arial" w:hAnsi="Arial" w:cs="Arial"/>
          <w:spacing w:val="-64"/>
        </w:rPr>
        <w:t xml:space="preserve"> </w:t>
      </w:r>
      <w:r w:rsidRPr="00C12554">
        <w:rPr>
          <w:rFonts w:ascii="Arial" w:hAnsi="Arial" w:cs="Arial"/>
        </w:rPr>
        <w:t>del riesgo</w:t>
      </w:r>
      <w:r w:rsidRPr="00C12554">
        <w:rPr>
          <w:rFonts w:ascii="Arial" w:hAnsi="Arial" w:cs="Arial"/>
          <w:spacing w:val="1"/>
        </w:rPr>
        <w:t xml:space="preserve"> </w:t>
      </w:r>
      <w:r w:rsidRPr="00C12554">
        <w:rPr>
          <w:rFonts w:ascii="Arial" w:hAnsi="Arial" w:cs="Arial"/>
        </w:rPr>
        <w:t>para el año lectivo 2024</w:t>
      </w:r>
      <w:r w:rsidRPr="00C12554">
        <w:rPr>
          <w:rFonts w:ascii="Arial" w:hAnsi="Arial" w:cs="Arial"/>
          <w:spacing w:val="1"/>
        </w:rPr>
        <w:t xml:space="preserve"> </w:t>
      </w:r>
      <w:r w:rsidRPr="00C12554">
        <w:rPr>
          <w:rFonts w:ascii="Arial" w:hAnsi="Arial" w:cs="Arial"/>
        </w:rPr>
        <w:t>está siendo</w:t>
      </w:r>
      <w:r w:rsidRPr="00C12554">
        <w:rPr>
          <w:rFonts w:ascii="Arial" w:hAnsi="Arial" w:cs="Arial"/>
          <w:spacing w:val="1"/>
        </w:rPr>
        <w:t xml:space="preserve"> </w:t>
      </w:r>
      <w:r w:rsidRPr="00C12554">
        <w:rPr>
          <w:rFonts w:ascii="Arial" w:hAnsi="Arial" w:cs="Arial"/>
        </w:rPr>
        <w:t>garante de sus compromisos</w:t>
      </w:r>
      <w:r w:rsidRPr="00C12554">
        <w:rPr>
          <w:rFonts w:ascii="Arial" w:hAnsi="Arial" w:cs="Arial"/>
          <w:spacing w:val="1"/>
        </w:rPr>
        <w:t xml:space="preserve"> </w:t>
      </w:r>
      <w:r w:rsidRPr="00C12554">
        <w:rPr>
          <w:rFonts w:ascii="Arial" w:hAnsi="Arial" w:cs="Arial"/>
        </w:rPr>
        <w:t>misionales,</w:t>
      </w:r>
      <w:r w:rsidRPr="00C12554">
        <w:rPr>
          <w:rFonts w:ascii="Arial" w:hAnsi="Arial" w:cs="Arial"/>
          <w:spacing w:val="1"/>
        </w:rPr>
        <w:t xml:space="preserve"> </w:t>
      </w:r>
      <w:r w:rsidRPr="00C12554">
        <w:rPr>
          <w:rFonts w:ascii="Arial" w:hAnsi="Arial" w:cs="Arial"/>
        </w:rPr>
        <w:t>al</w:t>
      </w:r>
      <w:r w:rsidRPr="00C12554">
        <w:rPr>
          <w:rFonts w:ascii="Arial" w:hAnsi="Arial" w:cs="Arial"/>
          <w:spacing w:val="1"/>
        </w:rPr>
        <w:t xml:space="preserve"> </w:t>
      </w:r>
      <w:r w:rsidRPr="00C12554">
        <w:rPr>
          <w:rFonts w:ascii="Arial" w:hAnsi="Arial" w:cs="Arial"/>
        </w:rPr>
        <w:t>fortalecer</w:t>
      </w:r>
      <w:r w:rsidRPr="00C12554">
        <w:rPr>
          <w:rFonts w:ascii="Arial" w:hAnsi="Arial" w:cs="Arial"/>
          <w:spacing w:val="1"/>
        </w:rPr>
        <w:t xml:space="preserve"> </w:t>
      </w:r>
      <w:r w:rsidRPr="00C12554">
        <w:rPr>
          <w:rFonts w:ascii="Arial" w:hAnsi="Arial" w:cs="Arial"/>
        </w:rPr>
        <w:t>entre</w:t>
      </w:r>
      <w:r w:rsidRPr="00C12554">
        <w:rPr>
          <w:rFonts w:ascii="Arial" w:hAnsi="Arial" w:cs="Arial"/>
          <w:spacing w:val="1"/>
        </w:rPr>
        <w:t xml:space="preserve"> </w:t>
      </w:r>
      <w:r w:rsidRPr="00C12554">
        <w:rPr>
          <w:rFonts w:ascii="Arial" w:hAnsi="Arial" w:cs="Arial"/>
        </w:rPr>
        <w:t>los</w:t>
      </w:r>
      <w:r w:rsidRPr="00C12554">
        <w:rPr>
          <w:rFonts w:ascii="Arial" w:hAnsi="Arial" w:cs="Arial"/>
          <w:spacing w:val="1"/>
        </w:rPr>
        <w:t xml:space="preserve"> </w:t>
      </w:r>
      <w:r w:rsidRPr="00C12554">
        <w:rPr>
          <w:rFonts w:ascii="Arial" w:hAnsi="Arial" w:cs="Arial"/>
        </w:rPr>
        <w:t>miembros</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su</w:t>
      </w:r>
      <w:r w:rsidRPr="00C12554">
        <w:rPr>
          <w:rFonts w:ascii="Arial" w:hAnsi="Arial" w:cs="Arial"/>
          <w:spacing w:val="1"/>
        </w:rPr>
        <w:t xml:space="preserve"> </w:t>
      </w:r>
      <w:r w:rsidRPr="00C12554">
        <w:rPr>
          <w:rFonts w:ascii="Arial" w:hAnsi="Arial" w:cs="Arial"/>
        </w:rPr>
        <w:t>comunidad</w:t>
      </w:r>
      <w:r w:rsidRPr="00C12554">
        <w:rPr>
          <w:rFonts w:ascii="Arial" w:hAnsi="Arial" w:cs="Arial"/>
          <w:spacing w:val="1"/>
        </w:rPr>
        <w:t xml:space="preserve"> </w:t>
      </w:r>
      <w:r w:rsidRPr="00C12554">
        <w:rPr>
          <w:rFonts w:ascii="Arial" w:hAnsi="Arial" w:cs="Arial"/>
        </w:rPr>
        <w:t>educativa</w:t>
      </w:r>
      <w:r w:rsidRPr="00C12554">
        <w:rPr>
          <w:rFonts w:ascii="Arial" w:hAnsi="Arial" w:cs="Arial"/>
          <w:spacing w:val="1"/>
        </w:rPr>
        <w:t xml:space="preserve"> </w:t>
      </w:r>
      <w:r w:rsidRPr="00C12554">
        <w:rPr>
          <w:rFonts w:ascii="Arial" w:hAnsi="Arial" w:cs="Arial"/>
        </w:rPr>
        <w:t>las</w:t>
      </w:r>
      <w:r w:rsidRPr="00C12554">
        <w:rPr>
          <w:rFonts w:ascii="Arial" w:hAnsi="Arial" w:cs="Arial"/>
          <w:spacing w:val="-64"/>
        </w:rPr>
        <w:t xml:space="preserve"> </w:t>
      </w:r>
      <w:r w:rsidRPr="00C12554">
        <w:rPr>
          <w:rFonts w:ascii="Arial" w:hAnsi="Arial" w:cs="Arial"/>
        </w:rPr>
        <w:t>capacidades que</w:t>
      </w:r>
      <w:r w:rsidRPr="00C12554">
        <w:rPr>
          <w:rFonts w:ascii="Arial" w:hAnsi="Arial" w:cs="Arial"/>
          <w:spacing w:val="1"/>
        </w:rPr>
        <w:t xml:space="preserve"> </w:t>
      </w:r>
      <w:r w:rsidRPr="00C12554">
        <w:rPr>
          <w:rFonts w:ascii="Arial" w:hAnsi="Arial" w:cs="Arial"/>
        </w:rPr>
        <w:t>garanticen el derecho a la educación de niños, niñas, jóvenes y</w:t>
      </w:r>
      <w:r w:rsidRPr="00C12554">
        <w:rPr>
          <w:rFonts w:ascii="Arial" w:hAnsi="Arial" w:cs="Arial"/>
          <w:spacing w:val="1"/>
        </w:rPr>
        <w:t xml:space="preserve"> </w:t>
      </w:r>
      <w:r w:rsidRPr="00C12554">
        <w:rPr>
          <w:rFonts w:ascii="Arial" w:hAnsi="Arial" w:cs="Arial"/>
        </w:rPr>
        <w:t>adultos, en</w:t>
      </w:r>
      <w:r w:rsidRPr="00C12554">
        <w:rPr>
          <w:rFonts w:ascii="Arial" w:hAnsi="Arial" w:cs="Arial"/>
          <w:spacing w:val="1"/>
        </w:rPr>
        <w:t xml:space="preserve"> </w:t>
      </w:r>
      <w:r w:rsidRPr="00C12554">
        <w:rPr>
          <w:rFonts w:ascii="Arial" w:hAnsi="Arial" w:cs="Arial"/>
        </w:rPr>
        <w:t>las que las situaciones</w:t>
      </w:r>
      <w:r w:rsidRPr="00C12554">
        <w:rPr>
          <w:rFonts w:ascii="Arial" w:hAnsi="Arial" w:cs="Arial"/>
          <w:spacing w:val="1"/>
        </w:rPr>
        <w:t xml:space="preserve"> </w:t>
      </w:r>
      <w:r w:rsidRPr="00C12554">
        <w:rPr>
          <w:rFonts w:ascii="Arial" w:hAnsi="Arial" w:cs="Arial"/>
        </w:rPr>
        <w:t>de emergencia derivadas de los fenómenos</w:t>
      </w:r>
      <w:r w:rsidRPr="00C12554">
        <w:rPr>
          <w:rFonts w:ascii="Arial" w:hAnsi="Arial" w:cs="Arial"/>
          <w:spacing w:val="1"/>
        </w:rPr>
        <w:t xml:space="preserve"> </w:t>
      </w:r>
      <w:r w:rsidRPr="00C12554">
        <w:rPr>
          <w:rFonts w:ascii="Arial" w:hAnsi="Arial" w:cs="Arial"/>
        </w:rPr>
        <w:t>naturales, antrópicos</w:t>
      </w:r>
      <w:r w:rsidRPr="00C12554">
        <w:rPr>
          <w:rFonts w:ascii="Arial" w:hAnsi="Arial" w:cs="Arial"/>
          <w:spacing w:val="1"/>
        </w:rPr>
        <w:t xml:space="preserve"> </w:t>
      </w:r>
      <w:r w:rsidRPr="00C12554">
        <w:rPr>
          <w:rFonts w:ascii="Arial" w:hAnsi="Arial" w:cs="Arial"/>
        </w:rPr>
        <w:t>socio naturales y</w:t>
      </w:r>
      <w:r w:rsidRPr="00C12554">
        <w:rPr>
          <w:rFonts w:ascii="Arial" w:hAnsi="Arial" w:cs="Arial"/>
          <w:spacing w:val="1"/>
        </w:rPr>
        <w:t xml:space="preserve"> </w:t>
      </w:r>
      <w:r w:rsidRPr="00C12554">
        <w:rPr>
          <w:rFonts w:ascii="Arial" w:hAnsi="Arial" w:cs="Arial"/>
        </w:rPr>
        <w:t>tecnológicos con escenarios de doble</w:t>
      </w:r>
      <w:r w:rsidRPr="00C12554">
        <w:rPr>
          <w:rFonts w:ascii="Arial" w:hAnsi="Arial" w:cs="Arial"/>
          <w:spacing w:val="1"/>
        </w:rPr>
        <w:t xml:space="preserve"> </w:t>
      </w:r>
      <w:r w:rsidRPr="00C12554">
        <w:rPr>
          <w:rFonts w:ascii="Arial" w:hAnsi="Arial" w:cs="Arial"/>
        </w:rPr>
        <w:t xml:space="preserve">afectación o multi-amenaza detectados  </w:t>
      </w:r>
      <w:r w:rsidRPr="00C12554">
        <w:rPr>
          <w:rFonts w:ascii="Arial" w:hAnsi="Arial" w:cs="Arial"/>
          <w:spacing w:val="1"/>
        </w:rPr>
        <w:t xml:space="preserve"> </w:t>
      </w:r>
      <w:r w:rsidRPr="00C12554">
        <w:rPr>
          <w:rFonts w:ascii="Arial" w:hAnsi="Arial" w:cs="Arial"/>
        </w:rPr>
        <w:t>se puedan prevenir,</w:t>
      </w:r>
      <w:r w:rsidRPr="00C12554">
        <w:rPr>
          <w:rFonts w:ascii="Arial" w:hAnsi="Arial" w:cs="Arial"/>
          <w:spacing w:val="66"/>
        </w:rPr>
        <w:t xml:space="preserve"> </w:t>
      </w:r>
      <w:r w:rsidRPr="00C12554">
        <w:rPr>
          <w:rFonts w:ascii="Arial" w:hAnsi="Arial" w:cs="Arial"/>
        </w:rPr>
        <w:t>disminuir    y educar</w:t>
      </w:r>
      <w:r w:rsidRPr="00C12554">
        <w:rPr>
          <w:rFonts w:ascii="Arial" w:hAnsi="Arial" w:cs="Arial"/>
          <w:spacing w:val="-64"/>
        </w:rPr>
        <w:t xml:space="preserve"> </w:t>
      </w:r>
      <w:r w:rsidRPr="00C12554">
        <w:rPr>
          <w:rFonts w:ascii="Arial" w:hAnsi="Arial" w:cs="Arial"/>
        </w:rPr>
        <w:t>a este respecto, cumpliendo de esta manera con el principio pedagógico de que “la</w:t>
      </w:r>
      <w:r w:rsidRPr="00C12554">
        <w:rPr>
          <w:rFonts w:ascii="Arial" w:hAnsi="Arial" w:cs="Arial"/>
          <w:spacing w:val="-64"/>
        </w:rPr>
        <w:t xml:space="preserve"> </w:t>
      </w:r>
      <w:r w:rsidRPr="00C12554">
        <w:rPr>
          <w:rFonts w:ascii="Arial" w:hAnsi="Arial" w:cs="Arial"/>
        </w:rPr>
        <w:t>educación</w:t>
      </w:r>
      <w:r w:rsidRPr="00C12554">
        <w:rPr>
          <w:rFonts w:ascii="Arial" w:hAnsi="Arial" w:cs="Arial"/>
          <w:spacing w:val="1"/>
        </w:rPr>
        <w:t xml:space="preserve"> </w:t>
      </w:r>
      <w:r w:rsidRPr="00C12554">
        <w:rPr>
          <w:rFonts w:ascii="Arial" w:hAnsi="Arial" w:cs="Arial"/>
        </w:rPr>
        <w:t>es</w:t>
      </w:r>
      <w:r w:rsidRPr="00C12554">
        <w:rPr>
          <w:rFonts w:ascii="Arial" w:hAnsi="Arial" w:cs="Arial"/>
          <w:spacing w:val="1"/>
        </w:rPr>
        <w:t xml:space="preserve"> </w:t>
      </w:r>
      <w:r w:rsidRPr="00C12554">
        <w:rPr>
          <w:rFonts w:ascii="Arial" w:hAnsi="Arial" w:cs="Arial"/>
        </w:rPr>
        <w:t>una</w:t>
      </w:r>
      <w:r w:rsidRPr="00C12554">
        <w:rPr>
          <w:rFonts w:ascii="Arial" w:hAnsi="Arial" w:cs="Arial"/>
          <w:spacing w:val="1"/>
        </w:rPr>
        <w:t xml:space="preserve"> </w:t>
      </w:r>
      <w:r w:rsidRPr="00C12554">
        <w:rPr>
          <w:rFonts w:ascii="Arial" w:hAnsi="Arial" w:cs="Arial"/>
        </w:rPr>
        <w:t>herramienta</w:t>
      </w:r>
      <w:r w:rsidRPr="00C12554">
        <w:rPr>
          <w:rFonts w:ascii="Arial" w:hAnsi="Arial" w:cs="Arial"/>
          <w:spacing w:val="1"/>
        </w:rPr>
        <w:t xml:space="preserve"> </w:t>
      </w:r>
      <w:r w:rsidRPr="00C12554">
        <w:rPr>
          <w:rFonts w:ascii="Arial" w:hAnsi="Arial" w:cs="Arial"/>
        </w:rPr>
        <w:t>fundamental</w:t>
      </w:r>
      <w:r w:rsidRPr="00C12554">
        <w:rPr>
          <w:rFonts w:ascii="Arial" w:hAnsi="Arial" w:cs="Arial"/>
          <w:spacing w:val="1"/>
        </w:rPr>
        <w:t xml:space="preserve"> </w:t>
      </w:r>
      <w:r w:rsidRPr="00C12554">
        <w:rPr>
          <w:rFonts w:ascii="Arial" w:hAnsi="Arial" w:cs="Arial"/>
        </w:rPr>
        <w:t>para</w:t>
      </w:r>
      <w:r w:rsidRPr="00C12554">
        <w:rPr>
          <w:rFonts w:ascii="Arial" w:hAnsi="Arial" w:cs="Arial"/>
          <w:spacing w:val="1"/>
        </w:rPr>
        <w:t xml:space="preserve"> </w:t>
      </w:r>
      <w:r w:rsidRPr="00C12554">
        <w:rPr>
          <w:rFonts w:ascii="Arial" w:hAnsi="Arial" w:cs="Arial"/>
        </w:rPr>
        <w:t>disminuir</w:t>
      </w:r>
      <w:r w:rsidRPr="00C12554">
        <w:rPr>
          <w:rFonts w:ascii="Arial" w:hAnsi="Arial" w:cs="Arial"/>
          <w:spacing w:val="1"/>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riesgo</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vulnerabilidad y propender por espacios y procesos</w:t>
      </w:r>
      <w:r w:rsidRPr="00C12554">
        <w:rPr>
          <w:rFonts w:ascii="Arial" w:hAnsi="Arial" w:cs="Arial"/>
          <w:spacing w:val="1"/>
        </w:rPr>
        <w:t xml:space="preserve"> </w:t>
      </w:r>
      <w:r w:rsidRPr="00C12554">
        <w:rPr>
          <w:rFonts w:ascii="Arial" w:hAnsi="Arial" w:cs="Arial"/>
        </w:rPr>
        <w:t>educativos</w:t>
      </w:r>
      <w:r w:rsidRPr="00C12554">
        <w:rPr>
          <w:rFonts w:ascii="Arial" w:hAnsi="Arial" w:cs="Arial"/>
          <w:spacing w:val="1"/>
        </w:rPr>
        <w:t xml:space="preserve"> </w:t>
      </w:r>
      <w:r w:rsidRPr="00C12554">
        <w:rPr>
          <w:rFonts w:ascii="Arial" w:hAnsi="Arial" w:cs="Arial"/>
        </w:rPr>
        <w:t>seguros;</w:t>
      </w:r>
      <w:r w:rsidRPr="00C12554">
        <w:rPr>
          <w:rFonts w:ascii="Arial" w:hAnsi="Arial" w:cs="Arial"/>
          <w:spacing w:val="1"/>
        </w:rPr>
        <w:t xml:space="preserve"> </w:t>
      </w:r>
      <w:r w:rsidRPr="00C12554">
        <w:rPr>
          <w:rFonts w:ascii="Arial" w:hAnsi="Arial" w:cs="Arial"/>
        </w:rPr>
        <w:t>que</w:t>
      </w:r>
      <w:r w:rsidRPr="00C12554">
        <w:rPr>
          <w:rFonts w:ascii="Arial" w:hAnsi="Arial" w:cs="Arial"/>
          <w:spacing w:val="1"/>
        </w:rPr>
        <w:t xml:space="preserve"> </w:t>
      </w:r>
      <w:r w:rsidRPr="00C12554">
        <w:rPr>
          <w:rFonts w:ascii="Arial" w:hAnsi="Arial" w:cs="Arial"/>
        </w:rPr>
        <w:t>contribuyan</w:t>
      </w:r>
      <w:r w:rsidRPr="00C12554">
        <w:rPr>
          <w:rFonts w:ascii="Arial" w:hAnsi="Arial" w:cs="Arial"/>
          <w:spacing w:val="1"/>
        </w:rPr>
        <w:t xml:space="preserve"> </w:t>
      </w:r>
      <w:r w:rsidRPr="00C12554">
        <w:rPr>
          <w:rFonts w:ascii="Arial" w:hAnsi="Arial" w:cs="Arial"/>
        </w:rPr>
        <w:t>a la protección</w:t>
      </w:r>
      <w:r w:rsidRPr="00C12554">
        <w:rPr>
          <w:rFonts w:ascii="Arial" w:hAnsi="Arial" w:cs="Arial"/>
          <w:spacing w:val="1"/>
        </w:rPr>
        <w:t xml:space="preserve"> </w:t>
      </w:r>
      <w:r w:rsidRPr="00C12554">
        <w:rPr>
          <w:rFonts w:ascii="Arial" w:hAnsi="Arial" w:cs="Arial"/>
        </w:rPr>
        <w:t>integridad</w:t>
      </w:r>
      <w:r w:rsidRPr="00C12554">
        <w:rPr>
          <w:rFonts w:ascii="Arial" w:hAnsi="Arial" w:cs="Arial"/>
          <w:spacing w:val="1"/>
        </w:rPr>
        <w:t xml:space="preserve"> </w:t>
      </w:r>
      <w:r w:rsidRPr="00C12554">
        <w:rPr>
          <w:rFonts w:ascii="Arial" w:hAnsi="Arial" w:cs="Arial"/>
        </w:rPr>
        <w:t>física y emocional de las comunidades</w:t>
      </w:r>
      <w:r w:rsidRPr="00C12554">
        <w:rPr>
          <w:rFonts w:ascii="Arial" w:hAnsi="Arial" w:cs="Arial"/>
          <w:spacing w:val="1"/>
        </w:rPr>
        <w:t xml:space="preserve"> </w:t>
      </w:r>
      <w:r w:rsidRPr="00C12554">
        <w:rPr>
          <w:rFonts w:ascii="Arial" w:hAnsi="Arial" w:cs="Arial"/>
        </w:rPr>
        <w:t>educativas</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ayuden</w:t>
      </w:r>
      <w:r w:rsidRPr="00C12554">
        <w:rPr>
          <w:rFonts w:ascii="Arial" w:hAnsi="Arial" w:cs="Arial"/>
          <w:spacing w:val="1"/>
        </w:rPr>
        <w:t xml:space="preserve"> </w:t>
      </w:r>
      <w:r w:rsidRPr="00C12554">
        <w:rPr>
          <w:rFonts w:ascii="Arial" w:hAnsi="Arial" w:cs="Arial"/>
        </w:rPr>
        <w:t>a</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prevención</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hechos</w:t>
      </w:r>
      <w:r w:rsidRPr="00C12554">
        <w:rPr>
          <w:rFonts w:ascii="Arial" w:hAnsi="Arial" w:cs="Arial"/>
          <w:spacing w:val="1"/>
        </w:rPr>
        <w:t xml:space="preserve"> </w:t>
      </w:r>
      <w:r w:rsidRPr="00C12554">
        <w:rPr>
          <w:rFonts w:ascii="Arial" w:hAnsi="Arial" w:cs="Arial"/>
        </w:rPr>
        <w:t>victimizantes,</w:t>
      </w:r>
      <w:r w:rsidRPr="00C12554">
        <w:rPr>
          <w:rFonts w:ascii="Arial" w:hAnsi="Arial" w:cs="Arial"/>
          <w:spacing w:val="1"/>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rPr>
        <w:t>diversas</w:t>
      </w:r>
      <w:r w:rsidRPr="00C12554">
        <w:rPr>
          <w:rFonts w:ascii="Arial" w:hAnsi="Arial" w:cs="Arial"/>
          <w:spacing w:val="1"/>
        </w:rPr>
        <w:t xml:space="preserve"> </w:t>
      </w:r>
      <w:r w:rsidRPr="00C12554">
        <w:rPr>
          <w:rFonts w:ascii="Arial" w:hAnsi="Arial" w:cs="Arial"/>
        </w:rPr>
        <w:t>situaciones(</w:t>
      </w:r>
      <w:r w:rsidRPr="00C12554">
        <w:rPr>
          <w:rFonts w:ascii="Arial" w:hAnsi="Arial" w:cs="Arial"/>
          <w:spacing w:val="-2"/>
        </w:rPr>
        <w:t xml:space="preserve"> </w:t>
      </w:r>
      <w:r w:rsidRPr="00C12554">
        <w:rPr>
          <w:rFonts w:ascii="Arial" w:hAnsi="Arial" w:cs="Arial"/>
        </w:rPr>
        <w:t>MEN</w:t>
      </w:r>
      <w:r w:rsidRPr="00C12554">
        <w:rPr>
          <w:rFonts w:ascii="Arial" w:hAnsi="Arial" w:cs="Arial"/>
          <w:spacing w:val="-1"/>
        </w:rPr>
        <w:t xml:space="preserve"> </w:t>
      </w:r>
      <w:r w:rsidRPr="00C12554">
        <w:rPr>
          <w:rFonts w:ascii="Arial" w:hAnsi="Arial" w:cs="Arial"/>
        </w:rPr>
        <w:t>2000:</w:t>
      </w:r>
      <w:r w:rsidRPr="00C12554">
        <w:rPr>
          <w:rFonts w:ascii="Arial" w:hAnsi="Arial" w:cs="Arial"/>
          <w:spacing w:val="-5"/>
        </w:rPr>
        <w:t xml:space="preserve"> </w:t>
      </w:r>
      <w:r w:rsidRPr="00C12554">
        <w:rPr>
          <w:rFonts w:ascii="Arial" w:hAnsi="Arial" w:cs="Arial"/>
        </w:rPr>
        <w:t>6)</w:t>
      </w:r>
    </w:p>
    <w:p w:rsidR="00D04DA6" w:rsidRPr="00C12554" w:rsidRDefault="00D04DA6" w:rsidP="000A0241">
      <w:pPr>
        <w:jc w:val="both"/>
        <w:rPr>
          <w:rFonts w:ascii="Arial" w:hAnsi="Arial" w:cs="Arial"/>
        </w:rPr>
      </w:pPr>
      <w:r w:rsidRPr="00C12554">
        <w:rPr>
          <w:rFonts w:ascii="Arial" w:hAnsi="Arial" w:cs="Arial"/>
        </w:rPr>
        <w:t>De ahí que, en</w:t>
      </w:r>
      <w:r w:rsidRPr="00C12554">
        <w:rPr>
          <w:rFonts w:ascii="Arial" w:hAnsi="Arial" w:cs="Arial"/>
          <w:spacing w:val="1"/>
        </w:rPr>
        <w:t xml:space="preserve"> </w:t>
      </w:r>
      <w:r w:rsidRPr="00C12554">
        <w:rPr>
          <w:rFonts w:ascii="Arial" w:hAnsi="Arial" w:cs="Arial"/>
        </w:rPr>
        <w:t>la dinámica de la</w:t>
      </w:r>
      <w:r w:rsidRPr="00C12554">
        <w:rPr>
          <w:rFonts w:ascii="Arial" w:hAnsi="Arial" w:cs="Arial"/>
          <w:spacing w:val="1"/>
        </w:rPr>
        <w:t xml:space="preserve"> </w:t>
      </w:r>
      <w:r w:rsidRPr="00C12554">
        <w:rPr>
          <w:rFonts w:ascii="Arial" w:hAnsi="Arial" w:cs="Arial"/>
        </w:rPr>
        <w:t>organización educativa</w:t>
      </w:r>
      <w:r w:rsidRPr="00C12554">
        <w:rPr>
          <w:rFonts w:ascii="Arial" w:hAnsi="Arial" w:cs="Arial"/>
          <w:spacing w:val="1"/>
        </w:rPr>
        <w:t xml:space="preserve"> </w:t>
      </w:r>
      <w:r w:rsidRPr="00C12554">
        <w:rPr>
          <w:rFonts w:ascii="Arial" w:hAnsi="Arial" w:cs="Arial"/>
        </w:rPr>
        <w:t>se considera de</w:t>
      </w:r>
      <w:r w:rsidRPr="00C12554">
        <w:rPr>
          <w:rFonts w:ascii="Arial" w:hAnsi="Arial" w:cs="Arial"/>
          <w:spacing w:val="1"/>
        </w:rPr>
        <w:t xml:space="preserve"> </w:t>
      </w:r>
      <w:r w:rsidRPr="00C12554">
        <w:rPr>
          <w:rFonts w:ascii="Arial" w:hAnsi="Arial" w:cs="Arial"/>
        </w:rPr>
        <w:t>vital</w:t>
      </w:r>
      <w:r w:rsidRPr="00C12554">
        <w:rPr>
          <w:rFonts w:ascii="Arial" w:hAnsi="Arial" w:cs="Arial"/>
          <w:spacing w:val="1"/>
        </w:rPr>
        <w:t xml:space="preserve"> </w:t>
      </w:r>
      <w:r w:rsidRPr="00C12554">
        <w:rPr>
          <w:rFonts w:ascii="Arial" w:hAnsi="Arial" w:cs="Arial"/>
        </w:rPr>
        <w:t>importancia abordar las</w:t>
      </w:r>
      <w:r w:rsidRPr="00C12554">
        <w:rPr>
          <w:rFonts w:ascii="Arial" w:hAnsi="Arial" w:cs="Arial"/>
          <w:spacing w:val="1"/>
        </w:rPr>
        <w:t xml:space="preserve"> </w:t>
      </w:r>
      <w:r w:rsidRPr="00C12554">
        <w:rPr>
          <w:rFonts w:ascii="Arial" w:hAnsi="Arial" w:cs="Arial"/>
        </w:rPr>
        <w:t>principales problemáticas del contexto institucional</w:t>
      </w:r>
      <w:r w:rsidRPr="00C12554">
        <w:rPr>
          <w:rFonts w:ascii="Arial" w:hAnsi="Arial" w:cs="Arial"/>
          <w:spacing w:val="1"/>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rPr>
        <w:t>términos de su ambiente natural, social y construido</w:t>
      </w:r>
      <w:r w:rsidRPr="00C12554">
        <w:rPr>
          <w:rFonts w:ascii="Arial" w:hAnsi="Arial" w:cs="Arial"/>
          <w:spacing w:val="1"/>
        </w:rPr>
        <w:t xml:space="preserve"> </w:t>
      </w:r>
      <w:r w:rsidRPr="00C12554">
        <w:rPr>
          <w:rFonts w:ascii="Arial" w:hAnsi="Arial" w:cs="Arial"/>
        </w:rPr>
        <w:t>junto</w:t>
      </w:r>
      <w:r w:rsidRPr="00C12554">
        <w:rPr>
          <w:rFonts w:ascii="Arial" w:hAnsi="Arial" w:cs="Arial"/>
          <w:spacing w:val="1"/>
        </w:rPr>
        <w:t xml:space="preserve"> </w:t>
      </w:r>
      <w:r w:rsidRPr="00C12554">
        <w:rPr>
          <w:rFonts w:ascii="Arial" w:hAnsi="Arial" w:cs="Arial"/>
        </w:rPr>
        <w:t>con las dinámicas</w:t>
      </w:r>
      <w:r w:rsidRPr="00C12554">
        <w:rPr>
          <w:rFonts w:ascii="Arial" w:hAnsi="Arial" w:cs="Arial"/>
          <w:spacing w:val="1"/>
        </w:rPr>
        <w:t xml:space="preserve"> </w:t>
      </w:r>
      <w:r w:rsidRPr="00C12554">
        <w:rPr>
          <w:rFonts w:ascii="Arial" w:hAnsi="Arial" w:cs="Arial"/>
        </w:rPr>
        <w:t>ambientales con el fin de</w:t>
      </w:r>
      <w:r w:rsidRPr="00C12554">
        <w:rPr>
          <w:rFonts w:ascii="Arial" w:hAnsi="Arial" w:cs="Arial"/>
          <w:spacing w:val="1"/>
        </w:rPr>
        <w:t xml:space="preserve"> </w:t>
      </w:r>
      <w:r w:rsidRPr="00C12554">
        <w:rPr>
          <w:rFonts w:ascii="Arial" w:hAnsi="Arial" w:cs="Arial"/>
        </w:rPr>
        <w:t>identificarlas y</w:t>
      </w:r>
      <w:r w:rsidRPr="00C12554">
        <w:rPr>
          <w:rFonts w:ascii="Arial" w:hAnsi="Arial" w:cs="Arial"/>
          <w:spacing w:val="66"/>
        </w:rPr>
        <w:t xml:space="preserve"> </w:t>
      </w:r>
      <w:r w:rsidRPr="00C12554">
        <w:rPr>
          <w:rFonts w:ascii="Arial" w:hAnsi="Arial" w:cs="Arial"/>
        </w:rPr>
        <w:t>tomar de manera consiente decisiones</w:t>
      </w:r>
      <w:r w:rsidRPr="00C12554">
        <w:rPr>
          <w:rFonts w:ascii="Arial" w:hAnsi="Arial" w:cs="Arial"/>
          <w:spacing w:val="1"/>
        </w:rPr>
        <w:t xml:space="preserve"> </w:t>
      </w:r>
      <w:r w:rsidRPr="00C12554">
        <w:rPr>
          <w:rFonts w:ascii="Arial" w:hAnsi="Arial" w:cs="Arial"/>
        </w:rPr>
        <w:t>que lleven a</w:t>
      </w:r>
      <w:r w:rsidRPr="00C12554">
        <w:rPr>
          <w:rFonts w:ascii="Arial" w:hAnsi="Arial" w:cs="Arial"/>
          <w:spacing w:val="1"/>
        </w:rPr>
        <w:t xml:space="preserve"> </w:t>
      </w:r>
      <w:r w:rsidRPr="00C12554">
        <w:rPr>
          <w:rFonts w:ascii="Arial" w:hAnsi="Arial" w:cs="Arial"/>
        </w:rPr>
        <w:t>desarrollar propuestas de intervención concertadas, tendientes a</w:t>
      </w:r>
      <w:r w:rsidRPr="00C12554">
        <w:rPr>
          <w:rFonts w:ascii="Arial" w:hAnsi="Arial" w:cs="Arial"/>
          <w:spacing w:val="1"/>
        </w:rPr>
        <w:t xml:space="preserve"> </w:t>
      </w:r>
      <w:r w:rsidRPr="00C12554">
        <w:rPr>
          <w:rFonts w:ascii="Arial" w:hAnsi="Arial" w:cs="Arial"/>
        </w:rPr>
        <w:t>prevenir,</w:t>
      </w:r>
      <w:r w:rsidRPr="00C12554">
        <w:rPr>
          <w:rFonts w:ascii="Arial" w:hAnsi="Arial" w:cs="Arial"/>
          <w:spacing w:val="-10"/>
        </w:rPr>
        <w:t xml:space="preserve"> </w:t>
      </w:r>
      <w:r w:rsidRPr="00C12554">
        <w:rPr>
          <w:rFonts w:ascii="Arial" w:hAnsi="Arial" w:cs="Arial"/>
        </w:rPr>
        <w:t>mitigar</w:t>
      </w:r>
      <w:r w:rsidRPr="00C12554">
        <w:rPr>
          <w:rFonts w:ascii="Arial" w:hAnsi="Arial" w:cs="Arial"/>
          <w:spacing w:val="-12"/>
        </w:rPr>
        <w:t xml:space="preserve"> </w:t>
      </w:r>
      <w:r w:rsidRPr="00C12554">
        <w:rPr>
          <w:rFonts w:ascii="Arial" w:hAnsi="Arial" w:cs="Arial"/>
        </w:rPr>
        <w:t>o</w:t>
      </w:r>
      <w:r w:rsidRPr="00C12554">
        <w:rPr>
          <w:rFonts w:ascii="Arial" w:hAnsi="Arial" w:cs="Arial"/>
          <w:spacing w:val="-6"/>
        </w:rPr>
        <w:t xml:space="preserve"> </w:t>
      </w:r>
      <w:r w:rsidRPr="00C12554">
        <w:rPr>
          <w:rFonts w:ascii="Arial" w:hAnsi="Arial" w:cs="Arial"/>
        </w:rPr>
        <w:t>reducir</w:t>
      </w:r>
      <w:r w:rsidRPr="00C12554">
        <w:rPr>
          <w:rFonts w:ascii="Arial" w:hAnsi="Arial" w:cs="Arial"/>
          <w:spacing w:val="-12"/>
        </w:rPr>
        <w:t xml:space="preserve"> </w:t>
      </w:r>
      <w:r w:rsidRPr="00C12554">
        <w:rPr>
          <w:rFonts w:ascii="Arial" w:hAnsi="Arial" w:cs="Arial"/>
        </w:rPr>
        <w:t>los</w:t>
      </w:r>
      <w:r w:rsidRPr="00C12554">
        <w:rPr>
          <w:rFonts w:ascii="Arial" w:hAnsi="Arial" w:cs="Arial"/>
          <w:spacing w:val="-8"/>
        </w:rPr>
        <w:t xml:space="preserve"> </w:t>
      </w:r>
      <w:r w:rsidRPr="00C12554">
        <w:rPr>
          <w:rFonts w:ascii="Arial" w:hAnsi="Arial" w:cs="Arial"/>
        </w:rPr>
        <w:t>riesgos</w:t>
      </w:r>
      <w:r w:rsidRPr="00C12554">
        <w:rPr>
          <w:rFonts w:ascii="Arial" w:hAnsi="Arial" w:cs="Arial"/>
          <w:spacing w:val="-7"/>
        </w:rPr>
        <w:t xml:space="preserve"> </w:t>
      </w:r>
      <w:r w:rsidRPr="00C12554">
        <w:rPr>
          <w:rFonts w:ascii="Arial" w:hAnsi="Arial" w:cs="Arial"/>
        </w:rPr>
        <w:t>existentes</w:t>
      </w:r>
      <w:r w:rsidRPr="00C12554">
        <w:rPr>
          <w:rFonts w:ascii="Arial" w:hAnsi="Arial" w:cs="Arial"/>
          <w:spacing w:val="-12"/>
        </w:rPr>
        <w:t xml:space="preserve"> </w:t>
      </w:r>
      <w:r w:rsidRPr="00C12554">
        <w:rPr>
          <w:rFonts w:ascii="Arial" w:hAnsi="Arial" w:cs="Arial"/>
        </w:rPr>
        <w:t>al</w:t>
      </w:r>
      <w:r w:rsidRPr="00C12554">
        <w:rPr>
          <w:rFonts w:ascii="Arial" w:hAnsi="Arial" w:cs="Arial"/>
          <w:spacing w:val="-6"/>
        </w:rPr>
        <w:t xml:space="preserve"> </w:t>
      </w:r>
      <w:r w:rsidRPr="00C12554">
        <w:rPr>
          <w:rFonts w:ascii="Arial" w:hAnsi="Arial" w:cs="Arial"/>
        </w:rPr>
        <w:t>igual</w:t>
      </w:r>
      <w:r w:rsidRPr="00C12554">
        <w:rPr>
          <w:rFonts w:ascii="Arial" w:hAnsi="Arial" w:cs="Arial"/>
          <w:spacing w:val="-11"/>
        </w:rPr>
        <w:t xml:space="preserve"> </w:t>
      </w:r>
      <w:r w:rsidRPr="00C12554">
        <w:rPr>
          <w:rFonts w:ascii="Arial" w:hAnsi="Arial" w:cs="Arial"/>
        </w:rPr>
        <w:t>que</w:t>
      </w:r>
      <w:r w:rsidRPr="00C12554">
        <w:rPr>
          <w:rFonts w:ascii="Arial" w:hAnsi="Arial" w:cs="Arial"/>
          <w:spacing w:val="-12"/>
        </w:rPr>
        <w:t xml:space="preserve"> </w:t>
      </w:r>
      <w:r w:rsidRPr="00C12554">
        <w:rPr>
          <w:rFonts w:ascii="Arial" w:hAnsi="Arial" w:cs="Arial"/>
        </w:rPr>
        <w:t>garantizar</w:t>
      </w:r>
      <w:r w:rsidRPr="00C12554">
        <w:rPr>
          <w:rFonts w:ascii="Arial" w:hAnsi="Arial" w:cs="Arial"/>
          <w:spacing w:val="-7"/>
        </w:rPr>
        <w:t xml:space="preserve"> </w:t>
      </w:r>
      <w:r w:rsidRPr="00C12554">
        <w:rPr>
          <w:rFonts w:ascii="Arial" w:hAnsi="Arial" w:cs="Arial"/>
        </w:rPr>
        <w:t>los</w:t>
      </w:r>
      <w:r w:rsidRPr="00C12554">
        <w:rPr>
          <w:rFonts w:ascii="Arial" w:hAnsi="Arial" w:cs="Arial"/>
          <w:spacing w:val="-7"/>
        </w:rPr>
        <w:t xml:space="preserve"> </w:t>
      </w:r>
      <w:r w:rsidRPr="00C12554">
        <w:rPr>
          <w:rFonts w:ascii="Arial" w:hAnsi="Arial" w:cs="Arial"/>
        </w:rPr>
        <w:t>procesos</w:t>
      </w:r>
      <w:r w:rsidRPr="00C12554">
        <w:rPr>
          <w:rFonts w:ascii="Arial" w:hAnsi="Arial" w:cs="Arial"/>
          <w:spacing w:val="-64"/>
        </w:rPr>
        <w:t xml:space="preserve"> </w:t>
      </w:r>
      <w:r w:rsidRPr="00C12554">
        <w:rPr>
          <w:rFonts w:ascii="Arial" w:hAnsi="Arial" w:cs="Arial"/>
        </w:rPr>
        <w:t>de formación escolar, siendo así garantes</w:t>
      </w:r>
      <w:r w:rsidRPr="00C12554">
        <w:rPr>
          <w:rFonts w:ascii="Arial" w:hAnsi="Arial" w:cs="Arial"/>
          <w:spacing w:val="1"/>
        </w:rPr>
        <w:t xml:space="preserve"> </w:t>
      </w:r>
      <w:r w:rsidRPr="00C12554">
        <w:rPr>
          <w:rFonts w:ascii="Arial" w:hAnsi="Arial" w:cs="Arial"/>
        </w:rPr>
        <w:t>de los</w:t>
      </w:r>
      <w:r w:rsidRPr="00C12554">
        <w:rPr>
          <w:rFonts w:ascii="Arial" w:hAnsi="Arial" w:cs="Arial"/>
          <w:spacing w:val="1"/>
        </w:rPr>
        <w:t xml:space="preserve"> </w:t>
      </w:r>
      <w:r w:rsidRPr="00C12554">
        <w:rPr>
          <w:rFonts w:ascii="Arial" w:hAnsi="Arial" w:cs="Arial"/>
        </w:rPr>
        <w:t>derechos de los</w:t>
      </w:r>
      <w:r w:rsidRPr="00C12554">
        <w:rPr>
          <w:rFonts w:ascii="Arial" w:hAnsi="Arial" w:cs="Arial"/>
          <w:spacing w:val="1"/>
        </w:rPr>
        <w:t xml:space="preserve"> </w:t>
      </w:r>
      <w:r w:rsidRPr="00C12554">
        <w:rPr>
          <w:rFonts w:ascii="Arial" w:hAnsi="Arial" w:cs="Arial"/>
        </w:rPr>
        <w:t>educandos</w:t>
      </w:r>
      <w:r w:rsidRPr="00C12554">
        <w:rPr>
          <w:rFonts w:ascii="Arial" w:hAnsi="Arial" w:cs="Arial"/>
          <w:spacing w:val="1"/>
        </w:rPr>
        <w:t xml:space="preserve"> </w:t>
      </w:r>
      <w:r w:rsidRPr="00C12554">
        <w:rPr>
          <w:rFonts w:ascii="Arial" w:hAnsi="Arial" w:cs="Arial"/>
        </w:rPr>
        <w:t>incluido</w:t>
      </w:r>
      <w:r w:rsidRPr="00C12554">
        <w:rPr>
          <w:rFonts w:ascii="Arial" w:hAnsi="Arial" w:cs="Arial"/>
          <w:spacing w:val="-10"/>
        </w:rPr>
        <w:t xml:space="preserve"> </w:t>
      </w:r>
      <w:r w:rsidRPr="00C12554">
        <w:rPr>
          <w:rFonts w:ascii="Arial" w:hAnsi="Arial" w:cs="Arial"/>
        </w:rPr>
        <w:t>el</w:t>
      </w:r>
      <w:r w:rsidRPr="00C12554">
        <w:rPr>
          <w:rFonts w:ascii="Arial" w:hAnsi="Arial" w:cs="Arial"/>
          <w:spacing w:val="-9"/>
        </w:rPr>
        <w:t xml:space="preserve"> </w:t>
      </w:r>
      <w:r w:rsidRPr="00C12554">
        <w:rPr>
          <w:rFonts w:ascii="Arial" w:hAnsi="Arial" w:cs="Arial"/>
        </w:rPr>
        <w:t>derecho</w:t>
      </w:r>
      <w:r w:rsidRPr="00C12554">
        <w:rPr>
          <w:rFonts w:ascii="Arial" w:hAnsi="Arial" w:cs="Arial"/>
          <w:spacing w:val="-9"/>
        </w:rPr>
        <w:t xml:space="preserve"> </w:t>
      </w:r>
      <w:r w:rsidRPr="00C12554">
        <w:rPr>
          <w:rFonts w:ascii="Arial" w:hAnsi="Arial" w:cs="Arial"/>
        </w:rPr>
        <w:t>a</w:t>
      </w:r>
      <w:r w:rsidRPr="00C12554">
        <w:rPr>
          <w:rFonts w:ascii="Arial" w:hAnsi="Arial" w:cs="Arial"/>
          <w:spacing w:val="-10"/>
        </w:rPr>
        <w:t xml:space="preserve"> </w:t>
      </w:r>
      <w:r w:rsidRPr="00C12554">
        <w:rPr>
          <w:rFonts w:ascii="Arial" w:hAnsi="Arial" w:cs="Arial"/>
        </w:rPr>
        <w:t>la</w:t>
      </w:r>
      <w:r w:rsidRPr="00C12554">
        <w:rPr>
          <w:rFonts w:ascii="Arial" w:hAnsi="Arial" w:cs="Arial"/>
          <w:spacing w:val="-9"/>
        </w:rPr>
        <w:t xml:space="preserve"> </w:t>
      </w:r>
      <w:r w:rsidRPr="00C12554">
        <w:rPr>
          <w:rFonts w:ascii="Arial" w:hAnsi="Arial" w:cs="Arial"/>
        </w:rPr>
        <w:t>educación,</w:t>
      </w:r>
      <w:r w:rsidRPr="00C12554">
        <w:rPr>
          <w:rFonts w:ascii="Arial" w:hAnsi="Arial" w:cs="Arial"/>
          <w:spacing w:val="-12"/>
        </w:rPr>
        <w:t xml:space="preserve"> </w:t>
      </w:r>
      <w:r w:rsidRPr="00C12554">
        <w:rPr>
          <w:rFonts w:ascii="Arial" w:hAnsi="Arial" w:cs="Arial"/>
        </w:rPr>
        <w:t>aún</w:t>
      </w:r>
      <w:r w:rsidRPr="00C12554">
        <w:rPr>
          <w:rFonts w:ascii="Arial" w:hAnsi="Arial" w:cs="Arial"/>
          <w:spacing w:val="-10"/>
        </w:rPr>
        <w:t xml:space="preserve"> </w:t>
      </w:r>
      <w:r w:rsidRPr="00C12554">
        <w:rPr>
          <w:rFonts w:ascii="Arial" w:hAnsi="Arial" w:cs="Arial"/>
        </w:rPr>
        <w:t>en</w:t>
      </w:r>
      <w:r w:rsidRPr="00C12554">
        <w:rPr>
          <w:rFonts w:ascii="Arial" w:hAnsi="Arial" w:cs="Arial"/>
          <w:spacing w:val="-9"/>
        </w:rPr>
        <w:t xml:space="preserve"> </w:t>
      </w:r>
      <w:r w:rsidRPr="00C12554">
        <w:rPr>
          <w:rFonts w:ascii="Arial" w:hAnsi="Arial" w:cs="Arial"/>
        </w:rPr>
        <w:t>situaciones</w:t>
      </w:r>
      <w:r w:rsidRPr="00C12554">
        <w:rPr>
          <w:rFonts w:ascii="Arial" w:hAnsi="Arial" w:cs="Arial"/>
          <w:spacing w:val="-10"/>
        </w:rPr>
        <w:t xml:space="preserve"> </w:t>
      </w:r>
      <w:r w:rsidRPr="00C12554">
        <w:rPr>
          <w:rFonts w:ascii="Arial" w:hAnsi="Arial" w:cs="Arial"/>
        </w:rPr>
        <w:t>de</w:t>
      </w:r>
      <w:r w:rsidRPr="00C12554">
        <w:rPr>
          <w:rFonts w:ascii="Arial" w:hAnsi="Arial" w:cs="Arial"/>
          <w:spacing w:val="-10"/>
        </w:rPr>
        <w:t xml:space="preserve"> </w:t>
      </w:r>
      <w:r w:rsidRPr="00C12554">
        <w:rPr>
          <w:rFonts w:ascii="Arial" w:hAnsi="Arial" w:cs="Arial"/>
        </w:rPr>
        <w:t>emergencia</w:t>
      </w:r>
      <w:r w:rsidRPr="00C12554">
        <w:rPr>
          <w:rFonts w:ascii="Arial" w:hAnsi="Arial" w:cs="Arial"/>
          <w:spacing w:val="-9"/>
        </w:rPr>
        <w:t xml:space="preserve"> </w:t>
      </w:r>
      <w:r w:rsidRPr="00C12554">
        <w:rPr>
          <w:rFonts w:ascii="Arial" w:hAnsi="Arial" w:cs="Arial"/>
        </w:rPr>
        <w:t>con</w:t>
      </w:r>
      <w:r w:rsidRPr="00C12554">
        <w:rPr>
          <w:rFonts w:ascii="Arial" w:hAnsi="Arial" w:cs="Arial"/>
          <w:spacing w:val="52"/>
        </w:rPr>
        <w:t xml:space="preserve"> </w:t>
      </w:r>
      <w:r w:rsidRPr="00C12554">
        <w:rPr>
          <w:rFonts w:ascii="Arial" w:hAnsi="Arial" w:cs="Arial"/>
        </w:rPr>
        <w:t xml:space="preserve">espacios </w:t>
      </w:r>
      <w:r w:rsidRPr="00C12554">
        <w:rPr>
          <w:rFonts w:ascii="Arial" w:hAnsi="Arial" w:cs="Arial"/>
          <w:spacing w:val="-64"/>
        </w:rPr>
        <w:t xml:space="preserve"> </w:t>
      </w:r>
      <w:r w:rsidRPr="00C12554">
        <w:rPr>
          <w:rFonts w:ascii="Arial" w:hAnsi="Arial" w:cs="Arial"/>
        </w:rPr>
        <w:t>seguros</w:t>
      </w:r>
      <w:r w:rsidRPr="00C12554">
        <w:rPr>
          <w:rFonts w:ascii="Arial" w:hAnsi="Arial" w:cs="Arial"/>
          <w:spacing w:val="-3"/>
        </w:rPr>
        <w:t xml:space="preserve"> </w:t>
      </w:r>
      <w:r w:rsidRPr="00C12554">
        <w:rPr>
          <w:rFonts w:ascii="Arial" w:hAnsi="Arial" w:cs="Arial"/>
        </w:rPr>
        <w:t>donde</w:t>
      </w:r>
      <w:r w:rsidRPr="00C12554">
        <w:rPr>
          <w:rFonts w:ascii="Arial" w:hAnsi="Arial" w:cs="Arial"/>
          <w:spacing w:val="-1"/>
        </w:rPr>
        <w:t xml:space="preserve"> </w:t>
      </w:r>
      <w:r w:rsidRPr="00C12554">
        <w:rPr>
          <w:rFonts w:ascii="Arial" w:hAnsi="Arial" w:cs="Arial"/>
        </w:rPr>
        <w:t>se</w:t>
      </w:r>
      <w:r w:rsidRPr="00C12554">
        <w:rPr>
          <w:rFonts w:ascii="Arial" w:hAnsi="Arial" w:cs="Arial"/>
          <w:spacing w:val="-2"/>
        </w:rPr>
        <w:t xml:space="preserve"> </w:t>
      </w:r>
      <w:r w:rsidRPr="00C12554">
        <w:rPr>
          <w:rFonts w:ascii="Arial" w:hAnsi="Arial" w:cs="Arial"/>
        </w:rPr>
        <w:t>les</w:t>
      </w:r>
      <w:r w:rsidRPr="00C12554">
        <w:rPr>
          <w:rFonts w:ascii="Arial" w:hAnsi="Arial" w:cs="Arial"/>
          <w:spacing w:val="-2"/>
        </w:rPr>
        <w:t xml:space="preserve"> </w:t>
      </w:r>
      <w:r w:rsidRPr="00C12554">
        <w:rPr>
          <w:rFonts w:ascii="Arial" w:hAnsi="Arial" w:cs="Arial"/>
        </w:rPr>
        <w:t>brinde</w:t>
      </w:r>
      <w:r w:rsidRPr="00C12554">
        <w:rPr>
          <w:rFonts w:ascii="Arial" w:hAnsi="Arial" w:cs="Arial"/>
          <w:spacing w:val="-1"/>
        </w:rPr>
        <w:t xml:space="preserve"> </w:t>
      </w:r>
      <w:r w:rsidRPr="00C12554">
        <w:rPr>
          <w:rFonts w:ascii="Arial" w:hAnsi="Arial" w:cs="Arial"/>
        </w:rPr>
        <w:t>una</w:t>
      </w:r>
      <w:r w:rsidRPr="00C12554">
        <w:rPr>
          <w:rFonts w:ascii="Arial" w:hAnsi="Arial" w:cs="Arial"/>
          <w:spacing w:val="-2"/>
        </w:rPr>
        <w:t xml:space="preserve"> </w:t>
      </w:r>
      <w:r w:rsidRPr="00C12554">
        <w:rPr>
          <w:rFonts w:ascii="Arial" w:hAnsi="Arial" w:cs="Arial"/>
        </w:rPr>
        <w:t>educación</w:t>
      </w:r>
      <w:r w:rsidRPr="00C12554">
        <w:rPr>
          <w:rFonts w:ascii="Arial" w:hAnsi="Arial" w:cs="Arial"/>
          <w:spacing w:val="-1"/>
        </w:rPr>
        <w:t xml:space="preserve"> </w:t>
      </w:r>
      <w:r w:rsidRPr="00C12554">
        <w:rPr>
          <w:rFonts w:ascii="Arial" w:hAnsi="Arial" w:cs="Arial"/>
        </w:rPr>
        <w:t>pertinente</w:t>
      </w:r>
      <w:r w:rsidRPr="00C12554">
        <w:rPr>
          <w:rFonts w:ascii="Arial" w:hAnsi="Arial" w:cs="Arial"/>
          <w:spacing w:val="-1"/>
        </w:rPr>
        <w:t xml:space="preserve"> </w:t>
      </w:r>
      <w:r w:rsidRPr="00C12554">
        <w:rPr>
          <w:rFonts w:ascii="Arial" w:hAnsi="Arial" w:cs="Arial"/>
        </w:rPr>
        <w:t>y</w:t>
      </w:r>
      <w:r w:rsidRPr="00C12554">
        <w:rPr>
          <w:rFonts w:ascii="Arial" w:hAnsi="Arial" w:cs="Arial"/>
          <w:spacing w:val="-3"/>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calidad.</w:t>
      </w:r>
    </w:p>
    <w:p w:rsidR="00C0323A" w:rsidRPr="00C12554" w:rsidRDefault="00C0323A" w:rsidP="00C0323A">
      <w:pPr>
        <w:widowControl/>
        <w:suppressAutoHyphens/>
        <w:autoSpaceDE/>
        <w:autoSpaceDN/>
        <w:ind w:left="360"/>
        <w:rPr>
          <w:rFonts w:ascii="Arial" w:hAnsi="Arial" w:cs="Arial"/>
        </w:rPr>
      </w:pPr>
    </w:p>
    <w:p w:rsidR="00D205EB" w:rsidRDefault="00D205EB" w:rsidP="001928FC">
      <w:pPr>
        <w:widowControl/>
        <w:numPr>
          <w:ilvl w:val="0"/>
          <w:numId w:val="18"/>
        </w:numPr>
        <w:suppressAutoHyphens/>
        <w:autoSpaceDE/>
        <w:autoSpaceDN/>
        <w:ind w:left="426" w:hanging="426"/>
        <w:rPr>
          <w:rFonts w:ascii="Arial" w:hAnsi="Arial" w:cs="Arial"/>
          <w:b/>
        </w:rPr>
      </w:pPr>
      <w:r w:rsidRPr="00C12554">
        <w:rPr>
          <w:rFonts w:ascii="Arial" w:hAnsi="Arial" w:cs="Arial"/>
          <w:b/>
        </w:rPr>
        <w:t>Referentes conceptuales</w:t>
      </w:r>
      <w:r w:rsidR="004E6683" w:rsidRPr="00C12554">
        <w:rPr>
          <w:rFonts w:ascii="Arial" w:hAnsi="Arial" w:cs="Arial"/>
          <w:b/>
        </w:rPr>
        <w:t xml:space="preserve"> </w:t>
      </w:r>
    </w:p>
    <w:p w:rsidR="0025174B" w:rsidRPr="00C12554" w:rsidRDefault="0025174B" w:rsidP="0025174B">
      <w:pPr>
        <w:widowControl/>
        <w:suppressAutoHyphens/>
        <w:autoSpaceDE/>
        <w:autoSpaceDN/>
        <w:ind w:left="426"/>
        <w:rPr>
          <w:rFonts w:ascii="Arial" w:hAnsi="Arial" w:cs="Arial"/>
          <w:b/>
        </w:rPr>
      </w:pPr>
    </w:p>
    <w:p w:rsidR="004E6683" w:rsidRPr="00C12554" w:rsidRDefault="004E6683" w:rsidP="000A0241">
      <w:pPr>
        <w:jc w:val="both"/>
        <w:rPr>
          <w:rFonts w:ascii="Arial" w:hAnsi="Arial" w:cs="Arial"/>
        </w:rPr>
      </w:pPr>
      <w:r w:rsidRPr="00C12554">
        <w:rPr>
          <w:rFonts w:ascii="Arial" w:hAnsi="Arial" w:cs="Arial"/>
        </w:rPr>
        <w:t>De acuerdo con la normatividad vigente, tanto en el municipio de Pasto como en el</w:t>
      </w:r>
      <w:r w:rsidRPr="00C12554">
        <w:rPr>
          <w:rFonts w:ascii="Arial" w:hAnsi="Arial" w:cs="Arial"/>
          <w:spacing w:val="-64"/>
        </w:rPr>
        <w:t xml:space="preserve"> </w:t>
      </w:r>
      <w:r w:rsidRPr="00C12554">
        <w:rPr>
          <w:rFonts w:ascii="Arial" w:hAnsi="Arial" w:cs="Arial"/>
        </w:rPr>
        <w:t>departamento Nariño, todas las instituciones educativas deben contar con un Plan</w:t>
      </w:r>
      <w:r w:rsidRPr="00C12554">
        <w:rPr>
          <w:rFonts w:ascii="Arial" w:hAnsi="Arial" w:cs="Arial"/>
          <w:spacing w:val="1"/>
        </w:rPr>
        <w:t xml:space="preserve"> </w:t>
      </w:r>
      <w:r w:rsidRPr="00C12554">
        <w:rPr>
          <w:rFonts w:ascii="Arial" w:hAnsi="Arial" w:cs="Arial"/>
        </w:rPr>
        <w:t>de Prevención y Atención de Emergencias Escolares, el cual deberá ser elaborado</w:t>
      </w:r>
      <w:r w:rsidRPr="00C12554">
        <w:rPr>
          <w:rFonts w:ascii="Arial" w:hAnsi="Arial" w:cs="Arial"/>
          <w:spacing w:val="-64"/>
        </w:rPr>
        <w:t xml:space="preserve"> </w:t>
      </w:r>
      <w:r w:rsidRPr="00C12554">
        <w:rPr>
          <w:rFonts w:ascii="Arial" w:hAnsi="Arial" w:cs="Arial"/>
        </w:rPr>
        <w:t>y radicado en la oficina de Atención y Prevención de Desastres del Municipio</w:t>
      </w:r>
      <w:r w:rsidRPr="00C12554">
        <w:rPr>
          <w:rFonts w:ascii="Arial" w:hAnsi="Arial" w:cs="Arial"/>
          <w:spacing w:val="1"/>
        </w:rPr>
        <w:t xml:space="preserve"> </w:t>
      </w:r>
      <w:r w:rsidRPr="00C12554">
        <w:rPr>
          <w:rFonts w:ascii="Arial" w:hAnsi="Arial" w:cs="Arial"/>
        </w:rPr>
        <w:t>y en</w:t>
      </w:r>
      <w:r w:rsidRPr="00C12554">
        <w:rPr>
          <w:rFonts w:ascii="Arial" w:hAnsi="Arial" w:cs="Arial"/>
          <w:spacing w:val="-64"/>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Coordinación</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Investigación,</w:t>
      </w:r>
      <w:r w:rsidRPr="00C12554">
        <w:rPr>
          <w:rFonts w:ascii="Arial" w:hAnsi="Arial" w:cs="Arial"/>
          <w:spacing w:val="1"/>
        </w:rPr>
        <w:t xml:space="preserve"> </w:t>
      </w:r>
      <w:r w:rsidRPr="00C12554">
        <w:rPr>
          <w:rFonts w:ascii="Arial" w:hAnsi="Arial" w:cs="Arial"/>
        </w:rPr>
        <w:t>Inspección</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Vigilancia</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Secretaría</w:t>
      </w:r>
      <w:r w:rsidRPr="00C12554">
        <w:rPr>
          <w:rFonts w:ascii="Arial" w:hAnsi="Arial" w:cs="Arial"/>
          <w:spacing w:val="1"/>
        </w:rPr>
        <w:t xml:space="preserve"> </w:t>
      </w:r>
      <w:r w:rsidRPr="00C12554">
        <w:rPr>
          <w:rFonts w:ascii="Arial" w:hAnsi="Arial" w:cs="Arial"/>
        </w:rPr>
        <w:t>de</w:t>
      </w:r>
      <w:r w:rsidRPr="00C12554">
        <w:rPr>
          <w:rFonts w:ascii="Arial" w:hAnsi="Arial" w:cs="Arial"/>
          <w:spacing w:val="-64"/>
        </w:rPr>
        <w:t xml:space="preserve"> </w:t>
      </w:r>
      <w:r w:rsidRPr="00C12554">
        <w:rPr>
          <w:rFonts w:ascii="Arial" w:hAnsi="Arial" w:cs="Arial"/>
        </w:rPr>
        <w:t>Educación</w:t>
      </w:r>
      <w:r w:rsidRPr="00C12554">
        <w:rPr>
          <w:rFonts w:ascii="Arial" w:hAnsi="Arial" w:cs="Arial"/>
          <w:spacing w:val="-1"/>
        </w:rPr>
        <w:t xml:space="preserve"> </w:t>
      </w:r>
      <w:r w:rsidRPr="00C12554">
        <w:rPr>
          <w:rFonts w:ascii="Arial" w:hAnsi="Arial" w:cs="Arial"/>
        </w:rPr>
        <w:t>Municipal.</w:t>
      </w:r>
    </w:p>
    <w:p w:rsidR="004E6683" w:rsidRPr="00C12554" w:rsidRDefault="004E6683" w:rsidP="000A0241">
      <w:pPr>
        <w:jc w:val="both"/>
        <w:rPr>
          <w:rFonts w:ascii="Arial" w:hAnsi="Arial" w:cs="Arial"/>
        </w:rPr>
      </w:pPr>
      <w:r w:rsidRPr="00C12554">
        <w:rPr>
          <w:rFonts w:ascii="Arial" w:hAnsi="Arial" w:cs="Arial"/>
        </w:rPr>
        <w:t>La normativa que soporta la elaboración del plan y el proceso de gestión de riesgo</w:t>
      </w:r>
      <w:r w:rsidRPr="00C12554">
        <w:rPr>
          <w:rFonts w:ascii="Arial" w:hAnsi="Arial" w:cs="Arial"/>
          <w:spacing w:val="-64"/>
        </w:rPr>
        <w:t xml:space="preserve"> </w:t>
      </w:r>
      <w:r w:rsidRPr="00C12554">
        <w:rPr>
          <w:rFonts w:ascii="Arial" w:hAnsi="Arial" w:cs="Arial"/>
        </w:rPr>
        <w:t>escolar</w:t>
      </w:r>
      <w:r w:rsidRPr="00C12554">
        <w:rPr>
          <w:rFonts w:ascii="Arial" w:hAnsi="Arial" w:cs="Arial"/>
          <w:spacing w:val="-2"/>
        </w:rPr>
        <w:t xml:space="preserve"> </w:t>
      </w:r>
      <w:r w:rsidRPr="00C12554">
        <w:rPr>
          <w:rFonts w:ascii="Arial" w:hAnsi="Arial" w:cs="Arial"/>
        </w:rPr>
        <w:t>es</w:t>
      </w:r>
      <w:r w:rsidRPr="00C12554">
        <w:rPr>
          <w:rFonts w:ascii="Arial" w:hAnsi="Arial" w:cs="Arial"/>
          <w:spacing w:val="-2"/>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siguiente:</w:t>
      </w:r>
    </w:p>
    <w:p w:rsidR="004E6683" w:rsidRPr="00C12554" w:rsidRDefault="004E6683" w:rsidP="000A0241">
      <w:pPr>
        <w:jc w:val="both"/>
        <w:rPr>
          <w:rFonts w:ascii="Arial" w:hAnsi="Arial" w:cs="Arial"/>
        </w:rPr>
      </w:pPr>
      <w:r w:rsidRPr="00C12554">
        <w:rPr>
          <w:rFonts w:ascii="Arial" w:hAnsi="Arial" w:cs="Arial"/>
          <w:b/>
        </w:rPr>
        <w:t>Directiva Presidencial No. 33 de</w:t>
      </w:r>
      <w:r w:rsidRPr="00C12554">
        <w:rPr>
          <w:rFonts w:ascii="Arial" w:hAnsi="Arial" w:cs="Arial"/>
          <w:b/>
          <w:spacing w:val="1"/>
        </w:rPr>
        <w:t xml:space="preserve"> </w:t>
      </w:r>
      <w:r w:rsidRPr="00C12554">
        <w:rPr>
          <w:rFonts w:ascii="Arial" w:hAnsi="Arial" w:cs="Arial"/>
          <w:b/>
        </w:rPr>
        <w:t>Octubre 8 de1990</w:t>
      </w:r>
      <w:r w:rsidRPr="00C12554">
        <w:rPr>
          <w:rFonts w:ascii="Arial" w:hAnsi="Arial" w:cs="Arial"/>
        </w:rPr>
        <w:t>. Se debe tener un plan de</w:t>
      </w:r>
      <w:r w:rsidRPr="00C12554">
        <w:rPr>
          <w:rFonts w:ascii="Arial" w:hAnsi="Arial" w:cs="Arial"/>
          <w:spacing w:val="1"/>
        </w:rPr>
        <w:t xml:space="preserve"> </w:t>
      </w:r>
      <w:r w:rsidRPr="00C12554">
        <w:rPr>
          <w:rFonts w:ascii="Arial" w:hAnsi="Arial" w:cs="Arial"/>
          <w:spacing w:val="-1"/>
        </w:rPr>
        <w:t>contingencia</w:t>
      </w:r>
      <w:r w:rsidRPr="00C12554">
        <w:rPr>
          <w:rFonts w:ascii="Arial" w:hAnsi="Arial" w:cs="Arial"/>
          <w:spacing w:val="-16"/>
        </w:rPr>
        <w:t xml:space="preserve"> </w:t>
      </w:r>
      <w:r w:rsidRPr="00C12554">
        <w:rPr>
          <w:rFonts w:ascii="Arial" w:hAnsi="Arial" w:cs="Arial"/>
          <w:spacing w:val="-1"/>
        </w:rPr>
        <w:t>frente</w:t>
      </w:r>
      <w:r w:rsidRPr="00C12554">
        <w:rPr>
          <w:rFonts w:ascii="Arial" w:hAnsi="Arial" w:cs="Arial"/>
          <w:spacing w:val="-16"/>
        </w:rPr>
        <w:t xml:space="preserve"> </w:t>
      </w:r>
      <w:r w:rsidRPr="00C12554">
        <w:rPr>
          <w:rFonts w:ascii="Arial" w:hAnsi="Arial" w:cs="Arial"/>
          <w:spacing w:val="-1"/>
        </w:rPr>
        <w:t>a</w:t>
      </w:r>
      <w:r w:rsidRPr="00C12554">
        <w:rPr>
          <w:rFonts w:ascii="Arial" w:hAnsi="Arial" w:cs="Arial"/>
          <w:spacing w:val="-16"/>
        </w:rPr>
        <w:t xml:space="preserve"> </w:t>
      </w:r>
      <w:r w:rsidRPr="00C12554">
        <w:rPr>
          <w:rFonts w:ascii="Arial" w:hAnsi="Arial" w:cs="Arial"/>
          <w:spacing w:val="-1"/>
        </w:rPr>
        <w:t>los</w:t>
      </w:r>
      <w:r w:rsidRPr="00C12554">
        <w:rPr>
          <w:rFonts w:ascii="Arial" w:hAnsi="Arial" w:cs="Arial"/>
          <w:spacing w:val="-22"/>
        </w:rPr>
        <w:t xml:space="preserve"> </w:t>
      </w:r>
      <w:r w:rsidRPr="00C12554">
        <w:rPr>
          <w:rFonts w:ascii="Arial" w:hAnsi="Arial" w:cs="Arial"/>
        </w:rPr>
        <w:t>desastres.</w:t>
      </w:r>
      <w:r w:rsidRPr="00C12554">
        <w:rPr>
          <w:rFonts w:ascii="Arial" w:hAnsi="Arial" w:cs="Arial"/>
          <w:spacing w:val="-18"/>
        </w:rPr>
        <w:t xml:space="preserve"> </w:t>
      </w:r>
      <w:r w:rsidRPr="00C12554">
        <w:rPr>
          <w:rFonts w:ascii="Arial" w:hAnsi="Arial" w:cs="Arial"/>
        </w:rPr>
        <w:t>El</w:t>
      </w:r>
      <w:r w:rsidRPr="00C12554">
        <w:rPr>
          <w:rFonts w:ascii="Arial" w:hAnsi="Arial" w:cs="Arial"/>
          <w:spacing w:val="-16"/>
        </w:rPr>
        <w:t xml:space="preserve"> </w:t>
      </w:r>
      <w:r w:rsidRPr="00C12554">
        <w:rPr>
          <w:rFonts w:ascii="Arial" w:hAnsi="Arial" w:cs="Arial"/>
        </w:rPr>
        <w:t>Ministerio</w:t>
      </w:r>
      <w:r w:rsidRPr="00C12554">
        <w:rPr>
          <w:rFonts w:ascii="Arial" w:hAnsi="Arial" w:cs="Arial"/>
          <w:spacing w:val="-21"/>
        </w:rPr>
        <w:t xml:space="preserve"> </w:t>
      </w:r>
      <w:r w:rsidRPr="00C12554">
        <w:rPr>
          <w:rFonts w:ascii="Arial" w:hAnsi="Arial" w:cs="Arial"/>
        </w:rPr>
        <w:t>de</w:t>
      </w:r>
      <w:r w:rsidRPr="00C12554">
        <w:rPr>
          <w:rFonts w:ascii="Arial" w:hAnsi="Arial" w:cs="Arial"/>
          <w:spacing w:val="-16"/>
        </w:rPr>
        <w:t xml:space="preserve"> </w:t>
      </w:r>
      <w:r w:rsidRPr="00C12554">
        <w:rPr>
          <w:rFonts w:ascii="Arial" w:hAnsi="Arial" w:cs="Arial"/>
        </w:rPr>
        <w:t>Educación</w:t>
      </w:r>
      <w:r w:rsidRPr="00C12554">
        <w:rPr>
          <w:rFonts w:ascii="Arial" w:hAnsi="Arial" w:cs="Arial"/>
          <w:spacing w:val="-21"/>
        </w:rPr>
        <w:t xml:space="preserve"> </w:t>
      </w:r>
      <w:r w:rsidRPr="00C12554">
        <w:rPr>
          <w:rFonts w:ascii="Arial" w:hAnsi="Arial" w:cs="Arial"/>
        </w:rPr>
        <w:t>Nacional,</w:t>
      </w:r>
      <w:r w:rsidRPr="00C12554">
        <w:rPr>
          <w:rFonts w:ascii="Arial" w:hAnsi="Arial" w:cs="Arial"/>
          <w:spacing w:val="-18"/>
        </w:rPr>
        <w:t xml:space="preserve"> </w:t>
      </w:r>
      <w:r w:rsidRPr="00C12554">
        <w:rPr>
          <w:rFonts w:ascii="Arial" w:hAnsi="Arial" w:cs="Arial"/>
        </w:rPr>
        <w:t>en</w:t>
      </w:r>
      <w:r w:rsidRPr="00C12554">
        <w:rPr>
          <w:rFonts w:ascii="Arial" w:hAnsi="Arial" w:cs="Arial"/>
          <w:spacing w:val="-16"/>
        </w:rPr>
        <w:t xml:space="preserve"> </w:t>
      </w:r>
      <w:r w:rsidRPr="00C12554">
        <w:rPr>
          <w:rFonts w:ascii="Arial" w:hAnsi="Arial" w:cs="Arial"/>
        </w:rPr>
        <w:t>ejercicio</w:t>
      </w:r>
      <w:r w:rsidRPr="00C12554">
        <w:rPr>
          <w:rFonts w:ascii="Arial" w:hAnsi="Arial" w:cs="Arial"/>
          <w:spacing w:val="-64"/>
        </w:rPr>
        <w:t xml:space="preserve"> </w:t>
      </w:r>
      <w:r w:rsidRPr="00C12554">
        <w:rPr>
          <w:rFonts w:ascii="Arial" w:hAnsi="Arial" w:cs="Arial"/>
        </w:rPr>
        <w:t>de</w:t>
      </w:r>
      <w:r w:rsidRPr="00C12554">
        <w:rPr>
          <w:rFonts w:ascii="Arial" w:hAnsi="Arial" w:cs="Arial"/>
          <w:spacing w:val="-11"/>
        </w:rPr>
        <w:t xml:space="preserve"> </w:t>
      </w:r>
      <w:r w:rsidRPr="00C12554">
        <w:rPr>
          <w:rFonts w:ascii="Arial" w:hAnsi="Arial" w:cs="Arial"/>
        </w:rPr>
        <w:t>las</w:t>
      </w:r>
      <w:r w:rsidRPr="00C12554">
        <w:rPr>
          <w:rFonts w:ascii="Arial" w:hAnsi="Arial" w:cs="Arial"/>
          <w:spacing w:val="-12"/>
        </w:rPr>
        <w:t xml:space="preserve"> </w:t>
      </w:r>
      <w:r w:rsidRPr="00C12554">
        <w:rPr>
          <w:rFonts w:ascii="Arial" w:hAnsi="Arial" w:cs="Arial"/>
        </w:rPr>
        <w:t>competencias</w:t>
      </w:r>
      <w:r w:rsidRPr="00C12554">
        <w:rPr>
          <w:rFonts w:ascii="Arial" w:hAnsi="Arial" w:cs="Arial"/>
          <w:spacing w:val="-11"/>
        </w:rPr>
        <w:t xml:space="preserve"> </w:t>
      </w:r>
      <w:r w:rsidRPr="00C12554">
        <w:rPr>
          <w:rFonts w:ascii="Arial" w:hAnsi="Arial" w:cs="Arial"/>
        </w:rPr>
        <w:t>establecidas</w:t>
      </w:r>
      <w:r w:rsidRPr="00C12554">
        <w:rPr>
          <w:rFonts w:ascii="Arial" w:hAnsi="Arial" w:cs="Arial"/>
          <w:spacing w:val="-12"/>
        </w:rPr>
        <w:t xml:space="preserve"> </w:t>
      </w:r>
      <w:r w:rsidRPr="00C12554">
        <w:rPr>
          <w:rFonts w:ascii="Arial" w:hAnsi="Arial" w:cs="Arial"/>
        </w:rPr>
        <w:t>en</w:t>
      </w:r>
      <w:r w:rsidRPr="00C12554">
        <w:rPr>
          <w:rFonts w:ascii="Arial" w:hAnsi="Arial" w:cs="Arial"/>
          <w:spacing w:val="-10"/>
        </w:rPr>
        <w:t xml:space="preserve"> </w:t>
      </w:r>
      <w:r w:rsidRPr="00C12554">
        <w:rPr>
          <w:rFonts w:ascii="Arial" w:hAnsi="Arial" w:cs="Arial"/>
        </w:rPr>
        <w:t>la</w:t>
      </w:r>
      <w:r w:rsidRPr="00C12554">
        <w:rPr>
          <w:rFonts w:ascii="Arial" w:hAnsi="Arial" w:cs="Arial"/>
          <w:spacing w:val="-11"/>
        </w:rPr>
        <w:t xml:space="preserve"> </w:t>
      </w:r>
      <w:r w:rsidRPr="00C12554">
        <w:rPr>
          <w:rFonts w:ascii="Arial" w:hAnsi="Arial" w:cs="Arial"/>
        </w:rPr>
        <w:t>Ley</w:t>
      </w:r>
      <w:r w:rsidRPr="00C12554">
        <w:rPr>
          <w:rFonts w:ascii="Arial" w:hAnsi="Arial" w:cs="Arial"/>
          <w:spacing w:val="-11"/>
        </w:rPr>
        <w:t xml:space="preserve"> </w:t>
      </w:r>
      <w:r w:rsidRPr="00C12554">
        <w:rPr>
          <w:rFonts w:ascii="Arial" w:hAnsi="Arial" w:cs="Arial"/>
        </w:rPr>
        <w:t>715</w:t>
      </w:r>
      <w:r w:rsidRPr="00C12554">
        <w:rPr>
          <w:rFonts w:ascii="Arial" w:hAnsi="Arial" w:cs="Arial"/>
          <w:spacing w:val="-11"/>
        </w:rPr>
        <w:t xml:space="preserve"> </w:t>
      </w:r>
      <w:r w:rsidRPr="00C12554">
        <w:rPr>
          <w:rFonts w:ascii="Arial" w:hAnsi="Arial" w:cs="Arial"/>
        </w:rPr>
        <w:t>de</w:t>
      </w:r>
      <w:r w:rsidRPr="00C12554">
        <w:rPr>
          <w:rFonts w:ascii="Arial" w:hAnsi="Arial" w:cs="Arial"/>
          <w:spacing w:val="-10"/>
        </w:rPr>
        <w:t xml:space="preserve"> </w:t>
      </w:r>
      <w:r w:rsidRPr="00C12554">
        <w:rPr>
          <w:rFonts w:ascii="Arial" w:hAnsi="Arial" w:cs="Arial"/>
        </w:rPr>
        <w:t>2001,</w:t>
      </w:r>
      <w:r w:rsidRPr="00C12554">
        <w:rPr>
          <w:rFonts w:ascii="Arial" w:hAnsi="Arial" w:cs="Arial"/>
          <w:spacing w:val="-14"/>
        </w:rPr>
        <w:t xml:space="preserve"> </w:t>
      </w:r>
      <w:r w:rsidRPr="00C12554">
        <w:rPr>
          <w:rFonts w:ascii="Arial" w:hAnsi="Arial" w:cs="Arial"/>
        </w:rPr>
        <w:t>imparte</w:t>
      </w:r>
      <w:r w:rsidRPr="00C12554">
        <w:rPr>
          <w:rFonts w:ascii="Arial" w:hAnsi="Arial" w:cs="Arial"/>
          <w:spacing w:val="-10"/>
        </w:rPr>
        <w:t xml:space="preserve"> </w:t>
      </w:r>
      <w:r w:rsidRPr="00C12554">
        <w:rPr>
          <w:rFonts w:ascii="Arial" w:hAnsi="Arial" w:cs="Arial"/>
        </w:rPr>
        <w:t>lineamientos</w:t>
      </w:r>
      <w:r w:rsidRPr="00C12554">
        <w:rPr>
          <w:rFonts w:ascii="Arial" w:hAnsi="Arial" w:cs="Arial"/>
          <w:spacing w:val="-12"/>
        </w:rPr>
        <w:t xml:space="preserve"> </w:t>
      </w:r>
      <w:r w:rsidRPr="00C12554">
        <w:rPr>
          <w:rFonts w:ascii="Arial" w:hAnsi="Arial" w:cs="Arial"/>
        </w:rPr>
        <w:t>a</w:t>
      </w:r>
      <w:r w:rsidRPr="00C12554">
        <w:rPr>
          <w:rFonts w:ascii="Arial" w:hAnsi="Arial" w:cs="Arial"/>
          <w:spacing w:val="-10"/>
        </w:rPr>
        <w:t xml:space="preserve"> </w:t>
      </w:r>
      <w:r w:rsidRPr="00C12554">
        <w:rPr>
          <w:rFonts w:ascii="Arial" w:hAnsi="Arial" w:cs="Arial"/>
        </w:rPr>
        <w:t>las</w:t>
      </w:r>
      <w:r w:rsidRPr="00C12554">
        <w:rPr>
          <w:rFonts w:ascii="Arial" w:hAnsi="Arial" w:cs="Arial"/>
          <w:spacing w:val="-65"/>
        </w:rPr>
        <w:t xml:space="preserve"> </w:t>
      </w:r>
      <w:r w:rsidRPr="00C12554">
        <w:rPr>
          <w:rFonts w:ascii="Arial" w:hAnsi="Arial" w:cs="Arial"/>
        </w:rPr>
        <w:t>secretarías de educación de las entidades territoriales certificadas con el fin de</w:t>
      </w:r>
      <w:r w:rsidRPr="00C12554">
        <w:rPr>
          <w:rFonts w:ascii="Arial" w:hAnsi="Arial" w:cs="Arial"/>
          <w:spacing w:val="1"/>
        </w:rPr>
        <w:t xml:space="preserve"> </w:t>
      </w:r>
      <w:r w:rsidRPr="00C12554">
        <w:rPr>
          <w:rFonts w:ascii="Arial" w:hAnsi="Arial" w:cs="Arial"/>
        </w:rPr>
        <w:t>garantizar</w:t>
      </w:r>
      <w:r w:rsidRPr="00C12554">
        <w:rPr>
          <w:rFonts w:ascii="Arial" w:hAnsi="Arial" w:cs="Arial"/>
          <w:spacing w:val="-3"/>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derecho</w:t>
      </w:r>
      <w:r w:rsidRPr="00C12554">
        <w:rPr>
          <w:rFonts w:ascii="Arial" w:hAnsi="Arial" w:cs="Arial"/>
          <w:spacing w:val="-2"/>
        </w:rPr>
        <w:t xml:space="preserve"> </w:t>
      </w:r>
      <w:r w:rsidRPr="00C12554">
        <w:rPr>
          <w:rFonts w:ascii="Arial" w:hAnsi="Arial" w:cs="Arial"/>
        </w:rPr>
        <w:t>a</w:t>
      </w:r>
      <w:r w:rsidRPr="00C12554">
        <w:rPr>
          <w:rFonts w:ascii="Arial" w:hAnsi="Arial" w:cs="Arial"/>
          <w:spacing w:val="-1"/>
        </w:rPr>
        <w:t xml:space="preserve"> </w:t>
      </w:r>
      <w:r w:rsidRPr="00C12554">
        <w:rPr>
          <w:rFonts w:ascii="Arial" w:hAnsi="Arial" w:cs="Arial"/>
        </w:rPr>
        <w:t>la</w:t>
      </w:r>
      <w:r w:rsidRPr="00C12554">
        <w:rPr>
          <w:rFonts w:ascii="Arial" w:hAnsi="Arial" w:cs="Arial"/>
          <w:spacing w:val="-2"/>
        </w:rPr>
        <w:t xml:space="preserve"> </w:t>
      </w:r>
      <w:r w:rsidRPr="00C12554">
        <w:rPr>
          <w:rFonts w:ascii="Arial" w:hAnsi="Arial" w:cs="Arial"/>
        </w:rPr>
        <w:t>educación</w:t>
      </w:r>
      <w:r w:rsidRPr="00C12554">
        <w:rPr>
          <w:rFonts w:ascii="Arial" w:hAnsi="Arial" w:cs="Arial"/>
          <w:spacing w:val="-1"/>
        </w:rPr>
        <w:t xml:space="preserve"> </w:t>
      </w:r>
      <w:r w:rsidRPr="00C12554">
        <w:rPr>
          <w:rFonts w:ascii="Arial" w:hAnsi="Arial" w:cs="Arial"/>
        </w:rPr>
        <w:t>en</w:t>
      </w:r>
      <w:r w:rsidRPr="00C12554">
        <w:rPr>
          <w:rFonts w:ascii="Arial" w:hAnsi="Arial" w:cs="Arial"/>
          <w:spacing w:val="-2"/>
        </w:rPr>
        <w:t xml:space="preserve"> </w:t>
      </w:r>
      <w:r w:rsidRPr="00C12554">
        <w:rPr>
          <w:rFonts w:ascii="Arial" w:hAnsi="Arial" w:cs="Arial"/>
        </w:rPr>
        <w:t>situaciones</w:t>
      </w:r>
      <w:r w:rsidRPr="00C12554">
        <w:rPr>
          <w:rFonts w:ascii="Arial" w:hAnsi="Arial" w:cs="Arial"/>
          <w:spacing w:val="-2"/>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emergencia</w:t>
      </w:r>
    </w:p>
    <w:p w:rsidR="004E6683" w:rsidRPr="00C12554" w:rsidRDefault="004E6683" w:rsidP="000A0241">
      <w:pPr>
        <w:jc w:val="both"/>
        <w:rPr>
          <w:rFonts w:ascii="Arial" w:hAnsi="Arial" w:cs="Arial"/>
        </w:rPr>
      </w:pPr>
      <w:r w:rsidRPr="00C12554">
        <w:rPr>
          <w:rFonts w:ascii="Arial" w:hAnsi="Arial" w:cs="Arial"/>
          <w:b/>
        </w:rPr>
        <w:t>Ley 115</w:t>
      </w:r>
      <w:r w:rsidRPr="00C12554">
        <w:rPr>
          <w:rFonts w:ascii="Arial" w:hAnsi="Arial" w:cs="Arial"/>
          <w:b/>
          <w:spacing w:val="1"/>
        </w:rPr>
        <w:t xml:space="preserve"> </w:t>
      </w:r>
      <w:r w:rsidRPr="00C12554">
        <w:rPr>
          <w:rFonts w:ascii="Arial" w:hAnsi="Arial" w:cs="Arial"/>
          <w:b/>
        </w:rPr>
        <w:t>de 1994, en sus artículos 5, 20, 22, 30, 73 y 84</w:t>
      </w:r>
      <w:r w:rsidRPr="00C12554">
        <w:rPr>
          <w:rFonts w:ascii="Arial" w:hAnsi="Arial" w:cs="Arial"/>
        </w:rPr>
        <w:t>. Contempla en sus fines</w:t>
      </w:r>
      <w:r w:rsidRPr="00C12554">
        <w:rPr>
          <w:rFonts w:ascii="Arial" w:hAnsi="Arial" w:cs="Arial"/>
          <w:spacing w:val="-64"/>
        </w:rPr>
        <w:t xml:space="preserve"> </w:t>
      </w:r>
      <w:r w:rsidRPr="00C12554">
        <w:rPr>
          <w:rFonts w:ascii="Arial" w:hAnsi="Arial" w:cs="Arial"/>
        </w:rPr>
        <w:t>educativos la “Adquisición de una conciencia para la conservación, protección y</w:t>
      </w:r>
      <w:r w:rsidRPr="00C12554">
        <w:rPr>
          <w:rFonts w:ascii="Arial" w:hAnsi="Arial" w:cs="Arial"/>
          <w:spacing w:val="1"/>
        </w:rPr>
        <w:t xml:space="preserve"> </w:t>
      </w:r>
      <w:r w:rsidRPr="00C12554">
        <w:rPr>
          <w:rFonts w:ascii="Arial" w:hAnsi="Arial" w:cs="Arial"/>
        </w:rPr>
        <w:t>mejoramiento del medio ambiente, de la calidad de la vida, del uso racional de los</w:t>
      </w:r>
      <w:r w:rsidRPr="00C12554">
        <w:rPr>
          <w:rFonts w:ascii="Arial" w:hAnsi="Arial" w:cs="Arial"/>
          <w:spacing w:val="1"/>
        </w:rPr>
        <w:t xml:space="preserve"> </w:t>
      </w:r>
      <w:r w:rsidRPr="00C12554">
        <w:rPr>
          <w:rFonts w:ascii="Arial" w:hAnsi="Arial" w:cs="Arial"/>
        </w:rPr>
        <w:t>recursos naturales, de la prevención de desastres, dentro de una cultura ecológica</w:t>
      </w:r>
      <w:r w:rsidRPr="00C12554">
        <w:rPr>
          <w:rFonts w:ascii="Arial" w:hAnsi="Arial" w:cs="Arial"/>
          <w:spacing w:val="-64"/>
        </w:rPr>
        <w:t xml:space="preserve"> </w:t>
      </w:r>
      <w:r w:rsidRPr="00C12554">
        <w:rPr>
          <w:rFonts w:ascii="Arial" w:hAnsi="Arial" w:cs="Arial"/>
        </w:rPr>
        <w:t>y del riesgo y la defensa del patrimonio cultural de la Nación”. “El PEI debe</w:t>
      </w:r>
      <w:r w:rsidRPr="00C12554">
        <w:rPr>
          <w:rFonts w:ascii="Arial" w:hAnsi="Arial" w:cs="Arial"/>
          <w:spacing w:val="1"/>
        </w:rPr>
        <w:t xml:space="preserve"> </w:t>
      </w:r>
      <w:r w:rsidRPr="00C12554">
        <w:rPr>
          <w:rFonts w:ascii="Arial" w:hAnsi="Arial" w:cs="Arial"/>
        </w:rPr>
        <w:t>responder</w:t>
      </w:r>
      <w:r w:rsidRPr="00C12554">
        <w:rPr>
          <w:rFonts w:ascii="Arial" w:hAnsi="Arial" w:cs="Arial"/>
          <w:spacing w:val="-13"/>
        </w:rPr>
        <w:t xml:space="preserve"> </w:t>
      </w:r>
      <w:r w:rsidRPr="00C12554">
        <w:rPr>
          <w:rFonts w:ascii="Arial" w:hAnsi="Arial" w:cs="Arial"/>
        </w:rPr>
        <w:t>a</w:t>
      </w:r>
      <w:r w:rsidRPr="00C12554">
        <w:rPr>
          <w:rFonts w:ascii="Arial" w:hAnsi="Arial" w:cs="Arial"/>
          <w:spacing w:val="-11"/>
        </w:rPr>
        <w:t xml:space="preserve"> </w:t>
      </w:r>
      <w:r w:rsidRPr="00C12554">
        <w:rPr>
          <w:rFonts w:ascii="Arial" w:hAnsi="Arial" w:cs="Arial"/>
        </w:rPr>
        <w:t>situaciones</w:t>
      </w:r>
      <w:r w:rsidRPr="00C12554">
        <w:rPr>
          <w:rFonts w:ascii="Arial" w:hAnsi="Arial" w:cs="Arial"/>
          <w:spacing w:val="-12"/>
        </w:rPr>
        <w:t xml:space="preserve"> </w:t>
      </w:r>
      <w:r w:rsidRPr="00C12554">
        <w:rPr>
          <w:rFonts w:ascii="Arial" w:hAnsi="Arial" w:cs="Arial"/>
        </w:rPr>
        <w:t>y</w:t>
      </w:r>
      <w:r w:rsidRPr="00C12554">
        <w:rPr>
          <w:rFonts w:ascii="Arial" w:hAnsi="Arial" w:cs="Arial"/>
          <w:spacing w:val="-12"/>
        </w:rPr>
        <w:t xml:space="preserve"> </w:t>
      </w:r>
      <w:r w:rsidRPr="00C12554">
        <w:rPr>
          <w:rFonts w:ascii="Arial" w:hAnsi="Arial" w:cs="Arial"/>
        </w:rPr>
        <w:t>necesidades</w:t>
      </w:r>
      <w:r w:rsidRPr="00C12554">
        <w:rPr>
          <w:rFonts w:ascii="Arial" w:hAnsi="Arial" w:cs="Arial"/>
          <w:spacing w:val="-12"/>
        </w:rPr>
        <w:t xml:space="preserve"> </w:t>
      </w:r>
      <w:r w:rsidRPr="00C12554">
        <w:rPr>
          <w:rFonts w:ascii="Arial" w:hAnsi="Arial" w:cs="Arial"/>
        </w:rPr>
        <w:t>de</w:t>
      </w:r>
      <w:r w:rsidRPr="00C12554">
        <w:rPr>
          <w:rFonts w:ascii="Arial" w:hAnsi="Arial" w:cs="Arial"/>
          <w:spacing w:val="-11"/>
        </w:rPr>
        <w:t xml:space="preserve"> </w:t>
      </w:r>
      <w:r w:rsidRPr="00C12554">
        <w:rPr>
          <w:rFonts w:ascii="Arial" w:hAnsi="Arial" w:cs="Arial"/>
        </w:rPr>
        <w:t>los</w:t>
      </w:r>
      <w:r w:rsidRPr="00C12554">
        <w:rPr>
          <w:rFonts w:ascii="Arial" w:hAnsi="Arial" w:cs="Arial"/>
          <w:spacing w:val="-12"/>
        </w:rPr>
        <w:t xml:space="preserve"> </w:t>
      </w:r>
      <w:r w:rsidRPr="00C12554">
        <w:rPr>
          <w:rFonts w:ascii="Arial" w:hAnsi="Arial" w:cs="Arial"/>
        </w:rPr>
        <w:t>educandos,</w:t>
      </w:r>
      <w:r w:rsidRPr="00C12554">
        <w:rPr>
          <w:rFonts w:ascii="Arial" w:hAnsi="Arial" w:cs="Arial"/>
          <w:spacing w:val="-14"/>
        </w:rPr>
        <w:t xml:space="preserve"> </w:t>
      </w:r>
      <w:r w:rsidRPr="00C12554">
        <w:rPr>
          <w:rFonts w:ascii="Arial" w:hAnsi="Arial" w:cs="Arial"/>
        </w:rPr>
        <w:t>de</w:t>
      </w:r>
      <w:r w:rsidRPr="00C12554">
        <w:rPr>
          <w:rFonts w:ascii="Arial" w:hAnsi="Arial" w:cs="Arial"/>
          <w:spacing w:val="-11"/>
        </w:rPr>
        <w:t xml:space="preserve"> </w:t>
      </w:r>
      <w:r w:rsidRPr="00C12554">
        <w:rPr>
          <w:rFonts w:ascii="Arial" w:hAnsi="Arial" w:cs="Arial"/>
        </w:rPr>
        <w:t>la</w:t>
      </w:r>
      <w:r w:rsidRPr="00C12554">
        <w:rPr>
          <w:rFonts w:ascii="Arial" w:hAnsi="Arial" w:cs="Arial"/>
          <w:spacing w:val="-11"/>
        </w:rPr>
        <w:t xml:space="preserve"> </w:t>
      </w:r>
      <w:r w:rsidRPr="00C12554">
        <w:rPr>
          <w:rFonts w:ascii="Arial" w:hAnsi="Arial" w:cs="Arial"/>
        </w:rPr>
        <w:t>comunidad</w:t>
      </w:r>
      <w:r w:rsidRPr="00C12554">
        <w:rPr>
          <w:rFonts w:ascii="Arial" w:hAnsi="Arial" w:cs="Arial"/>
          <w:spacing w:val="-11"/>
        </w:rPr>
        <w:t xml:space="preserve"> </w:t>
      </w:r>
      <w:r w:rsidRPr="00C12554">
        <w:rPr>
          <w:rFonts w:ascii="Arial" w:hAnsi="Arial" w:cs="Arial"/>
        </w:rPr>
        <w:t>local,</w:t>
      </w:r>
      <w:r w:rsidRPr="00C12554">
        <w:rPr>
          <w:rFonts w:ascii="Arial" w:hAnsi="Arial" w:cs="Arial"/>
          <w:spacing w:val="-14"/>
        </w:rPr>
        <w:t xml:space="preserve"> </w:t>
      </w:r>
      <w:r w:rsidRPr="00C12554">
        <w:rPr>
          <w:rFonts w:ascii="Arial" w:hAnsi="Arial" w:cs="Arial"/>
        </w:rPr>
        <w:t>de</w:t>
      </w:r>
      <w:r w:rsidRPr="00C12554">
        <w:rPr>
          <w:rFonts w:ascii="Arial" w:hAnsi="Arial" w:cs="Arial"/>
          <w:spacing w:val="-64"/>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región,</w:t>
      </w:r>
      <w:r w:rsidRPr="00C12554">
        <w:rPr>
          <w:rFonts w:ascii="Arial" w:hAnsi="Arial" w:cs="Arial"/>
          <w:spacing w:val="-4"/>
        </w:rPr>
        <w:t xml:space="preserve"> </w:t>
      </w:r>
      <w:r w:rsidRPr="00C12554">
        <w:rPr>
          <w:rFonts w:ascii="Arial" w:hAnsi="Arial" w:cs="Arial"/>
        </w:rPr>
        <w:t>del</w:t>
      </w:r>
      <w:r w:rsidRPr="00C12554">
        <w:rPr>
          <w:rFonts w:ascii="Arial" w:hAnsi="Arial" w:cs="Arial"/>
          <w:spacing w:val="-1"/>
        </w:rPr>
        <w:t xml:space="preserve"> </w:t>
      </w:r>
      <w:r w:rsidRPr="00C12554">
        <w:rPr>
          <w:rFonts w:ascii="Arial" w:hAnsi="Arial" w:cs="Arial"/>
        </w:rPr>
        <w:t>país,</w:t>
      </w:r>
      <w:r w:rsidRPr="00C12554">
        <w:rPr>
          <w:rFonts w:ascii="Arial" w:hAnsi="Arial" w:cs="Arial"/>
          <w:spacing w:val="-4"/>
        </w:rPr>
        <w:t xml:space="preserve"> </w:t>
      </w:r>
      <w:r w:rsidRPr="00C12554">
        <w:rPr>
          <w:rFonts w:ascii="Arial" w:hAnsi="Arial" w:cs="Arial"/>
        </w:rPr>
        <w:t>ser</w:t>
      </w:r>
      <w:r w:rsidRPr="00C12554">
        <w:rPr>
          <w:rFonts w:ascii="Arial" w:hAnsi="Arial" w:cs="Arial"/>
          <w:spacing w:val="-2"/>
        </w:rPr>
        <w:t xml:space="preserve"> </w:t>
      </w:r>
      <w:r w:rsidRPr="00C12554">
        <w:rPr>
          <w:rFonts w:ascii="Arial" w:hAnsi="Arial" w:cs="Arial"/>
        </w:rPr>
        <w:t>concreto,</w:t>
      </w:r>
      <w:r w:rsidRPr="00C12554">
        <w:rPr>
          <w:rFonts w:ascii="Arial" w:hAnsi="Arial" w:cs="Arial"/>
          <w:spacing w:val="-4"/>
        </w:rPr>
        <w:t xml:space="preserve"> </w:t>
      </w:r>
      <w:r w:rsidRPr="00C12554">
        <w:rPr>
          <w:rFonts w:ascii="Arial" w:hAnsi="Arial" w:cs="Arial"/>
        </w:rPr>
        <w:t>factible</w:t>
      </w:r>
      <w:r w:rsidRPr="00C12554">
        <w:rPr>
          <w:rFonts w:ascii="Arial" w:hAnsi="Arial" w:cs="Arial"/>
          <w:spacing w:val="-1"/>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evaluable</w:t>
      </w:r>
      <w:r w:rsidRPr="00C12554">
        <w:rPr>
          <w:rFonts w:ascii="Arial" w:hAnsi="Arial" w:cs="Arial"/>
          <w:spacing w:val="-1"/>
        </w:rPr>
        <w:t xml:space="preserve"> </w:t>
      </w:r>
      <w:r w:rsidRPr="00C12554">
        <w:rPr>
          <w:rFonts w:ascii="Arial" w:hAnsi="Arial" w:cs="Arial"/>
        </w:rPr>
        <w:t>(art.73)”.</w:t>
      </w:r>
    </w:p>
    <w:p w:rsidR="000A0241" w:rsidRPr="00C12554" w:rsidRDefault="000A0241" w:rsidP="000A0241">
      <w:pPr>
        <w:jc w:val="both"/>
        <w:rPr>
          <w:rFonts w:ascii="Arial" w:hAnsi="Arial" w:cs="Arial"/>
        </w:rPr>
      </w:pPr>
    </w:p>
    <w:p w:rsidR="004E6683" w:rsidRPr="00C12554" w:rsidRDefault="004E6683" w:rsidP="000A0241">
      <w:pPr>
        <w:jc w:val="both"/>
        <w:rPr>
          <w:rFonts w:ascii="Arial" w:hAnsi="Arial" w:cs="Arial"/>
        </w:rPr>
      </w:pPr>
      <w:r w:rsidRPr="00C12554">
        <w:rPr>
          <w:rFonts w:ascii="Arial" w:hAnsi="Arial" w:cs="Arial"/>
          <w:b/>
        </w:rPr>
        <w:t>Ley 1523 de abril de 2012</w:t>
      </w:r>
      <w:r w:rsidRPr="00C12554">
        <w:rPr>
          <w:rFonts w:ascii="Arial" w:hAnsi="Arial" w:cs="Arial"/>
        </w:rPr>
        <w:t>. Política nacional de gestión del riesgo de desastres.</w:t>
      </w:r>
      <w:r w:rsidRPr="00C12554">
        <w:rPr>
          <w:rFonts w:ascii="Arial" w:hAnsi="Arial" w:cs="Arial"/>
          <w:spacing w:val="1"/>
        </w:rPr>
        <w:t xml:space="preserve"> </w:t>
      </w:r>
      <w:r w:rsidRPr="00C12554">
        <w:rPr>
          <w:rFonts w:ascii="Arial" w:hAnsi="Arial" w:cs="Arial"/>
        </w:rPr>
        <w:t>Define la reglamentación para incorporar la gestión del riesgo al ordenamiento</w:t>
      </w:r>
      <w:r w:rsidRPr="00C12554">
        <w:rPr>
          <w:rFonts w:ascii="Arial" w:hAnsi="Arial" w:cs="Arial"/>
          <w:spacing w:val="1"/>
        </w:rPr>
        <w:t xml:space="preserve"> </w:t>
      </w:r>
      <w:r w:rsidRPr="00C12554">
        <w:rPr>
          <w:rFonts w:ascii="Arial" w:hAnsi="Arial" w:cs="Arial"/>
        </w:rPr>
        <w:t>territorial a través de los procesos de conocimiento, reducción y manejo del riesgo,</w:t>
      </w:r>
      <w:r w:rsidRPr="00C12554">
        <w:rPr>
          <w:rFonts w:ascii="Arial" w:hAnsi="Arial" w:cs="Arial"/>
          <w:spacing w:val="-64"/>
        </w:rPr>
        <w:t xml:space="preserve"> </w:t>
      </w:r>
      <w:r w:rsidRPr="00C12554">
        <w:rPr>
          <w:rFonts w:ascii="Arial" w:hAnsi="Arial" w:cs="Arial"/>
        </w:rPr>
        <w:t>ampliando la centralidad de la atención a los desastres y la reconstrucción, como</w:t>
      </w:r>
      <w:r w:rsidRPr="00C12554">
        <w:rPr>
          <w:rFonts w:ascii="Arial" w:hAnsi="Arial" w:cs="Arial"/>
          <w:spacing w:val="1"/>
        </w:rPr>
        <w:t xml:space="preserve"> </w:t>
      </w:r>
      <w:r w:rsidRPr="00C12554">
        <w:rPr>
          <w:rFonts w:ascii="Arial" w:hAnsi="Arial" w:cs="Arial"/>
          <w:spacing w:val="-1"/>
        </w:rPr>
        <w:t>paradigma</w:t>
      </w:r>
      <w:r w:rsidRPr="00C12554">
        <w:rPr>
          <w:rFonts w:ascii="Arial" w:hAnsi="Arial" w:cs="Arial"/>
          <w:spacing w:val="-11"/>
        </w:rPr>
        <w:t xml:space="preserve"> </w:t>
      </w:r>
      <w:r w:rsidRPr="00C12554">
        <w:rPr>
          <w:rFonts w:ascii="Arial" w:hAnsi="Arial" w:cs="Arial"/>
          <w:spacing w:val="-1"/>
        </w:rPr>
        <w:t>en</w:t>
      </w:r>
      <w:r w:rsidRPr="00C12554">
        <w:rPr>
          <w:rFonts w:ascii="Arial" w:hAnsi="Arial" w:cs="Arial"/>
          <w:spacing w:val="-11"/>
        </w:rPr>
        <w:t xml:space="preserve"> </w:t>
      </w:r>
      <w:r w:rsidRPr="00C12554">
        <w:rPr>
          <w:rFonts w:ascii="Arial" w:hAnsi="Arial" w:cs="Arial"/>
          <w:spacing w:val="-1"/>
        </w:rPr>
        <w:t>el</w:t>
      </w:r>
      <w:r w:rsidRPr="00C12554">
        <w:rPr>
          <w:rFonts w:ascii="Arial" w:hAnsi="Arial" w:cs="Arial"/>
          <w:spacing w:val="-11"/>
        </w:rPr>
        <w:t xml:space="preserve"> </w:t>
      </w:r>
      <w:r w:rsidRPr="00C12554">
        <w:rPr>
          <w:rFonts w:ascii="Arial" w:hAnsi="Arial" w:cs="Arial"/>
          <w:spacing w:val="-1"/>
        </w:rPr>
        <w:t>país.</w:t>
      </w:r>
      <w:r w:rsidRPr="00C12554">
        <w:rPr>
          <w:rFonts w:ascii="Arial" w:hAnsi="Arial" w:cs="Arial"/>
          <w:spacing w:val="-14"/>
        </w:rPr>
        <w:t xml:space="preserve"> </w:t>
      </w:r>
      <w:r w:rsidR="0095463A" w:rsidRPr="00C12554">
        <w:rPr>
          <w:rFonts w:ascii="Arial" w:hAnsi="Arial" w:cs="Arial"/>
        </w:rPr>
        <w:t>Además,</w:t>
      </w:r>
      <w:r w:rsidRPr="00C12554">
        <w:rPr>
          <w:rFonts w:ascii="Arial" w:hAnsi="Arial" w:cs="Arial"/>
          <w:spacing w:val="-17"/>
        </w:rPr>
        <w:t xml:space="preserve"> </w:t>
      </w:r>
      <w:r w:rsidRPr="00C12554">
        <w:rPr>
          <w:rFonts w:ascii="Arial" w:hAnsi="Arial" w:cs="Arial"/>
        </w:rPr>
        <w:t>establece</w:t>
      </w:r>
      <w:r w:rsidRPr="00C12554">
        <w:rPr>
          <w:rFonts w:ascii="Arial" w:hAnsi="Arial" w:cs="Arial"/>
          <w:spacing w:val="-10"/>
        </w:rPr>
        <w:t xml:space="preserve"> </w:t>
      </w:r>
      <w:r w:rsidRPr="00C12554">
        <w:rPr>
          <w:rFonts w:ascii="Arial" w:hAnsi="Arial" w:cs="Arial"/>
        </w:rPr>
        <w:t>el</w:t>
      </w:r>
      <w:r w:rsidRPr="00C12554">
        <w:rPr>
          <w:rFonts w:ascii="Arial" w:hAnsi="Arial" w:cs="Arial"/>
          <w:spacing w:val="-11"/>
        </w:rPr>
        <w:t xml:space="preserve"> </w:t>
      </w:r>
      <w:r w:rsidRPr="00C12554">
        <w:rPr>
          <w:rFonts w:ascii="Arial" w:hAnsi="Arial" w:cs="Arial"/>
        </w:rPr>
        <w:t>Sistema</w:t>
      </w:r>
      <w:r w:rsidRPr="00C12554">
        <w:rPr>
          <w:rFonts w:ascii="Arial" w:hAnsi="Arial" w:cs="Arial"/>
          <w:spacing w:val="-11"/>
        </w:rPr>
        <w:t xml:space="preserve"> </w:t>
      </w:r>
      <w:r w:rsidRPr="00C12554">
        <w:rPr>
          <w:rFonts w:ascii="Arial" w:hAnsi="Arial" w:cs="Arial"/>
        </w:rPr>
        <w:t>Nacional</w:t>
      </w:r>
      <w:r w:rsidRPr="00C12554">
        <w:rPr>
          <w:rFonts w:ascii="Arial" w:hAnsi="Arial" w:cs="Arial"/>
          <w:spacing w:val="-11"/>
        </w:rPr>
        <w:t xml:space="preserve"> </w:t>
      </w:r>
      <w:r w:rsidRPr="00C12554">
        <w:rPr>
          <w:rFonts w:ascii="Arial" w:hAnsi="Arial" w:cs="Arial"/>
        </w:rPr>
        <w:t>de</w:t>
      </w:r>
      <w:r w:rsidRPr="00C12554">
        <w:rPr>
          <w:rFonts w:ascii="Arial" w:hAnsi="Arial" w:cs="Arial"/>
          <w:spacing w:val="-11"/>
        </w:rPr>
        <w:t xml:space="preserve"> </w:t>
      </w:r>
      <w:r w:rsidRPr="00C12554">
        <w:rPr>
          <w:rFonts w:ascii="Arial" w:hAnsi="Arial" w:cs="Arial"/>
        </w:rPr>
        <w:t>Gestión</w:t>
      </w:r>
      <w:r w:rsidRPr="00C12554">
        <w:rPr>
          <w:rFonts w:ascii="Arial" w:hAnsi="Arial" w:cs="Arial"/>
          <w:spacing w:val="-10"/>
        </w:rPr>
        <w:t xml:space="preserve"> </w:t>
      </w:r>
      <w:r w:rsidRPr="00C12554">
        <w:rPr>
          <w:rFonts w:ascii="Arial" w:hAnsi="Arial" w:cs="Arial"/>
        </w:rPr>
        <w:t>del</w:t>
      </w:r>
      <w:r w:rsidRPr="00C12554">
        <w:rPr>
          <w:rFonts w:ascii="Arial" w:hAnsi="Arial" w:cs="Arial"/>
          <w:spacing w:val="-11"/>
        </w:rPr>
        <w:t xml:space="preserve"> </w:t>
      </w:r>
      <w:r w:rsidRPr="00C12554">
        <w:rPr>
          <w:rFonts w:ascii="Arial" w:hAnsi="Arial" w:cs="Arial"/>
        </w:rPr>
        <w:t>Riesgo</w:t>
      </w:r>
      <w:r w:rsidRPr="00C12554">
        <w:rPr>
          <w:rFonts w:ascii="Arial" w:hAnsi="Arial" w:cs="Arial"/>
          <w:spacing w:val="-64"/>
        </w:rPr>
        <w:t xml:space="preserve"> </w:t>
      </w:r>
      <w:r w:rsidRPr="00C12554">
        <w:rPr>
          <w:rFonts w:ascii="Arial" w:hAnsi="Arial" w:cs="Arial"/>
        </w:rPr>
        <w:t>de Desastres –SNGRD– considerado como “[…] el conjunto de entidades públicas,</w:t>
      </w:r>
      <w:r w:rsidRPr="00C12554">
        <w:rPr>
          <w:rFonts w:ascii="Arial" w:hAnsi="Arial" w:cs="Arial"/>
          <w:spacing w:val="-65"/>
        </w:rPr>
        <w:t xml:space="preserve"> </w:t>
      </w:r>
      <w:r w:rsidRPr="00C12554">
        <w:rPr>
          <w:rFonts w:ascii="Arial" w:hAnsi="Arial" w:cs="Arial"/>
        </w:rPr>
        <w:t>privadas</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comunitarias,</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políticas,</w:t>
      </w:r>
      <w:r w:rsidRPr="00C12554">
        <w:rPr>
          <w:rFonts w:ascii="Arial" w:hAnsi="Arial" w:cs="Arial"/>
          <w:spacing w:val="1"/>
        </w:rPr>
        <w:t xml:space="preserve"> </w:t>
      </w:r>
      <w:r w:rsidRPr="00C12554">
        <w:rPr>
          <w:rFonts w:ascii="Arial" w:hAnsi="Arial" w:cs="Arial"/>
        </w:rPr>
        <w:t>normas,</w:t>
      </w:r>
      <w:r w:rsidRPr="00C12554">
        <w:rPr>
          <w:rFonts w:ascii="Arial" w:hAnsi="Arial" w:cs="Arial"/>
          <w:spacing w:val="1"/>
        </w:rPr>
        <w:t xml:space="preserve"> </w:t>
      </w:r>
      <w:r w:rsidRPr="00C12554">
        <w:rPr>
          <w:rFonts w:ascii="Arial" w:hAnsi="Arial" w:cs="Arial"/>
        </w:rPr>
        <w:t>procesos,</w:t>
      </w:r>
      <w:r w:rsidRPr="00C12554">
        <w:rPr>
          <w:rFonts w:ascii="Arial" w:hAnsi="Arial" w:cs="Arial"/>
          <w:spacing w:val="1"/>
        </w:rPr>
        <w:t xml:space="preserve"> </w:t>
      </w:r>
      <w:r w:rsidRPr="00C12554">
        <w:rPr>
          <w:rFonts w:ascii="Arial" w:hAnsi="Arial" w:cs="Arial"/>
        </w:rPr>
        <w:t>recursos,</w:t>
      </w:r>
      <w:r w:rsidRPr="00C12554">
        <w:rPr>
          <w:rFonts w:ascii="Arial" w:hAnsi="Arial" w:cs="Arial"/>
          <w:spacing w:val="1"/>
        </w:rPr>
        <w:t xml:space="preserve"> </w:t>
      </w:r>
      <w:r w:rsidRPr="00C12554">
        <w:rPr>
          <w:rFonts w:ascii="Arial" w:hAnsi="Arial" w:cs="Arial"/>
        </w:rPr>
        <w:t>planes,</w:t>
      </w:r>
      <w:r w:rsidRPr="00C12554">
        <w:rPr>
          <w:rFonts w:ascii="Arial" w:hAnsi="Arial" w:cs="Arial"/>
          <w:spacing w:val="1"/>
        </w:rPr>
        <w:t xml:space="preserve"> </w:t>
      </w:r>
      <w:r w:rsidRPr="00C12554">
        <w:rPr>
          <w:rFonts w:ascii="Arial" w:hAnsi="Arial" w:cs="Arial"/>
        </w:rPr>
        <w:t>estrategias,</w:t>
      </w:r>
      <w:r w:rsidRPr="00C12554">
        <w:rPr>
          <w:rFonts w:ascii="Arial" w:hAnsi="Arial" w:cs="Arial"/>
          <w:spacing w:val="65"/>
        </w:rPr>
        <w:t xml:space="preserve"> </w:t>
      </w:r>
      <w:r w:rsidRPr="00C12554">
        <w:rPr>
          <w:rFonts w:ascii="Arial" w:hAnsi="Arial" w:cs="Arial"/>
        </w:rPr>
        <w:t>instrumentos,</w:t>
      </w:r>
      <w:r w:rsidRPr="00C12554">
        <w:rPr>
          <w:rFonts w:ascii="Arial" w:hAnsi="Arial" w:cs="Arial"/>
          <w:spacing w:val="66"/>
        </w:rPr>
        <w:t xml:space="preserve"> </w:t>
      </w:r>
      <w:r w:rsidRPr="00C12554">
        <w:rPr>
          <w:rFonts w:ascii="Arial" w:hAnsi="Arial" w:cs="Arial"/>
        </w:rPr>
        <w:t>mecanismos,</w:t>
      </w:r>
      <w:r w:rsidRPr="00C12554">
        <w:rPr>
          <w:rFonts w:ascii="Arial" w:hAnsi="Arial" w:cs="Arial"/>
          <w:spacing w:val="66"/>
        </w:rPr>
        <w:t xml:space="preserve"> </w:t>
      </w:r>
      <w:r w:rsidRPr="00C12554">
        <w:rPr>
          <w:rFonts w:ascii="Arial" w:hAnsi="Arial" w:cs="Arial"/>
        </w:rPr>
        <w:t>así</w:t>
      </w:r>
      <w:r w:rsidRPr="00C12554">
        <w:rPr>
          <w:rFonts w:ascii="Arial" w:hAnsi="Arial" w:cs="Arial"/>
          <w:spacing w:val="66"/>
        </w:rPr>
        <w:t xml:space="preserve"> </w:t>
      </w:r>
      <w:r w:rsidRPr="00C12554">
        <w:rPr>
          <w:rFonts w:ascii="Arial" w:hAnsi="Arial" w:cs="Arial"/>
        </w:rPr>
        <w:t>como</w:t>
      </w:r>
      <w:r w:rsidRPr="00C12554">
        <w:rPr>
          <w:rFonts w:ascii="Arial" w:hAnsi="Arial" w:cs="Arial"/>
          <w:spacing w:val="3"/>
        </w:rPr>
        <w:t xml:space="preserve"> </w:t>
      </w:r>
      <w:r w:rsidRPr="00C12554">
        <w:rPr>
          <w:rFonts w:ascii="Arial" w:hAnsi="Arial" w:cs="Arial"/>
        </w:rPr>
        <w:t>la</w:t>
      </w:r>
      <w:r w:rsidRPr="00C12554">
        <w:rPr>
          <w:rFonts w:ascii="Arial" w:hAnsi="Arial" w:cs="Arial"/>
          <w:spacing w:val="3"/>
        </w:rPr>
        <w:t xml:space="preserve"> </w:t>
      </w:r>
      <w:r w:rsidRPr="00C12554">
        <w:rPr>
          <w:rFonts w:ascii="Arial" w:hAnsi="Arial" w:cs="Arial"/>
        </w:rPr>
        <w:t>información</w:t>
      </w:r>
      <w:r w:rsidRPr="00C12554">
        <w:rPr>
          <w:rFonts w:ascii="Arial" w:hAnsi="Arial" w:cs="Arial"/>
          <w:spacing w:val="3"/>
        </w:rPr>
        <w:t xml:space="preserve"> </w:t>
      </w:r>
      <w:r w:rsidRPr="00C12554">
        <w:rPr>
          <w:rFonts w:ascii="Arial" w:hAnsi="Arial" w:cs="Arial"/>
        </w:rPr>
        <w:t>atinente</w:t>
      </w:r>
      <w:r w:rsidRPr="00C12554">
        <w:rPr>
          <w:rFonts w:ascii="Arial" w:hAnsi="Arial" w:cs="Arial"/>
          <w:spacing w:val="3"/>
        </w:rPr>
        <w:t xml:space="preserve"> </w:t>
      </w:r>
      <w:r w:rsidRPr="00C12554">
        <w:rPr>
          <w:rFonts w:ascii="Arial" w:hAnsi="Arial" w:cs="Arial"/>
        </w:rPr>
        <w:t>a</w:t>
      </w:r>
      <w:r w:rsidRPr="00C12554">
        <w:rPr>
          <w:rFonts w:ascii="Arial" w:hAnsi="Arial" w:cs="Arial"/>
          <w:spacing w:val="3"/>
        </w:rPr>
        <w:t xml:space="preserve"> </w:t>
      </w:r>
      <w:r w:rsidRPr="00C12554">
        <w:rPr>
          <w:rFonts w:ascii="Arial" w:hAnsi="Arial" w:cs="Arial"/>
        </w:rPr>
        <w:t>la</w:t>
      </w:r>
    </w:p>
    <w:p w:rsidR="004E6683" w:rsidRPr="00C12554" w:rsidRDefault="00D36EFA" w:rsidP="000A0241">
      <w:pPr>
        <w:jc w:val="both"/>
        <w:rPr>
          <w:rFonts w:ascii="Arial" w:hAnsi="Arial" w:cs="Arial"/>
        </w:rPr>
      </w:pPr>
      <w:r w:rsidRPr="00C12554">
        <w:rPr>
          <w:rFonts w:ascii="Arial" w:hAnsi="Arial" w:cs="Arial"/>
        </w:rPr>
        <w:t>Temática</w:t>
      </w:r>
      <w:r w:rsidR="004E6683" w:rsidRPr="00C12554">
        <w:rPr>
          <w:rFonts w:ascii="Arial" w:hAnsi="Arial" w:cs="Arial"/>
        </w:rPr>
        <w:t>, que se aplica de manera organizada para garantizar la gestión del riesgo</w:t>
      </w:r>
      <w:r w:rsidR="004E6683" w:rsidRPr="00C12554">
        <w:rPr>
          <w:rFonts w:ascii="Arial" w:hAnsi="Arial" w:cs="Arial"/>
          <w:spacing w:val="-64"/>
        </w:rPr>
        <w:t xml:space="preserve"> </w:t>
      </w:r>
      <w:r w:rsidR="004E6683" w:rsidRPr="00C12554">
        <w:rPr>
          <w:rFonts w:ascii="Arial" w:hAnsi="Arial" w:cs="Arial"/>
        </w:rPr>
        <w:t>en</w:t>
      </w:r>
      <w:r w:rsidR="004E6683" w:rsidRPr="00C12554">
        <w:rPr>
          <w:rFonts w:ascii="Arial" w:hAnsi="Arial" w:cs="Arial"/>
          <w:spacing w:val="-1"/>
        </w:rPr>
        <w:t xml:space="preserve"> </w:t>
      </w:r>
      <w:r w:rsidR="004E6683" w:rsidRPr="00C12554">
        <w:rPr>
          <w:rFonts w:ascii="Arial" w:hAnsi="Arial" w:cs="Arial"/>
        </w:rPr>
        <w:t>el</w:t>
      </w:r>
      <w:r w:rsidR="004E6683" w:rsidRPr="00C12554">
        <w:rPr>
          <w:rFonts w:ascii="Arial" w:hAnsi="Arial" w:cs="Arial"/>
          <w:spacing w:val="-1"/>
        </w:rPr>
        <w:t xml:space="preserve"> </w:t>
      </w:r>
      <w:r w:rsidR="004E6683" w:rsidRPr="00C12554">
        <w:rPr>
          <w:rFonts w:ascii="Arial" w:hAnsi="Arial" w:cs="Arial"/>
        </w:rPr>
        <w:t>país”.</w:t>
      </w:r>
    </w:p>
    <w:p w:rsidR="004E6683" w:rsidRPr="00C12554" w:rsidRDefault="004E6683" w:rsidP="000A0241">
      <w:pPr>
        <w:jc w:val="both"/>
        <w:rPr>
          <w:rFonts w:ascii="Arial" w:hAnsi="Arial" w:cs="Arial"/>
        </w:rPr>
      </w:pPr>
      <w:r w:rsidRPr="00C12554">
        <w:rPr>
          <w:rFonts w:ascii="Arial" w:hAnsi="Arial" w:cs="Arial"/>
          <w:b/>
        </w:rPr>
        <w:t>Directivas ministeriales: Directiva 12 de 2009 y Directiva 16 de 2011</w:t>
      </w:r>
      <w:r w:rsidRPr="00C12554">
        <w:rPr>
          <w:rFonts w:ascii="Arial" w:hAnsi="Arial" w:cs="Arial"/>
        </w:rPr>
        <w:t>, que</w:t>
      </w:r>
      <w:r w:rsidRPr="00C12554">
        <w:rPr>
          <w:rFonts w:ascii="Arial" w:hAnsi="Arial" w:cs="Arial"/>
          <w:spacing w:val="1"/>
        </w:rPr>
        <w:t xml:space="preserve"> </w:t>
      </w:r>
      <w:r w:rsidRPr="00C12554">
        <w:rPr>
          <w:rFonts w:ascii="Arial" w:hAnsi="Arial" w:cs="Arial"/>
          <w:spacing w:val="-1"/>
        </w:rPr>
        <w:t>identifican</w:t>
      </w:r>
      <w:r w:rsidRPr="00C12554">
        <w:rPr>
          <w:rFonts w:ascii="Arial" w:hAnsi="Arial" w:cs="Arial"/>
          <w:spacing w:val="-16"/>
        </w:rPr>
        <w:t xml:space="preserve"> </w:t>
      </w:r>
      <w:r w:rsidRPr="00C12554">
        <w:rPr>
          <w:rFonts w:ascii="Arial" w:hAnsi="Arial" w:cs="Arial"/>
          <w:spacing w:val="-1"/>
        </w:rPr>
        <w:t>las</w:t>
      </w:r>
      <w:r w:rsidRPr="00C12554">
        <w:rPr>
          <w:rFonts w:ascii="Arial" w:hAnsi="Arial" w:cs="Arial"/>
          <w:spacing w:val="-16"/>
        </w:rPr>
        <w:t xml:space="preserve"> </w:t>
      </w:r>
      <w:r w:rsidRPr="00C12554">
        <w:rPr>
          <w:rFonts w:ascii="Arial" w:hAnsi="Arial" w:cs="Arial"/>
          <w:spacing w:val="-1"/>
        </w:rPr>
        <w:t>responsabilidades</w:t>
      </w:r>
      <w:r w:rsidRPr="00C12554">
        <w:rPr>
          <w:rFonts w:ascii="Arial" w:hAnsi="Arial" w:cs="Arial"/>
          <w:spacing w:val="-16"/>
        </w:rPr>
        <w:t xml:space="preserve"> </w:t>
      </w:r>
      <w:r w:rsidRPr="00C12554">
        <w:rPr>
          <w:rFonts w:ascii="Arial" w:hAnsi="Arial" w:cs="Arial"/>
        </w:rPr>
        <w:t>del</w:t>
      </w:r>
      <w:r w:rsidRPr="00C12554">
        <w:rPr>
          <w:rFonts w:ascii="Arial" w:hAnsi="Arial" w:cs="Arial"/>
          <w:spacing w:val="-15"/>
        </w:rPr>
        <w:t xml:space="preserve"> </w:t>
      </w:r>
      <w:r w:rsidRPr="00C12554">
        <w:rPr>
          <w:rFonts w:ascii="Arial" w:hAnsi="Arial" w:cs="Arial"/>
        </w:rPr>
        <w:t>sector</w:t>
      </w:r>
      <w:r w:rsidRPr="00C12554">
        <w:rPr>
          <w:rFonts w:ascii="Arial" w:hAnsi="Arial" w:cs="Arial"/>
          <w:spacing w:val="-17"/>
        </w:rPr>
        <w:t xml:space="preserve"> </w:t>
      </w:r>
      <w:r w:rsidRPr="00C12554">
        <w:rPr>
          <w:rFonts w:ascii="Arial" w:hAnsi="Arial" w:cs="Arial"/>
        </w:rPr>
        <w:t>educativo</w:t>
      </w:r>
      <w:r w:rsidRPr="00C12554">
        <w:rPr>
          <w:rFonts w:ascii="Arial" w:hAnsi="Arial" w:cs="Arial"/>
          <w:spacing w:val="-15"/>
        </w:rPr>
        <w:t xml:space="preserve"> </w:t>
      </w:r>
      <w:r w:rsidRPr="00C12554">
        <w:rPr>
          <w:rFonts w:ascii="Arial" w:hAnsi="Arial" w:cs="Arial"/>
        </w:rPr>
        <w:t>en</w:t>
      </w:r>
      <w:r w:rsidRPr="00C12554">
        <w:rPr>
          <w:rFonts w:ascii="Arial" w:hAnsi="Arial" w:cs="Arial"/>
          <w:spacing w:val="-15"/>
        </w:rPr>
        <w:t xml:space="preserve"> </w:t>
      </w:r>
      <w:r w:rsidRPr="00C12554">
        <w:rPr>
          <w:rFonts w:ascii="Arial" w:hAnsi="Arial" w:cs="Arial"/>
        </w:rPr>
        <w:t>la</w:t>
      </w:r>
      <w:r w:rsidRPr="00C12554">
        <w:rPr>
          <w:rFonts w:ascii="Arial" w:hAnsi="Arial" w:cs="Arial"/>
          <w:spacing w:val="-15"/>
        </w:rPr>
        <w:t xml:space="preserve"> </w:t>
      </w:r>
      <w:r w:rsidRPr="00C12554">
        <w:rPr>
          <w:rFonts w:ascii="Arial" w:hAnsi="Arial" w:cs="Arial"/>
        </w:rPr>
        <w:t>garantía</w:t>
      </w:r>
      <w:r w:rsidRPr="00C12554">
        <w:rPr>
          <w:rFonts w:ascii="Arial" w:hAnsi="Arial" w:cs="Arial"/>
          <w:spacing w:val="-15"/>
        </w:rPr>
        <w:t xml:space="preserve"> </w:t>
      </w:r>
      <w:r w:rsidRPr="00C12554">
        <w:rPr>
          <w:rFonts w:ascii="Arial" w:hAnsi="Arial" w:cs="Arial"/>
        </w:rPr>
        <w:t>de</w:t>
      </w:r>
      <w:r w:rsidRPr="00C12554">
        <w:rPr>
          <w:rFonts w:ascii="Arial" w:hAnsi="Arial" w:cs="Arial"/>
          <w:spacing w:val="-16"/>
        </w:rPr>
        <w:t xml:space="preserve"> </w:t>
      </w:r>
      <w:r w:rsidRPr="00C12554">
        <w:rPr>
          <w:rFonts w:ascii="Arial" w:hAnsi="Arial" w:cs="Arial"/>
        </w:rPr>
        <w:t>la</w:t>
      </w:r>
      <w:r w:rsidRPr="00C12554">
        <w:rPr>
          <w:rFonts w:ascii="Arial" w:hAnsi="Arial" w:cs="Arial"/>
          <w:spacing w:val="-15"/>
        </w:rPr>
        <w:t xml:space="preserve"> </w:t>
      </w:r>
      <w:r w:rsidRPr="00C12554">
        <w:rPr>
          <w:rFonts w:ascii="Arial" w:hAnsi="Arial" w:cs="Arial"/>
        </w:rPr>
        <w:t>educación,</w:t>
      </w:r>
      <w:r w:rsidRPr="00C12554">
        <w:rPr>
          <w:rFonts w:ascii="Arial" w:hAnsi="Arial" w:cs="Arial"/>
          <w:spacing w:val="-64"/>
        </w:rPr>
        <w:t xml:space="preserve"> </w:t>
      </w:r>
      <w:r w:rsidRPr="00C12554">
        <w:rPr>
          <w:rFonts w:ascii="Arial" w:hAnsi="Arial" w:cs="Arial"/>
        </w:rPr>
        <w:t>aún</w:t>
      </w:r>
      <w:r w:rsidRPr="00C12554">
        <w:rPr>
          <w:rFonts w:ascii="Arial" w:hAnsi="Arial" w:cs="Arial"/>
          <w:spacing w:val="-2"/>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rPr>
        <w:t>situaciones</w:t>
      </w:r>
      <w:r w:rsidRPr="00C12554">
        <w:rPr>
          <w:rFonts w:ascii="Arial" w:hAnsi="Arial" w:cs="Arial"/>
          <w:spacing w:val="-2"/>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emergencia.</w:t>
      </w:r>
    </w:p>
    <w:p w:rsidR="004E6683" w:rsidRPr="00C12554" w:rsidRDefault="004E6683" w:rsidP="000A0241">
      <w:pPr>
        <w:jc w:val="both"/>
        <w:rPr>
          <w:rFonts w:ascii="Arial" w:hAnsi="Arial" w:cs="Arial"/>
        </w:rPr>
      </w:pPr>
      <w:r w:rsidRPr="00C12554">
        <w:rPr>
          <w:rFonts w:ascii="Arial" w:hAnsi="Arial" w:cs="Arial"/>
          <w:b/>
        </w:rPr>
        <w:t xml:space="preserve">Directiva No. 20101240059801 del 6 de julio de 2010. </w:t>
      </w:r>
      <w:r w:rsidRPr="00C12554">
        <w:rPr>
          <w:rFonts w:ascii="Arial" w:hAnsi="Arial" w:cs="Arial"/>
        </w:rPr>
        <w:t>La comandancia General</w:t>
      </w:r>
      <w:r w:rsidRPr="00C12554">
        <w:rPr>
          <w:rFonts w:ascii="Arial" w:hAnsi="Arial" w:cs="Arial"/>
          <w:spacing w:val="1"/>
        </w:rPr>
        <w:t xml:space="preserve"> </w:t>
      </w:r>
      <w:r w:rsidRPr="00C12554">
        <w:rPr>
          <w:rFonts w:ascii="Arial" w:hAnsi="Arial" w:cs="Arial"/>
        </w:rPr>
        <w:t>de las Fuerzas Militares, reiteró las obligaciones de respeto y garantía de los</w:t>
      </w:r>
      <w:r w:rsidRPr="00C12554">
        <w:rPr>
          <w:rFonts w:ascii="Arial" w:hAnsi="Arial" w:cs="Arial"/>
          <w:spacing w:val="1"/>
        </w:rPr>
        <w:t xml:space="preserve"> </w:t>
      </w:r>
      <w:r w:rsidRPr="00C12554">
        <w:rPr>
          <w:rFonts w:ascii="Arial" w:hAnsi="Arial" w:cs="Arial"/>
        </w:rPr>
        <w:t>Derechos de los Niños, Niñas y Adolescentes, según las instrucciones emitidas a</w:t>
      </w:r>
      <w:r w:rsidRPr="00C12554">
        <w:rPr>
          <w:rFonts w:ascii="Arial" w:hAnsi="Arial" w:cs="Arial"/>
          <w:spacing w:val="1"/>
        </w:rPr>
        <w:t xml:space="preserve"> </w:t>
      </w:r>
      <w:r w:rsidRPr="00C12554">
        <w:rPr>
          <w:rFonts w:ascii="Arial" w:hAnsi="Arial" w:cs="Arial"/>
        </w:rPr>
        <w:t>través de la Política Integral de Derechos Humanos, y reitera la importancia y el rol</w:t>
      </w:r>
      <w:r w:rsidRPr="00C12554">
        <w:rPr>
          <w:rFonts w:ascii="Arial" w:hAnsi="Arial" w:cs="Arial"/>
          <w:spacing w:val="-64"/>
        </w:rPr>
        <w:t xml:space="preserve"> </w:t>
      </w:r>
      <w:r w:rsidRPr="00C12554">
        <w:rPr>
          <w:rFonts w:ascii="Arial" w:hAnsi="Arial" w:cs="Arial"/>
        </w:rPr>
        <w:t>del</w:t>
      </w:r>
      <w:r w:rsidRPr="00C12554">
        <w:rPr>
          <w:rFonts w:ascii="Arial" w:hAnsi="Arial" w:cs="Arial"/>
          <w:spacing w:val="-7"/>
        </w:rPr>
        <w:t xml:space="preserve"> </w:t>
      </w:r>
      <w:r w:rsidRPr="00C12554">
        <w:rPr>
          <w:rFonts w:ascii="Arial" w:hAnsi="Arial" w:cs="Arial"/>
        </w:rPr>
        <w:t>sector</w:t>
      </w:r>
      <w:r w:rsidRPr="00C12554">
        <w:rPr>
          <w:rFonts w:ascii="Arial" w:hAnsi="Arial" w:cs="Arial"/>
          <w:spacing w:val="-7"/>
        </w:rPr>
        <w:t xml:space="preserve"> </w:t>
      </w:r>
      <w:r w:rsidRPr="00C12554">
        <w:rPr>
          <w:rFonts w:ascii="Arial" w:hAnsi="Arial" w:cs="Arial"/>
        </w:rPr>
        <w:t>educativo</w:t>
      </w:r>
      <w:r w:rsidRPr="00C12554">
        <w:rPr>
          <w:rFonts w:ascii="Arial" w:hAnsi="Arial" w:cs="Arial"/>
          <w:spacing w:val="-7"/>
        </w:rPr>
        <w:t xml:space="preserve"> </w:t>
      </w:r>
      <w:r w:rsidRPr="00C12554">
        <w:rPr>
          <w:rFonts w:ascii="Arial" w:hAnsi="Arial" w:cs="Arial"/>
        </w:rPr>
        <w:t>en</w:t>
      </w:r>
      <w:r w:rsidRPr="00C12554">
        <w:rPr>
          <w:rFonts w:ascii="Arial" w:hAnsi="Arial" w:cs="Arial"/>
          <w:spacing w:val="-6"/>
        </w:rPr>
        <w:t xml:space="preserve"> </w:t>
      </w:r>
      <w:r w:rsidRPr="00C12554">
        <w:rPr>
          <w:rFonts w:ascii="Arial" w:hAnsi="Arial" w:cs="Arial"/>
        </w:rPr>
        <w:t>la</w:t>
      </w:r>
      <w:r w:rsidRPr="00C12554">
        <w:rPr>
          <w:rFonts w:ascii="Arial" w:hAnsi="Arial" w:cs="Arial"/>
          <w:spacing w:val="-7"/>
        </w:rPr>
        <w:t xml:space="preserve"> </w:t>
      </w:r>
      <w:r w:rsidRPr="00C12554">
        <w:rPr>
          <w:rFonts w:ascii="Arial" w:hAnsi="Arial" w:cs="Arial"/>
        </w:rPr>
        <w:t>comprensión</w:t>
      </w:r>
      <w:r w:rsidRPr="00C12554">
        <w:rPr>
          <w:rFonts w:ascii="Arial" w:hAnsi="Arial" w:cs="Arial"/>
          <w:spacing w:val="-6"/>
        </w:rPr>
        <w:t xml:space="preserve"> </w:t>
      </w:r>
      <w:r w:rsidRPr="00C12554">
        <w:rPr>
          <w:rFonts w:ascii="Arial" w:hAnsi="Arial" w:cs="Arial"/>
        </w:rPr>
        <w:t>y</w:t>
      </w:r>
      <w:r w:rsidRPr="00C12554">
        <w:rPr>
          <w:rFonts w:ascii="Arial" w:hAnsi="Arial" w:cs="Arial"/>
          <w:spacing w:val="-7"/>
        </w:rPr>
        <w:t xml:space="preserve"> </w:t>
      </w:r>
      <w:r w:rsidRPr="00C12554">
        <w:rPr>
          <w:rFonts w:ascii="Arial" w:hAnsi="Arial" w:cs="Arial"/>
        </w:rPr>
        <w:t>materialización</w:t>
      </w:r>
      <w:r w:rsidRPr="00C12554">
        <w:rPr>
          <w:rFonts w:ascii="Arial" w:hAnsi="Arial" w:cs="Arial"/>
          <w:spacing w:val="-7"/>
        </w:rPr>
        <w:t xml:space="preserve"> </w:t>
      </w:r>
      <w:r w:rsidRPr="00C12554">
        <w:rPr>
          <w:rFonts w:ascii="Arial" w:hAnsi="Arial" w:cs="Arial"/>
        </w:rPr>
        <w:t>de</w:t>
      </w:r>
      <w:r w:rsidRPr="00C12554">
        <w:rPr>
          <w:rFonts w:ascii="Arial" w:hAnsi="Arial" w:cs="Arial"/>
          <w:spacing w:val="-6"/>
        </w:rPr>
        <w:t xml:space="preserve"> </w:t>
      </w:r>
      <w:r w:rsidRPr="00C12554">
        <w:rPr>
          <w:rFonts w:ascii="Arial" w:hAnsi="Arial" w:cs="Arial"/>
        </w:rPr>
        <w:t>la</w:t>
      </w:r>
      <w:r w:rsidRPr="00C12554">
        <w:rPr>
          <w:rFonts w:ascii="Arial" w:hAnsi="Arial" w:cs="Arial"/>
          <w:spacing w:val="-7"/>
        </w:rPr>
        <w:t xml:space="preserve"> </w:t>
      </w:r>
      <w:r w:rsidRPr="00C12554">
        <w:rPr>
          <w:rFonts w:ascii="Arial" w:hAnsi="Arial" w:cs="Arial"/>
        </w:rPr>
        <w:t>gestión</w:t>
      </w:r>
      <w:r w:rsidRPr="00C12554">
        <w:rPr>
          <w:rFonts w:ascii="Arial" w:hAnsi="Arial" w:cs="Arial"/>
          <w:spacing w:val="-6"/>
        </w:rPr>
        <w:t xml:space="preserve"> </w:t>
      </w:r>
      <w:r w:rsidRPr="00C12554">
        <w:rPr>
          <w:rFonts w:ascii="Arial" w:hAnsi="Arial" w:cs="Arial"/>
        </w:rPr>
        <w:t>del</w:t>
      </w:r>
      <w:r w:rsidRPr="00C12554">
        <w:rPr>
          <w:rFonts w:ascii="Arial" w:hAnsi="Arial" w:cs="Arial"/>
          <w:spacing w:val="-6"/>
        </w:rPr>
        <w:t xml:space="preserve"> </w:t>
      </w:r>
      <w:r w:rsidRPr="00C12554">
        <w:rPr>
          <w:rFonts w:ascii="Arial" w:hAnsi="Arial" w:cs="Arial"/>
        </w:rPr>
        <w:t>riesgo</w:t>
      </w:r>
      <w:r w:rsidRPr="00C12554">
        <w:rPr>
          <w:rFonts w:ascii="Arial" w:hAnsi="Arial" w:cs="Arial"/>
          <w:spacing w:val="-7"/>
        </w:rPr>
        <w:t xml:space="preserve"> </w:t>
      </w:r>
      <w:r w:rsidRPr="00C12554">
        <w:rPr>
          <w:rFonts w:ascii="Arial" w:hAnsi="Arial" w:cs="Arial"/>
        </w:rPr>
        <w:t>en</w:t>
      </w:r>
      <w:r w:rsidRPr="00C12554">
        <w:rPr>
          <w:rFonts w:ascii="Arial" w:hAnsi="Arial" w:cs="Arial"/>
          <w:spacing w:val="-64"/>
        </w:rPr>
        <w:t xml:space="preserve"> </w:t>
      </w:r>
      <w:r w:rsidRPr="00C12554">
        <w:rPr>
          <w:rFonts w:ascii="Arial" w:hAnsi="Arial" w:cs="Arial"/>
        </w:rPr>
        <w:t>contextos de doble afectación o multi-amenaza y su</w:t>
      </w:r>
      <w:r w:rsidRPr="00C12554">
        <w:rPr>
          <w:rFonts w:ascii="Arial" w:hAnsi="Arial" w:cs="Arial"/>
          <w:spacing w:val="1"/>
        </w:rPr>
        <w:t xml:space="preserve"> </w:t>
      </w:r>
      <w:r w:rsidRPr="00C12554">
        <w:rPr>
          <w:rFonts w:ascii="Arial" w:hAnsi="Arial" w:cs="Arial"/>
        </w:rPr>
        <w:t>incidencia en la formulación y</w:t>
      </w:r>
      <w:r w:rsidRPr="00C12554">
        <w:rPr>
          <w:rFonts w:ascii="Arial" w:hAnsi="Arial" w:cs="Arial"/>
          <w:spacing w:val="-64"/>
        </w:rPr>
        <w:t xml:space="preserve"> </w:t>
      </w:r>
      <w:r w:rsidRPr="00C12554">
        <w:rPr>
          <w:rFonts w:ascii="Arial" w:hAnsi="Arial" w:cs="Arial"/>
        </w:rPr>
        <w:t>ejecución</w:t>
      </w:r>
      <w:r w:rsidRPr="00C12554">
        <w:rPr>
          <w:rFonts w:ascii="Arial" w:hAnsi="Arial" w:cs="Arial"/>
          <w:spacing w:val="-2"/>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políticas</w:t>
      </w:r>
      <w:r w:rsidRPr="00C12554">
        <w:rPr>
          <w:rFonts w:ascii="Arial" w:hAnsi="Arial" w:cs="Arial"/>
          <w:spacing w:val="-2"/>
        </w:rPr>
        <w:t xml:space="preserve"> </w:t>
      </w:r>
      <w:r w:rsidRPr="00C12554">
        <w:rPr>
          <w:rFonts w:ascii="Arial" w:hAnsi="Arial" w:cs="Arial"/>
        </w:rPr>
        <w:t>públicas</w:t>
      </w:r>
      <w:r w:rsidRPr="00C12554">
        <w:rPr>
          <w:rFonts w:ascii="Arial" w:hAnsi="Arial" w:cs="Arial"/>
          <w:spacing w:val="-2"/>
        </w:rPr>
        <w:t xml:space="preserve"> </w:t>
      </w:r>
      <w:r w:rsidRPr="00C12554">
        <w:rPr>
          <w:rFonts w:ascii="Arial" w:hAnsi="Arial" w:cs="Arial"/>
        </w:rPr>
        <w:t>orientadas</w:t>
      </w:r>
      <w:r w:rsidRPr="00C12554">
        <w:rPr>
          <w:rFonts w:ascii="Arial" w:hAnsi="Arial" w:cs="Arial"/>
          <w:spacing w:val="-3"/>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rPr>
        <w:t>este</w:t>
      </w:r>
      <w:r w:rsidRPr="00C12554">
        <w:rPr>
          <w:rFonts w:ascii="Arial" w:hAnsi="Arial" w:cs="Arial"/>
          <w:spacing w:val="-1"/>
        </w:rPr>
        <w:t xml:space="preserve"> </w:t>
      </w:r>
      <w:r w:rsidR="00FB3F69" w:rsidRPr="00C12554">
        <w:rPr>
          <w:rFonts w:ascii="Arial" w:hAnsi="Arial" w:cs="Arial"/>
        </w:rPr>
        <w:t>sentido</w:t>
      </w:r>
    </w:p>
    <w:p w:rsidR="004E6683" w:rsidRPr="00C12554" w:rsidRDefault="004E6683" w:rsidP="000A0241">
      <w:pPr>
        <w:jc w:val="both"/>
        <w:rPr>
          <w:rFonts w:ascii="Arial" w:hAnsi="Arial" w:cs="Arial"/>
        </w:rPr>
      </w:pPr>
      <w:r w:rsidRPr="00C12554">
        <w:rPr>
          <w:rFonts w:ascii="Arial" w:hAnsi="Arial" w:cs="Arial"/>
          <w:b/>
        </w:rPr>
        <w:t>Norma Sismo Resistente 2010 (NSR-10) A.2.5.1.2. Directiva Presidencial de</w:t>
      </w:r>
      <w:r w:rsidRPr="00C12554">
        <w:rPr>
          <w:rFonts w:ascii="Arial" w:hAnsi="Arial" w:cs="Arial"/>
          <w:b/>
          <w:spacing w:val="1"/>
        </w:rPr>
        <w:t xml:space="preserve"> </w:t>
      </w:r>
      <w:r w:rsidRPr="00C12554">
        <w:rPr>
          <w:rFonts w:ascii="Arial" w:hAnsi="Arial" w:cs="Arial"/>
          <w:b/>
        </w:rPr>
        <w:t xml:space="preserve">enero de 2010: </w:t>
      </w:r>
      <w:r w:rsidRPr="00C12554">
        <w:rPr>
          <w:rFonts w:ascii="Arial" w:hAnsi="Arial" w:cs="Arial"/>
        </w:rPr>
        <w:t>Reglamento Colombiano de construcción Sismo Resistente. En</w:t>
      </w:r>
      <w:r w:rsidRPr="00C12554">
        <w:rPr>
          <w:rFonts w:ascii="Arial" w:hAnsi="Arial" w:cs="Arial"/>
          <w:spacing w:val="1"/>
        </w:rPr>
        <w:t xml:space="preserve"> </w:t>
      </w:r>
      <w:r w:rsidRPr="00C12554">
        <w:rPr>
          <w:rFonts w:ascii="Arial" w:hAnsi="Arial" w:cs="Arial"/>
        </w:rPr>
        <w:t>edificaciones</w:t>
      </w:r>
      <w:r w:rsidRPr="00C12554">
        <w:rPr>
          <w:rFonts w:ascii="Arial" w:hAnsi="Arial" w:cs="Arial"/>
          <w:spacing w:val="-14"/>
        </w:rPr>
        <w:t xml:space="preserve"> </w:t>
      </w:r>
      <w:r w:rsidRPr="00C12554">
        <w:rPr>
          <w:rFonts w:ascii="Arial" w:hAnsi="Arial" w:cs="Arial"/>
        </w:rPr>
        <w:t>y</w:t>
      </w:r>
      <w:r w:rsidRPr="00C12554">
        <w:rPr>
          <w:rFonts w:ascii="Arial" w:hAnsi="Arial" w:cs="Arial"/>
          <w:spacing w:val="-8"/>
        </w:rPr>
        <w:t xml:space="preserve"> </w:t>
      </w:r>
      <w:r w:rsidRPr="00C12554">
        <w:rPr>
          <w:rFonts w:ascii="Arial" w:hAnsi="Arial" w:cs="Arial"/>
        </w:rPr>
        <w:t>accesos</w:t>
      </w:r>
      <w:r w:rsidRPr="00C12554">
        <w:rPr>
          <w:rFonts w:ascii="Arial" w:hAnsi="Arial" w:cs="Arial"/>
          <w:spacing w:val="-13"/>
        </w:rPr>
        <w:t xml:space="preserve"> </w:t>
      </w:r>
      <w:r w:rsidRPr="00C12554">
        <w:rPr>
          <w:rFonts w:ascii="Arial" w:hAnsi="Arial" w:cs="Arial"/>
        </w:rPr>
        <w:t>indispensables</w:t>
      </w:r>
      <w:r w:rsidRPr="00C12554">
        <w:rPr>
          <w:rFonts w:ascii="Arial" w:hAnsi="Arial" w:cs="Arial"/>
          <w:spacing w:val="-8"/>
        </w:rPr>
        <w:t xml:space="preserve"> </w:t>
      </w:r>
      <w:r w:rsidRPr="00C12554">
        <w:rPr>
          <w:rFonts w:ascii="Arial" w:hAnsi="Arial" w:cs="Arial"/>
        </w:rPr>
        <w:t>para</w:t>
      </w:r>
      <w:r w:rsidRPr="00C12554">
        <w:rPr>
          <w:rFonts w:ascii="Arial" w:hAnsi="Arial" w:cs="Arial"/>
          <w:spacing w:val="-8"/>
        </w:rPr>
        <w:t xml:space="preserve"> </w:t>
      </w:r>
      <w:r w:rsidRPr="00C12554">
        <w:rPr>
          <w:rFonts w:ascii="Arial" w:hAnsi="Arial" w:cs="Arial"/>
        </w:rPr>
        <w:t>después</w:t>
      </w:r>
      <w:r w:rsidRPr="00C12554">
        <w:rPr>
          <w:rFonts w:ascii="Arial" w:hAnsi="Arial" w:cs="Arial"/>
          <w:spacing w:val="-8"/>
        </w:rPr>
        <w:t xml:space="preserve"> </w:t>
      </w:r>
      <w:r w:rsidRPr="00C12554">
        <w:rPr>
          <w:rFonts w:ascii="Arial" w:hAnsi="Arial" w:cs="Arial"/>
        </w:rPr>
        <w:t>de</w:t>
      </w:r>
      <w:r w:rsidRPr="00C12554">
        <w:rPr>
          <w:rFonts w:ascii="Arial" w:hAnsi="Arial" w:cs="Arial"/>
          <w:spacing w:val="-7"/>
        </w:rPr>
        <w:t xml:space="preserve"> </w:t>
      </w:r>
      <w:r w:rsidRPr="00C12554">
        <w:rPr>
          <w:rFonts w:ascii="Arial" w:hAnsi="Arial" w:cs="Arial"/>
        </w:rPr>
        <w:t>un</w:t>
      </w:r>
      <w:r w:rsidRPr="00C12554">
        <w:rPr>
          <w:rFonts w:ascii="Arial" w:hAnsi="Arial" w:cs="Arial"/>
          <w:spacing w:val="-8"/>
        </w:rPr>
        <w:t xml:space="preserve"> </w:t>
      </w:r>
      <w:r w:rsidRPr="00C12554">
        <w:rPr>
          <w:rFonts w:ascii="Arial" w:hAnsi="Arial" w:cs="Arial"/>
        </w:rPr>
        <w:t>temblor</w:t>
      </w:r>
      <w:r w:rsidRPr="00C12554">
        <w:rPr>
          <w:rFonts w:ascii="Arial" w:hAnsi="Arial" w:cs="Arial"/>
          <w:spacing w:val="-8"/>
        </w:rPr>
        <w:t xml:space="preserve"> </w:t>
      </w:r>
      <w:r w:rsidRPr="00C12554">
        <w:rPr>
          <w:rFonts w:ascii="Arial" w:hAnsi="Arial" w:cs="Arial"/>
        </w:rPr>
        <w:t>para</w:t>
      </w:r>
      <w:r w:rsidRPr="00C12554">
        <w:rPr>
          <w:rFonts w:ascii="Arial" w:hAnsi="Arial" w:cs="Arial"/>
          <w:spacing w:val="-7"/>
        </w:rPr>
        <w:t xml:space="preserve"> </w:t>
      </w:r>
      <w:r w:rsidRPr="00C12554">
        <w:rPr>
          <w:rFonts w:ascii="Arial" w:hAnsi="Arial" w:cs="Arial"/>
        </w:rPr>
        <w:t>atender</w:t>
      </w:r>
      <w:r w:rsidRPr="00C12554">
        <w:rPr>
          <w:rFonts w:ascii="Arial" w:hAnsi="Arial" w:cs="Arial"/>
          <w:spacing w:val="-13"/>
        </w:rPr>
        <w:t xml:space="preserve"> </w:t>
      </w:r>
      <w:r w:rsidRPr="00C12554">
        <w:rPr>
          <w:rFonts w:ascii="Arial" w:hAnsi="Arial" w:cs="Arial"/>
        </w:rPr>
        <w:t>la</w:t>
      </w:r>
      <w:r w:rsidRPr="00C12554">
        <w:rPr>
          <w:rFonts w:ascii="Arial" w:hAnsi="Arial" w:cs="Arial"/>
          <w:spacing w:val="-65"/>
        </w:rPr>
        <w:t xml:space="preserve"> </w:t>
      </w:r>
      <w:r w:rsidRPr="00C12554">
        <w:rPr>
          <w:rFonts w:ascii="Arial" w:hAnsi="Arial" w:cs="Arial"/>
        </w:rPr>
        <w:t>emergencia y preservar la salud y la seguridad de las personas: estaciones de</w:t>
      </w:r>
      <w:r w:rsidRPr="00C12554">
        <w:rPr>
          <w:rFonts w:ascii="Arial" w:hAnsi="Arial" w:cs="Arial"/>
          <w:spacing w:val="1"/>
        </w:rPr>
        <w:t xml:space="preserve"> </w:t>
      </w:r>
      <w:r w:rsidRPr="00C12554">
        <w:rPr>
          <w:rFonts w:ascii="Arial" w:hAnsi="Arial" w:cs="Arial"/>
        </w:rPr>
        <w:t>bomberos, defensa civil, policía, cuarteles de las fuerzas armadas, sedes de las</w:t>
      </w:r>
      <w:r w:rsidRPr="00C12554">
        <w:rPr>
          <w:rFonts w:ascii="Arial" w:hAnsi="Arial" w:cs="Arial"/>
          <w:spacing w:val="1"/>
        </w:rPr>
        <w:t xml:space="preserve"> </w:t>
      </w:r>
      <w:r w:rsidRPr="00C12554">
        <w:rPr>
          <w:rFonts w:ascii="Arial" w:hAnsi="Arial" w:cs="Arial"/>
        </w:rPr>
        <w:t>oficinas</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prevención</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atención</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desastres,</w:t>
      </w:r>
      <w:r w:rsidRPr="00C12554">
        <w:rPr>
          <w:rFonts w:ascii="Arial" w:hAnsi="Arial" w:cs="Arial"/>
          <w:spacing w:val="1"/>
        </w:rPr>
        <w:t xml:space="preserve"> </w:t>
      </w:r>
      <w:r w:rsidRPr="00C12554">
        <w:rPr>
          <w:rFonts w:ascii="Arial" w:hAnsi="Arial" w:cs="Arial"/>
        </w:rPr>
        <w:t>garajes</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vehículos</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emergencia,</w:t>
      </w:r>
      <w:r w:rsidRPr="00C12554">
        <w:rPr>
          <w:rFonts w:ascii="Arial" w:hAnsi="Arial" w:cs="Arial"/>
          <w:spacing w:val="1"/>
        </w:rPr>
        <w:t xml:space="preserve"> </w:t>
      </w:r>
      <w:r w:rsidRPr="00C12554">
        <w:rPr>
          <w:rFonts w:ascii="Arial" w:hAnsi="Arial" w:cs="Arial"/>
        </w:rPr>
        <w:t>estructuras</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equipos</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centros</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atención</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emergencias,</w:t>
      </w:r>
      <w:r w:rsidRPr="00C12554">
        <w:rPr>
          <w:rFonts w:ascii="Arial" w:hAnsi="Arial" w:cs="Arial"/>
          <w:spacing w:val="1"/>
        </w:rPr>
        <w:t xml:space="preserve"> </w:t>
      </w:r>
      <w:r w:rsidRPr="00C12554">
        <w:rPr>
          <w:rFonts w:ascii="Arial" w:hAnsi="Arial" w:cs="Arial"/>
        </w:rPr>
        <w:t>guarderías,</w:t>
      </w:r>
      <w:r w:rsidRPr="00C12554">
        <w:rPr>
          <w:rFonts w:ascii="Arial" w:hAnsi="Arial" w:cs="Arial"/>
          <w:spacing w:val="-5"/>
        </w:rPr>
        <w:t xml:space="preserve"> </w:t>
      </w:r>
      <w:r w:rsidRPr="00C12554">
        <w:rPr>
          <w:rFonts w:ascii="Arial" w:hAnsi="Arial" w:cs="Arial"/>
        </w:rPr>
        <w:t>escuelas,</w:t>
      </w:r>
      <w:r w:rsidRPr="00C12554">
        <w:rPr>
          <w:rFonts w:ascii="Arial" w:hAnsi="Arial" w:cs="Arial"/>
          <w:spacing w:val="-4"/>
        </w:rPr>
        <w:t xml:space="preserve"> </w:t>
      </w:r>
      <w:r w:rsidRPr="00C12554">
        <w:rPr>
          <w:rFonts w:ascii="Arial" w:hAnsi="Arial" w:cs="Arial"/>
        </w:rPr>
        <w:t>colegios,</w:t>
      </w:r>
      <w:r w:rsidRPr="00C12554">
        <w:rPr>
          <w:rFonts w:ascii="Arial" w:hAnsi="Arial" w:cs="Arial"/>
          <w:spacing w:val="-4"/>
        </w:rPr>
        <w:t xml:space="preserve"> </w:t>
      </w:r>
      <w:r w:rsidRPr="00C12554">
        <w:rPr>
          <w:rFonts w:ascii="Arial" w:hAnsi="Arial" w:cs="Arial"/>
        </w:rPr>
        <w:t>universidades</w:t>
      </w:r>
      <w:r w:rsidRPr="00C12554">
        <w:rPr>
          <w:rFonts w:ascii="Arial" w:hAnsi="Arial" w:cs="Arial"/>
          <w:spacing w:val="-3"/>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otros</w:t>
      </w:r>
      <w:r w:rsidRPr="00C12554">
        <w:rPr>
          <w:rFonts w:ascii="Arial" w:hAnsi="Arial" w:cs="Arial"/>
          <w:spacing w:val="-2"/>
        </w:rPr>
        <w:t xml:space="preserve"> </w:t>
      </w:r>
      <w:r w:rsidRPr="00C12554">
        <w:rPr>
          <w:rFonts w:ascii="Arial" w:hAnsi="Arial" w:cs="Arial"/>
        </w:rPr>
        <w:t>centros</w:t>
      </w:r>
      <w:r w:rsidRPr="00C12554">
        <w:rPr>
          <w:rFonts w:ascii="Arial" w:hAnsi="Arial" w:cs="Arial"/>
          <w:spacing w:val="-2"/>
        </w:rPr>
        <w:t xml:space="preserve"> </w:t>
      </w:r>
      <w:r w:rsidRPr="00C12554">
        <w:rPr>
          <w:rFonts w:ascii="Arial" w:hAnsi="Arial" w:cs="Arial"/>
        </w:rPr>
        <w:t>de</w:t>
      </w:r>
      <w:r w:rsidRPr="00C12554">
        <w:rPr>
          <w:rFonts w:ascii="Arial" w:hAnsi="Arial" w:cs="Arial"/>
          <w:spacing w:val="5"/>
        </w:rPr>
        <w:t xml:space="preserve"> </w:t>
      </w:r>
      <w:r w:rsidRPr="00C12554">
        <w:rPr>
          <w:rFonts w:ascii="Arial" w:hAnsi="Arial" w:cs="Arial"/>
        </w:rPr>
        <w:t>enseñanza.</w:t>
      </w:r>
    </w:p>
    <w:p w:rsidR="004E6683" w:rsidRPr="00C12554" w:rsidRDefault="004E6683" w:rsidP="000A0241">
      <w:pPr>
        <w:jc w:val="both"/>
        <w:rPr>
          <w:rFonts w:ascii="Arial" w:hAnsi="Arial" w:cs="Arial"/>
        </w:rPr>
      </w:pPr>
      <w:r w:rsidRPr="00C12554">
        <w:rPr>
          <w:rFonts w:ascii="Arial" w:hAnsi="Arial" w:cs="Arial"/>
          <w:b/>
        </w:rPr>
        <w:t>Decreto</w:t>
      </w:r>
      <w:r w:rsidRPr="00C12554">
        <w:rPr>
          <w:rFonts w:ascii="Arial" w:hAnsi="Arial" w:cs="Arial"/>
          <w:b/>
          <w:spacing w:val="1"/>
        </w:rPr>
        <w:t xml:space="preserve"> </w:t>
      </w:r>
      <w:r w:rsidRPr="00C12554">
        <w:rPr>
          <w:rFonts w:ascii="Arial" w:hAnsi="Arial" w:cs="Arial"/>
          <w:b/>
        </w:rPr>
        <w:t>No.</w:t>
      </w:r>
      <w:r w:rsidRPr="00C12554">
        <w:rPr>
          <w:rFonts w:ascii="Arial" w:hAnsi="Arial" w:cs="Arial"/>
          <w:b/>
          <w:spacing w:val="1"/>
        </w:rPr>
        <w:t xml:space="preserve"> </w:t>
      </w:r>
      <w:r w:rsidRPr="00C12554">
        <w:rPr>
          <w:rFonts w:ascii="Arial" w:hAnsi="Arial" w:cs="Arial"/>
          <w:b/>
        </w:rPr>
        <w:t>0424</w:t>
      </w:r>
      <w:r w:rsidRPr="00C12554">
        <w:rPr>
          <w:rFonts w:ascii="Arial" w:hAnsi="Arial" w:cs="Arial"/>
          <w:b/>
          <w:spacing w:val="1"/>
        </w:rPr>
        <w:t xml:space="preserve"> </w:t>
      </w:r>
      <w:r w:rsidRPr="00C12554">
        <w:rPr>
          <w:rFonts w:ascii="Arial" w:hAnsi="Arial" w:cs="Arial"/>
          <w:b/>
        </w:rPr>
        <w:t>de</w:t>
      </w:r>
      <w:r w:rsidRPr="00C12554">
        <w:rPr>
          <w:rFonts w:ascii="Arial" w:hAnsi="Arial" w:cs="Arial"/>
          <w:b/>
          <w:spacing w:val="1"/>
        </w:rPr>
        <w:t xml:space="preserve"> </w:t>
      </w:r>
      <w:r w:rsidRPr="00C12554">
        <w:rPr>
          <w:rFonts w:ascii="Arial" w:hAnsi="Arial" w:cs="Arial"/>
          <w:b/>
        </w:rPr>
        <w:t>noviembre</w:t>
      </w:r>
      <w:r w:rsidRPr="00C12554">
        <w:rPr>
          <w:rFonts w:ascii="Arial" w:hAnsi="Arial" w:cs="Arial"/>
          <w:b/>
          <w:spacing w:val="1"/>
        </w:rPr>
        <w:t xml:space="preserve"> </w:t>
      </w:r>
      <w:r w:rsidRPr="00C12554">
        <w:rPr>
          <w:rFonts w:ascii="Arial" w:hAnsi="Arial" w:cs="Arial"/>
          <w:b/>
        </w:rPr>
        <w:t>15</w:t>
      </w:r>
      <w:r w:rsidRPr="00C12554">
        <w:rPr>
          <w:rFonts w:ascii="Arial" w:hAnsi="Arial" w:cs="Arial"/>
          <w:b/>
          <w:spacing w:val="1"/>
        </w:rPr>
        <w:t xml:space="preserve"> </w:t>
      </w:r>
      <w:r w:rsidRPr="00C12554">
        <w:rPr>
          <w:rFonts w:ascii="Arial" w:hAnsi="Arial" w:cs="Arial"/>
          <w:b/>
        </w:rPr>
        <w:t>2007.</w:t>
      </w:r>
      <w:r w:rsidRPr="00C12554">
        <w:rPr>
          <w:rFonts w:ascii="Arial" w:hAnsi="Arial" w:cs="Arial"/>
          <w:b/>
          <w:spacing w:val="1"/>
        </w:rPr>
        <w:t xml:space="preserve"> </w:t>
      </w:r>
      <w:r w:rsidRPr="00C12554">
        <w:rPr>
          <w:rFonts w:ascii="Arial" w:hAnsi="Arial" w:cs="Arial"/>
          <w:b/>
        </w:rPr>
        <w:t>Alcaldía</w:t>
      </w:r>
      <w:r w:rsidRPr="00C12554">
        <w:rPr>
          <w:rFonts w:ascii="Arial" w:hAnsi="Arial" w:cs="Arial"/>
          <w:b/>
          <w:spacing w:val="1"/>
        </w:rPr>
        <w:t xml:space="preserve"> </w:t>
      </w:r>
      <w:r w:rsidRPr="00C12554">
        <w:rPr>
          <w:rFonts w:ascii="Arial" w:hAnsi="Arial" w:cs="Arial"/>
          <w:b/>
        </w:rPr>
        <w:t>Municipal</w:t>
      </w:r>
      <w:r w:rsidRPr="00C12554">
        <w:rPr>
          <w:rFonts w:ascii="Arial" w:hAnsi="Arial" w:cs="Arial"/>
          <w:b/>
          <w:spacing w:val="1"/>
        </w:rPr>
        <w:t xml:space="preserve"> </w:t>
      </w:r>
      <w:r w:rsidRPr="00C12554">
        <w:rPr>
          <w:rFonts w:ascii="Arial" w:hAnsi="Arial" w:cs="Arial"/>
          <w:b/>
        </w:rPr>
        <w:t>de</w:t>
      </w:r>
      <w:r w:rsidRPr="00C12554">
        <w:rPr>
          <w:rFonts w:ascii="Arial" w:hAnsi="Arial" w:cs="Arial"/>
          <w:b/>
          <w:spacing w:val="1"/>
        </w:rPr>
        <w:t xml:space="preserve"> </w:t>
      </w:r>
      <w:r w:rsidRPr="00C12554">
        <w:rPr>
          <w:rFonts w:ascii="Arial" w:hAnsi="Arial" w:cs="Arial"/>
          <w:b/>
        </w:rPr>
        <w:t>Pasto</w:t>
      </w:r>
      <w:r w:rsidRPr="00C12554">
        <w:rPr>
          <w:rFonts w:ascii="Arial" w:hAnsi="Arial" w:cs="Arial"/>
        </w:rPr>
        <w:t>.</w:t>
      </w:r>
      <w:r w:rsidRPr="00C12554">
        <w:rPr>
          <w:rFonts w:ascii="Arial" w:hAnsi="Arial" w:cs="Arial"/>
          <w:spacing w:val="1"/>
        </w:rPr>
        <w:t xml:space="preserve"> </w:t>
      </w:r>
      <w:r w:rsidRPr="00C12554">
        <w:rPr>
          <w:rFonts w:ascii="Arial" w:hAnsi="Arial" w:cs="Arial"/>
        </w:rPr>
        <w:t>Obligatorio cumplimiento para todos los establecimientos educativos públicos y</w:t>
      </w:r>
      <w:r w:rsidRPr="00C12554">
        <w:rPr>
          <w:rFonts w:ascii="Arial" w:hAnsi="Arial" w:cs="Arial"/>
          <w:spacing w:val="1"/>
        </w:rPr>
        <w:t xml:space="preserve"> </w:t>
      </w:r>
      <w:r w:rsidRPr="00C12554">
        <w:rPr>
          <w:rFonts w:ascii="Arial" w:hAnsi="Arial" w:cs="Arial"/>
        </w:rPr>
        <w:t>privados de educación formal y no formal, incluidos los de educación superior, la</w:t>
      </w:r>
      <w:r w:rsidRPr="00C12554">
        <w:rPr>
          <w:rFonts w:ascii="Arial" w:hAnsi="Arial" w:cs="Arial"/>
          <w:spacing w:val="1"/>
        </w:rPr>
        <w:t xml:space="preserve"> </w:t>
      </w:r>
      <w:r w:rsidRPr="00C12554">
        <w:rPr>
          <w:rFonts w:ascii="Arial" w:hAnsi="Arial" w:cs="Arial"/>
        </w:rPr>
        <w:t>implementación de un Plan Escolar de Prevención y Atención de Emergencias y</w:t>
      </w:r>
      <w:r w:rsidRPr="00C12554">
        <w:rPr>
          <w:rFonts w:ascii="Arial" w:hAnsi="Arial" w:cs="Arial"/>
          <w:spacing w:val="1"/>
        </w:rPr>
        <w:t xml:space="preserve"> </w:t>
      </w:r>
      <w:r w:rsidRPr="00C12554">
        <w:rPr>
          <w:rFonts w:ascii="Arial" w:hAnsi="Arial" w:cs="Arial"/>
        </w:rPr>
        <w:t>Desastres.</w:t>
      </w:r>
    </w:p>
    <w:p w:rsidR="004E6683" w:rsidRPr="00C12554" w:rsidRDefault="004E6683" w:rsidP="000A0241">
      <w:pPr>
        <w:jc w:val="both"/>
        <w:rPr>
          <w:rFonts w:ascii="Arial" w:hAnsi="Arial" w:cs="Arial"/>
        </w:rPr>
      </w:pPr>
      <w:r w:rsidRPr="00C12554">
        <w:rPr>
          <w:rFonts w:ascii="Arial" w:hAnsi="Arial" w:cs="Arial"/>
          <w:b/>
        </w:rPr>
        <w:t>Decreto Municipal No. 0258 de mayo 21 2004</w:t>
      </w:r>
      <w:r w:rsidRPr="00C12554">
        <w:rPr>
          <w:rFonts w:ascii="Arial" w:hAnsi="Arial" w:cs="Arial"/>
        </w:rPr>
        <w:t xml:space="preserve">. </w:t>
      </w:r>
      <w:r w:rsidRPr="00C12554">
        <w:rPr>
          <w:rFonts w:ascii="Arial" w:hAnsi="Arial" w:cs="Arial"/>
          <w:b/>
        </w:rPr>
        <w:t>SEM Pasto</w:t>
      </w:r>
      <w:r w:rsidRPr="00C12554">
        <w:rPr>
          <w:rFonts w:ascii="Arial" w:hAnsi="Arial" w:cs="Arial"/>
        </w:rPr>
        <w:t>. Integración de las</w:t>
      </w:r>
      <w:r w:rsidRPr="00C12554">
        <w:rPr>
          <w:rFonts w:ascii="Arial" w:hAnsi="Arial" w:cs="Arial"/>
          <w:spacing w:val="1"/>
        </w:rPr>
        <w:t xml:space="preserve"> </w:t>
      </w:r>
      <w:r w:rsidRPr="00C12554">
        <w:rPr>
          <w:rFonts w:ascii="Arial" w:hAnsi="Arial" w:cs="Arial"/>
        </w:rPr>
        <w:t>comisiones operativa, técnica y educativa en los comités regional y local para la</w:t>
      </w:r>
      <w:r w:rsidRPr="00C12554">
        <w:rPr>
          <w:rFonts w:ascii="Arial" w:hAnsi="Arial" w:cs="Arial"/>
          <w:spacing w:val="1"/>
        </w:rPr>
        <w:t xml:space="preserve"> </w:t>
      </w:r>
      <w:r w:rsidRPr="00C12554">
        <w:rPr>
          <w:rFonts w:ascii="Arial" w:hAnsi="Arial" w:cs="Arial"/>
        </w:rPr>
        <w:t>prevención y atención</w:t>
      </w:r>
      <w:r w:rsidRPr="00C12554">
        <w:rPr>
          <w:rFonts w:ascii="Arial" w:hAnsi="Arial" w:cs="Arial"/>
          <w:spacing w:val="1"/>
        </w:rPr>
        <w:t xml:space="preserve"> </w:t>
      </w:r>
      <w:r w:rsidRPr="00C12554">
        <w:rPr>
          <w:rFonts w:ascii="Arial" w:hAnsi="Arial" w:cs="Arial"/>
        </w:rPr>
        <w:t>de desastres. La</w:t>
      </w:r>
      <w:r w:rsidRPr="00C12554">
        <w:rPr>
          <w:rFonts w:ascii="Arial" w:hAnsi="Arial" w:cs="Arial"/>
          <w:spacing w:val="1"/>
        </w:rPr>
        <w:t xml:space="preserve"> </w:t>
      </w:r>
      <w:r w:rsidRPr="00C12554">
        <w:rPr>
          <w:rFonts w:ascii="Arial" w:hAnsi="Arial" w:cs="Arial"/>
        </w:rPr>
        <w:t>Secretaría de Educación Municipal hace</w:t>
      </w:r>
      <w:r w:rsidRPr="00C12554">
        <w:rPr>
          <w:rFonts w:ascii="Arial" w:hAnsi="Arial" w:cs="Arial"/>
          <w:spacing w:val="1"/>
        </w:rPr>
        <w:t xml:space="preserve"> </w:t>
      </w:r>
      <w:r w:rsidRPr="00C12554">
        <w:rPr>
          <w:rFonts w:ascii="Arial" w:hAnsi="Arial" w:cs="Arial"/>
        </w:rPr>
        <w:t>parte</w:t>
      </w:r>
      <w:r w:rsidRPr="00C12554">
        <w:rPr>
          <w:rFonts w:ascii="Arial" w:hAnsi="Arial" w:cs="Arial"/>
          <w:spacing w:val="-2"/>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comisión</w:t>
      </w:r>
      <w:r w:rsidRPr="00C12554">
        <w:rPr>
          <w:rFonts w:ascii="Arial" w:hAnsi="Arial" w:cs="Arial"/>
          <w:spacing w:val="-1"/>
        </w:rPr>
        <w:t xml:space="preserve"> </w:t>
      </w:r>
      <w:r w:rsidRPr="00C12554">
        <w:rPr>
          <w:rFonts w:ascii="Arial" w:hAnsi="Arial" w:cs="Arial"/>
        </w:rPr>
        <w:t>educativa.</w:t>
      </w:r>
    </w:p>
    <w:p w:rsidR="004E6683" w:rsidRPr="00C12554" w:rsidRDefault="004E6683" w:rsidP="000A0241">
      <w:pPr>
        <w:jc w:val="both"/>
        <w:rPr>
          <w:rFonts w:ascii="Arial" w:hAnsi="Arial" w:cs="Arial"/>
        </w:rPr>
      </w:pPr>
      <w:r w:rsidRPr="00C12554">
        <w:rPr>
          <w:rFonts w:ascii="Arial" w:hAnsi="Arial" w:cs="Arial"/>
          <w:b/>
        </w:rPr>
        <w:t>Decreto No. 93 de enero 13 1998. Ministerio del Interior</w:t>
      </w:r>
      <w:r w:rsidRPr="00C12554">
        <w:rPr>
          <w:rFonts w:ascii="Arial" w:hAnsi="Arial" w:cs="Arial"/>
        </w:rPr>
        <w:t>.</w:t>
      </w:r>
      <w:r w:rsidRPr="00C12554">
        <w:rPr>
          <w:rFonts w:ascii="Arial" w:hAnsi="Arial" w:cs="Arial"/>
          <w:spacing w:val="66"/>
        </w:rPr>
        <w:t xml:space="preserve"> </w:t>
      </w:r>
      <w:r w:rsidRPr="00C12554">
        <w:rPr>
          <w:rFonts w:ascii="Arial" w:hAnsi="Arial" w:cs="Arial"/>
        </w:rPr>
        <w:t>Por el cual se adopta</w:t>
      </w:r>
      <w:r w:rsidRPr="00C12554">
        <w:rPr>
          <w:rFonts w:ascii="Arial" w:hAnsi="Arial" w:cs="Arial"/>
          <w:spacing w:val="1"/>
        </w:rPr>
        <w:t xml:space="preserve"> </w:t>
      </w:r>
      <w:r w:rsidRPr="00C12554">
        <w:rPr>
          <w:rFonts w:ascii="Arial" w:hAnsi="Arial" w:cs="Arial"/>
        </w:rPr>
        <w:t>el Plan Nacional para la Prevención y</w:t>
      </w:r>
      <w:r w:rsidRPr="00C12554">
        <w:rPr>
          <w:rFonts w:ascii="Arial" w:hAnsi="Arial" w:cs="Arial"/>
          <w:spacing w:val="1"/>
        </w:rPr>
        <w:t xml:space="preserve"> </w:t>
      </w:r>
      <w:r w:rsidRPr="00C12554">
        <w:rPr>
          <w:rFonts w:ascii="Arial" w:hAnsi="Arial" w:cs="Arial"/>
        </w:rPr>
        <w:t>Atención de Desastres: Fundamentos y</w:t>
      </w:r>
      <w:r w:rsidRPr="00C12554">
        <w:rPr>
          <w:rFonts w:ascii="Arial" w:hAnsi="Arial" w:cs="Arial"/>
          <w:spacing w:val="1"/>
        </w:rPr>
        <w:t xml:space="preserve"> </w:t>
      </w:r>
      <w:r w:rsidRPr="00C12554">
        <w:rPr>
          <w:rFonts w:ascii="Arial" w:hAnsi="Arial" w:cs="Arial"/>
        </w:rPr>
        <w:t>Acción</w:t>
      </w:r>
      <w:r w:rsidRPr="00C12554">
        <w:rPr>
          <w:rFonts w:ascii="Arial" w:hAnsi="Arial" w:cs="Arial"/>
          <w:spacing w:val="1"/>
        </w:rPr>
        <w:t xml:space="preserve"> </w:t>
      </w:r>
      <w:r w:rsidRPr="00C12554">
        <w:rPr>
          <w:rFonts w:ascii="Arial" w:hAnsi="Arial" w:cs="Arial"/>
        </w:rPr>
        <w:t>Programática</w:t>
      </w:r>
      <w:r w:rsidRPr="00C12554">
        <w:rPr>
          <w:rFonts w:ascii="Arial" w:hAnsi="Arial" w:cs="Arial"/>
          <w:spacing w:val="1"/>
        </w:rPr>
        <w:t xml:space="preserve"> </w:t>
      </w:r>
      <w:r w:rsidRPr="00C12554">
        <w:rPr>
          <w:rFonts w:ascii="Arial" w:hAnsi="Arial" w:cs="Arial"/>
        </w:rPr>
        <w:t>del</w:t>
      </w:r>
      <w:r w:rsidRPr="00C12554">
        <w:rPr>
          <w:rFonts w:ascii="Arial" w:hAnsi="Arial" w:cs="Arial"/>
          <w:spacing w:val="1"/>
        </w:rPr>
        <w:t xml:space="preserve"> </w:t>
      </w:r>
      <w:r w:rsidRPr="00C12554">
        <w:rPr>
          <w:rFonts w:ascii="Arial" w:hAnsi="Arial" w:cs="Arial"/>
        </w:rPr>
        <w:t>Plan</w:t>
      </w:r>
      <w:r w:rsidRPr="00C12554">
        <w:rPr>
          <w:rFonts w:ascii="Arial" w:hAnsi="Arial" w:cs="Arial"/>
          <w:spacing w:val="1"/>
        </w:rPr>
        <w:t xml:space="preserve"> </w:t>
      </w:r>
      <w:r w:rsidRPr="00C12554">
        <w:rPr>
          <w:rFonts w:ascii="Arial" w:hAnsi="Arial" w:cs="Arial"/>
        </w:rPr>
        <w:t>elaborado</w:t>
      </w:r>
      <w:r w:rsidRPr="00C12554">
        <w:rPr>
          <w:rFonts w:ascii="Arial" w:hAnsi="Arial" w:cs="Arial"/>
          <w:spacing w:val="1"/>
        </w:rPr>
        <w:t xml:space="preserve"> </w:t>
      </w:r>
      <w:r w:rsidRPr="00C12554">
        <w:rPr>
          <w:rFonts w:ascii="Arial" w:hAnsi="Arial" w:cs="Arial"/>
        </w:rPr>
        <w:t>por</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Dirección</w:t>
      </w:r>
      <w:r w:rsidRPr="00C12554">
        <w:rPr>
          <w:rFonts w:ascii="Arial" w:hAnsi="Arial" w:cs="Arial"/>
          <w:spacing w:val="1"/>
        </w:rPr>
        <w:t xml:space="preserve"> </w:t>
      </w:r>
      <w:r w:rsidRPr="00C12554">
        <w:rPr>
          <w:rFonts w:ascii="Arial" w:hAnsi="Arial" w:cs="Arial"/>
        </w:rPr>
        <w:t>Nacional</w:t>
      </w:r>
      <w:r w:rsidRPr="00C12554">
        <w:rPr>
          <w:rFonts w:ascii="Arial" w:hAnsi="Arial" w:cs="Arial"/>
          <w:spacing w:val="1"/>
        </w:rPr>
        <w:t xml:space="preserve"> </w:t>
      </w:r>
      <w:r w:rsidRPr="00C12554">
        <w:rPr>
          <w:rFonts w:ascii="Arial" w:hAnsi="Arial" w:cs="Arial"/>
        </w:rPr>
        <w:t>para</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Prevención y Atención de Desastres con el objeto de orientar las acciones del</w:t>
      </w:r>
      <w:r w:rsidRPr="00C12554">
        <w:rPr>
          <w:rFonts w:ascii="Arial" w:hAnsi="Arial" w:cs="Arial"/>
          <w:spacing w:val="1"/>
        </w:rPr>
        <w:t xml:space="preserve"> </w:t>
      </w:r>
      <w:r w:rsidRPr="00C12554">
        <w:rPr>
          <w:rFonts w:ascii="Arial" w:hAnsi="Arial" w:cs="Arial"/>
        </w:rPr>
        <w:t>Estado y de la sociedad civil para la prevención y mitigación de riesgos, los</w:t>
      </w:r>
      <w:r w:rsidRPr="00C12554">
        <w:rPr>
          <w:rFonts w:ascii="Arial" w:hAnsi="Arial" w:cs="Arial"/>
          <w:spacing w:val="1"/>
        </w:rPr>
        <w:t xml:space="preserve"> </w:t>
      </w:r>
      <w:r w:rsidRPr="00C12554">
        <w:rPr>
          <w:rFonts w:ascii="Arial" w:hAnsi="Arial" w:cs="Arial"/>
        </w:rPr>
        <w:t>preparativos para la atención y recuperación en caso de desastre, contribuyendo a</w:t>
      </w:r>
      <w:r w:rsidRPr="00C12554">
        <w:rPr>
          <w:rFonts w:ascii="Arial" w:hAnsi="Arial" w:cs="Arial"/>
          <w:spacing w:val="-64"/>
        </w:rPr>
        <w:t xml:space="preserve"> </w:t>
      </w:r>
      <w:r w:rsidRPr="00C12554">
        <w:rPr>
          <w:rFonts w:ascii="Arial" w:hAnsi="Arial" w:cs="Arial"/>
        </w:rPr>
        <w:t>reducir el riesgo y al desarrollo sostenible de las comunidades vulnerables ante los</w:t>
      </w:r>
      <w:r w:rsidRPr="00C12554">
        <w:rPr>
          <w:rFonts w:ascii="Arial" w:hAnsi="Arial" w:cs="Arial"/>
          <w:spacing w:val="-64"/>
        </w:rPr>
        <w:t xml:space="preserve"> </w:t>
      </w:r>
      <w:r w:rsidRPr="00C12554">
        <w:rPr>
          <w:rFonts w:ascii="Arial" w:hAnsi="Arial" w:cs="Arial"/>
        </w:rPr>
        <w:t>eventos</w:t>
      </w:r>
      <w:r w:rsidRPr="00C12554">
        <w:rPr>
          <w:rFonts w:ascii="Arial" w:hAnsi="Arial" w:cs="Arial"/>
          <w:spacing w:val="-2"/>
        </w:rPr>
        <w:t xml:space="preserve"> </w:t>
      </w:r>
      <w:r w:rsidRPr="00C12554">
        <w:rPr>
          <w:rFonts w:ascii="Arial" w:hAnsi="Arial" w:cs="Arial"/>
        </w:rPr>
        <w:t>naturales</w:t>
      </w:r>
      <w:r w:rsidRPr="00C12554">
        <w:rPr>
          <w:rFonts w:ascii="Arial" w:hAnsi="Arial" w:cs="Arial"/>
          <w:spacing w:val="-2"/>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antrópicos.</w:t>
      </w:r>
    </w:p>
    <w:p w:rsidR="004E6683" w:rsidRPr="00C12554" w:rsidRDefault="004E6683" w:rsidP="000A0241">
      <w:pPr>
        <w:jc w:val="both"/>
        <w:rPr>
          <w:rFonts w:ascii="Arial" w:hAnsi="Arial" w:cs="Arial"/>
        </w:rPr>
      </w:pPr>
      <w:r w:rsidRPr="00C12554">
        <w:rPr>
          <w:rFonts w:ascii="Arial" w:hAnsi="Arial" w:cs="Arial"/>
          <w:b/>
        </w:rPr>
        <w:t>Resolución No. 7550 de Octubre 6 1994 del MEN</w:t>
      </w:r>
      <w:r w:rsidRPr="00C12554">
        <w:rPr>
          <w:rFonts w:ascii="Arial" w:hAnsi="Arial" w:cs="Arial"/>
        </w:rPr>
        <w:t>: "Por la cual se regulan las</w:t>
      </w:r>
      <w:r w:rsidRPr="00C12554">
        <w:rPr>
          <w:rFonts w:ascii="Arial" w:hAnsi="Arial" w:cs="Arial"/>
          <w:spacing w:val="1"/>
        </w:rPr>
        <w:t xml:space="preserve"> </w:t>
      </w:r>
      <w:r w:rsidRPr="00C12554">
        <w:rPr>
          <w:rFonts w:ascii="Arial" w:hAnsi="Arial" w:cs="Arial"/>
        </w:rPr>
        <w:t>actuaciones</w:t>
      </w:r>
      <w:r w:rsidRPr="00C12554">
        <w:rPr>
          <w:rFonts w:ascii="Arial" w:hAnsi="Arial" w:cs="Arial"/>
          <w:spacing w:val="39"/>
        </w:rPr>
        <w:t xml:space="preserve"> </w:t>
      </w:r>
      <w:r w:rsidRPr="00C12554">
        <w:rPr>
          <w:rFonts w:ascii="Arial" w:hAnsi="Arial" w:cs="Arial"/>
        </w:rPr>
        <w:t>del</w:t>
      </w:r>
      <w:r w:rsidRPr="00C12554">
        <w:rPr>
          <w:rFonts w:ascii="Arial" w:hAnsi="Arial" w:cs="Arial"/>
          <w:spacing w:val="41"/>
        </w:rPr>
        <w:t xml:space="preserve"> </w:t>
      </w:r>
      <w:r w:rsidRPr="00C12554">
        <w:rPr>
          <w:rFonts w:ascii="Arial" w:hAnsi="Arial" w:cs="Arial"/>
        </w:rPr>
        <w:t>sistema</w:t>
      </w:r>
      <w:r w:rsidRPr="00C12554">
        <w:rPr>
          <w:rFonts w:ascii="Arial" w:hAnsi="Arial" w:cs="Arial"/>
          <w:spacing w:val="36"/>
        </w:rPr>
        <w:t xml:space="preserve"> </w:t>
      </w:r>
      <w:r w:rsidRPr="00C12554">
        <w:rPr>
          <w:rFonts w:ascii="Arial" w:hAnsi="Arial" w:cs="Arial"/>
        </w:rPr>
        <w:t>educativo</w:t>
      </w:r>
      <w:r w:rsidRPr="00C12554">
        <w:rPr>
          <w:rFonts w:ascii="Arial" w:hAnsi="Arial" w:cs="Arial"/>
          <w:spacing w:val="41"/>
        </w:rPr>
        <w:t xml:space="preserve"> </w:t>
      </w:r>
      <w:r w:rsidRPr="00C12554">
        <w:rPr>
          <w:rFonts w:ascii="Arial" w:hAnsi="Arial" w:cs="Arial"/>
        </w:rPr>
        <w:t>nacional</w:t>
      </w:r>
      <w:r w:rsidRPr="00C12554">
        <w:rPr>
          <w:rFonts w:ascii="Arial" w:hAnsi="Arial" w:cs="Arial"/>
          <w:spacing w:val="41"/>
        </w:rPr>
        <w:t xml:space="preserve"> </w:t>
      </w:r>
      <w:r w:rsidRPr="00C12554">
        <w:rPr>
          <w:rFonts w:ascii="Arial" w:hAnsi="Arial" w:cs="Arial"/>
        </w:rPr>
        <w:t>en</w:t>
      </w:r>
      <w:r w:rsidRPr="00C12554">
        <w:rPr>
          <w:rFonts w:ascii="Arial" w:hAnsi="Arial" w:cs="Arial"/>
          <w:spacing w:val="41"/>
        </w:rPr>
        <w:t xml:space="preserve"> </w:t>
      </w:r>
      <w:r w:rsidRPr="00C12554">
        <w:rPr>
          <w:rFonts w:ascii="Arial" w:hAnsi="Arial" w:cs="Arial"/>
        </w:rPr>
        <w:t>la</w:t>
      </w:r>
      <w:r w:rsidRPr="00C12554">
        <w:rPr>
          <w:rFonts w:ascii="Arial" w:hAnsi="Arial" w:cs="Arial"/>
          <w:spacing w:val="40"/>
        </w:rPr>
        <w:t xml:space="preserve"> </w:t>
      </w:r>
      <w:r w:rsidRPr="00C12554">
        <w:rPr>
          <w:rFonts w:ascii="Arial" w:hAnsi="Arial" w:cs="Arial"/>
        </w:rPr>
        <w:t>prevención</w:t>
      </w:r>
      <w:r w:rsidRPr="00C12554">
        <w:rPr>
          <w:rFonts w:ascii="Arial" w:hAnsi="Arial" w:cs="Arial"/>
          <w:spacing w:val="41"/>
        </w:rPr>
        <w:t xml:space="preserve"> </w:t>
      </w:r>
      <w:r w:rsidRPr="00C12554">
        <w:rPr>
          <w:rFonts w:ascii="Arial" w:hAnsi="Arial" w:cs="Arial"/>
        </w:rPr>
        <w:t>de</w:t>
      </w:r>
      <w:r w:rsidRPr="00C12554">
        <w:rPr>
          <w:rFonts w:ascii="Arial" w:hAnsi="Arial" w:cs="Arial"/>
          <w:spacing w:val="41"/>
        </w:rPr>
        <w:t xml:space="preserve"> </w:t>
      </w:r>
      <w:r w:rsidRPr="00C12554">
        <w:rPr>
          <w:rFonts w:ascii="Arial" w:hAnsi="Arial" w:cs="Arial"/>
        </w:rPr>
        <w:t>emergencias</w:t>
      </w:r>
      <w:r w:rsidRPr="00C12554">
        <w:rPr>
          <w:rFonts w:ascii="Arial" w:hAnsi="Arial" w:cs="Arial"/>
          <w:spacing w:val="40"/>
        </w:rPr>
        <w:t xml:space="preserve"> </w:t>
      </w:r>
      <w:r w:rsidRPr="00C12554">
        <w:rPr>
          <w:rFonts w:ascii="Arial" w:hAnsi="Arial" w:cs="Arial"/>
        </w:rPr>
        <w:t>y</w:t>
      </w:r>
      <w:r w:rsidR="000A0241" w:rsidRPr="00C12554">
        <w:rPr>
          <w:rFonts w:ascii="Arial" w:hAnsi="Arial" w:cs="Arial"/>
        </w:rPr>
        <w:t xml:space="preserve"> </w:t>
      </w:r>
      <w:r w:rsidRPr="00C12554">
        <w:rPr>
          <w:rFonts w:ascii="Arial" w:hAnsi="Arial" w:cs="Arial"/>
        </w:rPr>
        <w:t>desastres". Señala para las instituciones educativas la creación y desarrollo de un</w:t>
      </w:r>
      <w:r w:rsidRPr="00C12554">
        <w:rPr>
          <w:rFonts w:ascii="Arial" w:hAnsi="Arial" w:cs="Arial"/>
          <w:spacing w:val="1"/>
        </w:rPr>
        <w:t xml:space="preserve"> </w:t>
      </w:r>
      <w:r w:rsidRPr="00C12554">
        <w:rPr>
          <w:rFonts w:ascii="Arial" w:hAnsi="Arial" w:cs="Arial"/>
        </w:rPr>
        <w:t>proyecto</w:t>
      </w:r>
      <w:r w:rsidRPr="00C12554">
        <w:rPr>
          <w:rFonts w:ascii="Arial" w:hAnsi="Arial" w:cs="Arial"/>
          <w:spacing w:val="-6"/>
        </w:rPr>
        <w:t xml:space="preserve"> </w:t>
      </w:r>
      <w:r w:rsidRPr="00C12554">
        <w:rPr>
          <w:rFonts w:ascii="Arial" w:hAnsi="Arial" w:cs="Arial"/>
        </w:rPr>
        <w:t>de</w:t>
      </w:r>
      <w:r w:rsidRPr="00C12554">
        <w:rPr>
          <w:rFonts w:ascii="Arial" w:hAnsi="Arial" w:cs="Arial"/>
          <w:spacing w:val="-5"/>
        </w:rPr>
        <w:t xml:space="preserve"> </w:t>
      </w:r>
      <w:r w:rsidRPr="00C12554">
        <w:rPr>
          <w:rFonts w:ascii="Arial" w:hAnsi="Arial" w:cs="Arial"/>
        </w:rPr>
        <w:t>prevención</w:t>
      </w:r>
      <w:r w:rsidRPr="00C12554">
        <w:rPr>
          <w:rFonts w:ascii="Arial" w:hAnsi="Arial" w:cs="Arial"/>
          <w:spacing w:val="-6"/>
        </w:rPr>
        <w:t xml:space="preserve"> </w:t>
      </w:r>
      <w:r w:rsidRPr="00C12554">
        <w:rPr>
          <w:rFonts w:ascii="Arial" w:hAnsi="Arial" w:cs="Arial"/>
        </w:rPr>
        <w:t>y</w:t>
      </w:r>
      <w:r w:rsidRPr="00C12554">
        <w:rPr>
          <w:rFonts w:ascii="Arial" w:hAnsi="Arial" w:cs="Arial"/>
          <w:spacing w:val="-6"/>
        </w:rPr>
        <w:t xml:space="preserve"> </w:t>
      </w:r>
      <w:r w:rsidRPr="00C12554">
        <w:rPr>
          <w:rFonts w:ascii="Arial" w:hAnsi="Arial" w:cs="Arial"/>
        </w:rPr>
        <w:t>atención</w:t>
      </w:r>
      <w:r w:rsidRPr="00C12554">
        <w:rPr>
          <w:rFonts w:ascii="Arial" w:hAnsi="Arial" w:cs="Arial"/>
          <w:spacing w:val="-6"/>
        </w:rPr>
        <w:t xml:space="preserve"> </w:t>
      </w:r>
      <w:r w:rsidRPr="00C12554">
        <w:rPr>
          <w:rFonts w:ascii="Arial" w:hAnsi="Arial" w:cs="Arial"/>
        </w:rPr>
        <w:t>de</w:t>
      </w:r>
      <w:r w:rsidRPr="00C12554">
        <w:rPr>
          <w:rFonts w:ascii="Arial" w:hAnsi="Arial" w:cs="Arial"/>
          <w:spacing w:val="-5"/>
        </w:rPr>
        <w:t xml:space="preserve"> </w:t>
      </w:r>
      <w:r w:rsidRPr="00C12554">
        <w:rPr>
          <w:rFonts w:ascii="Arial" w:hAnsi="Arial" w:cs="Arial"/>
        </w:rPr>
        <w:t>emergencias</w:t>
      </w:r>
      <w:r w:rsidRPr="00C12554">
        <w:rPr>
          <w:rFonts w:ascii="Arial" w:hAnsi="Arial" w:cs="Arial"/>
          <w:spacing w:val="-7"/>
        </w:rPr>
        <w:t xml:space="preserve"> </w:t>
      </w:r>
      <w:r w:rsidRPr="00C12554">
        <w:rPr>
          <w:rFonts w:ascii="Arial" w:hAnsi="Arial" w:cs="Arial"/>
        </w:rPr>
        <w:t>y</w:t>
      </w:r>
      <w:r w:rsidRPr="00C12554">
        <w:rPr>
          <w:rFonts w:ascii="Arial" w:hAnsi="Arial" w:cs="Arial"/>
          <w:spacing w:val="-6"/>
        </w:rPr>
        <w:t xml:space="preserve"> </w:t>
      </w:r>
      <w:r w:rsidRPr="00C12554">
        <w:rPr>
          <w:rFonts w:ascii="Arial" w:hAnsi="Arial" w:cs="Arial"/>
        </w:rPr>
        <w:t>desastres,</w:t>
      </w:r>
      <w:r w:rsidRPr="00C12554">
        <w:rPr>
          <w:rFonts w:ascii="Arial" w:hAnsi="Arial" w:cs="Arial"/>
          <w:spacing w:val="-9"/>
        </w:rPr>
        <w:t xml:space="preserve"> </w:t>
      </w:r>
      <w:r w:rsidRPr="00C12554">
        <w:rPr>
          <w:rFonts w:ascii="Arial" w:hAnsi="Arial" w:cs="Arial"/>
        </w:rPr>
        <w:t>de</w:t>
      </w:r>
      <w:r w:rsidRPr="00C12554">
        <w:rPr>
          <w:rFonts w:ascii="Arial" w:hAnsi="Arial" w:cs="Arial"/>
          <w:spacing w:val="-5"/>
        </w:rPr>
        <w:t xml:space="preserve"> </w:t>
      </w:r>
      <w:r w:rsidRPr="00C12554">
        <w:rPr>
          <w:rFonts w:ascii="Arial" w:hAnsi="Arial" w:cs="Arial"/>
        </w:rPr>
        <w:t>acuerdo</w:t>
      </w:r>
      <w:r w:rsidRPr="00C12554">
        <w:rPr>
          <w:rFonts w:ascii="Arial" w:hAnsi="Arial" w:cs="Arial"/>
          <w:spacing w:val="-6"/>
        </w:rPr>
        <w:t xml:space="preserve"> </w:t>
      </w:r>
      <w:r w:rsidRPr="00C12554">
        <w:rPr>
          <w:rFonts w:ascii="Arial" w:hAnsi="Arial" w:cs="Arial"/>
        </w:rPr>
        <w:t>con</w:t>
      </w:r>
      <w:r w:rsidRPr="00C12554">
        <w:rPr>
          <w:rFonts w:ascii="Arial" w:hAnsi="Arial" w:cs="Arial"/>
          <w:spacing w:val="-5"/>
        </w:rPr>
        <w:t xml:space="preserve"> </w:t>
      </w:r>
      <w:r w:rsidRPr="00C12554">
        <w:rPr>
          <w:rFonts w:ascii="Arial" w:hAnsi="Arial" w:cs="Arial"/>
        </w:rPr>
        <w:t>los</w:t>
      </w:r>
      <w:r w:rsidRPr="00C12554">
        <w:rPr>
          <w:rFonts w:ascii="Arial" w:hAnsi="Arial" w:cs="Arial"/>
          <w:spacing w:val="-64"/>
        </w:rPr>
        <w:t xml:space="preserve"> </w:t>
      </w:r>
      <w:r w:rsidRPr="00C12554">
        <w:rPr>
          <w:rFonts w:ascii="Arial" w:hAnsi="Arial" w:cs="Arial"/>
        </w:rPr>
        <w:t>lineamientos emanados por el Ministerio de Educación Nacional, el cual hará parte</w:t>
      </w:r>
      <w:r w:rsidRPr="00C12554">
        <w:rPr>
          <w:rFonts w:ascii="Arial" w:hAnsi="Arial" w:cs="Arial"/>
          <w:spacing w:val="-64"/>
        </w:rPr>
        <w:t xml:space="preserve"> </w:t>
      </w:r>
      <w:r w:rsidRPr="00C12554">
        <w:rPr>
          <w:rFonts w:ascii="Arial" w:hAnsi="Arial" w:cs="Arial"/>
        </w:rPr>
        <w:t>integral del</w:t>
      </w:r>
      <w:r w:rsidRPr="00C12554">
        <w:rPr>
          <w:rFonts w:ascii="Arial" w:hAnsi="Arial" w:cs="Arial"/>
          <w:spacing w:val="-1"/>
        </w:rPr>
        <w:t xml:space="preserve"> </w:t>
      </w:r>
      <w:r w:rsidRPr="00C12554">
        <w:rPr>
          <w:rFonts w:ascii="Arial" w:hAnsi="Arial" w:cs="Arial"/>
        </w:rPr>
        <w:t>proyecto</w:t>
      </w:r>
      <w:r w:rsidRPr="00C12554">
        <w:rPr>
          <w:rFonts w:ascii="Arial" w:hAnsi="Arial" w:cs="Arial"/>
          <w:spacing w:val="-1"/>
        </w:rPr>
        <w:t xml:space="preserve"> </w:t>
      </w:r>
      <w:r w:rsidRPr="00C12554">
        <w:rPr>
          <w:rFonts w:ascii="Arial" w:hAnsi="Arial" w:cs="Arial"/>
        </w:rPr>
        <w:t>educativo</w:t>
      </w:r>
      <w:r w:rsidRPr="00C12554">
        <w:rPr>
          <w:rFonts w:ascii="Arial" w:hAnsi="Arial" w:cs="Arial"/>
          <w:spacing w:val="-1"/>
        </w:rPr>
        <w:t xml:space="preserve"> </w:t>
      </w:r>
      <w:r w:rsidRPr="00C12554">
        <w:rPr>
          <w:rFonts w:ascii="Arial" w:hAnsi="Arial" w:cs="Arial"/>
        </w:rPr>
        <w:t>institucional.</w:t>
      </w:r>
    </w:p>
    <w:p w:rsidR="004E6683" w:rsidRPr="00C12554" w:rsidRDefault="004E6683" w:rsidP="000A0241">
      <w:pPr>
        <w:jc w:val="both"/>
        <w:rPr>
          <w:rFonts w:ascii="Arial" w:hAnsi="Arial" w:cs="Arial"/>
        </w:rPr>
      </w:pPr>
      <w:r w:rsidRPr="00C12554">
        <w:rPr>
          <w:rFonts w:ascii="Arial" w:hAnsi="Arial" w:cs="Arial"/>
          <w:b/>
        </w:rPr>
        <w:t>Decreto No. 1743 de agosto 3 de 1994</w:t>
      </w:r>
      <w:r w:rsidRPr="00C12554">
        <w:rPr>
          <w:rFonts w:ascii="Arial" w:hAnsi="Arial" w:cs="Arial"/>
        </w:rPr>
        <w:t>. MEN: adquisición de una conciencia para</w:t>
      </w:r>
      <w:r w:rsidRPr="00C12554">
        <w:rPr>
          <w:rFonts w:ascii="Arial" w:hAnsi="Arial" w:cs="Arial"/>
          <w:spacing w:val="-65"/>
        </w:rPr>
        <w:t xml:space="preserve"> </w:t>
      </w:r>
      <w:r w:rsidRPr="00C12554">
        <w:rPr>
          <w:rFonts w:ascii="Arial" w:hAnsi="Arial" w:cs="Arial"/>
        </w:rPr>
        <w:t>la conservación, protección y mejoramiento del medio ambiente, de la calidad de</w:t>
      </w:r>
      <w:r w:rsidRPr="00C12554">
        <w:rPr>
          <w:rFonts w:ascii="Arial" w:hAnsi="Arial" w:cs="Arial"/>
          <w:spacing w:val="1"/>
        </w:rPr>
        <w:t xml:space="preserve"> </w:t>
      </w:r>
      <w:r w:rsidRPr="00C12554">
        <w:rPr>
          <w:rFonts w:ascii="Arial" w:hAnsi="Arial" w:cs="Arial"/>
          <w:spacing w:val="-1"/>
        </w:rPr>
        <w:t>vida,</w:t>
      </w:r>
      <w:r w:rsidRPr="00C12554">
        <w:rPr>
          <w:rFonts w:ascii="Arial" w:hAnsi="Arial" w:cs="Arial"/>
          <w:spacing w:val="-15"/>
        </w:rPr>
        <w:t xml:space="preserve"> </w:t>
      </w:r>
      <w:r w:rsidRPr="00C12554">
        <w:rPr>
          <w:rFonts w:ascii="Arial" w:hAnsi="Arial" w:cs="Arial"/>
        </w:rPr>
        <w:t>del</w:t>
      </w:r>
      <w:r w:rsidRPr="00C12554">
        <w:rPr>
          <w:rFonts w:ascii="Arial" w:hAnsi="Arial" w:cs="Arial"/>
          <w:spacing w:val="-17"/>
        </w:rPr>
        <w:t xml:space="preserve"> </w:t>
      </w:r>
      <w:r w:rsidRPr="00C12554">
        <w:rPr>
          <w:rFonts w:ascii="Arial" w:hAnsi="Arial" w:cs="Arial"/>
        </w:rPr>
        <w:t>uso</w:t>
      </w:r>
      <w:r w:rsidRPr="00C12554">
        <w:rPr>
          <w:rFonts w:ascii="Arial" w:hAnsi="Arial" w:cs="Arial"/>
          <w:spacing w:val="-12"/>
        </w:rPr>
        <w:t xml:space="preserve"> </w:t>
      </w:r>
      <w:r w:rsidRPr="00C12554">
        <w:rPr>
          <w:rFonts w:ascii="Arial" w:hAnsi="Arial" w:cs="Arial"/>
        </w:rPr>
        <w:t>racional</w:t>
      </w:r>
      <w:r w:rsidRPr="00C12554">
        <w:rPr>
          <w:rFonts w:ascii="Arial" w:hAnsi="Arial" w:cs="Arial"/>
          <w:spacing w:val="-11"/>
        </w:rPr>
        <w:t xml:space="preserve"> </w:t>
      </w:r>
      <w:r w:rsidRPr="00C12554">
        <w:rPr>
          <w:rFonts w:ascii="Arial" w:hAnsi="Arial" w:cs="Arial"/>
        </w:rPr>
        <w:t>de</w:t>
      </w:r>
      <w:r w:rsidRPr="00C12554">
        <w:rPr>
          <w:rFonts w:ascii="Arial" w:hAnsi="Arial" w:cs="Arial"/>
          <w:spacing w:val="-12"/>
        </w:rPr>
        <w:t xml:space="preserve"> </w:t>
      </w:r>
      <w:r w:rsidRPr="00C12554">
        <w:rPr>
          <w:rFonts w:ascii="Arial" w:hAnsi="Arial" w:cs="Arial"/>
        </w:rPr>
        <w:t>recursos,</w:t>
      </w:r>
      <w:r w:rsidRPr="00C12554">
        <w:rPr>
          <w:rFonts w:ascii="Arial" w:hAnsi="Arial" w:cs="Arial"/>
          <w:spacing w:val="-15"/>
        </w:rPr>
        <w:t xml:space="preserve"> </w:t>
      </w:r>
      <w:r w:rsidRPr="00C12554">
        <w:rPr>
          <w:rFonts w:ascii="Arial" w:hAnsi="Arial" w:cs="Arial"/>
        </w:rPr>
        <w:t>la</w:t>
      </w:r>
      <w:r w:rsidRPr="00C12554">
        <w:rPr>
          <w:rFonts w:ascii="Arial" w:hAnsi="Arial" w:cs="Arial"/>
          <w:spacing w:val="-11"/>
        </w:rPr>
        <w:t xml:space="preserve"> </w:t>
      </w:r>
      <w:r w:rsidRPr="00C12554">
        <w:rPr>
          <w:rFonts w:ascii="Arial" w:hAnsi="Arial" w:cs="Arial"/>
        </w:rPr>
        <w:t>prevención</w:t>
      </w:r>
      <w:r w:rsidRPr="00C12554">
        <w:rPr>
          <w:rFonts w:ascii="Arial" w:hAnsi="Arial" w:cs="Arial"/>
          <w:spacing w:val="-17"/>
        </w:rPr>
        <w:t xml:space="preserve"> </w:t>
      </w:r>
      <w:r w:rsidRPr="00C12554">
        <w:rPr>
          <w:rFonts w:ascii="Arial" w:hAnsi="Arial" w:cs="Arial"/>
        </w:rPr>
        <w:t>en</w:t>
      </w:r>
      <w:r w:rsidRPr="00C12554">
        <w:rPr>
          <w:rFonts w:ascii="Arial" w:hAnsi="Arial" w:cs="Arial"/>
          <w:spacing w:val="-12"/>
        </w:rPr>
        <w:t xml:space="preserve"> </w:t>
      </w:r>
      <w:r w:rsidRPr="00C12554">
        <w:rPr>
          <w:rFonts w:ascii="Arial" w:hAnsi="Arial" w:cs="Arial"/>
        </w:rPr>
        <w:t>desastres,</w:t>
      </w:r>
      <w:r w:rsidRPr="00C12554">
        <w:rPr>
          <w:rFonts w:ascii="Arial" w:hAnsi="Arial" w:cs="Arial"/>
          <w:spacing w:val="-14"/>
        </w:rPr>
        <w:t xml:space="preserve"> </w:t>
      </w:r>
      <w:r w:rsidRPr="00C12554">
        <w:rPr>
          <w:rFonts w:ascii="Arial" w:hAnsi="Arial" w:cs="Arial"/>
        </w:rPr>
        <w:t>dentro</w:t>
      </w:r>
      <w:r w:rsidRPr="00C12554">
        <w:rPr>
          <w:rFonts w:ascii="Arial" w:hAnsi="Arial" w:cs="Arial"/>
          <w:spacing w:val="-12"/>
        </w:rPr>
        <w:t xml:space="preserve"> </w:t>
      </w:r>
      <w:r w:rsidRPr="00C12554">
        <w:rPr>
          <w:rFonts w:ascii="Arial" w:hAnsi="Arial" w:cs="Arial"/>
        </w:rPr>
        <w:t>de</w:t>
      </w:r>
      <w:r w:rsidRPr="00C12554">
        <w:rPr>
          <w:rFonts w:ascii="Arial" w:hAnsi="Arial" w:cs="Arial"/>
          <w:spacing w:val="-12"/>
        </w:rPr>
        <w:t xml:space="preserve"> </w:t>
      </w:r>
      <w:r w:rsidRPr="00C12554">
        <w:rPr>
          <w:rFonts w:ascii="Arial" w:hAnsi="Arial" w:cs="Arial"/>
        </w:rPr>
        <w:t>una</w:t>
      </w:r>
      <w:r w:rsidRPr="00C12554">
        <w:rPr>
          <w:rFonts w:ascii="Arial" w:hAnsi="Arial" w:cs="Arial"/>
          <w:spacing w:val="-11"/>
        </w:rPr>
        <w:t xml:space="preserve"> </w:t>
      </w:r>
      <w:r w:rsidRPr="00C12554">
        <w:rPr>
          <w:rFonts w:ascii="Arial" w:hAnsi="Arial" w:cs="Arial"/>
        </w:rPr>
        <w:t>cultura</w:t>
      </w:r>
      <w:r w:rsidRPr="00C12554">
        <w:rPr>
          <w:rFonts w:ascii="Arial" w:hAnsi="Arial" w:cs="Arial"/>
          <w:spacing w:val="-65"/>
        </w:rPr>
        <w:t xml:space="preserve"> </w:t>
      </w:r>
      <w:r w:rsidRPr="00C12554">
        <w:rPr>
          <w:rFonts w:ascii="Arial" w:hAnsi="Arial" w:cs="Arial"/>
        </w:rPr>
        <w:t>ecológica</w:t>
      </w:r>
      <w:r w:rsidRPr="00C12554">
        <w:rPr>
          <w:rFonts w:ascii="Arial" w:hAnsi="Arial" w:cs="Arial"/>
          <w:spacing w:val="-2"/>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del</w:t>
      </w:r>
      <w:r w:rsidRPr="00C12554">
        <w:rPr>
          <w:rFonts w:ascii="Arial" w:hAnsi="Arial" w:cs="Arial"/>
          <w:spacing w:val="-1"/>
        </w:rPr>
        <w:t xml:space="preserve"> </w:t>
      </w:r>
      <w:r w:rsidRPr="00C12554">
        <w:rPr>
          <w:rFonts w:ascii="Arial" w:hAnsi="Arial" w:cs="Arial"/>
        </w:rPr>
        <w:t>riesgo</w:t>
      </w:r>
      <w:r w:rsidRPr="00C12554">
        <w:rPr>
          <w:rFonts w:ascii="Arial" w:hAnsi="Arial" w:cs="Arial"/>
          <w:spacing w:val="-1"/>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defensa</w:t>
      </w:r>
      <w:r w:rsidRPr="00C12554">
        <w:rPr>
          <w:rFonts w:ascii="Arial" w:hAnsi="Arial" w:cs="Arial"/>
          <w:spacing w:val="-1"/>
        </w:rPr>
        <w:t xml:space="preserve"> </w:t>
      </w:r>
      <w:r w:rsidRPr="00C12554">
        <w:rPr>
          <w:rFonts w:ascii="Arial" w:hAnsi="Arial" w:cs="Arial"/>
        </w:rPr>
        <w:t>del</w:t>
      </w:r>
      <w:r w:rsidRPr="00C12554">
        <w:rPr>
          <w:rFonts w:ascii="Arial" w:hAnsi="Arial" w:cs="Arial"/>
          <w:spacing w:val="-1"/>
        </w:rPr>
        <w:t xml:space="preserve"> </w:t>
      </w:r>
      <w:r w:rsidRPr="00C12554">
        <w:rPr>
          <w:rFonts w:ascii="Arial" w:hAnsi="Arial" w:cs="Arial"/>
        </w:rPr>
        <w:t>patrimonio</w:t>
      </w:r>
      <w:r w:rsidRPr="00C12554">
        <w:rPr>
          <w:rFonts w:ascii="Arial" w:hAnsi="Arial" w:cs="Arial"/>
          <w:spacing w:val="-1"/>
        </w:rPr>
        <w:t xml:space="preserve"> </w:t>
      </w:r>
      <w:r w:rsidRPr="00C12554">
        <w:rPr>
          <w:rFonts w:ascii="Arial" w:hAnsi="Arial" w:cs="Arial"/>
        </w:rPr>
        <w:t>cultural.</w:t>
      </w:r>
    </w:p>
    <w:p w:rsidR="004E6683" w:rsidRPr="00C12554" w:rsidRDefault="004E6683" w:rsidP="000A0241">
      <w:pPr>
        <w:jc w:val="both"/>
        <w:rPr>
          <w:rFonts w:ascii="Arial" w:hAnsi="Arial" w:cs="Arial"/>
        </w:rPr>
      </w:pPr>
      <w:r w:rsidRPr="00C12554">
        <w:rPr>
          <w:rFonts w:ascii="Arial" w:hAnsi="Arial" w:cs="Arial"/>
          <w:b/>
        </w:rPr>
        <w:t>Decreto No. 1295 de junio 22 de1994</w:t>
      </w:r>
      <w:r w:rsidRPr="00C12554">
        <w:rPr>
          <w:rFonts w:ascii="Arial" w:hAnsi="Arial" w:cs="Arial"/>
        </w:rPr>
        <w:t>. Ministerio de Gobierno. Determina la</w:t>
      </w:r>
      <w:r w:rsidRPr="00C12554">
        <w:rPr>
          <w:rFonts w:ascii="Arial" w:hAnsi="Arial" w:cs="Arial"/>
          <w:spacing w:val="1"/>
        </w:rPr>
        <w:t xml:space="preserve"> </w:t>
      </w:r>
      <w:r w:rsidRPr="00C12554">
        <w:rPr>
          <w:rFonts w:ascii="Arial" w:hAnsi="Arial" w:cs="Arial"/>
        </w:rPr>
        <w:t>organización y administración del Sistema General de Riesgos Profesionales. Para</w:t>
      </w:r>
      <w:r w:rsidRPr="00C12554">
        <w:rPr>
          <w:rFonts w:ascii="Arial" w:hAnsi="Arial" w:cs="Arial"/>
          <w:spacing w:val="-64"/>
        </w:rPr>
        <w:t xml:space="preserve"> </w:t>
      </w:r>
      <w:r w:rsidRPr="00C12554">
        <w:rPr>
          <w:rFonts w:ascii="Arial" w:hAnsi="Arial" w:cs="Arial"/>
        </w:rPr>
        <w:t>entidades públicas y privadas, normas y procedimientos, destinados a prevenir,</w:t>
      </w:r>
      <w:r w:rsidRPr="00C12554">
        <w:rPr>
          <w:rFonts w:ascii="Arial" w:hAnsi="Arial" w:cs="Arial"/>
          <w:spacing w:val="1"/>
        </w:rPr>
        <w:t xml:space="preserve"> </w:t>
      </w:r>
      <w:r w:rsidRPr="00C12554">
        <w:rPr>
          <w:rFonts w:ascii="Arial" w:hAnsi="Arial" w:cs="Arial"/>
        </w:rPr>
        <w:t xml:space="preserve">proteger y atender a los trabajadores </w:t>
      </w:r>
      <w:r w:rsidRPr="00C12554">
        <w:rPr>
          <w:rFonts w:ascii="Arial" w:hAnsi="Arial" w:cs="Arial"/>
        </w:rPr>
        <w:lastRenderedPageBreak/>
        <w:t>de los efectos de las enfermedades y los</w:t>
      </w:r>
      <w:r w:rsidRPr="00C12554">
        <w:rPr>
          <w:rFonts w:ascii="Arial" w:hAnsi="Arial" w:cs="Arial"/>
          <w:spacing w:val="1"/>
        </w:rPr>
        <w:t xml:space="preserve"> </w:t>
      </w:r>
      <w:r w:rsidRPr="00C12554">
        <w:rPr>
          <w:rFonts w:ascii="Arial" w:hAnsi="Arial" w:cs="Arial"/>
        </w:rPr>
        <w:t>accidentes que puedan ocurrirles con ocasión o como consecuencias del trabajo</w:t>
      </w:r>
      <w:r w:rsidRPr="00C12554">
        <w:rPr>
          <w:rFonts w:ascii="Arial" w:hAnsi="Arial" w:cs="Arial"/>
          <w:spacing w:val="1"/>
        </w:rPr>
        <w:t xml:space="preserve"> </w:t>
      </w:r>
      <w:r w:rsidRPr="00C12554">
        <w:rPr>
          <w:rFonts w:ascii="Arial" w:hAnsi="Arial" w:cs="Arial"/>
        </w:rPr>
        <w:t>que</w:t>
      </w:r>
      <w:r w:rsidRPr="00C12554">
        <w:rPr>
          <w:rFonts w:ascii="Arial" w:hAnsi="Arial" w:cs="Arial"/>
          <w:spacing w:val="-1"/>
        </w:rPr>
        <w:t xml:space="preserve"> </w:t>
      </w:r>
      <w:r w:rsidRPr="00C12554">
        <w:rPr>
          <w:rFonts w:ascii="Arial" w:hAnsi="Arial" w:cs="Arial"/>
        </w:rPr>
        <w:t>desarrollan.</w:t>
      </w:r>
    </w:p>
    <w:p w:rsidR="004E6683" w:rsidRPr="00C12554" w:rsidRDefault="004E6683" w:rsidP="000A0241">
      <w:pPr>
        <w:jc w:val="both"/>
        <w:rPr>
          <w:rFonts w:ascii="Arial" w:hAnsi="Arial" w:cs="Arial"/>
        </w:rPr>
      </w:pPr>
      <w:r w:rsidRPr="00C12554">
        <w:rPr>
          <w:rFonts w:ascii="Arial" w:hAnsi="Arial" w:cs="Arial"/>
          <w:b/>
        </w:rPr>
        <w:t>Directiva</w:t>
      </w:r>
      <w:r w:rsidRPr="00C12554">
        <w:rPr>
          <w:rFonts w:ascii="Arial" w:hAnsi="Arial" w:cs="Arial"/>
          <w:b/>
          <w:spacing w:val="-12"/>
        </w:rPr>
        <w:t xml:space="preserve"> </w:t>
      </w:r>
      <w:r w:rsidRPr="00C12554">
        <w:rPr>
          <w:rFonts w:ascii="Arial" w:hAnsi="Arial" w:cs="Arial"/>
          <w:b/>
        </w:rPr>
        <w:t>Ministerial</w:t>
      </w:r>
      <w:r w:rsidRPr="00C12554">
        <w:rPr>
          <w:rFonts w:ascii="Arial" w:hAnsi="Arial" w:cs="Arial"/>
          <w:b/>
          <w:spacing w:val="41"/>
        </w:rPr>
        <w:t xml:space="preserve"> </w:t>
      </w:r>
      <w:r w:rsidRPr="00C12554">
        <w:rPr>
          <w:rFonts w:ascii="Arial" w:hAnsi="Arial" w:cs="Arial"/>
          <w:b/>
        </w:rPr>
        <w:t>No.</w:t>
      </w:r>
      <w:r w:rsidRPr="00C12554">
        <w:rPr>
          <w:rFonts w:ascii="Arial" w:hAnsi="Arial" w:cs="Arial"/>
          <w:b/>
          <w:spacing w:val="-14"/>
        </w:rPr>
        <w:t xml:space="preserve"> </w:t>
      </w:r>
      <w:r w:rsidRPr="00C12554">
        <w:rPr>
          <w:rFonts w:ascii="Arial" w:hAnsi="Arial" w:cs="Arial"/>
          <w:b/>
        </w:rPr>
        <w:t>13</w:t>
      </w:r>
      <w:r w:rsidRPr="00C12554">
        <w:rPr>
          <w:rFonts w:ascii="Arial" w:hAnsi="Arial" w:cs="Arial"/>
          <w:b/>
          <w:spacing w:val="-11"/>
        </w:rPr>
        <w:t xml:space="preserve"> </w:t>
      </w:r>
      <w:r w:rsidRPr="00C12554">
        <w:rPr>
          <w:rFonts w:ascii="Arial" w:hAnsi="Arial" w:cs="Arial"/>
          <w:b/>
        </w:rPr>
        <w:t>de</w:t>
      </w:r>
      <w:r w:rsidRPr="00C12554">
        <w:rPr>
          <w:rFonts w:ascii="Arial" w:hAnsi="Arial" w:cs="Arial"/>
          <w:b/>
          <w:spacing w:val="-11"/>
        </w:rPr>
        <w:t xml:space="preserve"> </w:t>
      </w:r>
      <w:r w:rsidRPr="00C12554">
        <w:rPr>
          <w:rFonts w:ascii="Arial" w:hAnsi="Arial" w:cs="Arial"/>
          <w:b/>
        </w:rPr>
        <w:t>enero</w:t>
      </w:r>
      <w:r w:rsidRPr="00C12554">
        <w:rPr>
          <w:rFonts w:ascii="Arial" w:hAnsi="Arial" w:cs="Arial"/>
          <w:b/>
          <w:spacing w:val="-14"/>
        </w:rPr>
        <w:t xml:space="preserve"> </w:t>
      </w:r>
      <w:r w:rsidRPr="00C12554">
        <w:rPr>
          <w:rFonts w:ascii="Arial" w:hAnsi="Arial" w:cs="Arial"/>
          <w:b/>
        </w:rPr>
        <w:t>23</w:t>
      </w:r>
      <w:r w:rsidRPr="00C12554">
        <w:rPr>
          <w:rFonts w:ascii="Arial" w:hAnsi="Arial" w:cs="Arial"/>
          <w:b/>
          <w:spacing w:val="-11"/>
        </w:rPr>
        <w:t xml:space="preserve"> </w:t>
      </w:r>
      <w:r w:rsidRPr="00C12554">
        <w:rPr>
          <w:rFonts w:ascii="Arial" w:hAnsi="Arial" w:cs="Arial"/>
          <w:b/>
        </w:rPr>
        <w:t>1992</w:t>
      </w:r>
      <w:r w:rsidRPr="00C12554">
        <w:rPr>
          <w:rFonts w:ascii="Arial" w:hAnsi="Arial" w:cs="Arial"/>
        </w:rPr>
        <w:t>,</w:t>
      </w:r>
      <w:r w:rsidRPr="00C12554">
        <w:rPr>
          <w:rFonts w:ascii="Arial" w:hAnsi="Arial" w:cs="Arial"/>
          <w:spacing w:val="-15"/>
        </w:rPr>
        <w:t xml:space="preserve"> </w:t>
      </w:r>
      <w:r w:rsidRPr="00C12554">
        <w:rPr>
          <w:rFonts w:ascii="Arial" w:hAnsi="Arial" w:cs="Arial"/>
        </w:rPr>
        <w:t>establece</w:t>
      </w:r>
      <w:r w:rsidRPr="00C12554">
        <w:rPr>
          <w:rFonts w:ascii="Arial" w:hAnsi="Arial" w:cs="Arial"/>
          <w:spacing w:val="-11"/>
        </w:rPr>
        <w:t xml:space="preserve"> </w:t>
      </w:r>
      <w:r w:rsidRPr="00C12554">
        <w:rPr>
          <w:rFonts w:ascii="Arial" w:hAnsi="Arial" w:cs="Arial"/>
        </w:rPr>
        <w:t>la</w:t>
      </w:r>
      <w:r w:rsidRPr="00C12554">
        <w:rPr>
          <w:rFonts w:ascii="Arial" w:hAnsi="Arial" w:cs="Arial"/>
          <w:spacing w:val="-11"/>
        </w:rPr>
        <w:t xml:space="preserve"> </w:t>
      </w:r>
      <w:r w:rsidRPr="00C12554">
        <w:rPr>
          <w:rFonts w:ascii="Arial" w:hAnsi="Arial" w:cs="Arial"/>
        </w:rPr>
        <w:t>obligación</w:t>
      </w:r>
      <w:r w:rsidRPr="00C12554">
        <w:rPr>
          <w:rFonts w:ascii="Arial" w:hAnsi="Arial" w:cs="Arial"/>
          <w:spacing w:val="-11"/>
        </w:rPr>
        <w:t xml:space="preserve"> </w:t>
      </w:r>
      <w:r w:rsidRPr="00C12554">
        <w:rPr>
          <w:rFonts w:ascii="Arial" w:hAnsi="Arial" w:cs="Arial"/>
        </w:rPr>
        <w:t>del</w:t>
      </w:r>
      <w:r w:rsidRPr="00C12554">
        <w:rPr>
          <w:rFonts w:ascii="Arial" w:hAnsi="Arial" w:cs="Arial"/>
          <w:spacing w:val="-11"/>
        </w:rPr>
        <w:t xml:space="preserve"> </w:t>
      </w:r>
      <w:r w:rsidRPr="00C12554">
        <w:rPr>
          <w:rFonts w:ascii="Arial" w:hAnsi="Arial" w:cs="Arial"/>
        </w:rPr>
        <w:t>sistema</w:t>
      </w:r>
      <w:r w:rsidRPr="00C12554">
        <w:rPr>
          <w:rFonts w:ascii="Arial" w:hAnsi="Arial" w:cs="Arial"/>
          <w:spacing w:val="-64"/>
        </w:rPr>
        <w:t xml:space="preserve"> </w:t>
      </w:r>
      <w:r w:rsidRPr="00C12554">
        <w:rPr>
          <w:rFonts w:ascii="Arial" w:hAnsi="Arial" w:cs="Arial"/>
        </w:rPr>
        <w:t>educativo</w:t>
      </w:r>
      <w:r w:rsidRPr="00C12554">
        <w:rPr>
          <w:rFonts w:ascii="Arial" w:hAnsi="Arial" w:cs="Arial"/>
          <w:spacing w:val="-16"/>
        </w:rPr>
        <w:t xml:space="preserve"> </w:t>
      </w:r>
      <w:r w:rsidRPr="00C12554">
        <w:rPr>
          <w:rFonts w:ascii="Arial" w:hAnsi="Arial" w:cs="Arial"/>
        </w:rPr>
        <w:t>de</w:t>
      </w:r>
      <w:r w:rsidRPr="00C12554">
        <w:rPr>
          <w:rFonts w:ascii="Arial" w:hAnsi="Arial" w:cs="Arial"/>
          <w:spacing w:val="-15"/>
        </w:rPr>
        <w:t xml:space="preserve"> </w:t>
      </w:r>
      <w:r w:rsidRPr="00C12554">
        <w:rPr>
          <w:rFonts w:ascii="Arial" w:hAnsi="Arial" w:cs="Arial"/>
        </w:rPr>
        <w:t>contribuir</w:t>
      </w:r>
      <w:r w:rsidRPr="00C12554">
        <w:rPr>
          <w:rFonts w:ascii="Arial" w:hAnsi="Arial" w:cs="Arial"/>
          <w:spacing w:val="-16"/>
        </w:rPr>
        <w:t xml:space="preserve"> </w:t>
      </w:r>
      <w:r w:rsidRPr="00C12554">
        <w:rPr>
          <w:rFonts w:ascii="Arial" w:hAnsi="Arial" w:cs="Arial"/>
        </w:rPr>
        <w:t>al</w:t>
      </w:r>
      <w:r w:rsidRPr="00C12554">
        <w:rPr>
          <w:rFonts w:ascii="Arial" w:hAnsi="Arial" w:cs="Arial"/>
          <w:spacing w:val="-15"/>
        </w:rPr>
        <w:t xml:space="preserve"> </w:t>
      </w:r>
      <w:r w:rsidRPr="00C12554">
        <w:rPr>
          <w:rFonts w:ascii="Arial" w:hAnsi="Arial" w:cs="Arial"/>
        </w:rPr>
        <w:t>“propósito</w:t>
      </w:r>
      <w:r w:rsidRPr="00C12554">
        <w:rPr>
          <w:rFonts w:ascii="Arial" w:hAnsi="Arial" w:cs="Arial"/>
          <w:spacing w:val="-16"/>
        </w:rPr>
        <w:t xml:space="preserve"> </w:t>
      </w:r>
      <w:r w:rsidRPr="00C12554">
        <w:rPr>
          <w:rFonts w:ascii="Arial" w:hAnsi="Arial" w:cs="Arial"/>
        </w:rPr>
        <w:t>nacional</w:t>
      </w:r>
      <w:r w:rsidRPr="00C12554">
        <w:rPr>
          <w:rFonts w:ascii="Arial" w:hAnsi="Arial" w:cs="Arial"/>
          <w:spacing w:val="-15"/>
        </w:rPr>
        <w:t xml:space="preserve"> </w:t>
      </w:r>
      <w:r w:rsidRPr="00C12554">
        <w:rPr>
          <w:rFonts w:ascii="Arial" w:hAnsi="Arial" w:cs="Arial"/>
        </w:rPr>
        <w:t>de</w:t>
      </w:r>
      <w:r w:rsidRPr="00C12554">
        <w:rPr>
          <w:rFonts w:ascii="Arial" w:hAnsi="Arial" w:cs="Arial"/>
          <w:spacing w:val="-15"/>
        </w:rPr>
        <w:t xml:space="preserve"> </w:t>
      </w:r>
      <w:r w:rsidRPr="00C12554">
        <w:rPr>
          <w:rFonts w:ascii="Arial" w:hAnsi="Arial" w:cs="Arial"/>
        </w:rPr>
        <w:t>reducir</w:t>
      </w:r>
      <w:r w:rsidRPr="00C12554">
        <w:rPr>
          <w:rFonts w:ascii="Arial" w:hAnsi="Arial" w:cs="Arial"/>
          <w:spacing w:val="-16"/>
        </w:rPr>
        <w:t xml:space="preserve"> </w:t>
      </w:r>
      <w:r w:rsidRPr="00C12554">
        <w:rPr>
          <w:rFonts w:ascii="Arial" w:hAnsi="Arial" w:cs="Arial"/>
        </w:rPr>
        <w:t>los</w:t>
      </w:r>
      <w:r w:rsidRPr="00C12554">
        <w:rPr>
          <w:rFonts w:ascii="Arial" w:hAnsi="Arial" w:cs="Arial"/>
          <w:spacing w:val="-16"/>
        </w:rPr>
        <w:t xml:space="preserve"> </w:t>
      </w:r>
      <w:r w:rsidRPr="00C12554">
        <w:rPr>
          <w:rFonts w:ascii="Arial" w:hAnsi="Arial" w:cs="Arial"/>
        </w:rPr>
        <w:t>desastres</w:t>
      </w:r>
      <w:r w:rsidRPr="00C12554">
        <w:rPr>
          <w:rFonts w:ascii="Arial" w:hAnsi="Arial" w:cs="Arial"/>
          <w:spacing w:val="-17"/>
        </w:rPr>
        <w:t xml:space="preserve"> </w:t>
      </w:r>
      <w:r w:rsidRPr="00C12554">
        <w:rPr>
          <w:rFonts w:ascii="Arial" w:hAnsi="Arial" w:cs="Arial"/>
        </w:rPr>
        <w:t>y</w:t>
      </w:r>
      <w:r w:rsidRPr="00C12554">
        <w:rPr>
          <w:rFonts w:ascii="Arial" w:hAnsi="Arial" w:cs="Arial"/>
          <w:spacing w:val="-16"/>
        </w:rPr>
        <w:t xml:space="preserve"> </w:t>
      </w:r>
      <w:r w:rsidRPr="00C12554">
        <w:rPr>
          <w:rFonts w:ascii="Arial" w:hAnsi="Arial" w:cs="Arial"/>
        </w:rPr>
        <w:t>sus</w:t>
      </w:r>
      <w:r w:rsidRPr="00C12554">
        <w:rPr>
          <w:rFonts w:ascii="Arial" w:hAnsi="Arial" w:cs="Arial"/>
          <w:spacing w:val="-16"/>
        </w:rPr>
        <w:t xml:space="preserve"> </w:t>
      </w:r>
      <w:r w:rsidRPr="00C12554">
        <w:rPr>
          <w:rFonts w:ascii="Arial" w:hAnsi="Arial" w:cs="Arial"/>
        </w:rPr>
        <w:t>efectos”,</w:t>
      </w:r>
      <w:r w:rsidRPr="00C12554">
        <w:rPr>
          <w:rFonts w:ascii="Arial" w:hAnsi="Arial" w:cs="Arial"/>
          <w:spacing w:val="-64"/>
        </w:rPr>
        <w:t xml:space="preserve"> </w:t>
      </w:r>
      <w:r w:rsidRPr="00C12554">
        <w:rPr>
          <w:rFonts w:ascii="Arial" w:hAnsi="Arial" w:cs="Arial"/>
        </w:rPr>
        <w:t>para</w:t>
      </w:r>
      <w:r w:rsidRPr="00C12554">
        <w:rPr>
          <w:rFonts w:ascii="Arial" w:hAnsi="Arial" w:cs="Arial"/>
          <w:spacing w:val="1"/>
        </w:rPr>
        <w:t xml:space="preserve"> </w:t>
      </w:r>
      <w:r w:rsidRPr="00C12554">
        <w:rPr>
          <w:rFonts w:ascii="Arial" w:hAnsi="Arial" w:cs="Arial"/>
        </w:rPr>
        <w:t>lo</w:t>
      </w:r>
      <w:r w:rsidRPr="00C12554">
        <w:rPr>
          <w:rFonts w:ascii="Arial" w:hAnsi="Arial" w:cs="Arial"/>
          <w:spacing w:val="1"/>
        </w:rPr>
        <w:t xml:space="preserve"> </w:t>
      </w:r>
      <w:r w:rsidRPr="00C12554">
        <w:rPr>
          <w:rFonts w:ascii="Arial" w:hAnsi="Arial" w:cs="Arial"/>
        </w:rPr>
        <w:t>cual</w:t>
      </w:r>
      <w:r w:rsidRPr="00C12554">
        <w:rPr>
          <w:rFonts w:ascii="Arial" w:hAnsi="Arial" w:cs="Arial"/>
          <w:spacing w:val="1"/>
        </w:rPr>
        <w:t xml:space="preserve"> </w:t>
      </w:r>
      <w:r w:rsidRPr="00C12554">
        <w:rPr>
          <w:rFonts w:ascii="Arial" w:hAnsi="Arial" w:cs="Arial"/>
        </w:rPr>
        <w:t>aconseja</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incorporación</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prevención</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desastres</w:t>
      </w:r>
      <w:r w:rsidRPr="00C12554">
        <w:rPr>
          <w:rFonts w:ascii="Arial" w:hAnsi="Arial" w:cs="Arial"/>
          <w:spacing w:val="1"/>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educación, a través de los currículos, el fomento de la conciencia ambiental, la</w:t>
      </w:r>
      <w:r w:rsidRPr="00C12554">
        <w:rPr>
          <w:rFonts w:ascii="Arial" w:hAnsi="Arial" w:cs="Arial"/>
          <w:spacing w:val="1"/>
        </w:rPr>
        <w:t xml:space="preserve"> </w:t>
      </w:r>
      <w:r w:rsidRPr="00C12554">
        <w:rPr>
          <w:rFonts w:ascii="Arial" w:hAnsi="Arial" w:cs="Arial"/>
        </w:rPr>
        <w:t>formulación</w:t>
      </w:r>
      <w:r w:rsidRPr="00C12554">
        <w:rPr>
          <w:rFonts w:ascii="Arial" w:hAnsi="Arial" w:cs="Arial"/>
          <w:spacing w:val="-16"/>
        </w:rPr>
        <w:t xml:space="preserve"> </w:t>
      </w:r>
      <w:r w:rsidRPr="00C12554">
        <w:rPr>
          <w:rFonts w:ascii="Arial" w:hAnsi="Arial" w:cs="Arial"/>
        </w:rPr>
        <w:t>y</w:t>
      </w:r>
      <w:r w:rsidRPr="00C12554">
        <w:rPr>
          <w:rFonts w:ascii="Arial" w:hAnsi="Arial" w:cs="Arial"/>
          <w:spacing w:val="-17"/>
        </w:rPr>
        <w:t xml:space="preserve"> </w:t>
      </w:r>
      <w:r w:rsidRPr="00C12554">
        <w:rPr>
          <w:rFonts w:ascii="Arial" w:hAnsi="Arial" w:cs="Arial"/>
        </w:rPr>
        <w:t>desarrollo</w:t>
      </w:r>
      <w:r w:rsidRPr="00C12554">
        <w:rPr>
          <w:rFonts w:ascii="Arial" w:hAnsi="Arial" w:cs="Arial"/>
          <w:spacing w:val="-16"/>
        </w:rPr>
        <w:t xml:space="preserve"> </w:t>
      </w:r>
      <w:r w:rsidRPr="00C12554">
        <w:rPr>
          <w:rFonts w:ascii="Arial" w:hAnsi="Arial" w:cs="Arial"/>
        </w:rPr>
        <w:t>de</w:t>
      </w:r>
      <w:r w:rsidRPr="00C12554">
        <w:rPr>
          <w:rFonts w:ascii="Arial" w:hAnsi="Arial" w:cs="Arial"/>
          <w:spacing w:val="-16"/>
        </w:rPr>
        <w:t xml:space="preserve"> </w:t>
      </w:r>
      <w:r w:rsidRPr="00C12554">
        <w:rPr>
          <w:rFonts w:ascii="Arial" w:hAnsi="Arial" w:cs="Arial"/>
        </w:rPr>
        <w:t>planes</w:t>
      </w:r>
      <w:r w:rsidRPr="00C12554">
        <w:rPr>
          <w:rFonts w:ascii="Arial" w:hAnsi="Arial" w:cs="Arial"/>
          <w:spacing w:val="-17"/>
        </w:rPr>
        <w:t xml:space="preserve"> </w:t>
      </w:r>
      <w:r w:rsidRPr="00C12554">
        <w:rPr>
          <w:rFonts w:ascii="Arial" w:hAnsi="Arial" w:cs="Arial"/>
        </w:rPr>
        <w:t>de</w:t>
      </w:r>
      <w:r w:rsidRPr="00C12554">
        <w:rPr>
          <w:rFonts w:ascii="Arial" w:hAnsi="Arial" w:cs="Arial"/>
          <w:spacing w:val="34"/>
        </w:rPr>
        <w:t xml:space="preserve"> </w:t>
      </w:r>
      <w:r w:rsidRPr="00C12554">
        <w:rPr>
          <w:rFonts w:ascii="Arial" w:hAnsi="Arial" w:cs="Arial"/>
        </w:rPr>
        <w:t>prevención</w:t>
      </w:r>
      <w:r w:rsidRPr="00C12554">
        <w:rPr>
          <w:rFonts w:ascii="Arial" w:hAnsi="Arial" w:cs="Arial"/>
          <w:spacing w:val="-16"/>
        </w:rPr>
        <w:t xml:space="preserve"> </w:t>
      </w:r>
      <w:r w:rsidRPr="00C12554">
        <w:rPr>
          <w:rFonts w:ascii="Arial" w:hAnsi="Arial" w:cs="Arial"/>
        </w:rPr>
        <w:t>de</w:t>
      </w:r>
      <w:r w:rsidRPr="00C12554">
        <w:rPr>
          <w:rFonts w:ascii="Arial" w:hAnsi="Arial" w:cs="Arial"/>
          <w:spacing w:val="-16"/>
        </w:rPr>
        <w:t xml:space="preserve"> </w:t>
      </w:r>
      <w:r w:rsidRPr="00C12554">
        <w:rPr>
          <w:rFonts w:ascii="Arial" w:hAnsi="Arial" w:cs="Arial"/>
        </w:rPr>
        <w:t>emergencias,</w:t>
      </w:r>
      <w:r w:rsidRPr="00C12554">
        <w:rPr>
          <w:rFonts w:ascii="Arial" w:hAnsi="Arial" w:cs="Arial"/>
          <w:spacing w:val="-19"/>
        </w:rPr>
        <w:t xml:space="preserve"> </w:t>
      </w:r>
      <w:r w:rsidRPr="00C12554">
        <w:rPr>
          <w:rFonts w:ascii="Arial" w:hAnsi="Arial" w:cs="Arial"/>
        </w:rPr>
        <w:t>y</w:t>
      </w:r>
      <w:r w:rsidRPr="00C12554">
        <w:rPr>
          <w:rFonts w:ascii="Arial" w:hAnsi="Arial" w:cs="Arial"/>
          <w:spacing w:val="-17"/>
        </w:rPr>
        <w:t xml:space="preserve"> </w:t>
      </w:r>
      <w:r w:rsidRPr="00C12554">
        <w:rPr>
          <w:rFonts w:ascii="Arial" w:hAnsi="Arial" w:cs="Arial"/>
        </w:rPr>
        <w:t>la</w:t>
      </w:r>
      <w:r w:rsidRPr="00C12554">
        <w:rPr>
          <w:rFonts w:ascii="Arial" w:hAnsi="Arial" w:cs="Arial"/>
          <w:spacing w:val="-16"/>
        </w:rPr>
        <w:t xml:space="preserve"> </w:t>
      </w:r>
      <w:r w:rsidRPr="00C12554">
        <w:rPr>
          <w:rFonts w:ascii="Arial" w:hAnsi="Arial" w:cs="Arial"/>
        </w:rPr>
        <w:t>coordinación</w:t>
      </w:r>
      <w:r w:rsidRPr="00C12554">
        <w:rPr>
          <w:rFonts w:ascii="Arial" w:hAnsi="Arial" w:cs="Arial"/>
          <w:spacing w:val="-64"/>
        </w:rPr>
        <w:t xml:space="preserve"> </w:t>
      </w:r>
      <w:r w:rsidRPr="00C12554">
        <w:rPr>
          <w:rFonts w:ascii="Arial" w:hAnsi="Arial" w:cs="Arial"/>
        </w:rPr>
        <w:t>interinstitucional</w:t>
      </w:r>
      <w:r w:rsidRPr="00C12554">
        <w:rPr>
          <w:rFonts w:ascii="Arial" w:hAnsi="Arial" w:cs="Arial"/>
          <w:spacing w:val="-2"/>
        </w:rPr>
        <w:t xml:space="preserve"> </w:t>
      </w:r>
      <w:r w:rsidRPr="00C12554">
        <w:rPr>
          <w:rFonts w:ascii="Arial" w:hAnsi="Arial" w:cs="Arial"/>
        </w:rPr>
        <w:t>dirigida</w:t>
      </w:r>
      <w:r w:rsidRPr="00C12554">
        <w:rPr>
          <w:rFonts w:ascii="Arial" w:hAnsi="Arial" w:cs="Arial"/>
          <w:spacing w:val="-1"/>
        </w:rPr>
        <w:t xml:space="preserve"> </w:t>
      </w:r>
      <w:r w:rsidRPr="00C12554">
        <w:rPr>
          <w:rFonts w:ascii="Arial" w:hAnsi="Arial" w:cs="Arial"/>
        </w:rPr>
        <w:t>a</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gestión</w:t>
      </w:r>
      <w:r w:rsidRPr="00C12554">
        <w:rPr>
          <w:rFonts w:ascii="Arial" w:hAnsi="Arial" w:cs="Arial"/>
          <w:spacing w:val="-2"/>
        </w:rPr>
        <w:t xml:space="preserve"> </w:t>
      </w:r>
      <w:r w:rsidRPr="00C12554">
        <w:rPr>
          <w:rFonts w:ascii="Arial" w:hAnsi="Arial" w:cs="Arial"/>
        </w:rPr>
        <w:t>del</w:t>
      </w:r>
      <w:r w:rsidRPr="00C12554">
        <w:rPr>
          <w:rFonts w:ascii="Arial" w:hAnsi="Arial" w:cs="Arial"/>
          <w:spacing w:val="-1"/>
        </w:rPr>
        <w:t xml:space="preserve"> </w:t>
      </w:r>
      <w:r w:rsidRPr="00C12554">
        <w:rPr>
          <w:rFonts w:ascii="Arial" w:hAnsi="Arial" w:cs="Arial"/>
        </w:rPr>
        <w:t>riesgo.</w:t>
      </w:r>
    </w:p>
    <w:p w:rsidR="004E6683" w:rsidRPr="00C12554" w:rsidRDefault="004E6683" w:rsidP="000A0241">
      <w:pPr>
        <w:jc w:val="both"/>
        <w:rPr>
          <w:rFonts w:ascii="Arial" w:hAnsi="Arial" w:cs="Arial"/>
        </w:rPr>
      </w:pPr>
      <w:r w:rsidRPr="00C12554">
        <w:rPr>
          <w:rFonts w:ascii="Arial" w:hAnsi="Arial" w:cs="Arial"/>
          <w:b/>
        </w:rPr>
        <w:t>Decreto-Ley No. 919 de mayo 1 1989</w:t>
      </w:r>
      <w:r w:rsidRPr="00C12554">
        <w:rPr>
          <w:rFonts w:ascii="Arial" w:hAnsi="Arial" w:cs="Arial"/>
        </w:rPr>
        <w:t>. Establecimiento del Sistema Nacional para</w:t>
      </w:r>
      <w:r w:rsidRPr="00C12554">
        <w:rPr>
          <w:rFonts w:ascii="Arial" w:hAnsi="Arial" w:cs="Arial"/>
          <w:spacing w:val="-64"/>
        </w:rPr>
        <w:t xml:space="preserve"> </w:t>
      </w:r>
      <w:r w:rsidRPr="00C12554">
        <w:rPr>
          <w:rFonts w:ascii="Arial" w:hAnsi="Arial" w:cs="Arial"/>
        </w:rPr>
        <w:t>la Prevención y Atención de Desastres</w:t>
      </w:r>
      <w:r w:rsidRPr="00C12554">
        <w:rPr>
          <w:rFonts w:ascii="Arial" w:hAnsi="Arial" w:cs="Arial"/>
          <w:spacing w:val="1"/>
        </w:rPr>
        <w:t xml:space="preserve"> </w:t>
      </w:r>
      <w:r w:rsidRPr="00C12554">
        <w:rPr>
          <w:rFonts w:ascii="Arial" w:hAnsi="Arial" w:cs="Arial"/>
        </w:rPr>
        <w:t>constituido por el conjunto de entidades</w:t>
      </w:r>
      <w:r w:rsidRPr="00C12554">
        <w:rPr>
          <w:rFonts w:ascii="Arial" w:hAnsi="Arial" w:cs="Arial"/>
          <w:spacing w:val="1"/>
        </w:rPr>
        <w:t xml:space="preserve"> </w:t>
      </w:r>
      <w:r w:rsidRPr="00C12554">
        <w:rPr>
          <w:rFonts w:ascii="Arial" w:hAnsi="Arial" w:cs="Arial"/>
        </w:rPr>
        <w:t>públicas</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privadas</w:t>
      </w:r>
      <w:r w:rsidRPr="00C12554">
        <w:rPr>
          <w:rFonts w:ascii="Arial" w:hAnsi="Arial" w:cs="Arial"/>
          <w:spacing w:val="1"/>
        </w:rPr>
        <w:t xml:space="preserve"> </w:t>
      </w:r>
      <w:r w:rsidRPr="00C12554">
        <w:rPr>
          <w:rFonts w:ascii="Arial" w:hAnsi="Arial" w:cs="Arial"/>
        </w:rPr>
        <w:t>que</w:t>
      </w:r>
      <w:r w:rsidRPr="00C12554">
        <w:rPr>
          <w:rFonts w:ascii="Arial" w:hAnsi="Arial" w:cs="Arial"/>
          <w:spacing w:val="1"/>
        </w:rPr>
        <w:t xml:space="preserve"> </w:t>
      </w:r>
      <w:r w:rsidRPr="00C12554">
        <w:rPr>
          <w:rFonts w:ascii="Arial" w:hAnsi="Arial" w:cs="Arial"/>
        </w:rPr>
        <w:t>realizarán</w:t>
      </w:r>
      <w:r w:rsidRPr="00C12554">
        <w:rPr>
          <w:rFonts w:ascii="Arial" w:hAnsi="Arial" w:cs="Arial"/>
          <w:spacing w:val="1"/>
        </w:rPr>
        <w:t xml:space="preserve"> </w:t>
      </w:r>
      <w:r w:rsidRPr="00C12554">
        <w:rPr>
          <w:rFonts w:ascii="Arial" w:hAnsi="Arial" w:cs="Arial"/>
        </w:rPr>
        <w:t>planes,</w:t>
      </w:r>
      <w:r w:rsidRPr="00C12554">
        <w:rPr>
          <w:rFonts w:ascii="Arial" w:hAnsi="Arial" w:cs="Arial"/>
          <w:spacing w:val="1"/>
        </w:rPr>
        <w:t xml:space="preserve"> </w:t>
      </w:r>
      <w:r w:rsidRPr="00C12554">
        <w:rPr>
          <w:rFonts w:ascii="Arial" w:hAnsi="Arial" w:cs="Arial"/>
        </w:rPr>
        <w:t>programas,</w:t>
      </w:r>
      <w:r w:rsidRPr="00C12554">
        <w:rPr>
          <w:rFonts w:ascii="Arial" w:hAnsi="Arial" w:cs="Arial"/>
          <w:spacing w:val="1"/>
        </w:rPr>
        <w:t xml:space="preserve"> </w:t>
      </w:r>
      <w:r w:rsidRPr="00C12554">
        <w:rPr>
          <w:rFonts w:ascii="Arial" w:hAnsi="Arial" w:cs="Arial"/>
        </w:rPr>
        <w:t>proyectos</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acciones</w:t>
      </w:r>
      <w:r w:rsidRPr="00C12554">
        <w:rPr>
          <w:rFonts w:ascii="Arial" w:hAnsi="Arial" w:cs="Arial"/>
          <w:spacing w:val="1"/>
        </w:rPr>
        <w:t xml:space="preserve"> </w:t>
      </w:r>
      <w:r w:rsidRPr="00C12554">
        <w:rPr>
          <w:rFonts w:ascii="Arial" w:hAnsi="Arial" w:cs="Arial"/>
        </w:rPr>
        <w:t>específicas a través de la creación de Comités Nacionales, Regionales y Locales</w:t>
      </w:r>
      <w:r w:rsidRPr="00C12554">
        <w:rPr>
          <w:rFonts w:ascii="Arial" w:hAnsi="Arial" w:cs="Arial"/>
          <w:spacing w:val="1"/>
        </w:rPr>
        <w:t xml:space="preserve"> </w:t>
      </w:r>
      <w:r w:rsidRPr="00C12554">
        <w:rPr>
          <w:rFonts w:ascii="Arial" w:hAnsi="Arial" w:cs="Arial"/>
        </w:rPr>
        <w:t>para</w:t>
      </w:r>
      <w:r w:rsidRPr="00C12554">
        <w:rPr>
          <w:rFonts w:ascii="Arial" w:hAnsi="Arial" w:cs="Arial"/>
          <w:spacing w:val="-2"/>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Prevención</w:t>
      </w:r>
      <w:r w:rsidRPr="00C12554">
        <w:rPr>
          <w:rFonts w:ascii="Arial" w:hAnsi="Arial" w:cs="Arial"/>
          <w:spacing w:val="-1"/>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Atención</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Desastres.</w:t>
      </w:r>
    </w:p>
    <w:p w:rsidR="004E6683" w:rsidRPr="00C12554" w:rsidRDefault="004E6683" w:rsidP="000A0241">
      <w:pPr>
        <w:jc w:val="both"/>
        <w:rPr>
          <w:rFonts w:ascii="Arial" w:hAnsi="Arial" w:cs="Arial"/>
        </w:rPr>
      </w:pPr>
      <w:r w:rsidRPr="00C12554">
        <w:rPr>
          <w:rFonts w:ascii="Arial" w:hAnsi="Arial" w:cs="Arial"/>
          <w:b/>
        </w:rPr>
        <w:t>Resolución</w:t>
      </w:r>
      <w:r w:rsidRPr="00C12554">
        <w:rPr>
          <w:rFonts w:ascii="Arial" w:hAnsi="Arial" w:cs="Arial"/>
          <w:b/>
          <w:spacing w:val="-14"/>
        </w:rPr>
        <w:t xml:space="preserve"> </w:t>
      </w:r>
      <w:r w:rsidRPr="00C12554">
        <w:rPr>
          <w:rFonts w:ascii="Arial" w:hAnsi="Arial" w:cs="Arial"/>
          <w:b/>
        </w:rPr>
        <w:t>No.</w:t>
      </w:r>
      <w:r w:rsidRPr="00C12554">
        <w:rPr>
          <w:rFonts w:ascii="Arial" w:hAnsi="Arial" w:cs="Arial"/>
          <w:b/>
          <w:spacing w:val="-13"/>
        </w:rPr>
        <w:t xml:space="preserve"> </w:t>
      </w:r>
      <w:r w:rsidRPr="00C12554">
        <w:rPr>
          <w:rFonts w:ascii="Arial" w:hAnsi="Arial" w:cs="Arial"/>
          <w:b/>
        </w:rPr>
        <w:t>1016</w:t>
      </w:r>
      <w:r w:rsidRPr="00C12554">
        <w:rPr>
          <w:rFonts w:ascii="Arial" w:hAnsi="Arial" w:cs="Arial"/>
          <w:b/>
          <w:spacing w:val="-10"/>
        </w:rPr>
        <w:t xml:space="preserve"> </w:t>
      </w:r>
      <w:r w:rsidRPr="00C12554">
        <w:rPr>
          <w:rFonts w:ascii="Arial" w:hAnsi="Arial" w:cs="Arial"/>
          <w:b/>
        </w:rPr>
        <w:t>de</w:t>
      </w:r>
      <w:r w:rsidRPr="00C12554">
        <w:rPr>
          <w:rFonts w:ascii="Arial" w:hAnsi="Arial" w:cs="Arial"/>
          <w:b/>
          <w:spacing w:val="-10"/>
        </w:rPr>
        <w:t xml:space="preserve"> </w:t>
      </w:r>
      <w:r w:rsidRPr="00C12554">
        <w:rPr>
          <w:rFonts w:ascii="Arial" w:hAnsi="Arial" w:cs="Arial"/>
          <w:b/>
        </w:rPr>
        <w:t>marzo</w:t>
      </w:r>
      <w:r w:rsidRPr="00C12554">
        <w:rPr>
          <w:rFonts w:ascii="Arial" w:hAnsi="Arial" w:cs="Arial"/>
          <w:b/>
          <w:spacing w:val="-13"/>
        </w:rPr>
        <w:t xml:space="preserve"> </w:t>
      </w:r>
      <w:r w:rsidRPr="00C12554">
        <w:rPr>
          <w:rFonts w:ascii="Arial" w:hAnsi="Arial" w:cs="Arial"/>
          <w:b/>
        </w:rPr>
        <w:t>31</w:t>
      </w:r>
      <w:r w:rsidRPr="00C12554">
        <w:rPr>
          <w:rFonts w:ascii="Arial" w:hAnsi="Arial" w:cs="Arial"/>
          <w:b/>
          <w:spacing w:val="-5"/>
        </w:rPr>
        <w:t xml:space="preserve"> </w:t>
      </w:r>
      <w:r w:rsidRPr="00C12554">
        <w:rPr>
          <w:rFonts w:ascii="Arial" w:hAnsi="Arial" w:cs="Arial"/>
          <w:b/>
        </w:rPr>
        <w:t>1989,</w:t>
      </w:r>
      <w:r w:rsidRPr="00C12554">
        <w:rPr>
          <w:rFonts w:ascii="Arial" w:hAnsi="Arial" w:cs="Arial"/>
          <w:b/>
          <w:spacing w:val="-13"/>
        </w:rPr>
        <w:t xml:space="preserve"> </w:t>
      </w:r>
      <w:r w:rsidRPr="00C12554">
        <w:rPr>
          <w:rFonts w:ascii="Arial" w:hAnsi="Arial" w:cs="Arial"/>
        </w:rPr>
        <w:t>de</w:t>
      </w:r>
      <w:r w:rsidRPr="00C12554">
        <w:rPr>
          <w:rFonts w:ascii="Arial" w:hAnsi="Arial" w:cs="Arial"/>
          <w:spacing w:val="-10"/>
        </w:rPr>
        <w:t xml:space="preserve"> </w:t>
      </w:r>
      <w:r w:rsidRPr="00C12554">
        <w:rPr>
          <w:rFonts w:ascii="Arial" w:hAnsi="Arial" w:cs="Arial"/>
        </w:rPr>
        <w:t>los</w:t>
      </w:r>
      <w:r w:rsidRPr="00C12554">
        <w:rPr>
          <w:rFonts w:ascii="Arial" w:hAnsi="Arial" w:cs="Arial"/>
          <w:spacing w:val="-12"/>
        </w:rPr>
        <w:t xml:space="preserve"> </w:t>
      </w:r>
      <w:r w:rsidRPr="00C12554">
        <w:rPr>
          <w:rFonts w:ascii="Arial" w:hAnsi="Arial" w:cs="Arial"/>
        </w:rPr>
        <w:t>Ministerios</w:t>
      </w:r>
      <w:r w:rsidRPr="00C12554">
        <w:rPr>
          <w:rFonts w:ascii="Arial" w:hAnsi="Arial" w:cs="Arial"/>
          <w:spacing w:val="-11"/>
        </w:rPr>
        <w:t xml:space="preserve"> </w:t>
      </w:r>
      <w:r w:rsidRPr="00C12554">
        <w:rPr>
          <w:rFonts w:ascii="Arial" w:hAnsi="Arial" w:cs="Arial"/>
        </w:rPr>
        <w:t>de</w:t>
      </w:r>
      <w:r w:rsidRPr="00C12554">
        <w:rPr>
          <w:rFonts w:ascii="Arial" w:hAnsi="Arial" w:cs="Arial"/>
          <w:spacing w:val="-10"/>
        </w:rPr>
        <w:t xml:space="preserve"> </w:t>
      </w:r>
      <w:r w:rsidRPr="00C12554">
        <w:rPr>
          <w:rFonts w:ascii="Arial" w:hAnsi="Arial" w:cs="Arial"/>
        </w:rPr>
        <w:t>Trabajo</w:t>
      </w:r>
      <w:r w:rsidRPr="00C12554">
        <w:rPr>
          <w:rFonts w:ascii="Arial" w:hAnsi="Arial" w:cs="Arial"/>
          <w:spacing w:val="-10"/>
        </w:rPr>
        <w:t xml:space="preserve"> </w:t>
      </w:r>
      <w:r w:rsidRPr="00C12554">
        <w:rPr>
          <w:rFonts w:ascii="Arial" w:hAnsi="Arial" w:cs="Arial"/>
        </w:rPr>
        <w:t>y</w:t>
      </w:r>
      <w:r w:rsidRPr="00C12554">
        <w:rPr>
          <w:rFonts w:ascii="Arial" w:hAnsi="Arial" w:cs="Arial"/>
          <w:spacing w:val="-11"/>
        </w:rPr>
        <w:t xml:space="preserve"> </w:t>
      </w:r>
      <w:r w:rsidRPr="00C12554">
        <w:rPr>
          <w:rFonts w:ascii="Arial" w:hAnsi="Arial" w:cs="Arial"/>
        </w:rPr>
        <w:t>Seguridad</w:t>
      </w:r>
      <w:r w:rsidRPr="00C12554">
        <w:rPr>
          <w:rFonts w:ascii="Arial" w:hAnsi="Arial" w:cs="Arial"/>
          <w:spacing w:val="-64"/>
        </w:rPr>
        <w:t xml:space="preserve"> </w:t>
      </w:r>
      <w:r w:rsidRPr="00C12554">
        <w:rPr>
          <w:rFonts w:ascii="Arial" w:hAnsi="Arial" w:cs="Arial"/>
          <w:spacing w:val="-1"/>
        </w:rPr>
        <w:t>Social</w:t>
      </w:r>
      <w:r w:rsidRPr="00C12554">
        <w:rPr>
          <w:rFonts w:ascii="Arial" w:hAnsi="Arial" w:cs="Arial"/>
          <w:spacing w:val="-11"/>
        </w:rPr>
        <w:t xml:space="preserve"> </w:t>
      </w:r>
      <w:r w:rsidRPr="00C12554">
        <w:rPr>
          <w:rFonts w:ascii="Arial" w:hAnsi="Arial" w:cs="Arial"/>
          <w:spacing w:val="-1"/>
        </w:rPr>
        <w:t>y</w:t>
      </w:r>
      <w:r w:rsidRPr="00C12554">
        <w:rPr>
          <w:rFonts w:ascii="Arial" w:hAnsi="Arial" w:cs="Arial"/>
          <w:spacing w:val="-17"/>
        </w:rPr>
        <w:t xml:space="preserve"> </w:t>
      </w:r>
      <w:r w:rsidRPr="00C12554">
        <w:rPr>
          <w:rFonts w:ascii="Arial" w:hAnsi="Arial" w:cs="Arial"/>
          <w:spacing w:val="-1"/>
        </w:rPr>
        <w:t>de</w:t>
      </w:r>
      <w:r w:rsidRPr="00C12554">
        <w:rPr>
          <w:rFonts w:ascii="Arial" w:hAnsi="Arial" w:cs="Arial"/>
          <w:spacing w:val="-11"/>
        </w:rPr>
        <w:t xml:space="preserve"> </w:t>
      </w:r>
      <w:r w:rsidRPr="00C12554">
        <w:rPr>
          <w:rFonts w:ascii="Arial" w:hAnsi="Arial" w:cs="Arial"/>
          <w:spacing w:val="-1"/>
        </w:rPr>
        <w:t>Salud:</w:t>
      </w:r>
      <w:r w:rsidRPr="00C12554">
        <w:rPr>
          <w:rFonts w:ascii="Arial" w:hAnsi="Arial" w:cs="Arial"/>
          <w:spacing w:val="-14"/>
        </w:rPr>
        <w:t xml:space="preserve"> </w:t>
      </w:r>
      <w:r w:rsidRPr="00C12554">
        <w:rPr>
          <w:rFonts w:ascii="Arial" w:hAnsi="Arial" w:cs="Arial"/>
          <w:spacing w:val="-1"/>
        </w:rPr>
        <w:t>por</w:t>
      </w:r>
      <w:r w:rsidRPr="00C12554">
        <w:rPr>
          <w:rFonts w:ascii="Arial" w:hAnsi="Arial" w:cs="Arial"/>
          <w:spacing w:val="-12"/>
        </w:rPr>
        <w:t xml:space="preserve"> </w:t>
      </w:r>
      <w:r w:rsidRPr="00C12554">
        <w:rPr>
          <w:rFonts w:ascii="Arial" w:hAnsi="Arial" w:cs="Arial"/>
          <w:spacing w:val="-1"/>
        </w:rPr>
        <w:t>la</w:t>
      </w:r>
      <w:r w:rsidRPr="00C12554">
        <w:rPr>
          <w:rFonts w:ascii="Arial" w:hAnsi="Arial" w:cs="Arial"/>
          <w:spacing w:val="-11"/>
        </w:rPr>
        <w:t xml:space="preserve"> </w:t>
      </w:r>
      <w:r w:rsidRPr="00C12554">
        <w:rPr>
          <w:rFonts w:ascii="Arial" w:hAnsi="Arial" w:cs="Arial"/>
        </w:rPr>
        <w:t>cual</w:t>
      </w:r>
      <w:r w:rsidRPr="00C12554">
        <w:rPr>
          <w:rFonts w:ascii="Arial" w:hAnsi="Arial" w:cs="Arial"/>
          <w:spacing w:val="-11"/>
        </w:rPr>
        <w:t xml:space="preserve"> </w:t>
      </w:r>
      <w:r w:rsidRPr="00C12554">
        <w:rPr>
          <w:rFonts w:ascii="Arial" w:hAnsi="Arial" w:cs="Arial"/>
        </w:rPr>
        <w:t>se</w:t>
      </w:r>
      <w:r w:rsidRPr="00C12554">
        <w:rPr>
          <w:rFonts w:ascii="Arial" w:hAnsi="Arial" w:cs="Arial"/>
          <w:spacing w:val="-16"/>
        </w:rPr>
        <w:t xml:space="preserve"> </w:t>
      </w:r>
      <w:r w:rsidRPr="00C12554">
        <w:rPr>
          <w:rFonts w:ascii="Arial" w:hAnsi="Arial" w:cs="Arial"/>
        </w:rPr>
        <w:t>reglamenta</w:t>
      </w:r>
      <w:r w:rsidRPr="00C12554">
        <w:rPr>
          <w:rFonts w:ascii="Arial" w:hAnsi="Arial" w:cs="Arial"/>
          <w:spacing w:val="-16"/>
        </w:rPr>
        <w:t xml:space="preserve"> </w:t>
      </w:r>
      <w:r w:rsidRPr="00C12554">
        <w:rPr>
          <w:rFonts w:ascii="Arial" w:hAnsi="Arial" w:cs="Arial"/>
        </w:rPr>
        <w:t>la</w:t>
      </w:r>
      <w:r w:rsidRPr="00C12554">
        <w:rPr>
          <w:rFonts w:ascii="Arial" w:hAnsi="Arial" w:cs="Arial"/>
          <w:spacing w:val="-11"/>
        </w:rPr>
        <w:t xml:space="preserve"> </w:t>
      </w:r>
      <w:r w:rsidRPr="00C12554">
        <w:rPr>
          <w:rFonts w:ascii="Arial" w:hAnsi="Arial" w:cs="Arial"/>
        </w:rPr>
        <w:t>organización,</w:t>
      </w:r>
      <w:r w:rsidRPr="00C12554">
        <w:rPr>
          <w:rFonts w:ascii="Arial" w:hAnsi="Arial" w:cs="Arial"/>
          <w:spacing w:val="-14"/>
        </w:rPr>
        <w:t xml:space="preserve"> </w:t>
      </w:r>
      <w:r w:rsidRPr="00C12554">
        <w:rPr>
          <w:rFonts w:ascii="Arial" w:hAnsi="Arial" w:cs="Arial"/>
        </w:rPr>
        <w:t>funcionamiento</w:t>
      </w:r>
      <w:r w:rsidRPr="00C12554">
        <w:rPr>
          <w:rFonts w:ascii="Arial" w:hAnsi="Arial" w:cs="Arial"/>
          <w:spacing w:val="-11"/>
        </w:rPr>
        <w:t xml:space="preserve"> </w:t>
      </w:r>
      <w:r w:rsidRPr="00C12554">
        <w:rPr>
          <w:rFonts w:ascii="Arial" w:hAnsi="Arial" w:cs="Arial"/>
        </w:rPr>
        <w:t>y</w:t>
      </w:r>
      <w:r w:rsidRPr="00C12554">
        <w:rPr>
          <w:rFonts w:ascii="Arial" w:hAnsi="Arial" w:cs="Arial"/>
          <w:spacing w:val="-12"/>
        </w:rPr>
        <w:t xml:space="preserve"> </w:t>
      </w:r>
      <w:r w:rsidRPr="00C12554">
        <w:rPr>
          <w:rFonts w:ascii="Arial" w:hAnsi="Arial" w:cs="Arial"/>
        </w:rPr>
        <w:t>forma</w:t>
      </w:r>
      <w:r w:rsidRPr="00C12554">
        <w:rPr>
          <w:rFonts w:ascii="Arial" w:hAnsi="Arial" w:cs="Arial"/>
          <w:spacing w:val="-64"/>
        </w:rPr>
        <w:t xml:space="preserve"> </w:t>
      </w:r>
      <w:r w:rsidRPr="00C12554">
        <w:rPr>
          <w:rFonts w:ascii="Arial" w:hAnsi="Arial" w:cs="Arial"/>
        </w:rPr>
        <w:t>de los Programas de Salud Ocupacional que deben desarrollar los patronos o</w:t>
      </w:r>
      <w:r w:rsidRPr="00C12554">
        <w:rPr>
          <w:rFonts w:ascii="Arial" w:hAnsi="Arial" w:cs="Arial"/>
          <w:spacing w:val="1"/>
        </w:rPr>
        <w:t xml:space="preserve"> </w:t>
      </w:r>
      <w:r w:rsidRPr="00C12554">
        <w:rPr>
          <w:rFonts w:ascii="Arial" w:hAnsi="Arial" w:cs="Arial"/>
        </w:rPr>
        <w:t>empleadores</w:t>
      </w:r>
      <w:r w:rsidRPr="00C12554">
        <w:rPr>
          <w:rFonts w:ascii="Arial" w:hAnsi="Arial" w:cs="Arial"/>
          <w:spacing w:val="-2"/>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rPr>
        <w:t>el</w:t>
      </w:r>
      <w:r w:rsidRPr="00C12554">
        <w:rPr>
          <w:rFonts w:ascii="Arial" w:hAnsi="Arial" w:cs="Arial"/>
          <w:spacing w:val="-2"/>
        </w:rPr>
        <w:t xml:space="preserve"> </w:t>
      </w:r>
      <w:r w:rsidRPr="00C12554">
        <w:rPr>
          <w:rFonts w:ascii="Arial" w:hAnsi="Arial" w:cs="Arial"/>
        </w:rPr>
        <w:t>país.</w:t>
      </w:r>
    </w:p>
    <w:p w:rsidR="004E6683" w:rsidRPr="00C12554" w:rsidRDefault="004E6683" w:rsidP="000A0241">
      <w:pPr>
        <w:jc w:val="both"/>
        <w:rPr>
          <w:rFonts w:ascii="Arial" w:hAnsi="Arial" w:cs="Arial"/>
        </w:rPr>
      </w:pPr>
      <w:r w:rsidRPr="00C12554">
        <w:rPr>
          <w:rFonts w:ascii="Arial" w:hAnsi="Arial" w:cs="Arial"/>
          <w:b/>
        </w:rPr>
        <w:t>Decreto Nacional No. 614 de marzo 14 de</w:t>
      </w:r>
      <w:r w:rsidRPr="00C12554">
        <w:rPr>
          <w:rFonts w:ascii="Arial" w:hAnsi="Arial" w:cs="Arial"/>
          <w:b/>
          <w:spacing w:val="1"/>
        </w:rPr>
        <w:t xml:space="preserve"> </w:t>
      </w:r>
      <w:r w:rsidRPr="00C12554">
        <w:rPr>
          <w:rFonts w:ascii="Arial" w:hAnsi="Arial" w:cs="Arial"/>
          <w:b/>
        </w:rPr>
        <w:t>1984</w:t>
      </w:r>
      <w:r w:rsidRPr="00C12554">
        <w:rPr>
          <w:rFonts w:ascii="Arial" w:hAnsi="Arial" w:cs="Arial"/>
        </w:rPr>
        <w:t>. Determina las bases para la</w:t>
      </w:r>
      <w:r w:rsidRPr="00C12554">
        <w:rPr>
          <w:rFonts w:ascii="Arial" w:hAnsi="Arial" w:cs="Arial"/>
          <w:spacing w:val="1"/>
        </w:rPr>
        <w:t xml:space="preserve"> </w:t>
      </w:r>
      <w:r w:rsidRPr="00C12554">
        <w:rPr>
          <w:rFonts w:ascii="Arial" w:hAnsi="Arial" w:cs="Arial"/>
        </w:rPr>
        <w:t>organización</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administración</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Salud</w:t>
      </w:r>
      <w:r w:rsidRPr="00C12554">
        <w:rPr>
          <w:rFonts w:ascii="Arial" w:hAnsi="Arial" w:cs="Arial"/>
          <w:spacing w:val="1"/>
        </w:rPr>
        <w:t xml:space="preserve"> </w:t>
      </w:r>
      <w:r w:rsidRPr="00C12554">
        <w:rPr>
          <w:rFonts w:ascii="Arial" w:hAnsi="Arial" w:cs="Arial"/>
        </w:rPr>
        <w:t>Ocupacional</w:t>
      </w:r>
      <w:r w:rsidRPr="00C12554">
        <w:rPr>
          <w:rFonts w:ascii="Arial" w:hAnsi="Arial" w:cs="Arial"/>
          <w:spacing w:val="1"/>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país,</w:t>
      </w:r>
      <w:r w:rsidRPr="00C12554">
        <w:rPr>
          <w:rFonts w:ascii="Arial" w:hAnsi="Arial" w:cs="Arial"/>
          <w:spacing w:val="-64"/>
        </w:rPr>
        <w:t xml:space="preserve"> </w:t>
      </w:r>
      <w:r w:rsidRPr="00C12554">
        <w:rPr>
          <w:rFonts w:ascii="Arial" w:hAnsi="Arial" w:cs="Arial"/>
        </w:rPr>
        <w:t>responsabilidades de las entidades gubernamentales a nivel nacional para que</w:t>
      </w:r>
      <w:r w:rsidRPr="00C12554">
        <w:rPr>
          <w:rFonts w:ascii="Arial" w:hAnsi="Arial" w:cs="Arial"/>
          <w:spacing w:val="1"/>
        </w:rPr>
        <w:t xml:space="preserve"> </w:t>
      </w:r>
      <w:r w:rsidRPr="00C12554">
        <w:rPr>
          <w:rFonts w:ascii="Arial" w:hAnsi="Arial" w:cs="Arial"/>
        </w:rPr>
        <w:t>apoyen en el buen desarrollo de la Salud ocupacional en empresas tanto públicas</w:t>
      </w:r>
      <w:r w:rsidRPr="00C12554">
        <w:rPr>
          <w:rFonts w:ascii="Arial" w:hAnsi="Arial" w:cs="Arial"/>
          <w:spacing w:val="1"/>
        </w:rPr>
        <w:t xml:space="preserve"> </w:t>
      </w:r>
      <w:r w:rsidRPr="00C12554">
        <w:rPr>
          <w:rFonts w:ascii="Arial" w:hAnsi="Arial" w:cs="Arial"/>
        </w:rPr>
        <w:t>como privadas, en empleadores públicos y privados, contratistas y subcontratistas,</w:t>
      </w:r>
      <w:r w:rsidRPr="00C12554">
        <w:rPr>
          <w:rFonts w:ascii="Arial" w:hAnsi="Arial" w:cs="Arial"/>
          <w:spacing w:val="-64"/>
        </w:rPr>
        <w:t xml:space="preserve"> </w:t>
      </w:r>
      <w:r w:rsidRPr="00C12554">
        <w:rPr>
          <w:rFonts w:ascii="Arial" w:hAnsi="Arial" w:cs="Arial"/>
        </w:rPr>
        <w:t>a</w:t>
      </w:r>
      <w:r w:rsidRPr="00C12554">
        <w:rPr>
          <w:rFonts w:ascii="Arial" w:hAnsi="Arial" w:cs="Arial"/>
          <w:spacing w:val="-1"/>
        </w:rPr>
        <w:t xml:space="preserve"> </w:t>
      </w:r>
      <w:r w:rsidRPr="00C12554">
        <w:rPr>
          <w:rFonts w:ascii="Arial" w:hAnsi="Arial" w:cs="Arial"/>
        </w:rPr>
        <w:t>trabajadores</w:t>
      </w:r>
      <w:r w:rsidRPr="00C12554">
        <w:rPr>
          <w:rFonts w:ascii="Arial" w:hAnsi="Arial" w:cs="Arial"/>
          <w:spacing w:val="-2"/>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rPr>
        <w:t>general</w:t>
      </w:r>
      <w:r w:rsidRPr="00C12554">
        <w:rPr>
          <w:rFonts w:ascii="Arial" w:hAnsi="Arial" w:cs="Arial"/>
          <w:spacing w:val="-1"/>
        </w:rPr>
        <w:t xml:space="preserve"> </w:t>
      </w:r>
      <w:r w:rsidRPr="00C12554">
        <w:rPr>
          <w:rFonts w:ascii="Arial" w:hAnsi="Arial" w:cs="Arial"/>
        </w:rPr>
        <w:t>a</w:t>
      </w:r>
      <w:r w:rsidRPr="00C12554">
        <w:rPr>
          <w:rFonts w:ascii="Arial" w:hAnsi="Arial" w:cs="Arial"/>
          <w:spacing w:val="-1"/>
        </w:rPr>
        <w:t xml:space="preserve"> </w:t>
      </w:r>
      <w:r w:rsidRPr="00C12554">
        <w:rPr>
          <w:rFonts w:ascii="Arial" w:hAnsi="Arial" w:cs="Arial"/>
        </w:rPr>
        <w:t>todo</w:t>
      </w:r>
      <w:r w:rsidRPr="00C12554">
        <w:rPr>
          <w:rFonts w:ascii="Arial" w:hAnsi="Arial" w:cs="Arial"/>
          <w:spacing w:val="-1"/>
        </w:rPr>
        <w:t xml:space="preserve"> </w:t>
      </w:r>
      <w:r w:rsidRPr="00C12554">
        <w:rPr>
          <w:rFonts w:ascii="Arial" w:hAnsi="Arial" w:cs="Arial"/>
        </w:rPr>
        <w:t>lugar</w:t>
      </w:r>
      <w:r w:rsidRPr="00C12554">
        <w:rPr>
          <w:rFonts w:ascii="Arial" w:hAnsi="Arial" w:cs="Arial"/>
          <w:spacing w:val="-2"/>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clase</w:t>
      </w:r>
      <w:r w:rsidRPr="00C12554">
        <w:rPr>
          <w:rFonts w:ascii="Arial" w:hAnsi="Arial" w:cs="Arial"/>
          <w:spacing w:val="-5"/>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trabajo.</w:t>
      </w:r>
    </w:p>
    <w:p w:rsidR="00856DCF" w:rsidRDefault="004E6683" w:rsidP="000A0241">
      <w:pPr>
        <w:jc w:val="both"/>
        <w:rPr>
          <w:rFonts w:ascii="Arial" w:hAnsi="Arial" w:cs="Arial"/>
        </w:rPr>
      </w:pPr>
      <w:r w:rsidRPr="00C12554">
        <w:rPr>
          <w:rFonts w:ascii="Arial" w:hAnsi="Arial" w:cs="Arial"/>
          <w:b/>
        </w:rPr>
        <w:t xml:space="preserve">Decreto 1860 de </w:t>
      </w:r>
      <w:r w:rsidR="0095463A" w:rsidRPr="00C12554">
        <w:rPr>
          <w:rFonts w:ascii="Arial" w:hAnsi="Arial" w:cs="Arial"/>
          <w:b/>
        </w:rPr>
        <w:t>1994,</w:t>
      </w:r>
      <w:r w:rsidRPr="00C12554">
        <w:rPr>
          <w:rFonts w:ascii="Arial" w:hAnsi="Arial" w:cs="Arial"/>
        </w:rPr>
        <w:t xml:space="preserve"> reglamentario de la Ley 115 de 1994, en su artículo 14,</w:t>
      </w:r>
      <w:r w:rsidRPr="00C12554">
        <w:rPr>
          <w:rFonts w:ascii="Arial" w:hAnsi="Arial" w:cs="Arial"/>
          <w:spacing w:val="1"/>
        </w:rPr>
        <w:t xml:space="preserve"> </w:t>
      </w:r>
      <w:r w:rsidR="00543AEC" w:rsidRPr="00C12554">
        <w:rPr>
          <w:rFonts w:ascii="Arial" w:hAnsi="Arial" w:cs="Arial"/>
        </w:rPr>
        <w:t xml:space="preserve">definitorio </w:t>
      </w:r>
      <w:r w:rsidRPr="00C12554">
        <w:rPr>
          <w:rFonts w:ascii="Arial" w:hAnsi="Arial" w:cs="Arial"/>
        </w:rPr>
        <w:t>del</w:t>
      </w:r>
    </w:p>
    <w:p w:rsidR="004E6683" w:rsidRPr="00C12554" w:rsidRDefault="004E6683" w:rsidP="000A0241">
      <w:pPr>
        <w:jc w:val="both"/>
        <w:rPr>
          <w:rFonts w:ascii="Arial" w:hAnsi="Arial" w:cs="Arial"/>
        </w:rPr>
      </w:pPr>
      <w:r w:rsidRPr="00C12554">
        <w:rPr>
          <w:rFonts w:ascii="Arial" w:hAnsi="Arial" w:cs="Arial"/>
        </w:rPr>
        <w:t>pr</w:t>
      </w:r>
      <w:r w:rsidR="00543AEC" w:rsidRPr="00C12554">
        <w:rPr>
          <w:rFonts w:ascii="Arial" w:hAnsi="Arial" w:cs="Arial"/>
        </w:rPr>
        <w:t>oyecto</w:t>
      </w:r>
      <w:r w:rsidR="00543AEC" w:rsidRPr="00C12554">
        <w:rPr>
          <w:rFonts w:ascii="Arial" w:hAnsi="Arial" w:cs="Arial"/>
        </w:rPr>
        <w:tab/>
        <w:t>educativo</w:t>
      </w:r>
      <w:r w:rsidR="00543AEC" w:rsidRPr="00C12554">
        <w:rPr>
          <w:rFonts w:ascii="Arial" w:hAnsi="Arial" w:cs="Arial"/>
        </w:rPr>
        <w:tab/>
        <w:t>institucional</w:t>
      </w:r>
      <w:r w:rsidR="00543AEC" w:rsidRPr="00C12554">
        <w:rPr>
          <w:rFonts w:ascii="Arial" w:hAnsi="Arial" w:cs="Arial"/>
        </w:rPr>
        <w:tab/>
      </w:r>
      <w:r w:rsidRPr="00C12554">
        <w:rPr>
          <w:rFonts w:ascii="Arial" w:hAnsi="Arial" w:cs="Arial"/>
        </w:rPr>
        <w:t>PEI,</w:t>
      </w:r>
      <w:r w:rsidRPr="00C12554">
        <w:rPr>
          <w:rFonts w:ascii="Arial" w:hAnsi="Arial" w:cs="Arial"/>
        </w:rPr>
        <w:tab/>
        <w:t>plantea</w:t>
      </w:r>
      <w:r w:rsidRPr="00C12554">
        <w:rPr>
          <w:rFonts w:ascii="Arial" w:hAnsi="Arial" w:cs="Arial"/>
        </w:rPr>
        <w:tab/>
        <w:t>que:</w:t>
      </w:r>
      <w:r w:rsidRPr="00C12554">
        <w:rPr>
          <w:rFonts w:ascii="Arial" w:hAnsi="Arial" w:cs="Arial"/>
        </w:rPr>
        <w:tab/>
      </w:r>
      <w:r w:rsidRPr="00C12554">
        <w:rPr>
          <w:rFonts w:ascii="Arial" w:hAnsi="Arial" w:cs="Arial"/>
          <w:spacing w:val="-1"/>
        </w:rPr>
        <w:t>“todo</w:t>
      </w:r>
      <w:r w:rsidRPr="00C12554">
        <w:rPr>
          <w:rFonts w:ascii="Arial" w:hAnsi="Arial" w:cs="Arial"/>
          <w:spacing w:val="-64"/>
        </w:rPr>
        <w:t xml:space="preserve"> </w:t>
      </w:r>
      <w:r w:rsidRPr="00C12554">
        <w:rPr>
          <w:rFonts w:ascii="Arial" w:hAnsi="Arial" w:cs="Arial"/>
        </w:rPr>
        <w:t>establecimiento</w:t>
      </w:r>
      <w:r w:rsidRPr="00C12554">
        <w:rPr>
          <w:rFonts w:ascii="Arial" w:hAnsi="Arial" w:cs="Arial"/>
          <w:spacing w:val="-12"/>
        </w:rPr>
        <w:t xml:space="preserve"> </w:t>
      </w:r>
      <w:r w:rsidR="00543AEC" w:rsidRPr="00C12554">
        <w:rPr>
          <w:rFonts w:ascii="Arial" w:hAnsi="Arial" w:cs="Arial"/>
          <w:spacing w:val="-12"/>
        </w:rPr>
        <w:t>e</w:t>
      </w:r>
      <w:r w:rsidRPr="00C12554">
        <w:rPr>
          <w:rFonts w:ascii="Arial" w:hAnsi="Arial" w:cs="Arial"/>
        </w:rPr>
        <w:t>ducativo</w:t>
      </w:r>
      <w:r w:rsidRPr="00C12554">
        <w:rPr>
          <w:rFonts w:ascii="Arial" w:hAnsi="Arial" w:cs="Arial"/>
          <w:spacing w:val="-12"/>
        </w:rPr>
        <w:t xml:space="preserve"> </w:t>
      </w:r>
      <w:r w:rsidRPr="00C12554">
        <w:rPr>
          <w:rFonts w:ascii="Arial" w:hAnsi="Arial" w:cs="Arial"/>
        </w:rPr>
        <w:t>debe</w:t>
      </w:r>
      <w:r w:rsidRPr="00C12554">
        <w:rPr>
          <w:rFonts w:ascii="Arial" w:hAnsi="Arial" w:cs="Arial"/>
          <w:spacing w:val="-12"/>
        </w:rPr>
        <w:t xml:space="preserve"> </w:t>
      </w:r>
      <w:r w:rsidRPr="00C12554">
        <w:rPr>
          <w:rFonts w:ascii="Arial" w:hAnsi="Arial" w:cs="Arial"/>
        </w:rPr>
        <w:t>elaborar</w:t>
      </w:r>
      <w:r w:rsidRPr="00C12554">
        <w:rPr>
          <w:rFonts w:ascii="Arial" w:hAnsi="Arial" w:cs="Arial"/>
          <w:spacing w:val="-13"/>
        </w:rPr>
        <w:t xml:space="preserve"> </w:t>
      </w:r>
      <w:r w:rsidRPr="00C12554">
        <w:rPr>
          <w:rFonts w:ascii="Arial" w:hAnsi="Arial" w:cs="Arial"/>
        </w:rPr>
        <w:t>y</w:t>
      </w:r>
      <w:r w:rsidRPr="00C12554">
        <w:rPr>
          <w:rFonts w:ascii="Arial" w:hAnsi="Arial" w:cs="Arial"/>
          <w:spacing w:val="-13"/>
        </w:rPr>
        <w:t xml:space="preserve"> </w:t>
      </w:r>
      <w:r w:rsidRPr="00C12554">
        <w:rPr>
          <w:rFonts w:ascii="Arial" w:hAnsi="Arial" w:cs="Arial"/>
        </w:rPr>
        <w:t>poner</w:t>
      </w:r>
      <w:r w:rsidRPr="00C12554">
        <w:rPr>
          <w:rFonts w:ascii="Arial" w:hAnsi="Arial" w:cs="Arial"/>
          <w:spacing w:val="-13"/>
        </w:rPr>
        <w:t xml:space="preserve"> </w:t>
      </w:r>
      <w:r w:rsidRPr="00C12554">
        <w:rPr>
          <w:rFonts w:ascii="Arial" w:hAnsi="Arial" w:cs="Arial"/>
        </w:rPr>
        <w:t>en</w:t>
      </w:r>
      <w:r w:rsidRPr="00C12554">
        <w:rPr>
          <w:rFonts w:ascii="Arial" w:hAnsi="Arial" w:cs="Arial"/>
          <w:spacing w:val="-12"/>
        </w:rPr>
        <w:t xml:space="preserve"> </w:t>
      </w:r>
      <w:r w:rsidRPr="00C12554">
        <w:rPr>
          <w:rFonts w:ascii="Arial" w:hAnsi="Arial" w:cs="Arial"/>
        </w:rPr>
        <w:t>práctica,</w:t>
      </w:r>
      <w:r w:rsidRPr="00C12554">
        <w:rPr>
          <w:rFonts w:ascii="Arial" w:hAnsi="Arial" w:cs="Arial"/>
          <w:spacing w:val="-15"/>
        </w:rPr>
        <w:t xml:space="preserve"> </w:t>
      </w:r>
      <w:r w:rsidRPr="00C12554">
        <w:rPr>
          <w:rFonts w:ascii="Arial" w:hAnsi="Arial" w:cs="Arial"/>
        </w:rPr>
        <w:t>con</w:t>
      </w:r>
      <w:r w:rsidRPr="00C12554">
        <w:rPr>
          <w:rFonts w:ascii="Arial" w:hAnsi="Arial" w:cs="Arial"/>
          <w:spacing w:val="-12"/>
        </w:rPr>
        <w:t xml:space="preserve"> </w:t>
      </w:r>
      <w:r w:rsidRPr="00C12554">
        <w:rPr>
          <w:rFonts w:ascii="Arial" w:hAnsi="Arial" w:cs="Arial"/>
        </w:rPr>
        <w:t>la</w:t>
      </w:r>
      <w:r w:rsidRPr="00C12554">
        <w:rPr>
          <w:rFonts w:ascii="Arial" w:hAnsi="Arial" w:cs="Arial"/>
          <w:spacing w:val="-12"/>
        </w:rPr>
        <w:t xml:space="preserve"> </w:t>
      </w:r>
      <w:r w:rsidRPr="00C12554">
        <w:rPr>
          <w:rFonts w:ascii="Arial" w:hAnsi="Arial" w:cs="Arial"/>
        </w:rPr>
        <w:t>participación</w:t>
      </w:r>
      <w:r w:rsidRPr="00C12554">
        <w:rPr>
          <w:rFonts w:ascii="Arial" w:hAnsi="Arial" w:cs="Arial"/>
          <w:spacing w:val="-12"/>
        </w:rPr>
        <w:t xml:space="preserve"> </w:t>
      </w:r>
      <w:r w:rsidRPr="00C12554">
        <w:rPr>
          <w:rFonts w:ascii="Arial" w:hAnsi="Arial" w:cs="Arial"/>
        </w:rPr>
        <w:t>de</w:t>
      </w:r>
      <w:r w:rsidRPr="00C12554">
        <w:rPr>
          <w:rFonts w:ascii="Arial" w:hAnsi="Arial" w:cs="Arial"/>
          <w:spacing w:val="-64"/>
        </w:rPr>
        <w:t xml:space="preserve"> </w:t>
      </w:r>
      <w:r w:rsidRPr="00C12554">
        <w:rPr>
          <w:rFonts w:ascii="Arial" w:hAnsi="Arial" w:cs="Arial"/>
        </w:rPr>
        <w:t>la</w:t>
      </w:r>
      <w:r w:rsidRPr="00C12554">
        <w:rPr>
          <w:rFonts w:ascii="Arial" w:hAnsi="Arial" w:cs="Arial"/>
          <w:spacing w:val="17"/>
        </w:rPr>
        <w:t xml:space="preserve"> </w:t>
      </w:r>
      <w:r w:rsidRPr="00C12554">
        <w:rPr>
          <w:rFonts w:ascii="Arial" w:hAnsi="Arial" w:cs="Arial"/>
        </w:rPr>
        <w:t>comunidad</w:t>
      </w:r>
      <w:r w:rsidRPr="00C12554">
        <w:rPr>
          <w:rFonts w:ascii="Arial" w:hAnsi="Arial" w:cs="Arial"/>
          <w:spacing w:val="17"/>
        </w:rPr>
        <w:t xml:space="preserve"> </w:t>
      </w:r>
      <w:r w:rsidRPr="00C12554">
        <w:rPr>
          <w:rFonts w:ascii="Arial" w:hAnsi="Arial" w:cs="Arial"/>
        </w:rPr>
        <w:t>educativa,</w:t>
      </w:r>
      <w:r w:rsidRPr="00C12554">
        <w:rPr>
          <w:rFonts w:ascii="Arial" w:hAnsi="Arial" w:cs="Arial"/>
          <w:spacing w:val="14"/>
        </w:rPr>
        <w:t xml:space="preserve"> </w:t>
      </w:r>
      <w:r w:rsidRPr="00C12554">
        <w:rPr>
          <w:rFonts w:ascii="Arial" w:hAnsi="Arial" w:cs="Arial"/>
        </w:rPr>
        <w:t>un</w:t>
      </w:r>
      <w:r w:rsidRPr="00C12554">
        <w:rPr>
          <w:rFonts w:ascii="Arial" w:hAnsi="Arial" w:cs="Arial"/>
          <w:spacing w:val="17"/>
        </w:rPr>
        <w:t xml:space="preserve"> </w:t>
      </w:r>
      <w:r w:rsidRPr="00C12554">
        <w:rPr>
          <w:rFonts w:ascii="Arial" w:hAnsi="Arial" w:cs="Arial"/>
        </w:rPr>
        <w:t>proyecto</w:t>
      </w:r>
      <w:r w:rsidRPr="00C12554">
        <w:rPr>
          <w:rFonts w:ascii="Arial" w:hAnsi="Arial" w:cs="Arial"/>
          <w:spacing w:val="17"/>
        </w:rPr>
        <w:t xml:space="preserve"> </w:t>
      </w:r>
      <w:r w:rsidRPr="00C12554">
        <w:rPr>
          <w:rFonts w:ascii="Arial" w:hAnsi="Arial" w:cs="Arial"/>
        </w:rPr>
        <w:t>educativo</w:t>
      </w:r>
      <w:r w:rsidRPr="00C12554">
        <w:rPr>
          <w:rFonts w:ascii="Arial" w:hAnsi="Arial" w:cs="Arial"/>
          <w:spacing w:val="12"/>
        </w:rPr>
        <w:t xml:space="preserve"> </w:t>
      </w:r>
      <w:r w:rsidRPr="00C12554">
        <w:rPr>
          <w:rFonts w:ascii="Arial" w:hAnsi="Arial" w:cs="Arial"/>
        </w:rPr>
        <w:t>institucional</w:t>
      </w:r>
      <w:r w:rsidRPr="00C12554">
        <w:rPr>
          <w:rFonts w:ascii="Arial" w:hAnsi="Arial" w:cs="Arial"/>
          <w:spacing w:val="17"/>
        </w:rPr>
        <w:t xml:space="preserve"> </w:t>
      </w:r>
      <w:r w:rsidRPr="00C12554">
        <w:rPr>
          <w:rFonts w:ascii="Arial" w:hAnsi="Arial" w:cs="Arial"/>
        </w:rPr>
        <w:t>que</w:t>
      </w:r>
      <w:r w:rsidRPr="00C12554">
        <w:rPr>
          <w:rFonts w:ascii="Arial" w:hAnsi="Arial" w:cs="Arial"/>
          <w:spacing w:val="17"/>
        </w:rPr>
        <w:t xml:space="preserve"> </w:t>
      </w:r>
      <w:r w:rsidRPr="00C12554">
        <w:rPr>
          <w:rFonts w:ascii="Arial" w:hAnsi="Arial" w:cs="Arial"/>
        </w:rPr>
        <w:t>exprese</w:t>
      </w:r>
      <w:r w:rsidRPr="00C12554">
        <w:rPr>
          <w:rFonts w:ascii="Arial" w:hAnsi="Arial" w:cs="Arial"/>
          <w:spacing w:val="17"/>
        </w:rPr>
        <w:t xml:space="preserve"> </w:t>
      </w:r>
      <w:r w:rsidRPr="00C12554">
        <w:rPr>
          <w:rFonts w:ascii="Arial" w:hAnsi="Arial" w:cs="Arial"/>
        </w:rPr>
        <w:t>la</w:t>
      </w:r>
      <w:r w:rsidRPr="00C12554">
        <w:rPr>
          <w:rFonts w:ascii="Arial" w:hAnsi="Arial" w:cs="Arial"/>
          <w:spacing w:val="17"/>
        </w:rPr>
        <w:t xml:space="preserve"> </w:t>
      </w:r>
      <w:r w:rsidRPr="00C12554">
        <w:rPr>
          <w:rFonts w:ascii="Arial" w:hAnsi="Arial" w:cs="Arial"/>
        </w:rPr>
        <w:t>forma</w:t>
      </w:r>
      <w:r w:rsidRPr="00C12554">
        <w:rPr>
          <w:rFonts w:ascii="Arial" w:hAnsi="Arial" w:cs="Arial"/>
          <w:spacing w:val="-64"/>
        </w:rPr>
        <w:t xml:space="preserve"> </w:t>
      </w:r>
      <w:r w:rsidRPr="00C12554">
        <w:rPr>
          <w:rFonts w:ascii="Arial" w:hAnsi="Arial" w:cs="Arial"/>
        </w:rPr>
        <w:t>como</w:t>
      </w:r>
      <w:r w:rsidRPr="00C12554">
        <w:rPr>
          <w:rFonts w:ascii="Arial" w:hAnsi="Arial" w:cs="Arial"/>
          <w:spacing w:val="56"/>
        </w:rPr>
        <w:t xml:space="preserve"> </w:t>
      </w:r>
      <w:r w:rsidRPr="00C12554">
        <w:rPr>
          <w:rFonts w:ascii="Arial" w:hAnsi="Arial" w:cs="Arial"/>
        </w:rPr>
        <w:t>se</w:t>
      </w:r>
      <w:r w:rsidRPr="00C12554">
        <w:rPr>
          <w:rFonts w:ascii="Arial" w:hAnsi="Arial" w:cs="Arial"/>
          <w:spacing w:val="56"/>
        </w:rPr>
        <w:t xml:space="preserve"> </w:t>
      </w:r>
      <w:r w:rsidRPr="00C12554">
        <w:rPr>
          <w:rFonts w:ascii="Arial" w:hAnsi="Arial" w:cs="Arial"/>
        </w:rPr>
        <w:t>ha</w:t>
      </w:r>
      <w:r w:rsidRPr="00C12554">
        <w:rPr>
          <w:rFonts w:ascii="Arial" w:hAnsi="Arial" w:cs="Arial"/>
          <w:spacing w:val="57"/>
        </w:rPr>
        <w:t xml:space="preserve"> </w:t>
      </w:r>
      <w:r w:rsidRPr="00C12554">
        <w:rPr>
          <w:rFonts w:ascii="Arial" w:hAnsi="Arial" w:cs="Arial"/>
        </w:rPr>
        <w:t>decidido</w:t>
      </w:r>
      <w:r w:rsidRPr="00C12554">
        <w:rPr>
          <w:rFonts w:ascii="Arial" w:hAnsi="Arial" w:cs="Arial"/>
          <w:spacing w:val="56"/>
        </w:rPr>
        <w:t xml:space="preserve"> </w:t>
      </w:r>
      <w:r w:rsidRPr="00C12554">
        <w:rPr>
          <w:rFonts w:ascii="Arial" w:hAnsi="Arial" w:cs="Arial"/>
        </w:rPr>
        <w:t>alcanzar</w:t>
      </w:r>
      <w:r w:rsidRPr="00C12554">
        <w:rPr>
          <w:rFonts w:ascii="Arial" w:hAnsi="Arial" w:cs="Arial"/>
          <w:spacing w:val="55"/>
        </w:rPr>
        <w:t xml:space="preserve"> </w:t>
      </w:r>
      <w:r w:rsidRPr="00C12554">
        <w:rPr>
          <w:rFonts w:ascii="Arial" w:hAnsi="Arial" w:cs="Arial"/>
        </w:rPr>
        <w:t>los</w:t>
      </w:r>
      <w:r w:rsidRPr="00C12554">
        <w:rPr>
          <w:rFonts w:ascii="Arial" w:hAnsi="Arial" w:cs="Arial"/>
          <w:spacing w:val="56"/>
        </w:rPr>
        <w:t xml:space="preserve"> </w:t>
      </w:r>
      <w:r w:rsidRPr="00C12554">
        <w:rPr>
          <w:rFonts w:ascii="Arial" w:hAnsi="Arial" w:cs="Arial"/>
        </w:rPr>
        <w:t>fines</w:t>
      </w:r>
      <w:r w:rsidRPr="00C12554">
        <w:rPr>
          <w:rFonts w:ascii="Arial" w:hAnsi="Arial" w:cs="Arial"/>
          <w:spacing w:val="55"/>
        </w:rPr>
        <w:t xml:space="preserve"> </w:t>
      </w:r>
      <w:r w:rsidRPr="00C12554">
        <w:rPr>
          <w:rFonts w:ascii="Arial" w:hAnsi="Arial" w:cs="Arial"/>
        </w:rPr>
        <w:t>de</w:t>
      </w:r>
      <w:r w:rsidRPr="00C12554">
        <w:rPr>
          <w:rFonts w:ascii="Arial" w:hAnsi="Arial" w:cs="Arial"/>
          <w:spacing w:val="57"/>
        </w:rPr>
        <w:t xml:space="preserve"> </w:t>
      </w:r>
      <w:r w:rsidRPr="00C12554">
        <w:rPr>
          <w:rFonts w:ascii="Arial" w:hAnsi="Arial" w:cs="Arial"/>
        </w:rPr>
        <w:t>la</w:t>
      </w:r>
      <w:r w:rsidRPr="00C12554">
        <w:rPr>
          <w:rFonts w:ascii="Arial" w:hAnsi="Arial" w:cs="Arial"/>
          <w:spacing w:val="56"/>
        </w:rPr>
        <w:t xml:space="preserve"> </w:t>
      </w:r>
      <w:r w:rsidRPr="00C12554">
        <w:rPr>
          <w:rFonts w:ascii="Arial" w:hAnsi="Arial" w:cs="Arial"/>
        </w:rPr>
        <w:t>educación</w:t>
      </w:r>
      <w:r w:rsidRPr="00C12554">
        <w:rPr>
          <w:rFonts w:ascii="Arial" w:hAnsi="Arial" w:cs="Arial"/>
          <w:spacing w:val="56"/>
        </w:rPr>
        <w:t xml:space="preserve"> </w:t>
      </w:r>
      <w:r w:rsidRPr="00C12554">
        <w:rPr>
          <w:rFonts w:ascii="Arial" w:hAnsi="Arial" w:cs="Arial"/>
        </w:rPr>
        <w:t>definidos</w:t>
      </w:r>
      <w:r w:rsidRPr="00C12554">
        <w:rPr>
          <w:rFonts w:ascii="Arial" w:hAnsi="Arial" w:cs="Arial"/>
          <w:spacing w:val="51"/>
        </w:rPr>
        <w:t xml:space="preserve"> </w:t>
      </w:r>
      <w:r w:rsidRPr="00C12554">
        <w:rPr>
          <w:rFonts w:ascii="Arial" w:hAnsi="Arial" w:cs="Arial"/>
        </w:rPr>
        <w:t>por</w:t>
      </w:r>
      <w:r w:rsidRPr="00C12554">
        <w:rPr>
          <w:rFonts w:ascii="Arial" w:hAnsi="Arial" w:cs="Arial"/>
          <w:spacing w:val="50"/>
        </w:rPr>
        <w:t xml:space="preserve"> </w:t>
      </w:r>
      <w:r w:rsidRPr="00C12554">
        <w:rPr>
          <w:rFonts w:ascii="Arial" w:hAnsi="Arial" w:cs="Arial"/>
        </w:rPr>
        <w:t>la</w:t>
      </w:r>
      <w:r w:rsidRPr="00C12554">
        <w:rPr>
          <w:rFonts w:ascii="Arial" w:hAnsi="Arial" w:cs="Arial"/>
          <w:spacing w:val="57"/>
        </w:rPr>
        <w:t xml:space="preserve"> </w:t>
      </w:r>
      <w:r w:rsidRPr="00C12554">
        <w:rPr>
          <w:rFonts w:ascii="Arial" w:hAnsi="Arial" w:cs="Arial"/>
        </w:rPr>
        <w:t>Ley,</w:t>
      </w:r>
    </w:p>
    <w:p w:rsidR="004E6683" w:rsidRPr="00C12554" w:rsidRDefault="00D36EFA" w:rsidP="000A0241">
      <w:pPr>
        <w:jc w:val="both"/>
        <w:rPr>
          <w:rFonts w:ascii="Arial" w:hAnsi="Arial" w:cs="Arial"/>
        </w:rPr>
      </w:pPr>
      <w:r w:rsidRPr="00C12554">
        <w:rPr>
          <w:rFonts w:ascii="Arial" w:hAnsi="Arial" w:cs="Arial"/>
        </w:rPr>
        <w:t>Teniendo</w:t>
      </w:r>
      <w:r w:rsidR="004E6683" w:rsidRPr="00C12554">
        <w:rPr>
          <w:rFonts w:ascii="Arial" w:hAnsi="Arial" w:cs="Arial"/>
          <w:spacing w:val="-8"/>
        </w:rPr>
        <w:t xml:space="preserve"> </w:t>
      </w:r>
      <w:r w:rsidR="004E6683" w:rsidRPr="00C12554">
        <w:rPr>
          <w:rFonts w:ascii="Arial" w:hAnsi="Arial" w:cs="Arial"/>
        </w:rPr>
        <w:t>en</w:t>
      </w:r>
      <w:r w:rsidR="004E6683" w:rsidRPr="00C12554">
        <w:rPr>
          <w:rFonts w:ascii="Arial" w:hAnsi="Arial" w:cs="Arial"/>
          <w:spacing w:val="-7"/>
        </w:rPr>
        <w:t xml:space="preserve"> </w:t>
      </w:r>
      <w:r w:rsidR="004E6683" w:rsidRPr="00C12554">
        <w:rPr>
          <w:rFonts w:ascii="Arial" w:hAnsi="Arial" w:cs="Arial"/>
        </w:rPr>
        <w:t>cuenta</w:t>
      </w:r>
      <w:r w:rsidR="004E6683" w:rsidRPr="00C12554">
        <w:rPr>
          <w:rFonts w:ascii="Arial" w:hAnsi="Arial" w:cs="Arial"/>
          <w:spacing w:val="-8"/>
        </w:rPr>
        <w:t xml:space="preserve"> </w:t>
      </w:r>
      <w:r w:rsidR="004E6683" w:rsidRPr="00C12554">
        <w:rPr>
          <w:rFonts w:ascii="Arial" w:hAnsi="Arial" w:cs="Arial"/>
        </w:rPr>
        <w:t>las</w:t>
      </w:r>
      <w:r w:rsidR="004E6683" w:rsidRPr="00C12554">
        <w:rPr>
          <w:rFonts w:ascii="Arial" w:hAnsi="Arial" w:cs="Arial"/>
          <w:spacing w:val="-8"/>
        </w:rPr>
        <w:t xml:space="preserve"> </w:t>
      </w:r>
      <w:r w:rsidR="004E6683" w:rsidRPr="00C12554">
        <w:rPr>
          <w:rFonts w:ascii="Arial" w:hAnsi="Arial" w:cs="Arial"/>
        </w:rPr>
        <w:t>condiciones</w:t>
      </w:r>
      <w:r w:rsidR="004E6683" w:rsidRPr="00C12554">
        <w:rPr>
          <w:rFonts w:ascii="Arial" w:hAnsi="Arial" w:cs="Arial"/>
          <w:spacing w:val="-9"/>
        </w:rPr>
        <w:t xml:space="preserve"> </w:t>
      </w:r>
      <w:r w:rsidR="004E6683" w:rsidRPr="00C12554">
        <w:rPr>
          <w:rFonts w:ascii="Arial" w:hAnsi="Arial" w:cs="Arial"/>
        </w:rPr>
        <w:t>sociales,</w:t>
      </w:r>
      <w:r w:rsidR="004E6683" w:rsidRPr="00C12554">
        <w:rPr>
          <w:rFonts w:ascii="Arial" w:hAnsi="Arial" w:cs="Arial"/>
          <w:spacing w:val="-10"/>
        </w:rPr>
        <w:t xml:space="preserve"> </w:t>
      </w:r>
      <w:r w:rsidR="004E6683" w:rsidRPr="00C12554">
        <w:rPr>
          <w:rFonts w:ascii="Arial" w:hAnsi="Arial" w:cs="Arial"/>
        </w:rPr>
        <w:t>económicas</w:t>
      </w:r>
      <w:r w:rsidR="004E6683" w:rsidRPr="00C12554">
        <w:rPr>
          <w:rFonts w:ascii="Arial" w:hAnsi="Arial" w:cs="Arial"/>
          <w:spacing w:val="-9"/>
        </w:rPr>
        <w:t xml:space="preserve"> </w:t>
      </w:r>
      <w:r w:rsidR="004E6683" w:rsidRPr="00C12554">
        <w:rPr>
          <w:rFonts w:ascii="Arial" w:hAnsi="Arial" w:cs="Arial"/>
        </w:rPr>
        <w:t>y</w:t>
      </w:r>
      <w:r w:rsidR="004E6683" w:rsidRPr="00C12554">
        <w:rPr>
          <w:rFonts w:ascii="Arial" w:hAnsi="Arial" w:cs="Arial"/>
          <w:spacing w:val="-8"/>
        </w:rPr>
        <w:t xml:space="preserve"> </w:t>
      </w:r>
      <w:r w:rsidR="004E6683" w:rsidRPr="00C12554">
        <w:rPr>
          <w:rFonts w:ascii="Arial" w:hAnsi="Arial" w:cs="Arial"/>
        </w:rPr>
        <w:t>culturales</w:t>
      </w:r>
      <w:r w:rsidR="004E6683" w:rsidRPr="00C12554">
        <w:rPr>
          <w:rFonts w:ascii="Arial" w:hAnsi="Arial" w:cs="Arial"/>
          <w:spacing w:val="-9"/>
        </w:rPr>
        <w:t xml:space="preserve"> </w:t>
      </w:r>
      <w:r w:rsidR="004E6683" w:rsidRPr="00C12554">
        <w:rPr>
          <w:rFonts w:ascii="Arial" w:hAnsi="Arial" w:cs="Arial"/>
        </w:rPr>
        <w:t>de</w:t>
      </w:r>
      <w:r w:rsidR="004E6683" w:rsidRPr="00C12554">
        <w:rPr>
          <w:rFonts w:ascii="Arial" w:hAnsi="Arial" w:cs="Arial"/>
          <w:spacing w:val="-7"/>
        </w:rPr>
        <w:t xml:space="preserve"> </w:t>
      </w:r>
      <w:r w:rsidR="004E6683" w:rsidRPr="00C12554">
        <w:rPr>
          <w:rFonts w:ascii="Arial" w:hAnsi="Arial" w:cs="Arial"/>
        </w:rPr>
        <w:t>su</w:t>
      </w:r>
      <w:r w:rsidR="004E6683" w:rsidRPr="00C12554">
        <w:rPr>
          <w:rFonts w:ascii="Arial" w:hAnsi="Arial" w:cs="Arial"/>
          <w:spacing w:val="-8"/>
        </w:rPr>
        <w:t xml:space="preserve"> </w:t>
      </w:r>
      <w:r w:rsidR="004E6683" w:rsidRPr="00C12554">
        <w:rPr>
          <w:rFonts w:ascii="Arial" w:hAnsi="Arial" w:cs="Arial"/>
        </w:rPr>
        <w:t>medio”.</w:t>
      </w:r>
      <w:r w:rsidR="004E6683" w:rsidRPr="00C12554">
        <w:rPr>
          <w:rFonts w:ascii="Arial" w:hAnsi="Arial" w:cs="Arial"/>
          <w:spacing w:val="-64"/>
        </w:rPr>
        <w:t xml:space="preserve"> </w:t>
      </w:r>
      <w:r w:rsidR="004E6683" w:rsidRPr="00C12554">
        <w:rPr>
          <w:rFonts w:ascii="Arial" w:hAnsi="Arial" w:cs="Arial"/>
        </w:rPr>
        <w:t>Luego, en los PEI se debe prever la posibilidad de diseñar e implementar los</w:t>
      </w:r>
      <w:r w:rsidR="004E6683" w:rsidRPr="00C12554">
        <w:rPr>
          <w:rFonts w:ascii="Arial" w:hAnsi="Arial" w:cs="Arial"/>
          <w:spacing w:val="1"/>
        </w:rPr>
        <w:t xml:space="preserve"> </w:t>
      </w:r>
      <w:r w:rsidR="004E6683" w:rsidRPr="00C12554">
        <w:rPr>
          <w:rFonts w:ascii="Arial" w:hAnsi="Arial" w:cs="Arial"/>
          <w:spacing w:val="-1"/>
        </w:rPr>
        <w:t>Proyectos</w:t>
      </w:r>
      <w:r w:rsidR="004E6683" w:rsidRPr="00C12554">
        <w:rPr>
          <w:rFonts w:ascii="Arial" w:hAnsi="Arial" w:cs="Arial"/>
          <w:spacing w:val="-17"/>
        </w:rPr>
        <w:t xml:space="preserve"> </w:t>
      </w:r>
      <w:r w:rsidR="004E6683" w:rsidRPr="00C12554">
        <w:rPr>
          <w:rFonts w:ascii="Arial" w:hAnsi="Arial" w:cs="Arial"/>
          <w:spacing w:val="-1"/>
        </w:rPr>
        <w:t>Pedagógicos,</w:t>
      </w:r>
      <w:r w:rsidR="004E6683" w:rsidRPr="00C12554">
        <w:rPr>
          <w:rFonts w:ascii="Arial" w:hAnsi="Arial" w:cs="Arial"/>
          <w:spacing w:val="-19"/>
        </w:rPr>
        <w:t xml:space="preserve"> </w:t>
      </w:r>
      <w:r w:rsidR="004E6683" w:rsidRPr="00C12554">
        <w:rPr>
          <w:rFonts w:ascii="Arial" w:hAnsi="Arial" w:cs="Arial"/>
        </w:rPr>
        <w:t>mismos</w:t>
      </w:r>
      <w:r w:rsidR="004E6683" w:rsidRPr="00C12554">
        <w:rPr>
          <w:rFonts w:ascii="Arial" w:hAnsi="Arial" w:cs="Arial"/>
          <w:spacing w:val="-17"/>
        </w:rPr>
        <w:t xml:space="preserve"> </w:t>
      </w:r>
      <w:r w:rsidR="004E6683" w:rsidRPr="00C12554">
        <w:rPr>
          <w:rFonts w:ascii="Arial" w:hAnsi="Arial" w:cs="Arial"/>
        </w:rPr>
        <w:t>que</w:t>
      </w:r>
      <w:r w:rsidR="004E6683" w:rsidRPr="00C12554">
        <w:rPr>
          <w:rFonts w:ascii="Arial" w:hAnsi="Arial" w:cs="Arial"/>
          <w:spacing w:val="-16"/>
        </w:rPr>
        <w:t xml:space="preserve"> </w:t>
      </w:r>
      <w:r w:rsidR="004E6683" w:rsidRPr="00C12554">
        <w:rPr>
          <w:rFonts w:ascii="Arial" w:hAnsi="Arial" w:cs="Arial"/>
        </w:rPr>
        <w:t>en</w:t>
      </w:r>
      <w:r w:rsidR="004E6683" w:rsidRPr="00C12554">
        <w:rPr>
          <w:rFonts w:ascii="Arial" w:hAnsi="Arial" w:cs="Arial"/>
          <w:spacing w:val="-20"/>
        </w:rPr>
        <w:t xml:space="preserve"> </w:t>
      </w:r>
      <w:r w:rsidR="004E6683" w:rsidRPr="00C12554">
        <w:rPr>
          <w:rFonts w:ascii="Arial" w:hAnsi="Arial" w:cs="Arial"/>
        </w:rPr>
        <w:t>el</w:t>
      </w:r>
      <w:r w:rsidR="004E6683" w:rsidRPr="00C12554">
        <w:rPr>
          <w:rFonts w:ascii="Arial" w:hAnsi="Arial" w:cs="Arial"/>
          <w:spacing w:val="-11"/>
        </w:rPr>
        <w:t xml:space="preserve"> </w:t>
      </w:r>
      <w:r w:rsidR="004E6683" w:rsidRPr="00C12554">
        <w:rPr>
          <w:rFonts w:ascii="Arial" w:hAnsi="Arial" w:cs="Arial"/>
        </w:rPr>
        <w:t>artículo</w:t>
      </w:r>
      <w:r w:rsidR="004E6683" w:rsidRPr="00C12554">
        <w:rPr>
          <w:rFonts w:ascii="Arial" w:hAnsi="Arial" w:cs="Arial"/>
          <w:spacing w:val="-16"/>
        </w:rPr>
        <w:t xml:space="preserve"> </w:t>
      </w:r>
      <w:r w:rsidR="004E6683" w:rsidRPr="00C12554">
        <w:rPr>
          <w:rFonts w:ascii="Arial" w:hAnsi="Arial" w:cs="Arial"/>
        </w:rPr>
        <w:t>36</w:t>
      </w:r>
      <w:r w:rsidR="004E6683" w:rsidRPr="00C12554">
        <w:rPr>
          <w:rFonts w:ascii="Arial" w:hAnsi="Arial" w:cs="Arial"/>
          <w:spacing w:val="-15"/>
        </w:rPr>
        <w:t xml:space="preserve"> </w:t>
      </w:r>
      <w:r w:rsidR="004E6683" w:rsidRPr="00C12554">
        <w:rPr>
          <w:rFonts w:ascii="Arial" w:hAnsi="Arial" w:cs="Arial"/>
        </w:rPr>
        <w:t>se</w:t>
      </w:r>
      <w:r w:rsidR="004E6683" w:rsidRPr="00C12554">
        <w:rPr>
          <w:rFonts w:ascii="Arial" w:hAnsi="Arial" w:cs="Arial"/>
          <w:spacing w:val="-21"/>
        </w:rPr>
        <w:t xml:space="preserve"> </w:t>
      </w:r>
      <w:r w:rsidR="004E6683" w:rsidRPr="00C12554">
        <w:rPr>
          <w:rFonts w:ascii="Arial" w:hAnsi="Arial" w:cs="Arial"/>
        </w:rPr>
        <w:t>definen</w:t>
      </w:r>
      <w:r w:rsidR="004E6683" w:rsidRPr="00C12554">
        <w:rPr>
          <w:rFonts w:ascii="Arial" w:hAnsi="Arial" w:cs="Arial"/>
          <w:spacing w:val="-15"/>
        </w:rPr>
        <w:t xml:space="preserve"> </w:t>
      </w:r>
      <w:r w:rsidR="004E6683" w:rsidRPr="00C12554">
        <w:rPr>
          <w:rFonts w:ascii="Arial" w:hAnsi="Arial" w:cs="Arial"/>
        </w:rPr>
        <w:t>como</w:t>
      </w:r>
      <w:r w:rsidR="004E6683" w:rsidRPr="00C12554">
        <w:rPr>
          <w:rFonts w:ascii="Arial" w:hAnsi="Arial" w:cs="Arial"/>
          <w:spacing w:val="-16"/>
        </w:rPr>
        <w:t xml:space="preserve"> </w:t>
      </w:r>
      <w:r w:rsidR="004E6683" w:rsidRPr="00C12554">
        <w:rPr>
          <w:rFonts w:ascii="Arial" w:hAnsi="Arial" w:cs="Arial"/>
        </w:rPr>
        <w:t>una</w:t>
      </w:r>
      <w:r w:rsidR="004E6683" w:rsidRPr="00C12554">
        <w:rPr>
          <w:rFonts w:ascii="Arial" w:hAnsi="Arial" w:cs="Arial"/>
          <w:spacing w:val="-16"/>
        </w:rPr>
        <w:t xml:space="preserve"> </w:t>
      </w:r>
      <w:r w:rsidR="004E6683" w:rsidRPr="00C12554">
        <w:rPr>
          <w:rFonts w:ascii="Arial" w:hAnsi="Arial" w:cs="Arial"/>
        </w:rPr>
        <w:t>actividad</w:t>
      </w:r>
      <w:r w:rsidR="004E6683" w:rsidRPr="00C12554">
        <w:rPr>
          <w:rFonts w:ascii="Arial" w:hAnsi="Arial" w:cs="Arial"/>
          <w:spacing w:val="-64"/>
        </w:rPr>
        <w:t xml:space="preserve"> </w:t>
      </w:r>
      <w:r w:rsidR="004E6683" w:rsidRPr="00C12554">
        <w:rPr>
          <w:rFonts w:ascii="Arial" w:hAnsi="Arial" w:cs="Arial"/>
        </w:rPr>
        <w:t>del plan de estudios que de manera planificada ejercita el educando en la solución</w:t>
      </w:r>
      <w:r w:rsidR="004E6683" w:rsidRPr="00C12554">
        <w:rPr>
          <w:rFonts w:ascii="Arial" w:hAnsi="Arial" w:cs="Arial"/>
          <w:spacing w:val="-64"/>
        </w:rPr>
        <w:t xml:space="preserve"> </w:t>
      </w:r>
      <w:r w:rsidR="004E6683" w:rsidRPr="00C12554">
        <w:rPr>
          <w:rFonts w:ascii="Arial" w:hAnsi="Arial" w:cs="Arial"/>
        </w:rPr>
        <w:t>de problemas que tienen relación directa con el entorno social, cultural, científico y</w:t>
      </w:r>
      <w:r w:rsidR="004E6683" w:rsidRPr="00C12554">
        <w:rPr>
          <w:rFonts w:ascii="Arial" w:hAnsi="Arial" w:cs="Arial"/>
          <w:spacing w:val="-64"/>
        </w:rPr>
        <w:t xml:space="preserve"> </w:t>
      </w:r>
      <w:r w:rsidR="004E6683" w:rsidRPr="00C12554">
        <w:rPr>
          <w:rFonts w:ascii="Arial" w:hAnsi="Arial" w:cs="Arial"/>
        </w:rPr>
        <w:t>tecnológico</w:t>
      </w:r>
      <w:r w:rsidR="004E6683" w:rsidRPr="00C12554">
        <w:rPr>
          <w:rFonts w:ascii="Arial" w:hAnsi="Arial" w:cs="Arial"/>
          <w:spacing w:val="-2"/>
        </w:rPr>
        <w:t xml:space="preserve"> </w:t>
      </w:r>
      <w:r w:rsidR="004E6683" w:rsidRPr="00C12554">
        <w:rPr>
          <w:rFonts w:ascii="Arial" w:hAnsi="Arial" w:cs="Arial"/>
        </w:rPr>
        <w:t>del</w:t>
      </w:r>
      <w:r w:rsidR="004E6683" w:rsidRPr="00C12554">
        <w:rPr>
          <w:rFonts w:ascii="Arial" w:hAnsi="Arial" w:cs="Arial"/>
          <w:spacing w:val="-1"/>
        </w:rPr>
        <w:t xml:space="preserve"> </w:t>
      </w:r>
      <w:r w:rsidR="004E6683" w:rsidRPr="00C12554">
        <w:rPr>
          <w:rFonts w:ascii="Arial" w:hAnsi="Arial" w:cs="Arial"/>
        </w:rPr>
        <w:t>alumno.</w:t>
      </w:r>
    </w:p>
    <w:p w:rsidR="004E6683" w:rsidRPr="00C12554" w:rsidRDefault="004E6683" w:rsidP="000A0241">
      <w:pPr>
        <w:jc w:val="both"/>
        <w:rPr>
          <w:rFonts w:ascii="Arial" w:hAnsi="Arial" w:cs="Arial"/>
        </w:rPr>
      </w:pPr>
      <w:r w:rsidRPr="00C12554">
        <w:rPr>
          <w:rFonts w:ascii="Arial" w:hAnsi="Arial" w:cs="Arial"/>
        </w:rPr>
        <w:t>Todos</w:t>
      </w:r>
      <w:r w:rsidRPr="00C12554">
        <w:rPr>
          <w:rFonts w:ascii="Arial" w:hAnsi="Arial" w:cs="Arial"/>
          <w:spacing w:val="1"/>
        </w:rPr>
        <w:t xml:space="preserve"> </w:t>
      </w:r>
      <w:r w:rsidRPr="00C12554">
        <w:rPr>
          <w:rFonts w:ascii="Arial" w:hAnsi="Arial" w:cs="Arial"/>
        </w:rPr>
        <w:t>los</w:t>
      </w:r>
      <w:r w:rsidRPr="00C12554">
        <w:rPr>
          <w:rFonts w:ascii="Arial" w:hAnsi="Arial" w:cs="Arial"/>
          <w:spacing w:val="1"/>
        </w:rPr>
        <w:t xml:space="preserve"> </w:t>
      </w:r>
      <w:r w:rsidRPr="00C12554">
        <w:rPr>
          <w:rFonts w:ascii="Arial" w:hAnsi="Arial" w:cs="Arial"/>
        </w:rPr>
        <w:t>colombianos,</w:t>
      </w:r>
      <w:r w:rsidRPr="00C12554">
        <w:rPr>
          <w:rFonts w:ascii="Arial" w:hAnsi="Arial" w:cs="Arial"/>
          <w:spacing w:val="1"/>
        </w:rPr>
        <w:t xml:space="preserve"> </w:t>
      </w:r>
      <w:r w:rsidRPr="00C12554">
        <w:rPr>
          <w:rFonts w:ascii="Arial" w:hAnsi="Arial" w:cs="Arial"/>
        </w:rPr>
        <w:t>las</w:t>
      </w:r>
      <w:r w:rsidRPr="00C12554">
        <w:rPr>
          <w:rFonts w:ascii="Arial" w:hAnsi="Arial" w:cs="Arial"/>
          <w:spacing w:val="1"/>
        </w:rPr>
        <w:t xml:space="preserve"> </w:t>
      </w:r>
      <w:r w:rsidRPr="00C12554">
        <w:rPr>
          <w:rFonts w:ascii="Arial" w:hAnsi="Arial" w:cs="Arial"/>
        </w:rPr>
        <w:t>entidades</w:t>
      </w:r>
      <w:r w:rsidRPr="00C12554">
        <w:rPr>
          <w:rFonts w:ascii="Arial" w:hAnsi="Arial" w:cs="Arial"/>
          <w:spacing w:val="1"/>
        </w:rPr>
        <w:t xml:space="preserve"> </w:t>
      </w:r>
      <w:r w:rsidRPr="00C12554">
        <w:rPr>
          <w:rFonts w:ascii="Arial" w:hAnsi="Arial" w:cs="Arial"/>
        </w:rPr>
        <w:t>públicas</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privadas,</w:t>
      </w:r>
      <w:r w:rsidRPr="00C12554">
        <w:rPr>
          <w:rFonts w:ascii="Arial" w:hAnsi="Arial" w:cs="Arial"/>
          <w:spacing w:val="1"/>
        </w:rPr>
        <w:t xml:space="preserve"> </w:t>
      </w:r>
      <w:r w:rsidRPr="00C12554">
        <w:rPr>
          <w:rFonts w:ascii="Arial" w:hAnsi="Arial" w:cs="Arial"/>
        </w:rPr>
        <w:t>así</w:t>
      </w:r>
      <w:r w:rsidRPr="00C12554">
        <w:rPr>
          <w:rFonts w:ascii="Arial" w:hAnsi="Arial" w:cs="Arial"/>
          <w:spacing w:val="1"/>
        </w:rPr>
        <w:t xml:space="preserve"> </w:t>
      </w:r>
      <w:r w:rsidRPr="00C12554">
        <w:rPr>
          <w:rFonts w:ascii="Arial" w:hAnsi="Arial" w:cs="Arial"/>
        </w:rPr>
        <w:t>como</w:t>
      </w:r>
      <w:r w:rsidRPr="00C12554">
        <w:rPr>
          <w:rFonts w:ascii="Arial" w:hAnsi="Arial" w:cs="Arial"/>
          <w:spacing w:val="1"/>
        </w:rPr>
        <w:t xml:space="preserve"> </w:t>
      </w:r>
      <w:r w:rsidRPr="00C12554">
        <w:rPr>
          <w:rFonts w:ascii="Arial" w:hAnsi="Arial" w:cs="Arial"/>
        </w:rPr>
        <w:t>las</w:t>
      </w:r>
      <w:r w:rsidRPr="00C12554">
        <w:rPr>
          <w:rFonts w:ascii="Arial" w:hAnsi="Arial" w:cs="Arial"/>
          <w:spacing w:val="1"/>
        </w:rPr>
        <w:t xml:space="preserve"> </w:t>
      </w:r>
      <w:r w:rsidRPr="00C12554">
        <w:rPr>
          <w:rFonts w:ascii="Arial" w:hAnsi="Arial" w:cs="Arial"/>
        </w:rPr>
        <w:t>organizaciones humanitarias no gubernamentales tienen el deber de aportar al</w:t>
      </w:r>
      <w:r w:rsidRPr="00C12554">
        <w:rPr>
          <w:rFonts w:ascii="Arial" w:hAnsi="Arial" w:cs="Arial"/>
          <w:spacing w:val="1"/>
        </w:rPr>
        <w:t xml:space="preserve"> </w:t>
      </w:r>
      <w:r w:rsidRPr="00C12554">
        <w:rPr>
          <w:rFonts w:ascii="Arial" w:hAnsi="Arial" w:cs="Arial"/>
        </w:rPr>
        <w:t>propósito de evitar o reducir los efectos de los desastres sobre el sector escolar y,</w:t>
      </w:r>
      <w:r w:rsidRPr="00C12554">
        <w:rPr>
          <w:rFonts w:ascii="Arial" w:hAnsi="Arial" w:cs="Arial"/>
          <w:spacing w:val="1"/>
        </w:rPr>
        <w:t xml:space="preserve"> </w:t>
      </w:r>
      <w:r w:rsidRPr="00C12554">
        <w:rPr>
          <w:rFonts w:ascii="Arial" w:hAnsi="Arial" w:cs="Arial"/>
        </w:rPr>
        <w:t>en</w:t>
      </w:r>
      <w:r w:rsidRPr="00C12554">
        <w:rPr>
          <w:rFonts w:ascii="Arial" w:hAnsi="Arial" w:cs="Arial"/>
          <w:spacing w:val="-7"/>
        </w:rPr>
        <w:t xml:space="preserve"> </w:t>
      </w:r>
      <w:r w:rsidRPr="00C12554">
        <w:rPr>
          <w:rFonts w:ascii="Arial" w:hAnsi="Arial" w:cs="Arial"/>
        </w:rPr>
        <w:t>general,</w:t>
      </w:r>
      <w:r w:rsidRPr="00C12554">
        <w:rPr>
          <w:rFonts w:ascii="Arial" w:hAnsi="Arial" w:cs="Arial"/>
          <w:spacing w:val="-10"/>
        </w:rPr>
        <w:t xml:space="preserve"> </w:t>
      </w:r>
      <w:r w:rsidRPr="00C12554">
        <w:rPr>
          <w:rFonts w:ascii="Arial" w:hAnsi="Arial" w:cs="Arial"/>
        </w:rPr>
        <w:t>sobre</w:t>
      </w:r>
      <w:r w:rsidRPr="00C12554">
        <w:rPr>
          <w:rFonts w:ascii="Arial" w:hAnsi="Arial" w:cs="Arial"/>
          <w:spacing w:val="-7"/>
        </w:rPr>
        <w:t xml:space="preserve"> </w:t>
      </w:r>
      <w:r w:rsidRPr="00C12554">
        <w:rPr>
          <w:rFonts w:ascii="Arial" w:hAnsi="Arial" w:cs="Arial"/>
        </w:rPr>
        <w:t>todos</w:t>
      </w:r>
      <w:r w:rsidRPr="00C12554">
        <w:rPr>
          <w:rFonts w:ascii="Arial" w:hAnsi="Arial" w:cs="Arial"/>
          <w:spacing w:val="-7"/>
        </w:rPr>
        <w:t xml:space="preserve"> </w:t>
      </w:r>
      <w:r w:rsidRPr="00C12554">
        <w:rPr>
          <w:rFonts w:ascii="Arial" w:hAnsi="Arial" w:cs="Arial"/>
        </w:rPr>
        <w:t>los</w:t>
      </w:r>
      <w:r w:rsidRPr="00C12554">
        <w:rPr>
          <w:rFonts w:ascii="Arial" w:hAnsi="Arial" w:cs="Arial"/>
          <w:spacing w:val="-8"/>
        </w:rPr>
        <w:t xml:space="preserve"> </w:t>
      </w:r>
      <w:r w:rsidRPr="00C12554">
        <w:rPr>
          <w:rFonts w:ascii="Arial" w:hAnsi="Arial" w:cs="Arial"/>
        </w:rPr>
        <w:t>sectores</w:t>
      </w:r>
      <w:r w:rsidRPr="00C12554">
        <w:rPr>
          <w:rFonts w:ascii="Arial" w:hAnsi="Arial" w:cs="Arial"/>
          <w:spacing w:val="-8"/>
        </w:rPr>
        <w:t xml:space="preserve"> </w:t>
      </w:r>
      <w:r w:rsidRPr="00C12554">
        <w:rPr>
          <w:rFonts w:ascii="Arial" w:hAnsi="Arial" w:cs="Arial"/>
        </w:rPr>
        <w:t>comunitarios</w:t>
      </w:r>
      <w:r w:rsidRPr="00C12554">
        <w:rPr>
          <w:rFonts w:ascii="Arial" w:hAnsi="Arial" w:cs="Arial"/>
          <w:spacing w:val="-8"/>
        </w:rPr>
        <w:t xml:space="preserve"> </w:t>
      </w:r>
      <w:r w:rsidRPr="00C12554">
        <w:rPr>
          <w:rFonts w:ascii="Arial" w:hAnsi="Arial" w:cs="Arial"/>
        </w:rPr>
        <w:t>vulnerables.</w:t>
      </w:r>
      <w:r w:rsidRPr="00C12554">
        <w:rPr>
          <w:rFonts w:ascii="Arial" w:hAnsi="Arial" w:cs="Arial"/>
          <w:spacing w:val="-9"/>
        </w:rPr>
        <w:t xml:space="preserve"> </w:t>
      </w:r>
      <w:r w:rsidRPr="00C12554">
        <w:rPr>
          <w:rFonts w:ascii="Arial" w:hAnsi="Arial" w:cs="Arial"/>
        </w:rPr>
        <w:t>El</w:t>
      </w:r>
      <w:r w:rsidRPr="00C12554">
        <w:rPr>
          <w:rFonts w:ascii="Arial" w:hAnsi="Arial" w:cs="Arial"/>
          <w:spacing w:val="-7"/>
        </w:rPr>
        <w:t xml:space="preserve"> </w:t>
      </w:r>
      <w:r w:rsidRPr="00C12554">
        <w:rPr>
          <w:rFonts w:ascii="Arial" w:hAnsi="Arial" w:cs="Arial"/>
        </w:rPr>
        <w:t>Plan</w:t>
      </w:r>
      <w:r w:rsidRPr="00C12554">
        <w:rPr>
          <w:rFonts w:ascii="Arial" w:hAnsi="Arial" w:cs="Arial"/>
          <w:spacing w:val="-7"/>
        </w:rPr>
        <w:t xml:space="preserve"> </w:t>
      </w:r>
      <w:r w:rsidRPr="00C12554">
        <w:rPr>
          <w:rFonts w:ascii="Arial" w:hAnsi="Arial" w:cs="Arial"/>
        </w:rPr>
        <w:t>Escolar</w:t>
      </w:r>
      <w:r w:rsidRPr="00C12554">
        <w:rPr>
          <w:rFonts w:ascii="Arial" w:hAnsi="Arial" w:cs="Arial"/>
          <w:spacing w:val="-8"/>
        </w:rPr>
        <w:t xml:space="preserve"> </w:t>
      </w:r>
      <w:r w:rsidRPr="00C12554">
        <w:rPr>
          <w:rFonts w:ascii="Arial" w:hAnsi="Arial" w:cs="Arial"/>
        </w:rPr>
        <w:t>para</w:t>
      </w:r>
      <w:r w:rsidRPr="00C12554">
        <w:rPr>
          <w:rFonts w:ascii="Arial" w:hAnsi="Arial" w:cs="Arial"/>
          <w:spacing w:val="-64"/>
        </w:rPr>
        <w:t xml:space="preserve"> </w:t>
      </w:r>
      <w:r w:rsidRPr="00C12554">
        <w:rPr>
          <w:rFonts w:ascii="Arial" w:hAnsi="Arial" w:cs="Arial"/>
        </w:rPr>
        <w:t>la Gestión del Riesgo [PEGR] puede estructurarse a partir del Proyecto Educativo</w:t>
      </w:r>
      <w:r w:rsidRPr="00C12554">
        <w:rPr>
          <w:rFonts w:ascii="Arial" w:hAnsi="Arial" w:cs="Arial"/>
          <w:spacing w:val="1"/>
        </w:rPr>
        <w:t xml:space="preserve"> </w:t>
      </w:r>
      <w:r w:rsidRPr="00C12554">
        <w:rPr>
          <w:rFonts w:ascii="Arial" w:hAnsi="Arial" w:cs="Arial"/>
        </w:rPr>
        <w:t>Institucional</w:t>
      </w:r>
      <w:r w:rsidRPr="00C12554">
        <w:rPr>
          <w:rFonts w:ascii="Arial" w:hAnsi="Arial" w:cs="Arial"/>
          <w:spacing w:val="-6"/>
        </w:rPr>
        <w:t xml:space="preserve"> </w:t>
      </w:r>
      <w:r w:rsidRPr="00C12554">
        <w:rPr>
          <w:rFonts w:ascii="Arial" w:hAnsi="Arial" w:cs="Arial"/>
        </w:rPr>
        <w:t>(PEI),</w:t>
      </w:r>
      <w:r w:rsidRPr="00C12554">
        <w:rPr>
          <w:rFonts w:ascii="Arial" w:hAnsi="Arial" w:cs="Arial"/>
          <w:spacing w:val="-9"/>
        </w:rPr>
        <w:t xml:space="preserve"> </w:t>
      </w:r>
      <w:r w:rsidRPr="00C12554">
        <w:rPr>
          <w:rFonts w:ascii="Arial" w:hAnsi="Arial" w:cs="Arial"/>
        </w:rPr>
        <w:t>planteado</w:t>
      </w:r>
      <w:r w:rsidRPr="00C12554">
        <w:rPr>
          <w:rFonts w:ascii="Arial" w:hAnsi="Arial" w:cs="Arial"/>
          <w:spacing w:val="-6"/>
        </w:rPr>
        <w:t xml:space="preserve"> </w:t>
      </w:r>
      <w:r w:rsidRPr="00C12554">
        <w:rPr>
          <w:rFonts w:ascii="Arial" w:hAnsi="Arial" w:cs="Arial"/>
        </w:rPr>
        <w:t>en</w:t>
      </w:r>
      <w:r w:rsidRPr="00C12554">
        <w:rPr>
          <w:rFonts w:ascii="Arial" w:hAnsi="Arial" w:cs="Arial"/>
          <w:spacing w:val="-6"/>
        </w:rPr>
        <w:t xml:space="preserve"> </w:t>
      </w:r>
      <w:r w:rsidRPr="00C12554">
        <w:rPr>
          <w:rFonts w:ascii="Arial" w:hAnsi="Arial" w:cs="Arial"/>
        </w:rPr>
        <w:t>el</w:t>
      </w:r>
      <w:r w:rsidRPr="00C12554">
        <w:rPr>
          <w:rFonts w:ascii="Arial" w:hAnsi="Arial" w:cs="Arial"/>
          <w:spacing w:val="-6"/>
        </w:rPr>
        <w:t xml:space="preserve"> </w:t>
      </w:r>
      <w:r w:rsidRPr="00C12554">
        <w:rPr>
          <w:rFonts w:ascii="Arial" w:hAnsi="Arial" w:cs="Arial"/>
        </w:rPr>
        <w:t>capítulo</w:t>
      </w:r>
      <w:r w:rsidRPr="00C12554">
        <w:rPr>
          <w:rFonts w:ascii="Arial" w:hAnsi="Arial" w:cs="Arial"/>
          <w:spacing w:val="-6"/>
        </w:rPr>
        <w:t xml:space="preserve"> </w:t>
      </w:r>
      <w:r w:rsidRPr="00C12554">
        <w:rPr>
          <w:rFonts w:ascii="Arial" w:hAnsi="Arial" w:cs="Arial"/>
        </w:rPr>
        <w:t>III</w:t>
      </w:r>
      <w:r w:rsidRPr="00C12554">
        <w:rPr>
          <w:rFonts w:ascii="Arial" w:hAnsi="Arial" w:cs="Arial"/>
          <w:spacing w:val="-9"/>
        </w:rPr>
        <w:t xml:space="preserve"> </w:t>
      </w:r>
      <w:r w:rsidRPr="00C12554">
        <w:rPr>
          <w:rFonts w:ascii="Arial" w:hAnsi="Arial" w:cs="Arial"/>
        </w:rPr>
        <w:t>del</w:t>
      </w:r>
      <w:r w:rsidRPr="00C12554">
        <w:rPr>
          <w:rFonts w:ascii="Arial" w:hAnsi="Arial" w:cs="Arial"/>
          <w:spacing w:val="-6"/>
        </w:rPr>
        <w:t xml:space="preserve"> </w:t>
      </w:r>
      <w:r w:rsidRPr="00C12554">
        <w:rPr>
          <w:rFonts w:ascii="Arial" w:hAnsi="Arial" w:cs="Arial"/>
        </w:rPr>
        <w:t>Decreto</w:t>
      </w:r>
      <w:r w:rsidRPr="00C12554">
        <w:rPr>
          <w:rFonts w:ascii="Arial" w:hAnsi="Arial" w:cs="Arial"/>
          <w:spacing w:val="-5"/>
        </w:rPr>
        <w:t xml:space="preserve"> </w:t>
      </w:r>
      <w:r w:rsidRPr="00C12554">
        <w:rPr>
          <w:rFonts w:ascii="Arial" w:hAnsi="Arial" w:cs="Arial"/>
        </w:rPr>
        <w:t>1860</w:t>
      </w:r>
      <w:r w:rsidRPr="00C12554">
        <w:rPr>
          <w:rFonts w:ascii="Arial" w:hAnsi="Arial" w:cs="Arial"/>
          <w:spacing w:val="-6"/>
        </w:rPr>
        <w:t xml:space="preserve"> </w:t>
      </w:r>
      <w:r w:rsidRPr="00C12554">
        <w:rPr>
          <w:rFonts w:ascii="Arial" w:hAnsi="Arial" w:cs="Arial"/>
        </w:rPr>
        <w:t>de</w:t>
      </w:r>
      <w:r w:rsidRPr="00C12554">
        <w:rPr>
          <w:rFonts w:ascii="Arial" w:hAnsi="Arial" w:cs="Arial"/>
          <w:spacing w:val="-6"/>
        </w:rPr>
        <w:t xml:space="preserve"> </w:t>
      </w:r>
      <w:r w:rsidRPr="00C12554">
        <w:rPr>
          <w:rFonts w:ascii="Arial" w:hAnsi="Arial" w:cs="Arial"/>
        </w:rPr>
        <w:t>1994,</w:t>
      </w:r>
      <w:r w:rsidRPr="00C12554">
        <w:rPr>
          <w:rFonts w:ascii="Arial" w:hAnsi="Arial" w:cs="Arial"/>
          <w:spacing w:val="-9"/>
        </w:rPr>
        <w:t xml:space="preserve"> </w:t>
      </w:r>
      <w:r w:rsidRPr="00C12554">
        <w:rPr>
          <w:rFonts w:ascii="Arial" w:hAnsi="Arial" w:cs="Arial"/>
        </w:rPr>
        <w:t>por</w:t>
      </w:r>
      <w:r w:rsidRPr="00C12554">
        <w:rPr>
          <w:rFonts w:ascii="Arial" w:hAnsi="Arial" w:cs="Arial"/>
          <w:spacing w:val="-7"/>
        </w:rPr>
        <w:t xml:space="preserve"> </w:t>
      </w:r>
      <w:r w:rsidRPr="00C12554">
        <w:rPr>
          <w:rFonts w:ascii="Arial" w:hAnsi="Arial" w:cs="Arial"/>
        </w:rPr>
        <w:t>el</w:t>
      </w:r>
      <w:r w:rsidRPr="00C12554">
        <w:rPr>
          <w:rFonts w:ascii="Arial" w:hAnsi="Arial" w:cs="Arial"/>
          <w:spacing w:val="-6"/>
        </w:rPr>
        <w:t xml:space="preserve"> </w:t>
      </w:r>
      <w:r w:rsidRPr="00C12554">
        <w:rPr>
          <w:rFonts w:ascii="Arial" w:hAnsi="Arial" w:cs="Arial"/>
        </w:rPr>
        <w:t>cual</w:t>
      </w:r>
      <w:r w:rsidRPr="00C12554">
        <w:rPr>
          <w:rFonts w:ascii="Arial" w:hAnsi="Arial" w:cs="Arial"/>
          <w:spacing w:val="-64"/>
        </w:rPr>
        <w:t xml:space="preserve"> </w:t>
      </w:r>
      <w:r w:rsidRPr="00C12554">
        <w:rPr>
          <w:rFonts w:ascii="Arial" w:hAnsi="Arial" w:cs="Arial"/>
        </w:rPr>
        <w:t>se</w:t>
      </w:r>
      <w:r w:rsidRPr="00C12554">
        <w:rPr>
          <w:rFonts w:ascii="Arial" w:hAnsi="Arial" w:cs="Arial"/>
          <w:spacing w:val="-2"/>
        </w:rPr>
        <w:t xml:space="preserve"> </w:t>
      </w:r>
      <w:r w:rsidRPr="00C12554">
        <w:rPr>
          <w:rFonts w:ascii="Arial" w:hAnsi="Arial" w:cs="Arial"/>
        </w:rPr>
        <w:t>reglamenta.</w:t>
      </w:r>
    </w:p>
    <w:p w:rsidR="004E6683" w:rsidRPr="00C12554" w:rsidRDefault="004E6683" w:rsidP="000A0241">
      <w:pPr>
        <w:jc w:val="both"/>
        <w:rPr>
          <w:rFonts w:ascii="Arial" w:hAnsi="Arial" w:cs="Arial"/>
        </w:rPr>
      </w:pPr>
      <w:r w:rsidRPr="00C12554">
        <w:rPr>
          <w:rFonts w:ascii="Arial" w:hAnsi="Arial" w:cs="Arial"/>
          <w:b/>
        </w:rPr>
        <w:t>La Resolución 7550 de 1994,</w:t>
      </w:r>
      <w:r w:rsidRPr="00C12554">
        <w:rPr>
          <w:rFonts w:ascii="Arial" w:hAnsi="Arial" w:cs="Arial"/>
          <w:b/>
          <w:spacing w:val="1"/>
        </w:rPr>
        <w:t xml:space="preserve"> </w:t>
      </w:r>
      <w:r w:rsidRPr="00C12554">
        <w:rPr>
          <w:rFonts w:ascii="Arial" w:hAnsi="Arial" w:cs="Arial"/>
        </w:rPr>
        <w:t>“Por la cual se regulan las actuaciones del Sistema</w:t>
      </w:r>
      <w:r w:rsidRPr="00C12554">
        <w:rPr>
          <w:rFonts w:ascii="Arial" w:hAnsi="Arial" w:cs="Arial"/>
          <w:spacing w:val="-64"/>
        </w:rPr>
        <w:t xml:space="preserve"> </w:t>
      </w:r>
      <w:r w:rsidRPr="00C12554">
        <w:rPr>
          <w:rFonts w:ascii="Arial" w:hAnsi="Arial" w:cs="Arial"/>
        </w:rPr>
        <w:t>Educativo Nacional en la Prevención de Emergencias y Desastres expedida por el</w:t>
      </w:r>
      <w:r w:rsidRPr="00C12554">
        <w:rPr>
          <w:rFonts w:ascii="Arial" w:hAnsi="Arial" w:cs="Arial"/>
          <w:spacing w:val="1"/>
        </w:rPr>
        <w:t xml:space="preserve"> </w:t>
      </w:r>
      <w:r w:rsidRPr="00C12554">
        <w:rPr>
          <w:rFonts w:ascii="Arial" w:hAnsi="Arial" w:cs="Arial"/>
        </w:rPr>
        <w:t>Ministerio de Educación Nacional est</w:t>
      </w:r>
      <w:r w:rsidR="00543AEC" w:rsidRPr="00C12554">
        <w:rPr>
          <w:rFonts w:ascii="Arial" w:hAnsi="Arial" w:cs="Arial"/>
        </w:rPr>
        <w:t>ablece las siguientes medidas”:</w:t>
      </w:r>
      <w:r w:rsidRPr="00C12554">
        <w:rPr>
          <w:rFonts w:ascii="Arial" w:hAnsi="Arial" w:cs="Arial"/>
        </w:rPr>
        <w:t xml:space="preserve"> A</w:t>
      </w:r>
      <w:r w:rsidRPr="00C12554">
        <w:rPr>
          <w:rFonts w:ascii="Arial" w:hAnsi="Arial" w:cs="Arial"/>
          <w:b/>
        </w:rPr>
        <w:t>rtículo 1°.</w:t>
      </w:r>
      <w:r w:rsidRPr="00C12554">
        <w:rPr>
          <w:rFonts w:ascii="Arial" w:hAnsi="Arial" w:cs="Arial"/>
          <w:b/>
          <w:spacing w:val="1"/>
        </w:rPr>
        <w:t xml:space="preserve"> </w:t>
      </w:r>
      <w:r w:rsidRPr="00C12554">
        <w:rPr>
          <w:rFonts w:ascii="Arial" w:hAnsi="Arial" w:cs="Arial"/>
        </w:rPr>
        <w:t>“Impulsar la incorporación de la prevención y atención de desastres en el PEI”,</w:t>
      </w:r>
      <w:r w:rsidRPr="00C12554">
        <w:rPr>
          <w:rFonts w:ascii="Arial" w:hAnsi="Arial" w:cs="Arial"/>
          <w:spacing w:val="1"/>
        </w:rPr>
        <w:t xml:space="preserve"> </w:t>
      </w:r>
      <w:r w:rsidRPr="00C12554">
        <w:rPr>
          <w:rFonts w:ascii="Arial" w:hAnsi="Arial" w:cs="Arial"/>
          <w:b/>
        </w:rPr>
        <w:t xml:space="preserve">Artículo 2°. </w:t>
      </w:r>
      <w:r w:rsidRPr="00C12554">
        <w:rPr>
          <w:rFonts w:ascii="Arial" w:hAnsi="Arial" w:cs="Arial"/>
        </w:rPr>
        <w:t>“Incentivar la solidaridad y asociación para casos de emergencia”,</w:t>
      </w:r>
      <w:r w:rsidRPr="00C12554">
        <w:rPr>
          <w:rFonts w:ascii="Arial" w:hAnsi="Arial" w:cs="Arial"/>
          <w:spacing w:val="1"/>
        </w:rPr>
        <w:t xml:space="preserve"> </w:t>
      </w:r>
      <w:r w:rsidRPr="00C12554">
        <w:rPr>
          <w:rFonts w:ascii="Arial" w:hAnsi="Arial" w:cs="Arial"/>
          <w:b/>
        </w:rPr>
        <w:t>Artículo</w:t>
      </w:r>
      <w:r w:rsidRPr="00C12554">
        <w:rPr>
          <w:rFonts w:ascii="Arial" w:hAnsi="Arial" w:cs="Arial"/>
          <w:b/>
          <w:spacing w:val="1"/>
        </w:rPr>
        <w:t xml:space="preserve"> </w:t>
      </w:r>
      <w:r w:rsidRPr="00C12554">
        <w:rPr>
          <w:rFonts w:ascii="Arial" w:hAnsi="Arial" w:cs="Arial"/>
          <w:b/>
        </w:rPr>
        <w:t>3°.</w:t>
      </w:r>
      <w:r w:rsidRPr="00C12554">
        <w:rPr>
          <w:rFonts w:ascii="Arial" w:hAnsi="Arial" w:cs="Arial"/>
          <w:b/>
          <w:spacing w:val="1"/>
        </w:rPr>
        <w:t xml:space="preserve"> </w:t>
      </w:r>
      <w:r w:rsidRPr="00C12554">
        <w:rPr>
          <w:rFonts w:ascii="Arial" w:hAnsi="Arial" w:cs="Arial"/>
        </w:rPr>
        <w:t>“Crear</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desarrollar</w:t>
      </w:r>
      <w:r w:rsidRPr="00C12554">
        <w:rPr>
          <w:rFonts w:ascii="Arial" w:hAnsi="Arial" w:cs="Arial"/>
          <w:spacing w:val="1"/>
        </w:rPr>
        <w:t xml:space="preserve"> </w:t>
      </w:r>
      <w:r w:rsidRPr="00C12554">
        <w:rPr>
          <w:rFonts w:ascii="Arial" w:hAnsi="Arial" w:cs="Arial"/>
        </w:rPr>
        <w:t>un</w:t>
      </w:r>
      <w:r w:rsidRPr="00C12554">
        <w:rPr>
          <w:rFonts w:ascii="Arial" w:hAnsi="Arial" w:cs="Arial"/>
          <w:spacing w:val="1"/>
        </w:rPr>
        <w:t xml:space="preserve"> </w:t>
      </w:r>
      <w:r w:rsidRPr="00C12554">
        <w:rPr>
          <w:rFonts w:ascii="Arial" w:hAnsi="Arial" w:cs="Arial"/>
        </w:rPr>
        <w:t>Proyecto</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Prevención</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Atención</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Emergencias</w:t>
      </w:r>
      <w:r w:rsidRPr="00C12554">
        <w:rPr>
          <w:rFonts w:ascii="Arial" w:hAnsi="Arial" w:cs="Arial"/>
          <w:spacing w:val="1"/>
        </w:rPr>
        <w:t xml:space="preserve"> </w:t>
      </w:r>
      <w:r w:rsidRPr="00C12554">
        <w:rPr>
          <w:rFonts w:ascii="Arial" w:hAnsi="Arial" w:cs="Arial"/>
        </w:rPr>
        <w:t>Escolares”,</w:t>
      </w:r>
      <w:r w:rsidRPr="00C12554">
        <w:rPr>
          <w:rFonts w:ascii="Arial" w:hAnsi="Arial" w:cs="Arial"/>
          <w:spacing w:val="1"/>
        </w:rPr>
        <w:t xml:space="preserve"> </w:t>
      </w:r>
      <w:r w:rsidRPr="00C12554">
        <w:rPr>
          <w:rFonts w:ascii="Arial" w:hAnsi="Arial" w:cs="Arial"/>
          <w:b/>
        </w:rPr>
        <w:t>Artículo</w:t>
      </w:r>
      <w:r w:rsidRPr="00C12554">
        <w:rPr>
          <w:rFonts w:ascii="Arial" w:hAnsi="Arial" w:cs="Arial"/>
          <w:b/>
          <w:spacing w:val="1"/>
        </w:rPr>
        <w:t xml:space="preserve"> </w:t>
      </w:r>
      <w:r w:rsidRPr="00C12554">
        <w:rPr>
          <w:rFonts w:ascii="Arial" w:hAnsi="Arial" w:cs="Arial"/>
          <w:b/>
        </w:rPr>
        <w:t>4°.</w:t>
      </w:r>
      <w:r w:rsidRPr="00C12554">
        <w:rPr>
          <w:rFonts w:ascii="Arial" w:hAnsi="Arial" w:cs="Arial"/>
          <w:b/>
          <w:spacing w:val="1"/>
        </w:rPr>
        <w:t xml:space="preserve"> </w:t>
      </w:r>
      <w:r w:rsidRPr="00C12554">
        <w:rPr>
          <w:rFonts w:ascii="Arial" w:hAnsi="Arial" w:cs="Arial"/>
        </w:rPr>
        <w:t>“Crear</w:t>
      </w:r>
      <w:r w:rsidRPr="00C12554">
        <w:rPr>
          <w:rFonts w:ascii="Arial" w:hAnsi="Arial" w:cs="Arial"/>
          <w:spacing w:val="1"/>
        </w:rPr>
        <w:t xml:space="preserve"> </w:t>
      </w:r>
      <w:r w:rsidRPr="00C12554">
        <w:rPr>
          <w:rFonts w:ascii="Arial" w:hAnsi="Arial" w:cs="Arial"/>
        </w:rPr>
        <w:t>estímulos</w:t>
      </w:r>
      <w:r w:rsidRPr="00C12554">
        <w:rPr>
          <w:rFonts w:ascii="Arial" w:hAnsi="Arial" w:cs="Arial"/>
          <w:spacing w:val="1"/>
        </w:rPr>
        <w:t xml:space="preserve"> </w:t>
      </w:r>
      <w:r w:rsidRPr="00C12554">
        <w:rPr>
          <w:rFonts w:ascii="Arial" w:hAnsi="Arial" w:cs="Arial"/>
        </w:rPr>
        <w:t>para</w:t>
      </w:r>
      <w:r w:rsidRPr="00C12554">
        <w:rPr>
          <w:rFonts w:ascii="Arial" w:hAnsi="Arial" w:cs="Arial"/>
          <w:spacing w:val="1"/>
        </w:rPr>
        <w:t xml:space="preserve"> </w:t>
      </w:r>
      <w:r w:rsidRPr="00C12554">
        <w:rPr>
          <w:rFonts w:ascii="Arial" w:hAnsi="Arial" w:cs="Arial"/>
        </w:rPr>
        <w:t>los</w:t>
      </w:r>
      <w:r w:rsidRPr="00C12554">
        <w:rPr>
          <w:rFonts w:ascii="Arial" w:hAnsi="Arial" w:cs="Arial"/>
          <w:spacing w:val="1"/>
        </w:rPr>
        <w:t xml:space="preserve"> </w:t>
      </w:r>
      <w:r w:rsidRPr="00C12554">
        <w:rPr>
          <w:rFonts w:ascii="Arial" w:hAnsi="Arial" w:cs="Arial"/>
        </w:rPr>
        <w:t>proyectos</w:t>
      </w:r>
      <w:r w:rsidRPr="00C12554">
        <w:rPr>
          <w:rFonts w:ascii="Arial" w:hAnsi="Arial" w:cs="Arial"/>
          <w:spacing w:val="1"/>
        </w:rPr>
        <w:t xml:space="preserve"> </w:t>
      </w:r>
      <w:r w:rsidRPr="00C12554">
        <w:rPr>
          <w:rFonts w:ascii="Arial" w:hAnsi="Arial" w:cs="Arial"/>
        </w:rPr>
        <w:t>desarrollados</w:t>
      </w:r>
      <w:r w:rsidRPr="00C12554">
        <w:rPr>
          <w:rFonts w:ascii="Arial" w:hAnsi="Arial" w:cs="Arial"/>
          <w:spacing w:val="1"/>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área</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prevención”,</w:t>
      </w:r>
      <w:r w:rsidRPr="00C12554">
        <w:rPr>
          <w:rFonts w:ascii="Arial" w:hAnsi="Arial" w:cs="Arial"/>
          <w:spacing w:val="1"/>
        </w:rPr>
        <w:t xml:space="preserve"> </w:t>
      </w:r>
      <w:r w:rsidRPr="00C12554">
        <w:rPr>
          <w:rFonts w:ascii="Arial" w:hAnsi="Arial" w:cs="Arial"/>
          <w:b/>
        </w:rPr>
        <w:t>Artículo</w:t>
      </w:r>
      <w:r w:rsidRPr="00C12554">
        <w:rPr>
          <w:rFonts w:ascii="Arial" w:hAnsi="Arial" w:cs="Arial"/>
          <w:b/>
          <w:spacing w:val="1"/>
        </w:rPr>
        <w:t xml:space="preserve"> </w:t>
      </w:r>
      <w:r w:rsidRPr="00C12554">
        <w:rPr>
          <w:rFonts w:ascii="Arial" w:hAnsi="Arial" w:cs="Arial"/>
          <w:b/>
        </w:rPr>
        <w:t>5°.</w:t>
      </w:r>
      <w:r w:rsidRPr="00C12554">
        <w:rPr>
          <w:rFonts w:ascii="Arial" w:hAnsi="Arial" w:cs="Arial"/>
          <w:b/>
          <w:spacing w:val="1"/>
        </w:rPr>
        <w:t xml:space="preserve"> </w:t>
      </w:r>
      <w:r w:rsidRPr="00C12554">
        <w:rPr>
          <w:rFonts w:ascii="Arial" w:hAnsi="Arial" w:cs="Arial"/>
        </w:rPr>
        <w:t>“Organizar</w:t>
      </w:r>
      <w:r w:rsidRPr="00C12554">
        <w:rPr>
          <w:rFonts w:ascii="Arial" w:hAnsi="Arial" w:cs="Arial"/>
          <w:spacing w:val="1"/>
        </w:rPr>
        <w:t xml:space="preserve"> </w:t>
      </w:r>
      <w:r w:rsidRPr="00C12554">
        <w:rPr>
          <w:rFonts w:ascii="Arial" w:hAnsi="Arial" w:cs="Arial"/>
        </w:rPr>
        <w:t>un</w:t>
      </w:r>
      <w:r w:rsidRPr="00C12554">
        <w:rPr>
          <w:rFonts w:ascii="Arial" w:hAnsi="Arial" w:cs="Arial"/>
          <w:spacing w:val="1"/>
        </w:rPr>
        <w:t xml:space="preserve"> </w:t>
      </w:r>
      <w:r w:rsidRPr="00C12554">
        <w:rPr>
          <w:rFonts w:ascii="Arial" w:hAnsi="Arial" w:cs="Arial"/>
        </w:rPr>
        <w:t>comité</w:t>
      </w:r>
      <w:r w:rsidRPr="00C12554">
        <w:rPr>
          <w:rFonts w:ascii="Arial" w:hAnsi="Arial" w:cs="Arial"/>
          <w:spacing w:val="1"/>
        </w:rPr>
        <w:t xml:space="preserve"> </w:t>
      </w:r>
      <w:r w:rsidRPr="00C12554">
        <w:rPr>
          <w:rFonts w:ascii="Arial" w:hAnsi="Arial" w:cs="Arial"/>
        </w:rPr>
        <w:t xml:space="preserve">educativo y de las entidades de apoyo operativo en emergencia”, </w:t>
      </w:r>
      <w:r w:rsidRPr="00C12554">
        <w:rPr>
          <w:rFonts w:ascii="Arial" w:hAnsi="Arial" w:cs="Arial"/>
          <w:b/>
        </w:rPr>
        <w:t>Artículo 6°.</w:t>
      </w:r>
      <w:r w:rsidRPr="00C12554">
        <w:rPr>
          <w:rFonts w:ascii="Arial" w:hAnsi="Arial" w:cs="Arial"/>
          <w:b/>
          <w:spacing w:val="1"/>
        </w:rPr>
        <w:t xml:space="preserve"> </w:t>
      </w:r>
      <w:r w:rsidRPr="00C12554">
        <w:rPr>
          <w:rFonts w:ascii="Arial" w:hAnsi="Arial" w:cs="Arial"/>
        </w:rPr>
        <w:t xml:space="preserve">“Propender por la adecuación curricular en las diferentes áreas y niveles”, </w:t>
      </w:r>
      <w:r w:rsidRPr="00C12554">
        <w:rPr>
          <w:rFonts w:ascii="Arial" w:hAnsi="Arial" w:cs="Arial"/>
          <w:b/>
        </w:rPr>
        <w:t>Artículo</w:t>
      </w:r>
      <w:r w:rsidRPr="00C12554">
        <w:rPr>
          <w:rFonts w:ascii="Arial" w:hAnsi="Arial" w:cs="Arial"/>
          <w:b/>
          <w:spacing w:val="-64"/>
        </w:rPr>
        <w:t xml:space="preserve"> </w:t>
      </w:r>
      <w:r w:rsidRPr="00C12554">
        <w:rPr>
          <w:rFonts w:ascii="Arial" w:hAnsi="Arial" w:cs="Arial"/>
          <w:b/>
        </w:rPr>
        <w:t xml:space="preserve">7°. </w:t>
      </w:r>
      <w:r w:rsidRPr="00C12554">
        <w:rPr>
          <w:rFonts w:ascii="Arial" w:hAnsi="Arial" w:cs="Arial"/>
        </w:rPr>
        <w:t>“Promover el Día Internacional de la Prevención, el segundo miércoles de</w:t>
      </w:r>
      <w:r w:rsidRPr="00C12554">
        <w:rPr>
          <w:rFonts w:ascii="Arial" w:hAnsi="Arial" w:cs="Arial"/>
          <w:spacing w:val="1"/>
        </w:rPr>
        <w:t xml:space="preserve"> </w:t>
      </w:r>
      <w:r w:rsidRPr="00C12554">
        <w:rPr>
          <w:rFonts w:ascii="Arial" w:hAnsi="Arial" w:cs="Arial"/>
        </w:rPr>
        <w:t>octubre”</w:t>
      </w:r>
    </w:p>
    <w:p w:rsidR="004E6683" w:rsidRPr="00C12554" w:rsidRDefault="004E6683" w:rsidP="000A0241">
      <w:pPr>
        <w:jc w:val="both"/>
        <w:rPr>
          <w:rFonts w:ascii="Arial" w:hAnsi="Arial" w:cs="Arial"/>
        </w:rPr>
      </w:pPr>
      <w:r w:rsidRPr="00C12554">
        <w:rPr>
          <w:rFonts w:ascii="Arial" w:hAnsi="Arial" w:cs="Arial"/>
        </w:rPr>
        <w:t>Los planes de desarrollo que se llevan a cabo a nivel nacional, departamental y</w:t>
      </w:r>
      <w:r w:rsidRPr="00C12554">
        <w:rPr>
          <w:rFonts w:ascii="Arial" w:hAnsi="Arial" w:cs="Arial"/>
          <w:spacing w:val="1"/>
        </w:rPr>
        <w:t xml:space="preserve"> </w:t>
      </w:r>
      <w:r w:rsidRPr="00C12554">
        <w:rPr>
          <w:rFonts w:ascii="Arial" w:hAnsi="Arial" w:cs="Arial"/>
        </w:rPr>
        <w:t>municipal contemplan dentro del capítulo ―Una gestión ambiental y del riesgo que</w:t>
      </w:r>
      <w:r w:rsidRPr="00C12554">
        <w:rPr>
          <w:rFonts w:ascii="Arial" w:hAnsi="Arial" w:cs="Arial"/>
          <w:spacing w:val="-64"/>
        </w:rPr>
        <w:t xml:space="preserve"> </w:t>
      </w:r>
      <w:r w:rsidRPr="00C12554">
        <w:rPr>
          <w:rFonts w:ascii="Arial" w:hAnsi="Arial" w:cs="Arial"/>
          <w:spacing w:val="1"/>
        </w:rPr>
        <w:t>p</w:t>
      </w:r>
      <w:r w:rsidRPr="00C12554">
        <w:rPr>
          <w:rFonts w:ascii="Arial" w:hAnsi="Arial" w:cs="Arial"/>
        </w:rPr>
        <w:t>r</w:t>
      </w:r>
      <w:r w:rsidRPr="00C12554">
        <w:rPr>
          <w:rFonts w:ascii="Arial" w:hAnsi="Arial" w:cs="Arial"/>
          <w:spacing w:val="1"/>
        </w:rPr>
        <w:t>o</w:t>
      </w:r>
      <w:r w:rsidRPr="00C12554">
        <w:rPr>
          <w:rFonts w:ascii="Arial" w:hAnsi="Arial" w:cs="Arial"/>
        </w:rPr>
        <w:t>m</w:t>
      </w:r>
      <w:r w:rsidRPr="00C12554">
        <w:rPr>
          <w:rFonts w:ascii="Arial" w:hAnsi="Arial" w:cs="Arial"/>
          <w:spacing w:val="1"/>
        </w:rPr>
        <w:t>ue</w:t>
      </w:r>
      <w:r w:rsidRPr="00C12554">
        <w:rPr>
          <w:rFonts w:ascii="Arial" w:hAnsi="Arial" w:cs="Arial"/>
          <w:spacing w:val="-6"/>
        </w:rPr>
        <w:t>v</w:t>
      </w:r>
      <w:r w:rsidRPr="00C12554">
        <w:rPr>
          <w:rFonts w:ascii="Arial" w:hAnsi="Arial" w:cs="Arial"/>
        </w:rPr>
        <w:t xml:space="preserve">a </w:t>
      </w:r>
      <w:r w:rsidRPr="00C12554">
        <w:rPr>
          <w:rFonts w:ascii="Arial" w:hAnsi="Arial" w:cs="Arial"/>
          <w:spacing w:val="-28"/>
        </w:rPr>
        <w:t xml:space="preserve"> </w:t>
      </w:r>
      <w:r w:rsidRPr="00C12554">
        <w:rPr>
          <w:rFonts w:ascii="Arial" w:hAnsi="Arial" w:cs="Arial"/>
          <w:spacing w:val="1"/>
        </w:rPr>
        <w:t>e</w:t>
      </w:r>
      <w:r w:rsidRPr="00C12554">
        <w:rPr>
          <w:rFonts w:ascii="Arial" w:hAnsi="Arial" w:cs="Arial"/>
        </w:rPr>
        <w:t xml:space="preserve">l </w:t>
      </w:r>
      <w:r w:rsidRPr="00C12554">
        <w:rPr>
          <w:rFonts w:ascii="Arial" w:hAnsi="Arial" w:cs="Arial"/>
          <w:spacing w:val="-28"/>
        </w:rPr>
        <w:t xml:space="preserve"> </w:t>
      </w:r>
      <w:r w:rsidRPr="00C12554">
        <w:rPr>
          <w:rFonts w:ascii="Arial" w:hAnsi="Arial" w:cs="Arial"/>
          <w:spacing w:val="1"/>
        </w:rPr>
        <w:t>de</w:t>
      </w:r>
      <w:r w:rsidRPr="00C12554">
        <w:rPr>
          <w:rFonts w:ascii="Arial" w:hAnsi="Arial" w:cs="Arial"/>
        </w:rPr>
        <w:t>s</w:t>
      </w:r>
      <w:r w:rsidRPr="00C12554">
        <w:rPr>
          <w:rFonts w:ascii="Arial" w:hAnsi="Arial" w:cs="Arial"/>
          <w:spacing w:val="1"/>
        </w:rPr>
        <w:t>a</w:t>
      </w:r>
      <w:r w:rsidRPr="00C12554">
        <w:rPr>
          <w:rFonts w:ascii="Arial" w:hAnsi="Arial" w:cs="Arial"/>
        </w:rPr>
        <w:t>r</w:t>
      </w:r>
      <w:r w:rsidRPr="00C12554">
        <w:rPr>
          <w:rFonts w:ascii="Arial" w:hAnsi="Arial" w:cs="Arial"/>
          <w:spacing w:val="-5"/>
        </w:rPr>
        <w:t>r</w:t>
      </w:r>
      <w:r w:rsidRPr="00C12554">
        <w:rPr>
          <w:rFonts w:ascii="Arial" w:hAnsi="Arial" w:cs="Arial"/>
          <w:spacing w:val="1"/>
        </w:rPr>
        <w:t>ol</w:t>
      </w:r>
      <w:r w:rsidRPr="00C12554">
        <w:rPr>
          <w:rFonts w:ascii="Arial" w:hAnsi="Arial" w:cs="Arial"/>
          <w:spacing w:val="-4"/>
        </w:rPr>
        <w:t>l</w:t>
      </w:r>
      <w:r w:rsidRPr="00C12554">
        <w:rPr>
          <w:rFonts w:ascii="Arial" w:hAnsi="Arial" w:cs="Arial"/>
        </w:rPr>
        <w:t xml:space="preserve">o </w:t>
      </w:r>
      <w:r w:rsidRPr="00C12554">
        <w:rPr>
          <w:rFonts w:ascii="Arial" w:hAnsi="Arial" w:cs="Arial"/>
          <w:spacing w:val="-28"/>
        </w:rPr>
        <w:t xml:space="preserve"> </w:t>
      </w:r>
      <w:r w:rsidRPr="00C12554">
        <w:rPr>
          <w:rFonts w:ascii="Arial" w:hAnsi="Arial" w:cs="Arial"/>
        </w:rPr>
        <w:t>s</w:t>
      </w:r>
      <w:r w:rsidRPr="00C12554">
        <w:rPr>
          <w:rFonts w:ascii="Arial" w:hAnsi="Arial" w:cs="Arial"/>
          <w:spacing w:val="1"/>
        </w:rPr>
        <w:t>o</w:t>
      </w:r>
      <w:r w:rsidRPr="00C12554">
        <w:rPr>
          <w:rFonts w:ascii="Arial" w:hAnsi="Arial" w:cs="Arial"/>
        </w:rPr>
        <w:t>s</w:t>
      </w:r>
      <w:r w:rsidRPr="00C12554">
        <w:rPr>
          <w:rFonts w:ascii="Arial" w:hAnsi="Arial" w:cs="Arial"/>
          <w:spacing w:val="-2"/>
        </w:rPr>
        <w:t>t</w:t>
      </w:r>
      <w:r w:rsidRPr="00C12554">
        <w:rPr>
          <w:rFonts w:ascii="Arial" w:hAnsi="Arial" w:cs="Arial"/>
          <w:spacing w:val="1"/>
        </w:rPr>
        <w:t>en</w:t>
      </w:r>
      <w:r w:rsidRPr="00C12554">
        <w:rPr>
          <w:rFonts w:ascii="Arial" w:hAnsi="Arial" w:cs="Arial"/>
          <w:spacing w:val="-4"/>
        </w:rPr>
        <w:t>i</w:t>
      </w:r>
      <w:r w:rsidRPr="00C12554">
        <w:rPr>
          <w:rFonts w:ascii="Arial" w:hAnsi="Arial" w:cs="Arial"/>
          <w:spacing w:val="1"/>
        </w:rPr>
        <w:t>ble</w:t>
      </w:r>
      <w:r w:rsidRPr="00C12554">
        <w:rPr>
          <w:rFonts w:ascii="Arial" w:hAnsi="Arial" w:cs="Arial"/>
          <w:w w:val="41"/>
        </w:rPr>
        <w:t>‖</w:t>
      </w:r>
      <w:r w:rsidRPr="00C12554">
        <w:rPr>
          <w:rFonts w:ascii="Arial" w:hAnsi="Arial" w:cs="Arial"/>
        </w:rPr>
        <w:t xml:space="preserve">, </w:t>
      </w:r>
      <w:r w:rsidRPr="00C12554">
        <w:rPr>
          <w:rFonts w:ascii="Arial" w:hAnsi="Arial" w:cs="Arial"/>
          <w:spacing w:val="-31"/>
        </w:rPr>
        <w:t xml:space="preserve"> </w:t>
      </w:r>
      <w:r w:rsidRPr="00C12554">
        <w:rPr>
          <w:rFonts w:ascii="Arial" w:hAnsi="Arial" w:cs="Arial"/>
          <w:spacing w:val="1"/>
        </w:rPr>
        <w:t>e</w:t>
      </w:r>
      <w:r w:rsidRPr="00C12554">
        <w:rPr>
          <w:rFonts w:ascii="Arial" w:hAnsi="Arial" w:cs="Arial"/>
        </w:rPr>
        <w:t xml:space="preserve">l </w:t>
      </w:r>
      <w:r w:rsidRPr="00C12554">
        <w:rPr>
          <w:rFonts w:ascii="Arial" w:hAnsi="Arial" w:cs="Arial"/>
          <w:spacing w:val="-28"/>
        </w:rPr>
        <w:t xml:space="preserve"> </w:t>
      </w:r>
      <w:r w:rsidRPr="00C12554">
        <w:rPr>
          <w:rFonts w:ascii="Arial" w:hAnsi="Arial" w:cs="Arial"/>
        </w:rPr>
        <w:t>c</w:t>
      </w:r>
      <w:r w:rsidRPr="00C12554">
        <w:rPr>
          <w:rFonts w:ascii="Arial" w:hAnsi="Arial" w:cs="Arial"/>
          <w:spacing w:val="1"/>
        </w:rPr>
        <w:t>o</w:t>
      </w:r>
      <w:r w:rsidRPr="00C12554">
        <w:rPr>
          <w:rFonts w:ascii="Arial" w:hAnsi="Arial" w:cs="Arial"/>
          <w:spacing w:val="-6"/>
        </w:rPr>
        <w:t>m</w:t>
      </w:r>
      <w:r w:rsidRPr="00C12554">
        <w:rPr>
          <w:rFonts w:ascii="Arial" w:hAnsi="Arial" w:cs="Arial"/>
          <w:spacing w:val="1"/>
        </w:rPr>
        <w:t>p</w:t>
      </w:r>
      <w:r w:rsidRPr="00C12554">
        <w:rPr>
          <w:rFonts w:ascii="Arial" w:hAnsi="Arial" w:cs="Arial"/>
          <w:spacing w:val="-4"/>
        </w:rPr>
        <w:t>o</w:t>
      </w:r>
      <w:r w:rsidRPr="00C12554">
        <w:rPr>
          <w:rFonts w:ascii="Arial" w:hAnsi="Arial" w:cs="Arial"/>
          <w:spacing w:val="1"/>
        </w:rPr>
        <w:t>nen</w:t>
      </w:r>
      <w:r w:rsidRPr="00C12554">
        <w:rPr>
          <w:rFonts w:ascii="Arial" w:hAnsi="Arial" w:cs="Arial"/>
          <w:spacing w:val="-2"/>
        </w:rPr>
        <w:t>t</w:t>
      </w:r>
      <w:r w:rsidRPr="00C12554">
        <w:rPr>
          <w:rFonts w:ascii="Arial" w:hAnsi="Arial" w:cs="Arial"/>
        </w:rPr>
        <w:t xml:space="preserve">e </w:t>
      </w:r>
      <w:r w:rsidRPr="00C12554">
        <w:rPr>
          <w:rFonts w:ascii="Arial" w:hAnsi="Arial" w:cs="Arial"/>
          <w:spacing w:val="-28"/>
        </w:rPr>
        <w:t xml:space="preserve"> </w:t>
      </w:r>
      <w:r w:rsidRPr="00C12554">
        <w:rPr>
          <w:rFonts w:ascii="Arial" w:hAnsi="Arial" w:cs="Arial"/>
        </w:rPr>
        <w:t>―</w:t>
      </w:r>
      <w:r w:rsidRPr="00C12554">
        <w:rPr>
          <w:rFonts w:ascii="Arial" w:hAnsi="Arial" w:cs="Arial"/>
          <w:spacing w:val="-2"/>
        </w:rPr>
        <w:t>G</w:t>
      </w:r>
      <w:r w:rsidRPr="00C12554">
        <w:rPr>
          <w:rFonts w:ascii="Arial" w:hAnsi="Arial" w:cs="Arial"/>
          <w:spacing w:val="1"/>
        </w:rPr>
        <w:t>e</w:t>
      </w:r>
      <w:r w:rsidRPr="00C12554">
        <w:rPr>
          <w:rFonts w:ascii="Arial" w:hAnsi="Arial" w:cs="Arial"/>
        </w:rPr>
        <w:t>s</w:t>
      </w:r>
      <w:r w:rsidRPr="00C12554">
        <w:rPr>
          <w:rFonts w:ascii="Arial" w:hAnsi="Arial" w:cs="Arial"/>
          <w:spacing w:val="-2"/>
        </w:rPr>
        <w:t>t</w:t>
      </w:r>
      <w:r w:rsidRPr="00C12554">
        <w:rPr>
          <w:rFonts w:ascii="Arial" w:hAnsi="Arial" w:cs="Arial"/>
          <w:spacing w:val="1"/>
        </w:rPr>
        <w:t>ió</w:t>
      </w:r>
      <w:r w:rsidRPr="00C12554">
        <w:rPr>
          <w:rFonts w:ascii="Arial" w:hAnsi="Arial" w:cs="Arial"/>
        </w:rPr>
        <w:t xml:space="preserve">n </w:t>
      </w:r>
      <w:r w:rsidRPr="00C12554">
        <w:rPr>
          <w:rFonts w:ascii="Arial" w:hAnsi="Arial" w:cs="Arial"/>
          <w:spacing w:val="-28"/>
        </w:rPr>
        <w:t xml:space="preserve"> </w:t>
      </w:r>
      <w:r w:rsidRPr="00C12554">
        <w:rPr>
          <w:rFonts w:ascii="Arial" w:hAnsi="Arial" w:cs="Arial"/>
          <w:spacing w:val="1"/>
        </w:rPr>
        <w:t>d</w:t>
      </w:r>
      <w:r w:rsidRPr="00C12554">
        <w:rPr>
          <w:rFonts w:ascii="Arial" w:hAnsi="Arial" w:cs="Arial"/>
          <w:spacing w:val="-4"/>
        </w:rPr>
        <w:t>e</w:t>
      </w:r>
      <w:r w:rsidRPr="00C12554">
        <w:rPr>
          <w:rFonts w:ascii="Arial" w:hAnsi="Arial" w:cs="Arial"/>
        </w:rPr>
        <w:t xml:space="preserve">l </w:t>
      </w:r>
      <w:r w:rsidRPr="00C12554">
        <w:rPr>
          <w:rFonts w:ascii="Arial" w:hAnsi="Arial" w:cs="Arial"/>
          <w:spacing w:val="-28"/>
        </w:rPr>
        <w:t xml:space="preserve"> </w:t>
      </w:r>
      <w:r w:rsidRPr="00C12554">
        <w:rPr>
          <w:rFonts w:ascii="Arial" w:hAnsi="Arial" w:cs="Arial"/>
        </w:rPr>
        <w:t>r</w:t>
      </w:r>
      <w:r w:rsidRPr="00C12554">
        <w:rPr>
          <w:rFonts w:ascii="Arial" w:hAnsi="Arial" w:cs="Arial"/>
          <w:spacing w:val="1"/>
        </w:rPr>
        <w:t>ie</w:t>
      </w:r>
      <w:r w:rsidRPr="00C12554">
        <w:rPr>
          <w:rFonts w:ascii="Arial" w:hAnsi="Arial" w:cs="Arial"/>
        </w:rPr>
        <w:t>s</w:t>
      </w:r>
      <w:r w:rsidRPr="00C12554">
        <w:rPr>
          <w:rFonts w:ascii="Arial" w:hAnsi="Arial" w:cs="Arial"/>
          <w:spacing w:val="-4"/>
        </w:rPr>
        <w:t>g</w:t>
      </w:r>
      <w:r w:rsidRPr="00C12554">
        <w:rPr>
          <w:rFonts w:ascii="Arial" w:hAnsi="Arial" w:cs="Arial"/>
        </w:rPr>
        <w:t xml:space="preserve">o </w:t>
      </w:r>
      <w:r w:rsidRPr="00C12554">
        <w:rPr>
          <w:rFonts w:ascii="Arial" w:hAnsi="Arial" w:cs="Arial"/>
          <w:spacing w:val="-28"/>
        </w:rPr>
        <w:t xml:space="preserve"> </w:t>
      </w:r>
      <w:r w:rsidRPr="00C12554">
        <w:rPr>
          <w:rFonts w:ascii="Arial" w:hAnsi="Arial" w:cs="Arial"/>
          <w:spacing w:val="1"/>
        </w:rPr>
        <w:t>pa</w:t>
      </w:r>
      <w:r w:rsidRPr="00C12554">
        <w:rPr>
          <w:rFonts w:ascii="Arial" w:hAnsi="Arial" w:cs="Arial"/>
        </w:rPr>
        <w:t xml:space="preserve">ra </w:t>
      </w:r>
      <w:r w:rsidRPr="00C12554">
        <w:rPr>
          <w:rFonts w:ascii="Arial" w:hAnsi="Arial" w:cs="Arial"/>
          <w:spacing w:val="-28"/>
        </w:rPr>
        <w:t xml:space="preserve"> </w:t>
      </w:r>
      <w:r w:rsidRPr="00C12554">
        <w:rPr>
          <w:rFonts w:ascii="Arial" w:hAnsi="Arial" w:cs="Arial"/>
          <w:spacing w:val="1"/>
        </w:rPr>
        <w:t>l</w:t>
      </w:r>
      <w:r w:rsidRPr="00C12554">
        <w:rPr>
          <w:rFonts w:ascii="Arial" w:hAnsi="Arial" w:cs="Arial"/>
        </w:rPr>
        <w:t>a prevención</w:t>
      </w:r>
      <w:r w:rsidRPr="00C12554">
        <w:rPr>
          <w:rFonts w:ascii="Arial" w:hAnsi="Arial" w:cs="Arial"/>
          <w:spacing w:val="-5"/>
        </w:rPr>
        <w:t xml:space="preserve"> </w:t>
      </w:r>
      <w:r w:rsidRPr="00C12554">
        <w:rPr>
          <w:rFonts w:ascii="Arial" w:hAnsi="Arial" w:cs="Arial"/>
        </w:rPr>
        <w:t>y</w:t>
      </w:r>
      <w:r w:rsidRPr="00C12554">
        <w:rPr>
          <w:rFonts w:ascii="Arial" w:hAnsi="Arial" w:cs="Arial"/>
          <w:spacing w:val="-9"/>
        </w:rPr>
        <w:t xml:space="preserve"> </w:t>
      </w:r>
      <w:r w:rsidRPr="00C12554">
        <w:rPr>
          <w:rFonts w:ascii="Arial" w:hAnsi="Arial" w:cs="Arial"/>
        </w:rPr>
        <w:t>atención</w:t>
      </w:r>
      <w:r w:rsidRPr="00C12554">
        <w:rPr>
          <w:rFonts w:ascii="Arial" w:hAnsi="Arial" w:cs="Arial"/>
          <w:spacing w:val="-4"/>
        </w:rPr>
        <w:t xml:space="preserve"> </w:t>
      </w:r>
      <w:r w:rsidRPr="00C12554">
        <w:rPr>
          <w:rFonts w:ascii="Arial" w:hAnsi="Arial" w:cs="Arial"/>
        </w:rPr>
        <w:t>de</w:t>
      </w:r>
      <w:r w:rsidRPr="00C12554">
        <w:rPr>
          <w:rFonts w:ascii="Arial" w:hAnsi="Arial" w:cs="Arial"/>
          <w:spacing w:val="-4"/>
        </w:rPr>
        <w:t xml:space="preserve"> </w:t>
      </w:r>
      <w:r w:rsidRPr="00C12554">
        <w:rPr>
          <w:rFonts w:ascii="Arial" w:hAnsi="Arial" w:cs="Arial"/>
        </w:rPr>
        <w:t>desastres‖</w:t>
      </w:r>
      <w:r w:rsidRPr="00C12554">
        <w:rPr>
          <w:rFonts w:ascii="Arial" w:hAnsi="Arial" w:cs="Arial"/>
          <w:spacing w:val="-6"/>
        </w:rPr>
        <w:t xml:space="preserve"> </w:t>
      </w:r>
      <w:r w:rsidRPr="00C12554">
        <w:rPr>
          <w:rFonts w:ascii="Arial" w:hAnsi="Arial" w:cs="Arial"/>
        </w:rPr>
        <w:t>el</w:t>
      </w:r>
      <w:r w:rsidRPr="00C12554">
        <w:rPr>
          <w:rFonts w:ascii="Arial" w:hAnsi="Arial" w:cs="Arial"/>
          <w:spacing w:val="-4"/>
        </w:rPr>
        <w:t xml:space="preserve"> </w:t>
      </w:r>
      <w:r w:rsidRPr="00C12554">
        <w:rPr>
          <w:rFonts w:ascii="Arial" w:hAnsi="Arial" w:cs="Arial"/>
        </w:rPr>
        <w:t>cual</w:t>
      </w:r>
      <w:r w:rsidRPr="00C12554">
        <w:rPr>
          <w:rFonts w:ascii="Arial" w:hAnsi="Arial" w:cs="Arial"/>
          <w:spacing w:val="-4"/>
        </w:rPr>
        <w:t xml:space="preserve"> </w:t>
      </w:r>
      <w:r w:rsidRPr="00C12554">
        <w:rPr>
          <w:rFonts w:ascii="Arial" w:hAnsi="Arial" w:cs="Arial"/>
        </w:rPr>
        <w:t>se</w:t>
      </w:r>
      <w:r w:rsidRPr="00C12554">
        <w:rPr>
          <w:rFonts w:ascii="Arial" w:hAnsi="Arial" w:cs="Arial"/>
          <w:spacing w:val="-8"/>
        </w:rPr>
        <w:t xml:space="preserve"> </w:t>
      </w:r>
      <w:r w:rsidRPr="00C12554">
        <w:rPr>
          <w:rFonts w:ascii="Arial" w:hAnsi="Arial" w:cs="Arial"/>
        </w:rPr>
        <w:t>estructura</w:t>
      </w:r>
      <w:r w:rsidRPr="00C12554">
        <w:rPr>
          <w:rFonts w:ascii="Arial" w:hAnsi="Arial" w:cs="Arial"/>
          <w:spacing w:val="-5"/>
        </w:rPr>
        <w:t xml:space="preserve"> </w:t>
      </w:r>
      <w:r w:rsidRPr="00C12554">
        <w:rPr>
          <w:rFonts w:ascii="Arial" w:hAnsi="Arial" w:cs="Arial"/>
        </w:rPr>
        <w:t>alrededor</w:t>
      </w:r>
      <w:r w:rsidRPr="00C12554">
        <w:rPr>
          <w:rFonts w:ascii="Arial" w:hAnsi="Arial" w:cs="Arial"/>
          <w:spacing w:val="-5"/>
        </w:rPr>
        <w:t xml:space="preserve"> </w:t>
      </w:r>
      <w:r w:rsidRPr="00C12554">
        <w:rPr>
          <w:rFonts w:ascii="Arial" w:hAnsi="Arial" w:cs="Arial"/>
        </w:rPr>
        <w:t>de</w:t>
      </w:r>
      <w:r w:rsidRPr="00C12554">
        <w:rPr>
          <w:rFonts w:ascii="Arial" w:hAnsi="Arial" w:cs="Arial"/>
          <w:spacing w:val="-4"/>
        </w:rPr>
        <w:t xml:space="preserve"> </w:t>
      </w:r>
      <w:r w:rsidRPr="00C12554">
        <w:rPr>
          <w:rFonts w:ascii="Arial" w:hAnsi="Arial" w:cs="Arial"/>
        </w:rPr>
        <w:t>cuatro</w:t>
      </w:r>
      <w:r w:rsidRPr="00C12554">
        <w:rPr>
          <w:rFonts w:ascii="Arial" w:hAnsi="Arial" w:cs="Arial"/>
          <w:spacing w:val="-8"/>
        </w:rPr>
        <w:t xml:space="preserve"> </w:t>
      </w:r>
      <w:r w:rsidRPr="00C12554">
        <w:rPr>
          <w:rFonts w:ascii="Arial" w:hAnsi="Arial" w:cs="Arial"/>
        </w:rPr>
        <w:t>ejes</w:t>
      </w:r>
      <w:r w:rsidRPr="00C12554">
        <w:rPr>
          <w:rFonts w:ascii="Arial" w:hAnsi="Arial" w:cs="Arial"/>
          <w:spacing w:val="-65"/>
        </w:rPr>
        <w:t xml:space="preserve"> </w:t>
      </w:r>
      <w:r w:rsidRPr="00C12554">
        <w:rPr>
          <w:rFonts w:ascii="Arial" w:hAnsi="Arial" w:cs="Arial"/>
        </w:rPr>
        <w:t>estratégicos:</w:t>
      </w:r>
      <w:r w:rsidRPr="00C12554">
        <w:rPr>
          <w:rFonts w:ascii="Arial" w:hAnsi="Arial" w:cs="Arial"/>
          <w:spacing w:val="1"/>
        </w:rPr>
        <w:t xml:space="preserve"> </w:t>
      </w:r>
      <w:r w:rsidRPr="00C12554">
        <w:rPr>
          <w:rFonts w:ascii="Arial" w:hAnsi="Arial" w:cs="Arial"/>
        </w:rPr>
        <w:t>identificación</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monitoreo</w:t>
      </w:r>
      <w:r w:rsidRPr="00C12554">
        <w:rPr>
          <w:rFonts w:ascii="Arial" w:hAnsi="Arial" w:cs="Arial"/>
          <w:spacing w:val="1"/>
        </w:rPr>
        <w:t xml:space="preserve"> </w:t>
      </w:r>
      <w:r w:rsidRPr="00C12554">
        <w:rPr>
          <w:rFonts w:ascii="Arial" w:hAnsi="Arial" w:cs="Arial"/>
        </w:rPr>
        <w:t>del</w:t>
      </w:r>
      <w:r w:rsidRPr="00C12554">
        <w:rPr>
          <w:rFonts w:ascii="Arial" w:hAnsi="Arial" w:cs="Arial"/>
          <w:spacing w:val="1"/>
        </w:rPr>
        <w:t xml:space="preserve"> </w:t>
      </w:r>
      <w:r w:rsidRPr="00C12554">
        <w:rPr>
          <w:rFonts w:ascii="Arial" w:hAnsi="Arial" w:cs="Arial"/>
        </w:rPr>
        <w:t>riesgo,</w:t>
      </w:r>
      <w:r w:rsidRPr="00C12554">
        <w:rPr>
          <w:rFonts w:ascii="Arial" w:hAnsi="Arial" w:cs="Arial"/>
          <w:spacing w:val="1"/>
        </w:rPr>
        <w:t xml:space="preserve"> </w:t>
      </w:r>
      <w:r w:rsidRPr="00C12554">
        <w:rPr>
          <w:rFonts w:ascii="Arial" w:hAnsi="Arial" w:cs="Arial"/>
        </w:rPr>
        <w:t>información</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divulgación,</w:t>
      </w:r>
      <w:r w:rsidRPr="00C12554">
        <w:rPr>
          <w:rFonts w:ascii="Arial" w:hAnsi="Arial" w:cs="Arial"/>
          <w:spacing w:val="1"/>
        </w:rPr>
        <w:t xml:space="preserve"> </w:t>
      </w:r>
      <w:r w:rsidRPr="00C12554">
        <w:rPr>
          <w:rFonts w:ascii="Arial" w:hAnsi="Arial" w:cs="Arial"/>
        </w:rPr>
        <w:t>reducción</w:t>
      </w:r>
      <w:r w:rsidRPr="00C12554">
        <w:rPr>
          <w:rFonts w:ascii="Arial" w:hAnsi="Arial" w:cs="Arial"/>
          <w:spacing w:val="1"/>
        </w:rPr>
        <w:t xml:space="preserve"> </w:t>
      </w:r>
      <w:r w:rsidRPr="00C12554">
        <w:rPr>
          <w:rFonts w:ascii="Arial" w:hAnsi="Arial" w:cs="Arial"/>
        </w:rPr>
        <w:t>del</w:t>
      </w:r>
      <w:r w:rsidRPr="00C12554">
        <w:rPr>
          <w:rFonts w:ascii="Arial" w:hAnsi="Arial" w:cs="Arial"/>
          <w:spacing w:val="1"/>
        </w:rPr>
        <w:t xml:space="preserve"> </w:t>
      </w:r>
      <w:r w:rsidRPr="00C12554">
        <w:rPr>
          <w:rFonts w:ascii="Arial" w:hAnsi="Arial" w:cs="Arial"/>
        </w:rPr>
        <w:t>riesgo</w:t>
      </w:r>
      <w:r w:rsidRPr="00C12554">
        <w:rPr>
          <w:rFonts w:ascii="Arial" w:hAnsi="Arial" w:cs="Arial"/>
          <w:spacing w:val="1"/>
        </w:rPr>
        <w:t xml:space="preserve"> </w:t>
      </w:r>
      <w:r w:rsidRPr="00C12554">
        <w:rPr>
          <w:rFonts w:ascii="Arial" w:hAnsi="Arial" w:cs="Arial"/>
        </w:rPr>
        <w:t>(prevención</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mitigación),</w:t>
      </w:r>
      <w:r w:rsidRPr="00C12554">
        <w:rPr>
          <w:rFonts w:ascii="Arial" w:hAnsi="Arial" w:cs="Arial"/>
          <w:spacing w:val="1"/>
        </w:rPr>
        <w:t xml:space="preserve"> </w:t>
      </w:r>
      <w:r w:rsidRPr="00C12554">
        <w:rPr>
          <w:rFonts w:ascii="Arial" w:hAnsi="Arial" w:cs="Arial"/>
        </w:rPr>
        <w:t>desarrollo</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políticas</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fortalecimiento institucional, y reducción de la vulnerabilidad fiscal y transferencia</w:t>
      </w:r>
      <w:r w:rsidRPr="00C12554">
        <w:rPr>
          <w:rFonts w:ascii="Arial" w:hAnsi="Arial" w:cs="Arial"/>
          <w:spacing w:val="1"/>
        </w:rPr>
        <w:t xml:space="preserve"> </w:t>
      </w:r>
      <w:r w:rsidRPr="00C12554">
        <w:rPr>
          <w:rFonts w:ascii="Arial" w:hAnsi="Arial" w:cs="Arial"/>
        </w:rPr>
        <w:t>del</w:t>
      </w:r>
      <w:r w:rsidRPr="00C12554">
        <w:rPr>
          <w:rFonts w:ascii="Arial" w:hAnsi="Arial" w:cs="Arial"/>
          <w:spacing w:val="-1"/>
        </w:rPr>
        <w:t xml:space="preserve"> </w:t>
      </w:r>
      <w:r w:rsidRPr="00C12554">
        <w:rPr>
          <w:rFonts w:ascii="Arial" w:hAnsi="Arial" w:cs="Arial"/>
        </w:rPr>
        <w:t>riesgo.</w:t>
      </w:r>
    </w:p>
    <w:p w:rsidR="004E6683" w:rsidRPr="00C12554" w:rsidRDefault="004E6683" w:rsidP="000A0241">
      <w:pPr>
        <w:jc w:val="both"/>
        <w:rPr>
          <w:rFonts w:ascii="Arial" w:hAnsi="Arial" w:cs="Arial"/>
        </w:rPr>
      </w:pPr>
      <w:r w:rsidRPr="00C12554">
        <w:rPr>
          <w:rFonts w:ascii="Arial" w:hAnsi="Arial" w:cs="Arial"/>
          <w:b/>
        </w:rPr>
        <w:lastRenderedPageBreak/>
        <w:t>Plan Municipal de la Gestión del Riesgo de Desastres 2020</w:t>
      </w:r>
      <w:r w:rsidRPr="00C12554">
        <w:rPr>
          <w:rFonts w:ascii="Arial" w:hAnsi="Arial" w:cs="Arial"/>
        </w:rPr>
        <w:t>. Es una estrategia</w:t>
      </w:r>
      <w:r w:rsidRPr="00C12554">
        <w:rPr>
          <w:rFonts w:ascii="Arial" w:hAnsi="Arial" w:cs="Arial"/>
          <w:spacing w:val="1"/>
        </w:rPr>
        <w:t xml:space="preserve"> </w:t>
      </w:r>
      <w:r w:rsidRPr="00C12554">
        <w:rPr>
          <w:rFonts w:ascii="Arial" w:hAnsi="Arial" w:cs="Arial"/>
          <w:spacing w:val="-1"/>
        </w:rPr>
        <w:t>específica</w:t>
      </w:r>
      <w:r w:rsidRPr="00C12554">
        <w:rPr>
          <w:rFonts w:ascii="Arial" w:hAnsi="Arial" w:cs="Arial"/>
          <w:spacing w:val="-12"/>
        </w:rPr>
        <w:t xml:space="preserve"> </w:t>
      </w:r>
      <w:r w:rsidRPr="00C12554">
        <w:rPr>
          <w:rFonts w:ascii="Arial" w:hAnsi="Arial" w:cs="Arial"/>
          <w:spacing w:val="-1"/>
        </w:rPr>
        <w:t>para</w:t>
      </w:r>
      <w:r w:rsidRPr="00C12554">
        <w:rPr>
          <w:rFonts w:ascii="Arial" w:hAnsi="Arial" w:cs="Arial"/>
          <w:spacing w:val="-12"/>
        </w:rPr>
        <w:t xml:space="preserve"> </w:t>
      </w:r>
      <w:r w:rsidRPr="00C12554">
        <w:rPr>
          <w:rFonts w:ascii="Arial" w:hAnsi="Arial" w:cs="Arial"/>
          <w:spacing w:val="-1"/>
        </w:rPr>
        <w:t>la</w:t>
      </w:r>
      <w:r w:rsidRPr="00C12554">
        <w:rPr>
          <w:rFonts w:ascii="Arial" w:hAnsi="Arial" w:cs="Arial"/>
          <w:spacing w:val="-11"/>
        </w:rPr>
        <w:t xml:space="preserve"> </w:t>
      </w:r>
      <w:r w:rsidRPr="00C12554">
        <w:rPr>
          <w:rFonts w:ascii="Arial" w:hAnsi="Arial" w:cs="Arial"/>
        </w:rPr>
        <w:t>protección</w:t>
      </w:r>
      <w:r w:rsidRPr="00C12554">
        <w:rPr>
          <w:rFonts w:ascii="Arial" w:hAnsi="Arial" w:cs="Arial"/>
          <w:spacing w:val="-17"/>
        </w:rPr>
        <w:t xml:space="preserve"> </w:t>
      </w:r>
      <w:r w:rsidRPr="00C12554">
        <w:rPr>
          <w:rFonts w:ascii="Arial" w:hAnsi="Arial" w:cs="Arial"/>
        </w:rPr>
        <w:t>del</w:t>
      </w:r>
      <w:r w:rsidRPr="00C12554">
        <w:rPr>
          <w:rFonts w:ascii="Arial" w:hAnsi="Arial" w:cs="Arial"/>
          <w:spacing w:val="-12"/>
        </w:rPr>
        <w:t xml:space="preserve"> </w:t>
      </w:r>
      <w:r w:rsidRPr="00C12554">
        <w:rPr>
          <w:rFonts w:ascii="Arial" w:hAnsi="Arial" w:cs="Arial"/>
        </w:rPr>
        <w:t>medio</w:t>
      </w:r>
      <w:r w:rsidRPr="00C12554">
        <w:rPr>
          <w:rFonts w:ascii="Arial" w:hAnsi="Arial" w:cs="Arial"/>
          <w:spacing w:val="-11"/>
        </w:rPr>
        <w:t xml:space="preserve"> </w:t>
      </w:r>
      <w:r w:rsidRPr="00C12554">
        <w:rPr>
          <w:rFonts w:ascii="Arial" w:hAnsi="Arial" w:cs="Arial"/>
        </w:rPr>
        <w:t>ambiente</w:t>
      </w:r>
      <w:r w:rsidRPr="00C12554">
        <w:rPr>
          <w:rFonts w:ascii="Arial" w:hAnsi="Arial" w:cs="Arial"/>
          <w:spacing w:val="-12"/>
        </w:rPr>
        <w:t xml:space="preserve"> </w:t>
      </w:r>
      <w:r w:rsidRPr="00C12554">
        <w:rPr>
          <w:rFonts w:ascii="Arial" w:hAnsi="Arial" w:cs="Arial"/>
        </w:rPr>
        <w:t>y</w:t>
      </w:r>
      <w:r w:rsidRPr="00C12554">
        <w:rPr>
          <w:rFonts w:ascii="Arial" w:hAnsi="Arial" w:cs="Arial"/>
          <w:spacing w:val="-12"/>
        </w:rPr>
        <w:t xml:space="preserve"> </w:t>
      </w:r>
      <w:r w:rsidRPr="00C12554">
        <w:rPr>
          <w:rFonts w:ascii="Arial" w:hAnsi="Arial" w:cs="Arial"/>
        </w:rPr>
        <w:t>la</w:t>
      </w:r>
      <w:r w:rsidRPr="00C12554">
        <w:rPr>
          <w:rFonts w:ascii="Arial" w:hAnsi="Arial" w:cs="Arial"/>
          <w:spacing w:val="-12"/>
        </w:rPr>
        <w:t xml:space="preserve"> </w:t>
      </w:r>
      <w:r w:rsidRPr="00C12554">
        <w:rPr>
          <w:rFonts w:ascii="Arial" w:hAnsi="Arial" w:cs="Arial"/>
        </w:rPr>
        <w:t>gestión</w:t>
      </w:r>
      <w:r w:rsidRPr="00C12554">
        <w:rPr>
          <w:rFonts w:ascii="Arial" w:hAnsi="Arial" w:cs="Arial"/>
          <w:spacing w:val="-12"/>
        </w:rPr>
        <w:t xml:space="preserve"> </w:t>
      </w:r>
      <w:r w:rsidRPr="00C12554">
        <w:rPr>
          <w:rFonts w:ascii="Arial" w:hAnsi="Arial" w:cs="Arial"/>
        </w:rPr>
        <w:t>integral</w:t>
      </w:r>
      <w:r w:rsidRPr="00C12554">
        <w:rPr>
          <w:rFonts w:ascii="Arial" w:hAnsi="Arial" w:cs="Arial"/>
          <w:spacing w:val="-11"/>
        </w:rPr>
        <w:t xml:space="preserve"> </w:t>
      </w:r>
      <w:r w:rsidRPr="00C12554">
        <w:rPr>
          <w:rFonts w:ascii="Arial" w:hAnsi="Arial" w:cs="Arial"/>
        </w:rPr>
        <w:t>del</w:t>
      </w:r>
      <w:r w:rsidRPr="00C12554">
        <w:rPr>
          <w:rFonts w:ascii="Arial" w:hAnsi="Arial" w:cs="Arial"/>
          <w:spacing w:val="-12"/>
        </w:rPr>
        <w:t xml:space="preserve"> </w:t>
      </w:r>
      <w:r w:rsidRPr="00C12554">
        <w:rPr>
          <w:rFonts w:ascii="Arial" w:hAnsi="Arial" w:cs="Arial"/>
        </w:rPr>
        <w:t>riesgo,</w:t>
      </w:r>
      <w:r w:rsidRPr="00C12554">
        <w:rPr>
          <w:rFonts w:ascii="Arial" w:hAnsi="Arial" w:cs="Arial"/>
          <w:spacing w:val="-15"/>
        </w:rPr>
        <w:t xml:space="preserve"> </w:t>
      </w:r>
      <w:r w:rsidRPr="00C12554">
        <w:rPr>
          <w:rFonts w:ascii="Arial" w:hAnsi="Arial" w:cs="Arial"/>
        </w:rPr>
        <w:t>con</w:t>
      </w:r>
      <w:r w:rsidRPr="00C12554">
        <w:rPr>
          <w:rFonts w:ascii="Arial" w:hAnsi="Arial" w:cs="Arial"/>
          <w:spacing w:val="-64"/>
        </w:rPr>
        <w:t xml:space="preserve"> </w:t>
      </w:r>
      <w:r w:rsidRPr="00C12554">
        <w:rPr>
          <w:rFonts w:ascii="Arial" w:hAnsi="Arial" w:cs="Arial"/>
        </w:rPr>
        <w:t>un</w:t>
      </w:r>
      <w:r w:rsidRPr="00C12554">
        <w:rPr>
          <w:rFonts w:ascii="Arial" w:hAnsi="Arial" w:cs="Arial"/>
          <w:spacing w:val="-6"/>
        </w:rPr>
        <w:t xml:space="preserve"> </w:t>
      </w:r>
      <w:r w:rsidRPr="00C12554">
        <w:rPr>
          <w:rFonts w:ascii="Arial" w:hAnsi="Arial" w:cs="Arial"/>
        </w:rPr>
        <w:t>programa</w:t>
      </w:r>
      <w:r w:rsidRPr="00C12554">
        <w:rPr>
          <w:rFonts w:ascii="Arial" w:hAnsi="Arial" w:cs="Arial"/>
          <w:spacing w:val="-5"/>
        </w:rPr>
        <w:t xml:space="preserve"> </w:t>
      </w:r>
      <w:r w:rsidRPr="00C12554">
        <w:rPr>
          <w:rFonts w:ascii="Arial" w:hAnsi="Arial" w:cs="Arial"/>
        </w:rPr>
        <w:t>para</w:t>
      </w:r>
      <w:r w:rsidRPr="00C12554">
        <w:rPr>
          <w:rFonts w:ascii="Arial" w:hAnsi="Arial" w:cs="Arial"/>
          <w:spacing w:val="-6"/>
        </w:rPr>
        <w:t xml:space="preserve"> </w:t>
      </w:r>
      <w:r w:rsidRPr="00C12554">
        <w:rPr>
          <w:rFonts w:ascii="Arial" w:hAnsi="Arial" w:cs="Arial"/>
        </w:rPr>
        <w:t>la</w:t>
      </w:r>
      <w:r w:rsidRPr="00C12554">
        <w:rPr>
          <w:rFonts w:ascii="Arial" w:hAnsi="Arial" w:cs="Arial"/>
          <w:spacing w:val="-5"/>
        </w:rPr>
        <w:t xml:space="preserve"> </w:t>
      </w:r>
      <w:r w:rsidRPr="00C12554">
        <w:rPr>
          <w:rFonts w:ascii="Arial" w:hAnsi="Arial" w:cs="Arial"/>
        </w:rPr>
        <w:t>Gestión</w:t>
      </w:r>
      <w:r w:rsidRPr="00C12554">
        <w:rPr>
          <w:rFonts w:ascii="Arial" w:hAnsi="Arial" w:cs="Arial"/>
          <w:spacing w:val="-6"/>
        </w:rPr>
        <w:t xml:space="preserve"> </w:t>
      </w:r>
      <w:r w:rsidRPr="00C12554">
        <w:rPr>
          <w:rFonts w:ascii="Arial" w:hAnsi="Arial" w:cs="Arial"/>
        </w:rPr>
        <w:t>Integral</w:t>
      </w:r>
      <w:r w:rsidRPr="00C12554">
        <w:rPr>
          <w:rFonts w:ascii="Arial" w:hAnsi="Arial" w:cs="Arial"/>
          <w:spacing w:val="-5"/>
        </w:rPr>
        <w:t xml:space="preserve"> </w:t>
      </w:r>
      <w:r w:rsidRPr="00C12554">
        <w:rPr>
          <w:rFonts w:ascii="Arial" w:hAnsi="Arial" w:cs="Arial"/>
        </w:rPr>
        <w:t>del</w:t>
      </w:r>
      <w:r w:rsidRPr="00C12554">
        <w:rPr>
          <w:rFonts w:ascii="Arial" w:hAnsi="Arial" w:cs="Arial"/>
          <w:spacing w:val="-6"/>
        </w:rPr>
        <w:t xml:space="preserve"> </w:t>
      </w:r>
      <w:r w:rsidRPr="00C12554">
        <w:rPr>
          <w:rFonts w:ascii="Arial" w:hAnsi="Arial" w:cs="Arial"/>
        </w:rPr>
        <w:t>riesgo.</w:t>
      </w:r>
      <w:r w:rsidRPr="00C12554">
        <w:rPr>
          <w:rFonts w:ascii="Arial" w:hAnsi="Arial" w:cs="Arial"/>
          <w:spacing w:val="-13"/>
        </w:rPr>
        <w:t xml:space="preserve"> </w:t>
      </w:r>
      <w:r w:rsidRPr="00C12554">
        <w:rPr>
          <w:rFonts w:ascii="Arial" w:hAnsi="Arial" w:cs="Arial"/>
        </w:rPr>
        <w:t>Este</w:t>
      </w:r>
      <w:r w:rsidRPr="00C12554">
        <w:rPr>
          <w:rFonts w:ascii="Arial" w:hAnsi="Arial" w:cs="Arial"/>
          <w:spacing w:val="-1"/>
        </w:rPr>
        <w:t xml:space="preserve"> </w:t>
      </w:r>
      <w:r w:rsidRPr="00C12554">
        <w:rPr>
          <w:rFonts w:ascii="Arial" w:hAnsi="Arial" w:cs="Arial"/>
        </w:rPr>
        <w:t>programa</w:t>
      </w:r>
      <w:r w:rsidRPr="00C12554">
        <w:rPr>
          <w:rFonts w:ascii="Arial" w:hAnsi="Arial" w:cs="Arial"/>
          <w:spacing w:val="-5"/>
        </w:rPr>
        <w:t xml:space="preserve"> </w:t>
      </w:r>
      <w:r w:rsidRPr="00C12554">
        <w:rPr>
          <w:rFonts w:ascii="Arial" w:hAnsi="Arial" w:cs="Arial"/>
        </w:rPr>
        <w:t>tiene</w:t>
      </w:r>
      <w:r w:rsidRPr="00C12554">
        <w:rPr>
          <w:rFonts w:ascii="Arial" w:hAnsi="Arial" w:cs="Arial"/>
          <w:spacing w:val="-6"/>
        </w:rPr>
        <w:t xml:space="preserve"> </w:t>
      </w:r>
      <w:r w:rsidRPr="00C12554">
        <w:rPr>
          <w:rFonts w:ascii="Arial" w:hAnsi="Arial" w:cs="Arial"/>
        </w:rPr>
        <w:t>como</w:t>
      </w:r>
      <w:r w:rsidRPr="00C12554">
        <w:rPr>
          <w:rFonts w:ascii="Arial" w:hAnsi="Arial" w:cs="Arial"/>
          <w:spacing w:val="-5"/>
        </w:rPr>
        <w:t xml:space="preserve"> </w:t>
      </w:r>
      <w:r w:rsidRPr="00C12554">
        <w:rPr>
          <w:rFonts w:ascii="Arial" w:hAnsi="Arial" w:cs="Arial"/>
        </w:rPr>
        <w:t>objetivo</w:t>
      </w:r>
      <w:r w:rsidRPr="00C12554">
        <w:rPr>
          <w:rFonts w:ascii="Arial" w:hAnsi="Arial" w:cs="Arial"/>
          <w:spacing w:val="-65"/>
        </w:rPr>
        <w:t xml:space="preserve"> </w:t>
      </w:r>
      <w:r w:rsidRPr="00C12554">
        <w:rPr>
          <w:rFonts w:ascii="Arial" w:hAnsi="Arial" w:cs="Arial"/>
        </w:rPr>
        <w:t>promover la cultura en gestión del riesgo de desastres en los habitantes y realizar</w:t>
      </w:r>
      <w:r w:rsidRPr="00C12554">
        <w:rPr>
          <w:rFonts w:ascii="Arial" w:hAnsi="Arial" w:cs="Arial"/>
          <w:spacing w:val="1"/>
        </w:rPr>
        <w:t xml:space="preserve"> </w:t>
      </w:r>
      <w:r w:rsidRPr="00C12554">
        <w:rPr>
          <w:rFonts w:ascii="Arial" w:hAnsi="Arial" w:cs="Arial"/>
        </w:rPr>
        <w:t>los estudios técnicos que permitan avanzar en el conocimiento de las amenazas,</w:t>
      </w:r>
      <w:r w:rsidRPr="00C12554">
        <w:rPr>
          <w:rFonts w:ascii="Arial" w:hAnsi="Arial" w:cs="Arial"/>
          <w:spacing w:val="1"/>
        </w:rPr>
        <w:t xml:space="preserve"> </w:t>
      </w:r>
      <w:r w:rsidRPr="00C12554">
        <w:rPr>
          <w:rFonts w:ascii="Arial" w:hAnsi="Arial" w:cs="Arial"/>
        </w:rPr>
        <w:t>vulnerabilidad</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riesgo,</w:t>
      </w:r>
      <w:r w:rsidRPr="00C12554">
        <w:rPr>
          <w:rFonts w:ascii="Arial" w:hAnsi="Arial" w:cs="Arial"/>
          <w:spacing w:val="1"/>
        </w:rPr>
        <w:t xml:space="preserve"> </w:t>
      </w:r>
      <w:r w:rsidRPr="00C12554">
        <w:rPr>
          <w:rFonts w:ascii="Arial" w:hAnsi="Arial" w:cs="Arial"/>
        </w:rPr>
        <w:t>posibilitando</w:t>
      </w:r>
      <w:r w:rsidRPr="00C12554">
        <w:rPr>
          <w:rFonts w:ascii="Arial" w:hAnsi="Arial" w:cs="Arial"/>
          <w:spacing w:val="1"/>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desarrollo</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comunidades</w:t>
      </w:r>
      <w:r w:rsidRPr="00C12554">
        <w:rPr>
          <w:rFonts w:ascii="Arial" w:hAnsi="Arial" w:cs="Arial"/>
          <w:spacing w:val="1"/>
        </w:rPr>
        <w:t xml:space="preserve"> </w:t>
      </w:r>
      <w:r w:rsidRPr="00C12554">
        <w:rPr>
          <w:rFonts w:ascii="Arial" w:hAnsi="Arial" w:cs="Arial"/>
        </w:rPr>
        <w:t>menos</w:t>
      </w:r>
      <w:r w:rsidRPr="00C12554">
        <w:rPr>
          <w:rFonts w:ascii="Arial" w:hAnsi="Arial" w:cs="Arial"/>
          <w:spacing w:val="1"/>
        </w:rPr>
        <w:t xml:space="preserve"> </w:t>
      </w:r>
      <w:r w:rsidRPr="00C12554">
        <w:rPr>
          <w:rFonts w:ascii="Arial" w:hAnsi="Arial" w:cs="Arial"/>
        </w:rPr>
        <w:t>vulnerables,</w:t>
      </w:r>
      <w:r w:rsidRPr="00C12554">
        <w:rPr>
          <w:rFonts w:ascii="Arial" w:hAnsi="Arial" w:cs="Arial"/>
          <w:spacing w:val="-5"/>
        </w:rPr>
        <w:t xml:space="preserve"> </w:t>
      </w:r>
      <w:r w:rsidRPr="00C12554">
        <w:rPr>
          <w:rFonts w:ascii="Arial" w:hAnsi="Arial" w:cs="Arial"/>
        </w:rPr>
        <w:t>dentro</w:t>
      </w:r>
      <w:r w:rsidRPr="00C12554">
        <w:rPr>
          <w:rFonts w:ascii="Arial" w:hAnsi="Arial" w:cs="Arial"/>
          <w:spacing w:val="-1"/>
        </w:rPr>
        <w:t xml:space="preserve"> </w:t>
      </w:r>
      <w:r w:rsidRPr="00C12554">
        <w:rPr>
          <w:rFonts w:ascii="Arial" w:hAnsi="Arial" w:cs="Arial"/>
        </w:rPr>
        <w:t>del</w:t>
      </w:r>
      <w:r w:rsidRPr="00C12554">
        <w:rPr>
          <w:rFonts w:ascii="Arial" w:hAnsi="Arial" w:cs="Arial"/>
          <w:spacing w:val="-1"/>
        </w:rPr>
        <w:t xml:space="preserve"> </w:t>
      </w:r>
      <w:r w:rsidRPr="00C12554">
        <w:rPr>
          <w:rFonts w:ascii="Arial" w:hAnsi="Arial" w:cs="Arial"/>
        </w:rPr>
        <w:t>proceso</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un</w:t>
      </w:r>
      <w:r w:rsidRPr="00C12554">
        <w:rPr>
          <w:rFonts w:ascii="Arial" w:hAnsi="Arial" w:cs="Arial"/>
          <w:spacing w:val="-1"/>
        </w:rPr>
        <w:t xml:space="preserve"> </w:t>
      </w:r>
      <w:r w:rsidRPr="00C12554">
        <w:rPr>
          <w:rFonts w:ascii="Arial" w:hAnsi="Arial" w:cs="Arial"/>
        </w:rPr>
        <w:t>municipio</w:t>
      </w:r>
      <w:r w:rsidRPr="00C12554">
        <w:rPr>
          <w:rFonts w:ascii="Arial" w:hAnsi="Arial" w:cs="Arial"/>
          <w:spacing w:val="-5"/>
        </w:rPr>
        <w:t xml:space="preserve"> </w:t>
      </w:r>
      <w:r w:rsidRPr="00C12554">
        <w:rPr>
          <w:rFonts w:ascii="Arial" w:hAnsi="Arial" w:cs="Arial"/>
        </w:rPr>
        <w:t>resiliente.</w:t>
      </w:r>
    </w:p>
    <w:p w:rsidR="004E6683" w:rsidRPr="00C12554" w:rsidRDefault="004E6683" w:rsidP="000A0241">
      <w:pPr>
        <w:jc w:val="both"/>
        <w:rPr>
          <w:rFonts w:ascii="Arial" w:hAnsi="Arial" w:cs="Arial"/>
        </w:rPr>
      </w:pPr>
      <w:r w:rsidRPr="00C12554">
        <w:rPr>
          <w:rFonts w:ascii="Arial" w:hAnsi="Arial" w:cs="Arial"/>
        </w:rPr>
        <w:t>El Plan de desarrollo Municipal hace un enfoque hacia la Sostenibilidad Ambiental</w:t>
      </w:r>
      <w:r w:rsidRPr="00C12554">
        <w:rPr>
          <w:rFonts w:ascii="Arial" w:hAnsi="Arial" w:cs="Arial"/>
          <w:spacing w:val="1"/>
        </w:rPr>
        <w:t xml:space="preserve"> </w:t>
      </w:r>
      <w:r w:rsidRPr="00C12554">
        <w:rPr>
          <w:rFonts w:ascii="Arial" w:hAnsi="Arial" w:cs="Arial"/>
        </w:rPr>
        <w:t>y</w:t>
      </w:r>
      <w:r w:rsidRPr="00C12554">
        <w:rPr>
          <w:rFonts w:ascii="Arial" w:hAnsi="Arial" w:cs="Arial"/>
          <w:spacing w:val="-8"/>
        </w:rPr>
        <w:t xml:space="preserve"> </w:t>
      </w:r>
      <w:r w:rsidRPr="00C12554">
        <w:rPr>
          <w:rFonts w:ascii="Arial" w:hAnsi="Arial" w:cs="Arial"/>
        </w:rPr>
        <w:t>la</w:t>
      </w:r>
      <w:r w:rsidRPr="00C12554">
        <w:rPr>
          <w:rFonts w:ascii="Arial" w:hAnsi="Arial" w:cs="Arial"/>
          <w:spacing w:val="-7"/>
        </w:rPr>
        <w:t xml:space="preserve"> </w:t>
      </w:r>
      <w:r w:rsidRPr="00C12554">
        <w:rPr>
          <w:rFonts w:ascii="Arial" w:hAnsi="Arial" w:cs="Arial"/>
        </w:rPr>
        <w:t>Prevención</w:t>
      </w:r>
      <w:r w:rsidRPr="00C12554">
        <w:rPr>
          <w:rFonts w:ascii="Arial" w:hAnsi="Arial" w:cs="Arial"/>
          <w:spacing w:val="-7"/>
        </w:rPr>
        <w:t xml:space="preserve"> </w:t>
      </w:r>
      <w:r w:rsidRPr="00C12554">
        <w:rPr>
          <w:rFonts w:ascii="Arial" w:hAnsi="Arial" w:cs="Arial"/>
        </w:rPr>
        <w:t>del</w:t>
      </w:r>
      <w:r w:rsidRPr="00C12554">
        <w:rPr>
          <w:rFonts w:ascii="Arial" w:hAnsi="Arial" w:cs="Arial"/>
          <w:spacing w:val="-6"/>
        </w:rPr>
        <w:t xml:space="preserve"> </w:t>
      </w:r>
      <w:r w:rsidRPr="00C12554">
        <w:rPr>
          <w:rFonts w:ascii="Arial" w:hAnsi="Arial" w:cs="Arial"/>
        </w:rPr>
        <w:t>Riesgo,</w:t>
      </w:r>
      <w:r w:rsidRPr="00C12554">
        <w:rPr>
          <w:rFonts w:ascii="Arial" w:hAnsi="Arial" w:cs="Arial"/>
          <w:spacing w:val="-10"/>
        </w:rPr>
        <w:t xml:space="preserve"> </w:t>
      </w:r>
      <w:r w:rsidRPr="00C12554">
        <w:rPr>
          <w:rFonts w:ascii="Arial" w:hAnsi="Arial" w:cs="Arial"/>
        </w:rPr>
        <w:t>reconociendo</w:t>
      </w:r>
      <w:r w:rsidRPr="00C12554">
        <w:rPr>
          <w:rFonts w:ascii="Arial" w:hAnsi="Arial" w:cs="Arial"/>
          <w:spacing w:val="-7"/>
        </w:rPr>
        <w:t xml:space="preserve"> </w:t>
      </w:r>
      <w:r w:rsidRPr="00C12554">
        <w:rPr>
          <w:rFonts w:ascii="Arial" w:hAnsi="Arial" w:cs="Arial"/>
        </w:rPr>
        <w:t>la</w:t>
      </w:r>
      <w:r w:rsidRPr="00C12554">
        <w:rPr>
          <w:rFonts w:ascii="Arial" w:hAnsi="Arial" w:cs="Arial"/>
          <w:spacing w:val="-6"/>
        </w:rPr>
        <w:t xml:space="preserve"> </w:t>
      </w:r>
      <w:r w:rsidRPr="00C12554">
        <w:rPr>
          <w:rFonts w:ascii="Arial" w:hAnsi="Arial" w:cs="Arial"/>
        </w:rPr>
        <w:t>exposición</w:t>
      </w:r>
      <w:r w:rsidRPr="00C12554">
        <w:rPr>
          <w:rFonts w:ascii="Arial" w:hAnsi="Arial" w:cs="Arial"/>
          <w:spacing w:val="-7"/>
        </w:rPr>
        <w:t xml:space="preserve"> </w:t>
      </w:r>
      <w:r w:rsidRPr="00C12554">
        <w:rPr>
          <w:rFonts w:ascii="Arial" w:hAnsi="Arial" w:cs="Arial"/>
        </w:rPr>
        <w:t>del</w:t>
      </w:r>
      <w:r w:rsidRPr="00C12554">
        <w:rPr>
          <w:rFonts w:ascii="Arial" w:hAnsi="Arial" w:cs="Arial"/>
          <w:spacing w:val="-7"/>
        </w:rPr>
        <w:t xml:space="preserve"> </w:t>
      </w:r>
      <w:r w:rsidRPr="00C12554">
        <w:rPr>
          <w:rFonts w:ascii="Arial" w:hAnsi="Arial" w:cs="Arial"/>
        </w:rPr>
        <w:t>municipio</w:t>
      </w:r>
      <w:r w:rsidRPr="00C12554">
        <w:rPr>
          <w:rFonts w:ascii="Arial" w:hAnsi="Arial" w:cs="Arial"/>
          <w:spacing w:val="-6"/>
        </w:rPr>
        <w:t xml:space="preserve"> </w:t>
      </w:r>
      <w:r w:rsidRPr="00C12554">
        <w:rPr>
          <w:rFonts w:ascii="Arial" w:hAnsi="Arial" w:cs="Arial"/>
        </w:rPr>
        <w:t>de</w:t>
      </w:r>
      <w:r w:rsidRPr="00C12554">
        <w:rPr>
          <w:rFonts w:ascii="Arial" w:hAnsi="Arial" w:cs="Arial"/>
          <w:spacing w:val="-7"/>
        </w:rPr>
        <w:t xml:space="preserve"> </w:t>
      </w:r>
      <w:r w:rsidRPr="00C12554">
        <w:rPr>
          <w:rFonts w:ascii="Arial" w:hAnsi="Arial" w:cs="Arial"/>
        </w:rPr>
        <w:t>Pasto</w:t>
      </w:r>
      <w:r w:rsidRPr="00C12554">
        <w:rPr>
          <w:rFonts w:ascii="Arial" w:hAnsi="Arial" w:cs="Arial"/>
          <w:spacing w:val="-7"/>
        </w:rPr>
        <w:t xml:space="preserve"> </w:t>
      </w:r>
      <w:r w:rsidRPr="00C12554">
        <w:rPr>
          <w:rFonts w:ascii="Arial" w:hAnsi="Arial" w:cs="Arial"/>
        </w:rPr>
        <w:t>ante</w:t>
      </w:r>
    </w:p>
    <w:p w:rsidR="004E6683" w:rsidRPr="00C12554" w:rsidRDefault="004E6683" w:rsidP="000A0241">
      <w:pPr>
        <w:jc w:val="both"/>
        <w:rPr>
          <w:rFonts w:ascii="Arial" w:hAnsi="Arial" w:cs="Arial"/>
        </w:rPr>
      </w:pPr>
      <w:r w:rsidRPr="00C12554">
        <w:rPr>
          <w:rFonts w:ascii="Arial" w:hAnsi="Arial" w:cs="Arial"/>
        </w:rPr>
        <w:t>diversas</w:t>
      </w:r>
      <w:r w:rsidRPr="00C12554">
        <w:rPr>
          <w:rFonts w:ascii="Arial" w:hAnsi="Arial" w:cs="Arial"/>
          <w:spacing w:val="-7"/>
        </w:rPr>
        <w:t xml:space="preserve"> </w:t>
      </w:r>
      <w:r w:rsidRPr="00C12554">
        <w:rPr>
          <w:rFonts w:ascii="Arial" w:hAnsi="Arial" w:cs="Arial"/>
        </w:rPr>
        <w:t>amenazas</w:t>
      </w:r>
      <w:r w:rsidRPr="00C12554">
        <w:rPr>
          <w:rFonts w:ascii="Arial" w:hAnsi="Arial" w:cs="Arial"/>
          <w:spacing w:val="-6"/>
        </w:rPr>
        <w:t xml:space="preserve"> </w:t>
      </w:r>
      <w:r w:rsidRPr="00C12554">
        <w:rPr>
          <w:rFonts w:ascii="Arial" w:hAnsi="Arial" w:cs="Arial"/>
        </w:rPr>
        <w:t>de</w:t>
      </w:r>
      <w:r w:rsidRPr="00C12554">
        <w:rPr>
          <w:rFonts w:ascii="Arial" w:hAnsi="Arial" w:cs="Arial"/>
          <w:spacing w:val="-5"/>
        </w:rPr>
        <w:t xml:space="preserve"> </w:t>
      </w:r>
      <w:r w:rsidRPr="00C12554">
        <w:rPr>
          <w:rFonts w:ascii="Arial" w:hAnsi="Arial" w:cs="Arial"/>
        </w:rPr>
        <w:t>origen</w:t>
      </w:r>
      <w:r w:rsidRPr="00C12554">
        <w:rPr>
          <w:rFonts w:ascii="Arial" w:hAnsi="Arial" w:cs="Arial"/>
          <w:spacing w:val="-6"/>
        </w:rPr>
        <w:t xml:space="preserve"> </w:t>
      </w:r>
      <w:r w:rsidRPr="00C12554">
        <w:rPr>
          <w:rFonts w:ascii="Arial" w:hAnsi="Arial" w:cs="Arial"/>
        </w:rPr>
        <w:t>natural</w:t>
      </w:r>
      <w:r w:rsidRPr="00C12554">
        <w:rPr>
          <w:rFonts w:ascii="Arial" w:hAnsi="Arial" w:cs="Arial"/>
          <w:spacing w:val="-5"/>
        </w:rPr>
        <w:t xml:space="preserve"> </w:t>
      </w:r>
      <w:r w:rsidRPr="00C12554">
        <w:rPr>
          <w:rFonts w:ascii="Arial" w:hAnsi="Arial" w:cs="Arial"/>
        </w:rPr>
        <w:t>y</w:t>
      </w:r>
      <w:r w:rsidRPr="00C12554">
        <w:rPr>
          <w:rFonts w:ascii="Arial" w:hAnsi="Arial" w:cs="Arial"/>
          <w:spacing w:val="-6"/>
        </w:rPr>
        <w:t xml:space="preserve"> </w:t>
      </w:r>
      <w:r w:rsidRPr="00C12554">
        <w:rPr>
          <w:rFonts w:ascii="Arial" w:hAnsi="Arial" w:cs="Arial"/>
        </w:rPr>
        <w:t>antrópico</w:t>
      </w:r>
      <w:r w:rsidRPr="00C12554">
        <w:rPr>
          <w:rFonts w:ascii="Arial" w:hAnsi="Arial" w:cs="Arial"/>
          <w:spacing w:val="-5"/>
        </w:rPr>
        <w:t xml:space="preserve"> </w:t>
      </w:r>
      <w:r w:rsidRPr="00C12554">
        <w:rPr>
          <w:rFonts w:ascii="Arial" w:hAnsi="Arial" w:cs="Arial"/>
        </w:rPr>
        <w:t>que</w:t>
      </w:r>
      <w:r w:rsidRPr="00C12554">
        <w:rPr>
          <w:rFonts w:ascii="Arial" w:hAnsi="Arial" w:cs="Arial"/>
          <w:spacing w:val="-6"/>
        </w:rPr>
        <w:t xml:space="preserve"> </w:t>
      </w:r>
      <w:r w:rsidRPr="00C12554">
        <w:rPr>
          <w:rFonts w:ascii="Arial" w:hAnsi="Arial" w:cs="Arial"/>
        </w:rPr>
        <w:t>han</w:t>
      </w:r>
      <w:r w:rsidRPr="00C12554">
        <w:rPr>
          <w:rFonts w:ascii="Arial" w:hAnsi="Arial" w:cs="Arial"/>
          <w:spacing w:val="-5"/>
        </w:rPr>
        <w:t xml:space="preserve"> </w:t>
      </w:r>
      <w:r w:rsidRPr="00C12554">
        <w:rPr>
          <w:rFonts w:ascii="Arial" w:hAnsi="Arial" w:cs="Arial"/>
        </w:rPr>
        <w:t>afectado</w:t>
      </w:r>
      <w:r w:rsidRPr="00C12554">
        <w:rPr>
          <w:rFonts w:ascii="Arial" w:hAnsi="Arial" w:cs="Arial"/>
          <w:spacing w:val="-5"/>
        </w:rPr>
        <w:t xml:space="preserve"> </w:t>
      </w:r>
      <w:r w:rsidRPr="00C12554">
        <w:rPr>
          <w:rFonts w:ascii="Arial" w:hAnsi="Arial" w:cs="Arial"/>
        </w:rPr>
        <w:t>y</w:t>
      </w:r>
      <w:r w:rsidRPr="00C12554">
        <w:rPr>
          <w:rFonts w:ascii="Arial" w:hAnsi="Arial" w:cs="Arial"/>
          <w:spacing w:val="-6"/>
        </w:rPr>
        <w:t xml:space="preserve"> </w:t>
      </w:r>
      <w:r w:rsidRPr="00C12554">
        <w:rPr>
          <w:rFonts w:ascii="Arial" w:hAnsi="Arial" w:cs="Arial"/>
        </w:rPr>
        <w:t>pueden</w:t>
      </w:r>
      <w:r w:rsidRPr="00C12554">
        <w:rPr>
          <w:rFonts w:ascii="Arial" w:hAnsi="Arial" w:cs="Arial"/>
          <w:spacing w:val="-6"/>
        </w:rPr>
        <w:t xml:space="preserve"> </w:t>
      </w:r>
      <w:r w:rsidRPr="00C12554">
        <w:rPr>
          <w:rFonts w:ascii="Arial" w:hAnsi="Arial" w:cs="Arial"/>
        </w:rPr>
        <w:t>seguir</w:t>
      </w:r>
      <w:r w:rsidRPr="00C12554">
        <w:rPr>
          <w:rFonts w:ascii="Arial" w:hAnsi="Arial" w:cs="Arial"/>
          <w:spacing w:val="-64"/>
        </w:rPr>
        <w:t xml:space="preserve"> </w:t>
      </w:r>
      <w:r w:rsidRPr="00C12554">
        <w:rPr>
          <w:rFonts w:ascii="Arial" w:hAnsi="Arial" w:cs="Arial"/>
        </w:rPr>
        <w:t>afectando en un futuro al municipio, es por esto que se plantean una serie de</w:t>
      </w:r>
      <w:r w:rsidRPr="00C12554">
        <w:rPr>
          <w:rFonts w:ascii="Arial" w:hAnsi="Arial" w:cs="Arial"/>
          <w:spacing w:val="1"/>
        </w:rPr>
        <w:t xml:space="preserve"> </w:t>
      </w:r>
      <w:r w:rsidRPr="00C12554">
        <w:rPr>
          <w:rFonts w:ascii="Arial" w:hAnsi="Arial" w:cs="Arial"/>
        </w:rPr>
        <w:t>objetivos, indicadores y metas para disminuir el riesgo que representa cualquier</w:t>
      </w:r>
      <w:r w:rsidRPr="00C12554">
        <w:rPr>
          <w:rFonts w:ascii="Arial" w:hAnsi="Arial" w:cs="Arial"/>
          <w:spacing w:val="1"/>
        </w:rPr>
        <w:t xml:space="preserve"> </w:t>
      </w:r>
      <w:r w:rsidRPr="00C12554">
        <w:rPr>
          <w:rFonts w:ascii="Arial" w:hAnsi="Arial" w:cs="Arial"/>
        </w:rPr>
        <w:t>materialización</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una</w:t>
      </w:r>
      <w:r w:rsidRPr="00C12554">
        <w:rPr>
          <w:rFonts w:ascii="Arial" w:hAnsi="Arial" w:cs="Arial"/>
          <w:spacing w:val="1"/>
        </w:rPr>
        <w:t xml:space="preserve"> </w:t>
      </w:r>
      <w:r w:rsidRPr="00C12554">
        <w:rPr>
          <w:rFonts w:ascii="Arial" w:hAnsi="Arial" w:cs="Arial"/>
        </w:rPr>
        <w:t>amenaza</w:t>
      </w:r>
      <w:r w:rsidRPr="00C12554">
        <w:rPr>
          <w:rFonts w:ascii="Arial" w:hAnsi="Arial" w:cs="Arial"/>
          <w:spacing w:val="1"/>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municipio.</w:t>
      </w:r>
      <w:r w:rsidRPr="00C12554">
        <w:rPr>
          <w:rFonts w:ascii="Arial" w:hAnsi="Arial" w:cs="Arial"/>
          <w:spacing w:val="1"/>
        </w:rPr>
        <w:t xml:space="preserve"> </w:t>
      </w:r>
      <w:r w:rsidRPr="00C12554">
        <w:rPr>
          <w:rFonts w:ascii="Arial" w:hAnsi="Arial" w:cs="Arial"/>
        </w:rPr>
        <w:t>Los</w:t>
      </w:r>
      <w:r w:rsidRPr="00C12554">
        <w:rPr>
          <w:rFonts w:ascii="Arial" w:hAnsi="Arial" w:cs="Arial"/>
          <w:spacing w:val="1"/>
        </w:rPr>
        <w:t xml:space="preserve"> </w:t>
      </w:r>
      <w:r w:rsidRPr="00C12554">
        <w:rPr>
          <w:rFonts w:ascii="Arial" w:hAnsi="Arial" w:cs="Arial"/>
        </w:rPr>
        <w:t>objetivos</w:t>
      </w:r>
      <w:r w:rsidRPr="00C12554">
        <w:rPr>
          <w:rFonts w:ascii="Arial" w:hAnsi="Arial" w:cs="Arial"/>
          <w:spacing w:val="1"/>
        </w:rPr>
        <w:t xml:space="preserve"> </w:t>
      </w:r>
      <w:r w:rsidRPr="00C12554">
        <w:rPr>
          <w:rFonts w:ascii="Arial" w:hAnsi="Arial" w:cs="Arial"/>
        </w:rPr>
        <w:t>que</w:t>
      </w:r>
      <w:r w:rsidRPr="00C12554">
        <w:rPr>
          <w:rFonts w:ascii="Arial" w:hAnsi="Arial" w:cs="Arial"/>
          <w:spacing w:val="1"/>
        </w:rPr>
        <w:t xml:space="preserve"> </w:t>
      </w:r>
      <w:r w:rsidRPr="00C12554">
        <w:rPr>
          <w:rFonts w:ascii="Arial" w:hAnsi="Arial" w:cs="Arial"/>
        </w:rPr>
        <w:t>busca</w:t>
      </w:r>
      <w:r w:rsidRPr="00C12554">
        <w:rPr>
          <w:rFonts w:ascii="Arial" w:hAnsi="Arial" w:cs="Arial"/>
          <w:spacing w:val="1"/>
        </w:rPr>
        <w:t xml:space="preserve"> </w:t>
      </w:r>
      <w:r w:rsidRPr="00C12554">
        <w:rPr>
          <w:rFonts w:ascii="Arial" w:hAnsi="Arial" w:cs="Arial"/>
        </w:rPr>
        <w:t>la</w:t>
      </w:r>
      <w:r w:rsidRPr="00C12554">
        <w:rPr>
          <w:rFonts w:ascii="Arial" w:hAnsi="Arial" w:cs="Arial"/>
          <w:spacing w:val="-64"/>
        </w:rPr>
        <w:t xml:space="preserve"> </w:t>
      </w:r>
      <w:r w:rsidRPr="00C12554">
        <w:rPr>
          <w:rFonts w:ascii="Arial" w:hAnsi="Arial" w:cs="Arial"/>
        </w:rPr>
        <w:t>administración</w:t>
      </w:r>
      <w:r w:rsidRPr="00C12554">
        <w:rPr>
          <w:rFonts w:ascii="Arial" w:hAnsi="Arial" w:cs="Arial"/>
          <w:spacing w:val="-9"/>
        </w:rPr>
        <w:t xml:space="preserve"> </w:t>
      </w:r>
      <w:r w:rsidRPr="00C12554">
        <w:rPr>
          <w:rFonts w:ascii="Arial" w:hAnsi="Arial" w:cs="Arial"/>
        </w:rPr>
        <w:t>están</w:t>
      </w:r>
      <w:r w:rsidRPr="00C12554">
        <w:rPr>
          <w:rFonts w:ascii="Arial" w:hAnsi="Arial" w:cs="Arial"/>
          <w:spacing w:val="-13"/>
        </w:rPr>
        <w:t xml:space="preserve"> </w:t>
      </w:r>
      <w:r w:rsidRPr="00C12554">
        <w:rPr>
          <w:rFonts w:ascii="Arial" w:hAnsi="Arial" w:cs="Arial"/>
        </w:rPr>
        <w:t>orientados</w:t>
      </w:r>
      <w:r w:rsidRPr="00C12554">
        <w:rPr>
          <w:rFonts w:ascii="Arial" w:hAnsi="Arial" w:cs="Arial"/>
          <w:spacing w:val="-14"/>
        </w:rPr>
        <w:t xml:space="preserve"> </w:t>
      </w:r>
      <w:r w:rsidRPr="00C12554">
        <w:rPr>
          <w:rFonts w:ascii="Arial" w:hAnsi="Arial" w:cs="Arial"/>
        </w:rPr>
        <w:t>hacia</w:t>
      </w:r>
      <w:r w:rsidRPr="00C12554">
        <w:rPr>
          <w:rFonts w:ascii="Arial" w:hAnsi="Arial" w:cs="Arial"/>
          <w:spacing w:val="-8"/>
        </w:rPr>
        <w:t xml:space="preserve"> </w:t>
      </w:r>
      <w:r w:rsidRPr="00C12554">
        <w:rPr>
          <w:rFonts w:ascii="Arial" w:hAnsi="Arial" w:cs="Arial"/>
        </w:rPr>
        <w:t>la</w:t>
      </w:r>
      <w:r w:rsidRPr="00C12554">
        <w:rPr>
          <w:rFonts w:ascii="Arial" w:hAnsi="Arial" w:cs="Arial"/>
          <w:spacing w:val="-13"/>
        </w:rPr>
        <w:t xml:space="preserve"> </w:t>
      </w:r>
      <w:r w:rsidRPr="00C12554">
        <w:rPr>
          <w:rFonts w:ascii="Arial" w:hAnsi="Arial" w:cs="Arial"/>
        </w:rPr>
        <w:t>sostenibilidad</w:t>
      </w:r>
      <w:r w:rsidRPr="00C12554">
        <w:rPr>
          <w:rFonts w:ascii="Arial" w:hAnsi="Arial" w:cs="Arial"/>
          <w:spacing w:val="-9"/>
        </w:rPr>
        <w:t xml:space="preserve"> </w:t>
      </w:r>
      <w:r w:rsidRPr="00C12554">
        <w:rPr>
          <w:rFonts w:ascii="Arial" w:hAnsi="Arial" w:cs="Arial"/>
        </w:rPr>
        <w:t>territorial</w:t>
      </w:r>
      <w:r w:rsidRPr="00C12554">
        <w:rPr>
          <w:rFonts w:ascii="Arial" w:hAnsi="Arial" w:cs="Arial"/>
          <w:spacing w:val="-8"/>
        </w:rPr>
        <w:t xml:space="preserve"> </w:t>
      </w:r>
      <w:r w:rsidRPr="00C12554">
        <w:rPr>
          <w:rFonts w:ascii="Arial" w:hAnsi="Arial" w:cs="Arial"/>
        </w:rPr>
        <w:t>y</w:t>
      </w:r>
      <w:r w:rsidRPr="00C12554">
        <w:rPr>
          <w:rFonts w:ascii="Arial" w:hAnsi="Arial" w:cs="Arial"/>
          <w:spacing w:val="-9"/>
        </w:rPr>
        <w:t xml:space="preserve"> </w:t>
      </w:r>
      <w:r w:rsidRPr="00C12554">
        <w:rPr>
          <w:rFonts w:ascii="Arial" w:hAnsi="Arial" w:cs="Arial"/>
        </w:rPr>
        <w:t>en</w:t>
      </w:r>
      <w:r w:rsidRPr="00C12554">
        <w:rPr>
          <w:rFonts w:ascii="Arial" w:hAnsi="Arial" w:cs="Arial"/>
          <w:spacing w:val="-9"/>
        </w:rPr>
        <w:t xml:space="preserve"> </w:t>
      </w:r>
      <w:r w:rsidRPr="00C12554">
        <w:rPr>
          <w:rFonts w:ascii="Arial" w:hAnsi="Arial" w:cs="Arial"/>
        </w:rPr>
        <w:t>la</w:t>
      </w:r>
      <w:r w:rsidRPr="00C12554">
        <w:rPr>
          <w:rFonts w:ascii="Arial" w:hAnsi="Arial" w:cs="Arial"/>
          <w:spacing w:val="-13"/>
        </w:rPr>
        <w:t xml:space="preserve"> </w:t>
      </w:r>
      <w:r w:rsidRPr="00C12554">
        <w:rPr>
          <w:rFonts w:ascii="Arial" w:hAnsi="Arial" w:cs="Arial"/>
        </w:rPr>
        <w:t>disminución</w:t>
      </w:r>
      <w:r w:rsidRPr="00C12554">
        <w:rPr>
          <w:rFonts w:ascii="Arial" w:hAnsi="Arial" w:cs="Arial"/>
          <w:spacing w:val="-64"/>
        </w:rPr>
        <w:t xml:space="preserve"> </w:t>
      </w:r>
      <w:r w:rsidRPr="00C12554">
        <w:rPr>
          <w:rFonts w:ascii="Arial" w:hAnsi="Arial" w:cs="Arial"/>
        </w:rPr>
        <w:t>de la vulnerabilidad de la población y bienes expuestos ante los impactos que</w:t>
      </w:r>
      <w:r w:rsidRPr="00C12554">
        <w:rPr>
          <w:rFonts w:ascii="Arial" w:hAnsi="Arial" w:cs="Arial"/>
          <w:spacing w:val="1"/>
        </w:rPr>
        <w:t xml:space="preserve"> </w:t>
      </w:r>
      <w:r w:rsidRPr="00C12554">
        <w:rPr>
          <w:rFonts w:ascii="Arial" w:hAnsi="Arial" w:cs="Arial"/>
        </w:rPr>
        <w:t>pueden generar: Las amenazas de origen natural y antrópico, haciendo énfasis en</w:t>
      </w:r>
      <w:r w:rsidRPr="00C12554">
        <w:rPr>
          <w:rFonts w:ascii="Arial" w:hAnsi="Arial" w:cs="Arial"/>
          <w:spacing w:val="1"/>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Cambio</w:t>
      </w:r>
      <w:r w:rsidRPr="00C12554">
        <w:rPr>
          <w:rFonts w:ascii="Arial" w:hAnsi="Arial" w:cs="Arial"/>
          <w:spacing w:val="1"/>
        </w:rPr>
        <w:t xml:space="preserve"> </w:t>
      </w:r>
      <w:r w:rsidRPr="00C12554">
        <w:rPr>
          <w:rFonts w:ascii="Arial" w:hAnsi="Arial" w:cs="Arial"/>
        </w:rPr>
        <w:t>Climático,</w:t>
      </w:r>
      <w:r w:rsidRPr="00C12554">
        <w:rPr>
          <w:rFonts w:ascii="Arial" w:hAnsi="Arial" w:cs="Arial"/>
          <w:spacing w:val="1"/>
        </w:rPr>
        <w:t xml:space="preserve"> </w:t>
      </w:r>
      <w:r w:rsidRPr="00C12554">
        <w:rPr>
          <w:rFonts w:ascii="Arial" w:hAnsi="Arial" w:cs="Arial"/>
        </w:rPr>
        <w:t>erupción</w:t>
      </w:r>
      <w:r w:rsidRPr="00C12554">
        <w:rPr>
          <w:rFonts w:ascii="Arial" w:hAnsi="Arial" w:cs="Arial"/>
          <w:spacing w:val="1"/>
        </w:rPr>
        <w:t xml:space="preserve"> </w:t>
      </w:r>
      <w:r w:rsidRPr="00C12554">
        <w:rPr>
          <w:rFonts w:ascii="Arial" w:hAnsi="Arial" w:cs="Arial"/>
        </w:rPr>
        <w:t>volcánica</w:t>
      </w:r>
      <w:r w:rsidRPr="00C12554">
        <w:rPr>
          <w:rFonts w:ascii="Arial" w:hAnsi="Arial" w:cs="Arial"/>
          <w:spacing w:val="1"/>
        </w:rPr>
        <w:t xml:space="preserve"> </w:t>
      </w:r>
      <w:r w:rsidRPr="00C12554">
        <w:rPr>
          <w:rFonts w:ascii="Arial" w:hAnsi="Arial" w:cs="Arial"/>
        </w:rPr>
        <w:t>del</w:t>
      </w:r>
      <w:r w:rsidRPr="00C12554">
        <w:rPr>
          <w:rFonts w:ascii="Arial" w:hAnsi="Arial" w:cs="Arial"/>
          <w:spacing w:val="1"/>
        </w:rPr>
        <w:t xml:space="preserve"> </w:t>
      </w:r>
      <w:r w:rsidRPr="00C12554">
        <w:rPr>
          <w:rFonts w:ascii="Arial" w:hAnsi="Arial" w:cs="Arial"/>
        </w:rPr>
        <w:t>Galeras,</w:t>
      </w:r>
      <w:r w:rsidRPr="00C12554">
        <w:rPr>
          <w:rFonts w:ascii="Arial" w:hAnsi="Arial" w:cs="Arial"/>
          <w:spacing w:val="1"/>
        </w:rPr>
        <w:t xml:space="preserve"> </w:t>
      </w:r>
      <w:r w:rsidRPr="00C12554">
        <w:rPr>
          <w:rFonts w:ascii="Arial" w:hAnsi="Arial" w:cs="Arial"/>
        </w:rPr>
        <w:t>inundaciones</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deslizamientos,</w:t>
      </w:r>
      <w:r w:rsidRPr="00C12554">
        <w:rPr>
          <w:rFonts w:ascii="Arial" w:hAnsi="Arial" w:cs="Arial"/>
          <w:spacing w:val="-5"/>
        </w:rPr>
        <w:t xml:space="preserve"> </w:t>
      </w:r>
      <w:r w:rsidRPr="00C12554">
        <w:rPr>
          <w:rFonts w:ascii="Arial" w:hAnsi="Arial" w:cs="Arial"/>
        </w:rPr>
        <w:t>entre</w:t>
      </w:r>
      <w:r w:rsidRPr="00C12554">
        <w:rPr>
          <w:rFonts w:ascii="Arial" w:hAnsi="Arial" w:cs="Arial"/>
          <w:spacing w:val="-1"/>
        </w:rPr>
        <w:t xml:space="preserve"> </w:t>
      </w:r>
      <w:r w:rsidRPr="00C12554">
        <w:rPr>
          <w:rFonts w:ascii="Arial" w:hAnsi="Arial" w:cs="Arial"/>
        </w:rPr>
        <w:t>otras.</w:t>
      </w:r>
    </w:p>
    <w:p w:rsidR="004E6683" w:rsidRPr="00C12554" w:rsidRDefault="004E6683" w:rsidP="000A0241">
      <w:pPr>
        <w:jc w:val="both"/>
        <w:rPr>
          <w:rFonts w:ascii="Arial" w:hAnsi="Arial" w:cs="Arial"/>
        </w:rPr>
      </w:pPr>
      <w:r w:rsidRPr="00C12554">
        <w:rPr>
          <w:rFonts w:ascii="Arial" w:hAnsi="Arial" w:cs="Arial"/>
          <w:b/>
        </w:rPr>
        <w:t>El Plan de Ordenamiento Territorial</w:t>
      </w:r>
      <w:r w:rsidRPr="00C12554">
        <w:rPr>
          <w:rFonts w:ascii="Arial" w:hAnsi="Arial" w:cs="Arial"/>
          <w:b/>
          <w:spacing w:val="1"/>
        </w:rPr>
        <w:t xml:space="preserve"> </w:t>
      </w:r>
      <w:r w:rsidRPr="00C12554">
        <w:rPr>
          <w:rFonts w:ascii="Arial" w:hAnsi="Arial" w:cs="Arial"/>
          <w:b/>
        </w:rPr>
        <w:t xml:space="preserve">(POT) 2014- 2027 </w:t>
      </w:r>
      <w:r w:rsidRPr="00C12554">
        <w:rPr>
          <w:rFonts w:ascii="Arial" w:hAnsi="Arial" w:cs="Arial"/>
        </w:rPr>
        <w:t>permite dar un adecuado</w:t>
      </w:r>
      <w:r w:rsidRPr="00C12554">
        <w:rPr>
          <w:rFonts w:ascii="Arial" w:hAnsi="Arial" w:cs="Arial"/>
          <w:spacing w:val="-64"/>
        </w:rPr>
        <w:t xml:space="preserve"> </w:t>
      </w:r>
      <w:r w:rsidRPr="00C12554">
        <w:rPr>
          <w:rFonts w:ascii="Arial" w:hAnsi="Arial" w:cs="Arial"/>
        </w:rPr>
        <w:t>uso y ocupación del territorio sobre la base de sus potencialidades y limitaciones;</w:t>
      </w:r>
      <w:r w:rsidRPr="00C12554">
        <w:rPr>
          <w:rFonts w:ascii="Arial" w:hAnsi="Arial" w:cs="Arial"/>
          <w:spacing w:val="1"/>
        </w:rPr>
        <w:t xml:space="preserve"> </w:t>
      </w:r>
      <w:r w:rsidRPr="00C12554">
        <w:rPr>
          <w:rFonts w:ascii="Arial" w:hAnsi="Arial" w:cs="Arial"/>
        </w:rPr>
        <w:t>esa es la primera parte fundamental para comenzar un proceso de planificación. A</w:t>
      </w:r>
      <w:r w:rsidRPr="00C12554">
        <w:rPr>
          <w:rFonts w:ascii="Arial" w:hAnsi="Arial" w:cs="Arial"/>
          <w:spacing w:val="1"/>
        </w:rPr>
        <w:t xml:space="preserve"> </w:t>
      </w:r>
      <w:r w:rsidRPr="00C12554">
        <w:rPr>
          <w:rFonts w:ascii="Arial" w:hAnsi="Arial" w:cs="Arial"/>
        </w:rPr>
        <w:t>través de este proceso se busca la asignación de usos apropiados al suelo, la</w:t>
      </w:r>
      <w:r w:rsidRPr="00C12554">
        <w:rPr>
          <w:rFonts w:ascii="Arial" w:hAnsi="Arial" w:cs="Arial"/>
          <w:spacing w:val="1"/>
        </w:rPr>
        <w:t xml:space="preserve"> </w:t>
      </w:r>
      <w:r w:rsidRPr="00C12554">
        <w:rPr>
          <w:rFonts w:ascii="Arial" w:hAnsi="Arial" w:cs="Arial"/>
        </w:rPr>
        <w:t>adecuada ocupación del territorio, optimizando con base en objetivos de seguridad</w:t>
      </w:r>
      <w:r w:rsidRPr="00C12554">
        <w:rPr>
          <w:rFonts w:ascii="Arial" w:hAnsi="Arial" w:cs="Arial"/>
          <w:spacing w:val="-64"/>
        </w:rPr>
        <w:t xml:space="preserve"> </w:t>
      </w:r>
      <w:r w:rsidRPr="00C12554">
        <w:rPr>
          <w:rFonts w:ascii="Arial" w:hAnsi="Arial" w:cs="Arial"/>
        </w:rPr>
        <w:t>y</w:t>
      </w:r>
      <w:r w:rsidRPr="00C12554">
        <w:rPr>
          <w:rFonts w:ascii="Arial" w:hAnsi="Arial" w:cs="Arial"/>
          <w:spacing w:val="-10"/>
        </w:rPr>
        <w:t xml:space="preserve"> </w:t>
      </w:r>
      <w:r w:rsidRPr="00C12554">
        <w:rPr>
          <w:rFonts w:ascii="Arial" w:hAnsi="Arial" w:cs="Arial"/>
        </w:rPr>
        <w:t>sostenibilidad</w:t>
      </w:r>
      <w:r w:rsidRPr="00C12554">
        <w:rPr>
          <w:rFonts w:ascii="Arial" w:hAnsi="Arial" w:cs="Arial"/>
          <w:spacing w:val="-9"/>
        </w:rPr>
        <w:t xml:space="preserve"> </w:t>
      </w:r>
      <w:r w:rsidRPr="00C12554">
        <w:rPr>
          <w:rFonts w:ascii="Arial" w:hAnsi="Arial" w:cs="Arial"/>
        </w:rPr>
        <w:t>la</w:t>
      </w:r>
      <w:r w:rsidRPr="00C12554">
        <w:rPr>
          <w:rFonts w:ascii="Arial" w:hAnsi="Arial" w:cs="Arial"/>
          <w:spacing w:val="-8"/>
        </w:rPr>
        <w:t xml:space="preserve"> </w:t>
      </w:r>
      <w:r w:rsidRPr="00C12554">
        <w:rPr>
          <w:rFonts w:ascii="Arial" w:hAnsi="Arial" w:cs="Arial"/>
        </w:rPr>
        <w:t>distribución</w:t>
      </w:r>
      <w:r w:rsidRPr="00C12554">
        <w:rPr>
          <w:rFonts w:ascii="Arial" w:hAnsi="Arial" w:cs="Arial"/>
          <w:spacing w:val="-9"/>
        </w:rPr>
        <w:t xml:space="preserve"> </w:t>
      </w:r>
      <w:r w:rsidRPr="00C12554">
        <w:rPr>
          <w:rFonts w:ascii="Arial" w:hAnsi="Arial" w:cs="Arial"/>
        </w:rPr>
        <w:t>de</w:t>
      </w:r>
      <w:r w:rsidRPr="00C12554">
        <w:rPr>
          <w:rFonts w:ascii="Arial" w:hAnsi="Arial" w:cs="Arial"/>
          <w:spacing w:val="-9"/>
        </w:rPr>
        <w:t xml:space="preserve"> </w:t>
      </w:r>
      <w:r w:rsidRPr="00C12554">
        <w:rPr>
          <w:rFonts w:ascii="Arial" w:hAnsi="Arial" w:cs="Arial"/>
        </w:rPr>
        <w:t>los</w:t>
      </w:r>
      <w:r w:rsidRPr="00C12554">
        <w:rPr>
          <w:rFonts w:ascii="Arial" w:hAnsi="Arial" w:cs="Arial"/>
          <w:spacing w:val="-14"/>
        </w:rPr>
        <w:t xml:space="preserve"> </w:t>
      </w:r>
      <w:r w:rsidRPr="00C12554">
        <w:rPr>
          <w:rFonts w:ascii="Arial" w:hAnsi="Arial" w:cs="Arial"/>
        </w:rPr>
        <w:t>asentamientos</w:t>
      </w:r>
      <w:r w:rsidRPr="00C12554">
        <w:rPr>
          <w:rFonts w:ascii="Arial" w:hAnsi="Arial" w:cs="Arial"/>
          <w:spacing w:val="-10"/>
        </w:rPr>
        <w:t xml:space="preserve"> </w:t>
      </w:r>
      <w:r w:rsidRPr="00C12554">
        <w:rPr>
          <w:rFonts w:ascii="Arial" w:hAnsi="Arial" w:cs="Arial"/>
        </w:rPr>
        <w:t>humanos,</w:t>
      </w:r>
      <w:r w:rsidRPr="00C12554">
        <w:rPr>
          <w:rFonts w:ascii="Arial" w:hAnsi="Arial" w:cs="Arial"/>
          <w:spacing w:val="-11"/>
        </w:rPr>
        <w:t xml:space="preserve"> </w:t>
      </w:r>
      <w:r w:rsidRPr="00C12554">
        <w:rPr>
          <w:rFonts w:ascii="Arial" w:hAnsi="Arial" w:cs="Arial"/>
        </w:rPr>
        <w:t>el</w:t>
      </w:r>
      <w:r w:rsidRPr="00C12554">
        <w:rPr>
          <w:rFonts w:ascii="Arial" w:hAnsi="Arial" w:cs="Arial"/>
          <w:spacing w:val="-9"/>
        </w:rPr>
        <w:t xml:space="preserve"> </w:t>
      </w:r>
      <w:r w:rsidRPr="00C12554">
        <w:rPr>
          <w:rFonts w:ascii="Arial" w:hAnsi="Arial" w:cs="Arial"/>
        </w:rPr>
        <w:t>acceso</w:t>
      </w:r>
      <w:r w:rsidRPr="00C12554">
        <w:rPr>
          <w:rFonts w:ascii="Arial" w:hAnsi="Arial" w:cs="Arial"/>
          <w:spacing w:val="-9"/>
        </w:rPr>
        <w:t xml:space="preserve"> </w:t>
      </w:r>
      <w:r w:rsidRPr="00C12554">
        <w:rPr>
          <w:rFonts w:ascii="Arial" w:hAnsi="Arial" w:cs="Arial"/>
        </w:rPr>
        <w:t>a</w:t>
      </w:r>
      <w:r w:rsidRPr="00C12554">
        <w:rPr>
          <w:rFonts w:ascii="Arial" w:hAnsi="Arial" w:cs="Arial"/>
          <w:spacing w:val="-8"/>
        </w:rPr>
        <w:t xml:space="preserve"> </w:t>
      </w:r>
      <w:r w:rsidRPr="00C12554">
        <w:rPr>
          <w:rFonts w:ascii="Arial" w:hAnsi="Arial" w:cs="Arial"/>
        </w:rPr>
        <w:t>servicios</w:t>
      </w:r>
      <w:r w:rsidRPr="00C12554">
        <w:rPr>
          <w:rFonts w:ascii="Arial" w:hAnsi="Arial" w:cs="Arial"/>
          <w:spacing w:val="-64"/>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salud,</w:t>
      </w:r>
      <w:r w:rsidRPr="00C12554">
        <w:rPr>
          <w:rFonts w:ascii="Arial" w:hAnsi="Arial" w:cs="Arial"/>
          <w:spacing w:val="1"/>
        </w:rPr>
        <w:t xml:space="preserve"> </w:t>
      </w:r>
      <w:r w:rsidRPr="00C12554">
        <w:rPr>
          <w:rFonts w:ascii="Arial" w:hAnsi="Arial" w:cs="Arial"/>
        </w:rPr>
        <w:t>educación</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servicios</w:t>
      </w:r>
      <w:r w:rsidRPr="00C12554">
        <w:rPr>
          <w:rFonts w:ascii="Arial" w:hAnsi="Arial" w:cs="Arial"/>
          <w:spacing w:val="1"/>
        </w:rPr>
        <w:t xml:space="preserve"> </w:t>
      </w:r>
      <w:r w:rsidRPr="00C12554">
        <w:rPr>
          <w:rFonts w:ascii="Arial" w:hAnsi="Arial" w:cs="Arial"/>
        </w:rPr>
        <w:t>básicos,</w:t>
      </w:r>
      <w:r w:rsidRPr="00C12554">
        <w:rPr>
          <w:rFonts w:ascii="Arial" w:hAnsi="Arial" w:cs="Arial"/>
          <w:spacing w:val="1"/>
        </w:rPr>
        <w:t xml:space="preserve"> </w:t>
      </w:r>
      <w:r w:rsidRPr="00C12554">
        <w:rPr>
          <w:rFonts w:ascii="Arial" w:hAnsi="Arial" w:cs="Arial"/>
        </w:rPr>
        <w:t>así</w:t>
      </w:r>
      <w:r w:rsidRPr="00C12554">
        <w:rPr>
          <w:rFonts w:ascii="Arial" w:hAnsi="Arial" w:cs="Arial"/>
          <w:spacing w:val="1"/>
        </w:rPr>
        <w:t xml:space="preserve"> </w:t>
      </w:r>
      <w:r w:rsidRPr="00C12554">
        <w:rPr>
          <w:rFonts w:ascii="Arial" w:hAnsi="Arial" w:cs="Arial"/>
        </w:rPr>
        <w:t>como</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localización</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infraestructura</w:t>
      </w:r>
      <w:r w:rsidRPr="00C12554">
        <w:rPr>
          <w:rFonts w:ascii="Arial" w:hAnsi="Arial" w:cs="Arial"/>
          <w:spacing w:val="-2"/>
        </w:rPr>
        <w:t xml:space="preserve"> </w:t>
      </w:r>
      <w:r w:rsidRPr="00C12554">
        <w:rPr>
          <w:rFonts w:ascii="Arial" w:hAnsi="Arial" w:cs="Arial"/>
        </w:rPr>
        <w:t>vial</w:t>
      </w:r>
      <w:r w:rsidRPr="00C12554">
        <w:rPr>
          <w:rFonts w:ascii="Arial" w:hAnsi="Arial" w:cs="Arial"/>
          <w:spacing w:val="-1"/>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apoyo</w:t>
      </w:r>
      <w:r w:rsidRPr="00C12554">
        <w:rPr>
          <w:rFonts w:ascii="Arial" w:hAnsi="Arial" w:cs="Arial"/>
          <w:spacing w:val="-1"/>
        </w:rPr>
        <w:t xml:space="preserve"> </w:t>
      </w:r>
      <w:r w:rsidRPr="00C12554">
        <w:rPr>
          <w:rFonts w:ascii="Arial" w:hAnsi="Arial" w:cs="Arial"/>
        </w:rPr>
        <w:t>a</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producción.</w:t>
      </w:r>
    </w:p>
    <w:p w:rsidR="004E6683" w:rsidRPr="00C12554" w:rsidRDefault="004E6683" w:rsidP="000A0241">
      <w:pPr>
        <w:jc w:val="both"/>
        <w:rPr>
          <w:rFonts w:ascii="Arial" w:hAnsi="Arial" w:cs="Arial"/>
        </w:rPr>
      </w:pPr>
      <w:r w:rsidRPr="00C12554">
        <w:rPr>
          <w:rFonts w:ascii="Arial" w:hAnsi="Arial" w:cs="Arial"/>
          <w:b/>
        </w:rPr>
        <w:t>Plan</w:t>
      </w:r>
      <w:r w:rsidRPr="00C12554">
        <w:rPr>
          <w:rFonts w:ascii="Arial" w:hAnsi="Arial" w:cs="Arial"/>
          <w:b/>
          <w:spacing w:val="-19"/>
        </w:rPr>
        <w:t xml:space="preserve"> </w:t>
      </w:r>
      <w:r w:rsidRPr="00C12554">
        <w:rPr>
          <w:rFonts w:ascii="Arial" w:hAnsi="Arial" w:cs="Arial"/>
          <w:b/>
        </w:rPr>
        <w:t>de</w:t>
      </w:r>
      <w:r w:rsidRPr="00C12554">
        <w:rPr>
          <w:rFonts w:ascii="Arial" w:hAnsi="Arial" w:cs="Arial"/>
          <w:b/>
          <w:spacing w:val="-11"/>
        </w:rPr>
        <w:t xml:space="preserve"> </w:t>
      </w:r>
      <w:r w:rsidRPr="00C12554">
        <w:rPr>
          <w:rFonts w:ascii="Arial" w:hAnsi="Arial" w:cs="Arial"/>
          <w:b/>
        </w:rPr>
        <w:t>desarrollo</w:t>
      </w:r>
      <w:r w:rsidRPr="00C12554">
        <w:rPr>
          <w:rFonts w:ascii="Arial" w:hAnsi="Arial" w:cs="Arial"/>
          <w:b/>
          <w:spacing w:val="-14"/>
        </w:rPr>
        <w:t xml:space="preserve"> </w:t>
      </w:r>
      <w:r w:rsidRPr="00C12554">
        <w:rPr>
          <w:rFonts w:ascii="Arial" w:hAnsi="Arial" w:cs="Arial"/>
          <w:b/>
        </w:rPr>
        <w:t>municipal</w:t>
      </w:r>
      <w:r w:rsidRPr="00C12554">
        <w:rPr>
          <w:rFonts w:ascii="Arial" w:hAnsi="Arial" w:cs="Arial"/>
          <w:b/>
          <w:spacing w:val="-14"/>
        </w:rPr>
        <w:t xml:space="preserve"> </w:t>
      </w:r>
      <w:r w:rsidRPr="00C12554">
        <w:rPr>
          <w:rFonts w:ascii="Arial" w:hAnsi="Arial" w:cs="Arial"/>
          <w:b/>
        </w:rPr>
        <w:t>2020</w:t>
      </w:r>
      <w:r w:rsidRPr="00C12554">
        <w:rPr>
          <w:rFonts w:ascii="Arial" w:hAnsi="Arial" w:cs="Arial"/>
          <w:b/>
          <w:spacing w:val="-10"/>
        </w:rPr>
        <w:t xml:space="preserve"> </w:t>
      </w:r>
      <w:r w:rsidRPr="00C12554">
        <w:rPr>
          <w:rFonts w:ascii="Arial" w:hAnsi="Arial" w:cs="Arial"/>
          <w:b/>
        </w:rPr>
        <w:t>–</w:t>
      </w:r>
      <w:r w:rsidRPr="00C12554">
        <w:rPr>
          <w:rFonts w:ascii="Arial" w:hAnsi="Arial" w:cs="Arial"/>
          <w:b/>
          <w:spacing w:val="-16"/>
        </w:rPr>
        <w:t xml:space="preserve"> </w:t>
      </w:r>
      <w:r w:rsidRPr="00C12554">
        <w:rPr>
          <w:rFonts w:ascii="Arial" w:hAnsi="Arial" w:cs="Arial"/>
          <w:b/>
        </w:rPr>
        <w:t>2023</w:t>
      </w:r>
      <w:r w:rsidRPr="00C12554">
        <w:rPr>
          <w:rFonts w:ascii="Arial" w:hAnsi="Arial" w:cs="Arial"/>
          <w:b/>
          <w:spacing w:val="-16"/>
        </w:rPr>
        <w:t xml:space="preserve"> </w:t>
      </w:r>
      <w:r w:rsidRPr="00C12554">
        <w:rPr>
          <w:rFonts w:ascii="Arial" w:hAnsi="Arial" w:cs="Arial"/>
          <w:b/>
        </w:rPr>
        <w:t>“Pasto</w:t>
      </w:r>
      <w:r w:rsidRPr="00C12554">
        <w:rPr>
          <w:rFonts w:ascii="Arial" w:hAnsi="Arial" w:cs="Arial"/>
          <w:b/>
          <w:spacing w:val="-19"/>
        </w:rPr>
        <w:t xml:space="preserve"> </w:t>
      </w:r>
      <w:r w:rsidRPr="00C12554">
        <w:rPr>
          <w:rFonts w:ascii="Arial" w:hAnsi="Arial" w:cs="Arial"/>
          <w:b/>
        </w:rPr>
        <w:t>la</w:t>
      </w:r>
      <w:r w:rsidRPr="00C12554">
        <w:rPr>
          <w:rFonts w:ascii="Arial" w:hAnsi="Arial" w:cs="Arial"/>
          <w:b/>
          <w:spacing w:val="-11"/>
        </w:rPr>
        <w:t xml:space="preserve"> </w:t>
      </w:r>
      <w:r w:rsidRPr="00C12554">
        <w:rPr>
          <w:rFonts w:ascii="Arial" w:hAnsi="Arial" w:cs="Arial"/>
          <w:b/>
        </w:rPr>
        <w:t>Gran</w:t>
      </w:r>
      <w:r w:rsidRPr="00C12554">
        <w:rPr>
          <w:rFonts w:ascii="Arial" w:hAnsi="Arial" w:cs="Arial"/>
          <w:b/>
          <w:spacing w:val="-18"/>
        </w:rPr>
        <w:t xml:space="preserve"> </w:t>
      </w:r>
      <w:r w:rsidRPr="00C12554">
        <w:rPr>
          <w:rFonts w:ascii="Arial" w:hAnsi="Arial" w:cs="Arial"/>
          <w:b/>
        </w:rPr>
        <w:t>Cápita”</w:t>
      </w:r>
      <w:r w:rsidRPr="00C12554">
        <w:rPr>
          <w:rFonts w:ascii="Arial" w:hAnsi="Arial" w:cs="Arial"/>
          <w:b/>
          <w:spacing w:val="-9"/>
        </w:rPr>
        <w:t xml:space="preserve"> </w:t>
      </w:r>
      <w:r w:rsidRPr="00C12554">
        <w:rPr>
          <w:rFonts w:ascii="Arial" w:hAnsi="Arial" w:cs="Arial"/>
        </w:rPr>
        <w:t>Donde</w:t>
      </w:r>
      <w:r w:rsidRPr="00C12554">
        <w:rPr>
          <w:rFonts w:ascii="Arial" w:hAnsi="Arial" w:cs="Arial"/>
          <w:spacing w:val="-16"/>
        </w:rPr>
        <w:t xml:space="preserve"> </w:t>
      </w:r>
      <w:r w:rsidRPr="00C12554">
        <w:rPr>
          <w:rFonts w:ascii="Arial" w:hAnsi="Arial" w:cs="Arial"/>
        </w:rPr>
        <w:t>se</w:t>
      </w:r>
      <w:r w:rsidRPr="00C12554">
        <w:rPr>
          <w:rFonts w:ascii="Arial" w:hAnsi="Arial" w:cs="Arial"/>
          <w:spacing w:val="-16"/>
        </w:rPr>
        <w:t xml:space="preserve"> </w:t>
      </w:r>
      <w:r w:rsidRPr="00C12554">
        <w:rPr>
          <w:rFonts w:ascii="Arial" w:hAnsi="Arial" w:cs="Arial"/>
        </w:rPr>
        <w:t>hace</w:t>
      </w:r>
      <w:r w:rsidRPr="00C12554">
        <w:rPr>
          <w:rFonts w:ascii="Arial" w:hAnsi="Arial" w:cs="Arial"/>
          <w:spacing w:val="-64"/>
        </w:rPr>
        <w:t xml:space="preserve"> </w:t>
      </w:r>
      <w:r w:rsidRPr="00C12554">
        <w:rPr>
          <w:rFonts w:ascii="Arial" w:hAnsi="Arial" w:cs="Arial"/>
        </w:rPr>
        <w:t>una</w:t>
      </w:r>
      <w:r w:rsidRPr="00C12554">
        <w:rPr>
          <w:rFonts w:ascii="Arial" w:hAnsi="Arial" w:cs="Arial"/>
          <w:spacing w:val="1"/>
        </w:rPr>
        <w:t xml:space="preserve"> </w:t>
      </w:r>
      <w:r w:rsidRPr="00C12554">
        <w:rPr>
          <w:rFonts w:ascii="Arial" w:hAnsi="Arial" w:cs="Arial"/>
        </w:rPr>
        <w:t>caracterización</w:t>
      </w:r>
      <w:r w:rsidRPr="00C12554">
        <w:rPr>
          <w:rFonts w:ascii="Arial" w:hAnsi="Arial" w:cs="Arial"/>
          <w:spacing w:val="1"/>
        </w:rPr>
        <w:t xml:space="preserve"> </w:t>
      </w:r>
      <w:r w:rsidRPr="00C12554">
        <w:rPr>
          <w:rFonts w:ascii="Arial" w:hAnsi="Arial" w:cs="Arial"/>
        </w:rPr>
        <w:t>del</w:t>
      </w:r>
      <w:r w:rsidRPr="00C12554">
        <w:rPr>
          <w:rFonts w:ascii="Arial" w:hAnsi="Arial" w:cs="Arial"/>
          <w:spacing w:val="1"/>
        </w:rPr>
        <w:t xml:space="preserve"> </w:t>
      </w:r>
      <w:r w:rsidRPr="00C12554">
        <w:rPr>
          <w:rFonts w:ascii="Arial" w:hAnsi="Arial" w:cs="Arial"/>
        </w:rPr>
        <w:t>municipio</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Pasto,</w:t>
      </w:r>
      <w:r w:rsidRPr="00C12554">
        <w:rPr>
          <w:rFonts w:ascii="Arial" w:hAnsi="Arial" w:cs="Arial"/>
          <w:spacing w:val="1"/>
        </w:rPr>
        <w:t xml:space="preserve"> </w:t>
      </w:r>
      <w:r w:rsidRPr="00C12554">
        <w:rPr>
          <w:rFonts w:ascii="Arial" w:hAnsi="Arial" w:cs="Arial"/>
        </w:rPr>
        <w:t>desde</w:t>
      </w:r>
      <w:r w:rsidRPr="00C12554">
        <w:rPr>
          <w:rFonts w:ascii="Arial" w:hAnsi="Arial" w:cs="Arial"/>
          <w:spacing w:val="1"/>
        </w:rPr>
        <w:t xml:space="preserve"> </w:t>
      </w:r>
      <w:r w:rsidRPr="00C12554">
        <w:rPr>
          <w:rFonts w:ascii="Arial" w:hAnsi="Arial" w:cs="Arial"/>
        </w:rPr>
        <w:t>su</w:t>
      </w:r>
      <w:r w:rsidRPr="00C12554">
        <w:rPr>
          <w:rFonts w:ascii="Arial" w:hAnsi="Arial" w:cs="Arial"/>
          <w:spacing w:val="1"/>
        </w:rPr>
        <w:t xml:space="preserve"> </w:t>
      </w:r>
      <w:r w:rsidRPr="00C12554">
        <w:rPr>
          <w:rFonts w:ascii="Arial" w:hAnsi="Arial" w:cs="Arial"/>
        </w:rPr>
        <w:t>contexto</w:t>
      </w:r>
      <w:r w:rsidRPr="00C12554">
        <w:rPr>
          <w:rFonts w:ascii="Arial" w:hAnsi="Arial" w:cs="Arial"/>
          <w:spacing w:val="1"/>
        </w:rPr>
        <w:t xml:space="preserve"> </w:t>
      </w:r>
      <w:r w:rsidRPr="00C12554">
        <w:rPr>
          <w:rFonts w:ascii="Arial" w:hAnsi="Arial" w:cs="Arial"/>
        </w:rPr>
        <w:t>geográfico</w:t>
      </w:r>
      <w:r w:rsidRPr="00C12554">
        <w:rPr>
          <w:rFonts w:ascii="Arial" w:hAnsi="Arial" w:cs="Arial"/>
          <w:spacing w:val="1"/>
        </w:rPr>
        <w:t xml:space="preserve"> </w:t>
      </w:r>
      <w:r w:rsidRPr="00C12554">
        <w:rPr>
          <w:rFonts w:ascii="Arial" w:hAnsi="Arial" w:cs="Arial"/>
        </w:rPr>
        <w:t>e</w:t>
      </w:r>
      <w:r w:rsidRPr="00C12554">
        <w:rPr>
          <w:rFonts w:ascii="Arial" w:hAnsi="Arial" w:cs="Arial"/>
          <w:spacing w:val="-64"/>
        </w:rPr>
        <w:t xml:space="preserve"> </w:t>
      </w:r>
      <w:r w:rsidRPr="00C12554">
        <w:rPr>
          <w:rFonts w:ascii="Arial" w:hAnsi="Arial" w:cs="Arial"/>
        </w:rPr>
        <w:t>histórico y</w:t>
      </w:r>
      <w:r w:rsidRPr="00C12554">
        <w:rPr>
          <w:rFonts w:ascii="Arial" w:hAnsi="Arial" w:cs="Arial"/>
          <w:spacing w:val="1"/>
        </w:rPr>
        <w:t xml:space="preserve"> </w:t>
      </w:r>
      <w:r w:rsidRPr="00C12554">
        <w:rPr>
          <w:rFonts w:ascii="Arial" w:hAnsi="Arial" w:cs="Arial"/>
        </w:rPr>
        <w:t>territorial por dimensiones</w:t>
      </w:r>
      <w:r w:rsidRPr="00C12554">
        <w:rPr>
          <w:rFonts w:ascii="Arial" w:hAnsi="Arial" w:cs="Arial"/>
          <w:spacing w:val="1"/>
        </w:rPr>
        <w:t xml:space="preserve"> </w:t>
      </w:r>
      <w:r w:rsidRPr="00C12554">
        <w:rPr>
          <w:rFonts w:ascii="Arial" w:hAnsi="Arial" w:cs="Arial"/>
        </w:rPr>
        <w:t>en cuanto a lo social, económico, ambiental,</w:t>
      </w:r>
      <w:r w:rsidRPr="00C12554">
        <w:rPr>
          <w:rFonts w:ascii="Arial" w:hAnsi="Arial" w:cs="Arial"/>
          <w:spacing w:val="-64"/>
        </w:rPr>
        <w:t xml:space="preserve"> </w:t>
      </w:r>
      <w:r w:rsidRPr="00C12554">
        <w:rPr>
          <w:rFonts w:ascii="Arial" w:hAnsi="Arial" w:cs="Arial"/>
        </w:rPr>
        <w:t>Pasto</w:t>
      </w:r>
      <w:r w:rsidRPr="00C12554">
        <w:rPr>
          <w:rFonts w:ascii="Arial" w:hAnsi="Arial" w:cs="Arial"/>
          <w:spacing w:val="-16"/>
        </w:rPr>
        <w:t xml:space="preserve"> </w:t>
      </w:r>
      <w:r w:rsidRPr="00C12554">
        <w:rPr>
          <w:rFonts w:ascii="Arial" w:hAnsi="Arial" w:cs="Arial"/>
        </w:rPr>
        <w:t>se</w:t>
      </w:r>
      <w:r w:rsidRPr="00C12554">
        <w:rPr>
          <w:rFonts w:ascii="Arial" w:hAnsi="Arial" w:cs="Arial"/>
          <w:spacing w:val="42"/>
        </w:rPr>
        <w:t xml:space="preserve"> </w:t>
      </w:r>
      <w:r w:rsidRPr="00C12554">
        <w:rPr>
          <w:rFonts w:ascii="Arial" w:hAnsi="Arial" w:cs="Arial"/>
        </w:rPr>
        <w:t>encuentra</w:t>
      </w:r>
      <w:r w:rsidRPr="00C12554">
        <w:rPr>
          <w:rFonts w:ascii="Arial" w:hAnsi="Arial" w:cs="Arial"/>
          <w:spacing w:val="-15"/>
        </w:rPr>
        <w:t xml:space="preserve"> </w:t>
      </w:r>
      <w:r w:rsidRPr="00C12554">
        <w:rPr>
          <w:rFonts w:ascii="Arial" w:hAnsi="Arial" w:cs="Arial"/>
        </w:rPr>
        <w:t>ubicado</w:t>
      </w:r>
      <w:r w:rsidRPr="00C12554">
        <w:rPr>
          <w:rFonts w:ascii="Arial" w:hAnsi="Arial" w:cs="Arial"/>
          <w:spacing w:val="-15"/>
        </w:rPr>
        <w:t xml:space="preserve"> </w:t>
      </w:r>
      <w:r w:rsidRPr="00C12554">
        <w:rPr>
          <w:rFonts w:ascii="Arial" w:hAnsi="Arial" w:cs="Arial"/>
        </w:rPr>
        <w:t>al</w:t>
      </w:r>
      <w:r w:rsidRPr="00C12554">
        <w:rPr>
          <w:rFonts w:ascii="Arial" w:hAnsi="Arial" w:cs="Arial"/>
          <w:spacing w:val="-16"/>
        </w:rPr>
        <w:t xml:space="preserve"> </w:t>
      </w:r>
      <w:r w:rsidRPr="00C12554">
        <w:rPr>
          <w:rFonts w:ascii="Arial" w:hAnsi="Arial" w:cs="Arial"/>
        </w:rPr>
        <w:t>suroccidente</w:t>
      </w:r>
      <w:r w:rsidRPr="00C12554">
        <w:rPr>
          <w:rFonts w:ascii="Arial" w:hAnsi="Arial" w:cs="Arial"/>
          <w:spacing w:val="-15"/>
        </w:rPr>
        <w:t xml:space="preserve"> </w:t>
      </w:r>
      <w:r w:rsidRPr="00C12554">
        <w:rPr>
          <w:rFonts w:ascii="Arial" w:hAnsi="Arial" w:cs="Arial"/>
        </w:rPr>
        <w:t>de</w:t>
      </w:r>
      <w:r w:rsidRPr="00C12554">
        <w:rPr>
          <w:rFonts w:ascii="Arial" w:hAnsi="Arial" w:cs="Arial"/>
          <w:spacing w:val="-15"/>
        </w:rPr>
        <w:t xml:space="preserve"> </w:t>
      </w:r>
      <w:r w:rsidRPr="00C12554">
        <w:rPr>
          <w:rFonts w:ascii="Arial" w:hAnsi="Arial" w:cs="Arial"/>
        </w:rPr>
        <w:t>Colombia,</w:t>
      </w:r>
      <w:r w:rsidRPr="00C12554">
        <w:rPr>
          <w:rFonts w:ascii="Arial" w:hAnsi="Arial" w:cs="Arial"/>
          <w:spacing w:val="-19"/>
        </w:rPr>
        <w:t xml:space="preserve"> </w:t>
      </w:r>
      <w:r w:rsidRPr="00C12554">
        <w:rPr>
          <w:rFonts w:ascii="Arial" w:hAnsi="Arial" w:cs="Arial"/>
        </w:rPr>
        <w:t>un</w:t>
      </w:r>
      <w:r w:rsidRPr="00C12554">
        <w:rPr>
          <w:rFonts w:ascii="Arial" w:hAnsi="Arial" w:cs="Arial"/>
          <w:spacing w:val="-15"/>
        </w:rPr>
        <w:t xml:space="preserve"> </w:t>
      </w:r>
      <w:r w:rsidRPr="00C12554">
        <w:rPr>
          <w:rFonts w:ascii="Arial" w:hAnsi="Arial" w:cs="Arial"/>
        </w:rPr>
        <w:t>lugar</w:t>
      </w:r>
      <w:r w:rsidRPr="00C12554">
        <w:rPr>
          <w:rFonts w:ascii="Arial" w:hAnsi="Arial" w:cs="Arial"/>
          <w:spacing w:val="-16"/>
        </w:rPr>
        <w:t xml:space="preserve"> </w:t>
      </w:r>
      <w:r w:rsidRPr="00C12554">
        <w:rPr>
          <w:rFonts w:ascii="Arial" w:hAnsi="Arial" w:cs="Arial"/>
        </w:rPr>
        <w:t>con</w:t>
      </w:r>
      <w:r w:rsidRPr="00C12554">
        <w:rPr>
          <w:rFonts w:ascii="Arial" w:hAnsi="Arial" w:cs="Arial"/>
          <w:spacing w:val="-16"/>
        </w:rPr>
        <w:t xml:space="preserve"> </w:t>
      </w:r>
      <w:r w:rsidRPr="00C12554">
        <w:rPr>
          <w:rFonts w:ascii="Arial" w:hAnsi="Arial" w:cs="Arial"/>
        </w:rPr>
        <w:t>una</w:t>
      </w:r>
      <w:r w:rsidRPr="00C12554">
        <w:rPr>
          <w:rFonts w:ascii="Arial" w:hAnsi="Arial" w:cs="Arial"/>
          <w:spacing w:val="-15"/>
        </w:rPr>
        <w:t xml:space="preserve"> </w:t>
      </w:r>
      <w:r w:rsidRPr="00C12554">
        <w:rPr>
          <w:rFonts w:ascii="Arial" w:hAnsi="Arial" w:cs="Arial"/>
        </w:rPr>
        <w:t>posición</w:t>
      </w:r>
      <w:r w:rsidRPr="00C12554">
        <w:rPr>
          <w:rFonts w:ascii="Arial" w:hAnsi="Arial" w:cs="Arial"/>
          <w:spacing w:val="-64"/>
        </w:rPr>
        <w:t xml:space="preserve"> </w:t>
      </w:r>
      <w:r w:rsidRPr="00C12554">
        <w:rPr>
          <w:rFonts w:ascii="Arial" w:hAnsi="Arial" w:cs="Arial"/>
        </w:rPr>
        <w:t>estratégica privilegiada, donde confluyen diversidad de paisajes, ríos y montañas;</w:t>
      </w:r>
      <w:r w:rsidRPr="00C12554">
        <w:rPr>
          <w:rFonts w:ascii="Arial" w:hAnsi="Arial" w:cs="Arial"/>
          <w:spacing w:val="1"/>
        </w:rPr>
        <w:t xml:space="preserve"> </w:t>
      </w:r>
      <w:r w:rsidRPr="00C12554">
        <w:rPr>
          <w:rFonts w:ascii="Arial" w:hAnsi="Arial" w:cs="Arial"/>
        </w:rPr>
        <w:t>el</w:t>
      </w:r>
      <w:r w:rsidRPr="00C12554">
        <w:rPr>
          <w:rFonts w:ascii="Arial" w:hAnsi="Arial" w:cs="Arial"/>
          <w:spacing w:val="-12"/>
        </w:rPr>
        <w:t xml:space="preserve"> </w:t>
      </w:r>
      <w:r w:rsidRPr="00C12554">
        <w:rPr>
          <w:rFonts w:ascii="Arial" w:hAnsi="Arial" w:cs="Arial"/>
        </w:rPr>
        <w:t>Volcán</w:t>
      </w:r>
      <w:r w:rsidRPr="00C12554">
        <w:rPr>
          <w:rFonts w:ascii="Arial" w:hAnsi="Arial" w:cs="Arial"/>
          <w:spacing w:val="-11"/>
        </w:rPr>
        <w:t xml:space="preserve"> </w:t>
      </w:r>
      <w:r w:rsidRPr="00C12554">
        <w:rPr>
          <w:rFonts w:ascii="Arial" w:hAnsi="Arial" w:cs="Arial"/>
        </w:rPr>
        <w:t>Galeras</w:t>
      </w:r>
      <w:r w:rsidRPr="00C12554">
        <w:rPr>
          <w:rFonts w:ascii="Arial" w:hAnsi="Arial" w:cs="Arial"/>
          <w:spacing w:val="-12"/>
        </w:rPr>
        <w:t xml:space="preserve"> </w:t>
      </w:r>
      <w:r w:rsidRPr="00C12554">
        <w:rPr>
          <w:rFonts w:ascii="Arial" w:hAnsi="Arial" w:cs="Arial"/>
        </w:rPr>
        <w:t>(Urkunina</w:t>
      </w:r>
      <w:r w:rsidRPr="00C12554">
        <w:rPr>
          <w:rFonts w:ascii="Arial" w:hAnsi="Arial" w:cs="Arial"/>
          <w:spacing w:val="-11"/>
        </w:rPr>
        <w:t xml:space="preserve"> </w:t>
      </w:r>
      <w:r w:rsidRPr="00C12554">
        <w:rPr>
          <w:rFonts w:ascii="Arial" w:hAnsi="Arial" w:cs="Arial"/>
        </w:rPr>
        <w:t>o</w:t>
      </w:r>
      <w:r w:rsidRPr="00C12554">
        <w:rPr>
          <w:rFonts w:ascii="Arial" w:hAnsi="Arial" w:cs="Arial"/>
          <w:spacing w:val="-11"/>
        </w:rPr>
        <w:t xml:space="preserve"> </w:t>
      </w:r>
      <w:r w:rsidRPr="00C12554">
        <w:rPr>
          <w:rFonts w:ascii="Arial" w:hAnsi="Arial" w:cs="Arial"/>
        </w:rPr>
        <w:t>León</w:t>
      </w:r>
      <w:r w:rsidRPr="00C12554">
        <w:rPr>
          <w:rFonts w:ascii="Arial" w:hAnsi="Arial" w:cs="Arial"/>
          <w:spacing w:val="-12"/>
        </w:rPr>
        <w:t xml:space="preserve"> </w:t>
      </w:r>
      <w:r w:rsidRPr="00C12554">
        <w:rPr>
          <w:rFonts w:ascii="Arial" w:hAnsi="Arial" w:cs="Arial"/>
        </w:rPr>
        <w:t>Dormido)</w:t>
      </w:r>
      <w:r w:rsidRPr="00C12554">
        <w:rPr>
          <w:rFonts w:ascii="Arial" w:hAnsi="Arial" w:cs="Arial"/>
          <w:spacing w:val="-12"/>
        </w:rPr>
        <w:t xml:space="preserve"> </w:t>
      </w:r>
      <w:r w:rsidRPr="00C12554">
        <w:rPr>
          <w:rFonts w:ascii="Arial" w:hAnsi="Arial" w:cs="Arial"/>
        </w:rPr>
        <w:t>que</w:t>
      </w:r>
      <w:r w:rsidRPr="00C12554">
        <w:rPr>
          <w:rFonts w:ascii="Arial" w:hAnsi="Arial" w:cs="Arial"/>
          <w:spacing w:val="-11"/>
        </w:rPr>
        <w:t xml:space="preserve"> </w:t>
      </w:r>
      <w:r w:rsidRPr="00C12554">
        <w:rPr>
          <w:rFonts w:ascii="Arial" w:hAnsi="Arial" w:cs="Arial"/>
        </w:rPr>
        <w:t>majestuoso</w:t>
      </w:r>
      <w:r w:rsidRPr="00C12554">
        <w:rPr>
          <w:rFonts w:ascii="Arial" w:hAnsi="Arial" w:cs="Arial"/>
          <w:spacing w:val="-11"/>
        </w:rPr>
        <w:t xml:space="preserve"> </w:t>
      </w:r>
      <w:r w:rsidRPr="00C12554">
        <w:rPr>
          <w:rFonts w:ascii="Arial" w:hAnsi="Arial" w:cs="Arial"/>
        </w:rPr>
        <w:t>se</w:t>
      </w:r>
      <w:r w:rsidRPr="00C12554">
        <w:rPr>
          <w:rFonts w:ascii="Arial" w:hAnsi="Arial" w:cs="Arial"/>
          <w:spacing w:val="-11"/>
        </w:rPr>
        <w:t xml:space="preserve"> </w:t>
      </w:r>
      <w:r w:rsidRPr="00C12554">
        <w:rPr>
          <w:rFonts w:ascii="Arial" w:hAnsi="Arial" w:cs="Arial"/>
        </w:rPr>
        <w:t>presenta</w:t>
      </w:r>
      <w:r w:rsidRPr="00C12554">
        <w:rPr>
          <w:rFonts w:ascii="Arial" w:hAnsi="Arial" w:cs="Arial"/>
          <w:spacing w:val="-12"/>
        </w:rPr>
        <w:t xml:space="preserve"> </w:t>
      </w:r>
      <w:r w:rsidRPr="00C12554">
        <w:rPr>
          <w:rFonts w:ascii="Arial" w:hAnsi="Arial" w:cs="Arial"/>
        </w:rPr>
        <w:t>a</w:t>
      </w:r>
      <w:r w:rsidRPr="00C12554">
        <w:rPr>
          <w:rFonts w:ascii="Arial" w:hAnsi="Arial" w:cs="Arial"/>
          <w:spacing w:val="-11"/>
        </w:rPr>
        <w:t xml:space="preserve"> </w:t>
      </w:r>
      <w:r w:rsidRPr="00C12554">
        <w:rPr>
          <w:rFonts w:ascii="Arial" w:hAnsi="Arial" w:cs="Arial"/>
        </w:rPr>
        <w:t>la</w:t>
      </w:r>
      <w:r w:rsidRPr="00C12554">
        <w:rPr>
          <w:rFonts w:ascii="Arial" w:hAnsi="Arial" w:cs="Arial"/>
          <w:spacing w:val="-11"/>
        </w:rPr>
        <w:t xml:space="preserve"> </w:t>
      </w:r>
      <w:r w:rsidRPr="00C12554">
        <w:rPr>
          <w:rFonts w:ascii="Arial" w:hAnsi="Arial" w:cs="Arial"/>
        </w:rPr>
        <w:t>vista</w:t>
      </w:r>
      <w:r w:rsidRPr="00C12554">
        <w:rPr>
          <w:rFonts w:ascii="Arial" w:hAnsi="Arial" w:cs="Arial"/>
          <w:spacing w:val="-64"/>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todos</w:t>
      </w:r>
      <w:r w:rsidRPr="00C12554">
        <w:rPr>
          <w:rFonts w:ascii="Arial" w:hAnsi="Arial" w:cs="Arial"/>
          <w:spacing w:val="-2"/>
        </w:rPr>
        <w:t xml:space="preserve"> </w:t>
      </w:r>
      <w:r w:rsidRPr="00C12554">
        <w:rPr>
          <w:rFonts w:ascii="Arial" w:hAnsi="Arial" w:cs="Arial"/>
        </w:rPr>
        <w:t>los</w:t>
      </w:r>
      <w:r w:rsidRPr="00C12554">
        <w:rPr>
          <w:rFonts w:ascii="Arial" w:hAnsi="Arial" w:cs="Arial"/>
          <w:spacing w:val="-2"/>
        </w:rPr>
        <w:t xml:space="preserve"> </w:t>
      </w:r>
      <w:r w:rsidRPr="00C12554">
        <w:rPr>
          <w:rFonts w:ascii="Arial" w:hAnsi="Arial" w:cs="Arial"/>
        </w:rPr>
        <w:t>pastusos.</w:t>
      </w:r>
    </w:p>
    <w:p w:rsidR="004E6683" w:rsidRPr="00C12554" w:rsidRDefault="004E6683" w:rsidP="000A0241">
      <w:pPr>
        <w:jc w:val="both"/>
        <w:rPr>
          <w:rFonts w:ascii="Arial" w:hAnsi="Arial" w:cs="Arial"/>
        </w:rPr>
      </w:pPr>
      <w:r w:rsidRPr="00C12554">
        <w:rPr>
          <w:rFonts w:ascii="Arial" w:hAnsi="Arial" w:cs="Arial"/>
          <w:b/>
        </w:rPr>
        <w:t xml:space="preserve">Resolución 000356 de 2005 </w:t>
      </w:r>
      <w:r w:rsidRPr="00C12554">
        <w:rPr>
          <w:rFonts w:ascii="Arial" w:hAnsi="Arial" w:cs="Arial"/>
        </w:rPr>
        <w:t>de la Secretaría de Educación Municipal</w:t>
      </w:r>
      <w:r w:rsidRPr="00C12554">
        <w:rPr>
          <w:rFonts w:ascii="Arial" w:hAnsi="Arial" w:cs="Arial"/>
          <w:spacing w:val="1"/>
        </w:rPr>
        <w:t xml:space="preserve"> </w:t>
      </w:r>
      <w:r w:rsidRPr="00C12554">
        <w:rPr>
          <w:rFonts w:ascii="Arial" w:hAnsi="Arial" w:cs="Arial"/>
        </w:rPr>
        <w:t>“Por la cual</w:t>
      </w:r>
      <w:r w:rsidRPr="00C12554">
        <w:rPr>
          <w:rFonts w:ascii="Arial" w:hAnsi="Arial" w:cs="Arial"/>
          <w:spacing w:val="-64"/>
        </w:rPr>
        <w:t xml:space="preserve"> </w:t>
      </w:r>
      <w:r w:rsidRPr="00C12554">
        <w:rPr>
          <w:rFonts w:ascii="Arial" w:hAnsi="Arial" w:cs="Arial"/>
        </w:rPr>
        <w:t>se conforman los Comités Escolares y se adopta el Plan para la Prevención y</w:t>
      </w:r>
      <w:r w:rsidRPr="00C12554">
        <w:rPr>
          <w:rFonts w:ascii="Arial" w:hAnsi="Arial" w:cs="Arial"/>
          <w:spacing w:val="1"/>
        </w:rPr>
        <w:t xml:space="preserve"> </w:t>
      </w:r>
      <w:r w:rsidRPr="00C12554">
        <w:rPr>
          <w:rFonts w:ascii="Arial" w:hAnsi="Arial" w:cs="Arial"/>
        </w:rPr>
        <w:t>Atención de Emergencias Escolares” en las instituciones y centros educativos del</w:t>
      </w:r>
      <w:r w:rsidRPr="00C12554">
        <w:rPr>
          <w:rFonts w:ascii="Arial" w:hAnsi="Arial" w:cs="Arial"/>
          <w:spacing w:val="1"/>
        </w:rPr>
        <w:t xml:space="preserve"> </w:t>
      </w:r>
      <w:r w:rsidRPr="00C12554">
        <w:rPr>
          <w:rFonts w:ascii="Arial" w:hAnsi="Arial" w:cs="Arial"/>
        </w:rPr>
        <w:t>Municipio. Las instituciones educativas oficiales y privadas del Municipio de Pasto</w:t>
      </w:r>
      <w:r w:rsidRPr="00C12554">
        <w:rPr>
          <w:rFonts w:ascii="Arial" w:hAnsi="Arial" w:cs="Arial"/>
          <w:spacing w:val="1"/>
        </w:rPr>
        <w:t xml:space="preserve"> </w:t>
      </w:r>
      <w:r w:rsidRPr="00C12554">
        <w:rPr>
          <w:rFonts w:ascii="Arial" w:hAnsi="Arial" w:cs="Arial"/>
        </w:rPr>
        <w:t>deberán</w:t>
      </w:r>
      <w:r w:rsidRPr="00C12554">
        <w:rPr>
          <w:rFonts w:ascii="Arial" w:hAnsi="Arial" w:cs="Arial"/>
          <w:spacing w:val="1"/>
        </w:rPr>
        <w:t xml:space="preserve"> </w:t>
      </w:r>
      <w:r w:rsidRPr="00C12554">
        <w:rPr>
          <w:rFonts w:ascii="Arial" w:hAnsi="Arial" w:cs="Arial"/>
        </w:rPr>
        <w:t>adoptar un Plan Escolar de Prevención y Atención de Emergencias y</w:t>
      </w:r>
      <w:r w:rsidRPr="00C12554">
        <w:rPr>
          <w:rFonts w:ascii="Arial" w:hAnsi="Arial" w:cs="Arial"/>
          <w:spacing w:val="1"/>
        </w:rPr>
        <w:t xml:space="preserve"> </w:t>
      </w:r>
      <w:r w:rsidRPr="00C12554">
        <w:rPr>
          <w:rFonts w:ascii="Arial" w:hAnsi="Arial" w:cs="Arial"/>
        </w:rPr>
        <w:t>Desastres, el cual será incluido en el Proyecto Educativo Institucional y contendrá</w:t>
      </w:r>
      <w:r w:rsidRPr="00C12554">
        <w:rPr>
          <w:rFonts w:ascii="Arial" w:hAnsi="Arial" w:cs="Arial"/>
          <w:spacing w:val="1"/>
        </w:rPr>
        <w:t xml:space="preserve"> </w:t>
      </w:r>
      <w:r w:rsidRPr="00C12554">
        <w:rPr>
          <w:rFonts w:ascii="Arial" w:hAnsi="Arial" w:cs="Arial"/>
        </w:rPr>
        <w:t>como</w:t>
      </w:r>
      <w:r w:rsidRPr="00C12554">
        <w:rPr>
          <w:rFonts w:ascii="Arial" w:hAnsi="Arial" w:cs="Arial"/>
          <w:spacing w:val="-1"/>
        </w:rPr>
        <w:t xml:space="preserve"> </w:t>
      </w:r>
      <w:r w:rsidRPr="00C12554">
        <w:rPr>
          <w:rFonts w:ascii="Arial" w:hAnsi="Arial" w:cs="Arial"/>
        </w:rPr>
        <w:t>mínimo</w:t>
      </w:r>
      <w:r w:rsidRPr="00C12554">
        <w:rPr>
          <w:rFonts w:ascii="Arial" w:hAnsi="Arial" w:cs="Arial"/>
          <w:spacing w:val="-2"/>
        </w:rPr>
        <w:t xml:space="preserve"> </w:t>
      </w:r>
      <w:r w:rsidRPr="00C12554">
        <w:rPr>
          <w:rFonts w:ascii="Arial" w:hAnsi="Arial" w:cs="Arial"/>
        </w:rPr>
        <w:t>los</w:t>
      </w:r>
      <w:r w:rsidRPr="00C12554">
        <w:rPr>
          <w:rFonts w:ascii="Arial" w:hAnsi="Arial" w:cs="Arial"/>
          <w:spacing w:val="-2"/>
        </w:rPr>
        <w:t xml:space="preserve"> </w:t>
      </w:r>
      <w:r w:rsidRPr="00C12554">
        <w:rPr>
          <w:rFonts w:ascii="Arial" w:hAnsi="Arial" w:cs="Arial"/>
        </w:rPr>
        <w:t>siguientes</w:t>
      </w:r>
      <w:r w:rsidRPr="00C12554">
        <w:rPr>
          <w:rFonts w:ascii="Arial" w:hAnsi="Arial" w:cs="Arial"/>
          <w:spacing w:val="-2"/>
        </w:rPr>
        <w:t xml:space="preserve"> </w:t>
      </w:r>
      <w:r w:rsidRPr="00C12554">
        <w:rPr>
          <w:rFonts w:ascii="Arial" w:hAnsi="Arial" w:cs="Arial"/>
        </w:rPr>
        <w:t>aspectos:</w:t>
      </w:r>
      <w:r w:rsidR="000A0241" w:rsidRPr="00C12554">
        <w:rPr>
          <w:rFonts w:ascii="Arial" w:hAnsi="Arial" w:cs="Arial"/>
        </w:rPr>
        <w:t xml:space="preserve"> </w:t>
      </w:r>
      <w:r w:rsidRPr="00C12554">
        <w:rPr>
          <w:rFonts w:ascii="Arial" w:hAnsi="Arial" w:cs="Arial"/>
        </w:rPr>
        <w:t>Creación del Comité Escolar de Prevención y Atención de Emergencias, Creación</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Brigadas</w:t>
      </w:r>
      <w:r w:rsidRPr="00C12554">
        <w:rPr>
          <w:rFonts w:ascii="Arial" w:hAnsi="Arial" w:cs="Arial"/>
          <w:spacing w:val="1"/>
        </w:rPr>
        <w:t xml:space="preserve"> </w:t>
      </w:r>
      <w:r w:rsidRPr="00C12554">
        <w:rPr>
          <w:rFonts w:ascii="Arial" w:hAnsi="Arial" w:cs="Arial"/>
        </w:rPr>
        <w:t>Educativas,</w:t>
      </w:r>
      <w:r w:rsidRPr="00C12554">
        <w:rPr>
          <w:rFonts w:ascii="Arial" w:hAnsi="Arial" w:cs="Arial"/>
          <w:spacing w:val="1"/>
        </w:rPr>
        <w:t xml:space="preserve"> </w:t>
      </w:r>
      <w:r w:rsidRPr="00C12554">
        <w:rPr>
          <w:rFonts w:ascii="Arial" w:hAnsi="Arial" w:cs="Arial"/>
        </w:rPr>
        <w:t>Análisis</w:t>
      </w:r>
      <w:r w:rsidRPr="00C12554">
        <w:rPr>
          <w:rFonts w:ascii="Arial" w:hAnsi="Arial" w:cs="Arial"/>
          <w:spacing w:val="1"/>
        </w:rPr>
        <w:t xml:space="preserve"> </w:t>
      </w:r>
      <w:r w:rsidRPr="00C12554">
        <w:rPr>
          <w:rFonts w:ascii="Arial" w:hAnsi="Arial" w:cs="Arial"/>
        </w:rPr>
        <w:t>Vulnerabilidad</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planta</w:t>
      </w:r>
      <w:r w:rsidRPr="00C12554">
        <w:rPr>
          <w:rFonts w:ascii="Arial" w:hAnsi="Arial" w:cs="Arial"/>
          <w:spacing w:val="1"/>
        </w:rPr>
        <w:t xml:space="preserve"> </w:t>
      </w:r>
      <w:r w:rsidRPr="00C12554">
        <w:rPr>
          <w:rFonts w:ascii="Arial" w:hAnsi="Arial" w:cs="Arial"/>
        </w:rPr>
        <w:t>física,</w:t>
      </w:r>
      <w:r w:rsidRPr="00C12554">
        <w:rPr>
          <w:rFonts w:ascii="Arial" w:hAnsi="Arial" w:cs="Arial"/>
          <w:spacing w:val="1"/>
        </w:rPr>
        <w:t xml:space="preserve"> </w:t>
      </w:r>
      <w:r w:rsidRPr="00C12554">
        <w:rPr>
          <w:rFonts w:ascii="Arial" w:hAnsi="Arial" w:cs="Arial"/>
        </w:rPr>
        <w:t>Plan</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Contingencia,</w:t>
      </w:r>
      <w:r w:rsidRPr="00C12554">
        <w:rPr>
          <w:rFonts w:ascii="Arial" w:hAnsi="Arial" w:cs="Arial"/>
          <w:spacing w:val="63"/>
        </w:rPr>
        <w:t xml:space="preserve"> </w:t>
      </w:r>
      <w:r w:rsidRPr="00C12554">
        <w:rPr>
          <w:rFonts w:ascii="Arial" w:hAnsi="Arial" w:cs="Arial"/>
        </w:rPr>
        <w:t>Plan</w:t>
      </w:r>
      <w:r w:rsidRPr="00C12554">
        <w:rPr>
          <w:rFonts w:ascii="Arial" w:hAnsi="Arial" w:cs="Arial"/>
          <w:spacing w:val="-1"/>
        </w:rPr>
        <w:t xml:space="preserve"> </w:t>
      </w:r>
      <w:r w:rsidRPr="00C12554">
        <w:rPr>
          <w:rFonts w:ascii="Arial" w:hAnsi="Arial" w:cs="Arial"/>
        </w:rPr>
        <w:t>de</w:t>
      </w:r>
      <w:r w:rsidRPr="00C12554">
        <w:rPr>
          <w:rFonts w:ascii="Arial" w:hAnsi="Arial" w:cs="Arial"/>
          <w:spacing w:val="-2"/>
        </w:rPr>
        <w:t xml:space="preserve"> </w:t>
      </w:r>
      <w:r w:rsidRPr="00C12554">
        <w:rPr>
          <w:rFonts w:ascii="Arial" w:hAnsi="Arial" w:cs="Arial"/>
        </w:rPr>
        <w:t>Evacuación,</w:t>
      </w:r>
      <w:r w:rsidRPr="00C12554">
        <w:rPr>
          <w:rFonts w:ascii="Arial" w:hAnsi="Arial" w:cs="Arial"/>
          <w:spacing w:val="-4"/>
        </w:rPr>
        <w:t xml:space="preserve"> </w:t>
      </w:r>
      <w:r w:rsidRPr="00C12554">
        <w:rPr>
          <w:rFonts w:ascii="Arial" w:hAnsi="Arial" w:cs="Arial"/>
        </w:rPr>
        <w:t>Simulacro</w:t>
      </w:r>
      <w:r w:rsidRPr="00C12554">
        <w:rPr>
          <w:rFonts w:ascii="Arial" w:hAnsi="Arial" w:cs="Arial"/>
          <w:spacing w:val="-6"/>
        </w:rPr>
        <w:t xml:space="preserve"> </w:t>
      </w:r>
      <w:r w:rsidRPr="00C12554">
        <w:rPr>
          <w:rFonts w:ascii="Arial" w:hAnsi="Arial" w:cs="Arial"/>
        </w:rPr>
        <w:t>ante</w:t>
      </w:r>
      <w:r w:rsidRPr="00C12554">
        <w:rPr>
          <w:rFonts w:ascii="Arial" w:hAnsi="Arial" w:cs="Arial"/>
          <w:spacing w:val="-1"/>
        </w:rPr>
        <w:t xml:space="preserve"> </w:t>
      </w:r>
      <w:r w:rsidRPr="00C12554">
        <w:rPr>
          <w:rFonts w:ascii="Arial" w:hAnsi="Arial" w:cs="Arial"/>
        </w:rPr>
        <w:t>una</w:t>
      </w:r>
      <w:r w:rsidRPr="00C12554">
        <w:rPr>
          <w:rFonts w:ascii="Arial" w:hAnsi="Arial" w:cs="Arial"/>
          <w:spacing w:val="-1"/>
        </w:rPr>
        <w:t xml:space="preserve"> </w:t>
      </w:r>
      <w:r w:rsidRPr="00C12554">
        <w:rPr>
          <w:rFonts w:ascii="Arial" w:hAnsi="Arial" w:cs="Arial"/>
        </w:rPr>
        <w:t>posible</w:t>
      </w:r>
      <w:r w:rsidRPr="00C12554">
        <w:rPr>
          <w:rFonts w:ascii="Arial" w:hAnsi="Arial" w:cs="Arial"/>
          <w:spacing w:val="-1"/>
        </w:rPr>
        <w:t xml:space="preserve"> </w:t>
      </w:r>
      <w:r w:rsidRPr="00C12554">
        <w:rPr>
          <w:rFonts w:ascii="Arial" w:hAnsi="Arial" w:cs="Arial"/>
        </w:rPr>
        <w:t>amenaza.</w:t>
      </w:r>
    </w:p>
    <w:p w:rsidR="004E6683" w:rsidRPr="00C12554" w:rsidRDefault="004E6683" w:rsidP="004E6683">
      <w:pPr>
        <w:widowControl/>
        <w:suppressAutoHyphens/>
        <w:autoSpaceDE/>
        <w:autoSpaceDN/>
        <w:ind w:left="720"/>
        <w:rPr>
          <w:rFonts w:ascii="Arial" w:hAnsi="Arial" w:cs="Arial"/>
          <w:b/>
        </w:rPr>
      </w:pPr>
    </w:p>
    <w:p w:rsidR="00D04DA6" w:rsidRPr="00C12554" w:rsidRDefault="00D04DA6" w:rsidP="00D04DA6">
      <w:pPr>
        <w:widowControl/>
        <w:suppressAutoHyphens/>
        <w:autoSpaceDE/>
        <w:autoSpaceDN/>
        <w:ind w:left="720"/>
        <w:rPr>
          <w:rFonts w:ascii="Arial" w:hAnsi="Arial" w:cs="Arial"/>
        </w:rPr>
      </w:pPr>
    </w:p>
    <w:p w:rsidR="00D205EB" w:rsidRPr="00C12554" w:rsidRDefault="00D205EB" w:rsidP="001928FC">
      <w:pPr>
        <w:widowControl/>
        <w:numPr>
          <w:ilvl w:val="0"/>
          <w:numId w:val="18"/>
        </w:numPr>
        <w:suppressAutoHyphens/>
        <w:autoSpaceDE/>
        <w:autoSpaceDN/>
        <w:ind w:left="567" w:hanging="567"/>
        <w:rPr>
          <w:rFonts w:ascii="Arial" w:hAnsi="Arial" w:cs="Arial"/>
          <w:b/>
        </w:rPr>
      </w:pPr>
      <w:r w:rsidRPr="00C12554">
        <w:rPr>
          <w:rFonts w:ascii="Arial" w:hAnsi="Arial" w:cs="Arial"/>
          <w:b/>
        </w:rPr>
        <w:t xml:space="preserve">Población y/o grupo objetivo </w:t>
      </w:r>
    </w:p>
    <w:p w:rsidR="00D04DA6" w:rsidRPr="00C12554" w:rsidRDefault="00D04DA6" w:rsidP="00D04DA6">
      <w:pPr>
        <w:widowControl/>
        <w:suppressAutoHyphens/>
        <w:autoSpaceDE/>
        <w:autoSpaceDN/>
        <w:ind w:left="360"/>
        <w:rPr>
          <w:rFonts w:ascii="Arial" w:hAnsi="Arial" w:cs="Arial"/>
        </w:rPr>
      </w:pPr>
    </w:p>
    <w:p w:rsidR="00E931EC" w:rsidRPr="00C12554" w:rsidRDefault="00E931EC" w:rsidP="000A0241">
      <w:pPr>
        <w:jc w:val="both"/>
        <w:rPr>
          <w:rFonts w:ascii="Arial" w:hAnsi="Arial" w:cs="Arial"/>
        </w:rPr>
      </w:pPr>
      <w:r w:rsidRPr="00C12554">
        <w:rPr>
          <w:rFonts w:ascii="Arial" w:hAnsi="Arial" w:cs="Arial"/>
        </w:rPr>
        <w:t>La I.E.M Antonio Nariño</w:t>
      </w:r>
      <w:r w:rsidRPr="00C12554">
        <w:rPr>
          <w:rFonts w:ascii="Arial" w:hAnsi="Arial" w:cs="Arial"/>
          <w:spacing w:val="66"/>
        </w:rPr>
        <w:t xml:space="preserve"> </w:t>
      </w:r>
      <w:r w:rsidRPr="00C12554">
        <w:rPr>
          <w:rFonts w:ascii="Arial" w:hAnsi="Arial" w:cs="Arial"/>
        </w:rPr>
        <w:t>es una</w:t>
      </w:r>
      <w:r w:rsidRPr="00C12554">
        <w:rPr>
          <w:rFonts w:ascii="Arial" w:hAnsi="Arial" w:cs="Arial"/>
          <w:spacing w:val="67"/>
        </w:rPr>
        <w:t xml:space="preserve"> </w:t>
      </w:r>
      <w:r w:rsidRPr="00C12554">
        <w:rPr>
          <w:rFonts w:ascii="Arial" w:hAnsi="Arial" w:cs="Arial"/>
        </w:rPr>
        <w:t>institución de carácter público,</w:t>
      </w:r>
      <w:r w:rsidRPr="00C12554">
        <w:rPr>
          <w:rFonts w:ascii="Arial" w:hAnsi="Arial" w:cs="Arial"/>
          <w:spacing w:val="67"/>
        </w:rPr>
        <w:t xml:space="preserve"> </w:t>
      </w:r>
      <w:r w:rsidRPr="00C12554">
        <w:rPr>
          <w:rFonts w:ascii="Arial" w:hAnsi="Arial" w:cs="Arial"/>
        </w:rPr>
        <w:t>está</w:t>
      </w:r>
      <w:r w:rsidRPr="00C12554">
        <w:rPr>
          <w:rFonts w:ascii="Arial" w:hAnsi="Arial" w:cs="Arial"/>
          <w:spacing w:val="67"/>
        </w:rPr>
        <w:t xml:space="preserve"> </w:t>
      </w:r>
      <w:r w:rsidRPr="00C12554">
        <w:rPr>
          <w:rFonts w:ascii="Arial" w:hAnsi="Arial" w:cs="Arial"/>
        </w:rPr>
        <w:t>ubicada en</w:t>
      </w:r>
      <w:r w:rsidRPr="00C12554">
        <w:rPr>
          <w:rFonts w:ascii="Arial" w:hAnsi="Arial" w:cs="Arial"/>
          <w:spacing w:val="1"/>
        </w:rPr>
        <w:t xml:space="preserve"> </w:t>
      </w:r>
      <w:r w:rsidRPr="00C12554">
        <w:rPr>
          <w:rFonts w:ascii="Arial" w:hAnsi="Arial" w:cs="Arial"/>
        </w:rPr>
        <w:t>la zona urbana de la ciudad de Pasto, capital administrativa del departamento de</w:t>
      </w:r>
      <w:r w:rsidRPr="00C12554">
        <w:rPr>
          <w:rFonts w:ascii="Arial" w:hAnsi="Arial" w:cs="Arial"/>
          <w:spacing w:val="1"/>
        </w:rPr>
        <w:t xml:space="preserve"> </w:t>
      </w:r>
      <w:r w:rsidRPr="00C12554">
        <w:rPr>
          <w:rFonts w:ascii="Arial" w:hAnsi="Arial" w:cs="Arial"/>
        </w:rPr>
        <w:t>Nariño,</w:t>
      </w:r>
      <w:r w:rsidRPr="00C12554">
        <w:rPr>
          <w:rFonts w:ascii="Arial" w:hAnsi="Arial" w:cs="Arial"/>
          <w:spacing w:val="1"/>
        </w:rPr>
        <w:t xml:space="preserve"> </w:t>
      </w:r>
      <w:r w:rsidRPr="00C12554">
        <w:rPr>
          <w:rFonts w:ascii="Arial" w:hAnsi="Arial" w:cs="Arial"/>
        </w:rPr>
        <w:t>que cuenta con</w:t>
      </w:r>
      <w:r w:rsidRPr="00C12554">
        <w:rPr>
          <w:rFonts w:ascii="Arial" w:hAnsi="Arial" w:cs="Arial"/>
          <w:spacing w:val="1"/>
        </w:rPr>
        <w:t xml:space="preserve"> </w:t>
      </w:r>
      <w:r w:rsidRPr="00C12554">
        <w:rPr>
          <w:rFonts w:ascii="Arial" w:hAnsi="Arial" w:cs="Arial"/>
        </w:rPr>
        <w:t>434.486 habitantes (Plan de Desarrollo Municipal</w:t>
      </w:r>
      <w:r w:rsidRPr="00C12554">
        <w:rPr>
          <w:rFonts w:ascii="Arial" w:hAnsi="Arial" w:cs="Arial"/>
          <w:spacing w:val="1"/>
        </w:rPr>
        <w:t xml:space="preserve"> </w:t>
      </w:r>
      <w:r w:rsidRPr="00C12554">
        <w:rPr>
          <w:rFonts w:ascii="Arial" w:hAnsi="Arial" w:cs="Arial"/>
        </w:rPr>
        <w:t>2020-</w:t>
      </w:r>
      <w:r w:rsidRPr="00C12554">
        <w:rPr>
          <w:rFonts w:ascii="Arial" w:hAnsi="Arial" w:cs="Arial"/>
          <w:spacing w:val="1"/>
        </w:rPr>
        <w:t xml:space="preserve"> </w:t>
      </w:r>
      <w:r w:rsidRPr="00C12554">
        <w:rPr>
          <w:rFonts w:ascii="Arial" w:hAnsi="Arial" w:cs="Arial"/>
        </w:rPr>
        <w:t>2013).</w:t>
      </w:r>
      <w:r w:rsidRPr="00C12554">
        <w:rPr>
          <w:rFonts w:ascii="Arial" w:hAnsi="Arial" w:cs="Arial"/>
          <w:spacing w:val="1"/>
        </w:rPr>
        <w:t xml:space="preserve"> </w:t>
      </w:r>
      <w:r w:rsidRPr="00C12554">
        <w:rPr>
          <w:rFonts w:ascii="Arial" w:hAnsi="Arial" w:cs="Arial"/>
        </w:rPr>
        <w:t xml:space="preserve">En la ciudad la </w:t>
      </w:r>
      <w:r w:rsidR="0095463A" w:rsidRPr="00C12554">
        <w:rPr>
          <w:rFonts w:ascii="Arial" w:hAnsi="Arial" w:cs="Arial"/>
        </w:rPr>
        <w:t>vulnerabilidad,</w:t>
      </w:r>
      <w:r w:rsidRPr="00C12554">
        <w:rPr>
          <w:rFonts w:ascii="Arial" w:hAnsi="Arial" w:cs="Arial"/>
        </w:rPr>
        <w:t xml:space="preserve"> así como el grado de exposición frente a</w:t>
      </w:r>
      <w:r w:rsidRPr="00C12554">
        <w:rPr>
          <w:rFonts w:ascii="Arial" w:hAnsi="Arial" w:cs="Arial"/>
          <w:spacing w:val="1"/>
        </w:rPr>
        <w:t xml:space="preserve"> </w:t>
      </w:r>
      <w:r w:rsidRPr="00C12554">
        <w:rPr>
          <w:rFonts w:ascii="Arial" w:hAnsi="Arial" w:cs="Arial"/>
        </w:rPr>
        <w:t>fenómenos</w:t>
      </w:r>
      <w:r w:rsidRPr="00C12554">
        <w:rPr>
          <w:rFonts w:ascii="Arial" w:hAnsi="Arial" w:cs="Arial"/>
          <w:spacing w:val="1"/>
        </w:rPr>
        <w:t xml:space="preserve"> </w:t>
      </w:r>
      <w:r w:rsidRPr="00C12554">
        <w:rPr>
          <w:rFonts w:ascii="Arial" w:hAnsi="Arial" w:cs="Arial"/>
        </w:rPr>
        <w:t>amenazantes</w:t>
      </w:r>
      <w:r w:rsidRPr="00C12554">
        <w:rPr>
          <w:rFonts w:ascii="Arial" w:hAnsi="Arial" w:cs="Arial"/>
          <w:spacing w:val="1"/>
        </w:rPr>
        <w:t xml:space="preserve"> </w:t>
      </w:r>
      <w:r w:rsidRPr="00C12554">
        <w:rPr>
          <w:rFonts w:ascii="Arial" w:hAnsi="Arial" w:cs="Arial"/>
        </w:rPr>
        <w:t>se</w:t>
      </w:r>
      <w:r w:rsidRPr="00C12554">
        <w:rPr>
          <w:rFonts w:ascii="Arial" w:hAnsi="Arial" w:cs="Arial"/>
          <w:spacing w:val="1"/>
        </w:rPr>
        <w:t xml:space="preserve"> </w:t>
      </w:r>
      <w:r w:rsidRPr="00C12554">
        <w:rPr>
          <w:rFonts w:ascii="Arial" w:hAnsi="Arial" w:cs="Arial"/>
        </w:rPr>
        <w:t>ha</w:t>
      </w:r>
      <w:r w:rsidRPr="00C12554">
        <w:rPr>
          <w:rFonts w:ascii="Arial" w:hAnsi="Arial" w:cs="Arial"/>
          <w:spacing w:val="1"/>
        </w:rPr>
        <w:t xml:space="preserve"> </w:t>
      </w:r>
      <w:r w:rsidRPr="00C12554">
        <w:rPr>
          <w:rFonts w:ascii="Arial" w:hAnsi="Arial" w:cs="Arial"/>
        </w:rPr>
        <w:t>incrementado</w:t>
      </w:r>
      <w:r w:rsidRPr="00C12554">
        <w:rPr>
          <w:rFonts w:ascii="Arial" w:hAnsi="Arial" w:cs="Arial"/>
          <w:spacing w:val="1"/>
        </w:rPr>
        <w:t xml:space="preserve"> </w:t>
      </w:r>
      <w:r w:rsidRPr="00C12554">
        <w:rPr>
          <w:rFonts w:ascii="Arial" w:hAnsi="Arial" w:cs="Arial"/>
        </w:rPr>
        <w:t>considerablemente</w:t>
      </w:r>
      <w:r w:rsidRPr="00C12554">
        <w:rPr>
          <w:rFonts w:ascii="Arial" w:hAnsi="Arial" w:cs="Arial"/>
          <w:spacing w:val="1"/>
        </w:rPr>
        <w:t xml:space="preserve"> </w:t>
      </w:r>
      <w:r w:rsidRPr="00C12554">
        <w:rPr>
          <w:rFonts w:ascii="Arial" w:hAnsi="Arial" w:cs="Arial"/>
        </w:rPr>
        <w:t>como</w:t>
      </w:r>
      <w:r w:rsidRPr="00C12554">
        <w:rPr>
          <w:rFonts w:ascii="Arial" w:hAnsi="Arial" w:cs="Arial"/>
          <w:spacing w:val="-64"/>
        </w:rPr>
        <w:t xml:space="preserve"> </w:t>
      </w:r>
      <w:r w:rsidRPr="00C12554">
        <w:rPr>
          <w:rFonts w:ascii="Arial" w:hAnsi="Arial" w:cs="Arial"/>
        </w:rPr>
        <w:t>consecuencia</w:t>
      </w:r>
      <w:r w:rsidRPr="00C12554">
        <w:rPr>
          <w:rFonts w:ascii="Arial" w:hAnsi="Arial" w:cs="Arial"/>
          <w:spacing w:val="-2"/>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una</w:t>
      </w:r>
      <w:r w:rsidRPr="00C12554">
        <w:rPr>
          <w:rFonts w:ascii="Arial" w:hAnsi="Arial" w:cs="Arial"/>
          <w:spacing w:val="-1"/>
        </w:rPr>
        <w:t xml:space="preserve"> </w:t>
      </w:r>
      <w:r w:rsidRPr="00C12554">
        <w:rPr>
          <w:rFonts w:ascii="Arial" w:hAnsi="Arial" w:cs="Arial"/>
        </w:rPr>
        <w:t>expansión</w:t>
      </w:r>
      <w:r w:rsidRPr="00C12554">
        <w:rPr>
          <w:rFonts w:ascii="Arial" w:hAnsi="Arial" w:cs="Arial"/>
          <w:spacing w:val="-2"/>
        </w:rPr>
        <w:t xml:space="preserve"> </w:t>
      </w:r>
      <w:r w:rsidRPr="00C12554">
        <w:rPr>
          <w:rFonts w:ascii="Arial" w:hAnsi="Arial" w:cs="Arial"/>
        </w:rPr>
        <w:t>urbana</w:t>
      </w:r>
      <w:r w:rsidRPr="00C12554">
        <w:rPr>
          <w:rFonts w:ascii="Arial" w:hAnsi="Arial" w:cs="Arial"/>
          <w:spacing w:val="-1"/>
        </w:rPr>
        <w:t xml:space="preserve"> </w:t>
      </w:r>
      <w:r w:rsidRPr="00C12554">
        <w:rPr>
          <w:rFonts w:ascii="Arial" w:hAnsi="Arial" w:cs="Arial"/>
        </w:rPr>
        <w:t>rápida</w:t>
      </w:r>
      <w:r w:rsidRPr="00C12554">
        <w:rPr>
          <w:rFonts w:ascii="Arial" w:hAnsi="Arial" w:cs="Arial"/>
          <w:spacing w:val="-1"/>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desordenada.</w:t>
      </w:r>
      <w:r w:rsidR="000A0241" w:rsidRPr="00C12554">
        <w:rPr>
          <w:rFonts w:ascii="Arial" w:hAnsi="Arial" w:cs="Arial"/>
        </w:rPr>
        <w:t xml:space="preserve"> </w:t>
      </w:r>
      <w:r w:rsidRPr="00C12554">
        <w:rPr>
          <w:rFonts w:ascii="Arial" w:hAnsi="Arial" w:cs="Arial"/>
        </w:rPr>
        <w:t>En</w:t>
      </w:r>
      <w:r w:rsidRPr="00C12554">
        <w:rPr>
          <w:rFonts w:ascii="Arial" w:hAnsi="Arial" w:cs="Arial"/>
          <w:spacing w:val="-6"/>
        </w:rPr>
        <w:t xml:space="preserve"> </w:t>
      </w:r>
      <w:r w:rsidRPr="00C12554">
        <w:rPr>
          <w:rFonts w:ascii="Arial" w:hAnsi="Arial" w:cs="Arial"/>
        </w:rPr>
        <w:t>muchos</w:t>
      </w:r>
      <w:r w:rsidRPr="00C12554">
        <w:rPr>
          <w:rFonts w:ascii="Arial" w:hAnsi="Arial" w:cs="Arial"/>
          <w:spacing w:val="-6"/>
        </w:rPr>
        <w:t xml:space="preserve"> </w:t>
      </w:r>
      <w:r w:rsidRPr="00C12554">
        <w:rPr>
          <w:rFonts w:ascii="Arial" w:hAnsi="Arial" w:cs="Arial"/>
        </w:rPr>
        <w:t>casos</w:t>
      </w:r>
      <w:r w:rsidRPr="00C12554">
        <w:rPr>
          <w:rFonts w:ascii="Arial" w:hAnsi="Arial" w:cs="Arial"/>
          <w:spacing w:val="-7"/>
        </w:rPr>
        <w:t xml:space="preserve"> </w:t>
      </w:r>
      <w:r w:rsidRPr="00C12554">
        <w:rPr>
          <w:rFonts w:ascii="Arial" w:hAnsi="Arial" w:cs="Arial"/>
        </w:rPr>
        <w:t>no</w:t>
      </w:r>
      <w:r w:rsidRPr="00C12554">
        <w:rPr>
          <w:rFonts w:ascii="Arial" w:hAnsi="Arial" w:cs="Arial"/>
          <w:spacing w:val="-5"/>
        </w:rPr>
        <w:t xml:space="preserve"> </w:t>
      </w:r>
      <w:r w:rsidRPr="00C12554">
        <w:rPr>
          <w:rFonts w:ascii="Arial" w:hAnsi="Arial" w:cs="Arial"/>
        </w:rPr>
        <w:t>se</w:t>
      </w:r>
      <w:r w:rsidRPr="00C12554">
        <w:rPr>
          <w:rFonts w:ascii="Arial" w:hAnsi="Arial" w:cs="Arial"/>
          <w:spacing w:val="-6"/>
        </w:rPr>
        <w:t xml:space="preserve"> </w:t>
      </w:r>
      <w:r w:rsidRPr="00C12554">
        <w:rPr>
          <w:rFonts w:ascii="Arial" w:hAnsi="Arial" w:cs="Arial"/>
        </w:rPr>
        <w:t>han</w:t>
      </w:r>
      <w:r w:rsidRPr="00C12554">
        <w:rPr>
          <w:rFonts w:ascii="Arial" w:hAnsi="Arial" w:cs="Arial"/>
          <w:spacing w:val="-5"/>
        </w:rPr>
        <w:t xml:space="preserve"> </w:t>
      </w:r>
      <w:r w:rsidRPr="00C12554">
        <w:rPr>
          <w:rFonts w:ascii="Arial" w:hAnsi="Arial" w:cs="Arial"/>
        </w:rPr>
        <w:t>tomado</w:t>
      </w:r>
      <w:r w:rsidRPr="00C12554">
        <w:rPr>
          <w:rFonts w:ascii="Arial" w:hAnsi="Arial" w:cs="Arial"/>
          <w:spacing w:val="-6"/>
        </w:rPr>
        <w:t xml:space="preserve"> </w:t>
      </w:r>
      <w:r w:rsidRPr="00C12554">
        <w:rPr>
          <w:rFonts w:ascii="Arial" w:hAnsi="Arial" w:cs="Arial"/>
        </w:rPr>
        <w:t>en</w:t>
      </w:r>
      <w:r w:rsidRPr="00C12554">
        <w:rPr>
          <w:rFonts w:ascii="Arial" w:hAnsi="Arial" w:cs="Arial"/>
          <w:spacing w:val="-5"/>
        </w:rPr>
        <w:t xml:space="preserve"> </w:t>
      </w:r>
      <w:r w:rsidRPr="00C12554">
        <w:rPr>
          <w:rFonts w:ascii="Arial" w:hAnsi="Arial" w:cs="Arial"/>
        </w:rPr>
        <w:t>cuenta</w:t>
      </w:r>
      <w:r w:rsidRPr="00C12554">
        <w:rPr>
          <w:rFonts w:ascii="Arial" w:hAnsi="Arial" w:cs="Arial"/>
          <w:spacing w:val="-6"/>
        </w:rPr>
        <w:t xml:space="preserve"> </w:t>
      </w:r>
      <w:r w:rsidRPr="00C12554">
        <w:rPr>
          <w:rFonts w:ascii="Arial" w:hAnsi="Arial" w:cs="Arial"/>
        </w:rPr>
        <w:t>las</w:t>
      </w:r>
      <w:r w:rsidRPr="00C12554">
        <w:rPr>
          <w:rFonts w:ascii="Arial" w:hAnsi="Arial" w:cs="Arial"/>
          <w:spacing w:val="-6"/>
        </w:rPr>
        <w:t xml:space="preserve"> </w:t>
      </w:r>
      <w:r w:rsidRPr="00C12554">
        <w:rPr>
          <w:rFonts w:ascii="Arial" w:hAnsi="Arial" w:cs="Arial"/>
        </w:rPr>
        <w:t>medidas</w:t>
      </w:r>
      <w:r w:rsidRPr="00C12554">
        <w:rPr>
          <w:rFonts w:ascii="Arial" w:hAnsi="Arial" w:cs="Arial"/>
          <w:spacing w:val="-7"/>
        </w:rPr>
        <w:t xml:space="preserve"> </w:t>
      </w:r>
      <w:r w:rsidRPr="00C12554">
        <w:rPr>
          <w:rFonts w:ascii="Arial" w:hAnsi="Arial" w:cs="Arial"/>
        </w:rPr>
        <w:t>preventivas</w:t>
      </w:r>
      <w:r w:rsidRPr="00C12554">
        <w:rPr>
          <w:rFonts w:ascii="Arial" w:hAnsi="Arial" w:cs="Arial"/>
          <w:spacing w:val="-6"/>
        </w:rPr>
        <w:t xml:space="preserve"> </w:t>
      </w:r>
      <w:r w:rsidRPr="00C12554">
        <w:rPr>
          <w:rFonts w:ascii="Arial" w:hAnsi="Arial" w:cs="Arial"/>
        </w:rPr>
        <w:t>adecuadas</w:t>
      </w:r>
      <w:r w:rsidRPr="00C12554">
        <w:rPr>
          <w:rFonts w:ascii="Arial" w:hAnsi="Arial" w:cs="Arial"/>
          <w:spacing w:val="-64"/>
        </w:rPr>
        <w:t xml:space="preserve"> </w:t>
      </w:r>
      <w:r w:rsidRPr="00C12554">
        <w:rPr>
          <w:rFonts w:ascii="Arial" w:hAnsi="Arial" w:cs="Arial"/>
        </w:rPr>
        <w:t>en el diseño de la infraestructura y en el desarrollo de la producción de bienes y</w:t>
      </w:r>
      <w:r w:rsidRPr="00C12554">
        <w:rPr>
          <w:rFonts w:ascii="Arial" w:hAnsi="Arial" w:cs="Arial"/>
          <w:spacing w:val="1"/>
        </w:rPr>
        <w:t xml:space="preserve"> </w:t>
      </w:r>
      <w:r w:rsidRPr="00C12554">
        <w:rPr>
          <w:rFonts w:ascii="Arial" w:hAnsi="Arial" w:cs="Arial"/>
        </w:rPr>
        <w:t>servicios, así como en su ubicación, en el control de la calidad de la construcción o</w:t>
      </w:r>
      <w:r w:rsidRPr="00C12554">
        <w:rPr>
          <w:rFonts w:ascii="Arial" w:hAnsi="Arial" w:cs="Arial"/>
          <w:spacing w:val="-64"/>
        </w:rPr>
        <w:t xml:space="preserve"> </w:t>
      </w:r>
      <w:r w:rsidRPr="00C12554">
        <w:rPr>
          <w:rFonts w:ascii="Arial" w:hAnsi="Arial" w:cs="Arial"/>
        </w:rPr>
        <w:t>en su mantenimiento. Debido a la falta de conocimiento sobre el riesgo, se sigue</w:t>
      </w:r>
      <w:r w:rsidRPr="00C12554">
        <w:rPr>
          <w:rFonts w:ascii="Arial" w:hAnsi="Arial" w:cs="Arial"/>
          <w:spacing w:val="1"/>
        </w:rPr>
        <w:t xml:space="preserve"> </w:t>
      </w:r>
      <w:r w:rsidRPr="00C12554">
        <w:rPr>
          <w:rFonts w:ascii="Arial" w:hAnsi="Arial" w:cs="Arial"/>
        </w:rPr>
        <w:t>invirtiendo en áreas no aptas o de alto riesgo, sin aplicar las prácticas adecuadas</w:t>
      </w:r>
      <w:r w:rsidRPr="00C12554">
        <w:rPr>
          <w:rFonts w:ascii="Arial" w:hAnsi="Arial" w:cs="Arial"/>
          <w:spacing w:val="1"/>
        </w:rPr>
        <w:t xml:space="preserve"> </w:t>
      </w:r>
      <w:r w:rsidRPr="00C12554">
        <w:rPr>
          <w:rFonts w:ascii="Arial" w:hAnsi="Arial" w:cs="Arial"/>
        </w:rPr>
        <w:t>de</w:t>
      </w:r>
      <w:r w:rsidRPr="00C12554">
        <w:rPr>
          <w:rFonts w:ascii="Arial" w:hAnsi="Arial" w:cs="Arial"/>
          <w:spacing w:val="-2"/>
        </w:rPr>
        <w:t xml:space="preserve"> </w:t>
      </w:r>
      <w:r w:rsidRPr="00C12554">
        <w:rPr>
          <w:rFonts w:ascii="Arial" w:hAnsi="Arial" w:cs="Arial"/>
        </w:rPr>
        <w:t>prevención</w:t>
      </w:r>
      <w:r w:rsidRPr="00C12554">
        <w:rPr>
          <w:rFonts w:ascii="Arial" w:hAnsi="Arial" w:cs="Arial"/>
          <w:spacing w:val="-1"/>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mitigación.</w:t>
      </w:r>
    </w:p>
    <w:p w:rsidR="000A0241" w:rsidRPr="00C12554" w:rsidRDefault="000A0241" w:rsidP="000A0241">
      <w:pPr>
        <w:jc w:val="both"/>
        <w:rPr>
          <w:rFonts w:ascii="Arial" w:hAnsi="Arial" w:cs="Arial"/>
        </w:rPr>
      </w:pPr>
    </w:p>
    <w:p w:rsidR="00E931EC" w:rsidRPr="00C12554" w:rsidRDefault="00E931EC" w:rsidP="000A0241">
      <w:pPr>
        <w:jc w:val="both"/>
        <w:rPr>
          <w:rFonts w:ascii="Arial" w:hAnsi="Arial" w:cs="Arial"/>
        </w:rPr>
      </w:pPr>
      <w:r w:rsidRPr="00C12554">
        <w:rPr>
          <w:rFonts w:ascii="Arial" w:hAnsi="Arial" w:cs="Arial"/>
        </w:rPr>
        <w:lastRenderedPageBreak/>
        <w:t>En</w:t>
      </w:r>
      <w:r w:rsidRPr="00C12554">
        <w:rPr>
          <w:rFonts w:ascii="Arial" w:hAnsi="Arial" w:cs="Arial"/>
          <w:spacing w:val="1"/>
        </w:rPr>
        <w:t xml:space="preserve"> </w:t>
      </w:r>
      <w:r w:rsidRPr="00C12554">
        <w:rPr>
          <w:rFonts w:ascii="Arial" w:hAnsi="Arial" w:cs="Arial"/>
        </w:rPr>
        <w:t>la ciudad</w:t>
      </w:r>
      <w:r w:rsidRPr="00C12554">
        <w:rPr>
          <w:rFonts w:ascii="Arial" w:hAnsi="Arial" w:cs="Arial"/>
          <w:spacing w:val="1"/>
        </w:rPr>
        <w:t xml:space="preserve"> </w:t>
      </w:r>
      <w:r w:rsidRPr="00C12554">
        <w:rPr>
          <w:rFonts w:ascii="Arial" w:hAnsi="Arial" w:cs="Arial"/>
        </w:rPr>
        <w:t>de Pasto de acuerdo con el Plan de Ordena</w:t>
      </w:r>
      <w:r w:rsidR="000A0241" w:rsidRPr="00C12554">
        <w:rPr>
          <w:rFonts w:ascii="Arial" w:hAnsi="Arial" w:cs="Arial"/>
        </w:rPr>
        <w:t>miento</w:t>
      </w:r>
      <w:r w:rsidRPr="00C12554">
        <w:rPr>
          <w:rFonts w:ascii="Arial" w:hAnsi="Arial" w:cs="Arial"/>
          <w:spacing w:val="66"/>
        </w:rPr>
        <w:t xml:space="preserve"> </w:t>
      </w:r>
      <w:r w:rsidRPr="00C12554">
        <w:rPr>
          <w:rFonts w:ascii="Arial" w:hAnsi="Arial" w:cs="Arial"/>
        </w:rPr>
        <w:t>Territorial 2014 –</w:t>
      </w:r>
      <w:r w:rsidRPr="00C12554">
        <w:rPr>
          <w:rFonts w:ascii="Arial" w:hAnsi="Arial" w:cs="Arial"/>
          <w:spacing w:val="1"/>
        </w:rPr>
        <w:t xml:space="preserve"> </w:t>
      </w:r>
      <w:r w:rsidRPr="00C12554">
        <w:rPr>
          <w:rFonts w:ascii="Arial" w:hAnsi="Arial" w:cs="Arial"/>
        </w:rPr>
        <w:t>2027 “Pasto Territorio con Sentido”</w:t>
      </w:r>
      <w:r w:rsidRPr="00C12554">
        <w:rPr>
          <w:rFonts w:ascii="Arial" w:hAnsi="Arial" w:cs="Arial"/>
          <w:spacing w:val="1"/>
        </w:rPr>
        <w:t xml:space="preserve"> </w:t>
      </w:r>
      <w:r w:rsidRPr="00C12554">
        <w:rPr>
          <w:rFonts w:ascii="Arial" w:hAnsi="Arial" w:cs="Arial"/>
        </w:rPr>
        <w:t>se han identificado</w:t>
      </w:r>
      <w:r w:rsidRPr="00C12554">
        <w:rPr>
          <w:rFonts w:ascii="Arial" w:hAnsi="Arial" w:cs="Arial"/>
          <w:spacing w:val="1"/>
        </w:rPr>
        <w:t xml:space="preserve"> </w:t>
      </w:r>
      <w:r w:rsidRPr="00C12554">
        <w:rPr>
          <w:rFonts w:ascii="Arial" w:hAnsi="Arial" w:cs="Arial"/>
        </w:rPr>
        <w:t>las siguientes áreas de</w:t>
      </w:r>
      <w:r w:rsidRPr="00C12554">
        <w:rPr>
          <w:rFonts w:ascii="Arial" w:hAnsi="Arial" w:cs="Arial"/>
          <w:spacing w:val="1"/>
        </w:rPr>
        <w:t xml:space="preserve"> </w:t>
      </w:r>
      <w:r w:rsidRPr="00C12554">
        <w:rPr>
          <w:rFonts w:ascii="Arial" w:hAnsi="Arial" w:cs="Arial"/>
        </w:rPr>
        <w:t>riesgo natural:</w:t>
      </w:r>
      <w:r w:rsidR="000A0241" w:rsidRPr="00C12554">
        <w:rPr>
          <w:rFonts w:ascii="Arial" w:hAnsi="Arial" w:cs="Arial"/>
        </w:rPr>
        <w:t xml:space="preserve"> </w:t>
      </w:r>
      <w:r w:rsidRPr="00C12554">
        <w:rPr>
          <w:rFonts w:ascii="Arial" w:hAnsi="Arial" w:cs="Arial"/>
        </w:rPr>
        <w:t>1) por erupción volcánica que ocasionarían flujos de lodo y</w:t>
      </w:r>
      <w:r w:rsidRPr="00C12554">
        <w:rPr>
          <w:rFonts w:ascii="Arial" w:hAnsi="Arial" w:cs="Arial"/>
          <w:spacing w:val="1"/>
        </w:rPr>
        <w:t xml:space="preserve"> </w:t>
      </w:r>
      <w:r w:rsidRPr="00C12554">
        <w:rPr>
          <w:rFonts w:ascii="Arial" w:hAnsi="Arial" w:cs="Arial"/>
        </w:rPr>
        <w:t>lava,</w:t>
      </w:r>
      <w:r w:rsidRPr="00C12554">
        <w:rPr>
          <w:rFonts w:ascii="Arial" w:hAnsi="Arial" w:cs="Arial"/>
          <w:spacing w:val="1"/>
        </w:rPr>
        <w:t xml:space="preserve"> </w:t>
      </w:r>
      <w:r w:rsidRPr="00C12554">
        <w:rPr>
          <w:rFonts w:ascii="Arial" w:hAnsi="Arial" w:cs="Arial"/>
        </w:rPr>
        <w:t>caída de</w:t>
      </w:r>
      <w:r w:rsidRPr="00C12554">
        <w:rPr>
          <w:rFonts w:ascii="Arial" w:hAnsi="Arial" w:cs="Arial"/>
          <w:spacing w:val="66"/>
        </w:rPr>
        <w:t xml:space="preserve"> </w:t>
      </w:r>
      <w:r w:rsidR="0095463A" w:rsidRPr="00C12554">
        <w:rPr>
          <w:rFonts w:ascii="Arial" w:hAnsi="Arial" w:cs="Arial"/>
        </w:rPr>
        <w:t>piro clastos</w:t>
      </w:r>
      <w:r w:rsidRPr="00C12554">
        <w:rPr>
          <w:rFonts w:ascii="Arial" w:hAnsi="Arial" w:cs="Arial"/>
        </w:rPr>
        <w:t>, ondas de choque y</w:t>
      </w:r>
      <w:r w:rsidRPr="00C12554">
        <w:rPr>
          <w:rFonts w:ascii="Arial" w:hAnsi="Arial" w:cs="Arial"/>
          <w:spacing w:val="67"/>
        </w:rPr>
        <w:t xml:space="preserve"> </w:t>
      </w:r>
      <w:r w:rsidRPr="00C12554">
        <w:rPr>
          <w:rFonts w:ascii="Arial" w:hAnsi="Arial" w:cs="Arial"/>
        </w:rPr>
        <w:t>gases;</w:t>
      </w:r>
      <w:r w:rsidRPr="00C12554">
        <w:rPr>
          <w:rFonts w:ascii="Arial" w:hAnsi="Arial" w:cs="Arial"/>
          <w:spacing w:val="67"/>
        </w:rPr>
        <w:t xml:space="preserve"> </w:t>
      </w:r>
      <w:r w:rsidRPr="00C12554">
        <w:rPr>
          <w:rFonts w:ascii="Arial" w:hAnsi="Arial" w:cs="Arial"/>
        </w:rPr>
        <w:t>2) riesgos</w:t>
      </w:r>
      <w:r w:rsidRPr="00C12554">
        <w:rPr>
          <w:rFonts w:ascii="Arial" w:hAnsi="Arial" w:cs="Arial"/>
          <w:spacing w:val="66"/>
        </w:rPr>
        <w:t xml:space="preserve"> </w:t>
      </w:r>
      <w:r w:rsidRPr="00C12554">
        <w:rPr>
          <w:rFonts w:ascii="Arial" w:hAnsi="Arial" w:cs="Arial"/>
        </w:rPr>
        <w:t>por</w:t>
      </w:r>
      <w:r w:rsidRPr="00C12554">
        <w:rPr>
          <w:rFonts w:ascii="Arial" w:hAnsi="Arial" w:cs="Arial"/>
          <w:spacing w:val="68"/>
        </w:rPr>
        <w:t xml:space="preserve"> </w:t>
      </w:r>
      <w:r w:rsidRPr="00C12554">
        <w:rPr>
          <w:rFonts w:ascii="Arial" w:hAnsi="Arial" w:cs="Arial"/>
        </w:rPr>
        <w:t>remoción en</w:t>
      </w:r>
      <w:r w:rsidRPr="00C12554">
        <w:rPr>
          <w:rFonts w:ascii="Arial" w:hAnsi="Arial" w:cs="Arial"/>
          <w:spacing w:val="1"/>
        </w:rPr>
        <w:t xml:space="preserve"> </w:t>
      </w:r>
      <w:r w:rsidRPr="00C12554">
        <w:rPr>
          <w:rFonts w:ascii="Arial" w:hAnsi="Arial" w:cs="Arial"/>
        </w:rPr>
        <w:t>masa en</w:t>
      </w:r>
      <w:r w:rsidRPr="00C12554">
        <w:rPr>
          <w:rFonts w:ascii="Arial" w:hAnsi="Arial" w:cs="Arial"/>
          <w:spacing w:val="1"/>
        </w:rPr>
        <w:t xml:space="preserve"> </w:t>
      </w:r>
      <w:r w:rsidRPr="00C12554">
        <w:rPr>
          <w:rFonts w:ascii="Arial" w:hAnsi="Arial" w:cs="Arial"/>
        </w:rPr>
        <w:t>zonas</w:t>
      </w:r>
      <w:r w:rsidRPr="00C12554">
        <w:rPr>
          <w:rFonts w:ascii="Arial" w:hAnsi="Arial" w:cs="Arial"/>
          <w:spacing w:val="1"/>
        </w:rPr>
        <w:t xml:space="preserve"> </w:t>
      </w:r>
      <w:r w:rsidRPr="00C12554">
        <w:rPr>
          <w:rFonts w:ascii="Arial" w:hAnsi="Arial" w:cs="Arial"/>
        </w:rPr>
        <w:t>de poca estabilidad geotécnica que ocasionaría desplome</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construcciones; 3)</w:t>
      </w:r>
      <w:r w:rsidRPr="00C12554">
        <w:rPr>
          <w:rFonts w:ascii="Arial" w:hAnsi="Arial" w:cs="Arial"/>
          <w:spacing w:val="1"/>
        </w:rPr>
        <w:t xml:space="preserve"> </w:t>
      </w:r>
      <w:r w:rsidRPr="00C12554">
        <w:rPr>
          <w:rFonts w:ascii="Arial" w:hAnsi="Arial" w:cs="Arial"/>
        </w:rPr>
        <w:t>riesgos</w:t>
      </w:r>
      <w:r w:rsidRPr="00C12554">
        <w:rPr>
          <w:rFonts w:ascii="Arial" w:hAnsi="Arial" w:cs="Arial"/>
          <w:spacing w:val="1"/>
        </w:rPr>
        <w:t xml:space="preserve"> </w:t>
      </w:r>
      <w:r w:rsidRPr="00C12554">
        <w:rPr>
          <w:rFonts w:ascii="Arial" w:hAnsi="Arial" w:cs="Arial"/>
        </w:rPr>
        <w:t>por</w:t>
      </w:r>
      <w:r w:rsidRPr="00C12554">
        <w:rPr>
          <w:rFonts w:ascii="Arial" w:hAnsi="Arial" w:cs="Arial"/>
          <w:spacing w:val="1"/>
        </w:rPr>
        <w:t xml:space="preserve"> </w:t>
      </w:r>
      <w:r w:rsidRPr="00C12554">
        <w:rPr>
          <w:rFonts w:ascii="Arial" w:hAnsi="Arial" w:cs="Arial"/>
        </w:rPr>
        <w:t>inundación provocada por</w:t>
      </w:r>
      <w:r w:rsidRPr="00C12554">
        <w:rPr>
          <w:rFonts w:ascii="Arial" w:hAnsi="Arial" w:cs="Arial"/>
          <w:spacing w:val="1"/>
        </w:rPr>
        <w:t xml:space="preserve"> </w:t>
      </w:r>
      <w:r w:rsidRPr="00C12554">
        <w:rPr>
          <w:rFonts w:ascii="Arial" w:hAnsi="Arial" w:cs="Arial"/>
        </w:rPr>
        <w:t>el rio Pasto y las</w:t>
      </w:r>
      <w:r w:rsidRPr="00C12554">
        <w:rPr>
          <w:rFonts w:ascii="Arial" w:hAnsi="Arial" w:cs="Arial"/>
          <w:spacing w:val="1"/>
        </w:rPr>
        <w:t xml:space="preserve"> </w:t>
      </w:r>
      <w:r w:rsidRPr="00C12554">
        <w:rPr>
          <w:rFonts w:ascii="Arial" w:hAnsi="Arial" w:cs="Arial"/>
        </w:rPr>
        <w:t>diferentes quebradas; 4) riesgo por sismo producido por las fallas tectónicas sobre</w:t>
      </w:r>
      <w:r w:rsidRPr="00C12554">
        <w:rPr>
          <w:rFonts w:ascii="Arial" w:hAnsi="Arial" w:cs="Arial"/>
          <w:spacing w:val="1"/>
        </w:rPr>
        <w:t xml:space="preserve"> </w:t>
      </w:r>
      <w:r w:rsidRPr="00C12554">
        <w:rPr>
          <w:rFonts w:ascii="Arial" w:hAnsi="Arial" w:cs="Arial"/>
        </w:rPr>
        <w:t>las cuales se encuentra ubicada la</w:t>
      </w:r>
      <w:r w:rsidRPr="00C12554">
        <w:rPr>
          <w:rFonts w:ascii="Arial" w:hAnsi="Arial" w:cs="Arial"/>
          <w:spacing w:val="1"/>
        </w:rPr>
        <w:t xml:space="preserve"> </w:t>
      </w:r>
      <w:r w:rsidRPr="00C12554">
        <w:rPr>
          <w:rFonts w:ascii="Arial" w:hAnsi="Arial" w:cs="Arial"/>
        </w:rPr>
        <w:t>ciudad y</w:t>
      </w:r>
      <w:r w:rsidRPr="00C12554">
        <w:rPr>
          <w:rFonts w:ascii="Arial" w:hAnsi="Arial" w:cs="Arial"/>
          <w:spacing w:val="1"/>
        </w:rPr>
        <w:t xml:space="preserve"> </w:t>
      </w:r>
      <w:r w:rsidRPr="00C12554">
        <w:rPr>
          <w:rFonts w:ascii="Arial" w:hAnsi="Arial" w:cs="Arial"/>
        </w:rPr>
        <w:t>que afectarían a las diferentes</w:t>
      </w:r>
      <w:r w:rsidRPr="00C12554">
        <w:rPr>
          <w:rFonts w:ascii="Arial" w:hAnsi="Arial" w:cs="Arial"/>
          <w:spacing w:val="1"/>
        </w:rPr>
        <w:t xml:space="preserve"> </w:t>
      </w:r>
      <w:r w:rsidRPr="00C12554">
        <w:rPr>
          <w:rFonts w:ascii="Arial" w:hAnsi="Arial" w:cs="Arial"/>
        </w:rPr>
        <w:t>edificaciones construidas sin normas y estudios de suelos ; 5) riesgos</w:t>
      </w:r>
      <w:r w:rsidRPr="00C12554">
        <w:rPr>
          <w:rFonts w:ascii="Arial" w:hAnsi="Arial" w:cs="Arial"/>
          <w:spacing w:val="1"/>
        </w:rPr>
        <w:t xml:space="preserve"> </w:t>
      </w:r>
      <w:r w:rsidRPr="00C12554">
        <w:rPr>
          <w:rFonts w:ascii="Arial" w:hAnsi="Arial" w:cs="Arial"/>
        </w:rPr>
        <w:t>por</w:t>
      </w:r>
      <w:r w:rsidRPr="00C12554">
        <w:rPr>
          <w:rFonts w:ascii="Arial" w:hAnsi="Arial" w:cs="Arial"/>
          <w:spacing w:val="1"/>
        </w:rPr>
        <w:t xml:space="preserve"> </w:t>
      </w:r>
      <w:r w:rsidRPr="00C12554">
        <w:rPr>
          <w:rFonts w:ascii="Arial" w:hAnsi="Arial" w:cs="Arial"/>
        </w:rPr>
        <w:t>subsidencia en los sectores que presentan socavones tales como Villa Lucia, Villa</w:t>
      </w:r>
      <w:r w:rsidRPr="00C12554">
        <w:rPr>
          <w:rFonts w:ascii="Arial" w:hAnsi="Arial" w:cs="Arial"/>
          <w:spacing w:val="1"/>
        </w:rPr>
        <w:t xml:space="preserve"> </w:t>
      </w:r>
      <w:r w:rsidRPr="00C12554">
        <w:rPr>
          <w:rFonts w:ascii="Arial" w:hAnsi="Arial" w:cs="Arial"/>
        </w:rPr>
        <w:t>Ángela, Altos del Lorenzo y</w:t>
      </w:r>
      <w:r w:rsidRPr="00C12554">
        <w:rPr>
          <w:rFonts w:ascii="Arial" w:hAnsi="Arial" w:cs="Arial"/>
          <w:spacing w:val="1"/>
        </w:rPr>
        <w:t xml:space="preserve"> </w:t>
      </w:r>
      <w:r w:rsidRPr="00C12554">
        <w:rPr>
          <w:rFonts w:ascii="Arial" w:hAnsi="Arial" w:cs="Arial"/>
        </w:rPr>
        <w:t>5)</w:t>
      </w:r>
      <w:r w:rsidRPr="00C12554">
        <w:rPr>
          <w:rFonts w:ascii="Arial" w:hAnsi="Arial" w:cs="Arial"/>
          <w:spacing w:val="1"/>
        </w:rPr>
        <w:t xml:space="preserve"> </w:t>
      </w:r>
      <w:r w:rsidRPr="00C12554">
        <w:rPr>
          <w:rFonts w:ascii="Arial" w:hAnsi="Arial" w:cs="Arial"/>
        </w:rPr>
        <w:t>riesgo por</w:t>
      </w:r>
      <w:r w:rsidRPr="00C12554">
        <w:rPr>
          <w:rFonts w:ascii="Arial" w:hAnsi="Arial" w:cs="Arial"/>
          <w:spacing w:val="1"/>
        </w:rPr>
        <w:t xml:space="preserve"> </w:t>
      </w:r>
      <w:r w:rsidRPr="00C12554">
        <w:rPr>
          <w:rFonts w:ascii="Arial" w:hAnsi="Arial" w:cs="Arial"/>
        </w:rPr>
        <w:t>la presencia de líneas de alta tensión,</w:t>
      </w:r>
      <w:r w:rsidRPr="00C12554">
        <w:rPr>
          <w:rFonts w:ascii="Arial" w:hAnsi="Arial" w:cs="Arial"/>
          <w:spacing w:val="1"/>
        </w:rPr>
        <w:t xml:space="preserve"> </w:t>
      </w:r>
      <w:r w:rsidRPr="00C12554">
        <w:rPr>
          <w:rFonts w:ascii="Arial" w:hAnsi="Arial" w:cs="Arial"/>
        </w:rPr>
        <w:t>cableado</w:t>
      </w:r>
      <w:r w:rsidRPr="00C12554">
        <w:rPr>
          <w:rFonts w:ascii="Arial" w:hAnsi="Arial" w:cs="Arial"/>
          <w:spacing w:val="65"/>
        </w:rPr>
        <w:t xml:space="preserve"> </w:t>
      </w:r>
      <w:r w:rsidRPr="00C12554">
        <w:rPr>
          <w:rFonts w:ascii="Arial" w:hAnsi="Arial" w:cs="Arial"/>
        </w:rPr>
        <w:t>y</w:t>
      </w:r>
      <w:r w:rsidRPr="00C12554">
        <w:rPr>
          <w:rFonts w:ascii="Arial" w:hAnsi="Arial" w:cs="Arial"/>
          <w:spacing w:val="64"/>
        </w:rPr>
        <w:t xml:space="preserve"> </w:t>
      </w:r>
      <w:r w:rsidRPr="00C12554">
        <w:rPr>
          <w:rFonts w:ascii="Arial" w:hAnsi="Arial" w:cs="Arial"/>
        </w:rPr>
        <w:t>trasformadores</w:t>
      </w:r>
      <w:r w:rsidRPr="00C12554">
        <w:rPr>
          <w:rFonts w:ascii="Arial" w:hAnsi="Arial" w:cs="Arial"/>
          <w:spacing w:val="-2"/>
        </w:rPr>
        <w:t xml:space="preserve"> </w:t>
      </w:r>
      <w:r w:rsidRPr="00C12554">
        <w:rPr>
          <w:rFonts w:ascii="Arial" w:hAnsi="Arial" w:cs="Arial"/>
        </w:rPr>
        <w:t>eléctricos.</w:t>
      </w:r>
      <w:r w:rsidR="000A0241" w:rsidRPr="00C12554">
        <w:rPr>
          <w:rFonts w:ascii="Arial" w:hAnsi="Arial" w:cs="Arial"/>
        </w:rPr>
        <w:t xml:space="preserve"> </w:t>
      </w:r>
      <w:r w:rsidRPr="00C12554">
        <w:rPr>
          <w:rFonts w:ascii="Arial" w:hAnsi="Arial" w:cs="Arial"/>
        </w:rPr>
        <w:t>Las</w:t>
      </w:r>
      <w:r w:rsidRPr="00C12554">
        <w:rPr>
          <w:rFonts w:ascii="Arial" w:hAnsi="Arial" w:cs="Arial"/>
          <w:spacing w:val="1"/>
        </w:rPr>
        <w:t xml:space="preserve"> </w:t>
      </w:r>
      <w:r w:rsidRPr="00C12554">
        <w:rPr>
          <w:rFonts w:ascii="Arial" w:hAnsi="Arial" w:cs="Arial"/>
        </w:rPr>
        <w:t>áreas de riesgo</w:t>
      </w:r>
      <w:r w:rsidRPr="00C12554">
        <w:rPr>
          <w:rFonts w:ascii="Arial" w:hAnsi="Arial" w:cs="Arial"/>
          <w:spacing w:val="1"/>
        </w:rPr>
        <w:t xml:space="preserve"> </w:t>
      </w:r>
      <w:r w:rsidRPr="00C12554">
        <w:rPr>
          <w:rFonts w:ascii="Arial" w:hAnsi="Arial" w:cs="Arial"/>
        </w:rPr>
        <w:t>identificadas</w:t>
      </w:r>
      <w:r w:rsidRPr="00C12554">
        <w:rPr>
          <w:rFonts w:ascii="Arial" w:hAnsi="Arial" w:cs="Arial"/>
          <w:spacing w:val="1"/>
        </w:rPr>
        <w:t xml:space="preserve"> </w:t>
      </w:r>
      <w:r w:rsidRPr="00C12554">
        <w:rPr>
          <w:rFonts w:ascii="Arial" w:hAnsi="Arial" w:cs="Arial"/>
        </w:rPr>
        <w:t>en la ciudad de Pasto</w:t>
      </w:r>
      <w:r w:rsidRPr="00C12554">
        <w:rPr>
          <w:rFonts w:ascii="Arial" w:hAnsi="Arial" w:cs="Arial"/>
          <w:spacing w:val="1"/>
        </w:rPr>
        <w:t xml:space="preserve"> </w:t>
      </w:r>
      <w:r w:rsidRPr="00C12554">
        <w:rPr>
          <w:rFonts w:ascii="Arial" w:hAnsi="Arial" w:cs="Arial"/>
        </w:rPr>
        <w:t>se constituyen en el</w:t>
      </w:r>
      <w:r w:rsidRPr="00C12554">
        <w:rPr>
          <w:rFonts w:ascii="Arial" w:hAnsi="Arial" w:cs="Arial"/>
          <w:spacing w:val="1"/>
        </w:rPr>
        <w:t xml:space="preserve"> </w:t>
      </w:r>
      <w:r w:rsidRPr="00C12554">
        <w:rPr>
          <w:rFonts w:ascii="Arial" w:hAnsi="Arial" w:cs="Arial"/>
        </w:rPr>
        <w:t>conjunto de características naturales amenazantes</w:t>
      </w:r>
      <w:r w:rsidRPr="00C12554">
        <w:rPr>
          <w:rFonts w:ascii="Arial" w:hAnsi="Arial" w:cs="Arial"/>
          <w:spacing w:val="1"/>
        </w:rPr>
        <w:t xml:space="preserve"> </w:t>
      </w:r>
      <w:r w:rsidRPr="00C12554">
        <w:rPr>
          <w:rFonts w:ascii="Arial" w:hAnsi="Arial" w:cs="Arial"/>
        </w:rPr>
        <w:t>que es necesario investigar</w:t>
      </w:r>
      <w:r w:rsidRPr="00C12554">
        <w:rPr>
          <w:rFonts w:ascii="Arial" w:hAnsi="Arial" w:cs="Arial"/>
          <w:spacing w:val="1"/>
        </w:rPr>
        <w:t xml:space="preserve"> </w:t>
      </w:r>
      <w:r w:rsidRPr="00C12554">
        <w:rPr>
          <w:rFonts w:ascii="Arial" w:hAnsi="Arial" w:cs="Arial"/>
        </w:rPr>
        <w:t>para</w:t>
      </w:r>
      <w:r w:rsidRPr="00C12554">
        <w:rPr>
          <w:rFonts w:ascii="Arial" w:hAnsi="Arial" w:cs="Arial"/>
          <w:spacing w:val="1"/>
        </w:rPr>
        <w:t xml:space="preserve"> </w:t>
      </w:r>
      <w:r w:rsidRPr="00C12554">
        <w:rPr>
          <w:rFonts w:ascii="Arial" w:hAnsi="Arial" w:cs="Arial"/>
        </w:rPr>
        <w:t>comprenderlas y reconocer</w:t>
      </w:r>
      <w:r w:rsidRPr="00C12554">
        <w:rPr>
          <w:rFonts w:ascii="Arial" w:hAnsi="Arial" w:cs="Arial"/>
          <w:spacing w:val="1"/>
        </w:rPr>
        <w:t xml:space="preserve"> </w:t>
      </w:r>
      <w:r w:rsidRPr="00C12554">
        <w:rPr>
          <w:rFonts w:ascii="Arial" w:hAnsi="Arial" w:cs="Arial"/>
        </w:rPr>
        <w:t>las cusas que podrían tener incidencia en el</w:t>
      </w:r>
      <w:r w:rsidRPr="00C12554">
        <w:rPr>
          <w:rFonts w:ascii="Arial" w:hAnsi="Arial" w:cs="Arial"/>
          <w:spacing w:val="1"/>
        </w:rPr>
        <w:t xml:space="preserve"> </w:t>
      </w:r>
      <w:r w:rsidRPr="00C12554">
        <w:rPr>
          <w:rFonts w:ascii="Arial" w:hAnsi="Arial" w:cs="Arial"/>
        </w:rPr>
        <w:t>contexto institucional y de esta manera</w:t>
      </w:r>
      <w:r w:rsidRPr="00C12554">
        <w:rPr>
          <w:rFonts w:ascii="Arial" w:hAnsi="Arial" w:cs="Arial"/>
          <w:spacing w:val="1"/>
        </w:rPr>
        <w:t xml:space="preserve"> </w:t>
      </w:r>
      <w:r w:rsidRPr="00C12554">
        <w:rPr>
          <w:rFonts w:ascii="Arial" w:hAnsi="Arial" w:cs="Arial"/>
        </w:rPr>
        <w:t>evidenciar</w:t>
      </w:r>
      <w:r w:rsidRPr="00C12554">
        <w:rPr>
          <w:rFonts w:ascii="Arial" w:hAnsi="Arial" w:cs="Arial"/>
          <w:spacing w:val="1"/>
        </w:rPr>
        <w:t xml:space="preserve"> </w:t>
      </w:r>
      <w:r w:rsidRPr="00C12554">
        <w:rPr>
          <w:rFonts w:ascii="Arial" w:hAnsi="Arial" w:cs="Arial"/>
        </w:rPr>
        <w:t>la vulnerabilidad que cada una</w:t>
      </w:r>
      <w:r w:rsidRPr="00C12554">
        <w:rPr>
          <w:rFonts w:ascii="Arial" w:hAnsi="Arial" w:cs="Arial"/>
          <w:spacing w:val="-64"/>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ellas</w:t>
      </w:r>
      <w:r w:rsidRPr="00C12554">
        <w:rPr>
          <w:rFonts w:ascii="Arial" w:hAnsi="Arial" w:cs="Arial"/>
          <w:spacing w:val="62"/>
        </w:rPr>
        <w:t xml:space="preserve"> </w:t>
      </w:r>
      <w:r w:rsidRPr="00C12554">
        <w:rPr>
          <w:rFonts w:ascii="Arial" w:hAnsi="Arial" w:cs="Arial"/>
        </w:rPr>
        <w:t>podría</w:t>
      </w:r>
      <w:r w:rsidRPr="00C12554">
        <w:rPr>
          <w:rFonts w:ascii="Arial" w:hAnsi="Arial" w:cs="Arial"/>
          <w:spacing w:val="65"/>
        </w:rPr>
        <w:t xml:space="preserve"> </w:t>
      </w:r>
      <w:r w:rsidRPr="00C12554">
        <w:rPr>
          <w:rFonts w:ascii="Arial" w:hAnsi="Arial" w:cs="Arial"/>
        </w:rPr>
        <w:t>generar.</w:t>
      </w:r>
    </w:p>
    <w:p w:rsidR="00E931EC" w:rsidRPr="00C12554" w:rsidRDefault="00E931EC" w:rsidP="000A0241">
      <w:pPr>
        <w:jc w:val="both"/>
        <w:rPr>
          <w:rFonts w:ascii="Arial" w:hAnsi="Arial" w:cs="Arial"/>
        </w:rPr>
      </w:pPr>
      <w:r w:rsidRPr="00C12554">
        <w:rPr>
          <w:rFonts w:ascii="Arial" w:hAnsi="Arial" w:cs="Arial"/>
        </w:rPr>
        <w:t>La I.E.M Antonio Nariño cuenta con tres sedes ubicadas en diferentes sectores de</w:t>
      </w:r>
      <w:r w:rsidRPr="00C12554">
        <w:rPr>
          <w:rFonts w:ascii="Arial" w:hAnsi="Arial" w:cs="Arial"/>
          <w:spacing w:val="1"/>
        </w:rPr>
        <w:t xml:space="preserve"> </w:t>
      </w:r>
      <w:r w:rsidRPr="00C12554">
        <w:rPr>
          <w:rFonts w:ascii="Arial" w:hAnsi="Arial" w:cs="Arial"/>
        </w:rPr>
        <w:t>la</w:t>
      </w:r>
      <w:r w:rsidRPr="00C12554">
        <w:rPr>
          <w:rFonts w:ascii="Arial" w:hAnsi="Arial" w:cs="Arial"/>
          <w:spacing w:val="-15"/>
        </w:rPr>
        <w:t xml:space="preserve"> </w:t>
      </w:r>
      <w:r w:rsidRPr="00C12554">
        <w:rPr>
          <w:rFonts w:ascii="Arial" w:hAnsi="Arial" w:cs="Arial"/>
        </w:rPr>
        <w:t>ciudad:</w:t>
      </w:r>
      <w:r w:rsidRPr="00C12554">
        <w:rPr>
          <w:rFonts w:ascii="Arial" w:hAnsi="Arial" w:cs="Arial"/>
          <w:spacing w:val="-17"/>
        </w:rPr>
        <w:t xml:space="preserve"> </w:t>
      </w:r>
      <w:r w:rsidRPr="00C12554">
        <w:rPr>
          <w:rFonts w:ascii="Arial" w:hAnsi="Arial" w:cs="Arial"/>
        </w:rPr>
        <w:t>la</w:t>
      </w:r>
      <w:r w:rsidRPr="00C12554">
        <w:rPr>
          <w:rFonts w:ascii="Arial" w:hAnsi="Arial" w:cs="Arial"/>
          <w:spacing w:val="-15"/>
        </w:rPr>
        <w:t xml:space="preserve"> </w:t>
      </w:r>
      <w:r w:rsidRPr="00C12554">
        <w:rPr>
          <w:rFonts w:ascii="Arial" w:hAnsi="Arial" w:cs="Arial"/>
        </w:rPr>
        <w:t>primera,</w:t>
      </w:r>
      <w:r w:rsidRPr="00C12554">
        <w:rPr>
          <w:rFonts w:ascii="Arial" w:hAnsi="Arial" w:cs="Arial"/>
          <w:spacing w:val="24"/>
        </w:rPr>
        <w:t xml:space="preserve"> </w:t>
      </w:r>
      <w:r w:rsidRPr="00C12554">
        <w:rPr>
          <w:rFonts w:ascii="Arial" w:hAnsi="Arial" w:cs="Arial"/>
        </w:rPr>
        <w:t>denominada</w:t>
      </w:r>
      <w:r w:rsidRPr="00C12554">
        <w:rPr>
          <w:rFonts w:ascii="Arial" w:hAnsi="Arial" w:cs="Arial"/>
          <w:spacing w:val="-14"/>
        </w:rPr>
        <w:t xml:space="preserve"> </w:t>
      </w:r>
      <w:r w:rsidRPr="00C12554">
        <w:rPr>
          <w:rFonts w:ascii="Arial" w:hAnsi="Arial" w:cs="Arial"/>
        </w:rPr>
        <w:t>Centro,</w:t>
      </w:r>
      <w:r w:rsidRPr="00C12554">
        <w:rPr>
          <w:rFonts w:ascii="Arial" w:hAnsi="Arial" w:cs="Arial"/>
          <w:spacing w:val="-18"/>
        </w:rPr>
        <w:t xml:space="preserve"> </w:t>
      </w:r>
      <w:r w:rsidRPr="00C12554">
        <w:rPr>
          <w:rFonts w:ascii="Arial" w:hAnsi="Arial" w:cs="Arial"/>
        </w:rPr>
        <w:t>funciona</w:t>
      </w:r>
      <w:r w:rsidRPr="00C12554">
        <w:rPr>
          <w:rFonts w:ascii="Arial" w:hAnsi="Arial" w:cs="Arial"/>
          <w:spacing w:val="-14"/>
        </w:rPr>
        <w:t xml:space="preserve"> </w:t>
      </w:r>
      <w:r w:rsidRPr="00C12554">
        <w:rPr>
          <w:rFonts w:ascii="Arial" w:hAnsi="Arial" w:cs="Arial"/>
        </w:rPr>
        <w:t>en</w:t>
      </w:r>
      <w:r w:rsidRPr="00C12554">
        <w:rPr>
          <w:rFonts w:ascii="Arial" w:hAnsi="Arial" w:cs="Arial"/>
          <w:spacing w:val="-13"/>
        </w:rPr>
        <w:t xml:space="preserve"> </w:t>
      </w:r>
      <w:r w:rsidRPr="00C12554">
        <w:rPr>
          <w:rFonts w:ascii="Arial" w:hAnsi="Arial" w:cs="Arial"/>
        </w:rPr>
        <w:t>una</w:t>
      </w:r>
      <w:r w:rsidRPr="00C12554">
        <w:rPr>
          <w:rFonts w:ascii="Arial" w:hAnsi="Arial" w:cs="Arial"/>
          <w:spacing w:val="-14"/>
        </w:rPr>
        <w:t xml:space="preserve"> </w:t>
      </w:r>
      <w:r w:rsidRPr="00C12554">
        <w:rPr>
          <w:rFonts w:ascii="Arial" w:hAnsi="Arial" w:cs="Arial"/>
        </w:rPr>
        <w:t>casona</w:t>
      </w:r>
      <w:r w:rsidRPr="00C12554">
        <w:rPr>
          <w:rFonts w:ascii="Arial" w:hAnsi="Arial" w:cs="Arial"/>
          <w:spacing w:val="-15"/>
        </w:rPr>
        <w:t xml:space="preserve"> </w:t>
      </w:r>
      <w:r w:rsidRPr="00C12554">
        <w:rPr>
          <w:rFonts w:ascii="Arial" w:hAnsi="Arial" w:cs="Arial"/>
        </w:rPr>
        <w:t>antigua</w:t>
      </w:r>
      <w:r w:rsidRPr="00C12554">
        <w:rPr>
          <w:rFonts w:ascii="Arial" w:hAnsi="Arial" w:cs="Arial"/>
          <w:spacing w:val="-11"/>
        </w:rPr>
        <w:t xml:space="preserve"> </w:t>
      </w:r>
      <w:r w:rsidRPr="00C12554">
        <w:rPr>
          <w:rFonts w:ascii="Arial" w:hAnsi="Arial" w:cs="Arial"/>
        </w:rPr>
        <w:t>colonial</w:t>
      </w:r>
      <w:r w:rsidR="000A0241" w:rsidRPr="00C12554">
        <w:rPr>
          <w:rFonts w:ascii="Arial" w:hAnsi="Arial" w:cs="Arial"/>
        </w:rPr>
        <w:t xml:space="preserve"> </w:t>
      </w:r>
      <w:r w:rsidRPr="00C12554">
        <w:rPr>
          <w:rFonts w:ascii="Arial" w:hAnsi="Arial" w:cs="Arial"/>
        </w:rPr>
        <w:t>de balcones, de registro histórico arquitectónico del año 1800</w:t>
      </w:r>
      <w:r w:rsidRPr="00C12554">
        <w:rPr>
          <w:rFonts w:ascii="Arial" w:hAnsi="Arial" w:cs="Arial"/>
          <w:spacing w:val="1"/>
        </w:rPr>
        <w:t xml:space="preserve"> </w:t>
      </w:r>
      <w:r w:rsidRPr="00C12554">
        <w:rPr>
          <w:rFonts w:ascii="Arial" w:hAnsi="Arial" w:cs="Arial"/>
        </w:rPr>
        <w:t>que se ve reflejado</w:t>
      </w:r>
      <w:r w:rsidRPr="00C12554">
        <w:rPr>
          <w:rFonts w:ascii="Arial" w:hAnsi="Arial" w:cs="Arial"/>
          <w:spacing w:val="1"/>
        </w:rPr>
        <w:t xml:space="preserve"> </w:t>
      </w:r>
      <w:r w:rsidRPr="00C12554">
        <w:rPr>
          <w:rFonts w:ascii="Arial" w:hAnsi="Arial" w:cs="Arial"/>
        </w:rPr>
        <w:t>en su estructura física</w:t>
      </w:r>
      <w:r w:rsidRPr="00C12554">
        <w:rPr>
          <w:rFonts w:ascii="Arial" w:hAnsi="Arial" w:cs="Arial"/>
          <w:spacing w:val="1"/>
        </w:rPr>
        <w:t xml:space="preserve"> </w:t>
      </w:r>
      <w:r w:rsidRPr="00C12554">
        <w:rPr>
          <w:rFonts w:ascii="Arial" w:hAnsi="Arial" w:cs="Arial"/>
        </w:rPr>
        <w:t>hecha de adobe, teja,</w:t>
      </w:r>
      <w:r w:rsidRPr="00C12554">
        <w:rPr>
          <w:rFonts w:ascii="Arial" w:hAnsi="Arial" w:cs="Arial"/>
          <w:spacing w:val="1"/>
        </w:rPr>
        <w:t xml:space="preserve"> </w:t>
      </w:r>
      <w:r w:rsidRPr="00C12554">
        <w:rPr>
          <w:rFonts w:ascii="Arial" w:hAnsi="Arial" w:cs="Arial"/>
        </w:rPr>
        <w:t>bareque y madera; está ubicada en</w:t>
      </w:r>
      <w:r w:rsidRPr="00C12554">
        <w:rPr>
          <w:rFonts w:ascii="Arial" w:hAnsi="Arial" w:cs="Arial"/>
          <w:spacing w:val="1"/>
        </w:rPr>
        <w:t xml:space="preserve"> </w:t>
      </w:r>
      <w:r w:rsidR="0095463A" w:rsidRPr="00C12554">
        <w:rPr>
          <w:rFonts w:ascii="Arial" w:hAnsi="Arial" w:cs="Arial"/>
        </w:rPr>
        <w:t>las actuales carreras</w:t>
      </w:r>
      <w:r w:rsidRPr="00C12554">
        <w:rPr>
          <w:rFonts w:ascii="Arial" w:hAnsi="Arial" w:cs="Arial"/>
        </w:rPr>
        <w:t xml:space="preserve"> 28 y 29,</w:t>
      </w:r>
      <w:r w:rsidRPr="00C12554">
        <w:rPr>
          <w:rFonts w:ascii="Arial" w:hAnsi="Arial" w:cs="Arial"/>
          <w:spacing w:val="1"/>
        </w:rPr>
        <w:t xml:space="preserve"> </w:t>
      </w:r>
      <w:r w:rsidRPr="00C12554">
        <w:rPr>
          <w:rFonts w:ascii="Arial" w:hAnsi="Arial" w:cs="Arial"/>
        </w:rPr>
        <w:t>sobre la</w:t>
      </w:r>
      <w:r w:rsidRPr="00C12554">
        <w:rPr>
          <w:rFonts w:ascii="Arial" w:hAnsi="Arial" w:cs="Arial"/>
          <w:spacing w:val="1"/>
        </w:rPr>
        <w:t xml:space="preserve"> </w:t>
      </w:r>
      <w:r w:rsidRPr="00C12554">
        <w:rPr>
          <w:rFonts w:ascii="Arial" w:hAnsi="Arial" w:cs="Arial"/>
        </w:rPr>
        <w:t>calle 19 frente al centro comercial Alkosto</w:t>
      </w:r>
      <w:r w:rsidRPr="00C12554">
        <w:rPr>
          <w:rFonts w:ascii="Arial" w:hAnsi="Arial" w:cs="Arial"/>
          <w:spacing w:val="1"/>
        </w:rPr>
        <w:t xml:space="preserve"> </w:t>
      </w:r>
      <w:r w:rsidRPr="00C12554">
        <w:rPr>
          <w:rFonts w:ascii="Arial" w:hAnsi="Arial" w:cs="Arial"/>
        </w:rPr>
        <w:t>(Figura 1), en ella se atiende a estudiantes desde el grado preescolar hasta once</w:t>
      </w:r>
      <w:r w:rsidRPr="00C12554">
        <w:rPr>
          <w:rFonts w:ascii="Arial" w:hAnsi="Arial" w:cs="Arial"/>
          <w:spacing w:val="1"/>
        </w:rPr>
        <w:t xml:space="preserve"> </w:t>
      </w:r>
      <w:r w:rsidRPr="00C12554">
        <w:rPr>
          <w:rFonts w:ascii="Arial" w:hAnsi="Arial" w:cs="Arial"/>
        </w:rPr>
        <w:t>en la jornada de la mañana,</w:t>
      </w:r>
      <w:r w:rsidRPr="00C12554">
        <w:rPr>
          <w:rFonts w:ascii="Arial" w:hAnsi="Arial" w:cs="Arial"/>
          <w:spacing w:val="1"/>
        </w:rPr>
        <w:t xml:space="preserve"> </w:t>
      </w:r>
      <w:r w:rsidRPr="00C12554">
        <w:rPr>
          <w:rFonts w:ascii="Arial" w:hAnsi="Arial" w:cs="Arial"/>
        </w:rPr>
        <w:t>bachillerato en</w:t>
      </w:r>
      <w:r w:rsidRPr="00C12554">
        <w:rPr>
          <w:rFonts w:ascii="Arial" w:hAnsi="Arial" w:cs="Arial"/>
          <w:spacing w:val="1"/>
        </w:rPr>
        <w:t xml:space="preserve"> </w:t>
      </w:r>
      <w:r w:rsidRPr="00C12554">
        <w:rPr>
          <w:rFonts w:ascii="Arial" w:hAnsi="Arial" w:cs="Arial"/>
        </w:rPr>
        <w:t>jornada</w:t>
      </w:r>
      <w:r w:rsidRPr="00C12554">
        <w:rPr>
          <w:rFonts w:ascii="Arial" w:hAnsi="Arial" w:cs="Arial"/>
          <w:spacing w:val="67"/>
        </w:rPr>
        <w:t xml:space="preserve"> </w:t>
      </w:r>
      <w:r w:rsidRPr="00C12554">
        <w:rPr>
          <w:rFonts w:ascii="Arial" w:hAnsi="Arial" w:cs="Arial"/>
        </w:rPr>
        <w:t>nocturna y bachillerato</w:t>
      </w:r>
      <w:r w:rsidRPr="00C12554">
        <w:rPr>
          <w:rFonts w:ascii="Arial" w:hAnsi="Arial" w:cs="Arial"/>
          <w:spacing w:val="1"/>
        </w:rPr>
        <w:t xml:space="preserve"> </w:t>
      </w:r>
      <w:r w:rsidRPr="00C12554">
        <w:rPr>
          <w:rFonts w:ascii="Arial" w:hAnsi="Arial" w:cs="Arial"/>
        </w:rPr>
        <w:t>acerado</w:t>
      </w:r>
      <w:r w:rsidRPr="00C12554">
        <w:rPr>
          <w:rFonts w:ascii="Arial" w:hAnsi="Arial" w:cs="Arial"/>
          <w:spacing w:val="-1"/>
        </w:rPr>
        <w:t xml:space="preserve"> </w:t>
      </w:r>
      <w:r w:rsidRPr="00C12554">
        <w:rPr>
          <w:rFonts w:ascii="Arial" w:hAnsi="Arial" w:cs="Arial"/>
        </w:rPr>
        <w:t>los días</w:t>
      </w:r>
      <w:r w:rsidRPr="00C12554">
        <w:rPr>
          <w:rFonts w:ascii="Arial" w:hAnsi="Arial" w:cs="Arial"/>
          <w:spacing w:val="-2"/>
        </w:rPr>
        <w:t xml:space="preserve"> </w:t>
      </w:r>
      <w:r w:rsidRPr="00C12554">
        <w:rPr>
          <w:rFonts w:ascii="Arial" w:hAnsi="Arial" w:cs="Arial"/>
        </w:rPr>
        <w:t>sábados.</w:t>
      </w:r>
    </w:p>
    <w:p w:rsidR="00E931EC" w:rsidRPr="00C12554" w:rsidRDefault="00E931EC" w:rsidP="00E931EC">
      <w:pPr>
        <w:pStyle w:val="Textoindependiente"/>
        <w:spacing w:before="9"/>
        <w:rPr>
          <w:rFonts w:ascii="Arial" w:hAnsi="Arial" w:cs="Arial"/>
          <w:sz w:val="22"/>
          <w:szCs w:val="22"/>
        </w:rPr>
      </w:pPr>
    </w:p>
    <w:p w:rsidR="00E931EC" w:rsidRPr="00C12554" w:rsidRDefault="00856DCF" w:rsidP="000A0241">
      <w:pPr>
        <w:rPr>
          <w:rFonts w:ascii="Arial" w:hAnsi="Arial" w:cs="Arial"/>
        </w:rPr>
      </w:pPr>
      <w:r w:rsidRPr="00C12554">
        <w:rPr>
          <w:rFonts w:ascii="Arial" w:hAnsi="Arial" w:cs="Arial"/>
          <w:noProof/>
          <w:lang w:val="es-CO" w:eastAsia="es-CO"/>
        </w:rPr>
        <w:drawing>
          <wp:anchor distT="0" distB="0" distL="0" distR="0" simplePos="0" relativeHeight="486536704" behindDoc="0" locked="0" layoutInCell="1" allowOverlap="1" wp14:anchorId="09117697" wp14:editId="7DFF4728">
            <wp:simplePos x="0" y="0"/>
            <wp:positionH relativeFrom="page">
              <wp:posOffset>1996440</wp:posOffset>
            </wp:positionH>
            <wp:positionV relativeFrom="paragraph">
              <wp:posOffset>307340</wp:posOffset>
            </wp:positionV>
            <wp:extent cx="3619500" cy="1931035"/>
            <wp:effectExtent l="114300" t="114300" r="114300" b="145415"/>
            <wp:wrapTopAndBottom/>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3619500" cy="1931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931EC" w:rsidRPr="00C12554">
        <w:rPr>
          <w:rFonts w:ascii="Arial" w:hAnsi="Arial" w:cs="Arial"/>
        </w:rPr>
        <w:t>Figura</w:t>
      </w:r>
      <w:r w:rsidR="00E931EC" w:rsidRPr="00C12554">
        <w:rPr>
          <w:rFonts w:ascii="Arial" w:hAnsi="Arial" w:cs="Arial"/>
          <w:spacing w:val="-2"/>
        </w:rPr>
        <w:t xml:space="preserve"> </w:t>
      </w:r>
      <w:r w:rsidR="00E931EC" w:rsidRPr="00C12554">
        <w:rPr>
          <w:rFonts w:ascii="Arial" w:hAnsi="Arial" w:cs="Arial"/>
        </w:rPr>
        <w:t>1.</w:t>
      </w:r>
      <w:r w:rsidR="00E931EC" w:rsidRPr="00C12554">
        <w:rPr>
          <w:rFonts w:ascii="Arial" w:hAnsi="Arial" w:cs="Arial"/>
          <w:spacing w:val="-5"/>
        </w:rPr>
        <w:t xml:space="preserve"> </w:t>
      </w:r>
      <w:r w:rsidR="00E931EC" w:rsidRPr="00C12554">
        <w:rPr>
          <w:rFonts w:ascii="Arial" w:hAnsi="Arial" w:cs="Arial"/>
        </w:rPr>
        <w:t>Ubicación</w:t>
      </w:r>
      <w:r w:rsidR="00E931EC" w:rsidRPr="00C12554">
        <w:rPr>
          <w:rFonts w:ascii="Arial" w:hAnsi="Arial" w:cs="Arial"/>
          <w:spacing w:val="-1"/>
        </w:rPr>
        <w:t xml:space="preserve"> </w:t>
      </w:r>
      <w:r w:rsidR="00E931EC" w:rsidRPr="00C12554">
        <w:rPr>
          <w:rFonts w:ascii="Arial" w:hAnsi="Arial" w:cs="Arial"/>
        </w:rPr>
        <w:t>de</w:t>
      </w:r>
      <w:r w:rsidR="00E931EC" w:rsidRPr="00C12554">
        <w:rPr>
          <w:rFonts w:ascii="Arial" w:hAnsi="Arial" w:cs="Arial"/>
          <w:spacing w:val="-2"/>
        </w:rPr>
        <w:t xml:space="preserve"> </w:t>
      </w:r>
      <w:r w:rsidR="00E931EC" w:rsidRPr="00C12554">
        <w:rPr>
          <w:rFonts w:ascii="Arial" w:hAnsi="Arial" w:cs="Arial"/>
        </w:rPr>
        <w:t>la</w:t>
      </w:r>
      <w:r w:rsidR="00E931EC" w:rsidRPr="00C12554">
        <w:rPr>
          <w:rFonts w:ascii="Arial" w:hAnsi="Arial" w:cs="Arial"/>
          <w:spacing w:val="-2"/>
        </w:rPr>
        <w:t xml:space="preserve"> </w:t>
      </w:r>
      <w:r w:rsidR="00E931EC" w:rsidRPr="00C12554">
        <w:rPr>
          <w:rFonts w:ascii="Arial" w:hAnsi="Arial" w:cs="Arial"/>
        </w:rPr>
        <w:t>sede</w:t>
      </w:r>
      <w:r w:rsidR="00E931EC" w:rsidRPr="00C12554">
        <w:rPr>
          <w:rFonts w:ascii="Arial" w:hAnsi="Arial" w:cs="Arial"/>
          <w:spacing w:val="-1"/>
        </w:rPr>
        <w:t xml:space="preserve"> </w:t>
      </w:r>
      <w:r w:rsidR="00E931EC" w:rsidRPr="00C12554">
        <w:rPr>
          <w:rFonts w:ascii="Arial" w:hAnsi="Arial" w:cs="Arial"/>
        </w:rPr>
        <w:t>Centro</w:t>
      </w:r>
      <w:r w:rsidR="00E931EC" w:rsidRPr="00C12554">
        <w:rPr>
          <w:rFonts w:ascii="Arial" w:hAnsi="Arial" w:cs="Arial"/>
          <w:spacing w:val="-2"/>
        </w:rPr>
        <w:t xml:space="preserve"> </w:t>
      </w:r>
      <w:r w:rsidR="00E931EC" w:rsidRPr="00C12554">
        <w:rPr>
          <w:rFonts w:ascii="Arial" w:hAnsi="Arial" w:cs="Arial"/>
        </w:rPr>
        <w:t>de</w:t>
      </w:r>
      <w:r w:rsidR="00E931EC" w:rsidRPr="00C12554">
        <w:rPr>
          <w:rFonts w:ascii="Arial" w:hAnsi="Arial" w:cs="Arial"/>
          <w:spacing w:val="-2"/>
        </w:rPr>
        <w:t xml:space="preserve"> </w:t>
      </w:r>
      <w:r w:rsidR="00E931EC" w:rsidRPr="00C12554">
        <w:rPr>
          <w:rFonts w:ascii="Arial" w:hAnsi="Arial" w:cs="Arial"/>
        </w:rPr>
        <w:t>la</w:t>
      </w:r>
      <w:r w:rsidR="00E931EC" w:rsidRPr="00C12554">
        <w:rPr>
          <w:rFonts w:ascii="Arial" w:hAnsi="Arial" w:cs="Arial"/>
          <w:spacing w:val="-1"/>
        </w:rPr>
        <w:t xml:space="preserve"> </w:t>
      </w:r>
      <w:r w:rsidR="00E931EC" w:rsidRPr="00C12554">
        <w:rPr>
          <w:rFonts w:ascii="Arial" w:hAnsi="Arial" w:cs="Arial"/>
        </w:rPr>
        <w:t>I.E.M</w:t>
      </w:r>
      <w:r w:rsidR="00E931EC" w:rsidRPr="00C12554">
        <w:rPr>
          <w:rFonts w:ascii="Arial" w:hAnsi="Arial" w:cs="Arial"/>
          <w:spacing w:val="-3"/>
        </w:rPr>
        <w:t xml:space="preserve"> </w:t>
      </w:r>
      <w:r w:rsidR="00E931EC" w:rsidRPr="00C12554">
        <w:rPr>
          <w:rFonts w:ascii="Arial" w:hAnsi="Arial" w:cs="Arial"/>
        </w:rPr>
        <w:t>Antonio</w:t>
      </w:r>
      <w:r w:rsidR="00E931EC" w:rsidRPr="00C12554">
        <w:rPr>
          <w:rFonts w:ascii="Arial" w:hAnsi="Arial" w:cs="Arial"/>
          <w:spacing w:val="6"/>
        </w:rPr>
        <w:t xml:space="preserve"> </w:t>
      </w:r>
      <w:r w:rsidR="00E931EC" w:rsidRPr="00C12554">
        <w:rPr>
          <w:rFonts w:ascii="Arial" w:hAnsi="Arial" w:cs="Arial"/>
        </w:rPr>
        <w:t>Nariño.</w:t>
      </w:r>
    </w:p>
    <w:p w:rsidR="00E931EC" w:rsidRPr="00C12554" w:rsidRDefault="000A0241" w:rsidP="00856DCF">
      <w:pPr>
        <w:pStyle w:val="Textoindependiente"/>
        <w:spacing w:before="4"/>
        <w:jc w:val="both"/>
        <w:rPr>
          <w:rFonts w:ascii="Arial" w:hAnsi="Arial" w:cs="Arial"/>
        </w:rPr>
      </w:pPr>
      <w:r w:rsidRPr="00C12554">
        <w:rPr>
          <w:rFonts w:ascii="Arial" w:hAnsi="Arial" w:cs="Arial"/>
          <w:noProof/>
          <w:sz w:val="22"/>
          <w:szCs w:val="22"/>
          <w:lang w:val="es-CO" w:eastAsia="es-CO"/>
        </w:rPr>
        <w:t xml:space="preserve"> </w:t>
      </w:r>
      <w:r w:rsidR="00E931EC" w:rsidRPr="00C12554">
        <w:rPr>
          <w:rFonts w:ascii="Arial" w:hAnsi="Arial" w:cs="Arial"/>
          <w:spacing w:val="-1"/>
        </w:rPr>
        <w:t>A</w:t>
      </w:r>
      <w:r w:rsidR="00E931EC" w:rsidRPr="00C12554">
        <w:rPr>
          <w:rFonts w:ascii="Arial" w:hAnsi="Arial" w:cs="Arial"/>
          <w:spacing w:val="-17"/>
        </w:rPr>
        <w:t xml:space="preserve"> </w:t>
      </w:r>
      <w:r w:rsidR="00E931EC" w:rsidRPr="00C12554">
        <w:rPr>
          <w:rFonts w:ascii="Arial" w:hAnsi="Arial" w:cs="Arial"/>
          <w:spacing w:val="-1"/>
        </w:rPr>
        <w:t>la</w:t>
      </w:r>
      <w:r w:rsidR="00E931EC" w:rsidRPr="00C12554">
        <w:rPr>
          <w:rFonts w:ascii="Arial" w:hAnsi="Arial" w:cs="Arial"/>
          <w:spacing w:val="34"/>
        </w:rPr>
        <w:t xml:space="preserve"> </w:t>
      </w:r>
      <w:r w:rsidR="00E931EC" w:rsidRPr="00C12554">
        <w:rPr>
          <w:rFonts w:ascii="Arial" w:hAnsi="Arial" w:cs="Arial"/>
          <w:spacing w:val="-1"/>
        </w:rPr>
        <w:t>sede</w:t>
      </w:r>
      <w:r w:rsidR="00E931EC" w:rsidRPr="00C12554">
        <w:rPr>
          <w:rFonts w:ascii="Arial" w:hAnsi="Arial" w:cs="Arial"/>
          <w:spacing w:val="-16"/>
        </w:rPr>
        <w:t xml:space="preserve"> </w:t>
      </w:r>
      <w:r w:rsidR="00E931EC" w:rsidRPr="00C12554">
        <w:rPr>
          <w:rFonts w:ascii="Arial" w:hAnsi="Arial" w:cs="Arial"/>
          <w:spacing w:val="-1"/>
        </w:rPr>
        <w:t>Centro</w:t>
      </w:r>
      <w:r w:rsidR="00E931EC" w:rsidRPr="00C12554">
        <w:rPr>
          <w:rFonts w:ascii="Arial" w:hAnsi="Arial" w:cs="Arial"/>
          <w:spacing w:val="35"/>
        </w:rPr>
        <w:t xml:space="preserve"> </w:t>
      </w:r>
      <w:r w:rsidR="00E931EC" w:rsidRPr="00C12554">
        <w:rPr>
          <w:rFonts w:ascii="Arial" w:hAnsi="Arial" w:cs="Arial"/>
        </w:rPr>
        <w:t>asisten</w:t>
      </w:r>
      <w:r w:rsidR="00E931EC" w:rsidRPr="00C12554">
        <w:rPr>
          <w:rFonts w:ascii="Arial" w:hAnsi="Arial" w:cs="Arial"/>
          <w:spacing w:val="-16"/>
        </w:rPr>
        <w:t xml:space="preserve"> </w:t>
      </w:r>
      <w:r w:rsidR="00E931EC" w:rsidRPr="00C12554">
        <w:rPr>
          <w:rFonts w:ascii="Arial" w:hAnsi="Arial" w:cs="Arial"/>
        </w:rPr>
        <w:t>estudiantes</w:t>
      </w:r>
      <w:r w:rsidR="00E931EC" w:rsidRPr="00C12554">
        <w:rPr>
          <w:rFonts w:ascii="Arial" w:hAnsi="Arial" w:cs="Arial"/>
          <w:spacing w:val="-17"/>
        </w:rPr>
        <w:t xml:space="preserve"> </w:t>
      </w:r>
      <w:r w:rsidR="00E931EC" w:rsidRPr="00C12554">
        <w:rPr>
          <w:rFonts w:ascii="Arial" w:hAnsi="Arial" w:cs="Arial"/>
        </w:rPr>
        <w:t>de</w:t>
      </w:r>
      <w:r w:rsidR="00E931EC" w:rsidRPr="00C12554">
        <w:rPr>
          <w:rFonts w:ascii="Arial" w:hAnsi="Arial" w:cs="Arial"/>
          <w:spacing w:val="35"/>
        </w:rPr>
        <w:t xml:space="preserve"> </w:t>
      </w:r>
      <w:r w:rsidR="00E931EC" w:rsidRPr="00C12554">
        <w:rPr>
          <w:rFonts w:ascii="Arial" w:hAnsi="Arial" w:cs="Arial"/>
        </w:rPr>
        <w:t>los</w:t>
      </w:r>
      <w:r w:rsidR="00E931EC" w:rsidRPr="00C12554">
        <w:rPr>
          <w:rFonts w:ascii="Arial" w:hAnsi="Arial" w:cs="Arial"/>
          <w:spacing w:val="-17"/>
        </w:rPr>
        <w:t xml:space="preserve"> </w:t>
      </w:r>
      <w:r w:rsidR="00E931EC" w:rsidRPr="00C12554">
        <w:rPr>
          <w:rFonts w:ascii="Arial" w:hAnsi="Arial" w:cs="Arial"/>
        </w:rPr>
        <w:t>estratos</w:t>
      </w:r>
      <w:r w:rsidR="00E931EC" w:rsidRPr="00C12554">
        <w:rPr>
          <w:rFonts w:ascii="Arial" w:hAnsi="Arial" w:cs="Arial"/>
          <w:spacing w:val="-17"/>
        </w:rPr>
        <w:t xml:space="preserve"> </w:t>
      </w:r>
      <w:r w:rsidR="00E931EC" w:rsidRPr="00C12554">
        <w:rPr>
          <w:rFonts w:ascii="Arial" w:hAnsi="Arial" w:cs="Arial"/>
        </w:rPr>
        <w:t>0</w:t>
      </w:r>
      <w:r w:rsidR="00E931EC" w:rsidRPr="00C12554">
        <w:rPr>
          <w:rFonts w:ascii="Arial" w:hAnsi="Arial" w:cs="Arial"/>
          <w:spacing w:val="-16"/>
        </w:rPr>
        <w:t xml:space="preserve"> </w:t>
      </w:r>
      <w:r w:rsidR="00E931EC" w:rsidRPr="00C12554">
        <w:rPr>
          <w:rFonts w:ascii="Arial" w:hAnsi="Arial" w:cs="Arial"/>
        </w:rPr>
        <w:t>y</w:t>
      </w:r>
      <w:r w:rsidR="00E931EC" w:rsidRPr="00C12554">
        <w:rPr>
          <w:rFonts w:ascii="Arial" w:hAnsi="Arial" w:cs="Arial"/>
          <w:spacing w:val="-16"/>
        </w:rPr>
        <w:t xml:space="preserve"> </w:t>
      </w:r>
      <w:r w:rsidR="00E931EC" w:rsidRPr="00C12554">
        <w:rPr>
          <w:rFonts w:ascii="Arial" w:hAnsi="Arial" w:cs="Arial"/>
        </w:rPr>
        <w:t>1</w:t>
      </w:r>
      <w:r w:rsidR="00E931EC" w:rsidRPr="00C12554">
        <w:rPr>
          <w:rFonts w:ascii="Arial" w:hAnsi="Arial" w:cs="Arial"/>
          <w:spacing w:val="-16"/>
        </w:rPr>
        <w:t xml:space="preserve"> </w:t>
      </w:r>
      <w:r w:rsidR="00E931EC" w:rsidRPr="00C12554">
        <w:rPr>
          <w:rFonts w:ascii="Arial" w:hAnsi="Arial" w:cs="Arial"/>
        </w:rPr>
        <w:t>,</w:t>
      </w:r>
      <w:r w:rsidR="00E931EC" w:rsidRPr="00C12554">
        <w:rPr>
          <w:rFonts w:ascii="Arial" w:hAnsi="Arial" w:cs="Arial"/>
          <w:spacing w:val="-19"/>
        </w:rPr>
        <w:t xml:space="preserve"> </w:t>
      </w:r>
      <w:r w:rsidR="00E931EC" w:rsidRPr="00C12554">
        <w:rPr>
          <w:rFonts w:ascii="Arial" w:hAnsi="Arial" w:cs="Arial"/>
        </w:rPr>
        <w:t>provenientes</w:t>
      </w:r>
      <w:r w:rsidR="00E931EC" w:rsidRPr="00C12554">
        <w:rPr>
          <w:rFonts w:ascii="Arial" w:hAnsi="Arial" w:cs="Arial"/>
          <w:spacing w:val="-16"/>
        </w:rPr>
        <w:t xml:space="preserve"> </w:t>
      </w:r>
      <w:r w:rsidR="00E931EC" w:rsidRPr="00C12554">
        <w:rPr>
          <w:rFonts w:ascii="Arial" w:hAnsi="Arial" w:cs="Arial"/>
        </w:rPr>
        <w:t>de</w:t>
      </w:r>
      <w:r w:rsidR="00E931EC" w:rsidRPr="00C12554">
        <w:rPr>
          <w:rFonts w:ascii="Arial" w:hAnsi="Arial" w:cs="Arial"/>
          <w:spacing w:val="-6"/>
        </w:rPr>
        <w:t xml:space="preserve"> </w:t>
      </w:r>
      <w:r w:rsidR="00E931EC" w:rsidRPr="00C12554">
        <w:rPr>
          <w:rFonts w:ascii="Arial" w:hAnsi="Arial" w:cs="Arial"/>
        </w:rPr>
        <w:t>familias</w:t>
      </w:r>
      <w:r w:rsidR="00E931EC" w:rsidRPr="00C12554">
        <w:rPr>
          <w:rFonts w:ascii="Arial" w:hAnsi="Arial" w:cs="Arial"/>
          <w:spacing w:val="-64"/>
        </w:rPr>
        <w:t xml:space="preserve"> </w:t>
      </w:r>
      <w:r w:rsidR="00E931EC" w:rsidRPr="00C12554">
        <w:rPr>
          <w:rFonts w:ascii="Arial" w:hAnsi="Arial" w:cs="Arial"/>
        </w:rPr>
        <w:t>que se han ubicado</w:t>
      </w:r>
      <w:r w:rsidR="00E931EC" w:rsidRPr="00C12554">
        <w:rPr>
          <w:rFonts w:ascii="Arial" w:hAnsi="Arial" w:cs="Arial"/>
          <w:spacing w:val="1"/>
        </w:rPr>
        <w:t xml:space="preserve"> </w:t>
      </w:r>
      <w:r w:rsidR="00E931EC" w:rsidRPr="00C12554">
        <w:rPr>
          <w:rFonts w:ascii="Arial" w:hAnsi="Arial" w:cs="Arial"/>
        </w:rPr>
        <w:t>en diferentes barrios de la comuna 1 de la ciudad</w:t>
      </w:r>
      <w:r w:rsidR="00E931EC" w:rsidRPr="00C12554">
        <w:rPr>
          <w:rFonts w:ascii="Arial" w:hAnsi="Arial" w:cs="Arial"/>
          <w:spacing w:val="1"/>
        </w:rPr>
        <w:t xml:space="preserve"> </w:t>
      </w:r>
      <w:r w:rsidR="00E931EC" w:rsidRPr="00C12554">
        <w:rPr>
          <w:rFonts w:ascii="Arial" w:hAnsi="Arial" w:cs="Arial"/>
        </w:rPr>
        <w:t>como: la</w:t>
      </w:r>
      <w:r w:rsidR="00E931EC" w:rsidRPr="00C12554">
        <w:rPr>
          <w:rFonts w:ascii="Arial" w:hAnsi="Arial" w:cs="Arial"/>
          <w:spacing w:val="1"/>
        </w:rPr>
        <w:t xml:space="preserve"> </w:t>
      </w:r>
      <w:r w:rsidR="00E931EC" w:rsidRPr="00C12554">
        <w:rPr>
          <w:rFonts w:ascii="Arial" w:hAnsi="Arial" w:cs="Arial"/>
        </w:rPr>
        <w:t>Avenida Boyacá, Avenida Santander, Caracha, Santiago, el Churo, el Cilindro, los</w:t>
      </w:r>
      <w:r w:rsidR="00E931EC" w:rsidRPr="00C12554">
        <w:rPr>
          <w:rFonts w:ascii="Arial" w:hAnsi="Arial" w:cs="Arial"/>
          <w:spacing w:val="1"/>
        </w:rPr>
        <w:t xml:space="preserve"> </w:t>
      </w:r>
      <w:r w:rsidR="00E931EC" w:rsidRPr="00C12554">
        <w:rPr>
          <w:rFonts w:ascii="Arial" w:hAnsi="Arial" w:cs="Arial"/>
        </w:rPr>
        <w:t>dos puentes, Aranda, Cementerio,</w:t>
      </w:r>
      <w:r w:rsidR="00E931EC" w:rsidRPr="00C12554">
        <w:rPr>
          <w:rFonts w:ascii="Arial" w:hAnsi="Arial" w:cs="Arial"/>
          <w:spacing w:val="1"/>
        </w:rPr>
        <w:t xml:space="preserve"> </w:t>
      </w:r>
      <w:r w:rsidR="00E931EC" w:rsidRPr="00C12554">
        <w:rPr>
          <w:rFonts w:ascii="Arial" w:hAnsi="Arial" w:cs="Arial"/>
        </w:rPr>
        <w:t>San José Obrero, el Portalito, Marcos de la</w:t>
      </w:r>
      <w:r w:rsidR="00E931EC" w:rsidRPr="00C12554">
        <w:rPr>
          <w:rFonts w:ascii="Arial" w:hAnsi="Arial" w:cs="Arial"/>
          <w:spacing w:val="1"/>
        </w:rPr>
        <w:t xml:space="preserve"> </w:t>
      </w:r>
      <w:r w:rsidR="00E931EC" w:rsidRPr="00C12554">
        <w:rPr>
          <w:rFonts w:ascii="Arial" w:hAnsi="Arial" w:cs="Arial"/>
        </w:rPr>
        <w:t>Rosa, la Panadería</w:t>
      </w:r>
      <w:r w:rsidR="00E931EC" w:rsidRPr="00C12554">
        <w:rPr>
          <w:rFonts w:ascii="Arial" w:hAnsi="Arial" w:cs="Arial"/>
          <w:spacing w:val="1"/>
        </w:rPr>
        <w:t xml:space="preserve"> </w:t>
      </w:r>
      <w:r w:rsidR="00E931EC" w:rsidRPr="00C12554">
        <w:rPr>
          <w:rFonts w:ascii="Arial" w:hAnsi="Arial" w:cs="Arial"/>
        </w:rPr>
        <w:t>entre otros,</w:t>
      </w:r>
      <w:r w:rsidR="00E931EC" w:rsidRPr="00C12554">
        <w:rPr>
          <w:rFonts w:ascii="Arial" w:hAnsi="Arial" w:cs="Arial"/>
          <w:spacing w:val="1"/>
        </w:rPr>
        <w:t xml:space="preserve"> </w:t>
      </w:r>
      <w:r w:rsidR="00E931EC" w:rsidRPr="00C12554">
        <w:rPr>
          <w:rFonts w:ascii="Arial" w:hAnsi="Arial" w:cs="Arial"/>
        </w:rPr>
        <w:t>y</w:t>
      </w:r>
      <w:r w:rsidR="00E931EC" w:rsidRPr="00C12554">
        <w:rPr>
          <w:rFonts w:ascii="Arial" w:hAnsi="Arial" w:cs="Arial"/>
          <w:spacing w:val="1"/>
        </w:rPr>
        <w:t xml:space="preserve"> </w:t>
      </w:r>
      <w:r w:rsidR="00E931EC" w:rsidRPr="00C12554">
        <w:rPr>
          <w:rFonts w:ascii="Arial" w:hAnsi="Arial" w:cs="Arial"/>
        </w:rPr>
        <w:t>también se cuenta con</w:t>
      </w:r>
      <w:r w:rsidR="00E931EC" w:rsidRPr="00C12554">
        <w:rPr>
          <w:rFonts w:ascii="Arial" w:hAnsi="Arial" w:cs="Arial"/>
          <w:spacing w:val="1"/>
        </w:rPr>
        <w:t xml:space="preserve"> </w:t>
      </w:r>
      <w:r w:rsidR="00E931EC" w:rsidRPr="00C12554">
        <w:rPr>
          <w:rFonts w:ascii="Arial" w:hAnsi="Arial" w:cs="Arial"/>
        </w:rPr>
        <w:t>estudiantes que</w:t>
      </w:r>
      <w:r w:rsidR="00E931EC" w:rsidRPr="00C12554">
        <w:rPr>
          <w:rFonts w:ascii="Arial" w:hAnsi="Arial" w:cs="Arial"/>
          <w:spacing w:val="1"/>
        </w:rPr>
        <w:t xml:space="preserve"> </w:t>
      </w:r>
      <w:r w:rsidR="00E931EC" w:rsidRPr="00C12554">
        <w:rPr>
          <w:rFonts w:ascii="Arial" w:hAnsi="Arial" w:cs="Arial"/>
        </w:rPr>
        <w:t>pertenecen a</w:t>
      </w:r>
      <w:r w:rsidR="00E931EC" w:rsidRPr="00C12554">
        <w:rPr>
          <w:rFonts w:ascii="Arial" w:hAnsi="Arial" w:cs="Arial"/>
          <w:spacing w:val="1"/>
        </w:rPr>
        <w:t xml:space="preserve"> </w:t>
      </w:r>
      <w:r w:rsidR="00E931EC" w:rsidRPr="00C12554">
        <w:rPr>
          <w:rFonts w:ascii="Arial" w:hAnsi="Arial" w:cs="Arial"/>
        </w:rPr>
        <w:t>fundaciones</w:t>
      </w:r>
      <w:r w:rsidR="00E931EC" w:rsidRPr="00C12554">
        <w:rPr>
          <w:rFonts w:ascii="Arial" w:hAnsi="Arial" w:cs="Arial"/>
          <w:spacing w:val="1"/>
        </w:rPr>
        <w:t xml:space="preserve"> </w:t>
      </w:r>
      <w:r w:rsidR="00E931EC" w:rsidRPr="00C12554">
        <w:rPr>
          <w:rFonts w:ascii="Arial" w:hAnsi="Arial" w:cs="Arial"/>
        </w:rPr>
        <w:t>y hogares comunitarios</w:t>
      </w:r>
      <w:r w:rsidR="00E931EC" w:rsidRPr="00C12554">
        <w:rPr>
          <w:rFonts w:ascii="Arial" w:hAnsi="Arial" w:cs="Arial"/>
          <w:spacing w:val="1"/>
        </w:rPr>
        <w:t xml:space="preserve"> </w:t>
      </w:r>
      <w:r w:rsidR="00E931EC" w:rsidRPr="00C12554">
        <w:rPr>
          <w:rFonts w:ascii="Arial" w:hAnsi="Arial" w:cs="Arial"/>
        </w:rPr>
        <w:t>porque se encuentran</w:t>
      </w:r>
      <w:r w:rsidR="00E931EC" w:rsidRPr="00C12554">
        <w:rPr>
          <w:rFonts w:ascii="Arial" w:hAnsi="Arial" w:cs="Arial"/>
          <w:spacing w:val="1"/>
        </w:rPr>
        <w:t xml:space="preserve"> </w:t>
      </w:r>
      <w:r w:rsidR="00E931EC" w:rsidRPr="00C12554">
        <w:rPr>
          <w:rFonts w:ascii="Arial" w:hAnsi="Arial" w:cs="Arial"/>
        </w:rPr>
        <w:t>bajo</w:t>
      </w:r>
      <w:r w:rsidR="00E931EC" w:rsidRPr="00C12554">
        <w:rPr>
          <w:rFonts w:ascii="Arial" w:hAnsi="Arial" w:cs="Arial"/>
          <w:spacing w:val="1"/>
        </w:rPr>
        <w:t xml:space="preserve"> </w:t>
      </w:r>
      <w:r w:rsidR="00E931EC" w:rsidRPr="00C12554">
        <w:rPr>
          <w:rFonts w:ascii="Arial" w:hAnsi="Arial" w:cs="Arial"/>
        </w:rPr>
        <w:t>protección</w:t>
      </w:r>
      <w:r w:rsidR="00E931EC" w:rsidRPr="00C12554">
        <w:rPr>
          <w:rFonts w:ascii="Arial" w:hAnsi="Arial" w:cs="Arial"/>
          <w:spacing w:val="66"/>
        </w:rPr>
        <w:t xml:space="preserve"> </w:t>
      </w:r>
      <w:r w:rsidR="00E931EC" w:rsidRPr="00C12554">
        <w:rPr>
          <w:rFonts w:ascii="Arial" w:hAnsi="Arial" w:cs="Arial"/>
        </w:rPr>
        <w:t>del</w:t>
      </w:r>
      <w:r w:rsidR="00E931EC" w:rsidRPr="00C12554">
        <w:rPr>
          <w:rFonts w:ascii="Arial" w:hAnsi="Arial" w:cs="Arial"/>
          <w:spacing w:val="65"/>
        </w:rPr>
        <w:t xml:space="preserve"> </w:t>
      </w:r>
      <w:r w:rsidR="00E931EC" w:rsidRPr="00C12554">
        <w:rPr>
          <w:rFonts w:ascii="Arial" w:hAnsi="Arial" w:cs="Arial"/>
        </w:rPr>
        <w:t>ICBF</w:t>
      </w:r>
      <w:r w:rsidR="00E931EC" w:rsidRPr="00C12554">
        <w:rPr>
          <w:rFonts w:ascii="Arial" w:hAnsi="Arial" w:cs="Arial"/>
          <w:spacing w:val="-4"/>
        </w:rPr>
        <w:t xml:space="preserve"> </w:t>
      </w:r>
      <w:r w:rsidR="00E931EC" w:rsidRPr="00C12554">
        <w:rPr>
          <w:rFonts w:ascii="Arial" w:hAnsi="Arial" w:cs="Arial"/>
        </w:rPr>
        <w:t>como</w:t>
      </w:r>
      <w:r w:rsidR="00E931EC" w:rsidRPr="00C12554">
        <w:rPr>
          <w:rFonts w:ascii="Arial" w:hAnsi="Arial" w:cs="Arial"/>
          <w:spacing w:val="-1"/>
        </w:rPr>
        <w:t xml:space="preserve"> </w:t>
      </w:r>
      <w:r w:rsidRPr="00C12554">
        <w:rPr>
          <w:rFonts w:ascii="Arial" w:hAnsi="Arial" w:cs="Arial"/>
        </w:rPr>
        <w:t>Ri</w:t>
      </w:r>
      <w:r w:rsidR="00E931EC" w:rsidRPr="00C12554">
        <w:rPr>
          <w:rFonts w:ascii="Arial" w:hAnsi="Arial" w:cs="Arial"/>
        </w:rPr>
        <w:t>gueto</w:t>
      </w:r>
      <w:r w:rsidR="00E931EC" w:rsidRPr="00C12554">
        <w:rPr>
          <w:rFonts w:ascii="Arial" w:hAnsi="Arial" w:cs="Arial"/>
          <w:spacing w:val="-1"/>
        </w:rPr>
        <w:t xml:space="preserve"> </w:t>
      </w:r>
      <w:r w:rsidR="00E931EC" w:rsidRPr="00C12554">
        <w:rPr>
          <w:rFonts w:ascii="Arial" w:hAnsi="Arial" w:cs="Arial"/>
        </w:rPr>
        <w:t>,</w:t>
      </w:r>
      <w:r w:rsidR="00E931EC" w:rsidRPr="00C12554">
        <w:rPr>
          <w:rFonts w:ascii="Arial" w:hAnsi="Arial" w:cs="Arial"/>
          <w:spacing w:val="64"/>
        </w:rPr>
        <w:t xml:space="preserve"> </w:t>
      </w:r>
      <w:r w:rsidR="00E931EC" w:rsidRPr="00C12554">
        <w:rPr>
          <w:rFonts w:ascii="Arial" w:hAnsi="Arial" w:cs="Arial"/>
        </w:rPr>
        <w:t>Agua viva.</w:t>
      </w:r>
      <w:r w:rsidR="00E931EC" w:rsidRPr="00C12554">
        <w:rPr>
          <w:rFonts w:ascii="Arial" w:hAnsi="Arial" w:cs="Arial"/>
          <w:spacing w:val="61"/>
        </w:rPr>
        <w:t xml:space="preserve"> </w:t>
      </w:r>
      <w:r w:rsidR="00E931EC" w:rsidRPr="00C12554">
        <w:rPr>
          <w:rFonts w:ascii="Arial" w:hAnsi="Arial" w:cs="Arial"/>
        </w:rPr>
        <w:t>y</w:t>
      </w:r>
      <w:r w:rsidR="00E931EC" w:rsidRPr="00C12554">
        <w:rPr>
          <w:rFonts w:ascii="Arial" w:hAnsi="Arial" w:cs="Arial"/>
          <w:spacing w:val="-2"/>
        </w:rPr>
        <w:t xml:space="preserve"> </w:t>
      </w:r>
      <w:r w:rsidR="00E931EC" w:rsidRPr="00C12554">
        <w:rPr>
          <w:rFonts w:ascii="Arial" w:hAnsi="Arial" w:cs="Arial"/>
        </w:rPr>
        <w:t>San</w:t>
      </w:r>
      <w:r w:rsidR="00E931EC" w:rsidRPr="00C12554">
        <w:rPr>
          <w:rFonts w:ascii="Arial" w:hAnsi="Arial" w:cs="Arial"/>
          <w:spacing w:val="-1"/>
        </w:rPr>
        <w:t xml:space="preserve"> </w:t>
      </w:r>
      <w:r w:rsidR="0095463A" w:rsidRPr="00C12554">
        <w:rPr>
          <w:rFonts w:ascii="Arial" w:hAnsi="Arial" w:cs="Arial"/>
        </w:rPr>
        <w:t>José</w:t>
      </w:r>
      <w:r w:rsidR="00E931EC" w:rsidRPr="00C12554">
        <w:rPr>
          <w:rFonts w:ascii="Arial" w:hAnsi="Arial" w:cs="Arial"/>
        </w:rPr>
        <w:t>.</w:t>
      </w:r>
      <w:r w:rsidR="00856DCF">
        <w:rPr>
          <w:rFonts w:ascii="Arial" w:hAnsi="Arial" w:cs="Arial"/>
        </w:rPr>
        <w:t xml:space="preserve"> </w:t>
      </w:r>
      <w:r w:rsidR="00E931EC" w:rsidRPr="00C12554">
        <w:rPr>
          <w:rFonts w:ascii="Arial" w:hAnsi="Arial" w:cs="Arial"/>
        </w:rPr>
        <w:t>Así mismo,</w:t>
      </w:r>
      <w:r w:rsidR="00E931EC" w:rsidRPr="00C12554">
        <w:rPr>
          <w:rFonts w:ascii="Arial" w:hAnsi="Arial" w:cs="Arial"/>
          <w:spacing w:val="1"/>
        </w:rPr>
        <w:t xml:space="preserve"> </w:t>
      </w:r>
      <w:r w:rsidR="00E931EC" w:rsidRPr="00C12554">
        <w:rPr>
          <w:rFonts w:ascii="Arial" w:hAnsi="Arial" w:cs="Arial"/>
        </w:rPr>
        <w:t>se cuenta con estudiantes que provienen de</w:t>
      </w:r>
      <w:r w:rsidR="00E931EC" w:rsidRPr="00C12554">
        <w:rPr>
          <w:rFonts w:ascii="Arial" w:hAnsi="Arial" w:cs="Arial"/>
          <w:spacing w:val="1"/>
        </w:rPr>
        <w:t xml:space="preserve"> </w:t>
      </w:r>
      <w:r w:rsidR="00E931EC" w:rsidRPr="00C12554">
        <w:rPr>
          <w:rFonts w:ascii="Arial" w:hAnsi="Arial" w:cs="Arial"/>
        </w:rPr>
        <w:t>comunas más</w:t>
      </w:r>
      <w:r w:rsidR="00E931EC" w:rsidRPr="00C12554">
        <w:rPr>
          <w:rFonts w:ascii="Arial" w:hAnsi="Arial" w:cs="Arial"/>
          <w:spacing w:val="1"/>
        </w:rPr>
        <w:t xml:space="preserve"> </w:t>
      </w:r>
      <w:r w:rsidR="00E931EC" w:rsidRPr="00C12554">
        <w:rPr>
          <w:rFonts w:ascii="Arial" w:hAnsi="Arial" w:cs="Arial"/>
        </w:rPr>
        <w:t>lejanas</w:t>
      </w:r>
      <w:r w:rsidR="00E931EC" w:rsidRPr="00C12554">
        <w:rPr>
          <w:rFonts w:ascii="Arial" w:hAnsi="Arial" w:cs="Arial"/>
          <w:spacing w:val="1"/>
        </w:rPr>
        <w:t xml:space="preserve"> </w:t>
      </w:r>
      <w:r w:rsidR="00E931EC" w:rsidRPr="00C12554">
        <w:rPr>
          <w:rFonts w:ascii="Arial" w:hAnsi="Arial" w:cs="Arial"/>
          <w:spacing w:val="-1"/>
        </w:rPr>
        <w:t xml:space="preserve">debido a que sus padres trabajan </w:t>
      </w:r>
      <w:r w:rsidR="00E931EC" w:rsidRPr="00C12554">
        <w:rPr>
          <w:rFonts w:ascii="Arial" w:hAnsi="Arial" w:cs="Arial"/>
        </w:rPr>
        <w:t>como asalariados en el centro de la ciudad como</w:t>
      </w:r>
      <w:r w:rsidR="00E931EC" w:rsidRPr="00C12554">
        <w:rPr>
          <w:rFonts w:ascii="Arial" w:hAnsi="Arial" w:cs="Arial"/>
          <w:spacing w:val="-64"/>
        </w:rPr>
        <w:t xml:space="preserve"> </w:t>
      </w:r>
      <w:r w:rsidR="00E931EC" w:rsidRPr="00C12554">
        <w:rPr>
          <w:rFonts w:ascii="Arial" w:hAnsi="Arial" w:cs="Arial"/>
        </w:rPr>
        <w:t>vendedores</w:t>
      </w:r>
      <w:r w:rsidR="00E931EC" w:rsidRPr="00C12554">
        <w:rPr>
          <w:rFonts w:ascii="Arial" w:hAnsi="Arial" w:cs="Arial"/>
          <w:spacing w:val="1"/>
        </w:rPr>
        <w:t xml:space="preserve"> </w:t>
      </w:r>
      <w:r w:rsidR="00E931EC" w:rsidRPr="00C12554">
        <w:rPr>
          <w:rFonts w:ascii="Arial" w:hAnsi="Arial" w:cs="Arial"/>
        </w:rPr>
        <w:t>de</w:t>
      </w:r>
      <w:r w:rsidR="00E931EC" w:rsidRPr="00C12554">
        <w:rPr>
          <w:rFonts w:ascii="Arial" w:hAnsi="Arial" w:cs="Arial"/>
          <w:spacing w:val="1"/>
        </w:rPr>
        <w:t xml:space="preserve"> </w:t>
      </w:r>
      <w:r w:rsidR="00E931EC" w:rsidRPr="00C12554">
        <w:rPr>
          <w:rFonts w:ascii="Arial" w:hAnsi="Arial" w:cs="Arial"/>
        </w:rPr>
        <w:t>mostrador,</w:t>
      </w:r>
      <w:r w:rsidR="00E931EC" w:rsidRPr="00C12554">
        <w:rPr>
          <w:rFonts w:ascii="Arial" w:hAnsi="Arial" w:cs="Arial"/>
          <w:spacing w:val="1"/>
        </w:rPr>
        <w:t xml:space="preserve"> </w:t>
      </w:r>
      <w:r w:rsidR="00E931EC" w:rsidRPr="00C12554">
        <w:rPr>
          <w:rFonts w:ascii="Arial" w:hAnsi="Arial" w:cs="Arial"/>
        </w:rPr>
        <w:t>servicios</w:t>
      </w:r>
      <w:r w:rsidR="00E931EC" w:rsidRPr="00C12554">
        <w:rPr>
          <w:rFonts w:ascii="Arial" w:hAnsi="Arial" w:cs="Arial"/>
          <w:spacing w:val="1"/>
        </w:rPr>
        <w:t xml:space="preserve"> </w:t>
      </w:r>
      <w:r w:rsidR="00E931EC" w:rsidRPr="00C12554">
        <w:rPr>
          <w:rFonts w:ascii="Arial" w:hAnsi="Arial" w:cs="Arial"/>
        </w:rPr>
        <w:t>domésticos,</w:t>
      </w:r>
      <w:r w:rsidR="00E931EC" w:rsidRPr="00C12554">
        <w:rPr>
          <w:rFonts w:ascii="Arial" w:hAnsi="Arial" w:cs="Arial"/>
          <w:spacing w:val="1"/>
        </w:rPr>
        <w:t xml:space="preserve"> </w:t>
      </w:r>
      <w:r w:rsidR="00E931EC" w:rsidRPr="00C12554">
        <w:rPr>
          <w:rFonts w:ascii="Arial" w:hAnsi="Arial" w:cs="Arial"/>
        </w:rPr>
        <w:t>auxiliares</w:t>
      </w:r>
      <w:r w:rsidR="00E931EC" w:rsidRPr="00C12554">
        <w:rPr>
          <w:rFonts w:ascii="Arial" w:hAnsi="Arial" w:cs="Arial"/>
          <w:spacing w:val="1"/>
        </w:rPr>
        <w:t xml:space="preserve"> </w:t>
      </w:r>
      <w:r w:rsidR="00E931EC" w:rsidRPr="00C12554">
        <w:rPr>
          <w:rFonts w:ascii="Arial" w:hAnsi="Arial" w:cs="Arial"/>
        </w:rPr>
        <w:t>de</w:t>
      </w:r>
      <w:r w:rsidR="00E931EC" w:rsidRPr="00C12554">
        <w:rPr>
          <w:rFonts w:ascii="Arial" w:hAnsi="Arial" w:cs="Arial"/>
          <w:spacing w:val="1"/>
        </w:rPr>
        <w:t xml:space="preserve"> </w:t>
      </w:r>
      <w:r w:rsidR="00E931EC" w:rsidRPr="00C12554">
        <w:rPr>
          <w:rFonts w:ascii="Arial" w:hAnsi="Arial" w:cs="Arial"/>
        </w:rPr>
        <w:t>cocina</w:t>
      </w:r>
      <w:r w:rsidR="00E931EC" w:rsidRPr="00C12554">
        <w:rPr>
          <w:rFonts w:ascii="Arial" w:hAnsi="Arial" w:cs="Arial"/>
          <w:spacing w:val="1"/>
        </w:rPr>
        <w:t xml:space="preserve"> </w:t>
      </w:r>
      <w:r w:rsidR="00E931EC" w:rsidRPr="00C12554">
        <w:rPr>
          <w:rFonts w:ascii="Arial" w:hAnsi="Arial" w:cs="Arial"/>
        </w:rPr>
        <w:t>en</w:t>
      </w:r>
      <w:r w:rsidR="00E931EC" w:rsidRPr="00C12554">
        <w:rPr>
          <w:rFonts w:ascii="Arial" w:hAnsi="Arial" w:cs="Arial"/>
          <w:spacing w:val="1"/>
        </w:rPr>
        <w:t xml:space="preserve"> </w:t>
      </w:r>
      <w:r w:rsidR="00E931EC" w:rsidRPr="00C12554">
        <w:rPr>
          <w:rFonts w:ascii="Arial" w:hAnsi="Arial" w:cs="Arial"/>
        </w:rPr>
        <w:t>restaurantes,</w:t>
      </w:r>
      <w:r w:rsidR="00E931EC" w:rsidRPr="00C12554">
        <w:rPr>
          <w:rFonts w:ascii="Arial" w:hAnsi="Arial" w:cs="Arial"/>
          <w:spacing w:val="1"/>
        </w:rPr>
        <w:t xml:space="preserve"> </w:t>
      </w:r>
      <w:r w:rsidR="00E931EC" w:rsidRPr="00C12554">
        <w:rPr>
          <w:rFonts w:ascii="Arial" w:hAnsi="Arial" w:cs="Arial"/>
        </w:rPr>
        <w:t>hoteles</w:t>
      </w:r>
      <w:r w:rsidR="00E931EC" w:rsidRPr="00C12554">
        <w:rPr>
          <w:rFonts w:ascii="Arial" w:hAnsi="Arial" w:cs="Arial"/>
          <w:spacing w:val="1"/>
        </w:rPr>
        <w:t xml:space="preserve"> </w:t>
      </w:r>
      <w:r w:rsidR="00E931EC" w:rsidRPr="00C12554">
        <w:rPr>
          <w:rFonts w:ascii="Arial" w:hAnsi="Arial" w:cs="Arial"/>
        </w:rPr>
        <w:t>y</w:t>
      </w:r>
      <w:r w:rsidR="00E931EC" w:rsidRPr="00C12554">
        <w:rPr>
          <w:rFonts w:ascii="Arial" w:hAnsi="Arial" w:cs="Arial"/>
          <w:spacing w:val="1"/>
        </w:rPr>
        <w:t xml:space="preserve"> </w:t>
      </w:r>
      <w:r w:rsidR="00E931EC" w:rsidRPr="00C12554">
        <w:rPr>
          <w:rFonts w:ascii="Arial" w:hAnsi="Arial" w:cs="Arial"/>
        </w:rPr>
        <w:t>cafeterías,</w:t>
      </w:r>
      <w:r w:rsidR="00E931EC" w:rsidRPr="00C12554">
        <w:rPr>
          <w:rFonts w:ascii="Arial" w:hAnsi="Arial" w:cs="Arial"/>
          <w:spacing w:val="1"/>
        </w:rPr>
        <w:t xml:space="preserve"> </w:t>
      </w:r>
      <w:r w:rsidR="00E931EC" w:rsidRPr="00C12554">
        <w:rPr>
          <w:rFonts w:ascii="Arial" w:hAnsi="Arial" w:cs="Arial"/>
        </w:rPr>
        <w:t>celadores,</w:t>
      </w:r>
      <w:r w:rsidR="00E931EC" w:rsidRPr="00C12554">
        <w:rPr>
          <w:rFonts w:ascii="Arial" w:hAnsi="Arial" w:cs="Arial"/>
          <w:spacing w:val="1"/>
        </w:rPr>
        <w:t xml:space="preserve"> </w:t>
      </w:r>
      <w:r w:rsidR="00E931EC" w:rsidRPr="00C12554">
        <w:rPr>
          <w:rFonts w:ascii="Arial" w:hAnsi="Arial" w:cs="Arial"/>
        </w:rPr>
        <w:t>obreros</w:t>
      </w:r>
      <w:r w:rsidR="00E931EC" w:rsidRPr="00C12554">
        <w:rPr>
          <w:rFonts w:ascii="Arial" w:hAnsi="Arial" w:cs="Arial"/>
          <w:spacing w:val="1"/>
        </w:rPr>
        <w:t xml:space="preserve"> </w:t>
      </w:r>
      <w:r w:rsidR="00E931EC" w:rsidRPr="00C12554">
        <w:rPr>
          <w:rFonts w:ascii="Arial" w:hAnsi="Arial" w:cs="Arial"/>
        </w:rPr>
        <w:t>de</w:t>
      </w:r>
      <w:r w:rsidR="00E931EC" w:rsidRPr="00C12554">
        <w:rPr>
          <w:rFonts w:ascii="Arial" w:hAnsi="Arial" w:cs="Arial"/>
          <w:spacing w:val="67"/>
        </w:rPr>
        <w:t xml:space="preserve"> </w:t>
      </w:r>
      <w:r w:rsidR="00E931EC" w:rsidRPr="00C12554">
        <w:rPr>
          <w:rFonts w:ascii="Arial" w:hAnsi="Arial" w:cs="Arial"/>
        </w:rPr>
        <w:t>construcción,</w:t>
      </w:r>
      <w:r w:rsidR="00E931EC" w:rsidRPr="00C12554">
        <w:rPr>
          <w:rFonts w:ascii="Arial" w:hAnsi="Arial" w:cs="Arial"/>
          <w:spacing w:val="-64"/>
        </w:rPr>
        <w:t xml:space="preserve"> </w:t>
      </w:r>
      <w:r w:rsidR="00E931EC" w:rsidRPr="00C12554">
        <w:rPr>
          <w:rFonts w:ascii="Arial" w:hAnsi="Arial" w:cs="Arial"/>
        </w:rPr>
        <w:t>trabajadoras</w:t>
      </w:r>
      <w:r w:rsidR="00E931EC" w:rsidRPr="00C12554">
        <w:rPr>
          <w:rFonts w:ascii="Arial" w:hAnsi="Arial" w:cs="Arial"/>
          <w:spacing w:val="1"/>
        </w:rPr>
        <w:t xml:space="preserve"> </w:t>
      </w:r>
      <w:r w:rsidR="00E931EC" w:rsidRPr="00C12554">
        <w:rPr>
          <w:rFonts w:ascii="Arial" w:hAnsi="Arial" w:cs="Arial"/>
        </w:rPr>
        <w:t>sexuales,</w:t>
      </w:r>
      <w:r w:rsidR="00E931EC" w:rsidRPr="00C12554">
        <w:rPr>
          <w:rFonts w:ascii="Arial" w:hAnsi="Arial" w:cs="Arial"/>
          <w:spacing w:val="1"/>
        </w:rPr>
        <w:t xml:space="preserve"> </w:t>
      </w:r>
      <w:r w:rsidR="00E931EC" w:rsidRPr="00C12554">
        <w:rPr>
          <w:rFonts w:ascii="Arial" w:hAnsi="Arial" w:cs="Arial"/>
        </w:rPr>
        <w:t>moto</w:t>
      </w:r>
      <w:r w:rsidR="00E931EC" w:rsidRPr="00C12554">
        <w:rPr>
          <w:rFonts w:ascii="Arial" w:hAnsi="Arial" w:cs="Arial"/>
          <w:spacing w:val="1"/>
        </w:rPr>
        <w:t xml:space="preserve"> </w:t>
      </w:r>
      <w:r w:rsidR="00E931EC" w:rsidRPr="00C12554">
        <w:rPr>
          <w:rFonts w:ascii="Arial" w:hAnsi="Arial" w:cs="Arial"/>
        </w:rPr>
        <w:t>taxi</w:t>
      </w:r>
      <w:r w:rsidR="00E931EC" w:rsidRPr="00C12554">
        <w:rPr>
          <w:rFonts w:ascii="Arial" w:hAnsi="Arial" w:cs="Arial"/>
          <w:spacing w:val="1"/>
        </w:rPr>
        <w:t xml:space="preserve"> </w:t>
      </w:r>
      <w:r w:rsidR="00E931EC" w:rsidRPr="00C12554">
        <w:rPr>
          <w:rFonts w:ascii="Arial" w:hAnsi="Arial" w:cs="Arial"/>
        </w:rPr>
        <w:t>o</w:t>
      </w:r>
      <w:r w:rsidR="00E931EC" w:rsidRPr="00C12554">
        <w:rPr>
          <w:rFonts w:ascii="Arial" w:hAnsi="Arial" w:cs="Arial"/>
          <w:spacing w:val="1"/>
        </w:rPr>
        <w:t xml:space="preserve"> </w:t>
      </w:r>
      <w:r w:rsidR="00E931EC" w:rsidRPr="00C12554">
        <w:rPr>
          <w:rFonts w:ascii="Arial" w:hAnsi="Arial" w:cs="Arial"/>
        </w:rPr>
        <w:t>son</w:t>
      </w:r>
      <w:r w:rsidR="00E931EC" w:rsidRPr="00C12554">
        <w:rPr>
          <w:rFonts w:ascii="Arial" w:hAnsi="Arial" w:cs="Arial"/>
          <w:spacing w:val="1"/>
        </w:rPr>
        <w:t xml:space="preserve"> </w:t>
      </w:r>
      <w:r w:rsidR="00E931EC" w:rsidRPr="00C12554">
        <w:rPr>
          <w:rFonts w:ascii="Arial" w:hAnsi="Arial" w:cs="Arial"/>
        </w:rPr>
        <w:t>vendedores</w:t>
      </w:r>
      <w:r w:rsidR="00E931EC" w:rsidRPr="00C12554">
        <w:rPr>
          <w:rFonts w:ascii="Arial" w:hAnsi="Arial" w:cs="Arial"/>
          <w:spacing w:val="1"/>
        </w:rPr>
        <w:t xml:space="preserve"> </w:t>
      </w:r>
      <w:r w:rsidR="00E931EC" w:rsidRPr="00C12554">
        <w:rPr>
          <w:rFonts w:ascii="Arial" w:hAnsi="Arial" w:cs="Arial"/>
        </w:rPr>
        <w:t>ambulantes</w:t>
      </w:r>
      <w:r w:rsidR="00E931EC" w:rsidRPr="00C12554">
        <w:rPr>
          <w:rFonts w:ascii="Arial" w:hAnsi="Arial" w:cs="Arial"/>
          <w:spacing w:val="1"/>
        </w:rPr>
        <w:t xml:space="preserve"> </w:t>
      </w:r>
      <w:r w:rsidR="00E931EC" w:rsidRPr="00C12554">
        <w:rPr>
          <w:rFonts w:ascii="Arial" w:hAnsi="Arial" w:cs="Arial"/>
        </w:rPr>
        <w:t>de</w:t>
      </w:r>
      <w:r w:rsidR="00E931EC" w:rsidRPr="00C12554">
        <w:rPr>
          <w:rFonts w:ascii="Arial" w:hAnsi="Arial" w:cs="Arial"/>
          <w:spacing w:val="1"/>
        </w:rPr>
        <w:t xml:space="preserve"> </w:t>
      </w:r>
      <w:r w:rsidR="00E931EC" w:rsidRPr="00C12554">
        <w:rPr>
          <w:rFonts w:ascii="Arial" w:hAnsi="Arial" w:cs="Arial"/>
        </w:rPr>
        <w:t>frutas,</w:t>
      </w:r>
      <w:r w:rsidR="00E931EC" w:rsidRPr="00C12554">
        <w:rPr>
          <w:rFonts w:ascii="Arial" w:hAnsi="Arial" w:cs="Arial"/>
          <w:spacing w:val="1"/>
        </w:rPr>
        <w:t xml:space="preserve"> </w:t>
      </w:r>
      <w:r w:rsidR="00E931EC" w:rsidRPr="00C12554">
        <w:rPr>
          <w:rFonts w:ascii="Arial" w:hAnsi="Arial" w:cs="Arial"/>
        </w:rPr>
        <w:t>algodones,</w:t>
      </w:r>
      <w:r w:rsidR="00E931EC" w:rsidRPr="00C12554">
        <w:rPr>
          <w:rFonts w:ascii="Arial" w:hAnsi="Arial" w:cs="Arial"/>
          <w:spacing w:val="1"/>
        </w:rPr>
        <w:t xml:space="preserve"> </w:t>
      </w:r>
      <w:r w:rsidR="00E931EC" w:rsidRPr="00C12554">
        <w:rPr>
          <w:rFonts w:ascii="Arial" w:hAnsi="Arial" w:cs="Arial"/>
        </w:rPr>
        <w:t>arepas, dulces,</w:t>
      </w:r>
      <w:r w:rsidR="00E931EC" w:rsidRPr="00C12554">
        <w:rPr>
          <w:rFonts w:ascii="Arial" w:hAnsi="Arial" w:cs="Arial"/>
          <w:spacing w:val="1"/>
        </w:rPr>
        <w:t xml:space="preserve"> </w:t>
      </w:r>
      <w:r w:rsidR="00E931EC" w:rsidRPr="00C12554">
        <w:rPr>
          <w:rFonts w:ascii="Arial" w:hAnsi="Arial" w:cs="Arial"/>
        </w:rPr>
        <w:t>helados</w:t>
      </w:r>
      <w:r w:rsidR="00E931EC" w:rsidRPr="00C12554">
        <w:rPr>
          <w:rFonts w:ascii="Arial" w:hAnsi="Arial" w:cs="Arial"/>
          <w:spacing w:val="1"/>
        </w:rPr>
        <w:t xml:space="preserve"> </w:t>
      </w:r>
      <w:r w:rsidR="00E931EC" w:rsidRPr="00C12554">
        <w:rPr>
          <w:rFonts w:ascii="Arial" w:hAnsi="Arial" w:cs="Arial"/>
        </w:rPr>
        <w:t>bonais</w:t>
      </w:r>
      <w:r w:rsidR="00E931EC" w:rsidRPr="00C12554">
        <w:rPr>
          <w:rFonts w:ascii="Arial" w:hAnsi="Arial" w:cs="Arial"/>
          <w:spacing w:val="1"/>
        </w:rPr>
        <w:t xml:space="preserve"> </w:t>
      </w:r>
      <w:r w:rsidR="00E931EC" w:rsidRPr="00C12554">
        <w:rPr>
          <w:rFonts w:ascii="Arial" w:hAnsi="Arial" w:cs="Arial"/>
        </w:rPr>
        <w:t>medias, bolsos,</w:t>
      </w:r>
      <w:r w:rsidR="00E931EC" w:rsidRPr="00C12554">
        <w:rPr>
          <w:rFonts w:ascii="Arial" w:hAnsi="Arial" w:cs="Arial"/>
          <w:spacing w:val="1"/>
        </w:rPr>
        <w:t xml:space="preserve"> </w:t>
      </w:r>
      <w:r w:rsidR="00E931EC" w:rsidRPr="00C12554">
        <w:rPr>
          <w:rFonts w:ascii="Arial" w:hAnsi="Arial" w:cs="Arial"/>
        </w:rPr>
        <w:t>ropa</w:t>
      </w:r>
      <w:r w:rsidR="00E931EC" w:rsidRPr="00C12554">
        <w:rPr>
          <w:rFonts w:ascii="Arial" w:hAnsi="Arial" w:cs="Arial"/>
          <w:spacing w:val="1"/>
        </w:rPr>
        <w:t xml:space="preserve"> </w:t>
      </w:r>
      <w:r w:rsidR="00E931EC" w:rsidRPr="00C12554">
        <w:rPr>
          <w:rFonts w:ascii="Arial" w:hAnsi="Arial" w:cs="Arial"/>
        </w:rPr>
        <w:t>etc,</w:t>
      </w:r>
      <w:r w:rsidR="00E931EC" w:rsidRPr="00C12554">
        <w:rPr>
          <w:rFonts w:ascii="Arial" w:hAnsi="Arial" w:cs="Arial"/>
          <w:spacing w:val="1"/>
        </w:rPr>
        <w:t xml:space="preserve"> </w:t>
      </w:r>
      <w:r w:rsidR="00E931EC" w:rsidRPr="00C12554">
        <w:rPr>
          <w:rFonts w:ascii="Arial" w:hAnsi="Arial" w:cs="Arial"/>
        </w:rPr>
        <w:t>en</w:t>
      </w:r>
      <w:r w:rsidR="00E931EC" w:rsidRPr="00C12554">
        <w:rPr>
          <w:rFonts w:ascii="Arial" w:hAnsi="Arial" w:cs="Arial"/>
          <w:spacing w:val="1"/>
        </w:rPr>
        <w:t xml:space="preserve"> </w:t>
      </w:r>
      <w:r w:rsidR="00E931EC" w:rsidRPr="00C12554">
        <w:rPr>
          <w:rFonts w:ascii="Arial" w:hAnsi="Arial" w:cs="Arial"/>
        </w:rPr>
        <w:t>este</w:t>
      </w:r>
      <w:r w:rsidR="00E931EC" w:rsidRPr="00C12554">
        <w:rPr>
          <w:rFonts w:ascii="Arial" w:hAnsi="Arial" w:cs="Arial"/>
          <w:spacing w:val="-64"/>
        </w:rPr>
        <w:t xml:space="preserve"> </w:t>
      </w:r>
      <w:r w:rsidR="00E931EC" w:rsidRPr="00C12554">
        <w:rPr>
          <w:rFonts w:ascii="Arial" w:hAnsi="Arial" w:cs="Arial"/>
        </w:rPr>
        <w:t>sector,   que   matriculan</w:t>
      </w:r>
      <w:r w:rsidR="00E931EC" w:rsidRPr="00C12554">
        <w:rPr>
          <w:rFonts w:ascii="Arial" w:hAnsi="Arial" w:cs="Arial"/>
          <w:spacing w:val="66"/>
        </w:rPr>
        <w:t xml:space="preserve"> </w:t>
      </w:r>
      <w:r w:rsidR="00E931EC" w:rsidRPr="00C12554">
        <w:rPr>
          <w:rFonts w:ascii="Arial" w:hAnsi="Arial" w:cs="Arial"/>
        </w:rPr>
        <w:t>a sus</w:t>
      </w:r>
      <w:r w:rsidR="00E931EC" w:rsidRPr="00C12554">
        <w:rPr>
          <w:rFonts w:ascii="Arial" w:hAnsi="Arial" w:cs="Arial"/>
          <w:spacing w:val="67"/>
        </w:rPr>
        <w:t xml:space="preserve"> </w:t>
      </w:r>
      <w:r w:rsidR="00E931EC" w:rsidRPr="00C12554">
        <w:rPr>
          <w:rFonts w:ascii="Arial" w:hAnsi="Arial" w:cs="Arial"/>
        </w:rPr>
        <w:t>hijos para poderlos dejar</w:t>
      </w:r>
      <w:r w:rsidR="00E931EC" w:rsidRPr="00C12554">
        <w:rPr>
          <w:rFonts w:ascii="Arial" w:hAnsi="Arial" w:cs="Arial"/>
          <w:spacing w:val="67"/>
        </w:rPr>
        <w:t xml:space="preserve"> </w:t>
      </w:r>
      <w:r w:rsidR="00E931EC" w:rsidRPr="00C12554">
        <w:rPr>
          <w:rFonts w:ascii="Arial" w:hAnsi="Arial" w:cs="Arial"/>
        </w:rPr>
        <w:t>en la mañana y recoger</w:t>
      </w:r>
      <w:r w:rsidR="00E931EC" w:rsidRPr="00C12554">
        <w:rPr>
          <w:rFonts w:ascii="Arial" w:hAnsi="Arial" w:cs="Arial"/>
          <w:spacing w:val="1"/>
        </w:rPr>
        <w:t xml:space="preserve"> </w:t>
      </w:r>
      <w:r w:rsidR="00E931EC" w:rsidRPr="00C12554">
        <w:rPr>
          <w:rFonts w:ascii="Arial" w:hAnsi="Arial" w:cs="Arial"/>
        </w:rPr>
        <w:t>a</w:t>
      </w:r>
      <w:r w:rsidR="00E931EC" w:rsidRPr="00C12554">
        <w:rPr>
          <w:rFonts w:ascii="Arial" w:hAnsi="Arial" w:cs="Arial"/>
          <w:spacing w:val="-2"/>
        </w:rPr>
        <w:t xml:space="preserve"> </w:t>
      </w:r>
      <w:r w:rsidR="00E931EC" w:rsidRPr="00C12554">
        <w:rPr>
          <w:rFonts w:ascii="Arial" w:hAnsi="Arial" w:cs="Arial"/>
        </w:rPr>
        <w:t>medio</w:t>
      </w:r>
      <w:r w:rsidR="00E931EC" w:rsidRPr="00C12554">
        <w:rPr>
          <w:rFonts w:ascii="Arial" w:hAnsi="Arial" w:cs="Arial"/>
          <w:spacing w:val="-1"/>
        </w:rPr>
        <w:t xml:space="preserve"> </w:t>
      </w:r>
      <w:r w:rsidR="00E931EC" w:rsidRPr="00C12554">
        <w:rPr>
          <w:rFonts w:ascii="Arial" w:hAnsi="Arial" w:cs="Arial"/>
        </w:rPr>
        <w:t>día</w:t>
      </w:r>
      <w:r w:rsidR="00E931EC" w:rsidRPr="00C12554">
        <w:rPr>
          <w:rFonts w:ascii="Arial" w:hAnsi="Arial" w:cs="Arial"/>
          <w:spacing w:val="-1"/>
        </w:rPr>
        <w:t xml:space="preserve"> </w:t>
      </w:r>
      <w:r w:rsidR="00E931EC" w:rsidRPr="00C12554">
        <w:rPr>
          <w:rFonts w:ascii="Arial" w:hAnsi="Arial" w:cs="Arial"/>
        </w:rPr>
        <w:t>para</w:t>
      </w:r>
      <w:r w:rsidR="00E931EC" w:rsidRPr="00C12554">
        <w:rPr>
          <w:rFonts w:ascii="Arial" w:hAnsi="Arial" w:cs="Arial"/>
          <w:spacing w:val="2"/>
        </w:rPr>
        <w:t xml:space="preserve"> </w:t>
      </w:r>
      <w:r w:rsidR="00E931EC" w:rsidRPr="00C12554">
        <w:rPr>
          <w:rFonts w:ascii="Arial" w:hAnsi="Arial" w:cs="Arial"/>
        </w:rPr>
        <w:t>que</w:t>
      </w:r>
      <w:r w:rsidR="00E931EC" w:rsidRPr="00C12554">
        <w:rPr>
          <w:rFonts w:ascii="Arial" w:hAnsi="Arial" w:cs="Arial"/>
          <w:spacing w:val="-1"/>
        </w:rPr>
        <w:t xml:space="preserve"> </w:t>
      </w:r>
      <w:r w:rsidR="00E931EC" w:rsidRPr="00C12554">
        <w:rPr>
          <w:rFonts w:ascii="Arial" w:hAnsi="Arial" w:cs="Arial"/>
        </w:rPr>
        <w:t>les</w:t>
      </w:r>
      <w:r w:rsidR="00E931EC" w:rsidRPr="00C12554">
        <w:rPr>
          <w:rFonts w:ascii="Arial" w:hAnsi="Arial" w:cs="Arial"/>
          <w:spacing w:val="63"/>
        </w:rPr>
        <w:t xml:space="preserve"> </w:t>
      </w:r>
      <w:r w:rsidR="00E931EC" w:rsidRPr="00C12554">
        <w:rPr>
          <w:rFonts w:ascii="Arial" w:hAnsi="Arial" w:cs="Arial"/>
        </w:rPr>
        <w:t>ayuden</w:t>
      </w:r>
      <w:r w:rsidR="00E931EC" w:rsidRPr="00C12554">
        <w:rPr>
          <w:rFonts w:ascii="Arial" w:hAnsi="Arial" w:cs="Arial"/>
          <w:spacing w:val="-1"/>
        </w:rPr>
        <w:t xml:space="preserve"> </w:t>
      </w:r>
      <w:r w:rsidR="00E931EC" w:rsidRPr="00C12554">
        <w:rPr>
          <w:rFonts w:ascii="Arial" w:hAnsi="Arial" w:cs="Arial"/>
        </w:rPr>
        <w:t>a</w:t>
      </w:r>
      <w:r w:rsidR="00E931EC" w:rsidRPr="00C12554">
        <w:rPr>
          <w:rFonts w:ascii="Arial" w:hAnsi="Arial" w:cs="Arial"/>
          <w:spacing w:val="-1"/>
        </w:rPr>
        <w:t xml:space="preserve"> </w:t>
      </w:r>
      <w:r w:rsidR="00E931EC" w:rsidRPr="00C12554">
        <w:rPr>
          <w:rFonts w:ascii="Arial" w:hAnsi="Arial" w:cs="Arial"/>
        </w:rPr>
        <w:t>trabajar</w:t>
      </w:r>
      <w:r w:rsidR="00E931EC" w:rsidRPr="00C12554">
        <w:rPr>
          <w:rFonts w:ascii="Arial" w:hAnsi="Arial" w:cs="Arial"/>
          <w:spacing w:val="-2"/>
        </w:rPr>
        <w:t xml:space="preserve"> </w:t>
      </w:r>
      <w:r w:rsidR="00E931EC" w:rsidRPr="00C12554">
        <w:rPr>
          <w:rFonts w:ascii="Arial" w:hAnsi="Arial" w:cs="Arial"/>
        </w:rPr>
        <w:t>en</w:t>
      </w:r>
      <w:r w:rsidR="00E931EC" w:rsidRPr="00C12554">
        <w:rPr>
          <w:rFonts w:ascii="Arial" w:hAnsi="Arial" w:cs="Arial"/>
          <w:spacing w:val="-1"/>
        </w:rPr>
        <w:t xml:space="preserve"> </w:t>
      </w:r>
      <w:r w:rsidR="00E931EC" w:rsidRPr="00C12554">
        <w:rPr>
          <w:rFonts w:ascii="Arial" w:hAnsi="Arial" w:cs="Arial"/>
        </w:rPr>
        <w:t>las</w:t>
      </w:r>
      <w:r w:rsidR="00E931EC" w:rsidRPr="00C12554">
        <w:rPr>
          <w:rFonts w:ascii="Arial" w:hAnsi="Arial" w:cs="Arial"/>
          <w:spacing w:val="-2"/>
        </w:rPr>
        <w:t xml:space="preserve"> </w:t>
      </w:r>
      <w:r w:rsidR="00E931EC" w:rsidRPr="00C12554">
        <w:rPr>
          <w:rFonts w:ascii="Arial" w:hAnsi="Arial" w:cs="Arial"/>
        </w:rPr>
        <w:t>horas</w:t>
      </w:r>
      <w:r w:rsidR="00E931EC" w:rsidRPr="00C12554">
        <w:rPr>
          <w:rFonts w:ascii="Arial" w:hAnsi="Arial" w:cs="Arial"/>
          <w:spacing w:val="-1"/>
        </w:rPr>
        <w:t xml:space="preserve"> </w:t>
      </w:r>
      <w:r w:rsidR="00E931EC" w:rsidRPr="00C12554">
        <w:rPr>
          <w:rFonts w:ascii="Arial" w:hAnsi="Arial" w:cs="Arial"/>
        </w:rPr>
        <w:t>tarde.</w:t>
      </w:r>
    </w:p>
    <w:p w:rsidR="00E931EC" w:rsidRPr="00C12554" w:rsidRDefault="00E931EC" w:rsidP="000A0241">
      <w:pPr>
        <w:jc w:val="both"/>
        <w:rPr>
          <w:rFonts w:ascii="Arial" w:hAnsi="Arial" w:cs="Arial"/>
        </w:rPr>
      </w:pPr>
      <w:r w:rsidRPr="00C12554">
        <w:rPr>
          <w:rFonts w:ascii="Arial" w:hAnsi="Arial" w:cs="Arial"/>
        </w:rPr>
        <w:lastRenderedPageBreak/>
        <w:t>En la sede centro hay</w:t>
      </w:r>
      <w:r w:rsidRPr="00C12554">
        <w:rPr>
          <w:rFonts w:ascii="Arial" w:hAnsi="Arial" w:cs="Arial"/>
          <w:spacing w:val="1"/>
        </w:rPr>
        <w:t xml:space="preserve"> </w:t>
      </w:r>
      <w:r w:rsidRPr="00C12554">
        <w:rPr>
          <w:rFonts w:ascii="Arial" w:hAnsi="Arial" w:cs="Arial"/>
        </w:rPr>
        <w:t>multiculturalidad de estudiantes debido a los problemas</w:t>
      </w:r>
      <w:r w:rsidRPr="00C12554">
        <w:rPr>
          <w:rFonts w:ascii="Arial" w:hAnsi="Arial" w:cs="Arial"/>
          <w:spacing w:val="1"/>
        </w:rPr>
        <w:t xml:space="preserve"> </w:t>
      </w:r>
      <w:r w:rsidRPr="00C12554">
        <w:rPr>
          <w:rFonts w:ascii="Arial" w:hAnsi="Arial" w:cs="Arial"/>
        </w:rPr>
        <w:t>migratorios</w:t>
      </w:r>
      <w:r w:rsidRPr="00C12554">
        <w:rPr>
          <w:rFonts w:ascii="Arial" w:hAnsi="Arial" w:cs="Arial"/>
          <w:spacing w:val="36"/>
        </w:rPr>
        <w:t xml:space="preserve"> </w:t>
      </w:r>
      <w:r w:rsidRPr="00C12554">
        <w:rPr>
          <w:rFonts w:ascii="Arial" w:hAnsi="Arial" w:cs="Arial"/>
        </w:rPr>
        <w:t>existentes</w:t>
      </w:r>
      <w:r w:rsidRPr="00C12554">
        <w:rPr>
          <w:rFonts w:ascii="Arial" w:hAnsi="Arial" w:cs="Arial"/>
          <w:spacing w:val="34"/>
        </w:rPr>
        <w:t xml:space="preserve"> </w:t>
      </w:r>
      <w:r w:rsidRPr="00C12554">
        <w:rPr>
          <w:rFonts w:ascii="Arial" w:hAnsi="Arial" w:cs="Arial"/>
        </w:rPr>
        <w:t>en</w:t>
      </w:r>
      <w:r w:rsidRPr="00C12554">
        <w:rPr>
          <w:rFonts w:ascii="Arial" w:hAnsi="Arial" w:cs="Arial"/>
          <w:spacing w:val="-15"/>
        </w:rPr>
        <w:t xml:space="preserve"> </w:t>
      </w:r>
      <w:r w:rsidRPr="00C12554">
        <w:rPr>
          <w:rFonts w:ascii="Arial" w:hAnsi="Arial" w:cs="Arial"/>
        </w:rPr>
        <w:t>el</w:t>
      </w:r>
      <w:r w:rsidRPr="00C12554">
        <w:rPr>
          <w:rFonts w:ascii="Arial" w:hAnsi="Arial" w:cs="Arial"/>
          <w:spacing w:val="-15"/>
        </w:rPr>
        <w:t xml:space="preserve"> </w:t>
      </w:r>
      <w:r w:rsidRPr="00C12554">
        <w:rPr>
          <w:rFonts w:ascii="Arial" w:hAnsi="Arial" w:cs="Arial"/>
        </w:rPr>
        <w:t>país,</w:t>
      </w:r>
      <w:r w:rsidRPr="00C12554">
        <w:rPr>
          <w:rFonts w:ascii="Arial" w:hAnsi="Arial" w:cs="Arial"/>
          <w:spacing w:val="-18"/>
        </w:rPr>
        <w:t xml:space="preserve"> </w:t>
      </w:r>
      <w:r w:rsidRPr="00C12554">
        <w:rPr>
          <w:rFonts w:ascii="Arial" w:hAnsi="Arial" w:cs="Arial"/>
        </w:rPr>
        <w:t>por</w:t>
      </w:r>
      <w:r w:rsidRPr="00C12554">
        <w:rPr>
          <w:rFonts w:ascii="Arial" w:hAnsi="Arial" w:cs="Arial"/>
          <w:spacing w:val="-17"/>
        </w:rPr>
        <w:t xml:space="preserve"> </w:t>
      </w:r>
      <w:r w:rsidRPr="00C12554">
        <w:rPr>
          <w:rFonts w:ascii="Arial" w:hAnsi="Arial" w:cs="Arial"/>
        </w:rPr>
        <w:t>ser</w:t>
      </w:r>
      <w:r w:rsidRPr="00C12554">
        <w:rPr>
          <w:rFonts w:ascii="Arial" w:hAnsi="Arial" w:cs="Arial"/>
          <w:spacing w:val="-16"/>
        </w:rPr>
        <w:t xml:space="preserve"> </w:t>
      </w:r>
      <w:r w:rsidRPr="00C12554">
        <w:rPr>
          <w:rFonts w:ascii="Arial" w:hAnsi="Arial" w:cs="Arial"/>
        </w:rPr>
        <w:t>zona</w:t>
      </w:r>
      <w:r w:rsidRPr="00C12554">
        <w:rPr>
          <w:rFonts w:ascii="Arial" w:hAnsi="Arial" w:cs="Arial"/>
          <w:spacing w:val="-15"/>
        </w:rPr>
        <w:t xml:space="preserve"> </w:t>
      </w:r>
      <w:r w:rsidRPr="00C12554">
        <w:rPr>
          <w:rFonts w:ascii="Arial" w:hAnsi="Arial" w:cs="Arial"/>
        </w:rPr>
        <w:t>de</w:t>
      </w:r>
      <w:r w:rsidRPr="00C12554">
        <w:rPr>
          <w:rFonts w:ascii="Arial" w:hAnsi="Arial" w:cs="Arial"/>
          <w:spacing w:val="-15"/>
        </w:rPr>
        <w:t xml:space="preserve"> </w:t>
      </w:r>
      <w:r w:rsidRPr="00C12554">
        <w:rPr>
          <w:rFonts w:ascii="Arial" w:hAnsi="Arial" w:cs="Arial"/>
        </w:rPr>
        <w:t>frontera</w:t>
      </w:r>
      <w:r w:rsidRPr="00C12554">
        <w:rPr>
          <w:rFonts w:ascii="Arial" w:hAnsi="Arial" w:cs="Arial"/>
          <w:spacing w:val="-15"/>
        </w:rPr>
        <w:t xml:space="preserve"> </w:t>
      </w:r>
      <w:r w:rsidRPr="00C12554">
        <w:rPr>
          <w:rFonts w:ascii="Arial" w:hAnsi="Arial" w:cs="Arial"/>
        </w:rPr>
        <w:t>y</w:t>
      </w:r>
      <w:r w:rsidRPr="00C12554">
        <w:rPr>
          <w:rFonts w:ascii="Arial" w:hAnsi="Arial" w:cs="Arial"/>
          <w:spacing w:val="-17"/>
        </w:rPr>
        <w:t xml:space="preserve"> </w:t>
      </w:r>
      <w:r w:rsidRPr="00C12554">
        <w:rPr>
          <w:rFonts w:ascii="Arial" w:hAnsi="Arial" w:cs="Arial"/>
        </w:rPr>
        <w:t>por</w:t>
      </w:r>
      <w:r w:rsidRPr="00C12554">
        <w:rPr>
          <w:rFonts w:ascii="Arial" w:hAnsi="Arial" w:cs="Arial"/>
          <w:spacing w:val="35"/>
        </w:rPr>
        <w:t xml:space="preserve"> </w:t>
      </w:r>
      <w:r w:rsidRPr="00C12554">
        <w:rPr>
          <w:rFonts w:ascii="Arial" w:hAnsi="Arial" w:cs="Arial"/>
        </w:rPr>
        <w:t>el</w:t>
      </w:r>
      <w:r w:rsidRPr="00C12554">
        <w:rPr>
          <w:rFonts w:ascii="Arial" w:hAnsi="Arial" w:cs="Arial"/>
          <w:spacing w:val="-16"/>
        </w:rPr>
        <w:t xml:space="preserve"> </w:t>
      </w:r>
      <w:r w:rsidRPr="00C12554">
        <w:rPr>
          <w:rFonts w:ascii="Arial" w:hAnsi="Arial" w:cs="Arial"/>
        </w:rPr>
        <w:t>conflicto</w:t>
      </w:r>
      <w:r w:rsidRPr="00C12554">
        <w:rPr>
          <w:rFonts w:ascii="Arial" w:hAnsi="Arial" w:cs="Arial"/>
          <w:spacing w:val="-15"/>
        </w:rPr>
        <w:t xml:space="preserve"> </w:t>
      </w:r>
      <w:r w:rsidRPr="00C12554">
        <w:rPr>
          <w:rFonts w:ascii="Arial" w:hAnsi="Arial" w:cs="Arial"/>
        </w:rPr>
        <w:t>armado;</w:t>
      </w:r>
      <w:r w:rsidRPr="00C12554">
        <w:rPr>
          <w:rFonts w:ascii="Arial" w:hAnsi="Arial" w:cs="Arial"/>
          <w:spacing w:val="-64"/>
        </w:rPr>
        <w:t xml:space="preserve"> </w:t>
      </w:r>
      <w:r w:rsidRPr="00C12554">
        <w:rPr>
          <w:rFonts w:ascii="Arial" w:hAnsi="Arial" w:cs="Arial"/>
        </w:rPr>
        <w:t>por esta razón existen estudiantes de países como Venezuela, Ecuador, Perú y de</w:t>
      </w:r>
      <w:r w:rsidRPr="00C12554">
        <w:rPr>
          <w:rFonts w:ascii="Arial" w:hAnsi="Arial" w:cs="Arial"/>
          <w:spacing w:val="-64"/>
        </w:rPr>
        <w:t xml:space="preserve"> </w:t>
      </w:r>
      <w:r w:rsidRPr="00C12554">
        <w:rPr>
          <w:rFonts w:ascii="Arial" w:hAnsi="Arial" w:cs="Arial"/>
        </w:rPr>
        <w:t>otros departamentos y municipios como</w:t>
      </w:r>
      <w:r w:rsidRPr="00C12554">
        <w:rPr>
          <w:rFonts w:ascii="Arial" w:hAnsi="Arial" w:cs="Arial"/>
          <w:spacing w:val="1"/>
        </w:rPr>
        <w:t xml:space="preserve"> </w:t>
      </w:r>
      <w:r w:rsidRPr="00C12554">
        <w:rPr>
          <w:rFonts w:ascii="Arial" w:hAnsi="Arial" w:cs="Arial"/>
        </w:rPr>
        <w:t>Medellín, Caquetá,</w:t>
      </w:r>
      <w:r w:rsidRPr="00C12554">
        <w:rPr>
          <w:rFonts w:ascii="Arial" w:hAnsi="Arial" w:cs="Arial"/>
          <w:spacing w:val="1"/>
        </w:rPr>
        <w:t xml:space="preserve"> </w:t>
      </w:r>
      <w:r w:rsidRPr="00C12554">
        <w:rPr>
          <w:rFonts w:ascii="Arial" w:hAnsi="Arial" w:cs="Arial"/>
        </w:rPr>
        <w:t>Arauca,</w:t>
      </w:r>
      <w:r w:rsidRPr="00C12554">
        <w:rPr>
          <w:rFonts w:ascii="Arial" w:hAnsi="Arial" w:cs="Arial"/>
          <w:spacing w:val="1"/>
        </w:rPr>
        <w:t xml:space="preserve"> </w:t>
      </w:r>
      <w:r w:rsidRPr="00C12554">
        <w:rPr>
          <w:rFonts w:ascii="Arial" w:hAnsi="Arial" w:cs="Arial"/>
        </w:rPr>
        <w:t>Santander,</w:t>
      </w:r>
      <w:r w:rsidRPr="00C12554">
        <w:rPr>
          <w:rFonts w:ascii="Arial" w:hAnsi="Arial" w:cs="Arial"/>
          <w:spacing w:val="1"/>
        </w:rPr>
        <w:t xml:space="preserve"> </w:t>
      </w:r>
      <w:r w:rsidRPr="00C12554">
        <w:rPr>
          <w:rFonts w:ascii="Arial" w:hAnsi="Arial" w:cs="Arial"/>
        </w:rPr>
        <w:t>Putumayo,</w:t>
      </w:r>
      <w:r w:rsidRPr="00C12554">
        <w:rPr>
          <w:rFonts w:ascii="Arial" w:hAnsi="Arial" w:cs="Arial"/>
          <w:spacing w:val="-4"/>
        </w:rPr>
        <w:t xml:space="preserve"> </w:t>
      </w:r>
      <w:r w:rsidRPr="00C12554">
        <w:rPr>
          <w:rFonts w:ascii="Arial" w:hAnsi="Arial" w:cs="Arial"/>
        </w:rPr>
        <w:t>Barbacoas,</w:t>
      </w:r>
      <w:r w:rsidRPr="00C12554">
        <w:rPr>
          <w:rFonts w:ascii="Arial" w:hAnsi="Arial" w:cs="Arial"/>
          <w:spacing w:val="-4"/>
        </w:rPr>
        <w:t xml:space="preserve"> </w:t>
      </w:r>
      <w:r w:rsidRPr="00C12554">
        <w:rPr>
          <w:rFonts w:ascii="Arial" w:hAnsi="Arial" w:cs="Arial"/>
        </w:rPr>
        <w:t>Mocoa,</w:t>
      </w:r>
      <w:r w:rsidRPr="00C12554">
        <w:rPr>
          <w:rFonts w:ascii="Arial" w:hAnsi="Arial" w:cs="Arial"/>
          <w:spacing w:val="-1"/>
        </w:rPr>
        <w:t xml:space="preserve"> </w:t>
      </w:r>
      <w:r w:rsidRPr="00C12554">
        <w:rPr>
          <w:rFonts w:ascii="Arial" w:hAnsi="Arial" w:cs="Arial"/>
        </w:rPr>
        <w:t>Tumaco,</w:t>
      </w:r>
      <w:r w:rsidRPr="00C12554">
        <w:rPr>
          <w:rFonts w:ascii="Arial" w:hAnsi="Arial" w:cs="Arial"/>
          <w:spacing w:val="63"/>
        </w:rPr>
        <w:t xml:space="preserve"> </w:t>
      </w:r>
      <w:r w:rsidRPr="00C12554">
        <w:rPr>
          <w:rFonts w:ascii="Arial" w:hAnsi="Arial" w:cs="Arial"/>
        </w:rPr>
        <w:t>Yacuanquer.</w:t>
      </w:r>
    </w:p>
    <w:p w:rsidR="00543AEC" w:rsidRPr="00C12554" w:rsidRDefault="00E931EC" w:rsidP="00543AEC">
      <w:pPr>
        <w:jc w:val="both"/>
        <w:rPr>
          <w:rFonts w:ascii="Arial" w:hAnsi="Arial" w:cs="Arial"/>
        </w:rPr>
      </w:pPr>
      <w:r w:rsidRPr="00C12554">
        <w:rPr>
          <w:rFonts w:ascii="Arial" w:hAnsi="Arial" w:cs="Arial"/>
        </w:rPr>
        <w:t>Los grupos familiares en su</w:t>
      </w:r>
      <w:r w:rsidRPr="00C12554">
        <w:rPr>
          <w:rFonts w:ascii="Arial" w:hAnsi="Arial" w:cs="Arial"/>
          <w:spacing w:val="1"/>
        </w:rPr>
        <w:t xml:space="preserve"> </w:t>
      </w:r>
      <w:r w:rsidRPr="00C12554">
        <w:rPr>
          <w:rFonts w:ascii="Arial" w:hAnsi="Arial" w:cs="Arial"/>
        </w:rPr>
        <w:t>mayoría son</w:t>
      </w:r>
      <w:r w:rsidRPr="00C12554">
        <w:rPr>
          <w:rFonts w:ascii="Arial" w:hAnsi="Arial" w:cs="Arial"/>
          <w:spacing w:val="1"/>
        </w:rPr>
        <w:t xml:space="preserve"> </w:t>
      </w:r>
      <w:r w:rsidRPr="00C12554">
        <w:rPr>
          <w:rFonts w:ascii="Arial" w:hAnsi="Arial" w:cs="Arial"/>
        </w:rPr>
        <w:t>disfuncionales, monoparentales</w:t>
      </w:r>
      <w:r w:rsidRPr="00C12554">
        <w:rPr>
          <w:rFonts w:ascii="Arial" w:hAnsi="Arial" w:cs="Arial"/>
          <w:spacing w:val="1"/>
        </w:rPr>
        <w:t xml:space="preserve"> </w:t>
      </w:r>
      <w:r w:rsidRPr="00C12554">
        <w:rPr>
          <w:rFonts w:ascii="Arial" w:hAnsi="Arial" w:cs="Arial"/>
        </w:rPr>
        <w:t>con</w:t>
      </w:r>
      <w:r w:rsidRPr="00C12554">
        <w:rPr>
          <w:rFonts w:ascii="Arial" w:hAnsi="Arial" w:cs="Arial"/>
          <w:spacing w:val="1"/>
        </w:rPr>
        <w:t xml:space="preserve"> </w:t>
      </w:r>
      <w:r w:rsidRPr="00C12554">
        <w:rPr>
          <w:rFonts w:ascii="Arial" w:hAnsi="Arial" w:cs="Arial"/>
        </w:rPr>
        <w:t>problemas</w:t>
      </w:r>
      <w:r w:rsidRPr="00C12554">
        <w:rPr>
          <w:rFonts w:ascii="Arial" w:hAnsi="Arial" w:cs="Arial"/>
          <w:spacing w:val="12"/>
        </w:rPr>
        <w:t xml:space="preserve"> </w:t>
      </w:r>
      <w:r w:rsidRPr="00C12554">
        <w:rPr>
          <w:rFonts w:ascii="Arial" w:hAnsi="Arial" w:cs="Arial"/>
        </w:rPr>
        <w:t>de</w:t>
      </w:r>
      <w:r w:rsidRPr="00C12554">
        <w:rPr>
          <w:rFonts w:ascii="Arial" w:hAnsi="Arial" w:cs="Arial"/>
          <w:spacing w:val="13"/>
        </w:rPr>
        <w:t xml:space="preserve"> </w:t>
      </w:r>
      <w:r w:rsidRPr="00C12554">
        <w:rPr>
          <w:rFonts w:ascii="Arial" w:hAnsi="Arial" w:cs="Arial"/>
        </w:rPr>
        <w:t>sobreprotección,</w:t>
      </w:r>
      <w:r w:rsidRPr="00C12554">
        <w:rPr>
          <w:rFonts w:ascii="Arial" w:hAnsi="Arial" w:cs="Arial"/>
          <w:spacing w:val="10"/>
        </w:rPr>
        <w:t xml:space="preserve"> </w:t>
      </w:r>
      <w:r w:rsidRPr="00C12554">
        <w:rPr>
          <w:rFonts w:ascii="Arial" w:hAnsi="Arial" w:cs="Arial"/>
        </w:rPr>
        <w:t>negligencia</w:t>
      </w:r>
      <w:r w:rsidRPr="00C12554">
        <w:rPr>
          <w:rFonts w:ascii="Arial" w:hAnsi="Arial" w:cs="Arial"/>
          <w:spacing w:val="14"/>
        </w:rPr>
        <w:t xml:space="preserve"> </w:t>
      </w:r>
      <w:r w:rsidRPr="00C12554">
        <w:rPr>
          <w:rFonts w:ascii="Arial" w:hAnsi="Arial" w:cs="Arial"/>
        </w:rPr>
        <w:t>y</w:t>
      </w:r>
      <w:r w:rsidRPr="00C12554">
        <w:rPr>
          <w:rFonts w:ascii="Arial" w:hAnsi="Arial" w:cs="Arial"/>
          <w:spacing w:val="12"/>
        </w:rPr>
        <w:t xml:space="preserve"> </w:t>
      </w:r>
      <w:r w:rsidRPr="00C12554">
        <w:rPr>
          <w:rFonts w:ascii="Arial" w:hAnsi="Arial" w:cs="Arial"/>
        </w:rPr>
        <w:t>abandono;</w:t>
      </w:r>
      <w:r w:rsidRPr="00C12554">
        <w:rPr>
          <w:rFonts w:ascii="Arial" w:hAnsi="Arial" w:cs="Arial"/>
          <w:spacing w:val="10"/>
        </w:rPr>
        <w:t xml:space="preserve"> </w:t>
      </w:r>
      <w:r w:rsidRPr="00C12554">
        <w:rPr>
          <w:rFonts w:ascii="Arial" w:hAnsi="Arial" w:cs="Arial"/>
        </w:rPr>
        <w:t>en</w:t>
      </w:r>
      <w:r w:rsidRPr="00C12554">
        <w:rPr>
          <w:rFonts w:ascii="Arial" w:hAnsi="Arial" w:cs="Arial"/>
          <w:spacing w:val="14"/>
        </w:rPr>
        <w:t xml:space="preserve"> </w:t>
      </w:r>
      <w:r w:rsidRPr="00C12554">
        <w:rPr>
          <w:rFonts w:ascii="Arial" w:hAnsi="Arial" w:cs="Arial"/>
        </w:rPr>
        <w:t>su</w:t>
      </w:r>
      <w:r w:rsidRPr="00C12554">
        <w:rPr>
          <w:rFonts w:ascii="Arial" w:hAnsi="Arial" w:cs="Arial"/>
          <w:spacing w:val="13"/>
        </w:rPr>
        <w:t xml:space="preserve"> </w:t>
      </w:r>
      <w:r w:rsidRPr="00C12554">
        <w:rPr>
          <w:rFonts w:ascii="Arial" w:hAnsi="Arial" w:cs="Arial"/>
        </w:rPr>
        <w:t>mayoría</w:t>
      </w:r>
      <w:r w:rsidRPr="00C12554">
        <w:rPr>
          <w:rFonts w:ascii="Arial" w:hAnsi="Arial" w:cs="Arial"/>
          <w:spacing w:val="52"/>
        </w:rPr>
        <w:t xml:space="preserve"> </w:t>
      </w:r>
      <w:r w:rsidRPr="00C12554">
        <w:rPr>
          <w:rFonts w:ascii="Arial" w:hAnsi="Arial" w:cs="Arial"/>
        </w:rPr>
        <w:t>con</w:t>
      </w:r>
      <w:r w:rsidRPr="00C12554">
        <w:rPr>
          <w:rFonts w:ascii="Arial" w:hAnsi="Arial" w:cs="Arial"/>
          <w:spacing w:val="13"/>
        </w:rPr>
        <w:t xml:space="preserve"> </w:t>
      </w:r>
      <w:r w:rsidR="00543AEC" w:rsidRPr="00C12554">
        <w:rPr>
          <w:rFonts w:ascii="Arial" w:hAnsi="Arial" w:cs="Arial"/>
        </w:rPr>
        <w:t xml:space="preserve">bajo </w:t>
      </w:r>
      <w:r w:rsidRPr="00C12554">
        <w:rPr>
          <w:rFonts w:ascii="Arial" w:hAnsi="Arial" w:cs="Arial"/>
        </w:rPr>
        <w:t>nivel</w:t>
      </w:r>
      <w:r w:rsidRPr="00C12554">
        <w:rPr>
          <w:rFonts w:ascii="Arial" w:hAnsi="Arial" w:cs="Arial"/>
          <w:spacing w:val="-7"/>
        </w:rPr>
        <w:t xml:space="preserve"> </w:t>
      </w:r>
      <w:r w:rsidRPr="00C12554">
        <w:rPr>
          <w:rFonts w:ascii="Arial" w:hAnsi="Arial" w:cs="Arial"/>
        </w:rPr>
        <w:t>educativo,</w:t>
      </w:r>
      <w:r w:rsidRPr="00C12554">
        <w:rPr>
          <w:rFonts w:ascii="Arial" w:hAnsi="Arial" w:cs="Arial"/>
          <w:spacing w:val="-9"/>
        </w:rPr>
        <w:t xml:space="preserve"> </w:t>
      </w:r>
      <w:r w:rsidRPr="00C12554">
        <w:rPr>
          <w:rFonts w:ascii="Arial" w:hAnsi="Arial" w:cs="Arial"/>
        </w:rPr>
        <w:t>y</w:t>
      </w:r>
      <w:r w:rsidRPr="00C12554">
        <w:rPr>
          <w:rFonts w:ascii="Arial" w:hAnsi="Arial" w:cs="Arial"/>
          <w:spacing w:val="-7"/>
        </w:rPr>
        <w:t xml:space="preserve"> </w:t>
      </w:r>
      <w:r w:rsidRPr="00C12554">
        <w:rPr>
          <w:rFonts w:ascii="Arial" w:hAnsi="Arial" w:cs="Arial"/>
        </w:rPr>
        <w:t>de</w:t>
      </w:r>
      <w:r w:rsidRPr="00C12554">
        <w:rPr>
          <w:rFonts w:ascii="Arial" w:hAnsi="Arial" w:cs="Arial"/>
          <w:spacing w:val="-6"/>
        </w:rPr>
        <w:t xml:space="preserve"> </w:t>
      </w:r>
      <w:r w:rsidRPr="00C12554">
        <w:rPr>
          <w:rFonts w:ascii="Arial" w:hAnsi="Arial" w:cs="Arial"/>
        </w:rPr>
        <w:t>escasos</w:t>
      </w:r>
      <w:r w:rsidRPr="00C12554">
        <w:rPr>
          <w:rFonts w:ascii="Arial" w:hAnsi="Arial" w:cs="Arial"/>
          <w:spacing w:val="-7"/>
        </w:rPr>
        <w:t xml:space="preserve"> </w:t>
      </w:r>
      <w:r w:rsidRPr="00C12554">
        <w:rPr>
          <w:rFonts w:ascii="Arial" w:hAnsi="Arial" w:cs="Arial"/>
        </w:rPr>
        <w:t>recursos</w:t>
      </w:r>
      <w:r w:rsidRPr="00C12554">
        <w:rPr>
          <w:rFonts w:ascii="Arial" w:hAnsi="Arial" w:cs="Arial"/>
          <w:spacing w:val="-7"/>
        </w:rPr>
        <w:t xml:space="preserve"> </w:t>
      </w:r>
      <w:r w:rsidRPr="00C12554">
        <w:rPr>
          <w:rFonts w:ascii="Arial" w:hAnsi="Arial" w:cs="Arial"/>
        </w:rPr>
        <w:t>económicos</w:t>
      </w:r>
      <w:r w:rsidRPr="00C12554">
        <w:rPr>
          <w:rFonts w:ascii="Arial" w:hAnsi="Arial" w:cs="Arial"/>
          <w:spacing w:val="-7"/>
        </w:rPr>
        <w:t xml:space="preserve"> </w:t>
      </w:r>
      <w:r w:rsidRPr="00C12554">
        <w:rPr>
          <w:rFonts w:ascii="Arial" w:hAnsi="Arial" w:cs="Arial"/>
        </w:rPr>
        <w:t>para</w:t>
      </w:r>
      <w:r w:rsidRPr="00C12554">
        <w:rPr>
          <w:rFonts w:ascii="Arial" w:hAnsi="Arial" w:cs="Arial"/>
          <w:spacing w:val="-7"/>
        </w:rPr>
        <w:t xml:space="preserve"> </w:t>
      </w:r>
      <w:r w:rsidRPr="00C12554">
        <w:rPr>
          <w:rFonts w:ascii="Arial" w:hAnsi="Arial" w:cs="Arial"/>
        </w:rPr>
        <w:t>satisfacer</w:t>
      </w:r>
      <w:r w:rsidRPr="00C12554">
        <w:rPr>
          <w:rFonts w:ascii="Arial" w:hAnsi="Arial" w:cs="Arial"/>
          <w:spacing w:val="-7"/>
        </w:rPr>
        <w:t xml:space="preserve"> </w:t>
      </w:r>
      <w:r w:rsidRPr="00C12554">
        <w:rPr>
          <w:rFonts w:ascii="Arial" w:hAnsi="Arial" w:cs="Arial"/>
        </w:rPr>
        <w:t>las</w:t>
      </w:r>
      <w:r w:rsidRPr="00C12554">
        <w:rPr>
          <w:rFonts w:ascii="Arial" w:hAnsi="Arial" w:cs="Arial"/>
          <w:spacing w:val="-7"/>
        </w:rPr>
        <w:t xml:space="preserve"> </w:t>
      </w:r>
      <w:r w:rsidRPr="00C12554">
        <w:rPr>
          <w:rFonts w:ascii="Arial" w:hAnsi="Arial" w:cs="Arial"/>
        </w:rPr>
        <w:t>necesidades</w:t>
      </w:r>
      <w:r w:rsidRPr="00C12554">
        <w:rPr>
          <w:rFonts w:ascii="Arial" w:hAnsi="Arial" w:cs="Arial"/>
          <w:spacing w:val="-64"/>
        </w:rPr>
        <w:t xml:space="preserve"> </w:t>
      </w:r>
      <w:r w:rsidRPr="00C12554">
        <w:rPr>
          <w:rFonts w:ascii="Arial" w:hAnsi="Arial" w:cs="Arial"/>
        </w:rPr>
        <w:t>básicas</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vivienda,</w:t>
      </w:r>
      <w:r w:rsidRPr="00C12554">
        <w:rPr>
          <w:rFonts w:ascii="Arial" w:hAnsi="Arial" w:cs="Arial"/>
          <w:spacing w:val="1"/>
        </w:rPr>
        <w:t xml:space="preserve"> </w:t>
      </w:r>
      <w:r w:rsidRPr="00C12554">
        <w:rPr>
          <w:rFonts w:ascii="Arial" w:hAnsi="Arial" w:cs="Arial"/>
        </w:rPr>
        <w:t>salud,</w:t>
      </w:r>
      <w:r w:rsidRPr="00C12554">
        <w:rPr>
          <w:rFonts w:ascii="Arial" w:hAnsi="Arial" w:cs="Arial"/>
          <w:spacing w:val="1"/>
        </w:rPr>
        <w:t xml:space="preserve"> </w:t>
      </w:r>
      <w:r w:rsidRPr="00C12554">
        <w:rPr>
          <w:rFonts w:ascii="Arial" w:hAnsi="Arial" w:cs="Arial"/>
        </w:rPr>
        <w:t>alimentación,</w:t>
      </w:r>
      <w:r w:rsidRPr="00C12554">
        <w:rPr>
          <w:rFonts w:ascii="Arial" w:hAnsi="Arial" w:cs="Arial"/>
          <w:spacing w:val="1"/>
        </w:rPr>
        <w:t xml:space="preserve"> </w:t>
      </w:r>
      <w:r w:rsidRPr="00C12554">
        <w:rPr>
          <w:rFonts w:ascii="Arial" w:hAnsi="Arial" w:cs="Arial"/>
        </w:rPr>
        <w:t>vestido,</w:t>
      </w:r>
      <w:r w:rsidRPr="00C12554">
        <w:rPr>
          <w:rFonts w:ascii="Arial" w:hAnsi="Arial" w:cs="Arial"/>
          <w:spacing w:val="1"/>
        </w:rPr>
        <w:t xml:space="preserve"> </w:t>
      </w:r>
      <w:r w:rsidRPr="00C12554">
        <w:rPr>
          <w:rFonts w:ascii="Arial" w:hAnsi="Arial" w:cs="Arial"/>
        </w:rPr>
        <w:t>recreación,</w:t>
      </w:r>
      <w:r w:rsidRPr="00C12554">
        <w:rPr>
          <w:rFonts w:ascii="Arial" w:hAnsi="Arial" w:cs="Arial"/>
          <w:spacing w:val="66"/>
        </w:rPr>
        <w:t xml:space="preserve"> </w:t>
      </w:r>
      <w:r w:rsidRPr="00C12554">
        <w:rPr>
          <w:rFonts w:ascii="Arial" w:hAnsi="Arial" w:cs="Arial"/>
        </w:rPr>
        <w:t>deporte</w:t>
      </w:r>
      <w:r w:rsidRPr="00C12554">
        <w:rPr>
          <w:rFonts w:ascii="Arial" w:hAnsi="Arial" w:cs="Arial"/>
          <w:spacing w:val="67"/>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educación;</w:t>
      </w:r>
      <w:r w:rsidRPr="00C12554">
        <w:rPr>
          <w:rFonts w:ascii="Arial" w:hAnsi="Arial" w:cs="Arial"/>
          <w:spacing w:val="1"/>
        </w:rPr>
        <w:t xml:space="preserve"> </w:t>
      </w:r>
      <w:r w:rsidRPr="00C12554">
        <w:rPr>
          <w:rFonts w:ascii="Arial" w:hAnsi="Arial" w:cs="Arial"/>
        </w:rPr>
        <w:t>lo que ocasiona</w:t>
      </w:r>
      <w:r w:rsidRPr="00C12554">
        <w:rPr>
          <w:rFonts w:ascii="Arial" w:hAnsi="Arial" w:cs="Arial"/>
          <w:spacing w:val="1"/>
        </w:rPr>
        <w:t xml:space="preserve"> </w:t>
      </w:r>
      <w:r w:rsidRPr="00C12554">
        <w:rPr>
          <w:rFonts w:ascii="Arial" w:hAnsi="Arial" w:cs="Arial"/>
        </w:rPr>
        <w:t>que muchos de los</w:t>
      </w:r>
      <w:r w:rsidRPr="00C12554">
        <w:rPr>
          <w:rFonts w:ascii="Arial" w:hAnsi="Arial" w:cs="Arial"/>
          <w:spacing w:val="1"/>
        </w:rPr>
        <w:t xml:space="preserve"> </w:t>
      </w:r>
      <w:r w:rsidRPr="00C12554">
        <w:rPr>
          <w:rFonts w:ascii="Arial" w:hAnsi="Arial" w:cs="Arial"/>
        </w:rPr>
        <w:t>estudiantes sean vulnerables</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presenten problemas de salud</w:t>
      </w:r>
      <w:r w:rsidRPr="00C12554">
        <w:rPr>
          <w:rFonts w:ascii="Arial" w:hAnsi="Arial" w:cs="Arial"/>
          <w:spacing w:val="1"/>
        </w:rPr>
        <w:t xml:space="preserve"> </w:t>
      </w:r>
      <w:r w:rsidRPr="00C12554">
        <w:rPr>
          <w:rFonts w:ascii="Arial" w:hAnsi="Arial" w:cs="Arial"/>
        </w:rPr>
        <w:t>física, mental y emocional que</w:t>
      </w:r>
      <w:r w:rsidRPr="00C12554">
        <w:rPr>
          <w:rFonts w:ascii="Arial" w:hAnsi="Arial" w:cs="Arial"/>
          <w:spacing w:val="1"/>
        </w:rPr>
        <w:t xml:space="preserve"> </w:t>
      </w:r>
      <w:r w:rsidRPr="00C12554">
        <w:rPr>
          <w:rFonts w:ascii="Arial" w:hAnsi="Arial" w:cs="Arial"/>
        </w:rPr>
        <w:t>no</w:t>
      </w:r>
      <w:r w:rsidRPr="00C12554">
        <w:rPr>
          <w:rFonts w:ascii="Arial" w:hAnsi="Arial" w:cs="Arial"/>
          <w:spacing w:val="1"/>
        </w:rPr>
        <w:t xml:space="preserve"> </w:t>
      </w:r>
      <w:r w:rsidRPr="00C12554">
        <w:rPr>
          <w:rFonts w:ascii="Arial" w:hAnsi="Arial" w:cs="Arial"/>
        </w:rPr>
        <w:t>están siendo</w:t>
      </w:r>
      <w:r w:rsidRPr="00C12554">
        <w:rPr>
          <w:rFonts w:ascii="Arial" w:hAnsi="Arial" w:cs="Arial"/>
          <w:spacing w:val="1"/>
        </w:rPr>
        <w:t xml:space="preserve"> </w:t>
      </w:r>
      <w:r w:rsidRPr="00C12554">
        <w:rPr>
          <w:rFonts w:ascii="Arial" w:hAnsi="Arial" w:cs="Arial"/>
        </w:rPr>
        <w:t>atendidos adecuadamente dentro de su grupo familiar, lo que genera</w:t>
      </w:r>
      <w:r w:rsidRPr="00C12554">
        <w:rPr>
          <w:rFonts w:ascii="Arial" w:hAnsi="Arial" w:cs="Arial"/>
          <w:spacing w:val="1"/>
        </w:rPr>
        <w:t xml:space="preserve"> </w:t>
      </w:r>
      <w:r w:rsidRPr="00C12554">
        <w:rPr>
          <w:rFonts w:ascii="Arial" w:hAnsi="Arial" w:cs="Arial"/>
        </w:rPr>
        <w:t>a su vez</w:t>
      </w:r>
      <w:r w:rsidRPr="00C12554">
        <w:rPr>
          <w:rFonts w:ascii="Arial" w:hAnsi="Arial" w:cs="Arial"/>
          <w:spacing w:val="1"/>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rPr>
        <w:t>los estudiantes</w:t>
      </w:r>
      <w:r w:rsidRPr="00C12554">
        <w:rPr>
          <w:rFonts w:ascii="Arial" w:hAnsi="Arial" w:cs="Arial"/>
          <w:spacing w:val="1"/>
        </w:rPr>
        <w:t xml:space="preserve"> </w:t>
      </w:r>
      <w:r w:rsidRPr="00C12554">
        <w:rPr>
          <w:rFonts w:ascii="Arial" w:hAnsi="Arial" w:cs="Arial"/>
        </w:rPr>
        <w:t>bajo</w:t>
      </w:r>
      <w:r w:rsidRPr="00C12554">
        <w:rPr>
          <w:rFonts w:ascii="Arial" w:hAnsi="Arial" w:cs="Arial"/>
          <w:spacing w:val="1"/>
        </w:rPr>
        <w:t xml:space="preserve"> </w:t>
      </w:r>
      <w:r w:rsidRPr="00C12554">
        <w:rPr>
          <w:rFonts w:ascii="Arial" w:hAnsi="Arial" w:cs="Arial"/>
        </w:rPr>
        <w:t>rendimiento,</w:t>
      </w:r>
      <w:r w:rsidRPr="00C12554">
        <w:rPr>
          <w:rFonts w:ascii="Arial" w:hAnsi="Arial" w:cs="Arial"/>
          <w:spacing w:val="1"/>
        </w:rPr>
        <w:t xml:space="preserve"> </w:t>
      </w:r>
      <w:r w:rsidRPr="00C12554">
        <w:rPr>
          <w:rFonts w:ascii="Arial" w:hAnsi="Arial" w:cs="Arial"/>
        </w:rPr>
        <w:t>ausentismo, deserción,</w:t>
      </w:r>
      <w:r w:rsidRPr="00C12554">
        <w:rPr>
          <w:rFonts w:ascii="Arial" w:hAnsi="Arial" w:cs="Arial"/>
          <w:spacing w:val="1"/>
        </w:rPr>
        <w:t xml:space="preserve"> </w:t>
      </w:r>
      <w:r w:rsidRPr="00C12554">
        <w:rPr>
          <w:rFonts w:ascii="Arial" w:hAnsi="Arial" w:cs="Arial"/>
        </w:rPr>
        <w:t>trabajo</w:t>
      </w:r>
      <w:r w:rsidRPr="00C12554">
        <w:rPr>
          <w:rFonts w:ascii="Arial" w:hAnsi="Arial" w:cs="Arial"/>
          <w:spacing w:val="1"/>
        </w:rPr>
        <w:t xml:space="preserve"> </w:t>
      </w:r>
      <w:r w:rsidRPr="00C12554">
        <w:rPr>
          <w:rFonts w:ascii="Arial" w:hAnsi="Arial" w:cs="Arial"/>
        </w:rPr>
        <w:t>infantil, el</w:t>
      </w:r>
      <w:r w:rsidRPr="00C12554">
        <w:rPr>
          <w:rFonts w:ascii="Arial" w:hAnsi="Arial" w:cs="Arial"/>
          <w:spacing w:val="1"/>
        </w:rPr>
        <w:t xml:space="preserve"> </w:t>
      </w:r>
      <w:r w:rsidRPr="00C12554">
        <w:rPr>
          <w:rFonts w:ascii="Arial" w:hAnsi="Arial" w:cs="Arial"/>
        </w:rPr>
        <w:t>inadecuado uso del tiempo libre</w:t>
      </w:r>
      <w:r w:rsidRPr="00C12554">
        <w:rPr>
          <w:rFonts w:ascii="Arial" w:hAnsi="Arial" w:cs="Arial"/>
          <w:spacing w:val="1"/>
        </w:rPr>
        <w:t xml:space="preserve"> </w:t>
      </w:r>
      <w:r w:rsidRPr="00C12554">
        <w:rPr>
          <w:rFonts w:ascii="Arial" w:hAnsi="Arial" w:cs="Arial"/>
        </w:rPr>
        <w:t>y la</w:t>
      </w:r>
      <w:r w:rsidRPr="00C12554">
        <w:rPr>
          <w:rFonts w:ascii="Arial" w:hAnsi="Arial" w:cs="Arial"/>
          <w:spacing w:val="1"/>
        </w:rPr>
        <w:t xml:space="preserve"> </w:t>
      </w:r>
      <w:r w:rsidRPr="00C12554">
        <w:rPr>
          <w:rFonts w:ascii="Arial" w:hAnsi="Arial" w:cs="Arial"/>
        </w:rPr>
        <w:t>incertidumbre con respecto a su proyecto de</w:t>
      </w:r>
      <w:r w:rsidRPr="00C12554">
        <w:rPr>
          <w:rFonts w:ascii="Arial" w:hAnsi="Arial" w:cs="Arial"/>
          <w:spacing w:val="1"/>
        </w:rPr>
        <w:t xml:space="preserve"> </w:t>
      </w:r>
      <w:r w:rsidRPr="00C12554">
        <w:rPr>
          <w:rFonts w:ascii="Arial" w:hAnsi="Arial" w:cs="Arial"/>
        </w:rPr>
        <w:t>vida.</w:t>
      </w:r>
    </w:p>
    <w:p w:rsidR="00543AEC" w:rsidRPr="00C12554" w:rsidRDefault="00E931EC" w:rsidP="00543AEC">
      <w:pPr>
        <w:jc w:val="both"/>
        <w:rPr>
          <w:rFonts w:ascii="Arial" w:hAnsi="Arial" w:cs="Arial"/>
        </w:rPr>
      </w:pPr>
      <w:r w:rsidRPr="00C12554">
        <w:rPr>
          <w:rFonts w:ascii="Arial" w:hAnsi="Arial" w:cs="Arial"/>
        </w:rPr>
        <w:t>La</w:t>
      </w:r>
      <w:r w:rsidRPr="00C12554">
        <w:rPr>
          <w:rFonts w:ascii="Arial" w:hAnsi="Arial" w:cs="Arial"/>
          <w:spacing w:val="66"/>
        </w:rPr>
        <w:t xml:space="preserve"> </w:t>
      </w:r>
      <w:r w:rsidRPr="00C12554">
        <w:rPr>
          <w:rFonts w:ascii="Arial" w:hAnsi="Arial" w:cs="Arial"/>
        </w:rPr>
        <w:t>zona</w:t>
      </w:r>
      <w:r w:rsidRPr="00C12554">
        <w:rPr>
          <w:rFonts w:ascii="Arial" w:hAnsi="Arial" w:cs="Arial"/>
          <w:spacing w:val="67"/>
        </w:rPr>
        <w:t xml:space="preserve"> </w:t>
      </w:r>
      <w:r w:rsidRPr="00C12554">
        <w:rPr>
          <w:rFonts w:ascii="Arial" w:hAnsi="Arial" w:cs="Arial"/>
        </w:rPr>
        <w:t>donde se encuentra</w:t>
      </w:r>
      <w:r w:rsidRPr="00C12554">
        <w:rPr>
          <w:rFonts w:ascii="Arial" w:hAnsi="Arial" w:cs="Arial"/>
          <w:spacing w:val="67"/>
        </w:rPr>
        <w:t xml:space="preserve"> </w:t>
      </w:r>
      <w:r w:rsidRPr="00C12554">
        <w:rPr>
          <w:rFonts w:ascii="Arial" w:hAnsi="Arial" w:cs="Arial"/>
        </w:rPr>
        <w:t>ubicada la sede Centro de la I.E.M Antonio Nariño</w:t>
      </w:r>
      <w:r w:rsidRPr="00C12554">
        <w:rPr>
          <w:rFonts w:ascii="Arial" w:hAnsi="Arial" w:cs="Arial"/>
          <w:spacing w:val="1"/>
        </w:rPr>
        <w:t xml:space="preserve"> </w:t>
      </w:r>
      <w:r w:rsidRPr="00C12554">
        <w:rPr>
          <w:rFonts w:ascii="Arial" w:hAnsi="Arial" w:cs="Arial"/>
        </w:rPr>
        <w:t>es de carácter comercial muy concurrida debido a</w:t>
      </w:r>
      <w:r w:rsidRPr="00C12554">
        <w:rPr>
          <w:rFonts w:ascii="Arial" w:hAnsi="Arial" w:cs="Arial"/>
          <w:spacing w:val="1"/>
        </w:rPr>
        <w:t xml:space="preserve"> </w:t>
      </w:r>
      <w:r w:rsidRPr="00C12554">
        <w:rPr>
          <w:rFonts w:ascii="Arial" w:hAnsi="Arial" w:cs="Arial"/>
        </w:rPr>
        <w:t>la presencia de almacenes de</w:t>
      </w:r>
      <w:r w:rsidRPr="00C12554">
        <w:rPr>
          <w:rFonts w:ascii="Arial" w:hAnsi="Arial" w:cs="Arial"/>
          <w:spacing w:val="1"/>
        </w:rPr>
        <w:t xml:space="preserve"> </w:t>
      </w:r>
      <w:r w:rsidRPr="00C12554">
        <w:rPr>
          <w:rFonts w:ascii="Arial" w:hAnsi="Arial" w:cs="Arial"/>
        </w:rPr>
        <w:t>todo tipo: ropa, calzado, electrodomésticos, vehículos, droguerías;</w:t>
      </w:r>
      <w:r w:rsidRPr="00C12554">
        <w:rPr>
          <w:rFonts w:ascii="Arial" w:hAnsi="Arial" w:cs="Arial"/>
          <w:spacing w:val="66"/>
        </w:rPr>
        <w:t xml:space="preserve"> </w:t>
      </w:r>
      <w:r w:rsidRPr="00C12554">
        <w:rPr>
          <w:rFonts w:ascii="Arial" w:hAnsi="Arial" w:cs="Arial"/>
        </w:rPr>
        <w:t>a una cuadra</w:t>
      </w:r>
      <w:r w:rsidRPr="00C12554">
        <w:rPr>
          <w:rFonts w:ascii="Arial" w:hAnsi="Arial" w:cs="Arial"/>
          <w:spacing w:val="1"/>
        </w:rPr>
        <w:t xml:space="preserve"> </w:t>
      </w:r>
      <w:r w:rsidRPr="00C12554">
        <w:rPr>
          <w:rFonts w:ascii="Arial" w:hAnsi="Arial" w:cs="Arial"/>
        </w:rPr>
        <w:t>de la sede se encuentra el complejo</w:t>
      </w:r>
      <w:r w:rsidRPr="00C12554">
        <w:rPr>
          <w:rFonts w:ascii="Arial" w:hAnsi="Arial" w:cs="Arial"/>
          <w:spacing w:val="66"/>
        </w:rPr>
        <w:t xml:space="preserve"> </w:t>
      </w:r>
      <w:r w:rsidRPr="00C12554">
        <w:rPr>
          <w:rFonts w:ascii="Arial" w:hAnsi="Arial" w:cs="Arial"/>
        </w:rPr>
        <w:t xml:space="preserve">bancario, la </w:t>
      </w:r>
      <w:r w:rsidR="0095463A" w:rsidRPr="00C12554">
        <w:rPr>
          <w:rFonts w:ascii="Arial" w:hAnsi="Arial" w:cs="Arial"/>
        </w:rPr>
        <w:t>plaza de Nariño, la registradurí</w:t>
      </w:r>
      <w:r w:rsidRPr="00C12554">
        <w:rPr>
          <w:rFonts w:ascii="Arial" w:hAnsi="Arial" w:cs="Arial"/>
        </w:rPr>
        <w:t>a,</w:t>
      </w:r>
      <w:r w:rsidRPr="00C12554">
        <w:rPr>
          <w:rFonts w:ascii="Arial" w:hAnsi="Arial" w:cs="Arial"/>
          <w:spacing w:val="1"/>
        </w:rPr>
        <w:t xml:space="preserve"> </w:t>
      </w:r>
      <w:r w:rsidRPr="00C12554">
        <w:rPr>
          <w:rFonts w:ascii="Arial" w:hAnsi="Arial" w:cs="Arial"/>
        </w:rPr>
        <w:t>y notarias; igualmente hay actividad</w:t>
      </w:r>
      <w:r w:rsidRPr="00C12554">
        <w:rPr>
          <w:rFonts w:ascii="Arial" w:hAnsi="Arial" w:cs="Arial"/>
          <w:spacing w:val="1"/>
        </w:rPr>
        <w:t xml:space="preserve"> </w:t>
      </w:r>
      <w:r w:rsidRPr="00C12554">
        <w:rPr>
          <w:rFonts w:ascii="Arial" w:hAnsi="Arial" w:cs="Arial"/>
        </w:rPr>
        <w:t>comercial en torno a</w:t>
      </w:r>
      <w:r w:rsidRPr="00C12554">
        <w:rPr>
          <w:rFonts w:ascii="Arial" w:hAnsi="Arial" w:cs="Arial"/>
          <w:spacing w:val="1"/>
        </w:rPr>
        <w:t xml:space="preserve"> </w:t>
      </w:r>
      <w:r w:rsidRPr="00C12554">
        <w:rPr>
          <w:rFonts w:ascii="Arial" w:hAnsi="Arial" w:cs="Arial"/>
        </w:rPr>
        <w:t>casinos,</w:t>
      </w:r>
      <w:r w:rsidRPr="00C12554">
        <w:rPr>
          <w:rFonts w:ascii="Arial" w:hAnsi="Arial" w:cs="Arial"/>
          <w:spacing w:val="1"/>
        </w:rPr>
        <w:t xml:space="preserve"> </w:t>
      </w:r>
      <w:r w:rsidRPr="00C12554">
        <w:rPr>
          <w:rFonts w:ascii="Arial" w:hAnsi="Arial" w:cs="Arial"/>
        </w:rPr>
        <w:t>librerías</w:t>
      </w:r>
      <w:r w:rsidRPr="00C12554">
        <w:rPr>
          <w:rFonts w:ascii="Arial" w:hAnsi="Arial" w:cs="Arial"/>
          <w:spacing w:val="1"/>
        </w:rPr>
        <w:t xml:space="preserve"> </w:t>
      </w:r>
      <w:r w:rsidRPr="00C12554">
        <w:rPr>
          <w:rFonts w:ascii="Arial" w:hAnsi="Arial" w:cs="Arial"/>
        </w:rPr>
        <w:t>restaurantes,</w:t>
      </w:r>
      <w:r w:rsidRPr="00C12554">
        <w:rPr>
          <w:rFonts w:ascii="Arial" w:hAnsi="Arial" w:cs="Arial"/>
          <w:spacing w:val="1"/>
        </w:rPr>
        <w:t xml:space="preserve"> </w:t>
      </w:r>
      <w:r w:rsidRPr="00C12554">
        <w:rPr>
          <w:rFonts w:ascii="Arial" w:hAnsi="Arial" w:cs="Arial"/>
        </w:rPr>
        <w:t>almacenes de cadena,</w:t>
      </w:r>
      <w:r w:rsidRPr="00C12554">
        <w:rPr>
          <w:rFonts w:ascii="Arial" w:hAnsi="Arial" w:cs="Arial"/>
          <w:spacing w:val="1"/>
        </w:rPr>
        <w:t xml:space="preserve"> </w:t>
      </w:r>
      <w:r w:rsidRPr="00C12554">
        <w:rPr>
          <w:rFonts w:ascii="Arial" w:hAnsi="Arial" w:cs="Arial"/>
        </w:rPr>
        <w:t>discotecas</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el comercio informal con</w:t>
      </w:r>
      <w:r w:rsidRPr="00C12554">
        <w:rPr>
          <w:rFonts w:ascii="Arial" w:hAnsi="Arial" w:cs="Arial"/>
          <w:spacing w:val="1"/>
        </w:rPr>
        <w:t xml:space="preserve"> </w:t>
      </w:r>
      <w:r w:rsidRPr="00C12554">
        <w:rPr>
          <w:rFonts w:ascii="Arial" w:hAnsi="Arial" w:cs="Arial"/>
        </w:rPr>
        <w:t>vendedores ambulantes que se desplazan en carretas ofreciendo sus productos,</w:t>
      </w:r>
      <w:r w:rsidRPr="00C12554">
        <w:rPr>
          <w:rFonts w:ascii="Arial" w:hAnsi="Arial" w:cs="Arial"/>
          <w:spacing w:val="1"/>
        </w:rPr>
        <w:t xml:space="preserve"> </w:t>
      </w:r>
      <w:r w:rsidRPr="00C12554">
        <w:rPr>
          <w:rFonts w:ascii="Arial" w:hAnsi="Arial" w:cs="Arial"/>
        </w:rPr>
        <w:t>mientras que</w:t>
      </w:r>
      <w:r w:rsidRPr="00C12554">
        <w:rPr>
          <w:rFonts w:ascii="Arial" w:hAnsi="Arial" w:cs="Arial"/>
          <w:spacing w:val="1"/>
        </w:rPr>
        <w:t xml:space="preserve"> </w:t>
      </w:r>
      <w:r w:rsidRPr="00C12554">
        <w:rPr>
          <w:rFonts w:ascii="Arial" w:hAnsi="Arial" w:cs="Arial"/>
        </w:rPr>
        <w:t>otros</w:t>
      </w:r>
      <w:r w:rsidRPr="00C12554">
        <w:rPr>
          <w:rFonts w:ascii="Arial" w:hAnsi="Arial" w:cs="Arial"/>
          <w:spacing w:val="1"/>
        </w:rPr>
        <w:t xml:space="preserve"> </w:t>
      </w:r>
      <w:r w:rsidRPr="00C12554">
        <w:rPr>
          <w:rFonts w:ascii="Arial" w:hAnsi="Arial" w:cs="Arial"/>
        </w:rPr>
        <w:t>han ubicado puestos</w:t>
      </w:r>
      <w:r w:rsidRPr="00C12554">
        <w:rPr>
          <w:rFonts w:ascii="Arial" w:hAnsi="Arial" w:cs="Arial"/>
          <w:spacing w:val="1"/>
        </w:rPr>
        <w:t xml:space="preserve"> </w:t>
      </w:r>
      <w:r w:rsidRPr="00C12554">
        <w:rPr>
          <w:rFonts w:ascii="Arial" w:hAnsi="Arial" w:cs="Arial"/>
        </w:rPr>
        <w:t>en los andenes peatonales</w:t>
      </w:r>
      <w:r w:rsidRPr="00C12554">
        <w:rPr>
          <w:rFonts w:ascii="Arial" w:hAnsi="Arial" w:cs="Arial"/>
          <w:spacing w:val="1"/>
        </w:rPr>
        <w:t xml:space="preserve"> </w:t>
      </w:r>
      <w:r w:rsidRPr="00C12554">
        <w:rPr>
          <w:rFonts w:ascii="Arial" w:hAnsi="Arial" w:cs="Arial"/>
        </w:rPr>
        <w:t>de las</w:t>
      </w:r>
      <w:r w:rsidRPr="00C12554">
        <w:rPr>
          <w:rFonts w:ascii="Arial" w:hAnsi="Arial" w:cs="Arial"/>
          <w:spacing w:val="1"/>
        </w:rPr>
        <w:t xml:space="preserve"> </w:t>
      </w:r>
      <w:r w:rsidRPr="00C12554">
        <w:rPr>
          <w:rFonts w:ascii="Arial" w:hAnsi="Arial" w:cs="Arial"/>
        </w:rPr>
        <w:t>diferentes</w:t>
      </w:r>
      <w:r w:rsidRPr="00C12554">
        <w:rPr>
          <w:rFonts w:ascii="Arial" w:hAnsi="Arial" w:cs="Arial"/>
          <w:spacing w:val="-2"/>
        </w:rPr>
        <w:t xml:space="preserve"> </w:t>
      </w:r>
      <w:r w:rsidRPr="00C12554">
        <w:rPr>
          <w:rFonts w:ascii="Arial" w:hAnsi="Arial" w:cs="Arial"/>
        </w:rPr>
        <w:t>calles</w:t>
      </w:r>
      <w:r w:rsidRPr="00C12554">
        <w:rPr>
          <w:rFonts w:ascii="Arial" w:hAnsi="Arial" w:cs="Arial"/>
          <w:spacing w:val="-2"/>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carreras</w:t>
      </w:r>
      <w:r w:rsidRPr="00C12554">
        <w:rPr>
          <w:rFonts w:ascii="Arial" w:hAnsi="Arial" w:cs="Arial"/>
          <w:spacing w:val="-2"/>
        </w:rPr>
        <w:t xml:space="preserve"> </w:t>
      </w:r>
      <w:r w:rsidRPr="00C12554">
        <w:rPr>
          <w:rFonts w:ascii="Arial" w:hAnsi="Arial" w:cs="Arial"/>
        </w:rPr>
        <w:t>del</w:t>
      </w:r>
      <w:r w:rsidRPr="00C12554">
        <w:rPr>
          <w:rFonts w:ascii="Arial" w:hAnsi="Arial" w:cs="Arial"/>
          <w:spacing w:val="-1"/>
        </w:rPr>
        <w:t xml:space="preserve"> </w:t>
      </w:r>
      <w:r w:rsidRPr="00C12554">
        <w:rPr>
          <w:rFonts w:ascii="Arial" w:hAnsi="Arial" w:cs="Arial"/>
        </w:rPr>
        <w:t>sector</w:t>
      </w:r>
      <w:r w:rsidRPr="00C12554">
        <w:rPr>
          <w:rFonts w:ascii="Arial" w:hAnsi="Arial" w:cs="Arial"/>
          <w:spacing w:val="-2"/>
        </w:rPr>
        <w:t xml:space="preserve"> </w:t>
      </w:r>
      <w:r w:rsidRPr="00C12554">
        <w:rPr>
          <w:rFonts w:ascii="Arial" w:hAnsi="Arial" w:cs="Arial"/>
        </w:rPr>
        <w:t>centro.</w:t>
      </w:r>
      <w:r w:rsidR="00543AEC" w:rsidRPr="00C12554">
        <w:rPr>
          <w:rFonts w:ascii="Arial" w:hAnsi="Arial" w:cs="Arial"/>
        </w:rPr>
        <w:t xml:space="preserve"> </w:t>
      </w:r>
    </w:p>
    <w:p w:rsidR="00E931EC" w:rsidRPr="00C12554" w:rsidRDefault="00E931EC" w:rsidP="00543AEC">
      <w:pPr>
        <w:jc w:val="both"/>
        <w:rPr>
          <w:rFonts w:ascii="Arial" w:hAnsi="Arial" w:cs="Arial"/>
        </w:rPr>
      </w:pPr>
      <w:r w:rsidRPr="00C12554">
        <w:rPr>
          <w:rFonts w:ascii="Arial" w:hAnsi="Arial" w:cs="Arial"/>
        </w:rPr>
        <w:t>Alrededor de la sede centro,</w:t>
      </w:r>
      <w:r w:rsidRPr="00C12554">
        <w:rPr>
          <w:rFonts w:ascii="Arial" w:hAnsi="Arial" w:cs="Arial"/>
          <w:spacing w:val="1"/>
        </w:rPr>
        <w:t xml:space="preserve"> </w:t>
      </w:r>
      <w:r w:rsidRPr="00C12554">
        <w:rPr>
          <w:rFonts w:ascii="Arial" w:hAnsi="Arial" w:cs="Arial"/>
        </w:rPr>
        <w:t>se encuentran</w:t>
      </w:r>
      <w:r w:rsidRPr="00C12554">
        <w:rPr>
          <w:rFonts w:ascii="Arial" w:hAnsi="Arial" w:cs="Arial"/>
          <w:spacing w:val="1"/>
        </w:rPr>
        <w:t xml:space="preserve"> </w:t>
      </w:r>
      <w:r w:rsidRPr="00C12554">
        <w:rPr>
          <w:rFonts w:ascii="Arial" w:hAnsi="Arial" w:cs="Arial"/>
        </w:rPr>
        <w:t>diferentes iglesias como la Catedral,</w:t>
      </w:r>
      <w:r w:rsidRPr="00C12554">
        <w:rPr>
          <w:rFonts w:ascii="Arial" w:hAnsi="Arial" w:cs="Arial"/>
          <w:spacing w:val="1"/>
        </w:rPr>
        <w:t xml:space="preserve"> </w:t>
      </w:r>
      <w:r w:rsidRPr="00C12554">
        <w:rPr>
          <w:rFonts w:ascii="Arial" w:hAnsi="Arial" w:cs="Arial"/>
        </w:rPr>
        <w:t>San Juan, San Andrés y San Agustín,</w:t>
      </w:r>
      <w:r w:rsidRPr="00C12554">
        <w:rPr>
          <w:rFonts w:ascii="Arial" w:hAnsi="Arial" w:cs="Arial"/>
          <w:spacing w:val="1"/>
        </w:rPr>
        <w:t xml:space="preserve"> </w:t>
      </w:r>
      <w:r w:rsidRPr="00C12554">
        <w:rPr>
          <w:rFonts w:ascii="Arial" w:hAnsi="Arial" w:cs="Arial"/>
        </w:rPr>
        <w:t>también se tiene cerca la Cruz Roja, el</w:t>
      </w:r>
      <w:r w:rsidRPr="00C12554">
        <w:rPr>
          <w:rFonts w:ascii="Arial" w:hAnsi="Arial" w:cs="Arial"/>
          <w:spacing w:val="1"/>
        </w:rPr>
        <w:t xml:space="preserve"> </w:t>
      </w:r>
      <w:r w:rsidRPr="00C12554">
        <w:rPr>
          <w:rFonts w:ascii="Arial" w:hAnsi="Arial" w:cs="Arial"/>
        </w:rPr>
        <w:t>Hospital Infantil,</w:t>
      </w:r>
      <w:r w:rsidRPr="00C12554">
        <w:rPr>
          <w:rFonts w:ascii="Arial" w:hAnsi="Arial" w:cs="Arial"/>
          <w:spacing w:val="1"/>
        </w:rPr>
        <w:t xml:space="preserve"> </w:t>
      </w:r>
      <w:r w:rsidRPr="00C12554">
        <w:rPr>
          <w:rFonts w:ascii="Arial" w:hAnsi="Arial" w:cs="Arial"/>
        </w:rPr>
        <w:t>la Cámara de Comercio y el parque infantil que tiene diferentes</w:t>
      </w:r>
      <w:r w:rsidRPr="00C12554">
        <w:rPr>
          <w:rFonts w:ascii="Arial" w:hAnsi="Arial" w:cs="Arial"/>
          <w:spacing w:val="1"/>
        </w:rPr>
        <w:t xml:space="preserve"> </w:t>
      </w:r>
      <w:r w:rsidRPr="00C12554">
        <w:rPr>
          <w:rFonts w:ascii="Arial" w:hAnsi="Arial" w:cs="Arial"/>
        </w:rPr>
        <w:t>escenarios deportivos y que el maestro de educación física con consentimiento de</w:t>
      </w:r>
      <w:r w:rsidRPr="00C12554">
        <w:rPr>
          <w:rFonts w:ascii="Arial" w:hAnsi="Arial" w:cs="Arial"/>
          <w:spacing w:val="1"/>
        </w:rPr>
        <w:t xml:space="preserve"> </w:t>
      </w:r>
      <w:r w:rsidRPr="00C12554">
        <w:rPr>
          <w:rFonts w:ascii="Arial" w:hAnsi="Arial" w:cs="Arial"/>
        </w:rPr>
        <w:t>coordinación</w:t>
      </w:r>
      <w:r w:rsidRPr="00C12554">
        <w:rPr>
          <w:rFonts w:ascii="Arial" w:hAnsi="Arial" w:cs="Arial"/>
          <w:spacing w:val="1"/>
        </w:rPr>
        <w:t xml:space="preserve"> </w:t>
      </w:r>
      <w:r w:rsidRPr="00C12554">
        <w:rPr>
          <w:rFonts w:ascii="Arial" w:hAnsi="Arial" w:cs="Arial"/>
        </w:rPr>
        <w:t>académica</w:t>
      </w:r>
      <w:r w:rsidRPr="00C12554">
        <w:rPr>
          <w:rFonts w:ascii="Arial" w:hAnsi="Arial" w:cs="Arial"/>
          <w:spacing w:val="1"/>
        </w:rPr>
        <w:t xml:space="preserve"> </w:t>
      </w:r>
      <w:r w:rsidRPr="00C12554">
        <w:rPr>
          <w:rFonts w:ascii="Arial" w:hAnsi="Arial" w:cs="Arial"/>
        </w:rPr>
        <w:t>se</w:t>
      </w:r>
      <w:r w:rsidRPr="00C12554">
        <w:rPr>
          <w:rFonts w:ascii="Arial" w:hAnsi="Arial" w:cs="Arial"/>
          <w:spacing w:val="1"/>
        </w:rPr>
        <w:t xml:space="preserve"> </w:t>
      </w:r>
      <w:r w:rsidRPr="00C12554">
        <w:rPr>
          <w:rFonts w:ascii="Arial" w:hAnsi="Arial" w:cs="Arial"/>
        </w:rPr>
        <w:t>desplaza</w:t>
      </w:r>
      <w:r w:rsidRPr="00C12554">
        <w:rPr>
          <w:rFonts w:ascii="Arial" w:hAnsi="Arial" w:cs="Arial"/>
          <w:spacing w:val="1"/>
        </w:rPr>
        <w:t xml:space="preserve"> </w:t>
      </w:r>
      <w:r w:rsidRPr="00C12554">
        <w:rPr>
          <w:rFonts w:ascii="Arial" w:hAnsi="Arial" w:cs="Arial"/>
        </w:rPr>
        <w:t>con</w:t>
      </w:r>
      <w:r w:rsidRPr="00C12554">
        <w:rPr>
          <w:rFonts w:ascii="Arial" w:hAnsi="Arial" w:cs="Arial"/>
          <w:spacing w:val="1"/>
        </w:rPr>
        <w:t xml:space="preserve"> </w:t>
      </w:r>
      <w:r w:rsidRPr="00C12554">
        <w:rPr>
          <w:rFonts w:ascii="Arial" w:hAnsi="Arial" w:cs="Arial"/>
        </w:rPr>
        <w:t>los estudiantes</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bachillerato</w:t>
      </w:r>
      <w:r w:rsidRPr="00C12554">
        <w:rPr>
          <w:rFonts w:ascii="Arial" w:hAnsi="Arial" w:cs="Arial"/>
          <w:spacing w:val="1"/>
        </w:rPr>
        <w:t xml:space="preserve"> </w:t>
      </w:r>
      <w:r w:rsidRPr="00C12554">
        <w:rPr>
          <w:rFonts w:ascii="Arial" w:hAnsi="Arial" w:cs="Arial"/>
        </w:rPr>
        <w:t>para</w:t>
      </w:r>
      <w:r w:rsidRPr="00C12554">
        <w:rPr>
          <w:rFonts w:ascii="Arial" w:hAnsi="Arial" w:cs="Arial"/>
          <w:spacing w:val="1"/>
        </w:rPr>
        <w:t xml:space="preserve"> </w:t>
      </w:r>
      <w:r w:rsidRPr="00C12554">
        <w:rPr>
          <w:rFonts w:ascii="Arial" w:hAnsi="Arial" w:cs="Arial"/>
        </w:rPr>
        <w:t>orientar</w:t>
      </w:r>
      <w:r w:rsidRPr="00C12554">
        <w:rPr>
          <w:rFonts w:ascii="Arial" w:hAnsi="Arial" w:cs="Arial"/>
          <w:spacing w:val="-3"/>
        </w:rPr>
        <w:t xml:space="preserve"> </w:t>
      </w:r>
      <w:r w:rsidRPr="00C12554">
        <w:rPr>
          <w:rFonts w:ascii="Arial" w:hAnsi="Arial" w:cs="Arial"/>
        </w:rPr>
        <w:t>sus</w:t>
      </w:r>
      <w:r w:rsidRPr="00C12554">
        <w:rPr>
          <w:rFonts w:ascii="Arial" w:hAnsi="Arial" w:cs="Arial"/>
          <w:spacing w:val="-2"/>
        </w:rPr>
        <w:t xml:space="preserve"> </w:t>
      </w:r>
      <w:r w:rsidRPr="00C12554">
        <w:rPr>
          <w:rFonts w:ascii="Arial" w:hAnsi="Arial" w:cs="Arial"/>
        </w:rPr>
        <w:t>clases.</w:t>
      </w:r>
      <w:r w:rsidRPr="00C12554">
        <w:rPr>
          <w:rFonts w:ascii="Arial" w:hAnsi="Arial" w:cs="Arial"/>
          <w:spacing w:val="-2"/>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practicar</w:t>
      </w:r>
      <w:r w:rsidRPr="00C12554">
        <w:rPr>
          <w:rFonts w:ascii="Arial" w:hAnsi="Arial" w:cs="Arial"/>
          <w:spacing w:val="-2"/>
        </w:rPr>
        <w:t xml:space="preserve"> </w:t>
      </w:r>
      <w:r w:rsidRPr="00C12554">
        <w:rPr>
          <w:rFonts w:ascii="Arial" w:hAnsi="Arial" w:cs="Arial"/>
        </w:rPr>
        <w:t>algunos</w:t>
      </w:r>
      <w:r w:rsidRPr="00C12554">
        <w:rPr>
          <w:rFonts w:ascii="Arial" w:hAnsi="Arial" w:cs="Arial"/>
          <w:spacing w:val="-2"/>
        </w:rPr>
        <w:t xml:space="preserve"> </w:t>
      </w:r>
      <w:r w:rsidRPr="00C12554">
        <w:rPr>
          <w:rFonts w:ascii="Arial" w:hAnsi="Arial" w:cs="Arial"/>
        </w:rPr>
        <w:t>deportes</w:t>
      </w:r>
    </w:p>
    <w:p w:rsidR="00E931EC" w:rsidRPr="00C12554" w:rsidRDefault="00E931EC" w:rsidP="00543AEC">
      <w:pPr>
        <w:jc w:val="both"/>
        <w:rPr>
          <w:rFonts w:ascii="Arial" w:hAnsi="Arial" w:cs="Arial"/>
        </w:rPr>
      </w:pPr>
      <w:r w:rsidRPr="00C12554">
        <w:rPr>
          <w:rFonts w:ascii="Arial" w:hAnsi="Arial" w:cs="Arial"/>
        </w:rPr>
        <w:t>Por ser una zona comercial hay mucha concurrencia de diferente tipo de personas</w:t>
      </w:r>
      <w:r w:rsidRPr="00C12554">
        <w:rPr>
          <w:rFonts w:ascii="Arial" w:hAnsi="Arial" w:cs="Arial"/>
          <w:spacing w:val="-64"/>
        </w:rPr>
        <w:t xml:space="preserve"> </w:t>
      </w:r>
      <w:r w:rsidRPr="00C12554">
        <w:rPr>
          <w:rFonts w:ascii="Arial" w:hAnsi="Arial" w:cs="Arial"/>
        </w:rPr>
        <w:t>que se desplazan por el centro de la ciudad con diferentes intencionalidades,</w:t>
      </w:r>
      <w:r w:rsidRPr="00C12554">
        <w:rPr>
          <w:rFonts w:ascii="Arial" w:hAnsi="Arial" w:cs="Arial"/>
          <w:spacing w:val="1"/>
        </w:rPr>
        <w:t xml:space="preserve"> </w:t>
      </w:r>
      <w:r w:rsidRPr="00C12554">
        <w:rPr>
          <w:rFonts w:ascii="Arial" w:hAnsi="Arial" w:cs="Arial"/>
        </w:rPr>
        <w:t>presentándose</w:t>
      </w:r>
      <w:r w:rsidRPr="00C12554">
        <w:rPr>
          <w:rFonts w:ascii="Arial" w:hAnsi="Arial" w:cs="Arial"/>
          <w:spacing w:val="1"/>
        </w:rPr>
        <w:t xml:space="preserve"> </w:t>
      </w:r>
      <w:r w:rsidRPr="00C12554">
        <w:rPr>
          <w:rFonts w:ascii="Arial" w:hAnsi="Arial" w:cs="Arial"/>
        </w:rPr>
        <w:t>problemas de</w:t>
      </w:r>
      <w:r w:rsidRPr="00C12554">
        <w:rPr>
          <w:rFonts w:ascii="Arial" w:hAnsi="Arial" w:cs="Arial"/>
          <w:spacing w:val="67"/>
        </w:rPr>
        <w:t xml:space="preserve"> </w:t>
      </w:r>
      <w:r w:rsidRPr="00C12554">
        <w:rPr>
          <w:rFonts w:ascii="Arial" w:hAnsi="Arial" w:cs="Arial"/>
        </w:rPr>
        <w:t>contaminación auditiva y visual,</w:t>
      </w:r>
      <w:r w:rsidRPr="00C12554">
        <w:rPr>
          <w:rFonts w:ascii="Arial" w:hAnsi="Arial" w:cs="Arial"/>
          <w:spacing w:val="66"/>
        </w:rPr>
        <w:t xml:space="preserve"> </w:t>
      </w:r>
      <w:r w:rsidRPr="00C12554">
        <w:rPr>
          <w:rFonts w:ascii="Arial" w:hAnsi="Arial" w:cs="Arial"/>
        </w:rPr>
        <w:t>degradación del</w:t>
      </w:r>
      <w:r w:rsidRPr="00C12554">
        <w:rPr>
          <w:rFonts w:ascii="Arial" w:hAnsi="Arial" w:cs="Arial"/>
          <w:spacing w:val="1"/>
        </w:rPr>
        <w:t xml:space="preserve"> </w:t>
      </w:r>
      <w:r w:rsidRPr="00C12554">
        <w:rPr>
          <w:rFonts w:ascii="Arial" w:hAnsi="Arial" w:cs="Arial"/>
        </w:rPr>
        <w:t>aire por polución,</w:t>
      </w:r>
      <w:r w:rsidRPr="00C12554">
        <w:rPr>
          <w:rFonts w:ascii="Arial" w:hAnsi="Arial" w:cs="Arial"/>
          <w:spacing w:val="1"/>
        </w:rPr>
        <w:t xml:space="preserve"> </w:t>
      </w:r>
      <w:r w:rsidRPr="00C12554">
        <w:rPr>
          <w:rFonts w:ascii="Arial" w:hAnsi="Arial" w:cs="Arial"/>
        </w:rPr>
        <w:t>inseguridad, peligros de</w:t>
      </w:r>
      <w:r w:rsidRPr="00C12554">
        <w:rPr>
          <w:rFonts w:ascii="Arial" w:hAnsi="Arial" w:cs="Arial"/>
          <w:spacing w:val="1"/>
        </w:rPr>
        <w:t xml:space="preserve"> </w:t>
      </w:r>
      <w:r w:rsidRPr="00C12554">
        <w:rPr>
          <w:rFonts w:ascii="Arial" w:hAnsi="Arial" w:cs="Arial"/>
        </w:rPr>
        <w:t>movilidad</w:t>
      </w:r>
      <w:r w:rsidRPr="00C12554">
        <w:rPr>
          <w:rFonts w:ascii="Arial" w:hAnsi="Arial" w:cs="Arial"/>
          <w:spacing w:val="1"/>
        </w:rPr>
        <w:t xml:space="preserve"> </w:t>
      </w:r>
      <w:r w:rsidRPr="00C12554">
        <w:rPr>
          <w:rFonts w:ascii="Arial" w:hAnsi="Arial" w:cs="Arial"/>
        </w:rPr>
        <w:t>debido a la cantidad de</w:t>
      </w:r>
      <w:r w:rsidRPr="00C12554">
        <w:rPr>
          <w:rFonts w:ascii="Arial" w:hAnsi="Arial" w:cs="Arial"/>
          <w:spacing w:val="1"/>
        </w:rPr>
        <w:t xml:space="preserve"> </w:t>
      </w:r>
      <w:r w:rsidRPr="00C12554">
        <w:rPr>
          <w:rFonts w:ascii="Arial" w:hAnsi="Arial" w:cs="Arial"/>
        </w:rPr>
        <w:t>vehículos</w:t>
      </w:r>
      <w:r w:rsidRPr="00C12554">
        <w:rPr>
          <w:rFonts w:ascii="Arial" w:hAnsi="Arial" w:cs="Arial"/>
          <w:spacing w:val="1"/>
        </w:rPr>
        <w:t xml:space="preserve"> </w:t>
      </w:r>
      <w:r w:rsidRPr="00C12554">
        <w:rPr>
          <w:rFonts w:ascii="Arial" w:hAnsi="Arial" w:cs="Arial"/>
        </w:rPr>
        <w:t>que</w:t>
      </w:r>
      <w:r w:rsidRPr="00C12554">
        <w:rPr>
          <w:rFonts w:ascii="Arial" w:hAnsi="Arial" w:cs="Arial"/>
          <w:spacing w:val="1"/>
        </w:rPr>
        <w:t xml:space="preserve"> </w:t>
      </w:r>
      <w:r w:rsidRPr="00C12554">
        <w:rPr>
          <w:rFonts w:ascii="Arial" w:hAnsi="Arial" w:cs="Arial"/>
        </w:rPr>
        <w:t>transitan</w:t>
      </w:r>
      <w:r w:rsidRPr="00C12554">
        <w:rPr>
          <w:rFonts w:ascii="Arial" w:hAnsi="Arial" w:cs="Arial"/>
          <w:spacing w:val="1"/>
        </w:rPr>
        <w:t xml:space="preserve"> </w:t>
      </w:r>
      <w:r w:rsidRPr="00C12554">
        <w:rPr>
          <w:rFonts w:ascii="Arial" w:hAnsi="Arial" w:cs="Arial"/>
        </w:rPr>
        <w:t>diariamente</w:t>
      </w:r>
      <w:r w:rsidRPr="00C12554">
        <w:rPr>
          <w:rFonts w:ascii="Arial" w:hAnsi="Arial" w:cs="Arial"/>
          <w:spacing w:val="1"/>
        </w:rPr>
        <w:t xml:space="preserve"> </w:t>
      </w:r>
      <w:r w:rsidRPr="00C12554">
        <w:rPr>
          <w:rFonts w:ascii="Arial" w:hAnsi="Arial" w:cs="Arial"/>
        </w:rPr>
        <w:t>(carros</w:t>
      </w:r>
      <w:r w:rsidRPr="00C12554">
        <w:rPr>
          <w:rFonts w:ascii="Arial" w:hAnsi="Arial" w:cs="Arial"/>
          <w:spacing w:val="1"/>
        </w:rPr>
        <w:t xml:space="preserve"> </w:t>
      </w:r>
      <w:r w:rsidRPr="00C12554">
        <w:rPr>
          <w:rFonts w:ascii="Arial" w:hAnsi="Arial" w:cs="Arial"/>
        </w:rPr>
        <w:t>particulares,</w:t>
      </w:r>
      <w:r w:rsidRPr="00C12554">
        <w:rPr>
          <w:rFonts w:ascii="Arial" w:hAnsi="Arial" w:cs="Arial"/>
          <w:spacing w:val="1"/>
        </w:rPr>
        <w:t xml:space="preserve"> </w:t>
      </w:r>
      <w:r w:rsidRPr="00C12554">
        <w:rPr>
          <w:rFonts w:ascii="Arial" w:hAnsi="Arial" w:cs="Arial"/>
        </w:rPr>
        <w:t>motos,</w:t>
      </w:r>
      <w:r w:rsidRPr="00C12554">
        <w:rPr>
          <w:rFonts w:ascii="Arial" w:hAnsi="Arial" w:cs="Arial"/>
          <w:spacing w:val="1"/>
        </w:rPr>
        <w:t xml:space="preserve"> </w:t>
      </w:r>
      <w:r w:rsidRPr="00C12554">
        <w:rPr>
          <w:rFonts w:ascii="Arial" w:hAnsi="Arial" w:cs="Arial"/>
        </w:rPr>
        <w:t>taxis,</w:t>
      </w:r>
      <w:r w:rsidRPr="00C12554">
        <w:rPr>
          <w:rFonts w:ascii="Arial" w:hAnsi="Arial" w:cs="Arial"/>
          <w:spacing w:val="1"/>
        </w:rPr>
        <w:t xml:space="preserve"> </w:t>
      </w:r>
      <w:r w:rsidRPr="00C12554">
        <w:rPr>
          <w:rFonts w:ascii="Arial" w:hAnsi="Arial" w:cs="Arial"/>
        </w:rPr>
        <w:t>buses</w:t>
      </w:r>
      <w:r w:rsidRPr="00C12554">
        <w:rPr>
          <w:rFonts w:ascii="Arial" w:hAnsi="Arial" w:cs="Arial"/>
          <w:spacing w:val="1"/>
        </w:rPr>
        <w:t xml:space="preserve"> </w:t>
      </w:r>
      <w:r w:rsidRPr="00C12554">
        <w:rPr>
          <w:rFonts w:ascii="Arial" w:hAnsi="Arial" w:cs="Arial"/>
        </w:rPr>
        <w:t>urbanos) y la ubicación de los vendedores ambulantes en las calles y andenes</w:t>
      </w:r>
      <w:r w:rsidRPr="00C12554">
        <w:rPr>
          <w:rFonts w:ascii="Arial" w:hAnsi="Arial" w:cs="Arial"/>
          <w:spacing w:val="1"/>
        </w:rPr>
        <w:t xml:space="preserve"> </w:t>
      </w:r>
      <w:r w:rsidRPr="00C12554">
        <w:rPr>
          <w:rFonts w:ascii="Arial" w:hAnsi="Arial" w:cs="Arial"/>
        </w:rPr>
        <w:t>peatonales.</w:t>
      </w:r>
    </w:p>
    <w:p w:rsidR="00E931EC" w:rsidRPr="00C12554" w:rsidRDefault="00E931EC" w:rsidP="00543AEC">
      <w:pPr>
        <w:jc w:val="both"/>
        <w:rPr>
          <w:rFonts w:ascii="Arial" w:hAnsi="Arial" w:cs="Arial"/>
        </w:rPr>
      </w:pPr>
      <w:r w:rsidRPr="00C12554">
        <w:rPr>
          <w:rFonts w:ascii="Arial" w:hAnsi="Arial" w:cs="Arial"/>
        </w:rPr>
        <w:t>La casona</w:t>
      </w:r>
      <w:r w:rsidRPr="00C12554">
        <w:rPr>
          <w:rFonts w:ascii="Arial" w:hAnsi="Arial" w:cs="Arial"/>
          <w:spacing w:val="1"/>
        </w:rPr>
        <w:t xml:space="preserve"> </w:t>
      </w:r>
      <w:r w:rsidRPr="00C12554">
        <w:rPr>
          <w:rFonts w:ascii="Arial" w:hAnsi="Arial" w:cs="Arial"/>
        </w:rPr>
        <w:t>donde funciona la sede centro , tiene una entrada principal que da a la</w:t>
      </w:r>
      <w:r w:rsidRPr="00C12554">
        <w:rPr>
          <w:rFonts w:ascii="Arial" w:hAnsi="Arial" w:cs="Arial"/>
          <w:spacing w:val="1"/>
        </w:rPr>
        <w:t xml:space="preserve"> </w:t>
      </w:r>
      <w:r w:rsidRPr="00C12554">
        <w:rPr>
          <w:rFonts w:ascii="Arial" w:hAnsi="Arial" w:cs="Arial"/>
        </w:rPr>
        <w:t>calle 19, cuenta con dos pisos, sus balcones se</w:t>
      </w:r>
      <w:r w:rsidRPr="00C12554">
        <w:rPr>
          <w:rFonts w:ascii="Arial" w:hAnsi="Arial" w:cs="Arial"/>
          <w:spacing w:val="1"/>
        </w:rPr>
        <w:t xml:space="preserve"> </w:t>
      </w:r>
      <w:r w:rsidRPr="00C12554">
        <w:rPr>
          <w:rFonts w:ascii="Arial" w:hAnsi="Arial" w:cs="Arial"/>
        </w:rPr>
        <w:t>han sellado</w:t>
      </w:r>
      <w:r w:rsidRPr="00C12554">
        <w:rPr>
          <w:rFonts w:ascii="Arial" w:hAnsi="Arial" w:cs="Arial"/>
          <w:spacing w:val="66"/>
        </w:rPr>
        <w:t xml:space="preserve"> </w:t>
      </w:r>
      <w:r w:rsidRPr="00C12554">
        <w:rPr>
          <w:rFonts w:ascii="Arial" w:hAnsi="Arial" w:cs="Arial"/>
        </w:rPr>
        <w:t>por la seguridad de</w:t>
      </w:r>
      <w:r w:rsidRPr="00C12554">
        <w:rPr>
          <w:rFonts w:ascii="Arial" w:hAnsi="Arial" w:cs="Arial"/>
          <w:spacing w:val="1"/>
        </w:rPr>
        <w:t xml:space="preserve"> </w:t>
      </w:r>
      <w:r w:rsidRPr="00C12554">
        <w:rPr>
          <w:rFonts w:ascii="Arial" w:hAnsi="Arial" w:cs="Arial"/>
        </w:rPr>
        <w:t>los estudiantes, tiene</w:t>
      </w:r>
      <w:r w:rsidRPr="00C12554">
        <w:rPr>
          <w:rFonts w:ascii="Arial" w:hAnsi="Arial" w:cs="Arial"/>
          <w:spacing w:val="1"/>
        </w:rPr>
        <w:t xml:space="preserve"> </w:t>
      </w:r>
      <w:r w:rsidRPr="00C12554">
        <w:rPr>
          <w:rFonts w:ascii="Arial" w:hAnsi="Arial" w:cs="Arial"/>
        </w:rPr>
        <w:t>dos patios pequeños y corredores,</w:t>
      </w:r>
      <w:r w:rsidRPr="00C12554">
        <w:rPr>
          <w:rFonts w:ascii="Arial" w:hAnsi="Arial" w:cs="Arial"/>
          <w:spacing w:val="1"/>
        </w:rPr>
        <w:t xml:space="preserve"> </w:t>
      </w:r>
      <w:r w:rsidRPr="00C12554">
        <w:rPr>
          <w:rFonts w:ascii="Arial" w:hAnsi="Arial" w:cs="Arial"/>
        </w:rPr>
        <w:t>las piezas</w:t>
      </w:r>
      <w:r w:rsidRPr="00C12554">
        <w:rPr>
          <w:rFonts w:ascii="Arial" w:hAnsi="Arial" w:cs="Arial"/>
          <w:spacing w:val="1"/>
        </w:rPr>
        <w:t xml:space="preserve"> </w:t>
      </w:r>
      <w:r w:rsidRPr="00C12554">
        <w:rPr>
          <w:rFonts w:ascii="Arial" w:hAnsi="Arial" w:cs="Arial"/>
        </w:rPr>
        <w:t>ubicada al</w:t>
      </w:r>
      <w:r w:rsidRPr="00C12554">
        <w:rPr>
          <w:rFonts w:ascii="Arial" w:hAnsi="Arial" w:cs="Arial"/>
          <w:spacing w:val="1"/>
        </w:rPr>
        <w:t xml:space="preserve"> </w:t>
      </w:r>
      <w:r w:rsidRPr="00C12554">
        <w:rPr>
          <w:rFonts w:ascii="Arial" w:hAnsi="Arial" w:cs="Arial"/>
        </w:rPr>
        <w:t>redor de los patios</w:t>
      </w:r>
      <w:r w:rsidRPr="00C12554">
        <w:rPr>
          <w:rFonts w:ascii="Arial" w:hAnsi="Arial" w:cs="Arial"/>
          <w:spacing w:val="1"/>
        </w:rPr>
        <w:t xml:space="preserve"> </w:t>
      </w:r>
      <w:r w:rsidRPr="00C12554">
        <w:rPr>
          <w:rFonts w:ascii="Arial" w:hAnsi="Arial" w:cs="Arial"/>
        </w:rPr>
        <w:t>son altas,</w:t>
      </w:r>
      <w:r w:rsidRPr="00C12554">
        <w:rPr>
          <w:rFonts w:ascii="Arial" w:hAnsi="Arial" w:cs="Arial"/>
          <w:spacing w:val="1"/>
        </w:rPr>
        <w:t xml:space="preserve"> </w:t>
      </w:r>
      <w:r w:rsidRPr="00C12554">
        <w:rPr>
          <w:rFonts w:ascii="Arial" w:hAnsi="Arial" w:cs="Arial"/>
        </w:rPr>
        <w:t>pequeñas y , oscuras,</w:t>
      </w:r>
      <w:r w:rsidRPr="00C12554">
        <w:rPr>
          <w:rFonts w:ascii="Arial" w:hAnsi="Arial" w:cs="Arial"/>
          <w:spacing w:val="1"/>
        </w:rPr>
        <w:t xml:space="preserve"> </w:t>
      </w:r>
      <w:r w:rsidRPr="00C12554">
        <w:rPr>
          <w:rFonts w:ascii="Arial" w:hAnsi="Arial" w:cs="Arial"/>
        </w:rPr>
        <w:t>con bastante humedad,</w:t>
      </w:r>
      <w:r w:rsidRPr="00C12554">
        <w:rPr>
          <w:rFonts w:ascii="Arial" w:hAnsi="Arial" w:cs="Arial"/>
          <w:spacing w:val="1"/>
        </w:rPr>
        <w:t xml:space="preserve"> </w:t>
      </w:r>
      <w:r w:rsidRPr="00C12554">
        <w:rPr>
          <w:rFonts w:ascii="Arial" w:hAnsi="Arial" w:cs="Arial"/>
        </w:rPr>
        <w:t>algunas no tienen ventanas lo que ocasiona riesgos de contaminación por covid 19</w:t>
      </w:r>
      <w:r w:rsidRPr="00C12554">
        <w:rPr>
          <w:rFonts w:ascii="Arial" w:hAnsi="Arial" w:cs="Arial"/>
          <w:spacing w:val="-65"/>
        </w:rPr>
        <w:t xml:space="preserve"> </w:t>
      </w:r>
      <w:r w:rsidRPr="00C12554">
        <w:rPr>
          <w:rFonts w:ascii="Arial" w:hAnsi="Arial" w:cs="Arial"/>
          <w:spacing w:val="-1"/>
        </w:rPr>
        <w:t>al</w:t>
      </w:r>
      <w:r w:rsidRPr="00C12554">
        <w:rPr>
          <w:rFonts w:ascii="Arial" w:hAnsi="Arial" w:cs="Arial"/>
          <w:spacing w:val="-16"/>
        </w:rPr>
        <w:t xml:space="preserve"> </w:t>
      </w:r>
      <w:r w:rsidRPr="00C12554">
        <w:rPr>
          <w:rFonts w:ascii="Arial" w:hAnsi="Arial" w:cs="Arial"/>
        </w:rPr>
        <w:t>no</w:t>
      </w:r>
      <w:r w:rsidRPr="00C12554">
        <w:rPr>
          <w:rFonts w:ascii="Arial" w:hAnsi="Arial" w:cs="Arial"/>
          <w:spacing w:val="-16"/>
        </w:rPr>
        <w:t xml:space="preserve"> </w:t>
      </w:r>
      <w:r w:rsidRPr="00C12554">
        <w:rPr>
          <w:rFonts w:ascii="Arial" w:hAnsi="Arial" w:cs="Arial"/>
        </w:rPr>
        <w:t>contar</w:t>
      </w:r>
      <w:r w:rsidRPr="00C12554">
        <w:rPr>
          <w:rFonts w:ascii="Arial" w:hAnsi="Arial" w:cs="Arial"/>
          <w:spacing w:val="-17"/>
        </w:rPr>
        <w:t xml:space="preserve"> </w:t>
      </w:r>
      <w:r w:rsidRPr="00C12554">
        <w:rPr>
          <w:rFonts w:ascii="Arial" w:hAnsi="Arial" w:cs="Arial"/>
        </w:rPr>
        <w:t>con</w:t>
      </w:r>
      <w:r w:rsidRPr="00C12554">
        <w:rPr>
          <w:rFonts w:ascii="Arial" w:hAnsi="Arial" w:cs="Arial"/>
          <w:spacing w:val="34"/>
        </w:rPr>
        <w:t xml:space="preserve"> </w:t>
      </w:r>
      <w:r w:rsidRPr="00C12554">
        <w:rPr>
          <w:rFonts w:ascii="Arial" w:hAnsi="Arial" w:cs="Arial"/>
        </w:rPr>
        <w:t>la</w:t>
      </w:r>
      <w:r w:rsidRPr="00C12554">
        <w:rPr>
          <w:rFonts w:ascii="Arial" w:hAnsi="Arial" w:cs="Arial"/>
          <w:spacing w:val="37"/>
        </w:rPr>
        <w:t xml:space="preserve"> </w:t>
      </w:r>
      <w:r w:rsidRPr="00C12554">
        <w:rPr>
          <w:rFonts w:ascii="Arial" w:hAnsi="Arial" w:cs="Arial"/>
        </w:rPr>
        <w:t>ventilación</w:t>
      </w:r>
      <w:r w:rsidRPr="00C12554">
        <w:rPr>
          <w:rFonts w:ascii="Arial" w:hAnsi="Arial" w:cs="Arial"/>
          <w:spacing w:val="-15"/>
        </w:rPr>
        <w:t xml:space="preserve"> </w:t>
      </w:r>
      <w:r w:rsidRPr="00C12554">
        <w:rPr>
          <w:rFonts w:ascii="Arial" w:hAnsi="Arial" w:cs="Arial"/>
        </w:rPr>
        <w:t>cruzada</w:t>
      </w:r>
      <w:r w:rsidRPr="00C12554">
        <w:rPr>
          <w:rFonts w:ascii="Arial" w:hAnsi="Arial" w:cs="Arial"/>
          <w:spacing w:val="-16"/>
        </w:rPr>
        <w:t xml:space="preserve"> </w:t>
      </w:r>
      <w:r w:rsidRPr="00C12554">
        <w:rPr>
          <w:rFonts w:ascii="Arial" w:hAnsi="Arial" w:cs="Arial"/>
        </w:rPr>
        <w:t>y</w:t>
      </w:r>
      <w:r w:rsidRPr="00C12554">
        <w:rPr>
          <w:rFonts w:ascii="Arial" w:hAnsi="Arial" w:cs="Arial"/>
          <w:spacing w:val="-17"/>
        </w:rPr>
        <w:t xml:space="preserve"> </w:t>
      </w:r>
      <w:r w:rsidRPr="00C12554">
        <w:rPr>
          <w:rFonts w:ascii="Arial" w:hAnsi="Arial" w:cs="Arial"/>
        </w:rPr>
        <w:t>no</w:t>
      </w:r>
      <w:r w:rsidRPr="00C12554">
        <w:rPr>
          <w:rFonts w:ascii="Arial" w:hAnsi="Arial" w:cs="Arial"/>
          <w:spacing w:val="-16"/>
        </w:rPr>
        <w:t xml:space="preserve"> </w:t>
      </w:r>
      <w:r w:rsidRPr="00C12554">
        <w:rPr>
          <w:rFonts w:ascii="Arial" w:hAnsi="Arial" w:cs="Arial"/>
        </w:rPr>
        <w:t>poder</w:t>
      </w:r>
      <w:r w:rsidRPr="00C12554">
        <w:rPr>
          <w:rFonts w:ascii="Arial" w:hAnsi="Arial" w:cs="Arial"/>
          <w:spacing w:val="-17"/>
        </w:rPr>
        <w:t xml:space="preserve"> </w:t>
      </w:r>
      <w:r w:rsidRPr="00C12554">
        <w:rPr>
          <w:rFonts w:ascii="Arial" w:hAnsi="Arial" w:cs="Arial"/>
        </w:rPr>
        <w:t>hacer</w:t>
      </w:r>
      <w:r w:rsidRPr="00C12554">
        <w:rPr>
          <w:rFonts w:ascii="Arial" w:hAnsi="Arial" w:cs="Arial"/>
          <w:spacing w:val="-17"/>
        </w:rPr>
        <w:t xml:space="preserve"> </w:t>
      </w:r>
      <w:r w:rsidRPr="00C12554">
        <w:rPr>
          <w:rFonts w:ascii="Arial" w:hAnsi="Arial" w:cs="Arial"/>
        </w:rPr>
        <w:t>el</w:t>
      </w:r>
      <w:r w:rsidRPr="00C12554">
        <w:rPr>
          <w:rFonts w:ascii="Arial" w:hAnsi="Arial" w:cs="Arial"/>
          <w:spacing w:val="-16"/>
        </w:rPr>
        <w:t xml:space="preserve"> </w:t>
      </w:r>
      <w:r w:rsidRPr="00C12554">
        <w:rPr>
          <w:rFonts w:ascii="Arial" w:hAnsi="Arial" w:cs="Arial"/>
        </w:rPr>
        <w:t>correcto</w:t>
      </w:r>
      <w:r w:rsidRPr="00C12554">
        <w:rPr>
          <w:rFonts w:ascii="Arial" w:hAnsi="Arial" w:cs="Arial"/>
          <w:spacing w:val="39"/>
        </w:rPr>
        <w:t xml:space="preserve"> </w:t>
      </w:r>
      <w:r w:rsidRPr="00C12554">
        <w:rPr>
          <w:rFonts w:ascii="Arial" w:hAnsi="Arial" w:cs="Arial"/>
        </w:rPr>
        <w:t>distanciamiento</w:t>
      </w:r>
      <w:r w:rsidRPr="00C12554">
        <w:rPr>
          <w:rFonts w:ascii="Arial" w:hAnsi="Arial" w:cs="Arial"/>
          <w:spacing w:val="-64"/>
        </w:rPr>
        <w:t xml:space="preserve"> </w:t>
      </w:r>
      <w:r w:rsidRPr="00C12554">
        <w:rPr>
          <w:rFonts w:ascii="Arial" w:hAnsi="Arial" w:cs="Arial"/>
        </w:rPr>
        <w:t>social en</w:t>
      </w:r>
      <w:r w:rsidRPr="00C12554">
        <w:rPr>
          <w:rFonts w:ascii="Arial" w:hAnsi="Arial" w:cs="Arial"/>
          <w:spacing w:val="-1"/>
        </w:rPr>
        <w:t xml:space="preserve"> </w:t>
      </w:r>
      <w:r w:rsidRPr="00C12554">
        <w:rPr>
          <w:rFonts w:ascii="Arial" w:hAnsi="Arial" w:cs="Arial"/>
        </w:rPr>
        <w:t>los</w:t>
      </w:r>
      <w:r w:rsidRPr="00C12554">
        <w:rPr>
          <w:rFonts w:ascii="Arial" w:hAnsi="Arial" w:cs="Arial"/>
          <w:spacing w:val="-2"/>
        </w:rPr>
        <w:t xml:space="preserve"> </w:t>
      </w:r>
      <w:r w:rsidRPr="00C12554">
        <w:rPr>
          <w:rFonts w:ascii="Arial" w:hAnsi="Arial" w:cs="Arial"/>
        </w:rPr>
        <w:t>grupos</w:t>
      </w:r>
      <w:r w:rsidRPr="00C12554">
        <w:rPr>
          <w:rFonts w:ascii="Arial" w:hAnsi="Arial" w:cs="Arial"/>
          <w:spacing w:val="-2"/>
        </w:rPr>
        <w:t xml:space="preserve"> </w:t>
      </w:r>
      <w:r w:rsidRPr="00C12554">
        <w:rPr>
          <w:rFonts w:ascii="Arial" w:hAnsi="Arial" w:cs="Arial"/>
        </w:rPr>
        <w:t>con</w:t>
      </w:r>
      <w:r w:rsidRPr="00C12554">
        <w:rPr>
          <w:rFonts w:ascii="Arial" w:hAnsi="Arial" w:cs="Arial"/>
          <w:spacing w:val="-1"/>
        </w:rPr>
        <w:t xml:space="preserve"> </w:t>
      </w:r>
      <w:r w:rsidRPr="00C12554">
        <w:rPr>
          <w:rFonts w:ascii="Arial" w:hAnsi="Arial" w:cs="Arial"/>
        </w:rPr>
        <w:t>mayor</w:t>
      </w:r>
      <w:r w:rsidRPr="00C12554">
        <w:rPr>
          <w:rFonts w:ascii="Arial" w:hAnsi="Arial" w:cs="Arial"/>
          <w:spacing w:val="-2"/>
        </w:rPr>
        <w:t xml:space="preserve"> </w:t>
      </w:r>
      <w:r w:rsidRPr="00C12554">
        <w:rPr>
          <w:rFonts w:ascii="Arial" w:hAnsi="Arial" w:cs="Arial"/>
        </w:rPr>
        <w:t>número</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estudiantes</w:t>
      </w:r>
    </w:p>
    <w:p w:rsidR="00E931EC" w:rsidRPr="00C12554" w:rsidRDefault="00E931EC" w:rsidP="00543AEC">
      <w:pPr>
        <w:jc w:val="both"/>
        <w:rPr>
          <w:rFonts w:ascii="Arial" w:hAnsi="Arial" w:cs="Arial"/>
        </w:rPr>
      </w:pPr>
      <w:r w:rsidRPr="00C12554">
        <w:rPr>
          <w:rFonts w:ascii="Arial" w:hAnsi="Arial" w:cs="Arial"/>
        </w:rPr>
        <w:t>Los pisos de la primera planta</w:t>
      </w:r>
      <w:r w:rsidRPr="00C12554">
        <w:rPr>
          <w:rFonts w:ascii="Arial" w:hAnsi="Arial" w:cs="Arial"/>
          <w:spacing w:val="1"/>
        </w:rPr>
        <w:t xml:space="preserve"> </w:t>
      </w:r>
      <w:r w:rsidRPr="00C12554">
        <w:rPr>
          <w:rFonts w:ascii="Arial" w:hAnsi="Arial" w:cs="Arial"/>
        </w:rPr>
        <w:t>son en baldosa, los del</w:t>
      </w:r>
      <w:r w:rsidRPr="00C12554">
        <w:rPr>
          <w:rFonts w:ascii="Arial" w:hAnsi="Arial" w:cs="Arial"/>
          <w:spacing w:val="66"/>
        </w:rPr>
        <w:t xml:space="preserve"> </w:t>
      </w:r>
      <w:r w:rsidRPr="00C12554">
        <w:rPr>
          <w:rFonts w:ascii="Arial" w:hAnsi="Arial" w:cs="Arial"/>
        </w:rPr>
        <w:t>segundo son</w:t>
      </w:r>
      <w:r w:rsidRPr="00C12554">
        <w:rPr>
          <w:rFonts w:ascii="Arial" w:hAnsi="Arial" w:cs="Arial"/>
          <w:spacing w:val="67"/>
        </w:rPr>
        <w:t xml:space="preserve"> </w:t>
      </w:r>
      <w:r w:rsidRPr="00C12554">
        <w:rPr>
          <w:rFonts w:ascii="Arial" w:hAnsi="Arial" w:cs="Arial"/>
        </w:rPr>
        <w:t>en madera</w:t>
      </w:r>
      <w:r w:rsidRPr="00C12554">
        <w:rPr>
          <w:rFonts w:ascii="Arial" w:hAnsi="Arial" w:cs="Arial"/>
          <w:spacing w:val="1"/>
        </w:rPr>
        <w:t xml:space="preserve"> </w:t>
      </w:r>
      <w:r w:rsidRPr="00C12554">
        <w:rPr>
          <w:rFonts w:ascii="Arial" w:hAnsi="Arial" w:cs="Arial"/>
        </w:rPr>
        <w:t>que se encuentra en su mayoría quebrada y</w:t>
      </w:r>
      <w:r w:rsidRPr="00C12554">
        <w:rPr>
          <w:rFonts w:ascii="Arial" w:hAnsi="Arial" w:cs="Arial"/>
          <w:spacing w:val="1"/>
        </w:rPr>
        <w:t xml:space="preserve"> </w:t>
      </w:r>
      <w:r w:rsidRPr="00C12554">
        <w:rPr>
          <w:rFonts w:ascii="Arial" w:hAnsi="Arial" w:cs="Arial"/>
        </w:rPr>
        <w:t>con gorgojo; estos pisos están</w:t>
      </w:r>
      <w:r w:rsidRPr="00C12554">
        <w:rPr>
          <w:rFonts w:ascii="Arial" w:hAnsi="Arial" w:cs="Arial"/>
          <w:spacing w:val="1"/>
        </w:rPr>
        <w:t xml:space="preserve"> </w:t>
      </w:r>
      <w:r w:rsidRPr="00C12554">
        <w:rPr>
          <w:rFonts w:ascii="Arial" w:hAnsi="Arial" w:cs="Arial"/>
        </w:rPr>
        <w:t>sostenidos</w:t>
      </w:r>
      <w:r w:rsidRPr="00C12554">
        <w:rPr>
          <w:rFonts w:ascii="Arial" w:hAnsi="Arial" w:cs="Arial"/>
          <w:spacing w:val="1"/>
        </w:rPr>
        <w:t xml:space="preserve"> </w:t>
      </w:r>
      <w:r w:rsidRPr="00C12554">
        <w:rPr>
          <w:rFonts w:ascii="Arial" w:hAnsi="Arial" w:cs="Arial"/>
        </w:rPr>
        <w:t>con vigas en madera,</w:t>
      </w:r>
      <w:r w:rsidRPr="00C12554">
        <w:rPr>
          <w:rFonts w:ascii="Arial" w:hAnsi="Arial" w:cs="Arial"/>
          <w:spacing w:val="1"/>
        </w:rPr>
        <w:t xml:space="preserve"> </w:t>
      </w:r>
      <w:r w:rsidRPr="00C12554">
        <w:rPr>
          <w:rFonts w:ascii="Arial" w:hAnsi="Arial" w:cs="Arial"/>
        </w:rPr>
        <w:t>también en</w:t>
      </w:r>
      <w:r w:rsidRPr="00C12554">
        <w:rPr>
          <w:rFonts w:ascii="Arial" w:hAnsi="Arial" w:cs="Arial"/>
          <w:spacing w:val="1"/>
        </w:rPr>
        <w:t xml:space="preserve"> </w:t>
      </w:r>
      <w:r w:rsidRPr="00C12554">
        <w:rPr>
          <w:rFonts w:ascii="Arial" w:hAnsi="Arial" w:cs="Arial"/>
        </w:rPr>
        <w:t>muy</w:t>
      </w:r>
      <w:r w:rsidRPr="00C12554">
        <w:rPr>
          <w:rFonts w:ascii="Arial" w:hAnsi="Arial" w:cs="Arial"/>
          <w:spacing w:val="1"/>
        </w:rPr>
        <w:t xml:space="preserve"> </w:t>
      </w:r>
      <w:r w:rsidRPr="00C12554">
        <w:rPr>
          <w:rFonts w:ascii="Arial" w:hAnsi="Arial" w:cs="Arial"/>
        </w:rPr>
        <w:t>mal estado, lo que ocasiona</w:t>
      </w:r>
      <w:r w:rsidRPr="00C12554">
        <w:rPr>
          <w:rFonts w:ascii="Arial" w:hAnsi="Arial" w:cs="Arial"/>
          <w:spacing w:val="1"/>
        </w:rPr>
        <w:t xml:space="preserve"> </w:t>
      </w:r>
      <w:r w:rsidRPr="00C12554">
        <w:rPr>
          <w:rFonts w:ascii="Arial" w:hAnsi="Arial" w:cs="Arial"/>
        </w:rPr>
        <w:t>ruido excesivo</w:t>
      </w:r>
      <w:r w:rsidRPr="00C12554">
        <w:rPr>
          <w:rFonts w:ascii="Arial" w:hAnsi="Arial" w:cs="Arial"/>
          <w:spacing w:val="1"/>
        </w:rPr>
        <w:t xml:space="preserve"> </w:t>
      </w:r>
      <w:r w:rsidRPr="00C12554">
        <w:rPr>
          <w:rFonts w:ascii="Arial" w:hAnsi="Arial" w:cs="Arial"/>
        </w:rPr>
        <w:t>cuando se desplazan, corren</w:t>
      </w:r>
      <w:r w:rsidRPr="00C12554">
        <w:rPr>
          <w:rFonts w:ascii="Arial" w:hAnsi="Arial" w:cs="Arial"/>
          <w:spacing w:val="1"/>
        </w:rPr>
        <w:t xml:space="preserve"> </w:t>
      </w:r>
      <w:r w:rsidRPr="00C12554">
        <w:rPr>
          <w:rFonts w:ascii="Arial" w:hAnsi="Arial" w:cs="Arial"/>
        </w:rPr>
        <w:t>y arrastran pupitres y la</w:t>
      </w:r>
      <w:r w:rsidRPr="00C12554">
        <w:rPr>
          <w:rFonts w:ascii="Arial" w:hAnsi="Arial" w:cs="Arial"/>
          <w:spacing w:val="1"/>
        </w:rPr>
        <w:t xml:space="preserve"> </w:t>
      </w:r>
      <w:r w:rsidRPr="00C12554">
        <w:rPr>
          <w:rFonts w:ascii="Arial" w:hAnsi="Arial" w:cs="Arial"/>
        </w:rPr>
        <w:t>caída</w:t>
      </w:r>
      <w:r w:rsidRPr="00C12554">
        <w:rPr>
          <w:rFonts w:ascii="Arial" w:hAnsi="Arial" w:cs="Arial"/>
          <w:spacing w:val="1"/>
        </w:rPr>
        <w:t xml:space="preserve"> </w:t>
      </w:r>
      <w:r w:rsidRPr="00C12554">
        <w:rPr>
          <w:rFonts w:ascii="Arial" w:hAnsi="Arial" w:cs="Arial"/>
        </w:rPr>
        <w:t>frecuente</w:t>
      </w:r>
      <w:r w:rsidRPr="00C12554">
        <w:rPr>
          <w:rFonts w:ascii="Arial" w:hAnsi="Arial" w:cs="Arial"/>
          <w:spacing w:val="3"/>
        </w:rPr>
        <w:t xml:space="preserve"> </w:t>
      </w:r>
      <w:r w:rsidRPr="00C12554">
        <w:rPr>
          <w:rFonts w:ascii="Arial" w:hAnsi="Arial" w:cs="Arial"/>
        </w:rPr>
        <w:t>de</w:t>
      </w:r>
      <w:r w:rsidRPr="00C12554">
        <w:rPr>
          <w:rFonts w:ascii="Arial" w:hAnsi="Arial" w:cs="Arial"/>
          <w:spacing w:val="3"/>
        </w:rPr>
        <w:t xml:space="preserve"> </w:t>
      </w:r>
      <w:r w:rsidRPr="00C12554">
        <w:rPr>
          <w:rFonts w:ascii="Arial" w:hAnsi="Arial" w:cs="Arial"/>
        </w:rPr>
        <w:t>polvo</w:t>
      </w:r>
      <w:r w:rsidRPr="00C12554">
        <w:rPr>
          <w:rFonts w:ascii="Arial" w:hAnsi="Arial" w:cs="Arial"/>
          <w:spacing w:val="3"/>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gorgojos</w:t>
      </w:r>
      <w:r w:rsidRPr="00C12554">
        <w:rPr>
          <w:rFonts w:ascii="Arial" w:hAnsi="Arial" w:cs="Arial"/>
          <w:spacing w:val="9"/>
        </w:rPr>
        <w:t xml:space="preserve"> </w:t>
      </w:r>
      <w:r w:rsidRPr="00C12554">
        <w:rPr>
          <w:rFonts w:ascii="Arial" w:hAnsi="Arial" w:cs="Arial"/>
        </w:rPr>
        <w:t>a</w:t>
      </w:r>
      <w:r w:rsidRPr="00C12554">
        <w:rPr>
          <w:rFonts w:ascii="Arial" w:hAnsi="Arial" w:cs="Arial"/>
          <w:spacing w:val="4"/>
        </w:rPr>
        <w:t xml:space="preserve"> </w:t>
      </w:r>
      <w:r w:rsidRPr="00C12554">
        <w:rPr>
          <w:rFonts w:ascii="Arial" w:hAnsi="Arial" w:cs="Arial"/>
        </w:rPr>
        <w:t>los</w:t>
      </w:r>
      <w:r w:rsidRPr="00C12554">
        <w:rPr>
          <w:rFonts w:ascii="Arial" w:hAnsi="Arial" w:cs="Arial"/>
          <w:spacing w:val="2"/>
        </w:rPr>
        <w:t xml:space="preserve"> </w:t>
      </w:r>
      <w:r w:rsidRPr="00C12554">
        <w:rPr>
          <w:rFonts w:ascii="Arial" w:hAnsi="Arial" w:cs="Arial"/>
        </w:rPr>
        <w:t>estudiantes</w:t>
      </w:r>
      <w:r w:rsidRPr="00C12554">
        <w:rPr>
          <w:rFonts w:ascii="Arial" w:hAnsi="Arial" w:cs="Arial"/>
          <w:spacing w:val="7"/>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docentes</w:t>
      </w:r>
      <w:r w:rsidRPr="00C12554">
        <w:rPr>
          <w:rFonts w:ascii="Arial" w:hAnsi="Arial" w:cs="Arial"/>
          <w:spacing w:val="3"/>
        </w:rPr>
        <w:t xml:space="preserve"> </w:t>
      </w:r>
      <w:r w:rsidRPr="00C12554">
        <w:rPr>
          <w:rFonts w:ascii="Arial" w:hAnsi="Arial" w:cs="Arial"/>
        </w:rPr>
        <w:t>que</w:t>
      </w:r>
      <w:r w:rsidRPr="00C12554">
        <w:rPr>
          <w:rFonts w:ascii="Arial" w:hAnsi="Arial" w:cs="Arial"/>
          <w:spacing w:val="3"/>
        </w:rPr>
        <w:t xml:space="preserve"> </w:t>
      </w:r>
      <w:r w:rsidRPr="00C12554">
        <w:rPr>
          <w:rFonts w:ascii="Arial" w:hAnsi="Arial" w:cs="Arial"/>
        </w:rPr>
        <w:t>se</w:t>
      </w:r>
      <w:r w:rsidRPr="00C12554">
        <w:rPr>
          <w:rFonts w:ascii="Arial" w:hAnsi="Arial" w:cs="Arial"/>
          <w:spacing w:val="4"/>
        </w:rPr>
        <w:t xml:space="preserve"> </w:t>
      </w:r>
      <w:r w:rsidRPr="00C12554">
        <w:rPr>
          <w:rFonts w:ascii="Arial" w:hAnsi="Arial" w:cs="Arial"/>
        </w:rPr>
        <w:t>encuentran</w:t>
      </w:r>
      <w:r w:rsidRPr="00C12554">
        <w:rPr>
          <w:rFonts w:ascii="Arial" w:hAnsi="Arial" w:cs="Arial"/>
          <w:spacing w:val="6"/>
        </w:rPr>
        <w:t xml:space="preserve"> </w:t>
      </w:r>
      <w:r w:rsidRPr="00C12554">
        <w:rPr>
          <w:rFonts w:ascii="Arial" w:hAnsi="Arial" w:cs="Arial"/>
        </w:rPr>
        <w:t>en</w:t>
      </w:r>
      <w:r w:rsidR="00543AEC" w:rsidRPr="00C12554">
        <w:rPr>
          <w:rFonts w:ascii="Arial" w:hAnsi="Arial" w:cs="Arial"/>
        </w:rPr>
        <w:t xml:space="preserve"> e</w:t>
      </w:r>
      <w:r w:rsidRPr="00C12554">
        <w:rPr>
          <w:rFonts w:ascii="Arial" w:hAnsi="Arial" w:cs="Arial"/>
        </w:rPr>
        <w:t>l</w:t>
      </w:r>
      <w:r w:rsidRPr="00C12554">
        <w:rPr>
          <w:rFonts w:ascii="Arial" w:hAnsi="Arial" w:cs="Arial"/>
          <w:spacing w:val="-3"/>
        </w:rPr>
        <w:t xml:space="preserve"> </w:t>
      </w:r>
      <w:r w:rsidRPr="00C12554">
        <w:rPr>
          <w:rFonts w:ascii="Arial" w:hAnsi="Arial" w:cs="Arial"/>
        </w:rPr>
        <w:t>primer</w:t>
      </w:r>
      <w:r w:rsidRPr="00C12554">
        <w:rPr>
          <w:rFonts w:ascii="Arial" w:hAnsi="Arial" w:cs="Arial"/>
          <w:spacing w:val="-4"/>
        </w:rPr>
        <w:t xml:space="preserve"> </w:t>
      </w:r>
      <w:r w:rsidRPr="00C12554">
        <w:rPr>
          <w:rFonts w:ascii="Arial" w:hAnsi="Arial" w:cs="Arial"/>
        </w:rPr>
        <w:t>piso,</w:t>
      </w:r>
      <w:r w:rsidRPr="00C12554">
        <w:rPr>
          <w:rFonts w:ascii="Arial" w:hAnsi="Arial" w:cs="Arial"/>
          <w:spacing w:val="-6"/>
        </w:rPr>
        <w:t xml:space="preserve"> </w:t>
      </w:r>
      <w:r w:rsidRPr="00C12554">
        <w:rPr>
          <w:rFonts w:ascii="Arial" w:hAnsi="Arial" w:cs="Arial"/>
        </w:rPr>
        <w:t>ocasionando</w:t>
      </w:r>
      <w:r w:rsidRPr="00C12554">
        <w:rPr>
          <w:rFonts w:ascii="Arial" w:hAnsi="Arial" w:cs="Arial"/>
          <w:spacing w:val="-4"/>
        </w:rPr>
        <w:t xml:space="preserve"> </w:t>
      </w:r>
      <w:r w:rsidRPr="00C12554">
        <w:rPr>
          <w:rFonts w:ascii="Arial" w:hAnsi="Arial" w:cs="Arial"/>
        </w:rPr>
        <w:t>problemas</w:t>
      </w:r>
      <w:r w:rsidRPr="00C12554">
        <w:rPr>
          <w:rFonts w:ascii="Arial" w:hAnsi="Arial" w:cs="Arial"/>
          <w:spacing w:val="-4"/>
        </w:rPr>
        <w:t xml:space="preserve"> </w:t>
      </w:r>
      <w:r w:rsidRPr="00C12554">
        <w:rPr>
          <w:rFonts w:ascii="Arial" w:hAnsi="Arial" w:cs="Arial"/>
        </w:rPr>
        <w:t>alérgicos</w:t>
      </w:r>
      <w:r w:rsidRPr="00C12554">
        <w:rPr>
          <w:rFonts w:ascii="Arial" w:hAnsi="Arial" w:cs="Arial"/>
          <w:spacing w:val="-4"/>
        </w:rPr>
        <w:t xml:space="preserve"> </w:t>
      </w:r>
      <w:r w:rsidRPr="00C12554">
        <w:rPr>
          <w:rFonts w:ascii="Arial" w:hAnsi="Arial" w:cs="Arial"/>
        </w:rPr>
        <w:t>y</w:t>
      </w:r>
      <w:r w:rsidRPr="00C12554">
        <w:rPr>
          <w:rFonts w:ascii="Arial" w:hAnsi="Arial" w:cs="Arial"/>
          <w:spacing w:val="-4"/>
        </w:rPr>
        <w:t xml:space="preserve"> </w:t>
      </w:r>
      <w:r w:rsidRPr="00C12554">
        <w:rPr>
          <w:rFonts w:ascii="Arial" w:hAnsi="Arial" w:cs="Arial"/>
        </w:rPr>
        <w:t>la perturbación</w:t>
      </w:r>
      <w:r w:rsidRPr="00C12554">
        <w:rPr>
          <w:rFonts w:ascii="Arial" w:hAnsi="Arial" w:cs="Arial"/>
          <w:spacing w:val="-1"/>
        </w:rPr>
        <w:t xml:space="preserve"> </w:t>
      </w:r>
      <w:r w:rsidRPr="00C12554">
        <w:rPr>
          <w:rFonts w:ascii="Arial" w:hAnsi="Arial" w:cs="Arial"/>
        </w:rPr>
        <w:t>de</w:t>
      </w:r>
      <w:r w:rsidRPr="00C12554">
        <w:rPr>
          <w:rFonts w:ascii="Arial" w:hAnsi="Arial" w:cs="Arial"/>
          <w:spacing w:val="-8"/>
        </w:rPr>
        <w:t xml:space="preserve"> </w:t>
      </w:r>
      <w:r w:rsidRPr="00C12554">
        <w:rPr>
          <w:rFonts w:ascii="Arial" w:hAnsi="Arial" w:cs="Arial"/>
        </w:rPr>
        <w:t>las</w:t>
      </w:r>
      <w:r w:rsidRPr="00C12554">
        <w:rPr>
          <w:rFonts w:ascii="Arial" w:hAnsi="Arial" w:cs="Arial"/>
          <w:spacing w:val="-5"/>
        </w:rPr>
        <w:t xml:space="preserve"> </w:t>
      </w:r>
      <w:r w:rsidRPr="00C12554">
        <w:rPr>
          <w:rFonts w:ascii="Arial" w:hAnsi="Arial" w:cs="Arial"/>
        </w:rPr>
        <w:t>clases</w:t>
      </w:r>
      <w:r w:rsidRPr="00C12554">
        <w:rPr>
          <w:rFonts w:ascii="Arial" w:hAnsi="Arial" w:cs="Arial"/>
          <w:spacing w:val="-4"/>
        </w:rPr>
        <w:t xml:space="preserve"> </w:t>
      </w:r>
      <w:r w:rsidRPr="00C12554">
        <w:rPr>
          <w:rFonts w:ascii="Arial" w:hAnsi="Arial" w:cs="Arial"/>
        </w:rPr>
        <w:t>por</w:t>
      </w:r>
      <w:r w:rsidRPr="00C12554">
        <w:rPr>
          <w:rFonts w:ascii="Arial" w:hAnsi="Arial" w:cs="Arial"/>
          <w:spacing w:val="-64"/>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ruido</w:t>
      </w:r>
      <w:r w:rsidRPr="00C12554">
        <w:rPr>
          <w:rFonts w:ascii="Arial" w:hAnsi="Arial" w:cs="Arial"/>
          <w:spacing w:val="-1"/>
        </w:rPr>
        <w:t xml:space="preserve"> </w:t>
      </w:r>
      <w:r w:rsidRPr="00C12554">
        <w:rPr>
          <w:rFonts w:ascii="Arial" w:hAnsi="Arial" w:cs="Arial"/>
        </w:rPr>
        <w:t>excesivo</w:t>
      </w:r>
    </w:p>
    <w:p w:rsidR="00E931EC" w:rsidRPr="00C12554" w:rsidRDefault="00E931EC" w:rsidP="00543AEC">
      <w:pPr>
        <w:jc w:val="both"/>
        <w:rPr>
          <w:rFonts w:ascii="Arial" w:hAnsi="Arial" w:cs="Arial"/>
        </w:rPr>
      </w:pPr>
      <w:r w:rsidRPr="00C12554">
        <w:rPr>
          <w:rFonts w:ascii="Arial" w:hAnsi="Arial" w:cs="Arial"/>
        </w:rPr>
        <w:t>Esta casona cuenta con dos gradas de acceso en madera al segundo piso, sin una</w:t>
      </w:r>
      <w:r w:rsidR="0025174B">
        <w:rPr>
          <w:rFonts w:ascii="Arial" w:hAnsi="Arial" w:cs="Arial"/>
        </w:rPr>
        <w:t xml:space="preserve"> </w:t>
      </w:r>
      <w:r w:rsidRPr="00C12554">
        <w:rPr>
          <w:rFonts w:ascii="Arial" w:hAnsi="Arial" w:cs="Arial"/>
          <w:spacing w:val="-64"/>
        </w:rPr>
        <w:t xml:space="preserve"> </w:t>
      </w:r>
      <w:r w:rsidR="0025174B">
        <w:rPr>
          <w:rFonts w:ascii="Arial" w:hAnsi="Arial" w:cs="Arial"/>
          <w:spacing w:val="-64"/>
        </w:rPr>
        <w:t xml:space="preserve">        </w:t>
      </w:r>
      <w:r w:rsidR="0025174B">
        <w:rPr>
          <w:rFonts w:ascii="Arial" w:hAnsi="Arial" w:cs="Arial"/>
        </w:rPr>
        <w:t xml:space="preserve">adecuada </w:t>
      </w:r>
      <w:r w:rsidRPr="00C12554">
        <w:rPr>
          <w:rFonts w:ascii="Arial" w:hAnsi="Arial" w:cs="Arial"/>
        </w:rPr>
        <w:t>estructura, muchos de sus peldaños que son pequeños</w:t>
      </w:r>
      <w:r w:rsidRPr="00C12554">
        <w:rPr>
          <w:rFonts w:ascii="Arial" w:hAnsi="Arial" w:cs="Arial"/>
          <w:spacing w:val="1"/>
        </w:rPr>
        <w:t xml:space="preserve"> </w:t>
      </w:r>
      <w:r w:rsidRPr="00C12554">
        <w:rPr>
          <w:rFonts w:ascii="Arial" w:hAnsi="Arial" w:cs="Arial"/>
        </w:rPr>
        <w:t>se encuentran</w:t>
      </w:r>
      <w:r w:rsidRPr="00C12554">
        <w:rPr>
          <w:rFonts w:ascii="Arial" w:hAnsi="Arial" w:cs="Arial"/>
          <w:spacing w:val="1"/>
        </w:rPr>
        <w:t xml:space="preserve"> </w:t>
      </w:r>
      <w:r w:rsidRPr="00C12554">
        <w:rPr>
          <w:rFonts w:ascii="Arial" w:hAnsi="Arial" w:cs="Arial"/>
        </w:rPr>
        <w:t>rotos,</w:t>
      </w:r>
      <w:r w:rsidRPr="00C12554">
        <w:rPr>
          <w:rFonts w:ascii="Arial" w:hAnsi="Arial" w:cs="Arial"/>
          <w:spacing w:val="1"/>
        </w:rPr>
        <w:t xml:space="preserve"> </w:t>
      </w:r>
      <w:r w:rsidRPr="00C12554">
        <w:rPr>
          <w:rFonts w:ascii="Arial" w:hAnsi="Arial" w:cs="Arial"/>
        </w:rPr>
        <w:t>cuarteados</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corroídas</w:t>
      </w:r>
      <w:r w:rsidRPr="00C12554">
        <w:rPr>
          <w:rFonts w:ascii="Arial" w:hAnsi="Arial" w:cs="Arial"/>
          <w:spacing w:val="1"/>
        </w:rPr>
        <w:t xml:space="preserve"> </w:t>
      </w:r>
      <w:r w:rsidRPr="00C12554">
        <w:rPr>
          <w:rFonts w:ascii="Arial" w:hAnsi="Arial" w:cs="Arial"/>
        </w:rPr>
        <w:t>por</w:t>
      </w:r>
      <w:r w:rsidRPr="00C12554">
        <w:rPr>
          <w:rFonts w:ascii="Arial" w:hAnsi="Arial" w:cs="Arial"/>
          <w:spacing w:val="1"/>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gorgojo,</w:t>
      </w:r>
      <w:r w:rsidRPr="00C12554">
        <w:rPr>
          <w:rFonts w:ascii="Arial" w:hAnsi="Arial" w:cs="Arial"/>
          <w:spacing w:val="1"/>
        </w:rPr>
        <w:t xml:space="preserve"> </w:t>
      </w:r>
      <w:r w:rsidRPr="00C12554">
        <w:rPr>
          <w:rFonts w:ascii="Arial" w:hAnsi="Arial" w:cs="Arial"/>
        </w:rPr>
        <w:t>al</w:t>
      </w:r>
      <w:r w:rsidRPr="00C12554">
        <w:rPr>
          <w:rFonts w:ascii="Arial" w:hAnsi="Arial" w:cs="Arial"/>
          <w:spacing w:val="1"/>
        </w:rPr>
        <w:t xml:space="preserve"> </w:t>
      </w:r>
      <w:r w:rsidRPr="00C12554">
        <w:rPr>
          <w:rFonts w:ascii="Arial" w:hAnsi="Arial" w:cs="Arial"/>
        </w:rPr>
        <w:t>igual</w:t>
      </w:r>
      <w:r w:rsidRPr="00C12554">
        <w:rPr>
          <w:rFonts w:ascii="Arial" w:hAnsi="Arial" w:cs="Arial"/>
          <w:spacing w:val="1"/>
        </w:rPr>
        <w:t xml:space="preserve"> </w:t>
      </w:r>
      <w:r w:rsidRPr="00C12554">
        <w:rPr>
          <w:rFonts w:ascii="Arial" w:hAnsi="Arial" w:cs="Arial"/>
        </w:rPr>
        <w:t>que</w:t>
      </w:r>
      <w:r w:rsidRPr="00C12554">
        <w:rPr>
          <w:rFonts w:ascii="Arial" w:hAnsi="Arial" w:cs="Arial"/>
          <w:spacing w:val="1"/>
        </w:rPr>
        <w:t xml:space="preserve"> </w:t>
      </w:r>
      <w:r w:rsidRPr="00C12554">
        <w:rPr>
          <w:rFonts w:ascii="Arial" w:hAnsi="Arial" w:cs="Arial"/>
        </w:rPr>
        <w:t>sus</w:t>
      </w:r>
      <w:r w:rsidRPr="00C12554">
        <w:rPr>
          <w:rFonts w:ascii="Arial" w:hAnsi="Arial" w:cs="Arial"/>
          <w:spacing w:val="1"/>
        </w:rPr>
        <w:t xml:space="preserve"> </w:t>
      </w:r>
      <w:r w:rsidRPr="00C12554">
        <w:rPr>
          <w:rFonts w:ascii="Arial" w:hAnsi="Arial" w:cs="Arial"/>
        </w:rPr>
        <w:t>barandas</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pasamanos, constituyéndose en un riesgo latente de la caída de los estudiantes y</w:t>
      </w:r>
      <w:r w:rsidRPr="00C12554">
        <w:rPr>
          <w:rFonts w:ascii="Arial" w:hAnsi="Arial" w:cs="Arial"/>
          <w:spacing w:val="1"/>
        </w:rPr>
        <w:t xml:space="preserve"> </w:t>
      </w:r>
      <w:r w:rsidRPr="00C12554">
        <w:rPr>
          <w:rFonts w:ascii="Arial" w:hAnsi="Arial" w:cs="Arial"/>
        </w:rPr>
        <w:t>docentes</w:t>
      </w:r>
      <w:r w:rsidR="0025174B">
        <w:rPr>
          <w:rFonts w:ascii="Arial" w:hAnsi="Arial" w:cs="Arial"/>
        </w:rPr>
        <w:t xml:space="preserve">. </w:t>
      </w:r>
      <w:r w:rsidRPr="00C12554">
        <w:rPr>
          <w:rFonts w:ascii="Arial" w:hAnsi="Arial" w:cs="Arial"/>
        </w:rPr>
        <w:t>Esta casona fue declarada en el año 2003 patrimonio arquitectónico en riesgo</w:t>
      </w:r>
      <w:r w:rsidRPr="00C12554">
        <w:rPr>
          <w:rFonts w:ascii="Arial" w:hAnsi="Arial" w:cs="Arial"/>
          <w:spacing w:val="1"/>
        </w:rPr>
        <w:t xml:space="preserve"> </w:t>
      </w:r>
      <w:r w:rsidRPr="00C12554">
        <w:rPr>
          <w:rFonts w:ascii="Arial" w:hAnsi="Arial" w:cs="Arial"/>
        </w:rPr>
        <w:t>alto</w:t>
      </w:r>
      <w:r w:rsidRPr="00C12554">
        <w:rPr>
          <w:rFonts w:ascii="Arial" w:hAnsi="Arial" w:cs="Arial"/>
          <w:spacing w:val="-64"/>
        </w:rPr>
        <w:t xml:space="preserve"> </w:t>
      </w:r>
      <w:r w:rsidRPr="00C12554">
        <w:rPr>
          <w:rFonts w:ascii="Arial" w:hAnsi="Arial" w:cs="Arial"/>
        </w:rPr>
        <w:t>de desplome, pero a pesar de eso</w:t>
      </w:r>
      <w:r w:rsidRPr="00C12554">
        <w:rPr>
          <w:rFonts w:ascii="Arial" w:hAnsi="Arial" w:cs="Arial"/>
          <w:spacing w:val="1"/>
        </w:rPr>
        <w:t xml:space="preserve"> </w:t>
      </w:r>
      <w:r w:rsidRPr="00C12554">
        <w:rPr>
          <w:rFonts w:ascii="Arial" w:hAnsi="Arial" w:cs="Arial"/>
        </w:rPr>
        <w:t>la SEM Pasto</w:t>
      </w:r>
      <w:r w:rsidRPr="00C12554">
        <w:rPr>
          <w:rFonts w:ascii="Arial" w:hAnsi="Arial" w:cs="Arial"/>
          <w:spacing w:val="1"/>
        </w:rPr>
        <w:t xml:space="preserve"> </w:t>
      </w:r>
      <w:r w:rsidRPr="00C12554">
        <w:rPr>
          <w:rFonts w:ascii="Arial" w:hAnsi="Arial" w:cs="Arial"/>
        </w:rPr>
        <w:t>ha hecho caso omiso a este</w:t>
      </w:r>
      <w:r w:rsidRPr="00C12554">
        <w:rPr>
          <w:rFonts w:ascii="Arial" w:hAnsi="Arial" w:cs="Arial"/>
          <w:spacing w:val="1"/>
        </w:rPr>
        <w:t xml:space="preserve"> </w:t>
      </w:r>
      <w:r w:rsidRPr="00C12554">
        <w:rPr>
          <w:rFonts w:ascii="Arial" w:hAnsi="Arial" w:cs="Arial"/>
        </w:rPr>
        <w:t>informe y sobre ella solo se han hecho algunas adecuaciones para</w:t>
      </w:r>
      <w:r w:rsidRPr="00C12554">
        <w:rPr>
          <w:rFonts w:ascii="Arial" w:hAnsi="Arial" w:cs="Arial"/>
          <w:spacing w:val="1"/>
        </w:rPr>
        <w:t xml:space="preserve"> </w:t>
      </w:r>
      <w:r w:rsidRPr="00C12554">
        <w:rPr>
          <w:rFonts w:ascii="Arial" w:hAnsi="Arial" w:cs="Arial"/>
        </w:rPr>
        <w:t>prestar el</w:t>
      </w:r>
      <w:r w:rsidRPr="00C12554">
        <w:rPr>
          <w:rFonts w:ascii="Arial" w:hAnsi="Arial" w:cs="Arial"/>
          <w:spacing w:val="1"/>
        </w:rPr>
        <w:t xml:space="preserve"> </w:t>
      </w:r>
      <w:r w:rsidRPr="00C12554">
        <w:rPr>
          <w:rFonts w:ascii="Arial" w:hAnsi="Arial" w:cs="Arial"/>
          <w:spacing w:val="-1"/>
        </w:rPr>
        <w:t>servicio</w:t>
      </w:r>
      <w:r w:rsidRPr="00C12554">
        <w:rPr>
          <w:rFonts w:ascii="Arial" w:hAnsi="Arial" w:cs="Arial"/>
          <w:spacing w:val="-16"/>
        </w:rPr>
        <w:t xml:space="preserve"> </w:t>
      </w:r>
      <w:r w:rsidRPr="00C12554">
        <w:rPr>
          <w:rFonts w:ascii="Arial" w:hAnsi="Arial" w:cs="Arial"/>
        </w:rPr>
        <w:t>educativo</w:t>
      </w:r>
      <w:r w:rsidRPr="00C12554">
        <w:rPr>
          <w:rFonts w:ascii="Arial" w:hAnsi="Arial" w:cs="Arial"/>
          <w:spacing w:val="-13"/>
        </w:rPr>
        <w:t xml:space="preserve"> </w:t>
      </w:r>
      <w:r w:rsidRPr="00C12554">
        <w:rPr>
          <w:rFonts w:ascii="Arial" w:hAnsi="Arial" w:cs="Arial"/>
        </w:rPr>
        <w:t>tales</w:t>
      </w:r>
      <w:r w:rsidRPr="00C12554">
        <w:rPr>
          <w:rFonts w:ascii="Arial" w:hAnsi="Arial" w:cs="Arial"/>
          <w:spacing w:val="33"/>
        </w:rPr>
        <w:t xml:space="preserve"> </w:t>
      </w:r>
      <w:r w:rsidRPr="00C12554">
        <w:rPr>
          <w:rFonts w:ascii="Arial" w:hAnsi="Arial" w:cs="Arial"/>
        </w:rPr>
        <w:t>como:</w:t>
      </w:r>
      <w:r w:rsidRPr="00C12554">
        <w:rPr>
          <w:rFonts w:ascii="Arial" w:hAnsi="Arial" w:cs="Arial"/>
          <w:spacing w:val="31"/>
        </w:rPr>
        <w:t xml:space="preserve"> </w:t>
      </w:r>
      <w:r w:rsidRPr="00C12554">
        <w:rPr>
          <w:rFonts w:ascii="Arial" w:hAnsi="Arial" w:cs="Arial"/>
        </w:rPr>
        <w:t>el</w:t>
      </w:r>
      <w:r w:rsidRPr="00C12554">
        <w:rPr>
          <w:rFonts w:ascii="Arial" w:hAnsi="Arial" w:cs="Arial"/>
          <w:spacing w:val="-16"/>
        </w:rPr>
        <w:t xml:space="preserve"> </w:t>
      </w:r>
      <w:r w:rsidRPr="00C12554">
        <w:rPr>
          <w:rFonts w:ascii="Arial" w:hAnsi="Arial" w:cs="Arial"/>
        </w:rPr>
        <w:t>cambio</w:t>
      </w:r>
      <w:r w:rsidRPr="00C12554">
        <w:rPr>
          <w:rFonts w:ascii="Arial" w:hAnsi="Arial" w:cs="Arial"/>
          <w:spacing w:val="-16"/>
        </w:rPr>
        <w:t xml:space="preserve"> </w:t>
      </w:r>
      <w:r w:rsidRPr="00C12554">
        <w:rPr>
          <w:rFonts w:ascii="Arial" w:hAnsi="Arial" w:cs="Arial"/>
        </w:rPr>
        <w:t>del</w:t>
      </w:r>
      <w:r w:rsidRPr="00C12554">
        <w:rPr>
          <w:rFonts w:ascii="Arial" w:hAnsi="Arial" w:cs="Arial"/>
          <w:spacing w:val="-16"/>
        </w:rPr>
        <w:t xml:space="preserve"> </w:t>
      </w:r>
      <w:r w:rsidRPr="00C12554">
        <w:rPr>
          <w:rFonts w:ascii="Arial" w:hAnsi="Arial" w:cs="Arial"/>
        </w:rPr>
        <w:t>techo,</w:t>
      </w:r>
      <w:r w:rsidRPr="00C12554">
        <w:rPr>
          <w:rFonts w:ascii="Arial" w:hAnsi="Arial" w:cs="Arial"/>
          <w:spacing w:val="31"/>
        </w:rPr>
        <w:t xml:space="preserve"> </w:t>
      </w:r>
      <w:r w:rsidRPr="00C12554">
        <w:rPr>
          <w:rFonts w:ascii="Arial" w:hAnsi="Arial" w:cs="Arial"/>
        </w:rPr>
        <w:t>que</w:t>
      </w:r>
      <w:r w:rsidRPr="00C12554">
        <w:rPr>
          <w:rFonts w:ascii="Arial" w:hAnsi="Arial" w:cs="Arial"/>
          <w:spacing w:val="-16"/>
        </w:rPr>
        <w:t xml:space="preserve"> </w:t>
      </w:r>
      <w:r w:rsidRPr="00C12554">
        <w:rPr>
          <w:rFonts w:ascii="Arial" w:hAnsi="Arial" w:cs="Arial"/>
        </w:rPr>
        <w:t>era</w:t>
      </w:r>
      <w:r w:rsidRPr="00C12554">
        <w:rPr>
          <w:rFonts w:ascii="Arial" w:hAnsi="Arial" w:cs="Arial"/>
          <w:spacing w:val="-14"/>
        </w:rPr>
        <w:t xml:space="preserve"> </w:t>
      </w:r>
      <w:r w:rsidRPr="00C12554">
        <w:rPr>
          <w:rFonts w:ascii="Arial" w:hAnsi="Arial" w:cs="Arial"/>
        </w:rPr>
        <w:t>de</w:t>
      </w:r>
      <w:r w:rsidRPr="00C12554">
        <w:rPr>
          <w:rFonts w:ascii="Arial" w:hAnsi="Arial" w:cs="Arial"/>
          <w:spacing w:val="-16"/>
        </w:rPr>
        <w:t xml:space="preserve"> </w:t>
      </w:r>
      <w:r w:rsidRPr="00C12554">
        <w:rPr>
          <w:rFonts w:ascii="Arial" w:hAnsi="Arial" w:cs="Arial"/>
        </w:rPr>
        <w:t>teja</w:t>
      </w:r>
      <w:r w:rsidRPr="00C12554">
        <w:rPr>
          <w:rFonts w:ascii="Arial" w:hAnsi="Arial" w:cs="Arial"/>
          <w:spacing w:val="-15"/>
        </w:rPr>
        <w:t xml:space="preserve"> </w:t>
      </w:r>
      <w:r w:rsidRPr="00C12554">
        <w:rPr>
          <w:rFonts w:ascii="Arial" w:hAnsi="Arial" w:cs="Arial"/>
        </w:rPr>
        <w:t>vieja</w:t>
      </w:r>
      <w:r w:rsidRPr="00C12554">
        <w:rPr>
          <w:rFonts w:ascii="Arial" w:hAnsi="Arial" w:cs="Arial"/>
          <w:spacing w:val="-16"/>
        </w:rPr>
        <w:t xml:space="preserve"> </w:t>
      </w:r>
      <w:r w:rsidRPr="00C12554">
        <w:rPr>
          <w:rFonts w:ascii="Arial" w:hAnsi="Arial" w:cs="Arial"/>
        </w:rPr>
        <w:t>y</w:t>
      </w:r>
      <w:r w:rsidRPr="00C12554">
        <w:rPr>
          <w:rFonts w:ascii="Arial" w:hAnsi="Arial" w:cs="Arial"/>
          <w:spacing w:val="-17"/>
        </w:rPr>
        <w:t xml:space="preserve"> </w:t>
      </w:r>
      <w:r w:rsidRPr="00C12554">
        <w:rPr>
          <w:rFonts w:ascii="Arial" w:hAnsi="Arial" w:cs="Arial"/>
        </w:rPr>
        <w:t>quebrada</w:t>
      </w:r>
      <w:r w:rsidRPr="00C12554">
        <w:rPr>
          <w:rFonts w:ascii="Arial" w:hAnsi="Arial" w:cs="Arial"/>
          <w:spacing w:val="-65"/>
        </w:rPr>
        <w:t xml:space="preserve"> </w:t>
      </w:r>
      <w:r w:rsidRPr="00C12554">
        <w:rPr>
          <w:rFonts w:ascii="Arial" w:hAnsi="Arial" w:cs="Arial"/>
        </w:rPr>
        <w:t xml:space="preserve">y que en época </w:t>
      </w:r>
      <w:r w:rsidRPr="00C12554">
        <w:rPr>
          <w:rFonts w:ascii="Arial" w:hAnsi="Arial" w:cs="Arial"/>
        </w:rPr>
        <w:lastRenderedPageBreak/>
        <w:t>de lluvias ocasionaba las goteras y las inundaciones de todos los</w:t>
      </w:r>
      <w:r w:rsidRPr="00C12554">
        <w:rPr>
          <w:rFonts w:ascii="Arial" w:hAnsi="Arial" w:cs="Arial"/>
          <w:spacing w:val="1"/>
        </w:rPr>
        <w:t xml:space="preserve"> </w:t>
      </w:r>
      <w:r w:rsidRPr="00C12554">
        <w:rPr>
          <w:rFonts w:ascii="Arial" w:hAnsi="Arial" w:cs="Arial"/>
        </w:rPr>
        <w:t>salones del segundo piso,</w:t>
      </w:r>
      <w:r w:rsidRPr="00C12554">
        <w:rPr>
          <w:rFonts w:ascii="Arial" w:hAnsi="Arial" w:cs="Arial"/>
          <w:spacing w:val="1"/>
        </w:rPr>
        <w:t xml:space="preserve"> </w:t>
      </w:r>
      <w:r w:rsidRPr="00C12554">
        <w:rPr>
          <w:rFonts w:ascii="Arial" w:hAnsi="Arial" w:cs="Arial"/>
        </w:rPr>
        <w:t>la descomposición de la madera y el daño de material</w:t>
      </w:r>
      <w:r w:rsidRPr="00C12554">
        <w:rPr>
          <w:rFonts w:ascii="Arial" w:hAnsi="Arial" w:cs="Arial"/>
          <w:spacing w:val="1"/>
        </w:rPr>
        <w:t xml:space="preserve"> </w:t>
      </w:r>
      <w:r w:rsidRPr="00C12554">
        <w:rPr>
          <w:rFonts w:ascii="Arial" w:hAnsi="Arial" w:cs="Arial"/>
        </w:rPr>
        <w:t>didáctico</w:t>
      </w:r>
      <w:r w:rsidRPr="00C12554">
        <w:rPr>
          <w:rFonts w:ascii="Arial" w:hAnsi="Arial" w:cs="Arial"/>
          <w:spacing w:val="64"/>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equipos.</w:t>
      </w:r>
    </w:p>
    <w:p w:rsidR="00E931EC" w:rsidRPr="00C12554" w:rsidRDefault="00E931EC" w:rsidP="00543AEC">
      <w:pPr>
        <w:jc w:val="both"/>
        <w:rPr>
          <w:rFonts w:ascii="Arial" w:hAnsi="Arial" w:cs="Arial"/>
        </w:rPr>
      </w:pPr>
      <w:r w:rsidRPr="00C12554">
        <w:rPr>
          <w:rFonts w:ascii="Arial" w:hAnsi="Arial" w:cs="Arial"/>
        </w:rPr>
        <w:t>En el patio de atrás</w:t>
      </w:r>
      <w:r w:rsidRPr="00C12554">
        <w:rPr>
          <w:rFonts w:ascii="Arial" w:hAnsi="Arial" w:cs="Arial"/>
          <w:spacing w:val="1"/>
        </w:rPr>
        <w:t xml:space="preserve"> </w:t>
      </w:r>
      <w:r w:rsidRPr="00C12554">
        <w:rPr>
          <w:rFonts w:ascii="Arial" w:hAnsi="Arial" w:cs="Arial"/>
        </w:rPr>
        <w:t>se instalaron las</w:t>
      </w:r>
      <w:r w:rsidRPr="00C12554">
        <w:rPr>
          <w:rFonts w:ascii="Arial" w:hAnsi="Arial" w:cs="Arial"/>
          <w:spacing w:val="1"/>
        </w:rPr>
        <w:t xml:space="preserve"> </w:t>
      </w:r>
      <w:r w:rsidRPr="00C12554">
        <w:rPr>
          <w:rFonts w:ascii="Arial" w:hAnsi="Arial" w:cs="Arial"/>
        </w:rPr>
        <w:t>baterías sanitarias para</w:t>
      </w:r>
      <w:r w:rsidRPr="00C12554">
        <w:rPr>
          <w:rFonts w:ascii="Arial" w:hAnsi="Arial" w:cs="Arial"/>
          <w:spacing w:val="1"/>
        </w:rPr>
        <w:t xml:space="preserve"> </w:t>
      </w:r>
      <w:r w:rsidRPr="00C12554">
        <w:rPr>
          <w:rFonts w:ascii="Arial" w:hAnsi="Arial" w:cs="Arial"/>
        </w:rPr>
        <w:t>mujeres con</w:t>
      </w:r>
      <w:r w:rsidRPr="00C12554">
        <w:rPr>
          <w:rFonts w:ascii="Arial" w:hAnsi="Arial" w:cs="Arial"/>
          <w:spacing w:val="1"/>
        </w:rPr>
        <w:t xml:space="preserve"> </w:t>
      </w:r>
      <w:r w:rsidRPr="00C12554">
        <w:rPr>
          <w:rFonts w:ascii="Arial" w:hAnsi="Arial" w:cs="Arial"/>
        </w:rPr>
        <w:t>sanitarios, lavamanos</w:t>
      </w:r>
      <w:r w:rsidRPr="00C12554">
        <w:rPr>
          <w:rFonts w:ascii="Arial" w:hAnsi="Arial" w:cs="Arial"/>
          <w:spacing w:val="1"/>
        </w:rPr>
        <w:t xml:space="preserve"> </w:t>
      </w:r>
      <w:r w:rsidRPr="00C12554">
        <w:rPr>
          <w:rFonts w:ascii="Arial" w:hAnsi="Arial" w:cs="Arial"/>
        </w:rPr>
        <w:t>y espejo, y para los hombres con orinales, sanitarios, y</w:t>
      </w:r>
      <w:r w:rsidRPr="00C12554">
        <w:rPr>
          <w:rFonts w:ascii="Arial" w:hAnsi="Arial" w:cs="Arial"/>
          <w:spacing w:val="1"/>
        </w:rPr>
        <w:t xml:space="preserve"> </w:t>
      </w:r>
      <w:r w:rsidRPr="00C12554">
        <w:rPr>
          <w:rFonts w:ascii="Arial" w:hAnsi="Arial" w:cs="Arial"/>
        </w:rPr>
        <w:t>lavamanos, no colocaron el espejo en el baño de hombres, no realizaron</w:t>
      </w:r>
      <w:r w:rsidRPr="00C12554">
        <w:rPr>
          <w:rFonts w:ascii="Arial" w:hAnsi="Arial" w:cs="Arial"/>
          <w:spacing w:val="1"/>
        </w:rPr>
        <w:t xml:space="preserve"> </w:t>
      </w:r>
      <w:r w:rsidRPr="00C12554">
        <w:rPr>
          <w:rFonts w:ascii="Arial" w:hAnsi="Arial" w:cs="Arial"/>
        </w:rPr>
        <w:t>en cada</w:t>
      </w:r>
      <w:r w:rsidRPr="00C12554">
        <w:rPr>
          <w:rFonts w:ascii="Arial" w:hAnsi="Arial" w:cs="Arial"/>
          <w:spacing w:val="1"/>
        </w:rPr>
        <w:t xml:space="preserve"> </w:t>
      </w:r>
      <w:r w:rsidRPr="00C12554">
        <w:rPr>
          <w:rFonts w:ascii="Arial" w:hAnsi="Arial" w:cs="Arial"/>
        </w:rPr>
        <w:t>batería los</w:t>
      </w:r>
      <w:r w:rsidRPr="00C12554">
        <w:rPr>
          <w:rFonts w:ascii="Arial" w:hAnsi="Arial" w:cs="Arial"/>
          <w:spacing w:val="1"/>
        </w:rPr>
        <w:t xml:space="preserve"> </w:t>
      </w:r>
      <w:r w:rsidRPr="00C12554">
        <w:rPr>
          <w:rFonts w:ascii="Arial" w:hAnsi="Arial" w:cs="Arial"/>
        </w:rPr>
        <w:t>baños y orinales</w:t>
      </w:r>
      <w:r w:rsidRPr="00C12554">
        <w:rPr>
          <w:rFonts w:ascii="Arial" w:hAnsi="Arial" w:cs="Arial"/>
          <w:spacing w:val="1"/>
        </w:rPr>
        <w:t xml:space="preserve"> </w:t>
      </w:r>
      <w:r w:rsidRPr="00C12554">
        <w:rPr>
          <w:rFonts w:ascii="Arial" w:hAnsi="Arial" w:cs="Arial"/>
        </w:rPr>
        <w:t>adecuados a la altura de</w:t>
      </w:r>
      <w:r w:rsidRPr="00C12554">
        <w:rPr>
          <w:rFonts w:ascii="Arial" w:hAnsi="Arial" w:cs="Arial"/>
          <w:spacing w:val="1"/>
        </w:rPr>
        <w:t xml:space="preserve"> </w:t>
      </w:r>
      <w:r w:rsidRPr="00C12554">
        <w:rPr>
          <w:rFonts w:ascii="Arial" w:hAnsi="Arial" w:cs="Arial"/>
        </w:rPr>
        <w:t>los niños de prescolar y no</w:t>
      </w:r>
      <w:r w:rsidRPr="00C12554">
        <w:rPr>
          <w:rFonts w:ascii="Arial" w:hAnsi="Arial" w:cs="Arial"/>
          <w:spacing w:val="-64"/>
        </w:rPr>
        <w:t xml:space="preserve"> </w:t>
      </w:r>
      <w:r w:rsidRPr="00C12554">
        <w:rPr>
          <w:rFonts w:ascii="Arial" w:hAnsi="Arial" w:cs="Arial"/>
        </w:rPr>
        <w:t>colocaron</w:t>
      </w:r>
      <w:r w:rsidRPr="00C12554">
        <w:rPr>
          <w:rFonts w:ascii="Arial" w:hAnsi="Arial" w:cs="Arial"/>
          <w:spacing w:val="1"/>
        </w:rPr>
        <w:t xml:space="preserve"> </w:t>
      </w:r>
      <w:r w:rsidRPr="00C12554">
        <w:rPr>
          <w:rFonts w:ascii="Arial" w:hAnsi="Arial" w:cs="Arial"/>
        </w:rPr>
        <w:t>los baños de los</w:t>
      </w:r>
      <w:r w:rsidRPr="00C12554">
        <w:rPr>
          <w:rFonts w:ascii="Arial" w:hAnsi="Arial" w:cs="Arial"/>
          <w:spacing w:val="1"/>
        </w:rPr>
        <w:t xml:space="preserve"> </w:t>
      </w:r>
      <w:r w:rsidRPr="00C12554">
        <w:rPr>
          <w:rFonts w:ascii="Arial" w:hAnsi="Arial" w:cs="Arial"/>
        </w:rPr>
        <w:t>docentes. Las llaves y grifos de los lavamanos en su</w:t>
      </w:r>
      <w:r w:rsidRPr="00C12554">
        <w:rPr>
          <w:rFonts w:ascii="Arial" w:hAnsi="Arial" w:cs="Arial"/>
          <w:spacing w:val="1"/>
        </w:rPr>
        <w:t xml:space="preserve"> </w:t>
      </w:r>
      <w:r w:rsidRPr="00C12554">
        <w:rPr>
          <w:rFonts w:ascii="Arial" w:hAnsi="Arial" w:cs="Arial"/>
        </w:rPr>
        <w:t>mayoría están dañadas ocasionando el desperdicio de agua y algunos sanitarios</w:t>
      </w:r>
      <w:r w:rsidRPr="00C12554">
        <w:rPr>
          <w:rFonts w:ascii="Arial" w:hAnsi="Arial" w:cs="Arial"/>
          <w:spacing w:val="1"/>
        </w:rPr>
        <w:t xml:space="preserve"> </w:t>
      </w:r>
      <w:r w:rsidRPr="00C12554">
        <w:rPr>
          <w:rFonts w:ascii="Arial" w:hAnsi="Arial" w:cs="Arial"/>
        </w:rPr>
        <w:t>tienen dañado el árbol de levas lo que hace que los tanques no almacenen el agua</w:t>
      </w:r>
      <w:r w:rsidRPr="00C12554">
        <w:rPr>
          <w:rFonts w:ascii="Arial" w:hAnsi="Arial" w:cs="Arial"/>
          <w:spacing w:val="-64"/>
        </w:rPr>
        <w:t xml:space="preserve"> </w:t>
      </w:r>
      <w:r w:rsidRPr="00C12554">
        <w:rPr>
          <w:rFonts w:ascii="Arial" w:hAnsi="Arial" w:cs="Arial"/>
        </w:rPr>
        <w:t xml:space="preserve">y por esta razón permanezcan sucios, por otro </w:t>
      </w:r>
      <w:r w:rsidR="0095463A" w:rsidRPr="00C12554">
        <w:rPr>
          <w:rFonts w:ascii="Arial" w:hAnsi="Arial" w:cs="Arial"/>
        </w:rPr>
        <w:t>lado,</w:t>
      </w:r>
      <w:r w:rsidRPr="00C12554">
        <w:rPr>
          <w:rFonts w:ascii="Arial" w:hAnsi="Arial" w:cs="Arial"/>
        </w:rPr>
        <w:t xml:space="preserve"> esta sede no cuenta con una</w:t>
      </w:r>
      <w:r w:rsidRPr="00C12554">
        <w:rPr>
          <w:rFonts w:ascii="Arial" w:hAnsi="Arial" w:cs="Arial"/>
          <w:spacing w:val="1"/>
        </w:rPr>
        <w:t xml:space="preserve"> </w:t>
      </w:r>
      <w:r w:rsidRPr="00C12554">
        <w:rPr>
          <w:rFonts w:ascii="Arial" w:hAnsi="Arial" w:cs="Arial"/>
        </w:rPr>
        <w:t>persona responsable de los servicios generales para que haga el aseo de la zona</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baterías,</w:t>
      </w:r>
    </w:p>
    <w:p w:rsidR="00E931EC" w:rsidRPr="00C12554" w:rsidRDefault="00E931EC" w:rsidP="00543AEC">
      <w:pPr>
        <w:jc w:val="both"/>
        <w:rPr>
          <w:rFonts w:ascii="Arial" w:hAnsi="Arial" w:cs="Arial"/>
        </w:rPr>
      </w:pPr>
      <w:r w:rsidRPr="00C12554">
        <w:rPr>
          <w:rFonts w:ascii="Arial" w:hAnsi="Arial" w:cs="Arial"/>
        </w:rPr>
        <w:t>Para poder lograr la iluminación adecuada y la utilización de los diferentes medios</w:t>
      </w:r>
      <w:r w:rsidRPr="00C12554">
        <w:rPr>
          <w:rFonts w:ascii="Arial" w:hAnsi="Arial" w:cs="Arial"/>
          <w:spacing w:val="1"/>
        </w:rPr>
        <w:t xml:space="preserve"> </w:t>
      </w:r>
      <w:r w:rsidRPr="00C12554">
        <w:rPr>
          <w:rFonts w:ascii="Arial" w:hAnsi="Arial" w:cs="Arial"/>
        </w:rPr>
        <w:t>audiovisuales y la conectividad,</w:t>
      </w:r>
      <w:r w:rsidRPr="00C12554">
        <w:rPr>
          <w:rFonts w:ascii="Arial" w:hAnsi="Arial" w:cs="Arial"/>
          <w:spacing w:val="1"/>
        </w:rPr>
        <w:t xml:space="preserve"> </w:t>
      </w:r>
      <w:r w:rsidRPr="00C12554">
        <w:rPr>
          <w:rFonts w:ascii="Arial" w:hAnsi="Arial" w:cs="Arial"/>
        </w:rPr>
        <w:t>se</w:t>
      </w:r>
      <w:r w:rsidRPr="00C12554">
        <w:rPr>
          <w:rFonts w:ascii="Arial" w:hAnsi="Arial" w:cs="Arial"/>
          <w:spacing w:val="1"/>
        </w:rPr>
        <w:t xml:space="preserve"> </w:t>
      </w:r>
      <w:r w:rsidRPr="00C12554">
        <w:rPr>
          <w:rFonts w:ascii="Arial" w:hAnsi="Arial" w:cs="Arial"/>
        </w:rPr>
        <w:t>han realizado instalaciones eléctricas con</w:t>
      </w:r>
      <w:r w:rsidRPr="00C12554">
        <w:rPr>
          <w:rFonts w:ascii="Arial" w:hAnsi="Arial" w:cs="Arial"/>
          <w:spacing w:val="1"/>
        </w:rPr>
        <w:t xml:space="preserve"> </w:t>
      </w:r>
      <w:r w:rsidRPr="00C12554">
        <w:rPr>
          <w:rFonts w:ascii="Arial" w:hAnsi="Arial" w:cs="Arial"/>
        </w:rPr>
        <w:t>cableado por fuera de las paredes de adobe,</w:t>
      </w:r>
      <w:r w:rsidRPr="00C12554">
        <w:rPr>
          <w:rFonts w:ascii="Arial" w:hAnsi="Arial" w:cs="Arial"/>
          <w:spacing w:val="1"/>
        </w:rPr>
        <w:t xml:space="preserve"> </w:t>
      </w:r>
      <w:r w:rsidRPr="00C12554">
        <w:rPr>
          <w:rFonts w:ascii="Arial" w:hAnsi="Arial" w:cs="Arial"/>
        </w:rPr>
        <w:t>colocado enchufes, apagadores y</w:t>
      </w:r>
      <w:r w:rsidRPr="00C12554">
        <w:rPr>
          <w:rFonts w:ascii="Arial" w:hAnsi="Arial" w:cs="Arial"/>
          <w:spacing w:val="1"/>
        </w:rPr>
        <w:t xml:space="preserve"> </w:t>
      </w:r>
      <w:r w:rsidRPr="00C12554">
        <w:rPr>
          <w:rFonts w:ascii="Arial" w:hAnsi="Arial" w:cs="Arial"/>
        </w:rPr>
        <w:t>plafones con bombillas grandes que permanecen prendidas desde que inicia la</w:t>
      </w:r>
      <w:r w:rsidRPr="00C12554">
        <w:rPr>
          <w:rFonts w:ascii="Arial" w:hAnsi="Arial" w:cs="Arial"/>
          <w:spacing w:val="1"/>
        </w:rPr>
        <w:t xml:space="preserve"> </w:t>
      </w:r>
      <w:r w:rsidRPr="00C12554">
        <w:rPr>
          <w:rFonts w:ascii="Arial" w:hAnsi="Arial" w:cs="Arial"/>
        </w:rPr>
        <w:t>jornada.</w:t>
      </w:r>
      <w:r w:rsidRPr="00C12554">
        <w:rPr>
          <w:rFonts w:ascii="Arial" w:hAnsi="Arial" w:cs="Arial"/>
          <w:spacing w:val="-19"/>
        </w:rPr>
        <w:t xml:space="preserve"> </w:t>
      </w:r>
      <w:r w:rsidRPr="00C12554">
        <w:rPr>
          <w:rFonts w:ascii="Arial" w:hAnsi="Arial" w:cs="Arial"/>
        </w:rPr>
        <w:t>Muchos</w:t>
      </w:r>
      <w:r w:rsidRPr="00C12554">
        <w:rPr>
          <w:rFonts w:ascii="Arial" w:hAnsi="Arial" w:cs="Arial"/>
          <w:spacing w:val="-17"/>
        </w:rPr>
        <w:t xml:space="preserve"> </w:t>
      </w:r>
      <w:r w:rsidRPr="00C12554">
        <w:rPr>
          <w:rFonts w:ascii="Arial" w:hAnsi="Arial" w:cs="Arial"/>
        </w:rPr>
        <w:t>de</w:t>
      </w:r>
      <w:r w:rsidRPr="00C12554">
        <w:rPr>
          <w:rFonts w:ascii="Arial" w:hAnsi="Arial" w:cs="Arial"/>
          <w:spacing w:val="-15"/>
        </w:rPr>
        <w:t xml:space="preserve"> </w:t>
      </w:r>
      <w:r w:rsidRPr="00C12554">
        <w:rPr>
          <w:rFonts w:ascii="Arial" w:hAnsi="Arial" w:cs="Arial"/>
        </w:rPr>
        <w:t>estas</w:t>
      </w:r>
      <w:r w:rsidRPr="00C12554">
        <w:rPr>
          <w:rFonts w:ascii="Arial" w:hAnsi="Arial" w:cs="Arial"/>
          <w:spacing w:val="-17"/>
        </w:rPr>
        <w:t xml:space="preserve"> </w:t>
      </w:r>
      <w:r w:rsidRPr="00C12554">
        <w:rPr>
          <w:rFonts w:ascii="Arial" w:hAnsi="Arial" w:cs="Arial"/>
        </w:rPr>
        <w:t>conexiones</w:t>
      </w:r>
      <w:r w:rsidRPr="00C12554">
        <w:rPr>
          <w:rFonts w:ascii="Arial" w:hAnsi="Arial" w:cs="Arial"/>
          <w:spacing w:val="39"/>
        </w:rPr>
        <w:t xml:space="preserve"> </w:t>
      </w:r>
      <w:r w:rsidRPr="00C12554">
        <w:rPr>
          <w:rFonts w:ascii="Arial" w:hAnsi="Arial" w:cs="Arial"/>
        </w:rPr>
        <w:t>son</w:t>
      </w:r>
      <w:r w:rsidRPr="00C12554">
        <w:rPr>
          <w:rFonts w:ascii="Arial" w:hAnsi="Arial" w:cs="Arial"/>
          <w:spacing w:val="-15"/>
        </w:rPr>
        <w:t xml:space="preserve"> </w:t>
      </w:r>
      <w:r w:rsidRPr="00C12554">
        <w:rPr>
          <w:rFonts w:ascii="Arial" w:hAnsi="Arial" w:cs="Arial"/>
        </w:rPr>
        <w:t>obsoletas</w:t>
      </w:r>
      <w:r w:rsidRPr="00C12554">
        <w:rPr>
          <w:rFonts w:ascii="Arial" w:hAnsi="Arial" w:cs="Arial"/>
          <w:spacing w:val="-17"/>
        </w:rPr>
        <w:t xml:space="preserve"> </w:t>
      </w:r>
      <w:r w:rsidRPr="00C12554">
        <w:rPr>
          <w:rFonts w:ascii="Arial" w:hAnsi="Arial" w:cs="Arial"/>
        </w:rPr>
        <w:t>y</w:t>
      </w:r>
      <w:r w:rsidRPr="00C12554">
        <w:rPr>
          <w:rFonts w:ascii="Arial" w:hAnsi="Arial" w:cs="Arial"/>
          <w:spacing w:val="-16"/>
        </w:rPr>
        <w:t xml:space="preserve"> </w:t>
      </w:r>
      <w:r w:rsidRPr="00C12554">
        <w:rPr>
          <w:rFonts w:ascii="Arial" w:hAnsi="Arial" w:cs="Arial"/>
        </w:rPr>
        <w:t>se</w:t>
      </w:r>
      <w:r w:rsidRPr="00C12554">
        <w:rPr>
          <w:rFonts w:ascii="Arial" w:hAnsi="Arial" w:cs="Arial"/>
          <w:spacing w:val="-15"/>
        </w:rPr>
        <w:t xml:space="preserve"> </w:t>
      </w:r>
      <w:r w:rsidRPr="00C12554">
        <w:rPr>
          <w:rFonts w:ascii="Arial" w:hAnsi="Arial" w:cs="Arial"/>
        </w:rPr>
        <w:t>encuentran</w:t>
      </w:r>
      <w:r w:rsidRPr="00C12554">
        <w:rPr>
          <w:rFonts w:ascii="Arial" w:hAnsi="Arial" w:cs="Arial"/>
          <w:spacing w:val="-16"/>
        </w:rPr>
        <w:t xml:space="preserve"> </w:t>
      </w:r>
      <w:r w:rsidRPr="00C12554">
        <w:rPr>
          <w:rFonts w:ascii="Arial" w:hAnsi="Arial" w:cs="Arial"/>
        </w:rPr>
        <w:t>desprendidas,</w:t>
      </w:r>
      <w:r w:rsidRPr="00C12554">
        <w:rPr>
          <w:rFonts w:ascii="Arial" w:hAnsi="Arial" w:cs="Arial"/>
          <w:spacing w:val="-64"/>
        </w:rPr>
        <w:t xml:space="preserve"> </w:t>
      </w:r>
      <w:r w:rsidRPr="00C12554">
        <w:rPr>
          <w:rFonts w:ascii="Arial" w:hAnsi="Arial" w:cs="Arial"/>
        </w:rPr>
        <w:t>con cables pelados y</w:t>
      </w:r>
      <w:r w:rsidRPr="00C12554">
        <w:rPr>
          <w:rFonts w:ascii="Arial" w:hAnsi="Arial" w:cs="Arial"/>
          <w:spacing w:val="1"/>
        </w:rPr>
        <w:t xml:space="preserve"> </w:t>
      </w:r>
      <w:r w:rsidRPr="00C12554">
        <w:rPr>
          <w:rFonts w:ascii="Arial" w:hAnsi="Arial" w:cs="Arial"/>
        </w:rPr>
        <w:t>en mal estado que pueden ocasionar choques</w:t>
      </w:r>
      <w:r w:rsidRPr="00C12554">
        <w:rPr>
          <w:rFonts w:ascii="Arial" w:hAnsi="Arial" w:cs="Arial"/>
          <w:spacing w:val="1"/>
        </w:rPr>
        <w:t xml:space="preserve"> </w:t>
      </w:r>
      <w:r w:rsidRPr="00C12554">
        <w:rPr>
          <w:rFonts w:ascii="Arial" w:hAnsi="Arial" w:cs="Arial"/>
        </w:rPr>
        <w:t>y cortos</w:t>
      </w:r>
      <w:r w:rsidRPr="00C12554">
        <w:rPr>
          <w:rFonts w:ascii="Arial" w:hAnsi="Arial" w:cs="Arial"/>
          <w:spacing w:val="1"/>
        </w:rPr>
        <w:t xml:space="preserve"> </w:t>
      </w:r>
      <w:r w:rsidRPr="00C12554">
        <w:rPr>
          <w:rFonts w:ascii="Arial" w:hAnsi="Arial" w:cs="Arial"/>
        </w:rPr>
        <w:t>eléctricos</w:t>
      </w:r>
    </w:p>
    <w:p w:rsidR="00E931EC" w:rsidRPr="00C12554" w:rsidRDefault="00E931EC" w:rsidP="00543AEC">
      <w:pPr>
        <w:jc w:val="both"/>
        <w:rPr>
          <w:rFonts w:ascii="Arial" w:hAnsi="Arial" w:cs="Arial"/>
        </w:rPr>
      </w:pPr>
      <w:r w:rsidRPr="00C12554">
        <w:rPr>
          <w:rFonts w:ascii="Arial" w:hAnsi="Arial" w:cs="Arial"/>
        </w:rPr>
        <w:t>Debido a que</w:t>
      </w:r>
      <w:r w:rsidRPr="00C12554">
        <w:rPr>
          <w:rFonts w:ascii="Arial" w:hAnsi="Arial" w:cs="Arial"/>
          <w:spacing w:val="1"/>
        </w:rPr>
        <w:t xml:space="preserve"> </w:t>
      </w:r>
      <w:r w:rsidRPr="00C12554">
        <w:rPr>
          <w:rFonts w:ascii="Arial" w:hAnsi="Arial" w:cs="Arial"/>
        </w:rPr>
        <w:t>la casona no</w:t>
      </w:r>
      <w:r w:rsidRPr="00C12554">
        <w:rPr>
          <w:rFonts w:ascii="Arial" w:hAnsi="Arial" w:cs="Arial"/>
          <w:spacing w:val="1"/>
        </w:rPr>
        <w:t xml:space="preserve"> </w:t>
      </w:r>
      <w:r w:rsidRPr="00C12554">
        <w:rPr>
          <w:rFonts w:ascii="Arial" w:hAnsi="Arial" w:cs="Arial"/>
        </w:rPr>
        <w:t>cuenta con el total de los salones,</w:t>
      </w:r>
      <w:r w:rsidRPr="00C12554">
        <w:rPr>
          <w:rFonts w:ascii="Arial" w:hAnsi="Arial" w:cs="Arial"/>
          <w:spacing w:val="1"/>
        </w:rPr>
        <w:t xml:space="preserve"> </w:t>
      </w:r>
      <w:r w:rsidRPr="00C12554">
        <w:rPr>
          <w:rFonts w:ascii="Arial" w:hAnsi="Arial" w:cs="Arial"/>
        </w:rPr>
        <w:t>se ha hecho un</w:t>
      </w:r>
      <w:r w:rsidRPr="00C12554">
        <w:rPr>
          <w:rFonts w:ascii="Arial" w:hAnsi="Arial" w:cs="Arial"/>
          <w:spacing w:val="1"/>
        </w:rPr>
        <w:t xml:space="preserve"> </w:t>
      </w:r>
      <w:r w:rsidRPr="00C12554">
        <w:rPr>
          <w:rFonts w:ascii="Arial" w:hAnsi="Arial" w:cs="Arial"/>
        </w:rPr>
        <w:t>convenio</w:t>
      </w:r>
      <w:r w:rsidRPr="00C12554">
        <w:rPr>
          <w:rFonts w:ascii="Arial" w:hAnsi="Arial" w:cs="Arial"/>
          <w:spacing w:val="-8"/>
        </w:rPr>
        <w:t xml:space="preserve"> </w:t>
      </w:r>
      <w:r w:rsidRPr="00C12554">
        <w:rPr>
          <w:rFonts w:ascii="Arial" w:hAnsi="Arial" w:cs="Arial"/>
        </w:rPr>
        <w:t>de</w:t>
      </w:r>
      <w:r w:rsidRPr="00C12554">
        <w:rPr>
          <w:rFonts w:ascii="Arial" w:hAnsi="Arial" w:cs="Arial"/>
          <w:spacing w:val="-8"/>
        </w:rPr>
        <w:t xml:space="preserve"> </w:t>
      </w:r>
      <w:r w:rsidRPr="00C12554">
        <w:rPr>
          <w:rFonts w:ascii="Arial" w:hAnsi="Arial" w:cs="Arial"/>
        </w:rPr>
        <w:t>arrendamiento</w:t>
      </w:r>
      <w:r w:rsidRPr="00C12554">
        <w:rPr>
          <w:rFonts w:ascii="Arial" w:hAnsi="Arial" w:cs="Arial"/>
          <w:spacing w:val="46"/>
        </w:rPr>
        <w:t xml:space="preserve"> </w:t>
      </w:r>
      <w:r w:rsidRPr="00C12554">
        <w:rPr>
          <w:rFonts w:ascii="Arial" w:hAnsi="Arial" w:cs="Arial"/>
        </w:rPr>
        <w:t>de</w:t>
      </w:r>
      <w:r w:rsidRPr="00C12554">
        <w:rPr>
          <w:rFonts w:ascii="Arial" w:hAnsi="Arial" w:cs="Arial"/>
          <w:spacing w:val="-8"/>
        </w:rPr>
        <w:t xml:space="preserve"> </w:t>
      </w:r>
      <w:r w:rsidRPr="00C12554">
        <w:rPr>
          <w:rFonts w:ascii="Arial" w:hAnsi="Arial" w:cs="Arial"/>
        </w:rPr>
        <w:t>algunas</w:t>
      </w:r>
      <w:r w:rsidRPr="00C12554">
        <w:rPr>
          <w:rFonts w:ascii="Arial" w:hAnsi="Arial" w:cs="Arial"/>
          <w:spacing w:val="-8"/>
        </w:rPr>
        <w:t xml:space="preserve"> </w:t>
      </w:r>
      <w:r w:rsidRPr="00C12554">
        <w:rPr>
          <w:rFonts w:ascii="Arial" w:hAnsi="Arial" w:cs="Arial"/>
        </w:rPr>
        <w:t>piezas</w:t>
      </w:r>
      <w:r w:rsidRPr="00C12554">
        <w:rPr>
          <w:rFonts w:ascii="Arial" w:hAnsi="Arial" w:cs="Arial"/>
          <w:spacing w:val="-8"/>
        </w:rPr>
        <w:t xml:space="preserve"> </w:t>
      </w:r>
      <w:r w:rsidRPr="00C12554">
        <w:rPr>
          <w:rFonts w:ascii="Arial" w:hAnsi="Arial" w:cs="Arial"/>
        </w:rPr>
        <w:t>en</w:t>
      </w:r>
      <w:r w:rsidRPr="00C12554">
        <w:rPr>
          <w:rFonts w:ascii="Arial" w:hAnsi="Arial" w:cs="Arial"/>
          <w:spacing w:val="-8"/>
        </w:rPr>
        <w:t xml:space="preserve"> </w:t>
      </w:r>
      <w:r w:rsidRPr="00C12554">
        <w:rPr>
          <w:rFonts w:ascii="Arial" w:hAnsi="Arial" w:cs="Arial"/>
        </w:rPr>
        <w:t>el</w:t>
      </w:r>
      <w:r w:rsidRPr="00C12554">
        <w:rPr>
          <w:rFonts w:ascii="Arial" w:hAnsi="Arial" w:cs="Arial"/>
          <w:spacing w:val="-12"/>
        </w:rPr>
        <w:t xml:space="preserve"> </w:t>
      </w:r>
      <w:r w:rsidRPr="00C12554">
        <w:rPr>
          <w:rFonts w:ascii="Arial" w:hAnsi="Arial" w:cs="Arial"/>
        </w:rPr>
        <w:t>l</w:t>
      </w:r>
      <w:r w:rsidRPr="00C12554">
        <w:rPr>
          <w:rFonts w:ascii="Arial" w:hAnsi="Arial" w:cs="Arial"/>
          <w:spacing w:val="-8"/>
        </w:rPr>
        <w:t xml:space="preserve"> </w:t>
      </w:r>
      <w:r w:rsidRPr="00C12554">
        <w:rPr>
          <w:rFonts w:ascii="Arial" w:hAnsi="Arial" w:cs="Arial"/>
        </w:rPr>
        <w:t>segundo</w:t>
      </w:r>
      <w:r w:rsidRPr="00C12554">
        <w:rPr>
          <w:rFonts w:ascii="Arial" w:hAnsi="Arial" w:cs="Arial"/>
          <w:spacing w:val="-7"/>
        </w:rPr>
        <w:t xml:space="preserve"> </w:t>
      </w:r>
      <w:r w:rsidRPr="00C12554">
        <w:rPr>
          <w:rFonts w:ascii="Arial" w:hAnsi="Arial" w:cs="Arial"/>
        </w:rPr>
        <w:t>piso</w:t>
      </w:r>
      <w:r w:rsidRPr="00C12554">
        <w:rPr>
          <w:rFonts w:ascii="Arial" w:hAnsi="Arial" w:cs="Arial"/>
          <w:spacing w:val="-8"/>
        </w:rPr>
        <w:t xml:space="preserve"> </w:t>
      </w:r>
      <w:r w:rsidRPr="00C12554">
        <w:rPr>
          <w:rFonts w:ascii="Arial" w:hAnsi="Arial" w:cs="Arial"/>
        </w:rPr>
        <w:t>del</w:t>
      </w:r>
      <w:r w:rsidRPr="00C12554">
        <w:rPr>
          <w:rFonts w:ascii="Arial" w:hAnsi="Arial" w:cs="Arial"/>
          <w:spacing w:val="-8"/>
        </w:rPr>
        <w:t xml:space="preserve"> </w:t>
      </w:r>
      <w:r w:rsidRPr="00C12554">
        <w:rPr>
          <w:rFonts w:ascii="Arial" w:hAnsi="Arial" w:cs="Arial"/>
        </w:rPr>
        <w:t>convento</w:t>
      </w:r>
      <w:r w:rsidRPr="00C12554">
        <w:rPr>
          <w:rFonts w:ascii="Arial" w:hAnsi="Arial" w:cs="Arial"/>
          <w:spacing w:val="-13"/>
        </w:rPr>
        <w:t xml:space="preserve"> </w:t>
      </w:r>
      <w:r w:rsidRPr="00C12554">
        <w:rPr>
          <w:rFonts w:ascii="Arial" w:hAnsi="Arial" w:cs="Arial"/>
        </w:rPr>
        <w:t>de</w:t>
      </w:r>
      <w:r w:rsidRPr="00C12554">
        <w:rPr>
          <w:rFonts w:ascii="Arial" w:hAnsi="Arial" w:cs="Arial"/>
          <w:spacing w:val="-64"/>
        </w:rPr>
        <w:t xml:space="preserve"> </w:t>
      </w:r>
      <w:r w:rsidRPr="00C12554">
        <w:rPr>
          <w:rFonts w:ascii="Arial" w:hAnsi="Arial" w:cs="Arial"/>
        </w:rPr>
        <w:t>las</w:t>
      </w:r>
      <w:r w:rsidRPr="00C12554">
        <w:rPr>
          <w:rFonts w:ascii="Arial" w:hAnsi="Arial" w:cs="Arial"/>
          <w:spacing w:val="1"/>
        </w:rPr>
        <w:t xml:space="preserve"> </w:t>
      </w:r>
      <w:r w:rsidRPr="00C12554">
        <w:rPr>
          <w:rFonts w:ascii="Arial" w:hAnsi="Arial" w:cs="Arial"/>
        </w:rPr>
        <w:t xml:space="preserve">hermanas </w:t>
      </w:r>
      <w:r w:rsidR="004D110A" w:rsidRPr="00C12554">
        <w:rPr>
          <w:rFonts w:ascii="Arial" w:hAnsi="Arial" w:cs="Arial"/>
        </w:rPr>
        <w:t>Bizantinas</w:t>
      </w:r>
      <w:r w:rsidRPr="00C12554">
        <w:rPr>
          <w:rFonts w:ascii="Arial" w:hAnsi="Arial" w:cs="Arial"/>
          <w:spacing w:val="1"/>
        </w:rPr>
        <w:t xml:space="preserve"> </w:t>
      </w:r>
      <w:r w:rsidRPr="00C12554">
        <w:rPr>
          <w:rFonts w:ascii="Arial" w:hAnsi="Arial" w:cs="Arial"/>
        </w:rPr>
        <w:t>y se ha abierto una puerta en una de sus paredes por el</w:t>
      </w:r>
      <w:r w:rsidRPr="00C12554">
        <w:rPr>
          <w:rFonts w:ascii="Arial" w:hAnsi="Arial" w:cs="Arial"/>
          <w:spacing w:val="1"/>
        </w:rPr>
        <w:t xml:space="preserve"> </w:t>
      </w:r>
      <w:r w:rsidRPr="00C12554">
        <w:rPr>
          <w:rFonts w:ascii="Arial" w:hAnsi="Arial" w:cs="Arial"/>
        </w:rPr>
        <w:t>segundo piso. Estas</w:t>
      </w:r>
      <w:r w:rsidRPr="00C12554">
        <w:rPr>
          <w:rFonts w:ascii="Arial" w:hAnsi="Arial" w:cs="Arial"/>
          <w:spacing w:val="1"/>
        </w:rPr>
        <w:t xml:space="preserve"> </w:t>
      </w:r>
      <w:r w:rsidRPr="00C12554">
        <w:rPr>
          <w:rFonts w:ascii="Arial" w:hAnsi="Arial" w:cs="Arial"/>
        </w:rPr>
        <w:t>piezas son pequeñas y la mayoría tienen problemas de</w:t>
      </w:r>
      <w:r w:rsidRPr="00C12554">
        <w:rPr>
          <w:rFonts w:ascii="Arial" w:hAnsi="Arial" w:cs="Arial"/>
          <w:spacing w:val="1"/>
        </w:rPr>
        <w:t xml:space="preserve"> </w:t>
      </w:r>
      <w:r w:rsidRPr="00C12554">
        <w:rPr>
          <w:rFonts w:ascii="Arial" w:hAnsi="Arial" w:cs="Arial"/>
        </w:rPr>
        <w:t>desnivel en sus pisos, lo que ocasiona peligro de caídas al</w:t>
      </w:r>
      <w:r w:rsidRPr="00C12554">
        <w:rPr>
          <w:rFonts w:ascii="Arial" w:hAnsi="Arial" w:cs="Arial"/>
          <w:spacing w:val="1"/>
        </w:rPr>
        <w:t xml:space="preserve"> </w:t>
      </w:r>
      <w:r w:rsidRPr="00C12554">
        <w:rPr>
          <w:rFonts w:ascii="Arial" w:hAnsi="Arial" w:cs="Arial"/>
        </w:rPr>
        <w:t>desplazarse</w:t>
      </w:r>
      <w:r w:rsidRPr="00C12554">
        <w:rPr>
          <w:rFonts w:ascii="Arial" w:hAnsi="Arial" w:cs="Arial"/>
          <w:spacing w:val="1"/>
        </w:rPr>
        <w:t xml:space="preserve"> </w:t>
      </w:r>
      <w:r w:rsidRPr="00C12554">
        <w:rPr>
          <w:rFonts w:ascii="Arial" w:hAnsi="Arial" w:cs="Arial"/>
        </w:rPr>
        <w:t>sino se</w:t>
      </w:r>
      <w:r w:rsidRPr="00C12554">
        <w:rPr>
          <w:rFonts w:ascii="Arial" w:hAnsi="Arial" w:cs="Arial"/>
          <w:spacing w:val="1"/>
        </w:rPr>
        <w:t xml:space="preserve"> </w:t>
      </w:r>
      <w:r w:rsidRPr="00C12554">
        <w:rPr>
          <w:rFonts w:ascii="Arial" w:hAnsi="Arial" w:cs="Arial"/>
        </w:rPr>
        <w:t>tiene cuidado,</w:t>
      </w:r>
      <w:r w:rsidRPr="00C12554">
        <w:rPr>
          <w:rFonts w:ascii="Arial" w:hAnsi="Arial" w:cs="Arial"/>
          <w:spacing w:val="1"/>
        </w:rPr>
        <w:t xml:space="preserve"> </w:t>
      </w:r>
      <w:r w:rsidRPr="00C12554">
        <w:rPr>
          <w:rFonts w:ascii="Arial" w:hAnsi="Arial" w:cs="Arial"/>
        </w:rPr>
        <w:t>hay bastantes gradas</w:t>
      </w:r>
      <w:r w:rsidRPr="00C12554">
        <w:rPr>
          <w:rFonts w:ascii="Arial" w:hAnsi="Arial" w:cs="Arial"/>
          <w:spacing w:val="1"/>
        </w:rPr>
        <w:t xml:space="preserve"> </w:t>
      </w:r>
      <w:r w:rsidRPr="00C12554">
        <w:rPr>
          <w:rFonts w:ascii="Arial" w:hAnsi="Arial" w:cs="Arial"/>
        </w:rPr>
        <w:t>que no tienen</w:t>
      </w:r>
      <w:r w:rsidRPr="00C12554">
        <w:rPr>
          <w:rFonts w:ascii="Arial" w:hAnsi="Arial" w:cs="Arial"/>
          <w:spacing w:val="1"/>
        </w:rPr>
        <w:t xml:space="preserve"> </w:t>
      </w:r>
      <w:r w:rsidRPr="00C12554">
        <w:rPr>
          <w:rFonts w:ascii="Arial" w:hAnsi="Arial" w:cs="Arial"/>
        </w:rPr>
        <w:t>barandas de sostén. En estas</w:t>
      </w:r>
      <w:r w:rsidRPr="00C12554">
        <w:rPr>
          <w:rFonts w:ascii="Arial" w:hAnsi="Arial" w:cs="Arial"/>
          <w:spacing w:val="-64"/>
        </w:rPr>
        <w:t xml:space="preserve"> </w:t>
      </w:r>
      <w:r w:rsidRPr="00C12554">
        <w:rPr>
          <w:rFonts w:ascii="Arial" w:hAnsi="Arial" w:cs="Arial"/>
        </w:rPr>
        <w:t>piezas</w:t>
      </w:r>
      <w:r w:rsidRPr="00C12554">
        <w:rPr>
          <w:rFonts w:ascii="Arial" w:hAnsi="Arial" w:cs="Arial"/>
          <w:spacing w:val="1"/>
        </w:rPr>
        <w:t xml:space="preserve"> </w:t>
      </w:r>
      <w:r w:rsidRPr="00C12554">
        <w:rPr>
          <w:rFonts w:ascii="Arial" w:hAnsi="Arial" w:cs="Arial"/>
        </w:rPr>
        <w:t>se</w:t>
      </w:r>
      <w:r w:rsidRPr="00C12554">
        <w:rPr>
          <w:rFonts w:ascii="Arial" w:hAnsi="Arial" w:cs="Arial"/>
          <w:spacing w:val="66"/>
        </w:rPr>
        <w:t xml:space="preserve"> </w:t>
      </w:r>
      <w:r w:rsidRPr="00C12554">
        <w:rPr>
          <w:rFonts w:ascii="Arial" w:hAnsi="Arial" w:cs="Arial"/>
        </w:rPr>
        <w:t>han adaptado algunos salones, la cocina y el restaurante escolar. En</w:t>
      </w:r>
      <w:r w:rsidRPr="00C12554">
        <w:rPr>
          <w:rFonts w:ascii="Arial" w:hAnsi="Arial" w:cs="Arial"/>
          <w:spacing w:val="1"/>
        </w:rPr>
        <w:t xml:space="preserve"> </w:t>
      </w:r>
      <w:r w:rsidRPr="00C12554">
        <w:rPr>
          <w:rFonts w:ascii="Arial" w:hAnsi="Arial" w:cs="Arial"/>
        </w:rPr>
        <w:t>uno de sus corredores se ha adaptado una batería sanitaria en madera</w:t>
      </w:r>
      <w:r w:rsidRPr="00C12554">
        <w:rPr>
          <w:rFonts w:ascii="Arial" w:hAnsi="Arial" w:cs="Arial"/>
          <w:spacing w:val="1"/>
        </w:rPr>
        <w:t xml:space="preserve"> </w:t>
      </w:r>
      <w:r w:rsidRPr="00C12554">
        <w:rPr>
          <w:rFonts w:ascii="Arial" w:hAnsi="Arial" w:cs="Arial"/>
        </w:rPr>
        <w:t>con tres</w:t>
      </w:r>
      <w:r w:rsidRPr="00C12554">
        <w:rPr>
          <w:rFonts w:ascii="Arial" w:hAnsi="Arial" w:cs="Arial"/>
          <w:spacing w:val="1"/>
        </w:rPr>
        <w:t xml:space="preserve"> </w:t>
      </w:r>
      <w:r w:rsidRPr="00C12554">
        <w:rPr>
          <w:rFonts w:ascii="Arial" w:hAnsi="Arial" w:cs="Arial"/>
        </w:rPr>
        <w:t>baños y un lavamanos, los cuales</w:t>
      </w:r>
      <w:r w:rsidRPr="00C12554">
        <w:rPr>
          <w:rFonts w:ascii="Arial" w:hAnsi="Arial" w:cs="Arial"/>
          <w:spacing w:val="1"/>
        </w:rPr>
        <w:t xml:space="preserve"> </w:t>
      </w:r>
      <w:r w:rsidRPr="00C12554">
        <w:rPr>
          <w:rFonts w:ascii="Arial" w:hAnsi="Arial" w:cs="Arial"/>
        </w:rPr>
        <w:t>son bastante estrec</w:t>
      </w:r>
      <w:r w:rsidR="0095463A" w:rsidRPr="00C12554">
        <w:rPr>
          <w:rFonts w:ascii="Arial" w:hAnsi="Arial" w:cs="Arial"/>
        </w:rPr>
        <w:t>has</w:t>
      </w:r>
      <w:r w:rsidRPr="00C12554">
        <w:rPr>
          <w:rFonts w:ascii="Arial" w:hAnsi="Arial" w:cs="Arial"/>
        </w:rPr>
        <w:t xml:space="preserve"> e incomodos;</w:t>
      </w:r>
      <w:r w:rsidRPr="00C12554">
        <w:rPr>
          <w:rFonts w:ascii="Arial" w:hAnsi="Arial" w:cs="Arial"/>
          <w:spacing w:val="1"/>
        </w:rPr>
        <w:t xml:space="preserve"> </w:t>
      </w:r>
      <w:r w:rsidRPr="00C12554">
        <w:rPr>
          <w:rFonts w:ascii="Arial" w:hAnsi="Arial" w:cs="Arial"/>
        </w:rPr>
        <w:t>a</w:t>
      </w:r>
      <w:r w:rsidRPr="00C12554">
        <w:rPr>
          <w:rFonts w:ascii="Arial" w:hAnsi="Arial" w:cs="Arial"/>
          <w:spacing w:val="1"/>
        </w:rPr>
        <w:t xml:space="preserve"> </w:t>
      </w:r>
      <w:r w:rsidRPr="00C12554">
        <w:rPr>
          <w:rFonts w:ascii="Arial" w:hAnsi="Arial" w:cs="Arial"/>
        </w:rPr>
        <w:t>estos</w:t>
      </w:r>
      <w:r w:rsidRPr="00C12554">
        <w:rPr>
          <w:rFonts w:ascii="Arial" w:hAnsi="Arial" w:cs="Arial"/>
          <w:spacing w:val="1"/>
        </w:rPr>
        <w:t xml:space="preserve"> </w:t>
      </w:r>
      <w:r w:rsidRPr="00C12554">
        <w:rPr>
          <w:rFonts w:ascii="Arial" w:hAnsi="Arial" w:cs="Arial"/>
        </w:rPr>
        <w:t>baños no sube el agua, lo que ocasiona que permanezcan sucios y se produzcan</w:t>
      </w:r>
      <w:r w:rsidRPr="00C12554">
        <w:rPr>
          <w:rFonts w:ascii="Arial" w:hAnsi="Arial" w:cs="Arial"/>
          <w:spacing w:val="1"/>
        </w:rPr>
        <w:t xml:space="preserve"> </w:t>
      </w:r>
      <w:r w:rsidRPr="00C12554">
        <w:rPr>
          <w:rFonts w:ascii="Arial" w:hAnsi="Arial" w:cs="Arial"/>
        </w:rPr>
        <w:t>malos</w:t>
      </w:r>
      <w:r w:rsidRPr="00C12554">
        <w:rPr>
          <w:rFonts w:ascii="Arial" w:hAnsi="Arial" w:cs="Arial"/>
          <w:spacing w:val="-2"/>
        </w:rPr>
        <w:t xml:space="preserve"> </w:t>
      </w:r>
      <w:r w:rsidRPr="00C12554">
        <w:rPr>
          <w:rFonts w:ascii="Arial" w:hAnsi="Arial" w:cs="Arial"/>
        </w:rPr>
        <w:t>olores.</w:t>
      </w:r>
    </w:p>
    <w:p w:rsidR="00E931EC" w:rsidRPr="00C12554" w:rsidRDefault="00E931EC" w:rsidP="00543AEC">
      <w:pPr>
        <w:jc w:val="both"/>
        <w:rPr>
          <w:rFonts w:ascii="Arial" w:hAnsi="Arial" w:cs="Arial"/>
        </w:rPr>
      </w:pPr>
      <w:r w:rsidRPr="00C12554">
        <w:rPr>
          <w:rFonts w:ascii="Arial" w:hAnsi="Arial" w:cs="Arial"/>
        </w:rPr>
        <w:t>La pieza adaptada para</w:t>
      </w:r>
      <w:r w:rsidRPr="00C12554">
        <w:rPr>
          <w:rFonts w:ascii="Arial" w:hAnsi="Arial" w:cs="Arial"/>
          <w:spacing w:val="66"/>
        </w:rPr>
        <w:t xml:space="preserve"> </w:t>
      </w:r>
      <w:r w:rsidRPr="00C12554">
        <w:rPr>
          <w:rFonts w:ascii="Arial" w:hAnsi="Arial" w:cs="Arial"/>
        </w:rPr>
        <w:t>cocina es muy pequeña con una sola puerta de acceso,</w:t>
      </w:r>
      <w:r w:rsidRPr="00C12554">
        <w:rPr>
          <w:rFonts w:ascii="Arial" w:hAnsi="Arial" w:cs="Arial"/>
          <w:spacing w:val="1"/>
        </w:rPr>
        <w:t xml:space="preserve"> </w:t>
      </w:r>
      <w:r w:rsidRPr="00C12554">
        <w:rPr>
          <w:rFonts w:ascii="Arial" w:hAnsi="Arial" w:cs="Arial"/>
        </w:rPr>
        <w:t>no tiene ventanas, así que al cocinar con gas esta zona se constituye en un riesgo</w:t>
      </w:r>
      <w:r w:rsidRPr="00C12554">
        <w:rPr>
          <w:rFonts w:ascii="Arial" w:hAnsi="Arial" w:cs="Arial"/>
          <w:spacing w:val="1"/>
        </w:rPr>
        <w:t xml:space="preserve"> </w:t>
      </w:r>
      <w:r w:rsidRPr="00C12554">
        <w:rPr>
          <w:rFonts w:ascii="Arial" w:hAnsi="Arial" w:cs="Arial"/>
        </w:rPr>
        <w:t>para toda la comunidad en caso de fuga; para las manipuladoras cuando preparan</w:t>
      </w:r>
      <w:r w:rsidRPr="00C12554">
        <w:rPr>
          <w:rFonts w:ascii="Arial" w:hAnsi="Arial" w:cs="Arial"/>
          <w:spacing w:val="-64"/>
        </w:rPr>
        <w:t xml:space="preserve"> </w:t>
      </w:r>
      <w:r w:rsidRPr="00C12554">
        <w:rPr>
          <w:rFonts w:ascii="Arial" w:hAnsi="Arial" w:cs="Arial"/>
        </w:rPr>
        <w:t>los alimentos diariamente por la concentración de calor</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para los alimentos y</w:t>
      </w:r>
      <w:r w:rsidRPr="00C12554">
        <w:rPr>
          <w:rFonts w:ascii="Arial" w:hAnsi="Arial" w:cs="Arial"/>
          <w:spacing w:val="1"/>
        </w:rPr>
        <w:t xml:space="preserve"> </w:t>
      </w:r>
      <w:r w:rsidRPr="00C12554">
        <w:rPr>
          <w:rFonts w:ascii="Arial" w:hAnsi="Arial" w:cs="Arial"/>
        </w:rPr>
        <w:t>utensilios</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 xml:space="preserve">contaminación con gas y </w:t>
      </w:r>
      <w:r w:rsidR="0095463A" w:rsidRPr="00C12554">
        <w:rPr>
          <w:rFonts w:ascii="Arial" w:hAnsi="Arial" w:cs="Arial"/>
        </w:rPr>
        <w:t>carbono.</w:t>
      </w:r>
      <w:r w:rsidRPr="00C12554">
        <w:rPr>
          <w:rFonts w:ascii="Arial" w:hAnsi="Arial" w:cs="Arial"/>
          <w:spacing w:val="1"/>
        </w:rPr>
        <w:t xml:space="preserve"> </w:t>
      </w:r>
      <w:r w:rsidRPr="00C12554">
        <w:rPr>
          <w:rFonts w:ascii="Arial" w:hAnsi="Arial" w:cs="Arial"/>
        </w:rPr>
        <w:t>Los niños reciben el plato de</w:t>
      </w:r>
      <w:r w:rsidRPr="00C12554">
        <w:rPr>
          <w:rFonts w:ascii="Arial" w:hAnsi="Arial" w:cs="Arial"/>
          <w:spacing w:val="1"/>
        </w:rPr>
        <w:t xml:space="preserve"> </w:t>
      </w:r>
      <w:r w:rsidRPr="00C12554">
        <w:rPr>
          <w:rFonts w:ascii="Arial" w:hAnsi="Arial" w:cs="Arial"/>
        </w:rPr>
        <w:t>comida</w:t>
      </w:r>
      <w:r w:rsidRPr="00C12554">
        <w:rPr>
          <w:rFonts w:ascii="Arial" w:hAnsi="Arial" w:cs="Arial"/>
          <w:spacing w:val="1"/>
        </w:rPr>
        <w:t xml:space="preserve"> </w:t>
      </w:r>
      <w:r w:rsidRPr="00C12554">
        <w:rPr>
          <w:rFonts w:ascii="Arial" w:hAnsi="Arial" w:cs="Arial"/>
        </w:rPr>
        <w:t>en la cocina y tienen que atravesar un</w:t>
      </w:r>
      <w:r w:rsidRPr="00C12554">
        <w:rPr>
          <w:rFonts w:ascii="Arial" w:hAnsi="Arial" w:cs="Arial"/>
          <w:spacing w:val="1"/>
        </w:rPr>
        <w:t xml:space="preserve"> </w:t>
      </w:r>
      <w:r w:rsidRPr="00C12554">
        <w:rPr>
          <w:rFonts w:ascii="Arial" w:hAnsi="Arial" w:cs="Arial"/>
        </w:rPr>
        <w:t>patio descubierto y con problemas</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desnivel en sus pisos hasta llegar a otra pieza con gradas de acceso</w:t>
      </w:r>
      <w:r w:rsidRPr="00C12554">
        <w:rPr>
          <w:rFonts w:ascii="Arial" w:hAnsi="Arial" w:cs="Arial"/>
          <w:spacing w:val="1"/>
        </w:rPr>
        <w:t xml:space="preserve"> </w:t>
      </w:r>
      <w:r w:rsidRPr="00C12554">
        <w:rPr>
          <w:rFonts w:ascii="Arial" w:hAnsi="Arial" w:cs="Arial"/>
        </w:rPr>
        <w:t>donde se</w:t>
      </w:r>
      <w:r w:rsidRPr="00C12554">
        <w:rPr>
          <w:rFonts w:ascii="Arial" w:hAnsi="Arial" w:cs="Arial"/>
          <w:spacing w:val="-64"/>
        </w:rPr>
        <w:t xml:space="preserve"> </w:t>
      </w:r>
      <w:r w:rsidRPr="00C12554">
        <w:rPr>
          <w:rFonts w:ascii="Arial" w:hAnsi="Arial" w:cs="Arial"/>
          <w:spacing w:val="-1"/>
        </w:rPr>
        <w:t>han</w:t>
      </w:r>
      <w:r w:rsidRPr="00C12554">
        <w:rPr>
          <w:rFonts w:ascii="Arial" w:hAnsi="Arial" w:cs="Arial"/>
          <w:spacing w:val="-12"/>
        </w:rPr>
        <w:t xml:space="preserve"> </w:t>
      </w:r>
      <w:r w:rsidRPr="00C12554">
        <w:rPr>
          <w:rFonts w:ascii="Arial" w:hAnsi="Arial" w:cs="Arial"/>
          <w:spacing w:val="-1"/>
        </w:rPr>
        <w:t>colocado</w:t>
      </w:r>
      <w:r w:rsidRPr="00C12554">
        <w:rPr>
          <w:rFonts w:ascii="Arial" w:hAnsi="Arial" w:cs="Arial"/>
          <w:spacing w:val="-12"/>
        </w:rPr>
        <w:t xml:space="preserve"> </w:t>
      </w:r>
      <w:r w:rsidRPr="00C12554">
        <w:rPr>
          <w:rFonts w:ascii="Arial" w:hAnsi="Arial" w:cs="Arial"/>
        </w:rPr>
        <w:t>las</w:t>
      </w:r>
      <w:r w:rsidRPr="00C12554">
        <w:rPr>
          <w:rFonts w:ascii="Arial" w:hAnsi="Arial" w:cs="Arial"/>
          <w:spacing w:val="-12"/>
        </w:rPr>
        <w:t xml:space="preserve"> </w:t>
      </w:r>
      <w:r w:rsidRPr="00C12554">
        <w:rPr>
          <w:rFonts w:ascii="Arial" w:hAnsi="Arial" w:cs="Arial"/>
        </w:rPr>
        <w:t>mesas</w:t>
      </w:r>
      <w:r w:rsidRPr="00C12554">
        <w:rPr>
          <w:rFonts w:ascii="Arial" w:hAnsi="Arial" w:cs="Arial"/>
          <w:spacing w:val="-13"/>
        </w:rPr>
        <w:t xml:space="preserve"> </w:t>
      </w:r>
      <w:r w:rsidRPr="00C12554">
        <w:rPr>
          <w:rFonts w:ascii="Arial" w:hAnsi="Arial" w:cs="Arial"/>
        </w:rPr>
        <w:t>y</w:t>
      </w:r>
      <w:r w:rsidRPr="00C12554">
        <w:rPr>
          <w:rFonts w:ascii="Arial" w:hAnsi="Arial" w:cs="Arial"/>
          <w:spacing w:val="-12"/>
        </w:rPr>
        <w:t xml:space="preserve"> </w:t>
      </w:r>
      <w:r w:rsidRPr="00C12554">
        <w:rPr>
          <w:rFonts w:ascii="Arial" w:hAnsi="Arial" w:cs="Arial"/>
        </w:rPr>
        <w:t>sillas;</w:t>
      </w:r>
      <w:r w:rsidRPr="00C12554">
        <w:rPr>
          <w:rFonts w:ascii="Arial" w:hAnsi="Arial" w:cs="Arial"/>
          <w:spacing w:val="-15"/>
        </w:rPr>
        <w:t xml:space="preserve"> </w:t>
      </w:r>
      <w:r w:rsidRPr="00C12554">
        <w:rPr>
          <w:rFonts w:ascii="Arial" w:hAnsi="Arial" w:cs="Arial"/>
        </w:rPr>
        <w:t>este</w:t>
      </w:r>
      <w:r w:rsidRPr="00C12554">
        <w:rPr>
          <w:rFonts w:ascii="Arial" w:hAnsi="Arial" w:cs="Arial"/>
          <w:spacing w:val="-11"/>
        </w:rPr>
        <w:t xml:space="preserve"> </w:t>
      </w:r>
      <w:r w:rsidRPr="00C12554">
        <w:rPr>
          <w:rFonts w:ascii="Arial" w:hAnsi="Arial" w:cs="Arial"/>
        </w:rPr>
        <w:t>patio</w:t>
      </w:r>
      <w:r w:rsidRPr="00C12554">
        <w:rPr>
          <w:rFonts w:ascii="Arial" w:hAnsi="Arial" w:cs="Arial"/>
          <w:spacing w:val="-6"/>
        </w:rPr>
        <w:t xml:space="preserve"> </w:t>
      </w:r>
      <w:r w:rsidRPr="00C12554">
        <w:rPr>
          <w:rFonts w:ascii="Arial" w:hAnsi="Arial" w:cs="Arial"/>
        </w:rPr>
        <w:t>es</w:t>
      </w:r>
      <w:r w:rsidRPr="00C12554">
        <w:rPr>
          <w:rFonts w:ascii="Arial" w:hAnsi="Arial" w:cs="Arial"/>
          <w:spacing w:val="-12"/>
        </w:rPr>
        <w:t xml:space="preserve"> </w:t>
      </w:r>
      <w:r w:rsidRPr="00C12554">
        <w:rPr>
          <w:rFonts w:ascii="Arial" w:hAnsi="Arial" w:cs="Arial"/>
        </w:rPr>
        <w:t>destapado</w:t>
      </w:r>
      <w:r w:rsidRPr="00C12554">
        <w:rPr>
          <w:rFonts w:ascii="Arial" w:hAnsi="Arial" w:cs="Arial"/>
          <w:spacing w:val="-12"/>
        </w:rPr>
        <w:t xml:space="preserve"> </w:t>
      </w:r>
      <w:r w:rsidRPr="00C12554">
        <w:rPr>
          <w:rFonts w:ascii="Arial" w:hAnsi="Arial" w:cs="Arial"/>
        </w:rPr>
        <w:t>y</w:t>
      </w:r>
      <w:r w:rsidRPr="00C12554">
        <w:rPr>
          <w:rFonts w:ascii="Arial" w:hAnsi="Arial" w:cs="Arial"/>
          <w:spacing w:val="44"/>
        </w:rPr>
        <w:t xml:space="preserve"> </w:t>
      </w:r>
      <w:r w:rsidRPr="00C12554">
        <w:rPr>
          <w:rFonts w:ascii="Arial" w:hAnsi="Arial" w:cs="Arial"/>
        </w:rPr>
        <w:t>cuando</w:t>
      </w:r>
      <w:r w:rsidRPr="00C12554">
        <w:rPr>
          <w:rFonts w:ascii="Arial" w:hAnsi="Arial" w:cs="Arial"/>
          <w:spacing w:val="-17"/>
        </w:rPr>
        <w:t xml:space="preserve"> </w:t>
      </w:r>
      <w:r w:rsidRPr="00C12554">
        <w:rPr>
          <w:rFonts w:ascii="Arial" w:hAnsi="Arial" w:cs="Arial"/>
        </w:rPr>
        <w:t>llueve</w:t>
      </w:r>
      <w:r w:rsidRPr="00C12554">
        <w:rPr>
          <w:rFonts w:ascii="Arial" w:hAnsi="Arial" w:cs="Arial"/>
          <w:spacing w:val="45"/>
        </w:rPr>
        <w:t xml:space="preserve"> </w:t>
      </w:r>
      <w:r w:rsidRPr="00C12554">
        <w:rPr>
          <w:rFonts w:ascii="Arial" w:hAnsi="Arial" w:cs="Arial"/>
        </w:rPr>
        <w:t>se</w:t>
      </w:r>
      <w:r w:rsidRPr="00C12554">
        <w:rPr>
          <w:rFonts w:ascii="Arial" w:hAnsi="Arial" w:cs="Arial"/>
          <w:spacing w:val="-11"/>
        </w:rPr>
        <w:t xml:space="preserve"> </w:t>
      </w:r>
      <w:r w:rsidRPr="00C12554">
        <w:rPr>
          <w:rFonts w:ascii="Arial" w:hAnsi="Arial" w:cs="Arial"/>
        </w:rPr>
        <w:t>inunda</w:t>
      </w:r>
      <w:r w:rsidRPr="00C12554">
        <w:rPr>
          <w:rFonts w:ascii="Arial" w:hAnsi="Arial" w:cs="Arial"/>
          <w:spacing w:val="-65"/>
        </w:rPr>
        <w:t xml:space="preserve"> </w:t>
      </w:r>
      <w:r w:rsidRPr="00C12554">
        <w:rPr>
          <w:rFonts w:ascii="Arial" w:hAnsi="Arial" w:cs="Arial"/>
        </w:rPr>
        <w:t>porque no tiene desagües apropiados. Los niños frecuentemente se mojan, se</w:t>
      </w:r>
      <w:r w:rsidRPr="00C12554">
        <w:rPr>
          <w:rFonts w:ascii="Arial" w:hAnsi="Arial" w:cs="Arial"/>
          <w:spacing w:val="1"/>
        </w:rPr>
        <w:t xml:space="preserve"> </w:t>
      </w:r>
      <w:r w:rsidRPr="00C12554">
        <w:rPr>
          <w:rFonts w:ascii="Arial" w:hAnsi="Arial" w:cs="Arial"/>
        </w:rPr>
        <w:t>caen,</w:t>
      </w:r>
      <w:r w:rsidRPr="00C12554">
        <w:rPr>
          <w:rFonts w:ascii="Arial" w:hAnsi="Arial" w:cs="Arial"/>
          <w:spacing w:val="-3"/>
        </w:rPr>
        <w:t xml:space="preserve"> </w:t>
      </w:r>
      <w:r w:rsidRPr="00C12554">
        <w:rPr>
          <w:rFonts w:ascii="Arial" w:hAnsi="Arial" w:cs="Arial"/>
        </w:rPr>
        <w:t>tropiezan</w:t>
      </w:r>
      <w:r w:rsidRPr="00C12554">
        <w:rPr>
          <w:rFonts w:ascii="Arial" w:hAnsi="Arial" w:cs="Arial"/>
          <w:spacing w:val="65"/>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riegan</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comida.</w:t>
      </w:r>
    </w:p>
    <w:p w:rsidR="00E931EC" w:rsidRPr="00C12554" w:rsidRDefault="00E931EC" w:rsidP="00543AEC">
      <w:pPr>
        <w:jc w:val="both"/>
        <w:rPr>
          <w:rFonts w:ascii="Arial" w:hAnsi="Arial" w:cs="Arial"/>
        </w:rPr>
      </w:pPr>
      <w:r w:rsidRPr="00C12554">
        <w:rPr>
          <w:rFonts w:ascii="Arial" w:hAnsi="Arial" w:cs="Arial"/>
        </w:rPr>
        <w:t>Por no contar con escenarios deportivos, el docente de educación física y los</w:t>
      </w:r>
      <w:r w:rsidRPr="00C12554">
        <w:rPr>
          <w:rFonts w:ascii="Arial" w:hAnsi="Arial" w:cs="Arial"/>
          <w:spacing w:val="1"/>
        </w:rPr>
        <w:t xml:space="preserve"> </w:t>
      </w:r>
      <w:r w:rsidRPr="00C12554">
        <w:rPr>
          <w:rFonts w:ascii="Arial" w:hAnsi="Arial" w:cs="Arial"/>
        </w:rPr>
        <w:t>estudiantes se desplazan hasta el Parque Infantil</w:t>
      </w:r>
      <w:r w:rsidRPr="00C12554">
        <w:rPr>
          <w:rFonts w:ascii="Arial" w:hAnsi="Arial" w:cs="Arial"/>
          <w:spacing w:val="1"/>
        </w:rPr>
        <w:t xml:space="preserve"> </w:t>
      </w:r>
      <w:r w:rsidRPr="00C12554">
        <w:rPr>
          <w:rFonts w:ascii="Arial" w:hAnsi="Arial" w:cs="Arial"/>
        </w:rPr>
        <w:t>ubicado a 3</w:t>
      </w:r>
      <w:r w:rsidRPr="00C12554">
        <w:rPr>
          <w:rFonts w:ascii="Arial" w:hAnsi="Arial" w:cs="Arial"/>
          <w:spacing w:val="1"/>
        </w:rPr>
        <w:t xml:space="preserve"> </w:t>
      </w:r>
      <w:r w:rsidRPr="00C12554">
        <w:rPr>
          <w:rFonts w:ascii="Arial" w:hAnsi="Arial" w:cs="Arial"/>
        </w:rPr>
        <w:t>cuadras del colegio</w:t>
      </w:r>
      <w:r w:rsidRPr="00C12554">
        <w:rPr>
          <w:rFonts w:ascii="Arial" w:hAnsi="Arial" w:cs="Arial"/>
          <w:spacing w:val="-64"/>
        </w:rPr>
        <w:t xml:space="preserve"> </w:t>
      </w:r>
      <w:r w:rsidRPr="00C12554">
        <w:rPr>
          <w:rFonts w:ascii="Arial" w:hAnsi="Arial" w:cs="Arial"/>
        </w:rPr>
        <w:t>para poder realizar las clases y la práctica de diferentes deportes, lo que ocasiona</w:t>
      </w:r>
      <w:r w:rsidRPr="00C12554">
        <w:rPr>
          <w:rFonts w:ascii="Arial" w:hAnsi="Arial" w:cs="Arial"/>
          <w:spacing w:val="1"/>
        </w:rPr>
        <w:t xml:space="preserve"> </w:t>
      </w:r>
      <w:r w:rsidRPr="00C12554">
        <w:rPr>
          <w:rFonts w:ascii="Arial" w:hAnsi="Arial" w:cs="Arial"/>
        </w:rPr>
        <w:t>peligros</w:t>
      </w:r>
      <w:r w:rsidRPr="00C12554">
        <w:rPr>
          <w:rFonts w:ascii="Arial" w:hAnsi="Arial" w:cs="Arial"/>
          <w:spacing w:val="-9"/>
        </w:rPr>
        <w:t xml:space="preserve"> </w:t>
      </w:r>
      <w:r w:rsidRPr="00C12554">
        <w:rPr>
          <w:rFonts w:ascii="Arial" w:hAnsi="Arial" w:cs="Arial"/>
        </w:rPr>
        <w:t>de</w:t>
      </w:r>
      <w:r w:rsidRPr="00C12554">
        <w:rPr>
          <w:rFonts w:ascii="Arial" w:hAnsi="Arial" w:cs="Arial"/>
          <w:spacing w:val="-8"/>
        </w:rPr>
        <w:t xml:space="preserve"> </w:t>
      </w:r>
      <w:r w:rsidRPr="00C12554">
        <w:rPr>
          <w:rFonts w:ascii="Arial" w:hAnsi="Arial" w:cs="Arial"/>
        </w:rPr>
        <w:t>movilidad</w:t>
      </w:r>
      <w:r w:rsidRPr="00C12554">
        <w:rPr>
          <w:rFonts w:ascii="Arial" w:hAnsi="Arial" w:cs="Arial"/>
          <w:spacing w:val="-8"/>
        </w:rPr>
        <w:t xml:space="preserve"> </w:t>
      </w:r>
      <w:r w:rsidRPr="00C12554">
        <w:rPr>
          <w:rFonts w:ascii="Arial" w:hAnsi="Arial" w:cs="Arial"/>
        </w:rPr>
        <w:t>por</w:t>
      </w:r>
      <w:r w:rsidRPr="00C12554">
        <w:rPr>
          <w:rFonts w:ascii="Arial" w:hAnsi="Arial" w:cs="Arial"/>
          <w:spacing w:val="-9"/>
        </w:rPr>
        <w:t xml:space="preserve"> </w:t>
      </w:r>
      <w:r w:rsidRPr="00C12554">
        <w:rPr>
          <w:rFonts w:ascii="Arial" w:hAnsi="Arial" w:cs="Arial"/>
        </w:rPr>
        <w:t>la</w:t>
      </w:r>
      <w:r w:rsidRPr="00C12554">
        <w:rPr>
          <w:rFonts w:ascii="Arial" w:hAnsi="Arial" w:cs="Arial"/>
          <w:spacing w:val="-13"/>
        </w:rPr>
        <w:t xml:space="preserve"> </w:t>
      </w:r>
      <w:r w:rsidRPr="00C12554">
        <w:rPr>
          <w:rFonts w:ascii="Arial" w:hAnsi="Arial" w:cs="Arial"/>
        </w:rPr>
        <w:t>imprudencia</w:t>
      </w:r>
      <w:r w:rsidRPr="00C12554">
        <w:rPr>
          <w:rFonts w:ascii="Arial" w:hAnsi="Arial" w:cs="Arial"/>
          <w:spacing w:val="-13"/>
        </w:rPr>
        <w:t xml:space="preserve"> </w:t>
      </w:r>
      <w:r w:rsidRPr="00C12554">
        <w:rPr>
          <w:rFonts w:ascii="Arial" w:hAnsi="Arial" w:cs="Arial"/>
        </w:rPr>
        <w:t>de</w:t>
      </w:r>
      <w:r w:rsidRPr="00C12554">
        <w:rPr>
          <w:rFonts w:ascii="Arial" w:hAnsi="Arial" w:cs="Arial"/>
          <w:spacing w:val="-8"/>
        </w:rPr>
        <w:t xml:space="preserve"> </w:t>
      </w:r>
      <w:r w:rsidRPr="00C12554">
        <w:rPr>
          <w:rFonts w:ascii="Arial" w:hAnsi="Arial" w:cs="Arial"/>
        </w:rPr>
        <w:t>muchos</w:t>
      </w:r>
      <w:r w:rsidRPr="00C12554">
        <w:rPr>
          <w:rFonts w:ascii="Arial" w:hAnsi="Arial" w:cs="Arial"/>
          <w:spacing w:val="-8"/>
        </w:rPr>
        <w:t xml:space="preserve"> </w:t>
      </w:r>
      <w:r w:rsidRPr="00C12554">
        <w:rPr>
          <w:rFonts w:ascii="Arial" w:hAnsi="Arial" w:cs="Arial"/>
        </w:rPr>
        <w:t>estudiantes</w:t>
      </w:r>
      <w:r w:rsidRPr="00C12554">
        <w:rPr>
          <w:rFonts w:ascii="Arial" w:hAnsi="Arial" w:cs="Arial"/>
          <w:spacing w:val="-9"/>
        </w:rPr>
        <w:t xml:space="preserve"> </w:t>
      </w:r>
      <w:r w:rsidRPr="00C12554">
        <w:rPr>
          <w:rFonts w:ascii="Arial" w:hAnsi="Arial" w:cs="Arial"/>
        </w:rPr>
        <w:t>como</w:t>
      </w:r>
      <w:r w:rsidRPr="00C12554">
        <w:rPr>
          <w:rFonts w:ascii="Arial" w:hAnsi="Arial" w:cs="Arial"/>
          <w:spacing w:val="-8"/>
        </w:rPr>
        <w:t xml:space="preserve"> </w:t>
      </w:r>
      <w:r w:rsidRPr="00C12554">
        <w:rPr>
          <w:rFonts w:ascii="Arial" w:hAnsi="Arial" w:cs="Arial"/>
        </w:rPr>
        <w:t>peatones,</w:t>
      </w:r>
      <w:r w:rsidRPr="00C12554">
        <w:rPr>
          <w:rFonts w:ascii="Arial" w:hAnsi="Arial" w:cs="Arial"/>
          <w:spacing w:val="51"/>
        </w:rPr>
        <w:t xml:space="preserve"> </w:t>
      </w:r>
      <w:r w:rsidRPr="00C12554">
        <w:rPr>
          <w:rFonts w:ascii="Arial" w:hAnsi="Arial" w:cs="Arial"/>
        </w:rPr>
        <w:t>la</w:t>
      </w:r>
      <w:r w:rsidRPr="00C12554">
        <w:rPr>
          <w:rFonts w:ascii="Arial" w:hAnsi="Arial" w:cs="Arial"/>
          <w:spacing w:val="-65"/>
        </w:rPr>
        <w:t xml:space="preserve"> </w:t>
      </w:r>
      <w:r w:rsidRPr="00C12554">
        <w:rPr>
          <w:rFonts w:ascii="Arial" w:hAnsi="Arial" w:cs="Arial"/>
        </w:rPr>
        <w:t>fuga de alguno de ellos y la pérdida de tiempo sobre todo en el retorno al terminar</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clase.</w:t>
      </w:r>
    </w:p>
    <w:p w:rsidR="00E931EC" w:rsidRPr="00C12554" w:rsidRDefault="00E931EC" w:rsidP="00543AEC">
      <w:pPr>
        <w:jc w:val="both"/>
        <w:rPr>
          <w:rFonts w:ascii="Arial" w:hAnsi="Arial" w:cs="Arial"/>
        </w:rPr>
      </w:pPr>
      <w:r w:rsidRPr="00C12554">
        <w:rPr>
          <w:rFonts w:ascii="Arial" w:hAnsi="Arial" w:cs="Arial"/>
        </w:rPr>
        <w:t>En los días en que llueve y al no tener donde protegerse, los niños al jugar, correr</w:t>
      </w:r>
      <w:r w:rsidRPr="00C12554">
        <w:rPr>
          <w:rFonts w:ascii="Arial" w:hAnsi="Arial" w:cs="Arial"/>
          <w:spacing w:val="1"/>
        </w:rPr>
        <w:t xml:space="preserve"> </w:t>
      </w:r>
      <w:r w:rsidRPr="00C12554">
        <w:rPr>
          <w:rFonts w:ascii="Arial" w:hAnsi="Arial" w:cs="Arial"/>
        </w:rPr>
        <w:t xml:space="preserve">o ir al baño se mojan y </w:t>
      </w:r>
      <w:r w:rsidR="0095463A" w:rsidRPr="00C12554">
        <w:rPr>
          <w:rFonts w:ascii="Arial" w:hAnsi="Arial" w:cs="Arial"/>
        </w:rPr>
        <w:t>ensucian,</w:t>
      </w:r>
      <w:r w:rsidRPr="00C12554">
        <w:rPr>
          <w:rFonts w:ascii="Arial" w:hAnsi="Arial" w:cs="Arial"/>
        </w:rPr>
        <w:t xml:space="preserve"> lo que requiere</w:t>
      </w:r>
      <w:r w:rsidRPr="00C12554">
        <w:rPr>
          <w:rFonts w:ascii="Arial" w:hAnsi="Arial" w:cs="Arial"/>
          <w:spacing w:val="1"/>
        </w:rPr>
        <w:t xml:space="preserve"> </w:t>
      </w:r>
      <w:r w:rsidRPr="00C12554">
        <w:rPr>
          <w:rFonts w:ascii="Arial" w:hAnsi="Arial" w:cs="Arial"/>
        </w:rPr>
        <w:t>de manera inmediata que se</w:t>
      </w:r>
      <w:r w:rsidRPr="00C12554">
        <w:rPr>
          <w:rFonts w:ascii="Arial" w:hAnsi="Arial" w:cs="Arial"/>
          <w:spacing w:val="1"/>
        </w:rPr>
        <w:t xml:space="preserve"> </w:t>
      </w:r>
      <w:r w:rsidRPr="00C12554">
        <w:rPr>
          <w:rFonts w:ascii="Arial" w:hAnsi="Arial" w:cs="Arial"/>
        </w:rPr>
        <w:t>cubra el patio</w:t>
      </w:r>
      <w:r w:rsidRPr="00C12554">
        <w:rPr>
          <w:rFonts w:ascii="Arial" w:hAnsi="Arial" w:cs="Arial"/>
          <w:spacing w:val="1"/>
        </w:rPr>
        <w:t xml:space="preserve"> </w:t>
      </w:r>
      <w:r w:rsidRPr="00C12554">
        <w:rPr>
          <w:rFonts w:ascii="Arial" w:hAnsi="Arial" w:cs="Arial"/>
        </w:rPr>
        <w:t>con marquesina de policarbonato y así lograr que los estudiantes</w:t>
      </w:r>
      <w:r w:rsidRPr="00C12554">
        <w:rPr>
          <w:rFonts w:ascii="Arial" w:hAnsi="Arial" w:cs="Arial"/>
          <w:spacing w:val="1"/>
        </w:rPr>
        <w:t xml:space="preserve"> </w:t>
      </w:r>
      <w:r w:rsidRPr="00C12554">
        <w:rPr>
          <w:rFonts w:ascii="Arial" w:hAnsi="Arial" w:cs="Arial"/>
        </w:rPr>
        <w:t>puedan</w:t>
      </w:r>
      <w:r w:rsidRPr="00C12554">
        <w:rPr>
          <w:rFonts w:ascii="Arial" w:hAnsi="Arial" w:cs="Arial"/>
          <w:spacing w:val="-1"/>
        </w:rPr>
        <w:t xml:space="preserve"> </w:t>
      </w:r>
      <w:r w:rsidRPr="00C12554">
        <w:rPr>
          <w:rFonts w:ascii="Arial" w:hAnsi="Arial" w:cs="Arial"/>
        </w:rPr>
        <w:t>utilizar</w:t>
      </w:r>
      <w:r w:rsidRPr="00C12554">
        <w:rPr>
          <w:rFonts w:ascii="Arial" w:hAnsi="Arial" w:cs="Arial"/>
          <w:spacing w:val="-2"/>
        </w:rPr>
        <w:t xml:space="preserve"> </w:t>
      </w:r>
      <w:r w:rsidRPr="00C12554">
        <w:rPr>
          <w:rFonts w:ascii="Arial" w:hAnsi="Arial" w:cs="Arial"/>
        </w:rPr>
        <w:t>este</w:t>
      </w:r>
      <w:r w:rsidRPr="00C12554">
        <w:rPr>
          <w:rFonts w:ascii="Arial" w:hAnsi="Arial" w:cs="Arial"/>
          <w:spacing w:val="-1"/>
        </w:rPr>
        <w:t xml:space="preserve"> </w:t>
      </w:r>
      <w:r w:rsidRPr="00C12554">
        <w:rPr>
          <w:rFonts w:ascii="Arial" w:hAnsi="Arial" w:cs="Arial"/>
        </w:rPr>
        <w:t>espacio</w:t>
      </w:r>
      <w:r w:rsidRPr="00C12554">
        <w:rPr>
          <w:rFonts w:ascii="Arial" w:hAnsi="Arial" w:cs="Arial"/>
          <w:spacing w:val="-2"/>
        </w:rPr>
        <w:t xml:space="preserve"> </w:t>
      </w:r>
      <w:r w:rsidRPr="00C12554">
        <w:rPr>
          <w:rFonts w:ascii="Arial" w:hAnsi="Arial" w:cs="Arial"/>
        </w:rPr>
        <w:t>adecuadamente</w:t>
      </w:r>
      <w:r w:rsidRPr="00C12554">
        <w:rPr>
          <w:rFonts w:ascii="Arial" w:hAnsi="Arial" w:cs="Arial"/>
          <w:spacing w:val="-1"/>
        </w:rPr>
        <w:t xml:space="preserve"> </w:t>
      </w:r>
      <w:r w:rsidRPr="00C12554">
        <w:rPr>
          <w:rFonts w:ascii="Arial" w:hAnsi="Arial" w:cs="Arial"/>
        </w:rPr>
        <w:t>en</w:t>
      </w:r>
      <w:r w:rsidRPr="00C12554">
        <w:rPr>
          <w:rFonts w:ascii="Arial" w:hAnsi="Arial" w:cs="Arial"/>
          <w:spacing w:val="-5"/>
        </w:rPr>
        <w:t xml:space="preserve"> </w:t>
      </w:r>
      <w:r w:rsidRPr="00C12554">
        <w:rPr>
          <w:rFonts w:ascii="Arial" w:hAnsi="Arial" w:cs="Arial"/>
        </w:rPr>
        <w:t>época</w:t>
      </w:r>
      <w:r w:rsidRPr="00C12554">
        <w:rPr>
          <w:rFonts w:ascii="Arial" w:hAnsi="Arial" w:cs="Arial"/>
          <w:spacing w:val="-1"/>
        </w:rPr>
        <w:t xml:space="preserve"> </w:t>
      </w:r>
      <w:r w:rsidRPr="00C12554">
        <w:rPr>
          <w:rFonts w:ascii="Arial" w:hAnsi="Arial" w:cs="Arial"/>
        </w:rPr>
        <w:t>de</w:t>
      </w:r>
      <w:r w:rsidRPr="00C12554">
        <w:rPr>
          <w:rFonts w:ascii="Arial" w:hAnsi="Arial" w:cs="Arial"/>
          <w:spacing w:val="-2"/>
        </w:rPr>
        <w:t xml:space="preserve"> </w:t>
      </w:r>
      <w:r w:rsidRPr="00C12554">
        <w:rPr>
          <w:rFonts w:ascii="Arial" w:hAnsi="Arial" w:cs="Arial"/>
        </w:rPr>
        <w:t>lluvia</w:t>
      </w:r>
    </w:p>
    <w:p w:rsidR="0025174B" w:rsidRDefault="0025174B" w:rsidP="00543AEC">
      <w:pPr>
        <w:jc w:val="both"/>
        <w:rPr>
          <w:rFonts w:ascii="Arial" w:hAnsi="Arial" w:cs="Arial"/>
        </w:rPr>
      </w:pPr>
    </w:p>
    <w:p w:rsidR="00E931EC" w:rsidRPr="00C12554" w:rsidRDefault="00E931EC" w:rsidP="00543AEC">
      <w:pPr>
        <w:jc w:val="both"/>
        <w:rPr>
          <w:rFonts w:ascii="Arial" w:hAnsi="Arial" w:cs="Arial"/>
        </w:rPr>
      </w:pPr>
      <w:r w:rsidRPr="00C12554">
        <w:rPr>
          <w:rFonts w:ascii="Arial" w:hAnsi="Arial" w:cs="Arial"/>
        </w:rPr>
        <w:t>La</w:t>
      </w:r>
      <w:r w:rsidRPr="00C12554">
        <w:rPr>
          <w:rFonts w:ascii="Arial" w:hAnsi="Arial" w:cs="Arial"/>
          <w:spacing w:val="1"/>
        </w:rPr>
        <w:t xml:space="preserve"> </w:t>
      </w:r>
      <w:r w:rsidR="0025174B">
        <w:rPr>
          <w:rFonts w:ascii="Arial" w:hAnsi="Arial" w:cs="Arial"/>
        </w:rPr>
        <w:t>segunda</w:t>
      </w:r>
      <w:r w:rsidRPr="00C12554">
        <w:rPr>
          <w:rFonts w:ascii="Arial" w:hAnsi="Arial" w:cs="Arial"/>
          <w:spacing w:val="1"/>
        </w:rPr>
        <w:t xml:space="preserve"> </w:t>
      </w:r>
      <w:r w:rsidRPr="00C12554">
        <w:rPr>
          <w:rFonts w:ascii="Arial" w:hAnsi="Arial" w:cs="Arial"/>
        </w:rPr>
        <w:t>sede,</w:t>
      </w:r>
      <w:r w:rsidRPr="00C12554">
        <w:rPr>
          <w:rFonts w:ascii="Arial" w:hAnsi="Arial" w:cs="Arial"/>
          <w:spacing w:val="1"/>
        </w:rPr>
        <w:t xml:space="preserve"> </w:t>
      </w:r>
      <w:r w:rsidRPr="00C12554">
        <w:rPr>
          <w:rFonts w:ascii="Arial" w:hAnsi="Arial" w:cs="Arial"/>
        </w:rPr>
        <w:t>denominada</w:t>
      </w:r>
      <w:r w:rsidRPr="00C12554">
        <w:rPr>
          <w:rFonts w:ascii="Arial" w:hAnsi="Arial" w:cs="Arial"/>
          <w:spacing w:val="1"/>
        </w:rPr>
        <w:t xml:space="preserve"> </w:t>
      </w:r>
      <w:r w:rsidRPr="00C12554">
        <w:rPr>
          <w:rFonts w:ascii="Arial" w:hAnsi="Arial" w:cs="Arial"/>
        </w:rPr>
        <w:t>Capusigra</w:t>
      </w:r>
      <w:r w:rsidRPr="00C12554">
        <w:rPr>
          <w:rFonts w:ascii="Arial" w:hAnsi="Arial" w:cs="Arial"/>
          <w:spacing w:val="1"/>
        </w:rPr>
        <w:t xml:space="preserve"> </w:t>
      </w:r>
      <w:r w:rsidRPr="00C12554">
        <w:rPr>
          <w:rFonts w:ascii="Arial" w:hAnsi="Arial" w:cs="Arial"/>
        </w:rPr>
        <w:t>atiende</w:t>
      </w:r>
      <w:r w:rsidRPr="00C12554">
        <w:rPr>
          <w:rFonts w:ascii="Arial" w:hAnsi="Arial" w:cs="Arial"/>
          <w:spacing w:val="1"/>
        </w:rPr>
        <w:t xml:space="preserve"> </w:t>
      </w:r>
      <w:r w:rsidRPr="00C12554">
        <w:rPr>
          <w:rFonts w:ascii="Arial" w:hAnsi="Arial" w:cs="Arial"/>
        </w:rPr>
        <w:t>a</w:t>
      </w:r>
      <w:r w:rsidRPr="00C12554">
        <w:rPr>
          <w:rFonts w:ascii="Arial" w:hAnsi="Arial" w:cs="Arial"/>
          <w:spacing w:val="1"/>
        </w:rPr>
        <w:t xml:space="preserve"> </w:t>
      </w:r>
      <w:r w:rsidRPr="00C12554">
        <w:rPr>
          <w:rFonts w:ascii="Arial" w:hAnsi="Arial" w:cs="Arial"/>
        </w:rPr>
        <w:t>230</w:t>
      </w:r>
      <w:r w:rsidRPr="00C12554">
        <w:rPr>
          <w:rFonts w:ascii="Arial" w:hAnsi="Arial" w:cs="Arial"/>
          <w:spacing w:val="1"/>
        </w:rPr>
        <w:t xml:space="preserve"> </w:t>
      </w:r>
      <w:r w:rsidRPr="00C12554">
        <w:rPr>
          <w:rFonts w:ascii="Arial" w:hAnsi="Arial" w:cs="Arial"/>
        </w:rPr>
        <w:t>estudiantes</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se</w:t>
      </w:r>
      <w:r w:rsidRPr="00C12554">
        <w:rPr>
          <w:rFonts w:ascii="Arial" w:hAnsi="Arial" w:cs="Arial"/>
          <w:spacing w:val="-64"/>
        </w:rPr>
        <w:t xml:space="preserve"> </w:t>
      </w:r>
      <w:r w:rsidRPr="00C12554">
        <w:rPr>
          <w:rFonts w:ascii="Arial" w:hAnsi="Arial" w:cs="Arial"/>
        </w:rPr>
        <w:t>encuentra ubicado en el barrio Capusigra</w:t>
      </w:r>
      <w:r w:rsidRPr="00C12554">
        <w:rPr>
          <w:rFonts w:ascii="Arial" w:hAnsi="Arial" w:cs="Arial"/>
          <w:spacing w:val="1"/>
        </w:rPr>
        <w:t xml:space="preserve"> </w:t>
      </w:r>
      <w:r w:rsidRPr="00C12554">
        <w:rPr>
          <w:rFonts w:ascii="Arial" w:hAnsi="Arial" w:cs="Arial"/>
        </w:rPr>
        <w:t>en la carrera 27 con calle 3 de la ciudad</w:t>
      </w:r>
      <w:r w:rsidRPr="00C12554">
        <w:rPr>
          <w:rFonts w:ascii="Arial" w:hAnsi="Arial" w:cs="Arial"/>
          <w:spacing w:val="-64"/>
        </w:rPr>
        <w:t xml:space="preserve"> </w:t>
      </w:r>
      <w:r w:rsidR="0025174B">
        <w:rPr>
          <w:rFonts w:ascii="Arial" w:hAnsi="Arial" w:cs="Arial"/>
        </w:rPr>
        <w:t>de Pasto (figura 2</w:t>
      </w:r>
      <w:r w:rsidRPr="00C12554">
        <w:rPr>
          <w:rFonts w:ascii="Arial" w:hAnsi="Arial" w:cs="Arial"/>
        </w:rPr>
        <w:t>) frente a la institución Educativa Técnico Industrial y a pocas</w:t>
      </w:r>
      <w:r w:rsidRPr="00C12554">
        <w:rPr>
          <w:rFonts w:ascii="Arial" w:hAnsi="Arial" w:cs="Arial"/>
          <w:spacing w:val="1"/>
        </w:rPr>
        <w:t xml:space="preserve"> </w:t>
      </w:r>
      <w:r w:rsidRPr="00C12554">
        <w:rPr>
          <w:rFonts w:ascii="Arial" w:hAnsi="Arial" w:cs="Arial"/>
        </w:rPr>
        <w:t>cuadras</w:t>
      </w:r>
      <w:r w:rsidRPr="00C12554">
        <w:rPr>
          <w:rFonts w:ascii="Arial" w:hAnsi="Arial" w:cs="Arial"/>
          <w:spacing w:val="-3"/>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Escuela</w:t>
      </w:r>
      <w:r w:rsidRPr="00C12554">
        <w:rPr>
          <w:rFonts w:ascii="Arial" w:hAnsi="Arial" w:cs="Arial"/>
          <w:spacing w:val="-1"/>
        </w:rPr>
        <w:t xml:space="preserve"> </w:t>
      </w:r>
      <w:r w:rsidRPr="00C12554">
        <w:rPr>
          <w:rFonts w:ascii="Arial" w:hAnsi="Arial" w:cs="Arial"/>
        </w:rPr>
        <w:t>Normal</w:t>
      </w:r>
      <w:r w:rsidRPr="00C12554">
        <w:rPr>
          <w:rFonts w:ascii="Arial" w:hAnsi="Arial" w:cs="Arial"/>
          <w:spacing w:val="-1"/>
        </w:rPr>
        <w:t xml:space="preserve"> </w:t>
      </w:r>
      <w:r w:rsidRPr="00C12554">
        <w:rPr>
          <w:rFonts w:ascii="Arial" w:hAnsi="Arial" w:cs="Arial"/>
        </w:rPr>
        <w:t>Nacional.</w:t>
      </w:r>
    </w:p>
    <w:p w:rsidR="00E931EC" w:rsidRPr="00C12554" w:rsidRDefault="00E931EC" w:rsidP="00543AEC">
      <w:pPr>
        <w:jc w:val="both"/>
        <w:rPr>
          <w:rFonts w:ascii="Arial" w:hAnsi="Arial" w:cs="Arial"/>
        </w:rPr>
      </w:pPr>
      <w:r w:rsidRPr="00C12554">
        <w:rPr>
          <w:rFonts w:ascii="Arial" w:hAnsi="Arial" w:cs="Arial"/>
        </w:rPr>
        <w:t>Esta zona</w:t>
      </w:r>
      <w:r w:rsidRPr="00C12554">
        <w:rPr>
          <w:rFonts w:ascii="Arial" w:hAnsi="Arial" w:cs="Arial"/>
          <w:spacing w:val="1"/>
        </w:rPr>
        <w:t xml:space="preserve"> </w:t>
      </w:r>
      <w:r w:rsidRPr="00C12554">
        <w:rPr>
          <w:rFonts w:ascii="Arial" w:hAnsi="Arial" w:cs="Arial"/>
        </w:rPr>
        <w:t>se caracteriza por ´presentar</w:t>
      </w:r>
      <w:r w:rsidRPr="00C12554">
        <w:rPr>
          <w:rFonts w:ascii="Arial" w:hAnsi="Arial" w:cs="Arial"/>
          <w:spacing w:val="1"/>
        </w:rPr>
        <w:t xml:space="preserve"> </w:t>
      </w:r>
      <w:r w:rsidRPr="00C12554">
        <w:rPr>
          <w:rFonts w:ascii="Arial" w:hAnsi="Arial" w:cs="Arial"/>
        </w:rPr>
        <w:t>problemas sociales y de inseguridad,</w:t>
      </w:r>
      <w:r w:rsidRPr="00C12554">
        <w:rPr>
          <w:rFonts w:ascii="Arial" w:hAnsi="Arial" w:cs="Arial"/>
          <w:spacing w:val="1"/>
        </w:rPr>
        <w:t xml:space="preserve"> </w:t>
      </w:r>
      <w:r w:rsidRPr="00C12554">
        <w:rPr>
          <w:rFonts w:ascii="Arial" w:hAnsi="Arial" w:cs="Arial"/>
        </w:rPr>
        <w:t>debido</w:t>
      </w:r>
      <w:r w:rsidRPr="00C12554">
        <w:rPr>
          <w:rFonts w:ascii="Arial" w:hAnsi="Arial" w:cs="Arial"/>
          <w:spacing w:val="-11"/>
        </w:rPr>
        <w:t xml:space="preserve"> </w:t>
      </w:r>
      <w:r w:rsidRPr="00C12554">
        <w:rPr>
          <w:rFonts w:ascii="Arial" w:hAnsi="Arial" w:cs="Arial"/>
        </w:rPr>
        <w:t>a</w:t>
      </w:r>
      <w:r w:rsidRPr="00C12554">
        <w:rPr>
          <w:rFonts w:ascii="Arial" w:hAnsi="Arial" w:cs="Arial"/>
          <w:spacing w:val="-11"/>
        </w:rPr>
        <w:t xml:space="preserve"> </w:t>
      </w:r>
      <w:r w:rsidRPr="00C12554">
        <w:rPr>
          <w:rFonts w:ascii="Arial" w:hAnsi="Arial" w:cs="Arial"/>
        </w:rPr>
        <w:t>la</w:t>
      </w:r>
      <w:r w:rsidRPr="00C12554">
        <w:rPr>
          <w:rFonts w:ascii="Arial" w:hAnsi="Arial" w:cs="Arial"/>
          <w:spacing w:val="-10"/>
        </w:rPr>
        <w:t xml:space="preserve"> </w:t>
      </w:r>
      <w:r w:rsidRPr="00C12554">
        <w:rPr>
          <w:rFonts w:ascii="Arial" w:hAnsi="Arial" w:cs="Arial"/>
        </w:rPr>
        <w:t>presencia</w:t>
      </w:r>
      <w:r w:rsidRPr="00C12554">
        <w:rPr>
          <w:rFonts w:ascii="Arial" w:hAnsi="Arial" w:cs="Arial"/>
          <w:spacing w:val="-11"/>
        </w:rPr>
        <w:t xml:space="preserve"> </w:t>
      </w:r>
      <w:r w:rsidRPr="00C12554">
        <w:rPr>
          <w:rFonts w:ascii="Arial" w:hAnsi="Arial" w:cs="Arial"/>
        </w:rPr>
        <w:t>constante</w:t>
      </w:r>
      <w:r w:rsidRPr="00C12554">
        <w:rPr>
          <w:rFonts w:ascii="Arial" w:hAnsi="Arial" w:cs="Arial"/>
          <w:spacing w:val="46"/>
        </w:rPr>
        <w:t xml:space="preserve"> </w:t>
      </w:r>
      <w:r w:rsidRPr="00C12554">
        <w:rPr>
          <w:rFonts w:ascii="Arial" w:hAnsi="Arial" w:cs="Arial"/>
        </w:rPr>
        <w:t>de</w:t>
      </w:r>
      <w:r w:rsidRPr="00C12554">
        <w:rPr>
          <w:rFonts w:ascii="Arial" w:hAnsi="Arial" w:cs="Arial"/>
          <w:spacing w:val="-11"/>
        </w:rPr>
        <w:t xml:space="preserve"> </w:t>
      </w:r>
      <w:r w:rsidRPr="00C12554">
        <w:rPr>
          <w:rFonts w:ascii="Arial" w:hAnsi="Arial" w:cs="Arial"/>
        </w:rPr>
        <w:t>personas</w:t>
      </w:r>
      <w:r w:rsidRPr="00C12554">
        <w:rPr>
          <w:rFonts w:ascii="Arial" w:hAnsi="Arial" w:cs="Arial"/>
          <w:spacing w:val="-11"/>
        </w:rPr>
        <w:t xml:space="preserve"> </w:t>
      </w:r>
      <w:r w:rsidRPr="00C12554">
        <w:rPr>
          <w:rFonts w:ascii="Arial" w:hAnsi="Arial" w:cs="Arial"/>
        </w:rPr>
        <w:t>en</w:t>
      </w:r>
      <w:r w:rsidRPr="00C12554">
        <w:rPr>
          <w:rFonts w:ascii="Arial" w:hAnsi="Arial" w:cs="Arial"/>
          <w:spacing w:val="-16"/>
        </w:rPr>
        <w:t xml:space="preserve"> </w:t>
      </w:r>
      <w:r w:rsidRPr="00C12554">
        <w:rPr>
          <w:rFonts w:ascii="Arial" w:hAnsi="Arial" w:cs="Arial"/>
        </w:rPr>
        <w:t>condición</w:t>
      </w:r>
      <w:r w:rsidRPr="00C12554">
        <w:rPr>
          <w:rFonts w:ascii="Arial" w:hAnsi="Arial" w:cs="Arial"/>
          <w:spacing w:val="-10"/>
        </w:rPr>
        <w:t xml:space="preserve"> </w:t>
      </w:r>
      <w:r w:rsidRPr="00C12554">
        <w:rPr>
          <w:rFonts w:ascii="Arial" w:hAnsi="Arial" w:cs="Arial"/>
        </w:rPr>
        <w:t>de</w:t>
      </w:r>
      <w:r w:rsidRPr="00C12554">
        <w:rPr>
          <w:rFonts w:ascii="Arial" w:hAnsi="Arial" w:cs="Arial"/>
          <w:spacing w:val="-11"/>
        </w:rPr>
        <w:t xml:space="preserve"> </w:t>
      </w:r>
      <w:r w:rsidRPr="00C12554">
        <w:rPr>
          <w:rFonts w:ascii="Arial" w:hAnsi="Arial" w:cs="Arial"/>
        </w:rPr>
        <w:t>calle,</w:t>
      </w:r>
      <w:r w:rsidRPr="00C12554">
        <w:rPr>
          <w:rFonts w:ascii="Arial" w:hAnsi="Arial" w:cs="Arial"/>
          <w:spacing w:val="-13"/>
        </w:rPr>
        <w:t xml:space="preserve"> </w:t>
      </w:r>
      <w:r w:rsidRPr="00C12554">
        <w:rPr>
          <w:rFonts w:ascii="Arial" w:hAnsi="Arial" w:cs="Arial"/>
        </w:rPr>
        <w:t>riñas</w:t>
      </w:r>
      <w:r w:rsidRPr="00C12554">
        <w:rPr>
          <w:rFonts w:ascii="Arial" w:hAnsi="Arial" w:cs="Arial"/>
          <w:spacing w:val="-12"/>
        </w:rPr>
        <w:t xml:space="preserve"> </w:t>
      </w:r>
      <w:r w:rsidRPr="00C12554">
        <w:rPr>
          <w:rFonts w:ascii="Arial" w:hAnsi="Arial" w:cs="Arial"/>
        </w:rPr>
        <w:t>callejeras,</w:t>
      </w:r>
      <w:r w:rsidRPr="00C12554">
        <w:rPr>
          <w:rFonts w:ascii="Arial" w:hAnsi="Arial" w:cs="Arial"/>
          <w:spacing w:val="-64"/>
        </w:rPr>
        <w:t xml:space="preserve"> </w:t>
      </w:r>
      <w:r w:rsidRPr="00C12554">
        <w:rPr>
          <w:rFonts w:ascii="Arial" w:hAnsi="Arial" w:cs="Arial"/>
        </w:rPr>
        <w:t>delincuencia y venta de sustancias alucinógenas, es también una zona de riesgo</w:t>
      </w:r>
      <w:r w:rsidRPr="00C12554">
        <w:rPr>
          <w:rFonts w:ascii="Arial" w:hAnsi="Arial" w:cs="Arial"/>
          <w:spacing w:val="1"/>
        </w:rPr>
        <w:t xml:space="preserve"> </w:t>
      </w:r>
      <w:r w:rsidRPr="00C12554">
        <w:rPr>
          <w:rFonts w:ascii="Arial" w:hAnsi="Arial" w:cs="Arial"/>
        </w:rPr>
        <w:t>por inundación</w:t>
      </w:r>
      <w:r w:rsidRPr="00C12554">
        <w:rPr>
          <w:rFonts w:ascii="Arial" w:hAnsi="Arial" w:cs="Arial"/>
          <w:spacing w:val="1"/>
        </w:rPr>
        <w:t xml:space="preserve"> </w:t>
      </w:r>
      <w:r w:rsidRPr="00C12554">
        <w:rPr>
          <w:rFonts w:ascii="Arial" w:hAnsi="Arial" w:cs="Arial"/>
        </w:rPr>
        <w:t>ocasionada por el rio Mijitayo,</w:t>
      </w:r>
      <w:r w:rsidRPr="00C12554">
        <w:rPr>
          <w:rFonts w:ascii="Arial" w:hAnsi="Arial" w:cs="Arial"/>
          <w:spacing w:val="1"/>
        </w:rPr>
        <w:t xml:space="preserve"> </w:t>
      </w:r>
      <w:r w:rsidRPr="00C12554">
        <w:rPr>
          <w:rFonts w:ascii="Arial" w:hAnsi="Arial" w:cs="Arial"/>
        </w:rPr>
        <w:t>y de riesgo volcánico en caso de</w:t>
      </w:r>
      <w:r w:rsidRPr="00C12554">
        <w:rPr>
          <w:rFonts w:ascii="Arial" w:hAnsi="Arial" w:cs="Arial"/>
          <w:spacing w:val="1"/>
        </w:rPr>
        <w:t xml:space="preserve"> </w:t>
      </w:r>
      <w:r w:rsidRPr="00C12554">
        <w:rPr>
          <w:rFonts w:ascii="Arial" w:hAnsi="Arial" w:cs="Arial"/>
        </w:rPr>
        <w:t>explosión</w:t>
      </w:r>
      <w:r w:rsidRPr="00C12554">
        <w:rPr>
          <w:rFonts w:ascii="Arial" w:hAnsi="Arial" w:cs="Arial"/>
          <w:spacing w:val="64"/>
        </w:rPr>
        <w:t xml:space="preserve"> </w:t>
      </w:r>
      <w:r w:rsidRPr="00C12554">
        <w:rPr>
          <w:rFonts w:ascii="Arial" w:hAnsi="Arial" w:cs="Arial"/>
        </w:rPr>
        <w:t>volcánica.</w:t>
      </w:r>
    </w:p>
    <w:p w:rsidR="00E931EC" w:rsidRPr="00C12554" w:rsidRDefault="00E931EC" w:rsidP="00543AEC">
      <w:pPr>
        <w:jc w:val="both"/>
        <w:rPr>
          <w:rFonts w:ascii="Arial" w:hAnsi="Arial" w:cs="Arial"/>
        </w:rPr>
      </w:pPr>
      <w:r w:rsidRPr="00C12554">
        <w:rPr>
          <w:rFonts w:ascii="Arial" w:hAnsi="Arial" w:cs="Arial"/>
        </w:rPr>
        <w:lastRenderedPageBreak/>
        <w:t>Al redor de la sede existe</w:t>
      </w:r>
      <w:r w:rsidRPr="00C12554">
        <w:rPr>
          <w:rFonts w:ascii="Arial" w:hAnsi="Arial" w:cs="Arial"/>
          <w:spacing w:val="1"/>
        </w:rPr>
        <w:t xml:space="preserve"> </w:t>
      </w:r>
      <w:r w:rsidRPr="00C12554">
        <w:rPr>
          <w:rFonts w:ascii="Arial" w:hAnsi="Arial" w:cs="Arial"/>
        </w:rPr>
        <w:t>mucha congestión vehicular</w:t>
      </w:r>
      <w:r w:rsidRPr="00C12554">
        <w:rPr>
          <w:rFonts w:ascii="Arial" w:hAnsi="Arial" w:cs="Arial"/>
          <w:spacing w:val="1"/>
        </w:rPr>
        <w:t xml:space="preserve"> </w:t>
      </w:r>
      <w:r w:rsidRPr="00C12554">
        <w:rPr>
          <w:rFonts w:ascii="Arial" w:hAnsi="Arial" w:cs="Arial"/>
        </w:rPr>
        <w:t>por la carrera 27 y</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avenida Panamericana,</w:t>
      </w:r>
      <w:r w:rsidRPr="00C12554">
        <w:rPr>
          <w:rFonts w:ascii="Arial" w:hAnsi="Arial" w:cs="Arial"/>
          <w:spacing w:val="1"/>
        </w:rPr>
        <w:t xml:space="preserve"> </w:t>
      </w:r>
      <w:r w:rsidRPr="00C12554">
        <w:rPr>
          <w:rFonts w:ascii="Arial" w:hAnsi="Arial" w:cs="Arial"/>
        </w:rPr>
        <w:t>sobre todo en las horas pico cuando</w:t>
      </w:r>
      <w:r w:rsidRPr="00C12554">
        <w:rPr>
          <w:rFonts w:ascii="Arial" w:hAnsi="Arial" w:cs="Arial"/>
          <w:spacing w:val="1"/>
        </w:rPr>
        <w:t xml:space="preserve"> </w:t>
      </w:r>
      <w:r w:rsidRPr="00C12554">
        <w:rPr>
          <w:rFonts w:ascii="Arial" w:hAnsi="Arial" w:cs="Arial"/>
        </w:rPr>
        <w:t>salen y entran los</w:t>
      </w:r>
      <w:r w:rsidRPr="00C12554">
        <w:rPr>
          <w:rFonts w:ascii="Arial" w:hAnsi="Arial" w:cs="Arial"/>
          <w:spacing w:val="1"/>
        </w:rPr>
        <w:t xml:space="preserve"> </w:t>
      </w:r>
      <w:r w:rsidRPr="00C12554">
        <w:rPr>
          <w:rFonts w:ascii="Arial" w:hAnsi="Arial" w:cs="Arial"/>
        </w:rPr>
        <w:t>estudiantes de la sede Antonio Nariño, del ITSIN y de la Normal Nacional</w:t>
      </w:r>
      <w:r w:rsidRPr="00C12554">
        <w:rPr>
          <w:rFonts w:ascii="Arial" w:hAnsi="Arial" w:cs="Arial"/>
          <w:spacing w:val="1"/>
        </w:rPr>
        <w:t xml:space="preserve"> </w:t>
      </w:r>
      <w:r w:rsidRPr="00C12554">
        <w:rPr>
          <w:rFonts w:ascii="Arial" w:hAnsi="Arial" w:cs="Arial"/>
        </w:rPr>
        <w:t>, que</w:t>
      </w:r>
      <w:r w:rsidRPr="00C12554">
        <w:rPr>
          <w:rFonts w:ascii="Arial" w:hAnsi="Arial" w:cs="Arial"/>
          <w:spacing w:val="1"/>
        </w:rPr>
        <w:t xml:space="preserve"> </w:t>
      </w:r>
      <w:r w:rsidRPr="00C12554">
        <w:rPr>
          <w:rFonts w:ascii="Arial" w:hAnsi="Arial" w:cs="Arial"/>
        </w:rPr>
        <w:t>pone en riesgo la vida de los estudiantes</w:t>
      </w:r>
      <w:r w:rsidRPr="00C12554">
        <w:rPr>
          <w:rFonts w:ascii="Arial" w:hAnsi="Arial" w:cs="Arial"/>
          <w:spacing w:val="1"/>
        </w:rPr>
        <w:t xml:space="preserve"> </w:t>
      </w:r>
      <w:r w:rsidRPr="00C12554">
        <w:rPr>
          <w:rFonts w:ascii="Arial" w:hAnsi="Arial" w:cs="Arial"/>
        </w:rPr>
        <w:t>por</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ausencia de señalización</w:t>
      </w:r>
      <w:r w:rsidRPr="00C12554">
        <w:rPr>
          <w:rFonts w:ascii="Arial" w:hAnsi="Arial" w:cs="Arial"/>
          <w:spacing w:val="1"/>
        </w:rPr>
        <w:t xml:space="preserve"> </w:t>
      </w:r>
      <w:r w:rsidRPr="00C12554">
        <w:rPr>
          <w:rFonts w:ascii="Arial" w:hAnsi="Arial" w:cs="Arial"/>
        </w:rPr>
        <w:t>preventiva,</w:t>
      </w:r>
      <w:r w:rsidRPr="00C12554">
        <w:rPr>
          <w:rFonts w:ascii="Arial" w:hAnsi="Arial" w:cs="Arial"/>
          <w:spacing w:val="1"/>
        </w:rPr>
        <w:t xml:space="preserve"> </w:t>
      </w:r>
      <w:r w:rsidRPr="00C12554">
        <w:rPr>
          <w:rFonts w:ascii="Arial" w:hAnsi="Arial" w:cs="Arial"/>
        </w:rPr>
        <w:t>la presencia de los</w:t>
      </w:r>
      <w:r w:rsidRPr="00C12554">
        <w:rPr>
          <w:rFonts w:ascii="Arial" w:hAnsi="Arial" w:cs="Arial"/>
          <w:spacing w:val="1"/>
        </w:rPr>
        <w:t xml:space="preserve"> </w:t>
      </w:r>
      <w:r w:rsidRPr="00C12554">
        <w:rPr>
          <w:rFonts w:ascii="Arial" w:hAnsi="Arial" w:cs="Arial"/>
        </w:rPr>
        <w:t>reductores de velocidad</w:t>
      </w:r>
      <w:r w:rsidRPr="00C12554">
        <w:rPr>
          <w:rFonts w:ascii="Arial" w:hAnsi="Arial" w:cs="Arial"/>
          <w:spacing w:val="1"/>
        </w:rPr>
        <w:t xml:space="preserve"> </w:t>
      </w:r>
      <w:r w:rsidRPr="00C12554">
        <w:rPr>
          <w:rFonts w:ascii="Arial" w:hAnsi="Arial" w:cs="Arial"/>
        </w:rPr>
        <w:t>a sus alrededores y</w:t>
      </w:r>
      <w:r w:rsidRPr="00C12554">
        <w:rPr>
          <w:rFonts w:ascii="Arial" w:hAnsi="Arial" w:cs="Arial"/>
          <w:spacing w:val="1"/>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desconocimiento</w:t>
      </w:r>
      <w:r w:rsidRPr="00C12554">
        <w:rPr>
          <w:rFonts w:ascii="Arial" w:hAnsi="Arial" w:cs="Arial"/>
          <w:spacing w:val="1"/>
        </w:rPr>
        <w:t xml:space="preserve"> </w:t>
      </w:r>
      <w:r w:rsidRPr="00C12554">
        <w:rPr>
          <w:rFonts w:ascii="Arial" w:hAnsi="Arial" w:cs="Arial"/>
        </w:rPr>
        <w:t>de los diferentes miembros de la comunidad</w:t>
      </w:r>
      <w:r w:rsidRPr="00C12554">
        <w:rPr>
          <w:rFonts w:ascii="Arial" w:hAnsi="Arial" w:cs="Arial"/>
          <w:spacing w:val="1"/>
        </w:rPr>
        <w:t xml:space="preserve"> </w:t>
      </w:r>
      <w:r w:rsidRPr="00C12554">
        <w:rPr>
          <w:rFonts w:ascii="Arial" w:hAnsi="Arial" w:cs="Arial"/>
        </w:rPr>
        <w:t>acerca de</w:t>
      </w:r>
      <w:r w:rsidRPr="00C12554">
        <w:rPr>
          <w:rFonts w:ascii="Arial" w:hAnsi="Arial" w:cs="Arial"/>
          <w:spacing w:val="1"/>
        </w:rPr>
        <w:t xml:space="preserve"> </w:t>
      </w:r>
      <w:r w:rsidRPr="00C12554">
        <w:rPr>
          <w:rFonts w:ascii="Arial" w:hAnsi="Arial" w:cs="Arial"/>
        </w:rPr>
        <w:t>las</w:t>
      </w:r>
      <w:r w:rsidRPr="00C12554">
        <w:rPr>
          <w:rFonts w:ascii="Arial" w:hAnsi="Arial" w:cs="Arial"/>
          <w:spacing w:val="1"/>
        </w:rPr>
        <w:t xml:space="preserve"> </w:t>
      </w:r>
      <w:r w:rsidRPr="00C12554">
        <w:rPr>
          <w:rFonts w:ascii="Arial" w:hAnsi="Arial" w:cs="Arial"/>
        </w:rPr>
        <w:t>normas</w:t>
      </w:r>
      <w:r w:rsidRPr="00C12554">
        <w:rPr>
          <w:rFonts w:ascii="Arial" w:hAnsi="Arial" w:cs="Arial"/>
          <w:spacing w:val="-2"/>
        </w:rPr>
        <w:t xml:space="preserve"> </w:t>
      </w:r>
      <w:r w:rsidRPr="00C12554">
        <w:rPr>
          <w:rFonts w:ascii="Arial" w:hAnsi="Arial" w:cs="Arial"/>
        </w:rPr>
        <w:t>como</w:t>
      </w:r>
      <w:r w:rsidRPr="00C12554">
        <w:rPr>
          <w:rFonts w:ascii="Arial" w:hAnsi="Arial" w:cs="Arial"/>
          <w:spacing w:val="-1"/>
        </w:rPr>
        <w:t xml:space="preserve"> </w:t>
      </w:r>
      <w:r w:rsidRPr="00C12554">
        <w:rPr>
          <w:rFonts w:ascii="Arial" w:hAnsi="Arial" w:cs="Arial"/>
        </w:rPr>
        <w:t>peatones</w:t>
      </w:r>
      <w:r w:rsidRPr="00C12554">
        <w:rPr>
          <w:rFonts w:ascii="Arial" w:hAnsi="Arial" w:cs="Arial"/>
          <w:spacing w:val="-2"/>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usuarios</w:t>
      </w:r>
      <w:r w:rsidRPr="00C12554">
        <w:rPr>
          <w:rFonts w:ascii="Arial" w:hAnsi="Arial" w:cs="Arial"/>
          <w:spacing w:val="-2"/>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medios</w:t>
      </w:r>
      <w:r w:rsidRPr="00C12554">
        <w:rPr>
          <w:rFonts w:ascii="Arial" w:hAnsi="Arial" w:cs="Arial"/>
          <w:spacing w:val="-2"/>
        </w:rPr>
        <w:t xml:space="preserve"> </w:t>
      </w:r>
      <w:r w:rsidRPr="00C12554">
        <w:rPr>
          <w:rFonts w:ascii="Arial" w:hAnsi="Arial" w:cs="Arial"/>
        </w:rPr>
        <w:t>de</w:t>
      </w:r>
      <w:r w:rsidRPr="00C12554">
        <w:rPr>
          <w:rFonts w:ascii="Arial" w:hAnsi="Arial" w:cs="Arial"/>
          <w:spacing w:val="4"/>
        </w:rPr>
        <w:t xml:space="preserve"> </w:t>
      </w:r>
      <w:r w:rsidRPr="00C12554">
        <w:rPr>
          <w:rFonts w:ascii="Arial" w:hAnsi="Arial" w:cs="Arial"/>
        </w:rPr>
        <w:t>transporte.</w:t>
      </w:r>
    </w:p>
    <w:p w:rsidR="00E931EC" w:rsidRPr="00C12554" w:rsidRDefault="00E931EC" w:rsidP="00E931EC">
      <w:pPr>
        <w:pStyle w:val="Textoindependiente"/>
        <w:spacing w:before="8"/>
        <w:rPr>
          <w:rFonts w:ascii="Arial" w:hAnsi="Arial" w:cs="Arial"/>
          <w:sz w:val="22"/>
          <w:szCs w:val="22"/>
        </w:rPr>
      </w:pPr>
    </w:p>
    <w:p w:rsidR="00E931EC" w:rsidRPr="00C12554" w:rsidRDefault="00E931EC" w:rsidP="00543AEC">
      <w:pPr>
        <w:rPr>
          <w:rFonts w:ascii="Arial" w:hAnsi="Arial" w:cs="Arial"/>
        </w:rPr>
      </w:pPr>
      <w:r w:rsidRPr="00C12554">
        <w:rPr>
          <w:rFonts w:ascii="Arial" w:hAnsi="Arial" w:cs="Arial"/>
        </w:rPr>
        <w:t>Figura</w:t>
      </w:r>
      <w:r w:rsidRPr="00C12554">
        <w:rPr>
          <w:rFonts w:ascii="Arial" w:hAnsi="Arial" w:cs="Arial"/>
          <w:spacing w:val="-2"/>
        </w:rPr>
        <w:t xml:space="preserve"> </w:t>
      </w:r>
      <w:r w:rsidR="0025174B">
        <w:rPr>
          <w:rFonts w:ascii="Arial" w:hAnsi="Arial" w:cs="Arial"/>
        </w:rPr>
        <w:t>2</w:t>
      </w:r>
      <w:r w:rsidRPr="00C12554">
        <w:rPr>
          <w:rFonts w:ascii="Arial" w:hAnsi="Arial" w:cs="Arial"/>
        </w:rPr>
        <w:t>.</w:t>
      </w:r>
      <w:r w:rsidRPr="00C12554">
        <w:rPr>
          <w:rFonts w:ascii="Arial" w:hAnsi="Arial" w:cs="Arial"/>
          <w:spacing w:val="-4"/>
        </w:rPr>
        <w:t xml:space="preserve"> </w:t>
      </w:r>
      <w:r w:rsidRPr="00C12554">
        <w:rPr>
          <w:rFonts w:ascii="Arial" w:hAnsi="Arial" w:cs="Arial"/>
        </w:rPr>
        <w:t>Sede</w:t>
      </w:r>
      <w:r w:rsidRPr="00C12554">
        <w:rPr>
          <w:rFonts w:ascii="Arial" w:hAnsi="Arial" w:cs="Arial"/>
          <w:spacing w:val="1"/>
        </w:rPr>
        <w:t xml:space="preserve"> </w:t>
      </w:r>
      <w:r w:rsidR="0025174B">
        <w:rPr>
          <w:rFonts w:ascii="Arial" w:hAnsi="Arial" w:cs="Arial"/>
        </w:rPr>
        <w:t>Capusig</w:t>
      </w:r>
      <w:r w:rsidRPr="00C12554">
        <w:rPr>
          <w:rFonts w:ascii="Arial" w:hAnsi="Arial" w:cs="Arial"/>
        </w:rPr>
        <w:t>ra</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la</w:t>
      </w:r>
      <w:r w:rsidRPr="00C12554">
        <w:rPr>
          <w:rFonts w:ascii="Arial" w:hAnsi="Arial" w:cs="Arial"/>
          <w:spacing w:val="-2"/>
        </w:rPr>
        <w:t xml:space="preserve"> </w:t>
      </w:r>
      <w:r w:rsidRPr="00C12554">
        <w:rPr>
          <w:rFonts w:ascii="Arial" w:hAnsi="Arial" w:cs="Arial"/>
        </w:rPr>
        <w:t>I.E.M</w:t>
      </w:r>
      <w:r w:rsidRPr="00C12554">
        <w:rPr>
          <w:rFonts w:ascii="Arial" w:hAnsi="Arial" w:cs="Arial"/>
          <w:spacing w:val="-2"/>
        </w:rPr>
        <w:t xml:space="preserve"> </w:t>
      </w:r>
      <w:r w:rsidRPr="00C12554">
        <w:rPr>
          <w:rFonts w:ascii="Arial" w:hAnsi="Arial" w:cs="Arial"/>
        </w:rPr>
        <w:t>Antonio</w:t>
      </w:r>
      <w:r w:rsidRPr="00C12554">
        <w:rPr>
          <w:rFonts w:ascii="Arial" w:hAnsi="Arial" w:cs="Arial"/>
          <w:spacing w:val="-2"/>
        </w:rPr>
        <w:t xml:space="preserve"> </w:t>
      </w:r>
      <w:r w:rsidRPr="00C12554">
        <w:rPr>
          <w:rFonts w:ascii="Arial" w:hAnsi="Arial" w:cs="Arial"/>
        </w:rPr>
        <w:t>Nariño.</w:t>
      </w:r>
    </w:p>
    <w:p w:rsidR="0071045F" w:rsidRPr="00C12554" w:rsidRDefault="0071045F" w:rsidP="00E931EC">
      <w:pPr>
        <w:pStyle w:val="Textoindependiente"/>
        <w:ind w:left="1220"/>
        <w:jc w:val="both"/>
        <w:rPr>
          <w:rFonts w:ascii="Arial" w:hAnsi="Arial" w:cs="Arial"/>
          <w:sz w:val="22"/>
          <w:szCs w:val="22"/>
        </w:rPr>
      </w:pPr>
    </w:p>
    <w:p w:rsidR="00E931EC" w:rsidRPr="00C12554" w:rsidRDefault="00E931EC" w:rsidP="00E931EC">
      <w:pPr>
        <w:pStyle w:val="Textoindependiente"/>
        <w:ind w:left="1339"/>
        <w:rPr>
          <w:rFonts w:ascii="Arial" w:hAnsi="Arial" w:cs="Arial"/>
          <w:sz w:val="22"/>
          <w:szCs w:val="22"/>
        </w:rPr>
      </w:pPr>
      <w:r w:rsidRPr="00C12554">
        <w:rPr>
          <w:rFonts w:ascii="Arial" w:hAnsi="Arial" w:cs="Arial"/>
          <w:noProof/>
          <w:sz w:val="22"/>
          <w:szCs w:val="22"/>
          <w:lang w:val="es-CO" w:eastAsia="es-CO"/>
        </w:rPr>
        <w:drawing>
          <wp:inline distT="0" distB="0" distL="0" distR="0" wp14:anchorId="647FC8DF" wp14:editId="154A0D39">
            <wp:extent cx="4270436" cy="2119312"/>
            <wp:effectExtent l="114300" t="114300" r="111125" b="147955"/>
            <wp:docPr id="1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4270436" cy="21193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931EC" w:rsidRPr="00C12554" w:rsidRDefault="00E931EC" w:rsidP="00E931EC">
      <w:pPr>
        <w:pStyle w:val="Textoindependiente"/>
        <w:spacing w:before="4"/>
        <w:rPr>
          <w:rFonts w:ascii="Arial" w:hAnsi="Arial" w:cs="Arial"/>
          <w:sz w:val="22"/>
          <w:szCs w:val="22"/>
        </w:rPr>
      </w:pPr>
    </w:p>
    <w:p w:rsidR="00E931EC" w:rsidRPr="00C12554" w:rsidRDefault="00E931EC" w:rsidP="00543AEC">
      <w:pPr>
        <w:jc w:val="both"/>
        <w:rPr>
          <w:rFonts w:ascii="Arial" w:hAnsi="Arial" w:cs="Arial"/>
        </w:rPr>
      </w:pPr>
      <w:r w:rsidRPr="00C12554">
        <w:rPr>
          <w:rFonts w:ascii="Arial" w:hAnsi="Arial" w:cs="Arial"/>
        </w:rPr>
        <w:t>Esta sede funciona en una casa residencial de dos pisos, construida en cemento,</w:t>
      </w:r>
      <w:r w:rsidRPr="00C12554">
        <w:rPr>
          <w:rFonts w:ascii="Arial" w:hAnsi="Arial" w:cs="Arial"/>
          <w:spacing w:val="1"/>
        </w:rPr>
        <w:t xml:space="preserve"> </w:t>
      </w:r>
      <w:r w:rsidRPr="00C12554">
        <w:rPr>
          <w:rFonts w:ascii="Arial" w:hAnsi="Arial" w:cs="Arial"/>
        </w:rPr>
        <w:t>ladrillo y eternit, en el año de 1970, la planta física</w:t>
      </w:r>
      <w:r w:rsidRPr="00C12554">
        <w:rPr>
          <w:rFonts w:ascii="Arial" w:hAnsi="Arial" w:cs="Arial"/>
          <w:spacing w:val="1"/>
        </w:rPr>
        <w:t xml:space="preserve"> </w:t>
      </w:r>
      <w:r w:rsidRPr="00C12554">
        <w:rPr>
          <w:rFonts w:ascii="Arial" w:hAnsi="Arial" w:cs="Arial"/>
        </w:rPr>
        <w:t>presenta</w:t>
      </w:r>
      <w:r w:rsidRPr="00C12554">
        <w:rPr>
          <w:rFonts w:ascii="Arial" w:hAnsi="Arial" w:cs="Arial"/>
          <w:spacing w:val="1"/>
        </w:rPr>
        <w:t xml:space="preserve"> </w:t>
      </w:r>
      <w:r w:rsidRPr="00C12554">
        <w:rPr>
          <w:rFonts w:ascii="Arial" w:hAnsi="Arial" w:cs="Arial"/>
        </w:rPr>
        <w:t>peligro de riesgo</w:t>
      </w:r>
      <w:r w:rsidRPr="00C12554">
        <w:rPr>
          <w:rFonts w:ascii="Arial" w:hAnsi="Arial" w:cs="Arial"/>
          <w:spacing w:val="1"/>
        </w:rPr>
        <w:t xml:space="preserve"> </w:t>
      </w:r>
      <w:r w:rsidRPr="00C12554">
        <w:rPr>
          <w:rFonts w:ascii="Arial" w:hAnsi="Arial" w:cs="Arial"/>
        </w:rPr>
        <w:t>estructural en caso de un sismo, ya que</w:t>
      </w:r>
      <w:r w:rsidRPr="00C12554">
        <w:rPr>
          <w:rFonts w:ascii="Arial" w:hAnsi="Arial" w:cs="Arial"/>
          <w:spacing w:val="1"/>
        </w:rPr>
        <w:t xml:space="preserve"> </w:t>
      </w:r>
      <w:r w:rsidRPr="00C12554">
        <w:rPr>
          <w:rFonts w:ascii="Arial" w:hAnsi="Arial" w:cs="Arial"/>
        </w:rPr>
        <w:t>en la época de su</w:t>
      </w:r>
      <w:r w:rsidRPr="00C12554">
        <w:rPr>
          <w:rFonts w:ascii="Arial" w:hAnsi="Arial" w:cs="Arial"/>
          <w:spacing w:val="1"/>
        </w:rPr>
        <w:t xml:space="preserve"> </w:t>
      </w:r>
      <w:r w:rsidRPr="00C12554">
        <w:rPr>
          <w:rFonts w:ascii="Arial" w:hAnsi="Arial" w:cs="Arial"/>
        </w:rPr>
        <w:t>construcción no se</w:t>
      </w:r>
      <w:r w:rsidRPr="00C12554">
        <w:rPr>
          <w:rFonts w:ascii="Arial" w:hAnsi="Arial" w:cs="Arial"/>
          <w:spacing w:val="1"/>
        </w:rPr>
        <w:t xml:space="preserve"> </w:t>
      </w:r>
      <w:r w:rsidRPr="00C12554">
        <w:rPr>
          <w:rFonts w:ascii="Arial" w:hAnsi="Arial" w:cs="Arial"/>
        </w:rPr>
        <w:t>contaba con las nomas sismo resistente 2010 (NSR-10). Con el pasar de los años</w:t>
      </w:r>
      <w:r w:rsidRPr="00C12554">
        <w:rPr>
          <w:rFonts w:ascii="Arial" w:hAnsi="Arial" w:cs="Arial"/>
          <w:spacing w:val="1"/>
        </w:rPr>
        <w:t xml:space="preserve"> </w:t>
      </w:r>
      <w:r w:rsidRPr="00C12554">
        <w:rPr>
          <w:rFonts w:ascii="Arial" w:hAnsi="Arial" w:cs="Arial"/>
        </w:rPr>
        <w:t>la</w:t>
      </w:r>
      <w:r w:rsidRPr="00C12554">
        <w:rPr>
          <w:rFonts w:ascii="Arial" w:hAnsi="Arial" w:cs="Arial"/>
          <w:spacing w:val="4"/>
        </w:rPr>
        <w:t xml:space="preserve"> </w:t>
      </w:r>
      <w:r w:rsidRPr="00C12554">
        <w:rPr>
          <w:rFonts w:ascii="Arial" w:hAnsi="Arial" w:cs="Arial"/>
        </w:rPr>
        <w:t>construcción</w:t>
      </w:r>
      <w:r w:rsidRPr="00C12554">
        <w:rPr>
          <w:rFonts w:ascii="Arial" w:hAnsi="Arial" w:cs="Arial"/>
          <w:spacing w:val="8"/>
        </w:rPr>
        <w:t xml:space="preserve"> </w:t>
      </w:r>
      <w:r w:rsidRPr="00C12554">
        <w:rPr>
          <w:rFonts w:ascii="Arial" w:hAnsi="Arial" w:cs="Arial"/>
        </w:rPr>
        <w:t>muestra</w:t>
      </w:r>
      <w:r w:rsidRPr="00C12554">
        <w:rPr>
          <w:rFonts w:ascii="Arial" w:hAnsi="Arial" w:cs="Arial"/>
          <w:spacing w:val="6"/>
        </w:rPr>
        <w:t xml:space="preserve"> </w:t>
      </w:r>
      <w:r w:rsidRPr="00C12554">
        <w:rPr>
          <w:rFonts w:ascii="Arial" w:hAnsi="Arial" w:cs="Arial"/>
        </w:rPr>
        <w:t>deterioro</w:t>
      </w:r>
      <w:r w:rsidRPr="00C12554">
        <w:rPr>
          <w:rFonts w:ascii="Arial" w:hAnsi="Arial" w:cs="Arial"/>
          <w:spacing w:val="9"/>
        </w:rPr>
        <w:t xml:space="preserve"> </w:t>
      </w:r>
      <w:r w:rsidRPr="00C12554">
        <w:rPr>
          <w:rFonts w:ascii="Arial" w:hAnsi="Arial" w:cs="Arial"/>
        </w:rPr>
        <w:t>en</w:t>
      </w:r>
      <w:r w:rsidRPr="00C12554">
        <w:rPr>
          <w:rFonts w:ascii="Arial" w:hAnsi="Arial" w:cs="Arial"/>
          <w:spacing w:val="4"/>
        </w:rPr>
        <w:t xml:space="preserve"> </w:t>
      </w:r>
      <w:r w:rsidRPr="00C12554">
        <w:rPr>
          <w:rFonts w:ascii="Arial" w:hAnsi="Arial" w:cs="Arial"/>
        </w:rPr>
        <w:t>el</w:t>
      </w:r>
      <w:r w:rsidRPr="00C12554">
        <w:rPr>
          <w:rFonts w:ascii="Arial" w:hAnsi="Arial" w:cs="Arial"/>
          <w:spacing w:val="5"/>
        </w:rPr>
        <w:t xml:space="preserve"> </w:t>
      </w:r>
      <w:r w:rsidRPr="00C12554">
        <w:rPr>
          <w:rFonts w:ascii="Arial" w:hAnsi="Arial" w:cs="Arial"/>
        </w:rPr>
        <w:t>techo,</w:t>
      </w:r>
      <w:r w:rsidRPr="00C12554">
        <w:rPr>
          <w:rFonts w:ascii="Arial" w:hAnsi="Arial" w:cs="Arial"/>
          <w:spacing w:val="7"/>
        </w:rPr>
        <w:t xml:space="preserve"> </w:t>
      </w:r>
      <w:r w:rsidRPr="00C12554">
        <w:rPr>
          <w:rFonts w:ascii="Arial" w:hAnsi="Arial" w:cs="Arial"/>
        </w:rPr>
        <w:t>que</w:t>
      </w:r>
      <w:r w:rsidRPr="00C12554">
        <w:rPr>
          <w:rFonts w:ascii="Arial" w:hAnsi="Arial" w:cs="Arial"/>
          <w:spacing w:val="4"/>
        </w:rPr>
        <w:t xml:space="preserve"> </w:t>
      </w:r>
      <w:r w:rsidRPr="00C12554">
        <w:rPr>
          <w:rFonts w:ascii="Arial" w:hAnsi="Arial" w:cs="Arial"/>
        </w:rPr>
        <w:t>por</w:t>
      </w:r>
      <w:r w:rsidRPr="00C12554">
        <w:rPr>
          <w:rFonts w:ascii="Arial" w:hAnsi="Arial" w:cs="Arial"/>
          <w:spacing w:val="4"/>
        </w:rPr>
        <w:t xml:space="preserve"> </w:t>
      </w:r>
      <w:r w:rsidRPr="00C12554">
        <w:rPr>
          <w:rFonts w:ascii="Arial" w:hAnsi="Arial" w:cs="Arial"/>
        </w:rPr>
        <w:t>ser</w:t>
      </w:r>
      <w:r w:rsidRPr="00C12554">
        <w:rPr>
          <w:rFonts w:ascii="Arial" w:hAnsi="Arial" w:cs="Arial"/>
          <w:spacing w:val="4"/>
        </w:rPr>
        <w:t xml:space="preserve"> </w:t>
      </w:r>
      <w:r w:rsidRPr="00C12554">
        <w:rPr>
          <w:rFonts w:ascii="Arial" w:hAnsi="Arial" w:cs="Arial"/>
        </w:rPr>
        <w:t>de</w:t>
      </w:r>
      <w:r w:rsidRPr="00C12554">
        <w:rPr>
          <w:rFonts w:ascii="Arial" w:hAnsi="Arial" w:cs="Arial"/>
          <w:spacing w:val="75"/>
        </w:rPr>
        <w:t xml:space="preserve"> </w:t>
      </w:r>
      <w:r w:rsidRPr="00C12554">
        <w:rPr>
          <w:rFonts w:ascii="Arial" w:hAnsi="Arial" w:cs="Arial"/>
        </w:rPr>
        <w:t>eternit</w:t>
      </w:r>
      <w:r w:rsidRPr="00C12554">
        <w:rPr>
          <w:rFonts w:ascii="Arial" w:hAnsi="Arial" w:cs="Arial"/>
          <w:spacing w:val="77"/>
        </w:rPr>
        <w:t xml:space="preserve"> </w:t>
      </w:r>
      <w:r w:rsidRPr="00C12554">
        <w:rPr>
          <w:rFonts w:ascii="Arial" w:hAnsi="Arial" w:cs="Arial"/>
        </w:rPr>
        <w:t>están</w:t>
      </w:r>
      <w:r w:rsidRPr="00C12554">
        <w:rPr>
          <w:rFonts w:ascii="Arial" w:hAnsi="Arial" w:cs="Arial"/>
          <w:spacing w:val="75"/>
        </w:rPr>
        <w:t xml:space="preserve"> </w:t>
      </w:r>
      <w:r w:rsidRPr="00C12554">
        <w:rPr>
          <w:rFonts w:ascii="Arial" w:hAnsi="Arial" w:cs="Arial"/>
        </w:rPr>
        <w:t>rotos</w:t>
      </w:r>
      <w:r w:rsidRPr="00C12554">
        <w:rPr>
          <w:rFonts w:ascii="Arial" w:hAnsi="Arial" w:cs="Arial"/>
          <w:spacing w:val="-65"/>
        </w:rPr>
        <w:t xml:space="preserve"> </w:t>
      </w:r>
      <w:r w:rsidRPr="00C12554">
        <w:rPr>
          <w:rFonts w:ascii="Arial" w:hAnsi="Arial" w:cs="Arial"/>
        </w:rPr>
        <w:t>y en mal estado lo que ocasiona</w:t>
      </w:r>
      <w:r w:rsidRPr="00C12554">
        <w:rPr>
          <w:rFonts w:ascii="Arial" w:hAnsi="Arial" w:cs="Arial"/>
          <w:spacing w:val="1"/>
        </w:rPr>
        <w:t xml:space="preserve"> </w:t>
      </w:r>
      <w:r w:rsidRPr="00C12554">
        <w:rPr>
          <w:rFonts w:ascii="Arial" w:hAnsi="Arial" w:cs="Arial"/>
        </w:rPr>
        <w:t>casos de gotera,</w:t>
      </w:r>
      <w:r w:rsidRPr="00C12554">
        <w:rPr>
          <w:rFonts w:ascii="Arial" w:hAnsi="Arial" w:cs="Arial"/>
          <w:spacing w:val="1"/>
        </w:rPr>
        <w:t xml:space="preserve"> </w:t>
      </w:r>
      <w:r w:rsidRPr="00C12554">
        <w:rPr>
          <w:rFonts w:ascii="Arial" w:hAnsi="Arial" w:cs="Arial"/>
        </w:rPr>
        <w:t>igualmente presenta daño de</w:t>
      </w:r>
      <w:r w:rsidRPr="00C12554">
        <w:rPr>
          <w:rFonts w:ascii="Arial" w:hAnsi="Arial" w:cs="Arial"/>
          <w:spacing w:val="1"/>
        </w:rPr>
        <w:t xml:space="preserve"> </w:t>
      </w:r>
      <w:r w:rsidRPr="00C12554">
        <w:rPr>
          <w:rFonts w:ascii="Arial" w:hAnsi="Arial" w:cs="Arial"/>
        </w:rPr>
        <w:t>bajantes y canales de desagüe</w:t>
      </w:r>
      <w:r w:rsidRPr="00C12554">
        <w:rPr>
          <w:rFonts w:ascii="Arial" w:hAnsi="Arial" w:cs="Arial"/>
          <w:spacing w:val="1"/>
        </w:rPr>
        <w:t xml:space="preserve"> </w:t>
      </w:r>
      <w:r w:rsidRPr="00C12554">
        <w:rPr>
          <w:rFonts w:ascii="Arial" w:hAnsi="Arial" w:cs="Arial"/>
        </w:rPr>
        <w:t>que se rebotan en época de lluvia,</w:t>
      </w:r>
      <w:r w:rsidRPr="00C12554">
        <w:rPr>
          <w:rFonts w:ascii="Arial" w:hAnsi="Arial" w:cs="Arial"/>
          <w:spacing w:val="1"/>
        </w:rPr>
        <w:t xml:space="preserve"> </w:t>
      </w:r>
      <w:r w:rsidRPr="00C12554">
        <w:rPr>
          <w:rFonts w:ascii="Arial" w:hAnsi="Arial" w:cs="Arial"/>
        </w:rPr>
        <w:t>sus paredes</w:t>
      </w:r>
      <w:r w:rsidRPr="00C12554">
        <w:rPr>
          <w:rFonts w:ascii="Arial" w:hAnsi="Arial" w:cs="Arial"/>
          <w:spacing w:val="1"/>
        </w:rPr>
        <w:t xml:space="preserve"> </w:t>
      </w:r>
      <w:r w:rsidRPr="00C12554">
        <w:rPr>
          <w:rFonts w:ascii="Arial" w:hAnsi="Arial" w:cs="Arial"/>
        </w:rPr>
        <w:t>presentan humedad con la concentración</w:t>
      </w:r>
      <w:r w:rsidRPr="00C12554">
        <w:rPr>
          <w:rFonts w:ascii="Arial" w:hAnsi="Arial" w:cs="Arial"/>
          <w:spacing w:val="1"/>
        </w:rPr>
        <w:t xml:space="preserve"> </w:t>
      </w:r>
      <w:r w:rsidRPr="00C12554">
        <w:rPr>
          <w:rFonts w:ascii="Arial" w:hAnsi="Arial" w:cs="Arial"/>
        </w:rPr>
        <w:t>excesiva de moho, lo que ocasiona</w:t>
      </w:r>
      <w:r w:rsidRPr="00C12554">
        <w:rPr>
          <w:rFonts w:ascii="Arial" w:hAnsi="Arial" w:cs="Arial"/>
          <w:spacing w:val="1"/>
        </w:rPr>
        <w:t xml:space="preserve"> </w:t>
      </w:r>
      <w:r w:rsidRPr="00C12554">
        <w:rPr>
          <w:rFonts w:ascii="Arial" w:hAnsi="Arial" w:cs="Arial"/>
        </w:rPr>
        <w:t>también el daño de la pintura;</w:t>
      </w:r>
      <w:r w:rsidRPr="00C12554">
        <w:rPr>
          <w:rFonts w:ascii="Arial" w:hAnsi="Arial" w:cs="Arial"/>
          <w:spacing w:val="1"/>
        </w:rPr>
        <w:t xml:space="preserve"> </w:t>
      </w:r>
      <w:r w:rsidRPr="00C12554">
        <w:rPr>
          <w:rFonts w:ascii="Arial" w:hAnsi="Arial" w:cs="Arial"/>
        </w:rPr>
        <w:t>requiere mejorar las</w:t>
      </w:r>
      <w:r w:rsidRPr="00C12554">
        <w:rPr>
          <w:rFonts w:ascii="Arial" w:hAnsi="Arial" w:cs="Arial"/>
          <w:spacing w:val="1"/>
        </w:rPr>
        <w:t xml:space="preserve"> </w:t>
      </w:r>
      <w:r w:rsidRPr="00C12554">
        <w:rPr>
          <w:rFonts w:ascii="Arial" w:hAnsi="Arial" w:cs="Arial"/>
        </w:rPr>
        <w:t>gradas</w:t>
      </w:r>
      <w:r w:rsidRPr="00C12554">
        <w:rPr>
          <w:rFonts w:ascii="Arial" w:hAnsi="Arial" w:cs="Arial"/>
          <w:spacing w:val="1"/>
        </w:rPr>
        <w:t xml:space="preserve"> </w:t>
      </w:r>
      <w:r w:rsidRPr="00C12554">
        <w:rPr>
          <w:rFonts w:ascii="Arial" w:hAnsi="Arial" w:cs="Arial"/>
        </w:rPr>
        <w:t>de acceso al segundo</w:t>
      </w:r>
      <w:r w:rsidRPr="00C12554">
        <w:rPr>
          <w:rFonts w:ascii="Arial" w:hAnsi="Arial" w:cs="Arial"/>
          <w:spacing w:val="-64"/>
        </w:rPr>
        <w:t xml:space="preserve"> </w:t>
      </w:r>
      <w:r w:rsidRPr="00C12554">
        <w:rPr>
          <w:rFonts w:ascii="Arial" w:hAnsi="Arial" w:cs="Arial"/>
        </w:rPr>
        <w:t>piso</w:t>
      </w:r>
      <w:r w:rsidRPr="00C12554">
        <w:rPr>
          <w:rFonts w:ascii="Arial" w:hAnsi="Arial" w:cs="Arial"/>
          <w:spacing w:val="1"/>
        </w:rPr>
        <w:t xml:space="preserve"> </w:t>
      </w:r>
      <w:r w:rsidRPr="00C12554">
        <w:rPr>
          <w:rFonts w:ascii="Arial" w:hAnsi="Arial" w:cs="Arial"/>
        </w:rPr>
        <w:t>y las instalaciones eléctricas en cada una de sus dependencias para poder</w:t>
      </w:r>
      <w:r w:rsidRPr="00C12554">
        <w:rPr>
          <w:rFonts w:ascii="Arial" w:hAnsi="Arial" w:cs="Arial"/>
          <w:spacing w:val="1"/>
        </w:rPr>
        <w:t xml:space="preserve"> </w:t>
      </w:r>
      <w:r w:rsidRPr="00C12554">
        <w:rPr>
          <w:rFonts w:ascii="Arial" w:hAnsi="Arial" w:cs="Arial"/>
        </w:rPr>
        <w:t>realizar</w:t>
      </w:r>
      <w:r w:rsidRPr="00C12554">
        <w:rPr>
          <w:rFonts w:ascii="Arial" w:hAnsi="Arial" w:cs="Arial"/>
          <w:spacing w:val="-2"/>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conectividad</w:t>
      </w:r>
      <w:r w:rsidRPr="00C12554">
        <w:rPr>
          <w:rFonts w:ascii="Arial" w:hAnsi="Arial" w:cs="Arial"/>
          <w:spacing w:val="-1"/>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uso</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los</w:t>
      </w:r>
      <w:r w:rsidRPr="00C12554">
        <w:rPr>
          <w:rFonts w:ascii="Arial" w:hAnsi="Arial" w:cs="Arial"/>
          <w:spacing w:val="-2"/>
        </w:rPr>
        <w:t xml:space="preserve"> </w:t>
      </w:r>
      <w:r w:rsidRPr="00C12554">
        <w:rPr>
          <w:rFonts w:ascii="Arial" w:hAnsi="Arial" w:cs="Arial"/>
        </w:rPr>
        <w:t>diferentes</w:t>
      </w:r>
      <w:r w:rsidRPr="00C12554">
        <w:rPr>
          <w:rFonts w:ascii="Arial" w:hAnsi="Arial" w:cs="Arial"/>
          <w:spacing w:val="-2"/>
        </w:rPr>
        <w:t xml:space="preserve"> </w:t>
      </w:r>
      <w:r w:rsidRPr="00C12554">
        <w:rPr>
          <w:rFonts w:ascii="Arial" w:hAnsi="Arial" w:cs="Arial"/>
        </w:rPr>
        <w:t>recursos</w:t>
      </w:r>
      <w:r w:rsidRPr="00C12554">
        <w:rPr>
          <w:rFonts w:ascii="Arial" w:hAnsi="Arial" w:cs="Arial"/>
          <w:spacing w:val="-2"/>
        </w:rPr>
        <w:t xml:space="preserve"> </w:t>
      </w:r>
      <w:r w:rsidRPr="00C12554">
        <w:rPr>
          <w:rFonts w:ascii="Arial" w:hAnsi="Arial" w:cs="Arial"/>
        </w:rPr>
        <w:t>audiovisuales.</w:t>
      </w:r>
    </w:p>
    <w:p w:rsidR="00E931EC" w:rsidRPr="00C12554" w:rsidRDefault="00E931EC" w:rsidP="00543AEC">
      <w:pPr>
        <w:jc w:val="both"/>
        <w:rPr>
          <w:rFonts w:ascii="Arial" w:hAnsi="Arial" w:cs="Arial"/>
        </w:rPr>
      </w:pPr>
      <w:r w:rsidRPr="00C12554">
        <w:rPr>
          <w:rFonts w:ascii="Arial" w:hAnsi="Arial" w:cs="Arial"/>
        </w:rPr>
        <w:t>Cuanta con un solo patio para el descanso de los niños, y en época de lluvia</w:t>
      </w:r>
      <w:r w:rsidRPr="00C12554">
        <w:rPr>
          <w:rFonts w:ascii="Arial" w:hAnsi="Arial" w:cs="Arial"/>
          <w:spacing w:val="1"/>
        </w:rPr>
        <w:t xml:space="preserve"> </w:t>
      </w:r>
      <w:r w:rsidRPr="00C12554">
        <w:rPr>
          <w:rFonts w:ascii="Arial" w:hAnsi="Arial" w:cs="Arial"/>
        </w:rPr>
        <w:t>los</w:t>
      </w:r>
      <w:r w:rsidRPr="00C12554">
        <w:rPr>
          <w:rFonts w:ascii="Arial" w:hAnsi="Arial" w:cs="Arial"/>
          <w:spacing w:val="1"/>
        </w:rPr>
        <w:t xml:space="preserve"> </w:t>
      </w:r>
      <w:r w:rsidRPr="00C12554">
        <w:rPr>
          <w:rFonts w:ascii="Arial" w:hAnsi="Arial" w:cs="Arial"/>
        </w:rPr>
        <w:t>estudiantes,</w:t>
      </w:r>
      <w:r w:rsidRPr="00C12554">
        <w:rPr>
          <w:rFonts w:ascii="Arial" w:hAnsi="Arial" w:cs="Arial"/>
          <w:spacing w:val="-5"/>
        </w:rPr>
        <w:t xml:space="preserve"> </w:t>
      </w:r>
      <w:r w:rsidRPr="00C12554">
        <w:rPr>
          <w:rFonts w:ascii="Arial" w:hAnsi="Arial" w:cs="Arial"/>
        </w:rPr>
        <w:t>juegan,</w:t>
      </w:r>
      <w:r w:rsidRPr="00C12554">
        <w:rPr>
          <w:rFonts w:ascii="Arial" w:hAnsi="Arial" w:cs="Arial"/>
          <w:spacing w:val="-5"/>
        </w:rPr>
        <w:t xml:space="preserve"> </w:t>
      </w:r>
      <w:r w:rsidRPr="00C12554">
        <w:rPr>
          <w:rFonts w:ascii="Arial" w:hAnsi="Arial" w:cs="Arial"/>
        </w:rPr>
        <w:t>se</w:t>
      </w:r>
      <w:r w:rsidRPr="00C12554">
        <w:rPr>
          <w:rFonts w:ascii="Arial" w:hAnsi="Arial" w:cs="Arial"/>
          <w:spacing w:val="-2"/>
        </w:rPr>
        <w:t xml:space="preserve"> </w:t>
      </w:r>
      <w:r w:rsidRPr="00C12554">
        <w:rPr>
          <w:rFonts w:ascii="Arial" w:hAnsi="Arial" w:cs="Arial"/>
        </w:rPr>
        <w:t>desplazan</w:t>
      </w:r>
      <w:r w:rsidRPr="00C12554">
        <w:rPr>
          <w:rFonts w:ascii="Arial" w:hAnsi="Arial" w:cs="Arial"/>
          <w:spacing w:val="-2"/>
        </w:rPr>
        <w:t xml:space="preserve"> </w:t>
      </w:r>
      <w:r w:rsidRPr="00C12554">
        <w:rPr>
          <w:rFonts w:ascii="Arial" w:hAnsi="Arial" w:cs="Arial"/>
        </w:rPr>
        <w:t>y</w:t>
      </w:r>
      <w:r w:rsidRPr="00C12554">
        <w:rPr>
          <w:rFonts w:ascii="Arial" w:hAnsi="Arial" w:cs="Arial"/>
          <w:spacing w:val="-3"/>
        </w:rPr>
        <w:t xml:space="preserve"> </w:t>
      </w:r>
      <w:r w:rsidRPr="00C12554">
        <w:rPr>
          <w:rFonts w:ascii="Arial" w:hAnsi="Arial" w:cs="Arial"/>
        </w:rPr>
        <w:t>se</w:t>
      </w:r>
      <w:r w:rsidRPr="00C12554">
        <w:rPr>
          <w:rFonts w:ascii="Arial" w:hAnsi="Arial" w:cs="Arial"/>
          <w:spacing w:val="-2"/>
        </w:rPr>
        <w:t xml:space="preserve"> </w:t>
      </w:r>
      <w:r w:rsidRPr="00C12554">
        <w:rPr>
          <w:rFonts w:ascii="Arial" w:hAnsi="Arial" w:cs="Arial"/>
        </w:rPr>
        <w:t>mojan,</w:t>
      </w:r>
      <w:r w:rsidRPr="00C12554">
        <w:rPr>
          <w:rFonts w:ascii="Arial" w:hAnsi="Arial" w:cs="Arial"/>
          <w:spacing w:val="-10"/>
        </w:rPr>
        <w:t xml:space="preserve"> </w:t>
      </w:r>
      <w:r w:rsidRPr="00C12554">
        <w:rPr>
          <w:rFonts w:ascii="Arial" w:hAnsi="Arial" w:cs="Arial"/>
        </w:rPr>
        <w:t>esta</w:t>
      </w:r>
      <w:r w:rsidRPr="00C12554">
        <w:rPr>
          <w:rFonts w:ascii="Arial" w:hAnsi="Arial" w:cs="Arial"/>
          <w:spacing w:val="-2"/>
        </w:rPr>
        <w:t xml:space="preserve"> </w:t>
      </w:r>
      <w:r w:rsidRPr="00C12554">
        <w:rPr>
          <w:rFonts w:ascii="Arial" w:hAnsi="Arial" w:cs="Arial"/>
        </w:rPr>
        <w:t>institución</w:t>
      </w:r>
      <w:r w:rsidRPr="00C12554">
        <w:rPr>
          <w:rFonts w:ascii="Arial" w:hAnsi="Arial" w:cs="Arial"/>
          <w:spacing w:val="-2"/>
        </w:rPr>
        <w:t xml:space="preserve"> </w:t>
      </w:r>
      <w:r w:rsidRPr="00C12554">
        <w:rPr>
          <w:rFonts w:ascii="Arial" w:hAnsi="Arial" w:cs="Arial"/>
        </w:rPr>
        <w:t>al</w:t>
      </w:r>
      <w:r w:rsidRPr="00C12554">
        <w:rPr>
          <w:rFonts w:ascii="Arial" w:hAnsi="Arial" w:cs="Arial"/>
          <w:spacing w:val="-2"/>
        </w:rPr>
        <w:t xml:space="preserve"> </w:t>
      </w:r>
      <w:r w:rsidRPr="00C12554">
        <w:rPr>
          <w:rFonts w:ascii="Arial" w:hAnsi="Arial" w:cs="Arial"/>
        </w:rPr>
        <w:t>igual</w:t>
      </w:r>
      <w:r w:rsidRPr="00C12554">
        <w:rPr>
          <w:rFonts w:ascii="Arial" w:hAnsi="Arial" w:cs="Arial"/>
          <w:spacing w:val="-2"/>
        </w:rPr>
        <w:t xml:space="preserve"> </w:t>
      </w:r>
      <w:r w:rsidRPr="00C12554">
        <w:rPr>
          <w:rFonts w:ascii="Arial" w:hAnsi="Arial" w:cs="Arial"/>
        </w:rPr>
        <w:t>que</w:t>
      </w:r>
      <w:r w:rsidRPr="00C12554">
        <w:rPr>
          <w:rFonts w:ascii="Arial" w:hAnsi="Arial" w:cs="Arial"/>
          <w:spacing w:val="-2"/>
        </w:rPr>
        <w:t xml:space="preserve"> </w:t>
      </w:r>
      <w:r w:rsidRPr="00C12554">
        <w:rPr>
          <w:rFonts w:ascii="Arial" w:hAnsi="Arial" w:cs="Arial"/>
        </w:rPr>
        <w:t>las</w:t>
      </w:r>
      <w:r w:rsidRPr="00C12554">
        <w:rPr>
          <w:rFonts w:ascii="Arial" w:hAnsi="Arial" w:cs="Arial"/>
          <w:spacing w:val="-2"/>
        </w:rPr>
        <w:t xml:space="preserve"> </w:t>
      </w:r>
      <w:r w:rsidRPr="00C12554">
        <w:rPr>
          <w:rFonts w:ascii="Arial" w:hAnsi="Arial" w:cs="Arial"/>
        </w:rPr>
        <w:t>otras</w:t>
      </w:r>
      <w:r w:rsidRPr="00C12554">
        <w:rPr>
          <w:rFonts w:ascii="Arial" w:hAnsi="Arial" w:cs="Arial"/>
          <w:spacing w:val="-65"/>
        </w:rPr>
        <w:t xml:space="preserve"> </w:t>
      </w:r>
      <w:r w:rsidRPr="00C12554">
        <w:rPr>
          <w:rFonts w:ascii="Arial" w:hAnsi="Arial" w:cs="Arial"/>
        </w:rPr>
        <w:t>sedes</w:t>
      </w:r>
      <w:r w:rsidRPr="00C12554">
        <w:rPr>
          <w:rFonts w:ascii="Arial" w:hAnsi="Arial" w:cs="Arial"/>
          <w:spacing w:val="1"/>
        </w:rPr>
        <w:t xml:space="preserve"> </w:t>
      </w:r>
      <w:r w:rsidRPr="00C12554">
        <w:rPr>
          <w:rFonts w:ascii="Arial" w:hAnsi="Arial" w:cs="Arial"/>
        </w:rPr>
        <w:t>requiere</w:t>
      </w:r>
      <w:r w:rsidRPr="00C12554">
        <w:rPr>
          <w:rFonts w:ascii="Arial" w:hAnsi="Arial" w:cs="Arial"/>
          <w:spacing w:val="1"/>
        </w:rPr>
        <w:t xml:space="preserve"> </w:t>
      </w:r>
      <w:r w:rsidRPr="00C12554">
        <w:rPr>
          <w:rFonts w:ascii="Arial" w:hAnsi="Arial" w:cs="Arial"/>
        </w:rPr>
        <w:t>que</w:t>
      </w:r>
      <w:r w:rsidRPr="00C12554">
        <w:rPr>
          <w:rFonts w:ascii="Arial" w:hAnsi="Arial" w:cs="Arial"/>
          <w:spacing w:val="1"/>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patio</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descanso</w:t>
      </w:r>
      <w:r w:rsidRPr="00C12554">
        <w:rPr>
          <w:rFonts w:ascii="Arial" w:hAnsi="Arial" w:cs="Arial"/>
          <w:spacing w:val="1"/>
        </w:rPr>
        <w:t xml:space="preserve"> </w:t>
      </w:r>
      <w:r w:rsidRPr="00C12554">
        <w:rPr>
          <w:rFonts w:ascii="Arial" w:hAnsi="Arial" w:cs="Arial"/>
        </w:rPr>
        <w:t>sea</w:t>
      </w:r>
      <w:r w:rsidRPr="00C12554">
        <w:rPr>
          <w:rFonts w:ascii="Arial" w:hAnsi="Arial" w:cs="Arial"/>
          <w:spacing w:val="1"/>
        </w:rPr>
        <w:t xml:space="preserve"> </w:t>
      </w:r>
      <w:r w:rsidRPr="00C12554">
        <w:rPr>
          <w:rFonts w:ascii="Arial" w:hAnsi="Arial" w:cs="Arial"/>
        </w:rPr>
        <w:t>cubierto</w:t>
      </w:r>
      <w:r w:rsidRPr="00C12554">
        <w:rPr>
          <w:rFonts w:ascii="Arial" w:hAnsi="Arial" w:cs="Arial"/>
          <w:spacing w:val="1"/>
        </w:rPr>
        <w:t xml:space="preserve"> </w:t>
      </w:r>
      <w:r w:rsidRPr="00C12554">
        <w:rPr>
          <w:rFonts w:ascii="Arial" w:hAnsi="Arial" w:cs="Arial"/>
        </w:rPr>
        <w:t>con</w:t>
      </w:r>
      <w:r w:rsidRPr="00C12554">
        <w:rPr>
          <w:rFonts w:ascii="Arial" w:hAnsi="Arial" w:cs="Arial"/>
          <w:spacing w:val="1"/>
        </w:rPr>
        <w:t xml:space="preserve"> </w:t>
      </w:r>
      <w:r w:rsidRPr="00C12554">
        <w:rPr>
          <w:rFonts w:ascii="Arial" w:hAnsi="Arial" w:cs="Arial"/>
        </w:rPr>
        <w:t>marquesina</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policarbonato</w:t>
      </w:r>
      <w:r w:rsidRPr="00C12554">
        <w:rPr>
          <w:rFonts w:ascii="Arial" w:hAnsi="Arial" w:cs="Arial"/>
          <w:spacing w:val="-2"/>
        </w:rPr>
        <w:t xml:space="preserve"> </w:t>
      </w:r>
      <w:r w:rsidRPr="00C12554">
        <w:rPr>
          <w:rFonts w:ascii="Arial" w:hAnsi="Arial" w:cs="Arial"/>
        </w:rPr>
        <w:t>para</w:t>
      </w:r>
      <w:r w:rsidRPr="00C12554">
        <w:rPr>
          <w:rFonts w:ascii="Arial" w:hAnsi="Arial" w:cs="Arial"/>
          <w:spacing w:val="-1"/>
        </w:rPr>
        <w:t xml:space="preserve"> </w:t>
      </w:r>
      <w:r w:rsidRPr="00C12554">
        <w:rPr>
          <w:rFonts w:ascii="Arial" w:hAnsi="Arial" w:cs="Arial"/>
        </w:rPr>
        <w:t>poder</w:t>
      </w:r>
      <w:r w:rsidRPr="00C12554">
        <w:rPr>
          <w:rFonts w:ascii="Arial" w:hAnsi="Arial" w:cs="Arial"/>
          <w:spacing w:val="-2"/>
        </w:rPr>
        <w:t xml:space="preserve"> </w:t>
      </w:r>
      <w:r w:rsidRPr="00C12554">
        <w:rPr>
          <w:rFonts w:ascii="Arial" w:hAnsi="Arial" w:cs="Arial"/>
        </w:rPr>
        <w:t>utilizar este</w:t>
      </w:r>
      <w:r w:rsidRPr="00C12554">
        <w:rPr>
          <w:rFonts w:ascii="Arial" w:hAnsi="Arial" w:cs="Arial"/>
          <w:spacing w:val="-1"/>
        </w:rPr>
        <w:t xml:space="preserve"> </w:t>
      </w:r>
      <w:r w:rsidRPr="00C12554">
        <w:rPr>
          <w:rFonts w:ascii="Arial" w:hAnsi="Arial" w:cs="Arial"/>
        </w:rPr>
        <w:t>espacio</w:t>
      </w:r>
      <w:r w:rsidRPr="00C12554">
        <w:rPr>
          <w:rFonts w:ascii="Arial" w:hAnsi="Arial" w:cs="Arial"/>
          <w:spacing w:val="64"/>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rPr>
        <w:t>todo</w:t>
      </w:r>
      <w:r w:rsidRPr="00C12554">
        <w:rPr>
          <w:rFonts w:ascii="Arial" w:hAnsi="Arial" w:cs="Arial"/>
          <w:spacing w:val="-1"/>
        </w:rPr>
        <w:t xml:space="preserve"> </w:t>
      </w:r>
      <w:r w:rsidR="0095463A" w:rsidRPr="00C12554">
        <w:rPr>
          <w:rFonts w:ascii="Arial" w:hAnsi="Arial" w:cs="Arial"/>
        </w:rPr>
        <w:t>tiempo.</w:t>
      </w:r>
    </w:p>
    <w:p w:rsidR="00E931EC" w:rsidRPr="00C12554" w:rsidRDefault="00E931EC" w:rsidP="00543AEC">
      <w:pPr>
        <w:jc w:val="both"/>
        <w:rPr>
          <w:rFonts w:ascii="Arial" w:hAnsi="Arial" w:cs="Arial"/>
        </w:rPr>
      </w:pPr>
      <w:r w:rsidRPr="00C12554">
        <w:rPr>
          <w:rFonts w:ascii="Arial" w:hAnsi="Arial" w:cs="Arial"/>
        </w:rPr>
        <w:t>Son familias en su mayoría disfuncionales y monoparentales,</w:t>
      </w:r>
      <w:r w:rsidRPr="00C12554">
        <w:rPr>
          <w:rFonts w:ascii="Arial" w:hAnsi="Arial" w:cs="Arial"/>
          <w:spacing w:val="1"/>
        </w:rPr>
        <w:t xml:space="preserve"> </w:t>
      </w:r>
      <w:r w:rsidRPr="00C12554">
        <w:rPr>
          <w:rFonts w:ascii="Arial" w:hAnsi="Arial" w:cs="Arial"/>
        </w:rPr>
        <w:t>en su mayoría con</w:t>
      </w:r>
      <w:r w:rsidRPr="00C12554">
        <w:rPr>
          <w:rFonts w:ascii="Arial" w:hAnsi="Arial" w:cs="Arial"/>
          <w:spacing w:val="1"/>
        </w:rPr>
        <w:t xml:space="preserve"> </w:t>
      </w:r>
      <w:r w:rsidRPr="00C12554">
        <w:rPr>
          <w:rFonts w:ascii="Arial" w:hAnsi="Arial" w:cs="Arial"/>
        </w:rPr>
        <w:t>bajo</w:t>
      </w:r>
      <w:r w:rsidRPr="00C12554">
        <w:rPr>
          <w:rFonts w:ascii="Arial" w:hAnsi="Arial" w:cs="Arial"/>
          <w:spacing w:val="1"/>
        </w:rPr>
        <w:t xml:space="preserve"> </w:t>
      </w:r>
      <w:r w:rsidRPr="00C12554">
        <w:rPr>
          <w:rFonts w:ascii="Arial" w:hAnsi="Arial" w:cs="Arial"/>
        </w:rPr>
        <w:t>nivel educativo; que</w:t>
      </w:r>
      <w:r w:rsidRPr="00C12554">
        <w:rPr>
          <w:rFonts w:ascii="Arial" w:hAnsi="Arial" w:cs="Arial"/>
          <w:spacing w:val="1"/>
        </w:rPr>
        <w:t xml:space="preserve"> </w:t>
      </w:r>
      <w:r w:rsidRPr="00C12554">
        <w:rPr>
          <w:rFonts w:ascii="Arial" w:hAnsi="Arial" w:cs="Arial"/>
        </w:rPr>
        <w:t>trabajan como</w:t>
      </w:r>
      <w:r w:rsidRPr="00C12554">
        <w:rPr>
          <w:rFonts w:ascii="Arial" w:hAnsi="Arial" w:cs="Arial"/>
          <w:spacing w:val="1"/>
        </w:rPr>
        <w:t xml:space="preserve"> </w:t>
      </w:r>
      <w:r w:rsidRPr="00C12554">
        <w:rPr>
          <w:rFonts w:ascii="Arial" w:hAnsi="Arial" w:cs="Arial"/>
        </w:rPr>
        <w:t>empleados asalariados en almacenes,</w:t>
      </w:r>
      <w:r w:rsidRPr="00C12554">
        <w:rPr>
          <w:rFonts w:ascii="Arial" w:hAnsi="Arial" w:cs="Arial"/>
          <w:spacing w:val="1"/>
        </w:rPr>
        <w:t xml:space="preserve"> </w:t>
      </w:r>
      <w:r w:rsidRPr="00C12554">
        <w:rPr>
          <w:rFonts w:ascii="Arial" w:hAnsi="Arial" w:cs="Arial"/>
        </w:rPr>
        <w:t>moto taxi, obreros de construcción, auxiliares de cocina, celadores, empleadas de</w:t>
      </w:r>
      <w:r w:rsidRPr="00C12554">
        <w:rPr>
          <w:rFonts w:ascii="Arial" w:hAnsi="Arial" w:cs="Arial"/>
          <w:spacing w:val="1"/>
        </w:rPr>
        <w:t xml:space="preserve"> </w:t>
      </w:r>
      <w:r w:rsidRPr="00C12554">
        <w:rPr>
          <w:rFonts w:ascii="Arial" w:hAnsi="Arial" w:cs="Arial"/>
        </w:rPr>
        <w:t>servicio</w:t>
      </w:r>
      <w:r w:rsidRPr="00C12554">
        <w:rPr>
          <w:rFonts w:ascii="Arial" w:hAnsi="Arial" w:cs="Arial"/>
          <w:spacing w:val="-13"/>
        </w:rPr>
        <w:t xml:space="preserve"> </w:t>
      </w:r>
      <w:r w:rsidRPr="00C12554">
        <w:rPr>
          <w:rFonts w:ascii="Arial" w:hAnsi="Arial" w:cs="Arial"/>
        </w:rPr>
        <w:t>doméstico</w:t>
      </w:r>
      <w:r w:rsidRPr="00C12554">
        <w:rPr>
          <w:rFonts w:ascii="Arial" w:hAnsi="Arial" w:cs="Arial"/>
          <w:spacing w:val="-12"/>
        </w:rPr>
        <w:t xml:space="preserve"> </w:t>
      </w:r>
      <w:r w:rsidRPr="00C12554">
        <w:rPr>
          <w:rFonts w:ascii="Arial" w:hAnsi="Arial" w:cs="Arial"/>
        </w:rPr>
        <w:t>o</w:t>
      </w:r>
      <w:r w:rsidRPr="00C12554">
        <w:rPr>
          <w:rFonts w:ascii="Arial" w:hAnsi="Arial" w:cs="Arial"/>
          <w:spacing w:val="-13"/>
        </w:rPr>
        <w:t xml:space="preserve"> </w:t>
      </w:r>
      <w:r w:rsidRPr="00C12554">
        <w:rPr>
          <w:rFonts w:ascii="Arial" w:hAnsi="Arial" w:cs="Arial"/>
        </w:rPr>
        <w:t>son</w:t>
      </w:r>
      <w:r w:rsidRPr="00C12554">
        <w:rPr>
          <w:rFonts w:ascii="Arial" w:hAnsi="Arial" w:cs="Arial"/>
          <w:spacing w:val="-12"/>
        </w:rPr>
        <w:t xml:space="preserve"> </w:t>
      </w:r>
      <w:r w:rsidRPr="00C12554">
        <w:rPr>
          <w:rFonts w:ascii="Arial" w:hAnsi="Arial" w:cs="Arial"/>
        </w:rPr>
        <w:t>vendedores</w:t>
      </w:r>
      <w:r w:rsidRPr="00C12554">
        <w:rPr>
          <w:rFonts w:ascii="Arial" w:hAnsi="Arial" w:cs="Arial"/>
          <w:spacing w:val="-13"/>
        </w:rPr>
        <w:t xml:space="preserve"> </w:t>
      </w:r>
      <w:r w:rsidRPr="00C12554">
        <w:rPr>
          <w:rFonts w:ascii="Arial" w:hAnsi="Arial" w:cs="Arial"/>
        </w:rPr>
        <w:t>ambulantes,</w:t>
      </w:r>
      <w:r w:rsidRPr="00C12554">
        <w:rPr>
          <w:rFonts w:ascii="Arial" w:hAnsi="Arial" w:cs="Arial"/>
          <w:spacing w:val="-16"/>
        </w:rPr>
        <w:t xml:space="preserve"> </w:t>
      </w:r>
      <w:r w:rsidRPr="00C12554">
        <w:rPr>
          <w:rFonts w:ascii="Arial" w:hAnsi="Arial" w:cs="Arial"/>
        </w:rPr>
        <w:t>con</w:t>
      </w:r>
      <w:r w:rsidRPr="00C12554">
        <w:rPr>
          <w:rFonts w:ascii="Arial" w:hAnsi="Arial" w:cs="Arial"/>
          <w:spacing w:val="-12"/>
        </w:rPr>
        <w:t xml:space="preserve"> </w:t>
      </w:r>
      <w:r w:rsidRPr="00C12554">
        <w:rPr>
          <w:rFonts w:ascii="Arial" w:hAnsi="Arial" w:cs="Arial"/>
        </w:rPr>
        <w:t>unos</w:t>
      </w:r>
      <w:r w:rsidRPr="00C12554">
        <w:rPr>
          <w:rFonts w:ascii="Arial" w:hAnsi="Arial" w:cs="Arial"/>
          <w:spacing w:val="-13"/>
        </w:rPr>
        <w:t xml:space="preserve"> </w:t>
      </w:r>
      <w:r w:rsidRPr="00C12554">
        <w:rPr>
          <w:rFonts w:ascii="Arial" w:hAnsi="Arial" w:cs="Arial"/>
        </w:rPr>
        <w:t>ingresos</w:t>
      </w:r>
      <w:r w:rsidRPr="00C12554">
        <w:rPr>
          <w:rFonts w:ascii="Arial" w:hAnsi="Arial" w:cs="Arial"/>
          <w:spacing w:val="-14"/>
        </w:rPr>
        <w:t xml:space="preserve"> </w:t>
      </w:r>
      <w:r w:rsidRPr="00C12554">
        <w:rPr>
          <w:rFonts w:ascii="Arial" w:hAnsi="Arial" w:cs="Arial"/>
        </w:rPr>
        <w:t>salariales</w:t>
      </w:r>
      <w:r w:rsidRPr="00C12554">
        <w:rPr>
          <w:rFonts w:ascii="Arial" w:hAnsi="Arial" w:cs="Arial"/>
          <w:spacing w:val="-13"/>
        </w:rPr>
        <w:t xml:space="preserve"> </w:t>
      </w:r>
      <w:r w:rsidRPr="00C12554">
        <w:rPr>
          <w:rFonts w:ascii="Arial" w:hAnsi="Arial" w:cs="Arial"/>
        </w:rPr>
        <w:t>muy</w:t>
      </w:r>
      <w:r w:rsidRPr="00C12554">
        <w:rPr>
          <w:rFonts w:ascii="Arial" w:hAnsi="Arial" w:cs="Arial"/>
          <w:spacing w:val="-64"/>
        </w:rPr>
        <w:t xml:space="preserve"> </w:t>
      </w:r>
      <w:r w:rsidRPr="00C12554">
        <w:rPr>
          <w:rFonts w:ascii="Arial" w:hAnsi="Arial" w:cs="Arial"/>
        </w:rPr>
        <w:t>bajos,</w:t>
      </w:r>
      <w:r w:rsidRPr="00C12554">
        <w:rPr>
          <w:rFonts w:ascii="Arial" w:hAnsi="Arial" w:cs="Arial"/>
          <w:spacing w:val="1"/>
        </w:rPr>
        <w:t xml:space="preserve"> </w:t>
      </w:r>
      <w:r w:rsidRPr="00C12554">
        <w:rPr>
          <w:rFonts w:ascii="Arial" w:hAnsi="Arial" w:cs="Arial"/>
        </w:rPr>
        <w:t>lo que ocasiona la carencia de</w:t>
      </w:r>
      <w:r w:rsidRPr="00C12554">
        <w:rPr>
          <w:rFonts w:ascii="Arial" w:hAnsi="Arial" w:cs="Arial"/>
          <w:spacing w:val="1"/>
        </w:rPr>
        <w:t xml:space="preserve"> </w:t>
      </w:r>
      <w:r w:rsidRPr="00C12554">
        <w:rPr>
          <w:rFonts w:ascii="Arial" w:hAnsi="Arial" w:cs="Arial"/>
        </w:rPr>
        <w:t>los recursos necesarios para satisfacer las</w:t>
      </w:r>
      <w:r w:rsidRPr="00C12554">
        <w:rPr>
          <w:rFonts w:ascii="Arial" w:hAnsi="Arial" w:cs="Arial"/>
          <w:spacing w:val="1"/>
        </w:rPr>
        <w:t xml:space="preserve"> </w:t>
      </w:r>
      <w:r w:rsidRPr="00C12554">
        <w:rPr>
          <w:rFonts w:ascii="Arial" w:hAnsi="Arial" w:cs="Arial"/>
        </w:rPr>
        <w:t>necesidades básicas de alimentación, salud, recreación , vivienda y educación</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los niños y niñas de cada una de estas familias, observándose por esta razón que</w:t>
      </w:r>
      <w:r w:rsidRPr="00C12554">
        <w:rPr>
          <w:rFonts w:ascii="Arial" w:hAnsi="Arial" w:cs="Arial"/>
          <w:spacing w:val="1"/>
        </w:rPr>
        <w:t xml:space="preserve"> </w:t>
      </w:r>
      <w:r w:rsidRPr="00C12554">
        <w:rPr>
          <w:rFonts w:ascii="Arial" w:hAnsi="Arial" w:cs="Arial"/>
        </w:rPr>
        <w:t>muchos</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los</w:t>
      </w:r>
      <w:r w:rsidRPr="00C12554">
        <w:rPr>
          <w:rFonts w:ascii="Arial" w:hAnsi="Arial" w:cs="Arial"/>
          <w:spacing w:val="1"/>
        </w:rPr>
        <w:t xml:space="preserve"> </w:t>
      </w:r>
      <w:r w:rsidRPr="00C12554">
        <w:rPr>
          <w:rFonts w:ascii="Arial" w:hAnsi="Arial" w:cs="Arial"/>
        </w:rPr>
        <w:t>estudiantes</w:t>
      </w:r>
      <w:r w:rsidRPr="00C12554">
        <w:rPr>
          <w:rFonts w:ascii="Arial" w:hAnsi="Arial" w:cs="Arial"/>
          <w:spacing w:val="1"/>
        </w:rPr>
        <w:t xml:space="preserve"> </w:t>
      </w:r>
      <w:r w:rsidRPr="00C12554">
        <w:rPr>
          <w:rFonts w:ascii="Arial" w:hAnsi="Arial" w:cs="Arial"/>
        </w:rPr>
        <w:t>presenten</w:t>
      </w:r>
      <w:r w:rsidRPr="00C12554">
        <w:rPr>
          <w:rFonts w:ascii="Arial" w:hAnsi="Arial" w:cs="Arial"/>
          <w:spacing w:val="1"/>
        </w:rPr>
        <w:t xml:space="preserve"> </w:t>
      </w:r>
      <w:r w:rsidRPr="00C12554">
        <w:rPr>
          <w:rFonts w:ascii="Arial" w:hAnsi="Arial" w:cs="Arial"/>
        </w:rPr>
        <w:t>problemas</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salud</w:t>
      </w:r>
      <w:r w:rsidRPr="00C12554">
        <w:rPr>
          <w:rFonts w:ascii="Arial" w:hAnsi="Arial" w:cs="Arial"/>
          <w:spacing w:val="1"/>
        </w:rPr>
        <w:t xml:space="preserve"> </w:t>
      </w:r>
      <w:r w:rsidRPr="00C12554">
        <w:rPr>
          <w:rFonts w:ascii="Arial" w:hAnsi="Arial" w:cs="Arial"/>
        </w:rPr>
        <w:t>física,</w:t>
      </w:r>
      <w:r w:rsidRPr="00C12554">
        <w:rPr>
          <w:rFonts w:ascii="Arial" w:hAnsi="Arial" w:cs="Arial"/>
          <w:spacing w:val="1"/>
        </w:rPr>
        <w:t xml:space="preserve"> </w:t>
      </w:r>
      <w:r w:rsidRPr="00C12554">
        <w:rPr>
          <w:rFonts w:ascii="Arial" w:hAnsi="Arial" w:cs="Arial"/>
        </w:rPr>
        <w:t>mental</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emocional</w:t>
      </w:r>
      <w:r w:rsidRPr="00C12554">
        <w:rPr>
          <w:rFonts w:ascii="Arial" w:hAnsi="Arial" w:cs="Arial"/>
          <w:spacing w:val="1"/>
        </w:rPr>
        <w:t xml:space="preserve"> </w:t>
      </w:r>
      <w:r w:rsidRPr="00C12554">
        <w:rPr>
          <w:rFonts w:ascii="Arial" w:hAnsi="Arial" w:cs="Arial"/>
        </w:rPr>
        <w:t>que</w:t>
      </w:r>
      <w:r w:rsidRPr="00C12554">
        <w:rPr>
          <w:rFonts w:ascii="Arial" w:hAnsi="Arial" w:cs="Arial"/>
          <w:spacing w:val="1"/>
        </w:rPr>
        <w:t xml:space="preserve"> </w:t>
      </w:r>
      <w:r w:rsidRPr="00C12554">
        <w:rPr>
          <w:rFonts w:ascii="Arial" w:hAnsi="Arial" w:cs="Arial"/>
        </w:rPr>
        <w:t>no</w:t>
      </w:r>
      <w:r w:rsidRPr="00C12554">
        <w:rPr>
          <w:rFonts w:ascii="Arial" w:hAnsi="Arial" w:cs="Arial"/>
          <w:spacing w:val="1"/>
        </w:rPr>
        <w:t xml:space="preserve"> </w:t>
      </w:r>
      <w:r w:rsidRPr="00C12554">
        <w:rPr>
          <w:rFonts w:ascii="Arial" w:hAnsi="Arial" w:cs="Arial"/>
        </w:rPr>
        <w:t>están</w:t>
      </w:r>
      <w:r w:rsidRPr="00C12554">
        <w:rPr>
          <w:rFonts w:ascii="Arial" w:hAnsi="Arial" w:cs="Arial"/>
          <w:spacing w:val="1"/>
        </w:rPr>
        <w:t xml:space="preserve"> </w:t>
      </w:r>
      <w:r w:rsidRPr="00C12554">
        <w:rPr>
          <w:rFonts w:ascii="Arial" w:hAnsi="Arial" w:cs="Arial"/>
        </w:rPr>
        <w:t>siendo</w:t>
      </w:r>
      <w:r w:rsidRPr="00C12554">
        <w:rPr>
          <w:rFonts w:ascii="Arial" w:hAnsi="Arial" w:cs="Arial"/>
          <w:spacing w:val="1"/>
        </w:rPr>
        <w:t xml:space="preserve"> </w:t>
      </w:r>
      <w:r w:rsidRPr="00C12554">
        <w:rPr>
          <w:rFonts w:ascii="Arial" w:hAnsi="Arial" w:cs="Arial"/>
        </w:rPr>
        <w:t>atendidos</w:t>
      </w:r>
      <w:r w:rsidRPr="00C12554">
        <w:rPr>
          <w:rFonts w:ascii="Arial" w:hAnsi="Arial" w:cs="Arial"/>
          <w:spacing w:val="1"/>
        </w:rPr>
        <w:t xml:space="preserve"> </w:t>
      </w:r>
      <w:r w:rsidRPr="00C12554">
        <w:rPr>
          <w:rFonts w:ascii="Arial" w:hAnsi="Arial" w:cs="Arial"/>
        </w:rPr>
        <w:t>adecuadamente,</w:t>
      </w:r>
      <w:r w:rsidRPr="00C12554">
        <w:rPr>
          <w:rFonts w:ascii="Arial" w:hAnsi="Arial" w:cs="Arial"/>
          <w:spacing w:val="1"/>
        </w:rPr>
        <w:t xml:space="preserve"> </w:t>
      </w:r>
      <w:r w:rsidRPr="00C12554">
        <w:rPr>
          <w:rFonts w:ascii="Arial" w:hAnsi="Arial" w:cs="Arial"/>
        </w:rPr>
        <w:t>hay</w:t>
      </w:r>
      <w:r w:rsidRPr="00C12554">
        <w:rPr>
          <w:rFonts w:ascii="Arial" w:hAnsi="Arial" w:cs="Arial"/>
          <w:spacing w:val="1"/>
        </w:rPr>
        <w:t xml:space="preserve"> </w:t>
      </w:r>
      <w:r w:rsidRPr="00C12554">
        <w:rPr>
          <w:rFonts w:ascii="Arial" w:hAnsi="Arial" w:cs="Arial"/>
        </w:rPr>
        <w:t>frecuente</w:t>
      </w:r>
      <w:r w:rsidRPr="00C12554">
        <w:rPr>
          <w:rFonts w:ascii="Arial" w:hAnsi="Arial" w:cs="Arial"/>
          <w:spacing w:val="1"/>
        </w:rPr>
        <w:t xml:space="preserve"> </w:t>
      </w:r>
      <w:r w:rsidRPr="00C12554">
        <w:rPr>
          <w:rFonts w:ascii="Arial" w:hAnsi="Arial" w:cs="Arial"/>
        </w:rPr>
        <w:t>ausentismo</w:t>
      </w:r>
      <w:r w:rsidRPr="00C12554">
        <w:rPr>
          <w:rFonts w:ascii="Arial" w:hAnsi="Arial" w:cs="Arial"/>
          <w:spacing w:val="1"/>
        </w:rPr>
        <w:t xml:space="preserve"> </w:t>
      </w:r>
      <w:r w:rsidRPr="00C12554">
        <w:rPr>
          <w:rFonts w:ascii="Arial" w:hAnsi="Arial" w:cs="Arial"/>
        </w:rPr>
        <w:t>sin</w:t>
      </w:r>
      <w:r w:rsidRPr="00C12554">
        <w:rPr>
          <w:rFonts w:ascii="Arial" w:hAnsi="Arial" w:cs="Arial"/>
          <w:spacing w:val="1"/>
        </w:rPr>
        <w:t xml:space="preserve"> </w:t>
      </w:r>
      <w:r w:rsidRPr="00C12554">
        <w:rPr>
          <w:rFonts w:ascii="Arial" w:hAnsi="Arial" w:cs="Arial"/>
        </w:rPr>
        <w:t>justificación,</w:t>
      </w:r>
      <w:r w:rsidRPr="00C12554">
        <w:rPr>
          <w:rFonts w:ascii="Arial" w:hAnsi="Arial" w:cs="Arial"/>
          <w:spacing w:val="1"/>
        </w:rPr>
        <w:t xml:space="preserve"> </w:t>
      </w:r>
      <w:r w:rsidRPr="00C12554">
        <w:rPr>
          <w:rFonts w:ascii="Arial" w:hAnsi="Arial" w:cs="Arial"/>
        </w:rPr>
        <w:t>escasa</w:t>
      </w:r>
      <w:r w:rsidRPr="00C12554">
        <w:rPr>
          <w:rFonts w:ascii="Arial" w:hAnsi="Arial" w:cs="Arial"/>
          <w:spacing w:val="1"/>
        </w:rPr>
        <w:t xml:space="preserve"> </w:t>
      </w:r>
      <w:r w:rsidRPr="00C12554">
        <w:rPr>
          <w:rFonts w:ascii="Arial" w:hAnsi="Arial" w:cs="Arial"/>
        </w:rPr>
        <w:t>preocupación</w:t>
      </w:r>
      <w:r w:rsidRPr="00C12554">
        <w:rPr>
          <w:rFonts w:ascii="Arial" w:hAnsi="Arial" w:cs="Arial"/>
          <w:spacing w:val="1"/>
        </w:rPr>
        <w:t xml:space="preserve"> </w:t>
      </w:r>
      <w:r w:rsidRPr="00C12554">
        <w:rPr>
          <w:rFonts w:ascii="Arial" w:hAnsi="Arial" w:cs="Arial"/>
        </w:rPr>
        <w:t>por</w:t>
      </w:r>
      <w:r w:rsidRPr="00C12554">
        <w:rPr>
          <w:rFonts w:ascii="Arial" w:hAnsi="Arial" w:cs="Arial"/>
          <w:spacing w:val="1"/>
        </w:rPr>
        <w:t xml:space="preserve"> </w:t>
      </w:r>
      <w:r w:rsidRPr="00C12554">
        <w:rPr>
          <w:rFonts w:ascii="Arial" w:hAnsi="Arial" w:cs="Arial"/>
        </w:rPr>
        <w:t>los</w:t>
      </w:r>
      <w:r w:rsidRPr="00C12554">
        <w:rPr>
          <w:rFonts w:ascii="Arial" w:hAnsi="Arial" w:cs="Arial"/>
          <w:spacing w:val="1"/>
        </w:rPr>
        <w:t xml:space="preserve"> </w:t>
      </w:r>
      <w:r w:rsidRPr="00C12554">
        <w:rPr>
          <w:rFonts w:ascii="Arial" w:hAnsi="Arial" w:cs="Arial"/>
        </w:rPr>
        <w:t>procesos</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recuperación, la creciente</w:t>
      </w:r>
      <w:r w:rsidRPr="00C12554">
        <w:rPr>
          <w:rFonts w:ascii="Arial" w:hAnsi="Arial" w:cs="Arial"/>
          <w:spacing w:val="1"/>
        </w:rPr>
        <w:t xml:space="preserve"> </w:t>
      </w:r>
      <w:r w:rsidRPr="00C12554">
        <w:rPr>
          <w:rFonts w:ascii="Arial" w:hAnsi="Arial" w:cs="Arial"/>
        </w:rPr>
        <w:t>deserción de los estudiantes de secundaria ,</w:t>
      </w:r>
      <w:r w:rsidRPr="00C12554">
        <w:rPr>
          <w:rFonts w:ascii="Arial" w:hAnsi="Arial" w:cs="Arial"/>
          <w:spacing w:val="1"/>
        </w:rPr>
        <w:t xml:space="preserve"> </w:t>
      </w:r>
      <w:r w:rsidRPr="00C12554">
        <w:rPr>
          <w:rFonts w:ascii="Arial" w:hAnsi="Arial" w:cs="Arial"/>
        </w:rPr>
        <w:t>trabajo</w:t>
      </w:r>
      <w:r w:rsidRPr="00C12554">
        <w:rPr>
          <w:rFonts w:ascii="Arial" w:hAnsi="Arial" w:cs="Arial"/>
          <w:spacing w:val="1"/>
        </w:rPr>
        <w:t xml:space="preserve"> </w:t>
      </w:r>
      <w:r w:rsidRPr="00C12554">
        <w:rPr>
          <w:rFonts w:ascii="Arial" w:hAnsi="Arial" w:cs="Arial"/>
        </w:rPr>
        <w:t>infantil,</w:t>
      </w:r>
      <w:r w:rsidRPr="00C12554">
        <w:rPr>
          <w:rFonts w:ascii="Arial" w:hAnsi="Arial" w:cs="Arial"/>
          <w:spacing w:val="59"/>
        </w:rPr>
        <w:t xml:space="preserve"> </w:t>
      </w:r>
      <w:r w:rsidRPr="00C12554">
        <w:rPr>
          <w:rFonts w:ascii="Arial" w:hAnsi="Arial" w:cs="Arial"/>
        </w:rPr>
        <w:t>el</w:t>
      </w:r>
      <w:r w:rsidRPr="00C12554">
        <w:rPr>
          <w:rFonts w:ascii="Arial" w:hAnsi="Arial" w:cs="Arial"/>
          <w:spacing w:val="-2"/>
        </w:rPr>
        <w:t xml:space="preserve"> </w:t>
      </w:r>
      <w:r w:rsidRPr="00C12554">
        <w:rPr>
          <w:rFonts w:ascii="Arial" w:hAnsi="Arial" w:cs="Arial"/>
        </w:rPr>
        <w:t>inadecuado</w:t>
      </w:r>
      <w:r w:rsidRPr="00C12554">
        <w:rPr>
          <w:rFonts w:ascii="Arial" w:hAnsi="Arial" w:cs="Arial"/>
          <w:spacing w:val="-2"/>
        </w:rPr>
        <w:t xml:space="preserve"> </w:t>
      </w:r>
      <w:r w:rsidRPr="00C12554">
        <w:rPr>
          <w:rFonts w:ascii="Arial" w:hAnsi="Arial" w:cs="Arial"/>
        </w:rPr>
        <w:t>uso</w:t>
      </w:r>
      <w:r w:rsidRPr="00C12554">
        <w:rPr>
          <w:rFonts w:ascii="Arial" w:hAnsi="Arial" w:cs="Arial"/>
          <w:spacing w:val="-2"/>
        </w:rPr>
        <w:t xml:space="preserve"> </w:t>
      </w:r>
      <w:r w:rsidRPr="00C12554">
        <w:rPr>
          <w:rFonts w:ascii="Arial" w:hAnsi="Arial" w:cs="Arial"/>
        </w:rPr>
        <w:t>del</w:t>
      </w:r>
      <w:r w:rsidRPr="00C12554">
        <w:rPr>
          <w:rFonts w:ascii="Arial" w:hAnsi="Arial" w:cs="Arial"/>
          <w:spacing w:val="-2"/>
        </w:rPr>
        <w:t xml:space="preserve"> </w:t>
      </w:r>
      <w:r w:rsidRPr="00C12554">
        <w:rPr>
          <w:rFonts w:ascii="Arial" w:hAnsi="Arial" w:cs="Arial"/>
        </w:rPr>
        <w:t>tiempo</w:t>
      </w:r>
      <w:r w:rsidRPr="00C12554">
        <w:rPr>
          <w:rFonts w:ascii="Arial" w:hAnsi="Arial" w:cs="Arial"/>
          <w:spacing w:val="-2"/>
        </w:rPr>
        <w:t xml:space="preserve"> </w:t>
      </w:r>
      <w:r w:rsidRPr="00C12554">
        <w:rPr>
          <w:rFonts w:ascii="Arial" w:hAnsi="Arial" w:cs="Arial"/>
        </w:rPr>
        <w:t>libre</w:t>
      </w:r>
      <w:r w:rsidRPr="00C12554">
        <w:rPr>
          <w:rFonts w:ascii="Arial" w:hAnsi="Arial" w:cs="Arial"/>
          <w:spacing w:val="-3"/>
        </w:rPr>
        <w:t xml:space="preserve"> </w:t>
      </w:r>
      <w:r w:rsidRPr="00C12554">
        <w:rPr>
          <w:rFonts w:ascii="Arial" w:hAnsi="Arial" w:cs="Arial"/>
        </w:rPr>
        <w:t>e</w:t>
      </w:r>
      <w:r w:rsidRPr="00C12554">
        <w:rPr>
          <w:rFonts w:ascii="Arial" w:hAnsi="Arial" w:cs="Arial"/>
          <w:spacing w:val="-2"/>
        </w:rPr>
        <w:t xml:space="preserve"> </w:t>
      </w:r>
      <w:r w:rsidRPr="00C12554">
        <w:rPr>
          <w:rFonts w:ascii="Arial" w:hAnsi="Arial" w:cs="Arial"/>
        </w:rPr>
        <w:t>incertidumbre</w:t>
      </w:r>
      <w:r w:rsidRPr="00C12554">
        <w:rPr>
          <w:rFonts w:ascii="Arial" w:hAnsi="Arial" w:cs="Arial"/>
          <w:spacing w:val="-2"/>
        </w:rPr>
        <w:t xml:space="preserve"> </w:t>
      </w:r>
      <w:r w:rsidRPr="00C12554">
        <w:rPr>
          <w:rFonts w:ascii="Arial" w:hAnsi="Arial" w:cs="Arial"/>
        </w:rPr>
        <w:t>en</w:t>
      </w:r>
      <w:r w:rsidRPr="00C12554">
        <w:rPr>
          <w:rFonts w:ascii="Arial" w:hAnsi="Arial" w:cs="Arial"/>
          <w:spacing w:val="-2"/>
        </w:rPr>
        <w:t xml:space="preserve"> </w:t>
      </w:r>
      <w:r w:rsidRPr="00C12554">
        <w:rPr>
          <w:rFonts w:ascii="Arial" w:hAnsi="Arial" w:cs="Arial"/>
        </w:rPr>
        <w:t>su</w:t>
      </w:r>
      <w:r w:rsidRPr="00C12554">
        <w:rPr>
          <w:rFonts w:ascii="Arial" w:hAnsi="Arial" w:cs="Arial"/>
          <w:spacing w:val="-2"/>
        </w:rPr>
        <w:t xml:space="preserve"> </w:t>
      </w:r>
      <w:r w:rsidRPr="00C12554">
        <w:rPr>
          <w:rFonts w:ascii="Arial" w:hAnsi="Arial" w:cs="Arial"/>
        </w:rPr>
        <w:t>proyecto</w:t>
      </w:r>
      <w:r w:rsidRPr="00C12554">
        <w:rPr>
          <w:rFonts w:ascii="Arial" w:hAnsi="Arial" w:cs="Arial"/>
          <w:spacing w:val="-2"/>
        </w:rPr>
        <w:t xml:space="preserve"> </w:t>
      </w:r>
      <w:r w:rsidRPr="00C12554">
        <w:rPr>
          <w:rFonts w:ascii="Arial" w:hAnsi="Arial" w:cs="Arial"/>
        </w:rPr>
        <w:t>de</w:t>
      </w:r>
      <w:r w:rsidRPr="00C12554">
        <w:rPr>
          <w:rFonts w:ascii="Arial" w:hAnsi="Arial" w:cs="Arial"/>
          <w:spacing w:val="-2"/>
        </w:rPr>
        <w:t xml:space="preserve"> </w:t>
      </w:r>
      <w:r w:rsidRPr="00C12554">
        <w:rPr>
          <w:rFonts w:ascii="Arial" w:hAnsi="Arial" w:cs="Arial"/>
        </w:rPr>
        <w:t>vida.</w:t>
      </w:r>
    </w:p>
    <w:p w:rsidR="00E931EC" w:rsidRPr="00C12554" w:rsidRDefault="00E931EC" w:rsidP="00543AEC">
      <w:pPr>
        <w:jc w:val="both"/>
        <w:rPr>
          <w:rFonts w:ascii="Arial" w:hAnsi="Arial" w:cs="Arial"/>
        </w:rPr>
      </w:pPr>
    </w:p>
    <w:p w:rsidR="00E931EC" w:rsidRPr="00C12554" w:rsidRDefault="0095463A" w:rsidP="00543AEC">
      <w:pPr>
        <w:jc w:val="both"/>
        <w:rPr>
          <w:rFonts w:ascii="Arial" w:hAnsi="Arial" w:cs="Arial"/>
        </w:rPr>
      </w:pPr>
      <w:r w:rsidRPr="00C12554">
        <w:rPr>
          <w:rFonts w:ascii="Arial" w:hAnsi="Arial" w:cs="Arial"/>
        </w:rPr>
        <w:lastRenderedPageBreak/>
        <w:t>Finalmente,</w:t>
      </w:r>
      <w:r w:rsidR="00E931EC" w:rsidRPr="00C12554">
        <w:rPr>
          <w:rFonts w:ascii="Arial" w:hAnsi="Arial" w:cs="Arial"/>
        </w:rPr>
        <w:t xml:space="preserve"> frente a la descripción del contexto institucional se puede establecer</w:t>
      </w:r>
      <w:r w:rsidR="00E931EC" w:rsidRPr="00C12554">
        <w:rPr>
          <w:rFonts w:ascii="Arial" w:hAnsi="Arial" w:cs="Arial"/>
          <w:spacing w:val="1"/>
        </w:rPr>
        <w:t xml:space="preserve"> </w:t>
      </w:r>
      <w:r w:rsidR="00E931EC" w:rsidRPr="00C12554">
        <w:rPr>
          <w:rFonts w:ascii="Arial" w:hAnsi="Arial" w:cs="Arial"/>
        </w:rPr>
        <w:t>que</w:t>
      </w:r>
      <w:r w:rsidR="00E931EC" w:rsidRPr="00C12554">
        <w:rPr>
          <w:rFonts w:ascii="Arial" w:hAnsi="Arial" w:cs="Arial"/>
          <w:spacing w:val="105"/>
        </w:rPr>
        <w:t xml:space="preserve"> </w:t>
      </w:r>
      <w:r w:rsidR="00E931EC" w:rsidRPr="00C12554">
        <w:rPr>
          <w:rFonts w:ascii="Arial" w:hAnsi="Arial" w:cs="Arial"/>
        </w:rPr>
        <w:t>el</w:t>
      </w:r>
      <w:r w:rsidR="00E931EC" w:rsidRPr="00C12554">
        <w:rPr>
          <w:rFonts w:ascii="Arial" w:hAnsi="Arial" w:cs="Arial"/>
          <w:spacing w:val="105"/>
        </w:rPr>
        <w:t xml:space="preserve"> </w:t>
      </w:r>
      <w:r w:rsidR="00E931EC" w:rsidRPr="00C12554">
        <w:rPr>
          <w:rFonts w:ascii="Arial" w:hAnsi="Arial" w:cs="Arial"/>
        </w:rPr>
        <w:t>conocimiento</w:t>
      </w:r>
      <w:r w:rsidR="00E931EC" w:rsidRPr="00C12554">
        <w:rPr>
          <w:rFonts w:ascii="Arial" w:hAnsi="Arial" w:cs="Arial"/>
          <w:spacing w:val="105"/>
        </w:rPr>
        <w:t xml:space="preserve"> </w:t>
      </w:r>
      <w:r w:rsidR="00E931EC" w:rsidRPr="00C12554">
        <w:rPr>
          <w:rFonts w:ascii="Arial" w:hAnsi="Arial" w:cs="Arial"/>
        </w:rPr>
        <w:t>del</w:t>
      </w:r>
      <w:r w:rsidR="00E931EC" w:rsidRPr="00C12554">
        <w:rPr>
          <w:rFonts w:ascii="Arial" w:hAnsi="Arial" w:cs="Arial"/>
          <w:spacing w:val="105"/>
        </w:rPr>
        <w:t xml:space="preserve"> </w:t>
      </w:r>
      <w:r w:rsidR="00E931EC" w:rsidRPr="00C12554">
        <w:rPr>
          <w:rFonts w:ascii="Arial" w:hAnsi="Arial" w:cs="Arial"/>
        </w:rPr>
        <w:t>ambiente</w:t>
      </w:r>
      <w:r w:rsidR="00E931EC" w:rsidRPr="00C12554">
        <w:rPr>
          <w:rFonts w:ascii="Arial" w:hAnsi="Arial" w:cs="Arial"/>
          <w:spacing w:val="106"/>
        </w:rPr>
        <w:t xml:space="preserve"> </w:t>
      </w:r>
      <w:r w:rsidR="00E931EC" w:rsidRPr="00C12554">
        <w:rPr>
          <w:rFonts w:ascii="Arial" w:hAnsi="Arial" w:cs="Arial"/>
        </w:rPr>
        <w:t>social</w:t>
      </w:r>
      <w:r w:rsidR="00E931EC" w:rsidRPr="00C12554">
        <w:rPr>
          <w:rFonts w:ascii="Arial" w:hAnsi="Arial" w:cs="Arial"/>
          <w:spacing w:val="105"/>
        </w:rPr>
        <w:t xml:space="preserve"> </w:t>
      </w:r>
      <w:r w:rsidR="00E931EC" w:rsidRPr="00C12554">
        <w:rPr>
          <w:rFonts w:ascii="Arial" w:hAnsi="Arial" w:cs="Arial"/>
        </w:rPr>
        <w:t>de</w:t>
      </w:r>
      <w:r w:rsidR="00E931EC" w:rsidRPr="00C12554">
        <w:rPr>
          <w:rFonts w:ascii="Arial" w:hAnsi="Arial" w:cs="Arial"/>
          <w:spacing w:val="105"/>
        </w:rPr>
        <w:t xml:space="preserve"> </w:t>
      </w:r>
      <w:r w:rsidR="00E931EC" w:rsidRPr="00C12554">
        <w:rPr>
          <w:rFonts w:ascii="Arial" w:hAnsi="Arial" w:cs="Arial"/>
        </w:rPr>
        <w:t>las</w:t>
      </w:r>
      <w:r w:rsidR="00E931EC" w:rsidRPr="00C12554">
        <w:rPr>
          <w:rFonts w:ascii="Arial" w:hAnsi="Arial" w:cs="Arial"/>
          <w:spacing w:val="103"/>
        </w:rPr>
        <w:t xml:space="preserve"> </w:t>
      </w:r>
      <w:r w:rsidR="00E931EC" w:rsidRPr="00C12554">
        <w:rPr>
          <w:rFonts w:ascii="Arial" w:hAnsi="Arial" w:cs="Arial"/>
        </w:rPr>
        <w:t>familias</w:t>
      </w:r>
      <w:r w:rsidR="00E931EC" w:rsidRPr="00C12554">
        <w:rPr>
          <w:rFonts w:ascii="Arial" w:hAnsi="Arial" w:cs="Arial"/>
          <w:spacing w:val="104"/>
        </w:rPr>
        <w:t xml:space="preserve"> </w:t>
      </w:r>
      <w:r w:rsidR="00E931EC" w:rsidRPr="00C12554">
        <w:rPr>
          <w:rFonts w:ascii="Arial" w:hAnsi="Arial" w:cs="Arial"/>
        </w:rPr>
        <w:t>es</w:t>
      </w:r>
      <w:r w:rsidR="00E931EC" w:rsidRPr="00C12554">
        <w:rPr>
          <w:rFonts w:ascii="Arial" w:hAnsi="Arial" w:cs="Arial"/>
          <w:spacing w:val="103"/>
        </w:rPr>
        <w:t xml:space="preserve"> </w:t>
      </w:r>
      <w:r w:rsidR="00E931EC" w:rsidRPr="00C12554">
        <w:rPr>
          <w:rFonts w:ascii="Arial" w:hAnsi="Arial" w:cs="Arial"/>
        </w:rPr>
        <w:t>la</w:t>
      </w:r>
      <w:r w:rsidR="00E931EC" w:rsidRPr="00C12554">
        <w:rPr>
          <w:rFonts w:ascii="Arial" w:hAnsi="Arial" w:cs="Arial"/>
          <w:spacing w:val="105"/>
        </w:rPr>
        <w:t xml:space="preserve"> </w:t>
      </w:r>
      <w:r w:rsidR="00E931EC" w:rsidRPr="00C12554">
        <w:rPr>
          <w:rFonts w:ascii="Arial" w:hAnsi="Arial" w:cs="Arial"/>
        </w:rPr>
        <w:t>base</w:t>
      </w:r>
      <w:r w:rsidR="00E931EC" w:rsidRPr="00C12554">
        <w:rPr>
          <w:rFonts w:ascii="Arial" w:hAnsi="Arial" w:cs="Arial"/>
          <w:spacing w:val="105"/>
        </w:rPr>
        <w:t xml:space="preserve"> </w:t>
      </w:r>
      <w:r w:rsidR="00E931EC" w:rsidRPr="00C12554">
        <w:rPr>
          <w:rFonts w:ascii="Arial" w:hAnsi="Arial" w:cs="Arial"/>
        </w:rPr>
        <w:t>para</w:t>
      </w:r>
      <w:r w:rsidR="00543AEC" w:rsidRPr="00C12554">
        <w:rPr>
          <w:rFonts w:ascii="Arial" w:hAnsi="Arial" w:cs="Arial"/>
        </w:rPr>
        <w:t xml:space="preserve"> </w:t>
      </w:r>
      <w:r w:rsidR="00E931EC" w:rsidRPr="00C12554">
        <w:rPr>
          <w:rFonts w:ascii="Arial" w:hAnsi="Arial" w:cs="Arial"/>
          <w:spacing w:val="-1"/>
        </w:rPr>
        <w:t>posteriormente</w:t>
      </w:r>
      <w:r w:rsidR="00E931EC" w:rsidRPr="00C12554">
        <w:rPr>
          <w:rFonts w:ascii="Arial" w:hAnsi="Arial" w:cs="Arial"/>
          <w:spacing w:val="-16"/>
        </w:rPr>
        <w:t xml:space="preserve"> </w:t>
      </w:r>
      <w:r w:rsidR="00E931EC" w:rsidRPr="00C12554">
        <w:rPr>
          <w:rFonts w:ascii="Arial" w:hAnsi="Arial" w:cs="Arial"/>
        </w:rPr>
        <w:t>orientar</w:t>
      </w:r>
      <w:r w:rsidR="00E931EC" w:rsidRPr="00C12554">
        <w:rPr>
          <w:rFonts w:ascii="Arial" w:hAnsi="Arial" w:cs="Arial"/>
          <w:spacing w:val="-17"/>
        </w:rPr>
        <w:t xml:space="preserve"> </w:t>
      </w:r>
      <w:r w:rsidR="00E931EC" w:rsidRPr="00C12554">
        <w:rPr>
          <w:rFonts w:ascii="Arial" w:hAnsi="Arial" w:cs="Arial"/>
        </w:rPr>
        <w:t>estrategias</w:t>
      </w:r>
      <w:r w:rsidR="00E931EC" w:rsidRPr="00C12554">
        <w:rPr>
          <w:rFonts w:ascii="Arial" w:hAnsi="Arial" w:cs="Arial"/>
          <w:spacing w:val="-17"/>
        </w:rPr>
        <w:t xml:space="preserve"> </w:t>
      </w:r>
      <w:r w:rsidR="00E931EC" w:rsidRPr="00C12554">
        <w:rPr>
          <w:rFonts w:ascii="Arial" w:hAnsi="Arial" w:cs="Arial"/>
        </w:rPr>
        <w:t>de</w:t>
      </w:r>
      <w:r w:rsidR="00E931EC" w:rsidRPr="00C12554">
        <w:rPr>
          <w:rFonts w:ascii="Arial" w:hAnsi="Arial" w:cs="Arial"/>
          <w:spacing w:val="-16"/>
        </w:rPr>
        <w:t xml:space="preserve"> </w:t>
      </w:r>
      <w:r w:rsidR="00E931EC" w:rsidRPr="00C12554">
        <w:rPr>
          <w:rFonts w:ascii="Arial" w:hAnsi="Arial" w:cs="Arial"/>
        </w:rPr>
        <w:t>organización</w:t>
      </w:r>
      <w:r w:rsidR="00E931EC" w:rsidRPr="00C12554">
        <w:rPr>
          <w:rFonts w:ascii="Arial" w:hAnsi="Arial" w:cs="Arial"/>
          <w:spacing w:val="34"/>
        </w:rPr>
        <w:t xml:space="preserve"> </w:t>
      </w:r>
      <w:r w:rsidR="00E931EC" w:rsidRPr="00C12554">
        <w:rPr>
          <w:rFonts w:ascii="Arial" w:hAnsi="Arial" w:cs="Arial"/>
        </w:rPr>
        <w:t>y</w:t>
      </w:r>
      <w:r w:rsidR="00E931EC" w:rsidRPr="00C12554">
        <w:rPr>
          <w:rFonts w:ascii="Arial" w:hAnsi="Arial" w:cs="Arial"/>
          <w:spacing w:val="-17"/>
        </w:rPr>
        <w:t xml:space="preserve"> </w:t>
      </w:r>
      <w:r w:rsidR="00E931EC" w:rsidRPr="00C12554">
        <w:rPr>
          <w:rFonts w:ascii="Arial" w:hAnsi="Arial" w:cs="Arial"/>
        </w:rPr>
        <w:t>participación</w:t>
      </w:r>
      <w:r w:rsidR="00E931EC" w:rsidRPr="00C12554">
        <w:rPr>
          <w:rFonts w:ascii="Arial" w:hAnsi="Arial" w:cs="Arial"/>
          <w:spacing w:val="-16"/>
        </w:rPr>
        <w:t xml:space="preserve"> </w:t>
      </w:r>
      <w:r w:rsidR="00E931EC" w:rsidRPr="00C12554">
        <w:rPr>
          <w:rFonts w:ascii="Arial" w:hAnsi="Arial" w:cs="Arial"/>
        </w:rPr>
        <w:t>de</w:t>
      </w:r>
      <w:r w:rsidR="00E931EC" w:rsidRPr="00C12554">
        <w:rPr>
          <w:rFonts w:ascii="Arial" w:hAnsi="Arial" w:cs="Arial"/>
          <w:spacing w:val="-16"/>
        </w:rPr>
        <w:t xml:space="preserve"> </w:t>
      </w:r>
      <w:r w:rsidR="00E931EC" w:rsidRPr="00C12554">
        <w:rPr>
          <w:rFonts w:ascii="Arial" w:hAnsi="Arial" w:cs="Arial"/>
        </w:rPr>
        <w:t>la</w:t>
      </w:r>
      <w:r w:rsidR="00E931EC" w:rsidRPr="00C12554">
        <w:rPr>
          <w:rFonts w:ascii="Arial" w:hAnsi="Arial" w:cs="Arial"/>
          <w:spacing w:val="-16"/>
        </w:rPr>
        <w:t xml:space="preserve"> </w:t>
      </w:r>
      <w:r w:rsidR="00E931EC" w:rsidRPr="00C12554">
        <w:rPr>
          <w:rFonts w:ascii="Arial" w:hAnsi="Arial" w:cs="Arial"/>
        </w:rPr>
        <w:t>comunidad</w:t>
      </w:r>
      <w:r w:rsidR="00E931EC" w:rsidRPr="00C12554">
        <w:rPr>
          <w:rFonts w:ascii="Arial" w:hAnsi="Arial" w:cs="Arial"/>
          <w:spacing w:val="-64"/>
        </w:rPr>
        <w:t xml:space="preserve"> </w:t>
      </w:r>
      <w:r w:rsidR="00E931EC" w:rsidRPr="00C12554">
        <w:rPr>
          <w:rFonts w:ascii="Arial" w:hAnsi="Arial" w:cs="Arial"/>
        </w:rPr>
        <w:t>en la reducción del riesgo,</w:t>
      </w:r>
      <w:r w:rsidR="00E931EC" w:rsidRPr="00C12554">
        <w:rPr>
          <w:rFonts w:ascii="Arial" w:hAnsi="Arial" w:cs="Arial"/>
          <w:spacing w:val="1"/>
        </w:rPr>
        <w:t xml:space="preserve"> </w:t>
      </w:r>
      <w:r w:rsidR="00E931EC" w:rsidRPr="00C12554">
        <w:rPr>
          <w:rFonts w:ascii="Arial" w:hAnsi="Arial" w:cs="Arial"/>
        </w:rPr>
        <w:t>al igual que el conocimiento del estado del ambiente</w:t>
      </w:r>
      <w:r w:rsidR="00E931EC" w:rsidRPr="00C12554">
        <w:rPr>
          <w:rFonts w:ascii="Arial" w:hAnsi="Arial" w:cs="Arial"/>
          <w:spacing w:val="1"/>
        </w:rPr>
        <w:t xml:space="preserve"> </w:t>
      </w:r>
      <w:r w:rsidR="00E931EC" w:rsidRPr="00C12554">
        <w:rPr>
          <w:rFonts w:ascii="Arial" w:hAnsi="Arial" w:cs="Arial"/>
        </w:rPr>
        <w:t>construido y la identificación de su ausencia permite identificar la vulnerabilidad</w:t>
      </w:r>
      <w:r w:rsidR="00E931EC" w:rsidRPr="00C12554">
        <w:rPr>
          <w:rFonts w:ascii="Arial" w:hAnsi="Arial" w:cs="Arial"/>
          <w:spacing w:val="1"/>
        </w:rPr>
        <w:t xml:space="preserve"> </w:t>
      </w:r>
      <w:r w:rsidR="00E931EC" w:rsidRPr="00C12554">
        <w:rPr>
          <w:rFonts w:ascii="Arial" w:hAnsi="Arial" w:cs="Arial"/>
        </w:rPr>
        <w:t>física</w:t>
      </w:r>
      <w:r w:rsidR="00E931EC" w:rsidRPr="00C12554">
        <w:rPr>
          <w:rFonts w:ascii="Arial" w:hAnsi="Arial" w:cs="Arial"/>
          <w:spacing w:val="1"/>
        </w:rPr>
        <w:t xml:space="preserve"> </w:t>
      </w:r>
      <w:r w:rsidR="00E931EC" w:rsidRPr="00C12554">
        <w:rPr>
          <w:rFonts w:ascii="Arial" w:hAnsi="Arial" w:cs="Arial"/>
        </w:rPr>
        <w:t>y los factores sociales clave para canalizar acciones de reducción, atención</w:t>
      </w:r>
      <w:r w:rsidR="00E931EC" w:rsidRPr="00C12554">
        <w:rPr>
          <w:rFonts w:ascii="Arial" w:hAnsi="Arial" w:cs="Arial"/>
          <w:spacing w:val="1"/>
        </w:rPr>
        <w:t xml:space="preserve"> </w:t>
      </w:r>
      <w:r w:rsidR="00E931EC" w:rsidRPr="00C12554">
        <w:rPr>
          <w:rFonts w:ascii="Arial" w:hAnsi="Arial" w:cs="Arial"/>
        </w:rPr>
        <w:t>de</w:t>
      </w:r>
      <w:r w:rsidR="00E931EC" w:rsidRPr="00C12554">
        <w:rPr>
          <w:rFonts w:ascii="Arial" w:hAnsi="Arial" w:cs="Arial"/>
          <w:spacing w:val="-2"/>
        </w:rPr>
        <w:t xml:space="preserve"> </w:t>
      </w:r>
      <w:r w:rsidR="00E931EC" w:rsidRPr="00C12554">
        <w:rPr>
          <w:rFonts w:ascii="Arial" w:hAnsi="Arial" w:cs="Arial"/>
        </w:rPr>
        <w:t>emergencias</w:t>
      </w:r>
      <w:r w:rsidR="00E931EC" w:rsidRPr="00C12554">
        <w:rPr>
          <w:rFonts w:ascii="Arial" w:hAnsi="Arial" w:cs="Arial"/>
          <w:spacing w:val="-2"/>
        </w:rPr>
        <w:t xml:space="preserve"> </w:t>
      </w:r>
      <w:r w:rsidR="00E931EC" w:rsidRPr="00C12554">
        <w:rPr>
          <w:rFonts w:ascii="Arial" w:hAnsi="Arial" w:cs="Arial"/>
        </w:rPr>
        <w:t>o</w:t>
      </w:r>
      <w:r w:rsidR="00E931EC" w:rsidRPr="00C12554">
        <w:rPr>
          <w:rFonts w:ascii="Arial" w:hAnsi="Arial" w:cs="Arial"/>
          <w:spacing w:val="-1"/>
        </w:rPr>
        <w:t xml:space="preserve"> </w:t>
      </w:r>
      <w:r w:rsidR="00E931EC" w:rsidRPr="00C12554">
        <w:rPr>
          <w:rFonts w:ascii="Arial" w:hAnsi="Arial" w:cs="Arial"/>
        </w:rPr>
        <w:t>recuperación</w:t>
      </w:r>
      <w:r w:rsidR="00E931EC" w:rsidRPr="00C12554">
        <w:rPr>
          <w:rFonts w:ascii="Arial" w:hAnsi="Arial" w:cs="Arial"/>
          <w:spacing w:val="-1"/>
        </w:rPr>
        <w:t xml:space="preserve"> </w:t>
      </w:r>
      <w:r w:rsidR="00E931EC" w:rsidRPr="00C12554">
        <w:rPr>
          <w:rFonts w:ascii="Arial" w:hAnsi="Arial" w:cs="Arial"/>
        </w:rPr>
        <w:t>después</w:t>
      </w:r>
      <w:r w:rsidR="00E931EC" w:rsidRPr="00C12554">
        <w:rPr>
          <w:rFonts w:ascii="Arial" w:hAnsi="Arial" w:cs="Arial"/>
          <w:spacing w:val="-3"/>
        </w:rPr>
        <w:t xml:space="preserve"> </w:t>
      </w:r>
      <w:r w:rsidR="00E931EC" w:rsidRPr="00C12554">
        <w:rPr>
          <w:rFonts w:ascii="Arial" w:hAnsi="Arial" w:cs="Arial"/>
        </w:rPr>
        <w:t>de</w:t>
      </w:r>
      <w:r w:rsidR="00E931EC" w:rsidRPr="00C12554">
        <w:rPr>
          <w:rFonts w:ascii="Arial" w:hAnsi="Arial" w:cs="Arial"/>
          <w:spacing w:val="-1"/>
        </w:rPr>
        <w:t xml:space="preserve"> </w:t>
      </w:r>
      <w:r w:rsidR="00E931EC" w:rsidRPr="00C12554">
        <w:rPr>
          <w:rFonts w:ascii="Arial" w:hAnsi="Arial" w:cs="Arial"/>
        </w:rPr>
        <w:t>una</w:t>
      </w:r>
      <w:r w:rsidR="00E931EC" w:rsidRPr="00C12554">
        <w:rPr>
          <w:rFonts w:ascii="Arial" w:hAnsi="Arial" w:cs="Arial"/>
          <w:spacing w:val="-1"/>
        </w:rPr>
        <w:t xml:space="preserve"> </w:t>
      </w:r>
      <w:r w:rsidR="00E931EC" w:rsidRPr="00C12554">
        <w:rPr>
          <w:rFonts w:ascii="Arial" w:hAnsi="Arial" w:cs="Arial"/>
        </w:rPr>
        <w:t>emergencia</w:t>
      </w:r>
      <w:r w:rsidR="00543AEC" w:rsidRPr="00C12554">
        <w:rPr>
          <w:rFonts w:ascii="Arial" w:hAnsi="Arial" w:cs="Arial"/>
        </w:rPr>
        <w:t>.</w:t>
      </w:r>
    </w:p>
    <w:p w:rsidR="00D04DA6" w:rsidRPr="00C12554" w:rsidRDefault="00D04DA6" w:rsidP="00D04DA6">
      <w:pPr>
        <w:widowControl/>
        <w:suppressAutoHyphens/>
        <w:autoSpaceDE/>
        <w:autoSpaceDN/>
        <w:ind w:left="360"/>
        <w:rPr>
          <w:rFonts w:ascii="Arial" w:hAnsi="Arial" w:cs="Arial"/>
        </w:rPr>
      </w:pPr>
    </w:p>
    <w:p w:rsidR="00E931EC" w:rsidRPr="00C12554" w:rsidRDefault="00D205EB" w:rsidP="001928FC">
      <w:pPr>
        <w:widowControl/>
        <w:numPr>
          <w:ilvl w:val="0"/>
          <w:numId w:val="18"/>
        </w:numPr>
        <w:suppressAutoHyphens/>
        <w:autoSpaceDE/>
        <w:autoSpaceDN/>
        <w:ind w:left="426" w:hanging="426"/>
        <w:jc w:val="both"/>
        <w:rPr>
          <w:rFonts w:ascii="Arial" w:hAnsi="Arial" w:cs="Arial"/>
          <w:b/>
        </w:rPr>
      </w:pPr>
      <w:r w:rsidRPr="00C12554">
        <w:rPr>
          <w:rFonts w:ascii="Arial" w:hAnsi="Arial" w:cs="Arial"/>
          <w:b/>
        </w:rPr>
        <w:t>Objetivos del pro</w:t>
      </w:r>
      <w:r w:rsidR="00E931EC" w:rsidRPr="00C12554">
        <w:rPr>
          <w:rFonts w:ascii="Arial" w:hAnsi="Arial" w:cs="Arial"/>
          <w:b/>
        </w:rPr>
        <w:t xml:space="preserve">yecto </w:t>
      </w:r>
    </w:p>
    <w:p w:rsidR="00543AEC" w:rsidRPr="00C12554" w:rsidRDefault="00543AEC" w:rsidP="00543AEC">
      <w:pPr>
        <w:widowControl/>
        <w:suppressAutoHyphens/>
        <w:autoSpaceDE/>
        <w:autoSpaceDN/>
        <w:ind w:left="426"/>
        <w:jc w:val="both"/>
        <w:rPr>
          <w:rFonts w:ascii="Arial" w:hAnsi="Arial" w:cs="Arial"/>
          <w:b/>
        </w:rPr>
      </w:pPr>
    </w:p>
    <w:p w:rsidR="00E931EC" w:rsidRPr="00C12554" w:rsidRDefault="00543AEC" w:rsidP="00543AEC">
      <w:pPr>
        <w:pStyle w:val="Ttulo1"/>
        <w:tabs>
          <w:tab w:val="left" w:pos="1940"/>
          <w:tab w:val="left" w:pos="1941"/>
        </w:tabs>
        <w:spacing w:line="470" w:lineRule="auto"/>
        <w:ind w:left="0" w:right="4" w:firstLine="0"/>
        <w:jc w:val="both"/>
        <w:rPr>
          <w:sz w:val="22"/>
          <w:szCs w:val="22"/>
        </w:rPr>
      </w:pPr>
      <w:r w:rsidRPr="00C12554">
        <w:rPr>
          <w:rFonts w:eastAsia="Arial MT"/>
          <w:bCs w:val="0"/>
          <w:sz w:val="22"/>
          <w:szCs w:val="22"/>
        </w:rPr>
        <w:t>Objetivo G</w:t>
      </w:r>
      <w:r w:rsidR="00E931EC" w:rsidRPr="00C12554">
        <w:rPr>
          <w:rFonts w:eastAsia="Arial MT"/>
          <w:bCs w:val="0"/>
          <w:sz w:val="22"/>
          <w:szCs w:val="22"/>
        </w:rPr>
        <w:t>eneral</w:t>
      </w:r>
    </w:p>
    <w:p w:rsidR="00E931EC" w:rsidRPr="00C12554" w:rsidRDefault="00E931EC" w:rsidP="00543AEC">
      <w:pPr>
        <w:jc w:val="both"/>
        <w:rPr>
          <w:rFonts w:ascii="Arial" w:hAnsi="Arial" w:cs="Arial"/>
        </w:rPr>
      </w:pPr>
      <w:r w:rsidRPr="00C12554">
        <w:rPr>
          <w:rFonts w:ascii="Arial" w:hAnsi="Arial" w:cs="Arial"/>
        </w:rPr>
        <w:t>Fortalecer la capacidad de la I.E.M Antonio Nariño en la realización de acciones y</w:t>
      </w:r>
      <w:r w:rsidRPr="00C12554">
        <w:rPr>
          <w:rFonts w:ascii="Arial" w:hAnsi="Arial" w:cs="Arial"/>
          <w:spacing w:val="1"/>
        </w:rPr>
        <w:t xml:space="preserve"> </w:t>
      </w:r>
      <w:r w:rsidRPr="00C12554">
        <w:rPr>
          <w:rFonts w:ascii="Arial" w:hAnsi="Arial" w:cs="Arial"/>
        </w:rPr>
        <w:t>adopción</w:t>
      </w:r>
      <w:r w:rsidRPr="00C12554">
        <w:rPr>
          <w:rFonts w:ascii="Arial" w:hAnsi="Arial" w:cs="Arial"/>
          <w:spacing w:val="-8"/>
        </w:rPr>
        <w:t xml:space="preserve"> </w:t>
      </w:r>
      <w:r w:rsidRPr="00C12554">
        <w:rPr>
          <w:rFonts w:ascii="Arial" w:hAnsi="Arial" w:cs="Arial"/>
        </w:rPr>
        <w:t>de</w:t>
      </w:r>
      <w:r w:rsidRPr="00C12554">
        <w:rPr>
          <w:rFonts w:ascii="Arial" w:hAnsi="Arial" w:cs="Arial"/>
          <w:spacing w:val="-7"/>
        </w:rPr>
        <w:t xml:space="preserve"> </w:t>
      </w:r>
      <w:r w:rsidRPr="00C12554">
        <w:rPr>
          <w:rFonts w:ascii="Arial" w:hAnsi="Arial" w:cs="Arial"/>
        </w:rPr>
        <w:t>medidas</w:t>
      </w:r>
      <w:r w:rsidRPr="00C12554">
        <w:rPr>
          <w:rFonts w:ascii="Arial" w:hAnsi="Arial" w:cs="Arial"/>
          <w:spacing w:val="-8"/>
        </w:rPr>
        <w:t xml:space="preserve"> </w:t>
      </w:r>
      <w:r w:rsidRPr="00C12554">
        <w:rPr>
          <w:rFonts w:ascii="Arial" w:hAnsi="Arial" w:cs="Arial"/>
        </w:rPr>
        <w:t>que</w:t>
      </w:r>
      <w:r w:rsidRPr="00C12554">
        <w:rPr>
          <w:rFonts w:ascii="Arial" w:hAnsi="Arial" w:cs="Arial"/>
          <w:spacing w:val="-7"/>
        </w:rPr>
        <w:t xml:space="preserve"> </w:t>
      </w:r>
      <w:r w:rsidRPr="00C12554">
        <w:rPr>
          <w:rFonts w:ascii="Arial" w:hAnsi="Arial" w:cs="Arial"/>
        </w:rPr>
        <w:t>prevengan</w:t>
      </w:r>
      <w:r w:rsidRPr="00C12554">
        <w:rPr>
          <w:rFonts w:ascii="Arial" w:hAnsi="Arial" w:cs="Arial"/>
          <w:spacing w:val="-7"/>
        </w:rPr>
        <w:t xml:space="preserve"> </w:t>
      </w:r>
      <w:r w:rsidRPr="00C12554">
        <w:rPr>
          <w:rFonts w:ascii="Arial" w:hAnsi="Arial" w:cs="Arial"/>
        </w:rPr>
        <w:t>y</w:t>
      </w:r>
      <w:r w:rsidRPr="00C12554">
        <w:rPr>
          <w:rFonts w:ascii="Arial" w:hAnsi="Arial" w:cs="Arial"/>
          <w:spacing w:val="-8"/>
        </w:rPr>
        <w:t xml:space="preserve"> </w:t>
      </w:r>
      <w:r w:rsidRPr="00C12554">
        <w:rPr>
          <w:rFonts w:ascii="Arial" w:hAnsi="Arial" w:cs="Arial"/>
        </w:rPr>
        <w:t>mitiguen</w:t>
      </w:r>
      <w:r w:rsidRPr="00C12554">
        <w:rPr>
          <w:rFonts w:ascii="Arial" w:hAnsi="Arial" w:cs="Arial"/>
          <w:spacing w:val="-12"/>
        </w:rPr>
        <w:t xml:space="preserve"> </w:t>
      </w:r>
      <w:r w:rsidRPr="00C12554">
        <w:rPr>
          <w:rFonts w:ascii="Arial" w:hAnsi="Arial" w:cs="Arial"/>
        </w:rPr>
        <w:t>las</w:t>
      </w:r>
      <w:r w:rsidRPr="00C12554">
        <w:rPr>
          <w:rFonts w:ascii="Arial" w:hAnsi="Arial" w:cs="Arial"/>
          <w:spacing w:val="-8"/>
        </w:rPr>
        <w:t xml:space="preserve"> </w:t>
      </w:r>
      <w:r w:rsidRPr="00C12554">
        <w:rPr>
          <w:rFonts w:ascii="Arial" w:hAnsi="Arial" w:cs="Arial"/>
        </w:rPr>
        <w:t>situaciones</w:t>
      </w:r>
      <w:r w:rsidRPr="00C12554">
        <w:rPr>
          <w:rFonts w:ascii="Arial" w:hAnsi="Arial" w:cs="Arial"/>
          <w:spacing w:val="-13"/>
        </w:rPr>
        <w:t xml:space="preserve"> </w:t>
      </w:r>
      <w:r w:rsidRPr="00C12554">
        <w:rPr>
          <w:rFonts w:ascii="Arial" w:hAnsi="Arial" w:cs="Arial"/>
        </w:rPr>
        <w:t>de</w:t>
      </w:r>
      <w:r w:rsidRPr="00C12554">
        <w:rPr>
          <w:rFonts w:ascii="Arial" w:hAnsi="Arial" w:cs="Arial"/>
          <w:spacing w:val="-7"/>
        </w:rPr>
        <w:t xml:space="preserve"> </w:t>
      </w:r>
      <w:r w:rsidRPr="00C12554">
        <w:rPr>
          <w:rFonts w:ascii="Arial" w:hAnsi="Arial" w:cs="Arial"/>
        </w:rPr>
        <w:t>riesgo,</w:t>
      </w:r>
      <w:r w:rsidRPr="00C12554">
        <w:rPr>
          <w:rFonts w:ascii="Arial" w:hAnsi="Arial" w:cs="Arial"/>
          <w:spacing w:val="-10"/>
        </w:rPr>
        <w:t xml:space="preserve"> </w:t>
      </w:r>
      <w:r w:rsidRPr="00C12554">
        <w:rPr>
          <w:rFonts w:ascii="Arial" w:hAnsi="Arial" w:cs="Arial"/>
        </w:rPr>
        <w:t>así</w:t>
      </w:r>
      <w:r w:rsidRPr="00C12554">
        <w:rPr>
          <w:rFonts w:ascii="Arial" w:hAnsi="Arial" w:cs="Arial"/>
          <w:spacing w:val="-10"/>
        </w:rPr>
        <w:t xml:space="preserve"> </w:t>
      </w:r>
      <w:r w:rsidRPr="00C12554">
        <w:rPr>
          <w:rFonts w:ascii="Arial" w:hAnsi="Arial" w:cs="Arial"/>
        </w:rPr>
        <w:t>como</w:t>
      </w:r>
      <w:r w:rsidRPr="00C12554">
        <w:rPr>
          <w:rFonts w:ascii="Arial" w:hAnsi="Arial" w:cs="Arial"/>
          <w:spacing w:val="-64"/>
        </w:rPr>
        <w:t xml:space="preserve"> </w:t>
      </w:r>
      <w:r w:rsidRPr="00C12554">
        <w:rPr>
          <w:rFonts w:ascii="Arial" w:hAnsi="Arial" w:cs="Arial"/>
        </w:rPr>
        <w:t>la</w:t>
      </w:r>
      <w:r w:rsidRPr="00C12554">
        <w:rPr>
          <w:rFonts w:ascii="Arial" w:hAnsi="Arial" w:cs="Arial"/>
          <w:spacing w:val="-4"/>
        </w:rPr>
        <w:t xml:space="preserve"> </w:t>
      </w:r>
      <w:r w:rsidRPr="00C12554">
        <w:rPr>
          <w:rFonts w:ascii="Arial" w:hAnsi="Arial" w:cs="Arial"/>
        </w:rPr>
        <w:t>capacidad para</w:t>
      </w:r>
      <w:r w:rsidRPr="00C12554">
        <w:rPr>
          <w:rFonts w:ascii="Arial" w:hAnsi="Arial" w:cs="Arial"/>
          <w:spacing w:val="-3"/>
        </w:rPr>
        <w:t xml:space="preserve"> </w:t>
      </w:r>
      <w:r w:rsidRPr="00C12554">
        <w:rPr>
          <w:rFonts w:ascii="Arial" w:hAnsi="Arial" w:cs="Arial"/>
        </w:rPr>
        <w:t>responder</w:t>
      </w:r>
      <w:r w:rsidRPr="00C12554">
        <w:rPr>
          <w:rFonts w:ascii="Arial" w:hAnsi="Arial" w:cs="Arial"/>
          <w:spacing w:val="-4"/>
        </w:rPr>
        <w:t xml:space="preserve"> </w:t>
      </w:r>
      <w:r w:rsidRPr="00C12554">
        <w:rPr>
          <w:rFonts w:ascii="Arial" w:hAnsi="Arial" w:cs="Arial"/>
        </w:rPr>
        <w:t>ante</w:t>
      </w:r>
      <w:r w:rsidRPr="00C12554">
        <w:rPr>
          <w:rFonts w:ascii="Arial" w:hAnsi="Arial" w:cs="Arial"/>
          <w:spacing w:val="-3"/>
        </w:rPr>
        <w:t xml:space="preserve"> </w:t>
      </w:r>
      <w:r w:rsidRPr="00C12554">
        <w:rPr>
          <w:rFonts w:ascii="Arial" w:hAnsi="Arial" w:cs="Arial"/>
        </w:rPr>
        <w:t>eventos</w:t>
      </w:r>
      <w:r w:rsidRPr="00C12554">
        <w:rPr>
          <w:rFonts w:ascii="Arial" w:hAnsi="Arial" w:cs="Arial"/>
          <w:spacing w:val="-5"/>
        </w:rPr>
        <w:t xml:space="preserve"> </w:t>
      </w:r>
      <w:r w:rsidRPr="00C12554">
        <w:rPr>
          <w:rFonts w:ascii="Arial" w:hAnsi="Arial" w:cs="Arial"/>
        </w:rPr>
        <w:t>diversos</w:t>
      </w:r>
      <w:r w:rsidRPr="00C12554">
        <w:rPr>
          <w:rFonts w:ascii="Arial" w:hAnsi="Arial" w:cs="Arial"/>
          <w:spacing w:val="-4"/>
        </w:rPr>
        <w:t xml:space="preserve"> </w:t>
      </w:r>
      <w:r w:rsidRPr="00C12554">
        <w:rPr>
          <w:rFonts w:ascii="Arial" w:hAnsi="Arial" w:cs="Arial"/>
        </w:rPr>
        <w:t>a</w:t>
      </w:r>
      <w:r w:rsidRPr="00C12554">
        <w:rPr>
          <w:rFonts w:ascii="Arial" w:hAnsi="Arial" w:cs="Arial"/>
          <w:spacing w:val="-3"/>
        </w:rPr>
        <w:t xml:space="preserve"> </w:t>
      </w:r>
      <w:r w:rsidRPr="00C12554">
        <w:rPr>
          <w:rFonts w:ascii="Arial" w:hAnsi="Arial" w:cs="Arial"/>
        </w:rPr>
        <w:t>fin</w:t>
      </w:r>
      <w:r w:rsidRPr="00C12554">
        <w:rPr>
          <w:rFonts w:ascii="Arial" w:hAnsi="Arial" w:cs="Arial"/>
          <w:spacing w:val="-3"/>
        </w:rPr>
        <w:t xml:space="preserve"> </w:t>
      </w:r>
      <w:r w:rsidRPr="00C12554">
        <w:rPr>
          <w:rFonts w:ascii="Arial" w:hAnsi="Arial" w:cs="Arial"/>
        </w:rPr>
        <w:t>de</w:t>
      </w:r>
      <w:r w:rsidRPr="00C12554">
        <w:rPr>
          <w:rFonts w:ascii="Arial" w:hAnsi="Arial" w:cs="Arial"/>
          <w:spacing w:val="-3"/>
        </w:rPr>
        <w:t xml:space="preserve"> </w:t>
      </w:r>
      <w:r w:rsidRPr="00C12554">
        <w:rPr>
          <w:rFonts w:ascii="Arial" w:hAnsi="Arial" w:cs="Arial"/>
        </w:rPr>
        <w:t>salvaguardar</w:t>
      </w:r>
      <w:r w:rsidRPr="00C12554">
        <w:rPr>
          <w:rFonts w:ascii="Arial" w:hAnsi="Arial" w:cs="Arial"/>
          <w:spacing w:val="-5"/>
        </w:rPr>
        <w:t xml:space="preserve"> </w:t>
      </w:r>
      <w:r w:rsidRPr="00C12554">
        <w:rPr>
          <w:rFonts w:ascii="Arial" w:hAnsi="Arial" w:cs="Arial"/>
        </w:rPr>
        <w:t>la</w:t>
      </w:r>
      <w:r w:rsidRPr="00C12554">
        <w:rPr>
          <w:rFonts w:ascii="Arial" w:hAnsi="Arial" w:cs="Arial"/>
          <w:spacing w:val="-3"/>
        </w:rPr>
        <w:t xml:space="preserve"> </w:t>
      </w:r>
      <w:r w:rsidRPr="00C12554">
        <w:rPr>
          <w:rFonts w:ascii="Arial" w:hAnsi="Arial" w:cs="Arial"/>
        </w:rPr>
        <w:t>vida</w:t>
      </w:r>
      <w:r w:rsidRPr="00C12554">
        <w:rPr>
          <w:rFonts w:ascii="Arial" w:hAnsi="Arial" w:cs="Arial"/>
          <w:spacing w:val="-3"/>
        </w:rPr>
        <w:t xml:space="preserve"> </w:t>
      </w:r>
      <w:r w:rsidRPr="00C12554">
        <w:rPr>
          <w:rFonts w:ascii="Arial" w:hAnsi="Arial" w:cs="Arial"/>
        </w:rPr>
        <w:t>de</w:t>
      </w:r>
      <w:r w:rsidRPr="00C12554">
        <w:rPr>
          <w:rFonts w:ascii="Arial" w:hAnsi="Arial" w:cs="Arial"/>
          <w:spacing w:val="-64"/>
        </w:rPr>
        <w:t xml:space="preserve"> </w:t>
      </w:r>
      <w:r w:rsidRPr="00C12554">
        <w:rPr>
          <w:rFonts w:ascii="Arial" w:hAnsi="Arial" w:cs="Arial"/>
        </w:rPr>
        <w:t>la</w:t>
      </w:r>
      <w:r w:rsidRPr="00C12554">
        <w:rPr>
          <w:rFonts w:ascii="Arial" w:hAnsi="Arial" w:cs="Arial"/>
          <w:spacing w:val="-16"/>
        </w:rPr>
        <w:t xml:space="preserve"> </w:t>
      </w:r>
      <w:r w:rsidRPr="00C12554">
        <w:rPr>
          <w:rFonts w:ascii="Arial" w:hAnsi="Arial" w:cs="Arial"/>
        </w:rPr>
        <w:t>comunidad</w:t>
      </w:r>
      <w:r w:rsidRPr="00C12554">
        <w:rPr>
          <w:rFonts w:ascii="Arial" w:hAnsi="Arial" w:cs="Arial"/>
          <w:spacing w:val="-16"/>
        </w:rPr>
        <w:t xml:space="preserve"> </w:t>
      </w:r>
      <w:r w:rsidRPr="00C12554">
        <w:rPr>
          <w:rFonts w:ascii="Arial" w:hAnsi="Arial" w:cs="Arial"/>
        </w:rPr>
        <w:t>educativa</w:t>
      </w:r>
      <w:r w:rsidRPr="00C12554">
        <w:rPr>
          <w:rFonts w:ascii="Arial" w:hAnsi="Arial" w:cs="Arial"/>
          <w:spacing w:val="-16"/>
        </w:rPr>
        <w:t xml:space="preserve"> </w:t>
      </w:r>
      <w:r w:rsidRPr="00C12554">
        <w:rPr>
          <w:rFonts w:ascii="Arial" w:hAnsi="Arial" w:cs="Arial"/>
        </w:rPr>
        <w:t>y</w:t>
      </w:r>
      <w:r w:rsidRPr="00C12554">
        <w:rPr>
          <w:rFonts w:ascii="Arial" w:hAnsi="Arial" w:cs="Arial"/>
          <w:spacing w:val="-16"/>
        </w:rPr>
        <w:t xml:space="preserve"> </w:t>
      </w:r>
      <w:r w:rsidRPr="00C12554">
        <w:rPr>
          <w:rFonts w:ascii="Arial" w:hAnsi="Arial" w:cs="Arial"/>
        </w:rPr>
        <w:t>garantizar</w:t>
      </w:r>
      <w:r w:rsidRPr="00C12554">
        <w:rPr>
          <w:rFonts w:ascii="Arial" w:hAnsi="Arial" w:cs="Arial"/>
          <w:spacing w:val="-17"/>
        </w:rPr>
        <w:t xml:space="preserve"> </w:t>
      </w:r>
      <w:r w:rsidRPr="00C12554">
        <w:rPr>
          <w:rFonts w:ascii="Arial" w:hAnsi="Arial" w:cs="Arial"/>
        </w:rPr>
        <w:t>la</w:t>
      </w:r>
      <w:r w:rsidRPr="00C12554">
        <w:rPr>
          <w:rFonts w:ascii="Arial" w:hAnsi="Arial" w:cs="Arial"/>
          <w:spacing w:val="-16"/>
        </w:rPr>
        <w:t xml:space="preserve"> </w:t>
      </w:r>
      <w:r w:rsidRPr="00C12554">
        <w:rPr>
          <w:rFonts w:ascii="Arial" w:hAnsi="Arial" w:cs="Arial"/>
        </w:rPr>
        <w:t>educación</w:t>
      </w:r>
      <w:r w:rsidRPr="00C12554">
        <w:rPr>
          <w:rFonts w:ascii="Arial" w:hAnsi="Arial" w:cs="Arial"/>
          <w:spacing w:val="-16"/>
        </w:rPr>
        <w:t xml:space="preserve"> </w:t>
      </w:r>
      <w:r w:rsidRPr="00C12554">
        <w:rPr>
          <w:rFonts w:ascii="Arial" w:hAnsi="Arial" w:cs="Arial"/>
        </w:rPr>
        <w:t>aun</w:t>
      </w:r>
      <w:r w:rsidRPr="00C12554">
        <w:rPr>
          <w:rFonts w:ascii="Arial" w:hAnsi="Arial" w:cs="Arial"/>
          <w:spacing w:val="-15"/>
        </w:rPr>
        <w:t xml:space="preserve"> </w:t>
      </w:r>
      <w:r w:rsidRPr="00C12554">
        <w:rPr>
          <w:rFonts w:ascii="Arial" w:hAnsi="Arial" w:cs="Arial"/>
        </w:rPr>
        <w:t>en</w:t>
      </w:r>
      <w:r w:rsidRPr="00C12554">
        <w:rPr>
          <w:rFonts w:ascii="Arial" w:hAnsi="Arial" w:cs="Arial"/>
          <w:spacing w:val="-16"/>
        </w:rPr>
        <w:t xml:space="preserve"> </w:t>
      </w:r>
      <w:r w:rsidRPr="00C12554">
        <w:rPr>
          <w:rFonts w:ascii="Arial" w:hAnsi="Arial" w:cs="Arial"/>
        </w:rPr>
        <w:t>situaciones</w:t>
      </w:r>
      <w:r w:rsidRPr="00C12554">
        <w:rPr>
          <w:rFonts w:ascii="Arial" w:hAnsi="Arial" w:cs="Arial"/>
          <w:spacing w:val="-17"/>
        </w:rPr>
        <w:t xml:space="preserve"> </w:t>
      </w:r>
      <w:r w:rsidRPr="00C12554">
        <w:rPr>
          <w:rFonts w:ascii="Arial" w:hAnsi="Arial" w:cs="Arial"/>
        </w:rPr>
        <w:t>de</w:t>
      </w:r>
      <w:r w:rsidRPr="00C12554">
        <w:rPr>
          <w:rFonts w:ascii="Arial" w:hAnsi="Arial" w:cs="Arial"/>
          <w:spacing w:val="-15"/>
        </w:rPr>
        <w:t xml:space="preserve"> </w:t>
      </w:r>
      <w:r w:rsidRPr="00C12554">
        <w:rPr>
          <w:rFonts w:ascii="Arial" w:hAnsi="Arial" w:cs="Arial"/>
        </w:rPr>
        <w:t>emergencia</w:t>
      </w:r>
    </w:p>
    <w:p w:rsidR="00E931EC" w:rsidRPr="00C12554" w:rsidRDefault="00E931EC" w:rsidP="00543AEC">
      <w:pPr>
        <w:jc w:val="both"/>
        <w:rPr>
          <w:rFonts w:ascii="Arial" w:hAnsi="Arial" w:cs="Arial"/>
        </w:rPr>
      </w:pPr>
    </w:p>
    <w:p w:rsidR="00E931EC" w:rsidRPr="00C12554" w:rsidRDefault="00E931EC" w:rsidP="00543AEC">
      <w:pPr>
        <w:jc w:val="both"/>
        <w:rPr>
          <w:rFonts w:ascii="Arial" w:hAnsi="Arial" w:cs="Arial"/>
          <w:b/>
        </w:rPr>
      </w:pPr>
      <w:r w:rsidRPr="00C12554">
        <w:rPr>
          <w:rFonts w:ascii="Arial" w:hAnsi="Arial" w:cs="Arial"/>
          <w:b/>
        </w:rPr>
        <w:t>Objetivos</w:t>
      </w:r>
      <w:r w:rsidRPr="00C12554">
        <w:rPr>
          <w:rFonts w:ascii="Arial" w:hAnsi="Arial" w:cs="Arial"/>
          <w:b/>
          <w:spacing w:val="-6"/>
        </w:rPr>
        <w:t xml:space="preserve"> </w:t>
      </w:r>
      <w:r w:rsidRPr="00C12554">
        <w:rPr>
          <w:rFonts w:ascii="Arial" w:hAnsi="Arial" w:cs="Arial"/>
          <w:b/>
        </w:rPr>
        <w:t>específicos</w:t>
      </w:r>
    </w:p>
    <w:p w:rsidR="00E931EC" w:rsidRPr="00C12554" w:rsidRDefault="00E931EC" w:rsidP="00543AEC">
      <w:pPr>
        <w:jc w:val="both"/>
        <w:rPr>
          <w:rFonts w:ascii="Arial" w:hAnsi="Arial" w:cs="Arial"/>
        </w:rPr>
      </w:pPr>
    </w:p>
    <w:p w:rsidR="00E931EC" w:rsidRPr="0025174B" w:rsidRDefault="00E931EC" w:rsidP="001928FC">
      <w:pPr>
        <w:pStyle w:val="Prrafodelista"/>
        <w:numPr>
          <w:ilvl w:val="0"/>
          <w:numId w:val="19"/>
        </w:numPr>
        <w:jc w:val="both"/>
        <w:rPr>
          <w:rFonts w:ascii="Arial" w:hAnsi="Arial" w:cs="Arial"/>
        </w:rPr>
      </w:pPr>
      <w:r w:rsidRPr="0025174B">
        <w:rPr>
          <w:rFonts w:ascii="Arial" w:hAnsi="Arial" w:cs="Arial"/>
        </w:rPr>
        <w:t>Identificar</w:t>
      </w:r>
      <w:r w:rsidRPr="0025174B">
        <w:rPr>
          <w:rFonts w:ascii="Arial" w:hAnsi="Arial" w:cs="Arial"/>
          <w:spacing w:val="18"/>
        </w:rPr>
        <w:t xml:space="preserve"> </w:t>
      </w:r>
      <w:r w:rsidRPr="0025174B">
        <w:rPr>
          <w:rFonts w:ascii="Arial" w:hAnsi="Arial" w:cs="Arial"/>
        </w:rPr>
        <w:t>y</w:t>
      </w:r>
      <w:r w:rsidRPr="0025174B">
        <w:rPr>
          <w:rFonts w:ascii="Arial" w:hAnsi="Arial" w:cs="Arial"/>
          <w:spacing w:val="8"/>
        </w:rPr>
        <w:t xml:space="preserve"> </w:t>
      </w:r>
      <w:r w:rsidRPr="0025174B">
        <w:rPr>
          <w:rFonts w:ascii="Arial" w:hAnsi="Arial" w:cs="Arial"/>
        </w:rPr>
        <w:t>analizar</w:t>
      </w:r>
      <w:r w:rsidRPr="0025174B">
        <w:rPr>
          <w:rFonts w:ascii="Arial" w:hAnsi="Arial" w:cs="Arial"/>
          <w:spacing w:val="8"/>
        </w:rPr>
        <w:t xml:space="preserve"> </w:t>
      </w:r>
      <w:r w:rsidRPr="0025174B">
        <w:rPr>
          <w:rFonts w:ascii="Arial" w:hAnsi="Arial" w:cs="Arial"/>
        </w:rPr>
        <w:t>las</w:t>
      </w:r>
      <w:r w:rsidRPr="0025174B">
        <w:rPr>
          <w:rFonts w:ascii="Arial" w:hAnsi="Arial" w:cs="Arial"/>
          <w:spacing w:val="9"/>
        </w:rPr>
        <w:t xml:space="preserve"> </w:t>
      </w:r>
      <w:r w:rsidRPr="0025174B">
        <w:rPr>
          <w:rFonts w:ascii="Arial" w:hAnsi="Arial" w:cs="Arial"/>
        </w:rPr>
        <w:t>amenazas,</w:t>
      </w:r>
      <w:r w:rsidRPr="0025174B">
        <w:rPr>
          <w:rFonts w:ascii="Arial" w:hAnsi="Arial" w:cs="Arial"/>
          <w:spacing w:val="81"/>
        </w:rPr>
        <w:t xml:space="preserve"> </w:t>
      </w:r>
      <w:r w:rsidRPr="0025174B">
        <w:rPr>
          <w:rFonts w:ascii="Arial" w:hAnsi="Arial" w:cs="Arial"/>
        </w:rPr>
        <w:t>vulnerabilidades</w:t>
      </w:r>
      <w:r w:rsidRPr="0025174B">
        <w:rPr>
          <w:rFonts w:ascii="Arial" w:hAnsi="Arial" w:cs="Arial"/>
          <w:spacing w:val="9"/>
        </w:rPr>
        <w:t xml:space="preserve"> </w:t>
      </w:r>
      <w:r w:rsidRPr="0025174B">
        <w:rPr>
          <w:rFonts w:ascii="Arial" w:hAnsi="Arial" w:cs="Arial"/>
        </w:rPr>
        <w:t>y</w:t>
      </w:r>
      <w:r w:rsidRPr="0025174B">
        <w:rPr>
          <w:rFonts w:ascii="Arial" w:hAnsi="Arial" w:cs="Arial"/>
          <w:spacing w:val="8"/>
        </w:rPr>
        <w:t xml:space="preserve"> </w:t>
      </w:r>
      <w:r w:rsidRPr="0025174B">
        <w:rPr>
          <w:rFonts w:ascii="Arial" w:hAnsi="Arial" w:cs="Arial"/>
        </w:rPr>
        <w:t>riesgos</w:t>
      </w:r>
      <w:r w:rsidRPr="0025174B">
        <w:rPr>
          <w:rFonts w:ascii="Arial" w:hAnsi="Arial" w:cs="Arial"/>
          <w:spacing w:val="9"/>
        </w:rPr>
        <w:t xml:space="preserve"> </w:t>
      </w:r>
      <w:r w:rsidRPr="0025174B">
        <w:rPr>
          <w:rFonts w:ascii="Arial" w:hAnsi="Arial" w:cs="Arial"/>
        </w:rPr>
        <w:t>que</w:t>
      </w:r>
      <w:r w:rsidRPr="0025174B">
        <w:rPr>
          <w:rFonts w:ascii="Arial" w:hAnsi="Arial" w:cs="Arial"/>
          <w:spacing w:val="84"/>
        </w:rPr>
        <w:t xml:space="preserve"> </w:t>
      </w:r>
      <w:r w:rsidRPr="0025174B">
        <w:rPr>
          <w:rFonts w:ascii="Arial" w:hAnsi="Arial" w:cs="Arial"/>
        </w:rPr>
        <w:t>se</w:t>
      </w:r>
      <w:r w:rsidRPr="0025174B">
        <w:rPr>
          <w:rFonts w:ascii="Arial" w:hAnsi="Arial" w:cs="Arial"/>
          <w:spacing w:val="10"/>
        </w:rPr>
        <w:t xml:space="preserve"> </w:t>
      </w:r>
      <w:r w:rsidRPr="0025174B">
        <w:rPr>
          <w:rFonts w:ascii="Arial" w:hAnsi="Arial" w:cs="Arial"/>
        </w:rPr>
        <w:t>presentan</w:t>
      </w:r>
      <w:r w:rsidR="00543AEC" w:rsidRPr="0025174B">
        <w:rPr>
          <w:rFonts w:ascii="Arial" w:hAnsi="Arial" w:cs="Arial"/>
        </w:rPr>
        <w:t xml:space="preserve"> en la IEM</w:t>
      </w:r>
    </w:p>
    <w:p w:rsidR="0025174B" w:rsidRDefault="0025174B" w:rsidP="0025174B">
      <w:pPr>
        <w:jc w:val="both"/>
        <w:rPr>
          <w:rFonts w:ascii="Arial" w:hAnsi="Arial" w:cs="Arial"/>
        </w:rPr>
      </w:pPr>
      <w:r>
        <w:rPr>
          <w:rFonts w:ascii="Arial" w:hAnsi="Arial" w:cs="Arial"/>
        </w:rPr>
        <w:t xml:space="preserve">  </w:t>
      </w:r>
      <w:r w:rsidR="00543AEC" w:rsidRPr="00C12554">
        <w:rPr>
          <w:rFonts w:ascii="Arial" w:hAnsi="Arial" w:cs="Arial"/>
        </w:rPr>
        <w:t xml:space="preserve"> </w:t>
      </w:r>
      <w:r>
        <w:rPr>
          <w:rFonts w:ascii="Arial" w:hAnsi="Arial" w:cs="Arial"/>
        </w:rPr>
        <w:t xml:space="preserve">   </w:t>
      </w:r>
      <w:r w:rsidR="00E931EC" w:rsidRPr="00C12554">
        <w:rPr>
          <w:rFonts w:ascii="Arial" w:hAnsi="Arial" w:cs="Arial"/>
        </w:rPr>
        <w:t>Antonio</w:t>
      </w:r>
      <w:r w:rsidR="00E931EC" w:rsidRPr="00C12554">
        <w:rPr>
          <w:rFonts w:ascii="Arial" w:hAnsi="Arial" w:cs="Arial"/>
          <w:spacing w:val="47"/>
        </w:rPr>
        <w:t xml:space="preserve"> </w:t>
      </w:r>
      <w:r w:rsidR="00E931EC" w:rsidRPr="00C12554">
        <w:rPr>
          <w:rFonts w:ascii="Arial" w:hAnsi="Arial" w:cs="Arial"/>
        </w:rPr>
        <w:t>Nariño,</w:t>
      </w:r>
      <w:r w:rsidR="00E931EC" w:rsidRPr="00C12554">
        <w:rPr>
          <w:rFonts w:ascii="Arial" w:hAnsi="Arial" w:cs="Arial"/>
          <w:spacing w:val="43"/>
        </w:rPr>
        <w:t xml:space="preserve"> </w:t>
      </w:r>
      <w:r w:rsidR="00E931EC" w:rsidRPr="00C12554">
        <w:rPr>
          <w:rFonts w:ascii="Arial" w:hAnsi="Arial" w:cs="Arial"/>
        </w:rPr>
        <w:t>para</w:t>
      </w:r>
      <w:r w:rsidR="00E931EC" w:rsidRPr="00C12554">
        <w:rPr>
          <w:rFonts w:ascii="Arial" w:hAnsi="Arial" w:cs="Arial"/>
          <w:spacing w:val="47"/>
        </w:rPr>
        <w:t xml:space="preserve"> </w:t>
      </w:r>
      <w:r w:rsidR="00E931EC" w:rsidRPr="00C12554">
        <w:rPr>
          <w:rFonts w:ascii="Arial" w:hAnsi="Arial" w:cs="Arial"/>
        </w:rPr>
        <w:t>construir</w:t>
      </w:r>
      <w:r w:rsidR="00E931EC" w:rsidRPr="00C12554">
        <w:rPr>
          <w:rFonts w:ascii="Arial" w:hAnsi="Arial" w:cs="Arial"/>
          <w:spacing w:val="46"/>
        </w:rPr>
        <w:t xml:space="preserve"> </w:t>
      </w:r>
      <w:r w:rsidR="00E931EC" w:rsidRPr="00C12554">
        <w:rPr>
          <w:rFonts w:ascii="Arial" w:hAnsi="Arial" w:cs="Arial"/>
        </w:rPr>
        <w:t>el</w:t>
      </w:r>
      <w:r w:rsidR="00E931EC" w:rsidRPr="00C12554">
        <w:rPr>
          <w:rFonts w:ascii="Arial" w:hAnsi="Arial" w:cs="Arial"/>
          <w:spacing w:val="46"/>
        </w:rPr>
        <w:t xml:space="preserve"> </w:t>
      </w:r>
      <w:r w:rsidR="00E931EC" w:rsidRPr="00C12554">
        <w:rPr>
          <w:rFonts w:ascii="Arial" w:hAnsi="Arial" w:cs="Arial"/>
        </w:rPr>
        <w:t>plan</w:t>
      </w:r>
      <w:r w:rsidR="00E931EC" w:rsidRPr="00C12554">
        <w:rPr>
          <w:rFonts w:ascii="Arial" w:hAnsi="Arial" w:cs="Arial"/>
          <w:spacing w:val="42"/>
        </w:rPr>
        <w:t xml:space="preserve"> </w:t>
      </w:r>
      <w:r w:rsidR="00E931EC" w:rsidRPr="00C12554">
        <w:rPr>
          <w:rFonts w:ascii="Arial" w:hAnsi="Arial" w:cs="Arial"/>
        </w:rPr>
        <w:t>de</w:t>
      </w:r>
      <w:r w:rsidR="00E931EC" w:rsidRPr="00C12554">
        <w:rPr>
          <w:rFonts w:ascii="Arial" w:hAnsi="Arial" w:cs="Arial"/>
          <w:spacing w:val="55"/>
        </w:rPr>
        <w:t xml:space="preserve"> </w:t>
      </w:r>
      <w:r w:rsidR="00E931EC" w:rsidRPr="00C12554">
        <w:rPr>
          <w:rFonts w:ascii="Arial" w:hAnsi="Arial" w:cs="Arial"/>
        </w:rPr>
        <w:t>acción</w:t>
      </w:r>
      <w:r w:rsidR="00E931EC" w:rsidRPr="00C12554">
        <w:rPr>
          <w:rFonts w:ascii="Arial" w:hAnsi="Arial" w:cs="Arial"/>
          <w:spacing w:val="46"/>
        </w:rPr>
        <w:t xml:space="preserve"> </w:t>
      </w:r>
      <w:r w:rsidR="00E931EC" w:rsidRPr="00C12554">
        <w:rPr>
          <w:rFonts w:ascii="Arial" w:hAnsi="Arial" w:cs="Arial"/>
        </w:rPr>
        <w:t>dela</w:t>
      </w:r>
      <w:r w:rsidR="00E931EC" w:rsidRPr="00C12554">
        <w:rPr>
          <w:rFonts w:ascii="Arial" w:hAnsi="Arial" w:cs="Arial"/>
        </w:rPr>
        <w:tab/>
        <w:t>gestión</w:t>
      </w:r>
      <w:r w:rsidR="00E931EC" w:rsidRPr="00C12554">
        <w:rPr>
          <w:rFonts w:ascii="Arial" w:hAnsi="Arial" w:cs="Arial"/>
          <w:spacing w:val="40"/>
        </w:rPr>
        <w:t xml:space="preserve"> </w:t>
      </w:r>
      <w:r w:rsidR="00E931EC" w:rsidRPr="00C12554">
        <w:rPr>
          <w:rFonts w:ascii="Arial" w:hAnsi="Arial" w:cs="Arial"/>
        </w:rPr>
        <w:t>del</w:t>
      </w:r>
      <w:r w:rsidR="00E931EC" w:rsidRPr="00C12554">
        <w:rPr>
          <w:rFonts w:ascii="Arial" w:hAnsi="Arial" w:cs="Arial"/>
          <w:spacing w:val="40"/>
        </w:rPr>
        <w:t xml:space="preserve"> </w:t>
      </w:r>
      <w:r w:rsidRPr="00C12554">
        <w:rPr>
          <w:rFonts w:ascii="Arial" w:hAnsi="Arial" w:cs="Arial"/>
        </w:rPr>
        <w:t>riesgo</w:t>
      </w:r>
      <w:r>
        <w:rPr>
          <w:rFonts w:ascii="Arial" w:hAnsi="Arial" w:cs="Arial"/>
        </w:rPr>
        <w:t xml:space="preserve"> escolar.</w:t>
      </w:r>
    </w:p>
    <w:p w:rsidR="0025174B" w:rsidRPr="0025174B" w:rsidRDefault="00E931EC" w:rsidP="001928FC">
      <w:pPr>
        <w:pStyle w:val="Prrafodelista"/>
        <w:numPr>
          <w:ilvl w:val="0"/>
          <w:numId w:val="19"/>
        </w:numPr>
        <w:spacing w:before="1"/>
        <w:jc w:val="both"/>
        <w:rPr>
          <w:rFonts w:ascii="Arial" w:hAnsi="Arial" w:cs="Arial"/>
        </w:rPr>
      </w:pPr>
      <w:r w:rsidRPr="0025174B">
        <w:rPr>
          <w:rFonts w:ascii="Arial" w:hAnsi="Arial" w:cs="Arial"/>
        </w:rPr>
        <w:t>Garantizar la</w:t>
      </w:r>
      <w:r w:rsidRPr="0025174B">
        <w:rPr>
          <w:rFonts w:ascii="Arial" w:hAnsi="Arial" w:cs="Arial"/>
          <w:spacing w:val="1"/>
        </w:rPr>
        <w:t xml:space="preserve"> </w:t>
      </w:r>
      <w:r w:rsidRPr="0025174B">
        <w:rPr>
          <w:rFonts w:ascii="Arial" w:hAnsi="Arial" w:cs="Arial"/>
        </w:rPr>
        <w:t>alerta oportuna, respecto a riesgos y amenazas con el propósito de</w:t>
      </w:r>
      <w:r w:rsidRPr="0025174B">
        <w:rPr>
          <w:rFonts w:ascii="Arial" w:hAnsi="Arial" w:cs="Arial"/>
          <w:spacing w:val="1"/>
        </w:rPr>
        <w:t xml:space="preserve"> </w:t>
      </w:r>
      <w:r w:rsidRPr="0025174B">
        <w:rPr>
          <w:rFonts w:ascii="Arial" w:hAnsi="Arial" w:cs="Arial"/>
        </w:rPr>
        <w:t>mantener una alarma permanente y confiable en la población educativa de la</w:t>
      </w:r>
      <w:r w:rsidRPr="0025174B">
        <w:rPr>
          <w:rFonts w:ascii="Arial" w:hAnsi="Arial" w:cs="Arial"/>
          <w:spacing w:val="1"/>
        </w:rPr>
        <w:t xml:space="preserve"> </w:t>
      </w:r>
      <w:r w:rsidRPr="0025174B">
        <w:rPr>
          <w:rFonts w:ascii="Arial" w:hAnsi="Arial" w:cs="Arial"/>
        </w:rPr>
        <w:t>Institución.</w:t>
      </w:r>
      <w:r w:rsidR="0025174B" w:rsidRPr="0025174B">
        <w:rPr>
          <w:rFonts w:ascii="Arial" w:hAnsi="Arial" w:cs="Arial"/>
        </w:rPr>
        <w:t xml:space="preserve"> </w:t>
      </w:r>
    </w:p>
    <w:p w:rsidR="00E931EC" w:rsidRPr="0025174B" w:rsidRDefault="00E931EC" w:rsidP="001928FC">
      <w:pPr>
        <w:pStyle w:val="Prrafodelista"/>
        <w:numPr>
          <w:ilvl w:val="0"/>
          <w:numId w:val="19"/>
        </w:numPr>
        <w:spacing w:before="1"/>
        <w:jc w:val="both"/>
        <w:rPr>
          <w:rFonts w:ascii="Arial" w:hAnsi="Arial" w:cs="Arial"/>
        </w:rPr>
      </w:pPr>
      <w:r w:rsidRPr="0025174B">
        <w:rPr>
          <w:rFonts w:ascii="Arial" w:hAnsi="Arial" w:cs="Arial"/>
        </w:rPr>
        <w:t>Alertar</w:t>
      </w:r>
      <w:r w:rsidRPr="0025174B">
        <w:rPr>
          <w:rFonts w:ascii="Arial" w:hAnsi="Arial" w:cs="Arial"/>
          <w:spacing w:val="1"/>
        </w:rPr>
        <w:t xml:space="preserve"> </w:t>
      </w:r>
      <w:r w:rsidRPr="0025174B">
        <w:rPr>
          <w:rFonts w:ascii="Arial" w:hAnsi="Arial" w:cs="Arial"/>
        </w:rPr>
        <w:t>a</w:t>
      </w:r>
      <w:r w:rsidRPr="0025174B">
        <w:rPr>
          <w:rFonts w:ascii="Arial" w:hAnsi="Arial" w:cs="Arial"/>
          <w:spacing w:val="1"/>
        </w:rPr>
        <w:t xml:space="preserve"> </w:t>
      </w:r>
      <w:r w:rsidRPr="0025174B">
        <w:rPr>
          <w:rFonts w:ascii="Arial" w:hAnsi="Arial" w:cs="Arial"/>
        </w:rPr>
        <w:t>la</w:t>
      </w:r>
      <w:r w:rsidRPr="0025174B">
        <w:rPr>
          <w:rFonts w:ascii="Arial" w:hAnsi="Arial" w:cs="Arial"/>
          <w:spacing w:val="1"/>
        </w:rPr>
        <w:t xml:space="preserve"> </w:t>
      </w:r>
      <w:r w:rsidRPr="0025174B">
        <w:rPr>
          <w:rFonts w:ascii="Arial" w:hAnsi="Arial" w:cs="Arial"/>
        </w:rPr>
        <w:t>comunidad</w:t>
      </w:r>
      <w:r w:rsidRPr="0025174B">
        <w:rPr>
          <w:rFonts w:ascii="Arial" w:hAnsi="Arial" w:cs="Arial"/>
          <w:spacing w:val="1"/>
        </w:rPr>
        <w:t xml:space="preserve"> </w:t>
      </w:r>
      <w:r w:rsidRPr="0025174B">
        <w:rPr>
          <w:rFonts w:ascii="Arial" w:hAnsi="Arial" w:cs="Arial"/>
        </w:rPr>
        <w:t>educativa</w:t>
      </w:r>
      <w:r w:rsidRPr="0025174B">
        <w:rPr>
          <w:rFonts w:ascii="Arial" w:hAnsi="Arial" w:cs="Arial"/>
          <w:spacing w:val="1"/>
        </w:rPr>
        <w:t xml:space="preserve"> </w:t>
      </w:r>
      <w:r w:rsidRPr="0025174B">
        <w:rPr>
          <w:rFonts w:ascii="Arial" w:hAnsi="Arial" w:cs="Arial"/>
        </w:rPr>
        <w:t>para</w:t>
      </w:r>
      <w:r w:rsidRPr="0025174B">
        <w:rPr>
          <w:rFonts w:ascii="Arial" w:hAnsi="Arial" w:cs="Arial"/>
          <w:spacing w:val="1"/>
        </w:rPr>
        <w:t xml:space="preserve"> </w:t>
      </w:r>
      <w:r w:rsidRPr="0025174B">
        <w:rPr>
          <w:rFonts w:ascii="Arial" w:hAnsi="Arial" w:cs="Arial"/>
        </w:rPr>
        <w:t>que</w:t>
      </w:r>
      <w:r w:rsidRPr="0025174B">
        <w:rPr>
          <w:rFonts w:ascii="Arial" w:hAnsi="Arial" w:cs="Arial"/>
          <w:spacing w:val="1"/>
        </w:rPr>
        <w:t xml:space="preserve"> </w:t>
      </w:r>
      <w:r w:rsidRPr="0025174B">
        <w:rPr>
          <w:rFonts w:ascii="Arial" w:hAnsi="Arial" w:cs="Arial"/>
        </w:rPr>
        <w:t>en</w:t>
      </w:r>
      <w:r w:rsidRPr="0025174B">
        <w:rPr>
          <w:rFonts w:ascii="Arial" w:hAnsi="Arial" w:cs="Arial"/>
          <w:spacing w:val="1"/>
        </w:rPr>
        <w:t xml:space="preserve"> </w:t>
      </w:r>
      <w:r w:rsidRPr="0025174B">
        <w:rPr>
          <w:rFonts w:ascii="Arial" w:hAnsi="Arial" w:cs="Arial"/>
        </w:rPr>
        <w:t>red</w:t>
      </w:r>
      <w:r w:rsidRPr="0025174B">
        <w:rPr>
          <w:rFonts w:ascii="Arial" w:hAnsi="Arial" w:cs="Arial"/>
          <w:spacing w:val="1"/>
        </w:rPr>
        <w:t xml:space="preserve"> </w:t>
      </w:r>
      <w:r w:rsidRPr="0025174B">
        <w:rPr>
          <w:rFonts w:ascii="Arial" w:hAnsi="Arial" w:cs="Arial"/>
        </w:rPr>
        <w:t>con</w:t>
      </w:r>
      <w:r w:rsidRPr="0025174B">
        <w:rPr>
          <w:rFonts w:ascii="Arial" w:hAnsi="Arial" w:cs="Arial"/>
          <w:spacing w:val="1"/>
        </w:rPr>
        <w:t xml:space="preserve"> </w:t>
      </w:r>
      <w:r w:rsidRPr="0025174B">
        <w:rPr>
          <w:rFonts w:ascii="Arial" w:hAnsi="Arial" w:cs="Arial"/>
        </w:rPr>
        <w:t>las</w:t>
      </w:r>
      <w:r w:rsidRPr="0025174B">
        <w:rPr>
          <w:rFonts w:ascii="Arial" w:hAnsi="Arial" w:cs="Arial"/>
          <w:spacing w:val="1"/>
        </w:rPr>
        <w:t xml:space="preserve"> </w:t>
      </w:r>
      <w:r w:rsidRPr="0025174B">
        <w:rPr>
          <w:rFonts w:ascii="Arial" w:hAnsi="Arial" w:cs="Arial"/>
        </w:rPr>
        <w:t>instituciones</w:t>
      </w:r>
      <w:r w:rsidRPr="0025174B">
        <w:rPr>
          <w:rFonts w:ascii="Arial" w:hAnsi="Arial" w:cs="Arial"/>
          <w:spacing w:val="1"/>
        </w:rPr>
        <w:t xml:space="preserve"> </w:t>
      </w:r>
      <w:r w:rsidRPr="0025174B">
        <w:rPr>
          <w:rFonts w:ascii="Arial" w:hAnsi="Arial" w:cs="Arial"/>
        </w:rPr>
        <w:t>colaboradoras</w:t>
      </w:r>
      <w:r w:rsidRPr="0025174B">
        <w:rPr>
          <w:rFonts w:ascii="Arial" w:hAnsi="Arial" w:cs="Arial"/>
          <w:spacing w:val="-3"/>
        </w:rPr>
        <w:t xml:space="preserve"> </w:t>
      </w:r>
      <w:r w:rsidRPr="0025174B">
        <w:rPr>
          <w:rFonts w:ascii="Arial" w:hAnsi="Arial" w:cs="Arial"/>
        </w:rPr>
        <w:t>oficiales</w:t>
      </w:r>
      <w:r w:rsidRPr="0025174B">
        <w:rPr>
          <w:rFonts w:ascii="Arial" w:hAnsi="Arial" w:cs="Arial"/>
          <w:spacing w:val="-2"/>
        </w:rPr>
        <w:t xml:space="preserve"> </w:t>
      </w:r>
      <w:r w:rsidRPr="0025174B">
        <w:rPr>
          <w:rFonts w:ascii="Arial" w:hAnsi="Arial" w:cs="Arial"/>
        </w:rPr>
        <w:t>y</w:t>
      </w:r>
      <w:r w:rsidRPr="0025174B">
        <w:rPr>
          <w:rFonts w:ascii="Arial" w:hAnsi="Arial" w:cs="Arial"/>
          <w:spacing w:val="-2"/>
        </w:rPr>
        <w:t xml:space="preserve"> </w:t>
      </w:r>
      <w:r w:rsidRPr="0025174B">
        <w:rPr>
          <w:rFonts w:ascii="Arial" w:hAnsi="Arial" w:cs="Arial"/>
        </w:rPr>
        <w:t>privadas,</w:t>
      </w:r>
      <w:r w:rsidRPr="0025174B">
        <w:rPr>
          <w:rFonts w:ascii="Arial" w:hAnsi="Arial" w:cs="Arial"/>
          <w:spacing w:val="-5"/>
        </w:rPr>
        <w:t xml:space="preserve"> </w:t>
      </w:r>
      <w:r w:rsidRPr="0025174B">
        <w:rPr>
          <w:rFonts w:ascii="Arial" w:hAnsi="Arial" w:cs="Arial"/>
        </w:rPr>
        <w:t>puedan</w:t>
      </w:r>
      <w:r w:rsidRPr="0025174B">
        <w:rPr>
          <w:rFonts w:ascii="Arial" w:hAnsi="Arial" w:cs="Arial"/>
          <w:spacing w:val="-1"/>
        </w:rPr>
        <w:t xml:space="preserve"> </w:t>
      </w:r>
      <w:r w:rsidRPr="0025174B">
        <w:rPr>
          <w:rFonts w:ascii="Arial" w:hAnsi="Arial" w:cs="Arial"/>
        </w:rPr>
        <w:t>sortear</w:t>
      </w:r>
      <w:r w:rsidRPr="0025174B">
        <w:rPr>
          <w:rFonts w:ascii="Arial" w:hAnsi="Arial" w:cs="Arial"/>
          <w:spacing w:val="-2"/>
        </w:rPr>
        <w:t xml:space="preserve"> </w:t>
      </w:r>
      <w:r w:rsidRPr="0025174B">
        <w:rPr>
          <w:rFonts w:ascii="Arial" w:hAnsi="Arial" w:cs="Arial"/>
        </w:rPr>
        <w:t>las</w:t>
      </w:r>
      <w:r w:rsidRPr="0025174B">
        <w:rPr>
          <w:rFonts w:ascii="Arial" w:hAnsi="Arial" w:cs="Arial"/>
          <w:spacing w:val="-3"/>
        </w:rPr>
        <w:t xml:space="preserve"> </w:t>
      </w:r>
      <w:r w:rsidRPr="0025174B">
        <w:rPr>
          <w:rFonts w:ascii="Arial" w:hAnsi="Arial" w:cs="Arial"/>
        </w:rPr>
        <w:t>amenazas</w:t>
      </w:r>
      <w:r w:rsidRPr="0025174B">
        <w:rPr>
          <w:rFonts w:ascii="Arial" w:hAnsi="Arial" w:cs="Arial"/>
          <w:spacing w:val="-2"/>
        </w:rPr>
        <w:t xml:space="preserve"> </w:t>
      </w:r>
      <w:r w:rsidRPr="0025174B">
        <w:rPr>
          <w:rFonts w:ascii="Arial" w:hAnsi="Arial" w:cs="Arial"/>
        </w:rPr>
        <w:t>de</w:t>
      </w:r>
      <w:r w:rsidRPr="0025174B">
        <w:rPr>
          <w:rFonts w:ascii="Arial" w:hAnsi="Arial" w:cs="Arial"/>
          <w:spacing w:val="-1"/>
        </w:rPr>
        <w:t xml:space="preserve"> </w:t>
      </w:r>
      <w:r w:rsidRPr="0025174B">
        <w:rPr>
          <w:rFonts w:ascii="Arial" w:hAnsi="Arial" w:cs="Arial"/>
        </w:rPr>
        <w:t>riesgo.</w:t>
      </w:r>
    </w:p>
    <w:p w:rsidR="00E931EC" w:rsidRPr="00C12554" w:rsidRDefault="00E931EC" w:rsidP="00E931EC">
      <w:pPr>
        <w:widowControl/>
        <w:suppressAutoHyphens/>
        <w:autoSpaceDE/>
        <w:autoSpaceDN/>
        <w:ind w:left="360"/>
        <w:rPr>
          <w:rFonts w:ascii="Arial" w:hAnsi="Arial" w:cs="Arial"/>
          <w:b/>
        </w:rPr>
      </w:pPr>
    </w:p>
    <w:p w:rsidR="00E931EC" w:rsidRPr="00C12554" w:rsidRDefault="00E931EC" w:rsidP="00E931EC">
      <w:pPr>
        <w:widowControl/>
        <w:suppressAutoHyphens/>
        <w:autoSpaceDE/>
        <w:autoSpaceDN/>
        <w:ind w:left="360"/>
        <w:rPr>
          <w:rFonts w:ascii="Arial" w:hAnsi="Arial" w:cs="Arial"/>
          <w:b/>
        </w:rPr>
      </w:pPr>
    </w:p>
    <w:p w:rsidR="00D205EB" w:rsidRPr="0025174B" w:rsidRDefault="00D205EB" w:rsidP="001928FC">
      <w:pPr>
        <w:pStyle w:val="Prrafodelista"/>
        <w:widowControl/>
        <w:numPr>
          <w:ilvl w:val="0"/>
          <w:numId w:val="18"/>
        </w:numPr>
        <w:suppressAutoHyphens/>
        <w:autoSpaceDE/>
        <w:autoSpaceDN/>
        <w:jc w:val="both"/>
        <w:rPr>
          <w:rFonts w:ascii="Arial" w:hAnsi="Arial" w:cs="Arial"/>
          <w:b/>
        </w:rPr>
      </w:pPr>
      <w:r w:rsidRPr="0025174B">
        <w:rPr>
          <w:rFonts w:ascii="Arial" w:hAnsi="Arial" w:cs="Arial"/>
          <w:b/>
        </w:rPr>
        <w:t>Metas del proyecto</w:t>
      </w:r>
    </w:p>
    <w:p w:rsidR="00451C6D" w:rsidRPr="00C12554" w:rsidRDefault="00451C6D" w:rsidP="00451C6D">
      <w:pPr>
        <w:widowControl/>
        <w:suppressAutoHyphens/>
        <w:autoSpaceDE/>
        <w:autoSpaceDN/>
        <w:rPr>
          <w:rFonts w:ascii="Arial" w:hAnsi="Arial" w:cs="Arial"/>
          <w:b/>
        </w:rPr>
      </w:pPr>
    </w:p>
    <w:p w:rsidR="00451C6D" w:rsidRPr="00C12554" w:rsidRDefault="00451C6D" w:rsidP="00970DE8">
      <w:pPr>
        <w:jc w:val="both"/>
        <w:rPr>
          <w:rFonts w:ascii="Arial" w:hAnsi="Arial" w:cs="Arial"/>
        </w:rPr>
      </w:pPr>
      <w:r w:rsidRPr="00C12554">
        <w:rPr>
          <w:rFonts w:ascii="Arial" w:hAnsi="Arial" w:cs="Arial"/>
        </w:rPr>
        <w:t>De</w:t>
      </w:r>
      <w:r w:rsidRPr="00C12554">
        <w:rPr>
          <w:rFonts w:ascii="Arial" w:hAnsi="Arial" w:cs="Arial"/>
          <w:spacing w:val="25"/>
        </w:rPr>
        <w:t xml:space="preserve"> </w:t>
      </w:r>
      <w:r w:rsidRPr="00C12554">
        <w:rPr>
          <w:rFonts w:ascii="Arial" w:hAnsi="Arial" w:cs="Arial"/>
        </w:rPr>
        <w:t>acuerdo</w:t>
      </w:r>
      <w:r w:rsidRPr="00C12554">
        <w:rPr>
          <w:rFonts w:ascii="Arial" w:hAnsi="Arial" w:cs="Arial"/>
          <w:spacing w:val="27"/>
        </w:rPr>
        <w:t xml:space="preserve"> </w:t>
      </w:r>
      <w:r w:rsidRPr="00C12554">
        <w:rPr>
          <w:rFonts w:ascii="Arial" w:hAnsi="Arial" w:cs="Arial"/>
        </w:rPr>
        <w:t>con</w:t>
      </w:r>
      <w:r w:rsidRPr="00C12554">
        <w:rPr>
          <w:rFonts w:ascii="Arial" w:hAnsi="Arial" w:cs="Arial"/>
          <w:spacing w:val="25"/>
        </w:rPr>
        <w:t xml:space="preserve"> </w:t>
      </w:r>
      <w:r w:rsidRPr="00C12554">
        <w:rPr>
          <w:rFonts w:ascii="Arial" w:hAnsi="Arial" w:cs="Arial"/>
        </w:rPr>
        <w:t>la</w:t>
      </w:r>
      <w:r w:rsidRPr="00C12554">
        <w:rPr>
          <w:rFonts w:ascii="Arial" w:hAnsi="Arial" w:cs="Arial"/>
          <w:spacing w:val="25"/>
        </w:rPr>
        <w:t xml:space="preserve"> </w:t>
      </w:r>
      <w:r w:rsidRPr="00C12554">
        <w:rPr>
          <w:rFonts w:ascii="Arial" w:hAnsi="Arial" w:cs="Arial"/>
        </w:rPr>
        <w:t>tabla</w:t>
      </w:r>
      <w:r w:rsidRPr="00C12554">
        <w:rPr>
          <w:rFonts w:ascii="Arial" w:hAnsi="Arial" w:cs="Arial"/>
          <w:spacing w:val="25"/>
        </w:rPr>
        <w:t xml:space="preserve"> </w:t>
      </w:r>
      <w:r w:rsidRPr="00C12554">
        <w:rPr>
          <w:rFonts w:ascii="Arial" w:hAnsi="Arial" w:cs="Arial"/>
        </w:rPr>
        <w:t>1,</w:t>
      </w:r>
      <w:r w:rsidRPr="00C12554">
        <w:rPr>
          <w:rFonts w:ascii="Arial" w:hAnsi="Arial" w:cs="Arial"/>
          <w:spacing w:val="50"/>
        </w:rPr>
        <w:t xml:space="preserve"> </w:t>
      </w:r>
      <w:r w:rsidRPr="00C12554">
        <w:rPr>
          <w:rFonts w:ascii="Arial" w:hAnsi="Arial" w:cs="Arial"/>
        </w:rPr>
        <w:t>las</w:t>
      </w:r>
      <w:r w:rsidRPr="00C12554">
        <w:rPr>
          <w:rFonts w:ascii="Arial" w:hAnsi="Arial" w:cs="Arial"/>
          <w:spacing w:val="24"/>
        </w:rPr>
        <w:t xml:space="preserve"> </w:t>
      </w:r>
      <w:r w:rsidRPr="00C12554">
        <w:rPr>
          <w:rFonts w:ascii="Arial" w:hAnsi="Arial" w:cs="Arial"/>
        </w:rPr>
        <w:t>acciones</w:t>
      </w:r>
      <w:r w:rsidRPr="00C12554">
        <w:rPr>
          <w:rFonts w:ascii="Arial" w:hAnsi="Arial" w:cs="Arial"/>
          <w:spacing w:val="24"/>
        </w:rPr>
        <w:t xml:space="preserve"> </w:t>
      </w:r>
      <w:r w:rsidRPr="00C12554">
        <w:rPr>
          <w:rFonts w:ascii="Arial" w:hAnsi="Arial" w:cs="Arial"/>
        </w:rPr>
        <w:t>de</w:t>
      </w:r>
      <w:r w:rsidRPr="00C12554">
        <w:rPr>
          <w:rFonts w:ascii="Arial" w:hAnsi="Arial" w:cs="Arial"/>
          <w:spacing w:val="25"/>
        </w:rPr>
        <w:t xml:space="preserve"> </w:t>
      </w:r>
      <w:r w:rsidRPr="00C12554">
        <w:rPr>
          <w:rFonts w:ascii="Arial" w:hAnsi="Arial" w:cs="Arial"/>
        </w:rPr>
        <w:t>intervención</w:t>
      </w:r>
      <w:r w:rsidRPr="00C12554">
        <w:rPr>
          <w:rFonts w:ascii="Arial" w:hAnsi="Arial" w:cs="Arial"/>
          <w:spacing w:val="25"/>
        </w:rPr>
        <w:t xml:space="preserve"> </w:t>
      </w:r>
      <w:r w:rsidRPr="00C12554">
        <w:rPr>
          <w:rFonts w:ascii="Arial" w:hAnsi="Arial" w:cs="Arial"/>
        </w:rPr>
        <w:t>que</w:t>
      </w:r>
      <w:r w:rsidRPr="00C12554">
        <w:rPr>
          <w:rFonts w:ascii="Arial" w:hAnsi="Arial" w:cs="Arial"/>
          <w:spacing w:val="25"/>
        </w:rPr>
        <w:t xml:space="preserve"> </w:t>
      </w:r>
      <w:r w:rsidRPr="00C12554">
        <w:rPr>
          <w:rFonts w:ascii="Arial" w:hAnsi="Arial" w:cs="Arial"/>
        </w:rPr>
        <w:t>se</w:t>
      </w:r>
      <w:r w:rsidRPr="00C12554">
        <w:rPr>
          <w:rFonts w:ascii="Arial" w:hAnsi="Arial" w:cs="Arial"/>
          <w:spacing w:val="25"/>
        </w:rPr>
        <w:t xml:space="preserve"> </w:t>
      </w:r>
      <w:r w:rsidRPr="00C12554">
        <w:rPr>
          <w:rFonts w:ascii="Arial" w:hAnsi="Arial" w:cs="Arial"/>
        </w:rPr>
        <w:t>realizaran</w:t>
      </w:r>
      <w:r w:rsidRPr="00C12554">
        <w:rPr>
          <w:rFonts w:ascii="Arial" w:hAnsi="Arial" w:cs="Arial"/>
          <w:spacing w:val="25"/>
        </w:rPr>
        <w:t xml:space="preserve"> </w:t>
      </w:r>
      <w:r w:rsidRPr="00C12554">
        <w:rPr>
          <w:rFonts w:ascii="Arial" w:hAnsi="Arial" w:cs="Arial"/>
        </w:rPr>
        <w:t>en</w:t>
      </w:r>
      <w:r w:rsidRPr="00C12554">
        <w:rPr>
          <w:rFonts w:ascii="Arial" w:hAnsi="Arial" w:cs="Arial"/>
          <w:spacing w:val="25"/>
        </w:rPr>
        <w:t xml:space="preserve"> </w:t>
      </w:r>
      <w:r w:rsidRPr="00C12554">
        <w:rPr>
          <w:rFonts w:ascii="Arial" w:hAnsi="Arial" w:cs="Arial"/>
        </w:rPr>
        <w:t>la</w:t>
      </w:r>
      <w:r w:rsidR="00970DE8" w:rsidRPr="00C12554">
        <w:rPr>
          <w:rFonts w:ascii="Arial" w:hAnsi="Arial" w:cs="Arial"/>
        </w:rPr>
        <w:t xml:space="preserve"> </w:t>
      </w:r>
      <w:r w:rsidRPr="00C12554">
        <w:rPr>
          <w:rFonts w:ascii="Arial" w:hAnsi="Arial" w:cs="Arial"/>
        </w:rPr>
        <w:t>I.E.M</w:t>
      </w:r>
      <w:r w:rsidRPr="00C12554">
        <w:rPr>
          <w:rFonts w:ascii="Arial" w:hAnsi="Arial" w:cs="Arial"/>
          <w:spacing w:val="-5"/>
        </w:rPr>
        <w:t xml:space="preserve"> </w:t>
      </w:r>
      <w:r w:rsidRPr="00C12554">
        <w:rPr>
          <w:rFonts w:ascii="Arial" w:hAnsi="Arial" w:cs="Arial"/>
        </w:rPr>
        <w:t>Antonio</w:t>
      </w:r>
      <w:r w:rsidRPr="00C12554">
        <w:rPr>
          <w:rFonts w:ascii="Arial" w:hAnsi="Arial" w:cs="Arial"/>
          <w:spacing w:val="-3"/>
        </w:rPr>
        <w:t xml:space="preserve"> </w:t>
      </w:r>
      <w:r w:rsidRPr="00C12554">
        <w:rPr>
          <w:rFonts w:ascii="Arial" w:hAnsi="Arial" w:cs="Arial"/>
        </w:rPr>
        <w:t>Nariño comprenden</w:t>
      </w:r>
      <w:r w:rsidRPr="00C12554">
        <w:rPr>
          <w:rFonts w:ascii="Arial" w:hAnsi="Arial" w:cs="Arial"/>
          <w:spacing w:val="-2"/>
        </w:rPr>
        <w:t xml:space="preserve"> </w:t>
      </w:r>
      <w:r w:rsidRPr="00C12554">
        <w:rPr>
          <w:rFonts w:ascii="Arial" w:hAnsi="Arial" w:cs="Arial"/>
        </w:rPr>
        <w:t>un</w:t>
      </w:r>
      <w:r w:rsidRPr="00C12554">
        <w:rPr>
          <w:rFonts w:ascii="Arial" w:hAnsi="Arial" w:cs="Arial"/>
          <w:spacing w:val="-3"/>
        </w:rPr>
        <w:t xml:space="preserve"> </w:t>
      </w:r>
      <w:r w:rsidRPr="00C12554">
        <w:rPr>
          <w:rFonts w:ascii="Arial" w:hAnsi="Arial" w:cs="Arial"/>
        </w:rPr>
        <w:t>conjunto</w:t>
      </w:r>
      <w:r w:rsidRPr="00C12554">
        <w:rPr>
          <w:rFonts w:ascii="Arial" w:hAnsi="Arial" w:cs="Arial"/>
          <w:spacing w:val="-3"/>
        </w:rPr>
        <w:t xml:space="preserve"> </w:t>
      </w:r>
      <w:r w:rsidRPr="00C12554">
        <w:rPr>
          <w:rFonts w:ascii="Arial" w:hAnsi="Arial" w:cs="Arial"/>
        </w:rPr>
        <w:t>de</w:t>
      </w:r>
      <w:r w:rsidRPr="00C12554">
        <w:rPr>
          <w:rFonts w:ascii="Arial" w:hAnsi="Arial" w:cs="Arial"/>
          <w:spacing w:val="-4"/>
        </w:rPr>
        <w:t xml:space="preserve"> </w:t>
      </w:r>
      <w:r w:rsidRPr="00C12554">
        <w:rPr>
          <w:rFonts w:ascii="Arial" w:hAnsi="Arial" w:cs="Arial"/>
        </w:rPr>
        <w:t>medidas</w:t>
      </w:r>
      <w:r w:rsidRPr="00C12554">
        <w:rPr>
          <w:rFonts w:ascii="Arial" w:hAnsi="Arial" w:cs="Arial"/>
          <w:spacing w:val="-4"/>
        </w:rPr>
        <w:t xml:space="preserve"> </w:t>
      </w:r>
      <w:r w:rsidRPr="00C12554">
        <w:rPr>
          <w:rFonts w:ascii="Arial" w:hAnsi="Arial" w:cs="Arial"/>
        </w:rPr>
        <w:t>con</w:t>
      </w:r>
      <w:r w:rsidRPr="00C12554">
        <w:rPr>
          <w:rFonts w:ascii="Arial" w:hAnsi="Arial" w:cs="Arial"/>
          <w:spacing w:val="-3"/>
        </w:rPr>
        <w:t xml:space="preserve"> </w:t>
      </w:r>
      <w:r w:rsidRPr="00C12554">
        <w:rPr>
          <w:rFonts w:ascii="Arial" w:hAnsi="Arial" w:cs="Arial"/>
        </w:rPr>
        <w:t>las</w:t>
      </w:r>
      <w:r w:rsidRPr="00C12554">
        <w:rPr>
          <w:rFonts w:ascii="Arial" w:hAnsi="Arial" w:cs="Arial"/>
          <w:spacing w:val="-4"/>
        </w:rPr>
        <w:t xml:space="preserve"> </w:t>
      </w:r>
      <w:r w:rsidRPr="00C12554">
        <w:rPr>
          <w:rFonts w:ascii="Arial" w:hAnsi="Arial" w:cs="Arial"/>
        </w:rPr>
        <w:t>que</w:t>
      </w:r>
      <w:r w:rsidRPr="00C12554">
        <w:rPr>
          <w:rFonts w:ascii="Arial" w:hAnsi="Arial" w:cs="Arial"/>
          <w:spacing w:val="-4"/>
        </w:rPr>
        <w:t xml:space="preserve"> </w:t>
      </w:r>
      <w:r w:rsidRPr="00C12554">
        <w:rPr>
          <w:rFonts w:ascii="Arial" w:hAnsi="Arial" w:cs="Arial"/>
        </w:rPr>
        <w:t>se</w:t>
      </w:r>
      <w:r w:rsidRPr="00C12554">
        <w:rPr>
          <w:rFonts w:ascii="Arial" w:hAnsi="Arial" w:cs="Arial"/>
          <w:spacing w:val="-8"/>
        </w:rPr>
        <w:t xml:space="preserve"> </w:t>
      </w:r>
      <w:r w:rsidRPr="00C12554">
        <w:rPr>
          <w:rFonts w:ascii="Arial" w:hAnsi="Arial" w:cs="Arial"/>
        </w:rPr>
        <w:t>pretende</w:t>
      </w:r>
      <w:r w:rsidRPr="00C12554">
        <w:rPr>
          <w:rFonts w:ascii="Arial" w:hAnsi="Arial" w:cs="Arial"/>
          <w:spacing w:val="-64"/>
        </w:rPr>
        <w:t xml:space="preserve"> </w:t>
      </w:r>
      <w:r w:rsidRPr="00C12554">
        <w:rPr>
          <w:rFonts w:ascii="Arial" w:hAnsi="Arial" w:cs="Arial"/>
        </w:rPr>
        <w:t>modificar</w:t>
      </w:r>
      <w:r w:rsidRPr="00C12554">
        <w:rPr>
          <w:rFonts w:ascii="Arial" w:hAnsi="Arial" w:cs="Arial"/>
          <w:spacing w:val="-12"/>
        </w:rPr>
        <w:t xml:space="preserve"> </w:t>
      </w:r>
      <w:r w:rsidRPr="00C12554">
        <w:rPr>
          <w:rFonts w:ascii="Arial" w:hAnsi="Arial" w:cs="Arial"/>
        </w:rPr>
        <w:t>las</w:t>
      </w:r>
      <w:r w:rsidRPr="00C12554">
        <w:rPr>
          <w:rFonts w:ascii="Arial" w:hAnsi="Arial" w:cs="Arial"/>
          <w:spacing w:val="-12"/>
        </w:rPr>
        <w:t xml:space="preserve"> </w:t>
      </w:r>
      <w:r w:rsidRPr="00C12554">
        <w:rPr>
          <w:rFonts w:ascii="Arial" w:hAnsi="Arial" w:cs="Arial"/>
        </w:rPr>
        <w:t>condiciones</w:t>
      </w:r>
      <w:r w:rsidRPr="00C12554">
        <w:rPr>
          <w:rFonts w:ascii="Arial" w:hAnsi="Arial" w:cs="Arial"/>
          <w:spacing w:val="-11"/>
        </w:rPr>
        <w:t xml:space="preserve"> </w:t>
      </w:r>
      <w:r w:rsidRPr="00C12554">
        <w:rPr>
          <w:rFonts w:ascii="Arial" w:hAnsi="Arial" w:cs="Arial"/>
        </w:rPr>
        <w:t>de</w:t>
      </w:r>
      <w:r w:rsidRPr="00C12554">
        <w:rPr>
          <w:rFonts w:ascii="Arial" w:hAnsi="Arial" w:cs="Arial"/>
          <w:spacing w:val="-11"/>
        </w:rPr>
        <w:t xml:space="preserve"> </w:t>
      </w:r>
      <w:r w:rsidRPr="00C12554">
        <w:rPr>
          <w:rFonts w:ascii="Arial" w:hAnsi="Arial" w:cs="Arial"/>
        </w:rPr>
        <w:t>riesgo</w:t>
      </w:r>
      <w:r w:rsidRPr="00C12554">
        <w:rPr>
          <w:rFonts w:ascii="Arial" w:hAnsi="Arial" w:cs="Arial"/>
          <w:spacing w:val="-10"/>
        </w:rPr>
        <w:t xml:space="preserve"> </w:t>
      </w:r>
      <w:r w:rsidRPr="00C12554">
        <w:rPr>
          <w:rFonts w:ascii="Arial" w:hAnsi="Arial" w:cs="Arial"/>
        </w:rPr>
        <w:t>presentes</w:t>
      </w:r>
      <w:r w:rsidRPr="00C12554">
        <w:rPr>
          <w:rFonts w:ascii="Arial" w:hAnsi="Arial" w:cs="Arial"/>
          <w:spacing w:val="-12"/>
        </w:rPr>
        <w:t xml:space="preserve"> </w:t>
      </w:r>
      <w:r w:rsidRPr="00C12554">
        <w:rPr>
          <w:rFonts w:ascii="Arial" w:hAnsi="Arial" w:cs="Arial"/>
        </w:rPr>
        <w:t>a</w:t>
      </w:r>
      <w:r w:rsidRPr="00C12554">
        <w:rPr>
          <w:rFonts w:ascii="Arial" w:hAnsi="Arial" w:cs="Arial"/>
          <w:spacing w:val="-10"/>
        </w:rPr>
        <w:t xml:space="preserve"> </w:t>
      </w:r>
      <w:r w:rsidRPr="00C12554">
        <w:rPr>
          <w:rFonts w:ascii="Arial" w:hAnsi="Arial" w:cs="Arial"/>
        </w:rPr>
        <w:t>través</w:t>
      </w:r>
      <w:r w:rsidRPr="00C12554">
        <w:rPr>
          <w:rFonts w:ascii="Arial" w:hAnsi="Arial" w:cs="Arial"/>
          <w:spacing w:val="-12"/>
        </w:rPr>
        <w:t xml:space="preserve"> </w:t>
      </w:r>
      <w:r w:rsidRPr="00C12554">
        <w:rPr>
          <w:rFonts w:ascii="Arial" w:hAnsi="Arial" w:cs="Arial"/>
        </w:rPr>
        <w:t>de</w:t>
      </w:r>
      <w:r w:rsidRPr="00C12554">
        <w:rPr>
          <w:rFonts w:ascii="Arial" w:hAnsi="Arial" w:cs="Arial"/>
          <w:spacing w:val="-10"/>
        </w:rPr>
        <w:t xml:space="preserve"> </w:t>
      </w:r>
      <w:r w:rsidRPr="00C12554">
        <w:rPr>
          <w:rFonts w:ascii="Arial" w:hAnsi="Arial" w:cs="Arial"/>
        </w:rPr>
        <w:t>la</w:t>
      </w:r>
      <w:r w:rsidRPr="00C12554">
        <w:rPr>
          <w:rFonts w:ascii="Arial" w:hAnsi="Arial" w:cs="Arial"/>
          <w:spacing w:val="-11"/>
        </w:rPr>
        <w:t xml:space="preserve"> </w:t>
      </w:r>
      <w:r w:rsidRPr="00C12554">
        <w:rPr>
          <w:rFonts w:ascii="Arial" w:hAnsi="Arial" w:cs="Arial"/>
        </w:rPr>
        <w:t>eliminación</w:t>
      </w:r>
      <w:r w:rsidRPr="00C12554">
        <w:rPr>
          <w:rFonts w:ascii="Arial" w:hAnsi="Arial" w:cs="Arial"/>
          <w:spacing w:val="-10"/>
        </w:rPr>
        <w:t xml:space="preserve"> </w:t>
      </w:r>
      <w:r w:rsidRPr="00C12554">
        <w:rPr>
          <w:rFonts w:ascii="Arial" w:hAnsi="Arial" w:cs="Arial"/>
        </w:rPr>
        <w:t>o</w:t>
      </w:r>
      <w:r w:rsidRPr="00C12554">
        <w:rPr>
          <w:rFonts w:ascii="Arial" w:hAnsi="Arial" w:cs="Arial"/>
          <w:spacing w:val="-11"/>
        </w:rPr>
        <w:t xml:space="preserve"> </w:t>
      </w:r>
      <w:r w:rsidRPr="00C12554">
        <w:rPr>
          <w:rFonts w:ascii="Arial" w:hAnsi="Arial" w:cs="Arial"/>
        </w:rPr>
        <w:t>reducción</w:t>
      </w:r>
      <w:r w:rsidRPr="00C12554">
        <w:rPr>
          <w:rFonts w:ascii="Arial" w:hAnsi="Arial" w:cs="Arial"/>
          <w:spacing w:val="-64"/>
        </w:rPr>
        <w:t xml:space="preserve"> </w:t>
      </w:r>
      <w:r w:rsidRPr="00C12554">
        <w:rPr>
          <w:rFonts w:ascii="Arial" w:hAnsi="Arial" w:cs="Arial"/>
          <w:spacing w:val="-1"/>
        </w:rPr>
        <w:t>de</w:t>
      </w:r>
      <w:r w:rsidRPr="00C12554">
        <w:rPr>
          <w:rFonts w:ascii="Arial" w:hAnsi="Arial" w:cs="Arial"/>
          <w:spacing w:val="-11"/>
        </w:rPr>
        <w:t xml:space="preserve"> </w:t>
      </w:r>
      <w:r w:rsidRPr="00C12554">
        <w:rPr>
          <w:rFonts w:ascii="Arial" w:hAnsi="Arial" w:cs="Arial"/>
          <w:spacing w:val="-1"/>
        </w:rPr>
        <w:t>los</w:t>
      </w:r>
      <w:r w:rsidRPr="00C12554">
        <w:rPr>
          <w:rFonts w:ascii="Arial" w:hAnsi="Arial" w:cs="Arial"/>
          <w:spacing w:val="-12"/>
        </w:rPr>
        <w:t xml:space="preserve"> </w:t>
      </w:r>
      <w:r w:rsidRPr="00C12554">
        <w:rPr>
          <w:rFonts w:ascii="Arial" w:hAnsi="Arial" w:cs="Arial"/>
          <w:spacing w:val="-1"/>
        </w:rPr>
        <w:t>factores</w:t>
      </w:r>
      <w:r w:rsidRPr="00C12554">
        <w:rPr>
          <w:rFonts w:ascii="Arial" w:hAnsi="Arial" w:cs="Arial"/>
          <w:spacing w:val="-12"/>
        </w:rPr>
        <w:t xml:space="preserve"> </w:t>
      </w:r>
      <w:r w:rsidRPr="00C12554">
        <w:rPr>
          <w:rFonts w:ascii="Arial" w:hAnsi="Arial" w:cs="Arial"/>
          <w:spacing w:val="-1"/>
        </w:rPr>
        <w:t>que</w:t>
      </w:r>
      <w:r w:rsidRPr="00C12554">
        <w:rPr>
          <w:rFonts w:ascii="Arial" w:hAnsi="Arial" w:cs="Arial"/>
          <w:spacing w:val="-11"/>
        </w:rPr>
        <w:t xml:space="preserve"> </w:t>
      </w:r>
      <w:r w:rsidRPr="00C12554">
        <w:rPr>
          <w:rFonts w:ascii="Arial" w:hAnsi="Arial" w:cs="Arial"/>
        </w:rPr>
        <w:t>los</w:t>
      </w:r>
      <w:r w:rsidRPr="00C12554">
        <w:rPr>
          <w:rFonts w:ascii="Arial" w:hAnsi="Arial" w:cs="Arial"/>
          <w:spacing w:val="-17"/>
        </w:rPr>
        <w:t xml:space="preserve"> </w:t>
      </w:r>
      <w:r w:rsidRPr="00C12554">
        <w:rPr>
          <w:rFonts w:ascii="Arial" w:hAnsi="Arial" w:cs="Arial"/>
        </w:rPr>
        <w:t>generan.</w:t>
      </w:r>
      <w:r w:rsidRPr="00C12554">
        <w:rPr>
          <w:rFonts w:ascii="Arial" w:hAnsi="Arial" w:cs="Arial"/>
          <w:spacing w:val="-14"/>
        </w:rPr>
        <w:t xml:space="preserve"> </w:t>
      </w:r>
      <w:r w:rsidRPr="00C12554">
        <w:rPr>
          <w:rFonts w:ascii="Arial" w:hAnsi="Arial" w:cs="Arial"/>
        </w:rPr>
        <w:t>En</w:t>
      </w:r>
      <w:r w:rsidRPr="00C12554">
        <w:rPr>
          <w:rFonts w:ascii="Arial" w:hAnsi="Arial" w:cs="Arial"/>
          <w:spacing w:val="-16"/>
        </w:rPr>
        <w:t xml:space="preserve"> </w:t>
      </w:r>
      <w:r w:rsidRPr="00C12554">
        <w:rPr>
          <w:rFonts w:ascii="Arial" w:hAnsi="Arial" w:cs="Arial"/>
        </w:rPr>
        <w:t>este</w:t>
      </w:r>
      <w:r w:rsidRPr="00C12554">
        <w:rPr>
          <w:rFonts w:ascii="Arial" w:hAnsi="Arial" w:cs="Arial"/>
          <w:spacing w:val="-11"/>
        </w:rPr>
        <w:t xml:space="preserve"> </w:t>
      </w:r>
      <w:r w:rsidRPr="00C12554">
        <w:rPr>
          <w:rFonts w:ascii="Arial" w:hAnsi="Arial" w:cs="Arial"/>
        </w:rPr>
        <w:t>sentido</w:t>
      </w:r>
      <w:r w:rsidRPr="00C12554">
        <w:rPr>
          <w:rFonts w:ascii="Arial" w:hAnsi="Arial" w:cs="Arial"/>
          <w:spacing w:val="-16"/>
        </w:rPr>
        <w:t xml:space="preserve"> </w:t>
      </w:r>
      <w:r w:rsidRPr="00C12554">
        <w:rPr>
          <w:rFonts w:ascii="Arial" w:hAnsi="Arial" w:cs="Arial"/>
        </w:rPr>
        <w:t>como</w:t>
      </w:r>
      <w:r w:rsidRPr="00C12554">
        <w:rPr>
          <w:rFonts w:ascii="Arial" w:hAnsi="Arial" w:cs="Arial"/>
          <w:spacing w:val="47"/>
        </w:rPr>
        <w:t xml:space="preserve"> </w:t>
      </w:r>
      <w:r w:rsidRPr="00C12554">
        <w:rPr>
          <w:rFonts w:ascii="Arial" w:hAnsi="Arial" w:cs="Arial"/>
        </w:rPr>
        <w:t>puede</w:t>
      </w:r>
      <w:r w:rsidRPr="00C12554">
        <w:rPr>
          <w:rFonts w:ascii="Arial" w:hAnsi="Arial" w:cs="Arial"/>
          <w:spacing w:val="-16"/>
        </w:rPr>
        <w:t xml:space="preserve"> </w:t>
      </w:r>
      <w:r w:rsidRPr="00C12554">
        <w:rPr>
          <w:rFonts w:ascii="Arial" w:hAnsi="Arial" w:cs="Arial"/>
        </w:rPr>
        <w:t>observarse</w:t>
      </w:r>
      <w:r w:rsidRPr="00C12554">
        <w:rPr>
          <w:rFonts w:ascii="Arial" w:hAnsi="Arial" w:cs="Arial"/>
          <w:spacing w:val="-8"/>
        </w:rPr>
        <w:t xml:space="preserve"> </w:t>
      </w:r>
      <w:r w:rsidRPr="00C12554">
        <w:rPr>
          <w:rFonts w:ascii="Arial" w:hAnsi="Arial" w:cs="Arial"/>
        </w:rPr>
        <w:t>en</w:t>
      </w:r>
      <w:r w:rsidRPr="00C12554">
        <w:rPr>
          <w:rFonts w:ascii="Arial" w:hAnsi="Arial" w:cs="Arial"/>
          <w:spacing w:val="-10"/>
        </w:rPr>
        <w:t xml:space="preserve"> </w:t>
      </w:r>
      <w:r w:rsidRPr="00C12554">
        <w:rPr>
          <w:rFonts w:ascii="Arial" w:hAnsi="Arial" w:cs="Arial"/>
        </w:rPr>
        <w:t>la</w:t>
      </w:r>
      <w:r w:rsidRPr="00C12554">
        <w:rPr>
          <w:rFonts w:ascii="Arial" w:hAnsi="Arial" w:cs="Arial"/>
          <w:spacing w:val="-11"/>
        </w:rPr>
        <w:t xml:space="preserve"> </w:t>
      </w:r>
      <w:r w:rsidRPr="00C12554">
        <w:rPr>
          <w:rFonts w:ascii="Arial" w:hAnsi="Arial" w:cs="Arial"/>
        </w:rPr>
        <w:t>tabla</w:t>
      </w:r>
      <w:r w:rsidRPr="00C12554">
        <w:rPr>
          <w:rFonts w:ascii="Arial" w:hAnsi="Arial" w:cs="Arial"/>
          <w:spacing w:val="-65"/>
        </w:rPr>
        <w:t xml:space="preserve"> </w:t>
      </w:r>
      <w:r w:rsidRPr="00C12554">
        <w:rPr>
          <w:rFonts w:ascii="Arial" w:hAnsi="Arial" w:cs="Arial"/>
        </w:rPr>
        <w:t>1,</w:t>
      </w:r>
      <w:r w:rsidRPr="00C12554">
        <w:rPr>
          <w:rFonts w:ascii="Arial" w:hAnsi="Arial" w:cs="Arial"/>
          <w:spacing w:val="61"/>
        </w:rPr>
        <w:t xml:space="preserve"> </w:t>
      </w:r>
      <w:r w:rsidRPr="00C12554">
        <w:rPr>
          <w:rFonts w:ascii="Arial" w:hAnsi="Arial" w:cs="Arial"/>
        </w:rPr>
        <w:t>las</w:t>
      </w:r>
      <w:r w:rsidRPr="00C12554">
        <w:rPr>
          <w:rFonts w:ascii="Arial" w:hAnsi="Arial" w:cs="Arial"/>
          <w:spacing w:val="-2"/>
        </w:rPr>
        <w:t xml:space="preserve"> </w:t>
      </w:r>
      <w:r w:rsidRPr="00C12554">
        <w:rPr>
          <w:rFonts w:ascii="Arial" w:hAnsi="Arial" w:cs="Arial"/>
        </w:rPr>
        <w:t>medidas</w:t>
      </w:r>
      <w:r w:rsidRPr="00C12554">
        <w:rPr>
          <w:rFonts w:ascii="Arial" w:hAnsi="Arial" w:cs="Arial"/>
          <w:spacing w:val="-2"/>
        </w:rPr>
        <w:t xml:space="preserve"> </w:t>
      </w:r>
      <w:r w:rsidRPr="00C12554">
        <w:rPr>
          <w:rFonts w:ascii="Arial" w:hAnsi="Arial" w:cs="Arial"/>
        </w:rPr>
        <w:t>que se</w:t>
      </w:r>
      <w:r w:rsidRPr="00C12554">
        <w:rPr>
          <w:rFonts w:ascii="Arial" w:hAnsi="Arial" w:cs="Arial"/>
          <w:spacing w:val="2"/>
        </w:rPr>
        <w:t xml:space="preserve"> </w:t>
      </w:r>
      <w:r w:rsidRPr="00C12554">
        <w:rPr>
          <w:rFonts w:ascii="Arial" w:hAnsi="Arial" w:cs="Arial"/>
        </w:rPr>
        <w:t>plantean son</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carácter</w:t>
      </w:r>
      <w:r w:rsidRPr="00C12554">
        <w:rPr>
          <w:rFonts w:ascii="Arial" w:hAnsi="Arial" w:cs="Arial"/>
          <w:spacing w:val="-7"/>
        </w:rPr>
        <w:t xml:space="preserve"> </w:t>
      </w:r>
      <w:r w:rsidRPr="00C12554">
        <w:rPr>
          <w:rFonts w:ascii="Arial" w:hAnsi="Arial" w:cs="Arial"/>
        </w:rPr>
        <w:t>estructural</w:t>
      </w:r>
      <w:r w:rsidRPr="00C12554">
        <w:rPr>
          <w:rFonts w:ascii="Arial" w:hAnsi="Arial" w:cs="Arial"/>
          <w:spacing w:val="-1"/>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no</w:t>
      </w:r>
      <w:r w:rsidRPr="00C12554">
        <w:rPr>
          <w:rFonts w:ascii="Arial" w:hAnsi="Arial" w:cs="Arial"/>
          <w:spacing w:val="-1"/>
        </w:rPr>
        <w:t xml:space="preserve"> </w:t>
      </w:r>
      <w:r w:rsidRPr="00C12554">
        <w:rPr>
          <w:rFonts w:ascii="Arial" w:hAnsi="Arial" w:cs="Arial"/>
        </w:rPr>
        <w:t>estructural</w:t>
      </w:r>
    </w:p>
    <w:p w:rsidR="00451C6D" w:rsidRPr="00C12554" w:rsidRDefault="00451C6D" w:rsidP="00970DE8">
      <w:pPr>
        <w:jc w:val="both"/>
        <w:rPr>
          <w:rFonts w:ascii="Arial" w:hAnsi="Arial" w:cs="Arial"/>
        </w:rPr>
      </w:pPr>
    </w:p>
    <w:p w:rsidR="0071045F" w:rsidRPr="00C12554" w:rsidRDefault="0071045F" w:rsidP="00970DE8">
      <w:pPr>
        <w:jc w:val="both"/>
        <w:rPr>
          <w:rFonts w:ascii="Arial" w:hAnsi="Arial" w:cs="Arial"/>
        </w:rPr>
      </w:pPr>
    </w:p>
    <w:p w:rsidR="00451C6D" w:rsidRPr="00C12554" w:rsidRDefault="00451C6D" w:rsidP="00970DE8">
      <w:pPr>
        <w:jc w:val="both"/>
        <w:rPr>
          <w:rFonts w:ascii="Arial" w:hAnsi="Arial" w:cs="Arial"/>
        </w:rPr>
      </w:pPr>
      <w:r w:rsidRPr="00C12554">
        <w:rPr>
          <w:rFonts w:ascii="Arial" w:hAnsi="Arial" w:cs="Arial"/>
        </w:rPr>
        <w:t>Medidas</w:t>
      </w:r>
      <w:r w:rsidRPr="00C12554">
        <w:rPr>
          <w:rFonts w:ascii="Arial" w:hAnsi="Arial" w:cs="Arial"/>
          <w:spacing w:val="-2"/>
        </w:rPr>
        <w:t xml:space="preserve"> </w:t>
      </w:r>
      <w:r w:rsidRPr="00C12554">
        <w:rPr>
          <w:rFonts w:ascii="Arial" w:hAnsi="Arial" w:cs="Arial"/>
        </w:rPr>
        <w:t>estructurales.</w:t>
      </w:r>
    </w:p>
    <w:p w:rsidR="00451C6D" w:rsidRPr="00C12554" w:rsidRDefault="00451C6D" w:rsidP="00970DE8">
      <w:pPr>
        <w:jc w:val="both"/>
        <w:rPr>
          <w:rFonts w:ascii="Arial" w:hAnsi="Arial" w:cs="Arial"/>
          <w:b/>
        </w:rPr>
      </w:pPr>
    </w:p>
    <w:p w:rsidR="00451C6D" w:rsidRPr="00C12554" w:rsidRDefault="00451C6D" w:rsidP="00970DE8">
      <w:pPr>
        <w:jc w:val="both"/>
        <w:rPr>
          <w:rFonts w:ascii="Arial" w:hAnsi="Arial" w:cs="Arial"/>
        </w:rPr>
      </w:pPr>
      <w:r w:rsidRPr="00C12554">
        <w:rPr>
          <w:rFonts w:ascii="Arial" w:hAnsi="Arial" w:cs="Arial"/>
        </w:rPr>
        <w:t>Son obras físicas que se realizaran</w:t>
      </w:r>
      <w:r w:rsidRPr="00C12554">
        <w:rPr>
          <w:rFonts w:ascii="Arial" w:hAnsi="Arial" w:cs="Arial"/>
          <w:spacing w:val="1"/>
        </w:rPr>
        <w:t xml:space="preserve"> </w:t>
      </w:r>
      <w:r w:rsidRPr="00C12554">
        <w:rPr>
          <w:rFonts w:ascii="Arial" w:hAnsi="Arial" w:cs="Arial"/>
        </w:rPr>
        <w:t>en cada una de las sedes y con las que</w:t>
      </w:r>
      <w:r w:rsidRPr="00C12554">
        <w:rPr>
          <w:rFonts w:ascii="Arial" w:hAnsi="Arial" w:cs="Arial"/>
          <w:spacing w:val="1"/>
        </w:rPr>
        <w:t xml:space="preserve"> </w:t>
      </w:r>
      <w:r w:rsidRPr="00C12554">
        <w:rPr>
          <w:rFonts w:ascii="Arial" w:hAnsi="Arial" w:cs="Arial"/>
        </w:rPr>
        <w:t>se</w:t>
      </w:r>
      <w:r w:rsidRPr="00C12554">
        <w:rPr>
          <w:rFonts w:ascii="Arial" w:hAnsi="Arial" w:cs="Arial"/>
          <w:spacing w:val="1"/>
        </w:rPr>
        <w:t xml:space="preserve"> </w:t>
      </w:r>
      <w:r w:rsidRPr="00C12554">
        <w:rPr>
          <w:rFonts w:ascii="Arial" w:hAnsi="Arial" w:cs="Arial"/>
        </w:rPr>
        <w:t>pretende dar respuesta a</w:t>
      </w:r>
      <w:r w:rsidRPr="00C12554">
        <w:rPr>
          <w:rFonts w:ascii="Arial" w:hAnsi="Arial" w:cs="Arial"/>
          <w:spacing w:val="1"/>
        </w:rPr>
        <w:t xml:space="preserve"> </w:t>
      </w:r>
      <w:r w:rsidRPr="00C12554">
        <w:rPr>
          <w:rFonts w:ascii="Arial" w:hAnsi="Arial" w:cs="Arial"/>
        </w:rPr>
        <w:t>los fenómenos amenazantes</w:t>
      </w:r>
      <w:r w:rsidRPr="00C12554">
        <w:rPr>
          <w:rFonts w:ascii="Arial" w:hAnsi="Arial" w:cs="Arial"/>
          <w:spacing w:val="1"/>
        </w:rPr>
        <w:t xml:space="preserve"> </w:t>
      </w:r>
      <w:r w:rsidRPr="00C12554">
        <w:rPr>
          <w:rFonts w:ascii="Arial" w:hAnsi="Arial" w:cs="Arial"/>
        </w:rPr>
        <w:t>para</w:t>
      </w:r>
      <w:r w:rsidRPr="00C12554">
        <w:rPr>
          <w:rFonts w:ascii="Arial" w:hAnsi="Arial" w:cs="Arial"/>
          <w:spacing w:val="67"/>
        </w:rPr>
        <w:t xml:space="preserve"> </w:t>
      </w:r>
      <w:r w:rsidRPr="00C12554">
        <w:rPr>
          <w:rFonts w:ascii="Arial" w:hAnsi="Arial" w:cs="Arial"/>
        </w:rPr>
        <w:t>de esta manera</w:t>
      </w:r>
      <w:r w:rsidRPr="00C12554">
        <w:rPr>
          <w:rFonts w:ascii="Arial" w:hAnsi="Arial" w:cs="Arial"/>
          <w:spacing w:val="1"/>
        </w:rPr>
        <w:t xml:space="preserve"> </w:t>
      </w:r>
      <w:r w:rsidRPr="00C12554">
        <w:rPr>
          <w:rFonts w:ascii="Arial" w:hAnsi="Arial" w:cs="Arial"/>
        </w:rPr>
        <w:t>reducir la vulnerabilidad física de las edificaciones y la infraestructura en general</w:t>
      </w:r>
      <w:r w:rsidRPr="00C12554">
        <w:rPr>
          <w:rFonts w:ascii="Arial" w:hAnsi="Arial" w:cs="Arial"/>
          <w:spacing w:val="1"/>
        </w:rPr>
        <w:t xml:space="preserve"> </w:t>
      </w:r>
      <w:r w:rsidRPr="00C12554">
        <w:rPr>
          <w:rFonts w:ascii="Arial" w:hAnsi="Arial" w:cs="Arial"/>
        </w:rPr>
        <w:t>y</w:t>
      </w:r>
      <w:r w:rsidRPr="00C12554">
        <w:rPr>
          <w:rFonts w:ascii="Arial" w:hAnsi="Arial" w:cs="Arial"/>
          <w:spacing w:val="-64"/>
        </w:rPr>
        <w:t xml:space="preserve"> </w:t>
      </w:r>
      <w:r w:rsidRPr="00C12554">
        <w:rPr>
          <w:rFonts w:ascii="Arial" w:hAnsi="Arial" w:cs="Arial"/>
        </w:rPr>
        <w:t>que requieren</w:t>
      </w:r>
      <w:r w:rsidRPr="00C12554">
        <w:rPr>
          <w:rFonts w:ascii="Arial" w:hAnsi="Arial" w:cs="Arial"/>
          <w:spacing w:val="1"/>
        </w:rPr>
        <w:t xml:space="preserve"> </w:t>
      </w:r>
      <w:r w:rsidRPr="00C12554">
        <w:rPr>
          <w:rFonts w:ascii="Arial" w:hAnsi="Arial" w:cs="Arial"/>
        </w:rPr>
        <w:t>la elaboración del proyecto y la presentación ante la Secretaria de</w:t>
      </w:r>
      <w:r w:rsidRPr="00C12554">
        <w:rPr>
          <w:rFonts w:ascii="Arial" w:hAnsi="Arial" w:cs="Arial"/>
          <w:spacing w:val="1"/>
        </w:rPr>
        <w:t xml:space="preserve"> </w:t>
      </w:r>
      <w:r w:rsidRPr="00C12554">
        <w:rPr>
          <w:rFonts w:ascii="Arial" w:hAnsi="Arial" w:cs="Arial"/>
        </w:rPr>
        <w:t>Educación</w:t>
      </w:r>
      <w:r w:rsidRPr="00C12554">
        <w:rPr>
          <w:rFonts w:ascii="Arial" w:hAnsi="Arial" w:cs="Arial"/>
          <w:spacing w:val="1"/>
        </w:rPr>
        <w:t xml:space="preserve"> </w:t>
      </w:r>
      <w:r w:rsidRPr="00C12554">
        <w:rPr>
          <w:rFonts w:ascii="Arial" w:hAnsi="Arial" w:cs="Arial"/>
        </w:rPr>
        <w:t>Municipal</w:t>
      </w:r>
      <w:r w:rsidRPr="00C12554">
        <w:rPr>
          <w:rFonts w:ascii="Arial" w:hAnsi="Arial" w:cs="Arial"/>
          <w:spacing w:val="1"/>
        </w:rPr>
        <w:t xml:space="preserve"> </w:t>
      </w:r>
      <w:r w:rsidRPr="00C12554">
        <w:rPr>
          <w:rFonts w:ascii="Arial" w:hAnsi="Arial" w:cs="Arial"/>
        </w:rPr>
        <w:t>para</w:t>
      </w:r>
      <w:r w:rsidRPr="00C12554">
        <w:rPr>
          <w:rFonts w:ascii="Arial" w:hAnsi="Arial" w:cs="Arial"/>
          <w:spacing w:val="1"/>
        </w:rPr>
        <w:t xml:space="preserve"> </w:t>
      </w:r>
      <w:r w:rsidRPr="00C12554">
        <w:rPr>
          <w:rFonts w:ascii="Arial" w:hAnsi="Arial" w:cs="Arial"/>
        </w:rPr>
        <w:t>poder</w:t>
      </w:r>
      <w:r w:rsidRPr="00C12554">
        <w:rPr>
          <w:rFonts w:ascii="Arial" w:hAnsi="Arial" w:cs="Arial"/>
          <w:spacing w:val="1"/>
        </w:rPr>
        <w:t xml:space="preserve"> </w:t>
      </w:r>
      <w:r w:rsidRPr="00C12554">
        <w:rPr>
          <w:rFonts w:ascii="Arial" w:hAnsi="Arial" w:cs="Arial"/>
        </w:rPr>
        <w:t>gestionar</w:t>
      </w:r>
      <w:r w:rsidRPr="00C12554">
        <w:rPr>
          <w:rFonts w:ascii="Arial" w:hAnsi="Arial" w:cs="Arial"/>
          <w:spacing w:val="1"/>
        </w:rPr>
        <w:t xml:space="preserve"> </w:t>
      </w:r>
      <w:r w:rsidRPr="00C12554">
        <w:rPr>
          <w:rFonts w:ascii="Arial" w:hAnsi="Arial" w:cs="Arial"/>
        </w:rPr>
        <w:t>los</w:t>
      </w:r>
      <w:r w:rsidRPr="00C12554">
        <w:rPr>
          <w:rFonts w:ascii="Arial" w:hAnsi="Arial" w:cs="Arial"/>
          <w:spacing w:val="1"/>
        </w:rPr>
        <w:t xml:space="preserve"> </w:t>
      </w:r>
      <w:r w:rsidRPr="00C12554">
        <w:rPr>
          <w:rFonts w:ascii="Arial" w:hAnsi="Arial" w:cs="Arial"/>
        </w:rPr>
        <w:t>recursos,</w:t>
      </w:r>
      <w:r w:rsidRPr="00C12554">
        <w:rPr>
          <w:rFonts w:ascii="Arial" w:hAnsi="Arial" w:cs="Arial"/>
          <w:spacing w:val="1"/>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rPr>
        <w:t>este</w:t>
      </w:r>
      <w:r w:rsidRPr="00C12554">
        <w:rPr>
          <w:rFonts w:ascii="Arial" w:hAnsi="Arial" w:cs="Arial"/>
          <w:spacing w:val="1"/>
        </w:rPr>
        <w:t xml:space="preserve"> </w:t>
      </w:r>
      <w:r w:rsidRPr="00C12554">
        <w:rPr>
          <w:rFonts w:ascii="Arial" w:hAnsi="Arial" w:cs="Arial"/>
        </w:rPr>
        <w:t>sentido</w:t>
      </w:r>
      <w:r w:rsidRPr="00C12554">
        <w:rPr>
          <w:rFonts w:ascii="Arial" w:hAnsi="Arial" w:cs="Arial"/>
          <w:spacing w:val="1"/>
        </w:rPr>
        <w:t xml:space="preserve"> </w:t>
      </w:r>
      <w:r w:rsidRPr="00C12554">
        <w:rPr>
          <w:rFonts w:ascii="Arial" w:hAnsi="Arial" w:cs="Arial"/>
        </w:rPr>
        <w:t>los</w:t>
      </w:r>
      <w:r w:rsidRPr="00C12554">
        <w:rPr>
          <w:rFonts w:ascii="Arial" w:hAnsi="Arial" w:cs="Arial"/>
          <w:spacing w:val="1"/>
        </w:rPr>
        <w:t xml:space="preserve"> </w:t>
      </w:r>
      <w:r w:rsidRPr="00C12554">
        <w:rPr>
          <w:rFonts w:ascii="Arial" w:hAnsi="Arial" w:cs="Arial"/>
        </w:rPr>
        <w:t>proyectos</w:t>
      </w:r>
      <w:r w:rsidRPr="00C12554">
        <w:rPr>
          <w:rFonts w:ascii="Arial" w:hAnsi="Arial" w:cs="Arial"/>
          <w:spacing w:val="-3"/>
        </w:rPr>
        <w:t xml:space="preserve"> </w:t>
      </w:r>
      <w:r w:rsidRPr="00C12554">
        <w:rPr>
          <w:rFonts w:ascii="Arial" w:hAnsi="Arial" w:cs="Arial"/>
        </w:rPr>
        <w:t>que</w:t>
      </w:r>
      <w:r w:rsidRPr="00C12554">
        <w:rPr>
          <w:rFonts w:ascii="Arial" w:hAnsi="Arial" w:cs="Arial"/>
          <w:spacing w:val="-1"/>
        </w:rPr>
        <w:t xml:space="preserve"> </w:t>
      </w:r>
      <w:r w:rsidRPr="00C12554">
        <w:rPr>
          <w:rFonts w:ascii="Arial" w:hAnsi="Arial" w:cs="Arial"/>
        </w:rPr>
        <w:t>se</w:t>
      </w:r>
      <w:r w:rsidRPr="00C12554">
        <w:rPr>
          <w:rFonts w:ascii="Arial" w:hAnsi="Arial" w:cs="Arial"/>
          <w:spacing w:val="1"/>
        </w:rPr>
        <w:t xml:space="preserve"> </w:t>
      </w:r>
      <w:r w:rsidRPr="00C12554">
        <w:rPr>
          <w:rFonts w:ascii="Arial" w:hAnsi="Arial" w:cs="Arial"/>
        </w:rPr>
        <w:t>presentaran</w:t>
      </w:r>
      <w:r w:rsidRPr="00C12554">
        <w:rPr>
          <w:rFonts w:ascii="Arial" w:hAnsi="Arial" w:cs="Arial"/>
          <w:spacing w:val="-1"/>
        </w:rPr>
        <w:t xml:space="preserve"> </w:t>
      </w:r>
      <w:r w:rsidRPr="00C12554">
        <w:rPr>
          <w:rFonts w:ascii="Arial" w:hAnsi="Arial" w:cs="Arial"/>
        </w:rPr>
        <w:t>a</w:t>
      </w:r>
      <w:r w:rsidRPr="00C12554">
        <w:rPr>
          <w:rFonts w:ascii="Arial" w:hAnsi="Arial" w:cs="Arial"/>
          <w:spacing w:val="-1"/>
        </w:rPr>
        <w:t xml:space="preserve"> </w:t>
      </w:r>
      <w:r w:rsidRPr="00C12554">
        <w:rPr>
          <w:rFonts w:ascii="Arial" w:hAnsi="Arial" w:cs="Arial"/>
        </w:rPr>
        <w:t>mediano</w:t>
      </w:r>
      <w:r w:rsidRPr="00C12554">
        <w:rPr>
          <w:rFonts w:ascii="Arial" w:hAnsi="Arial" w:cs="Arial"/>
          <w:spacing w:val="-2"/>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largo</w:t>
      </w:r>
      <w:r w:rsidRPr="00C12554">
        <w:rPr>
          <w:rFonts w:ascii="Arial" w:hAnsi="Arial" w:cs="Arial"/>
          <w:spacing w:val="-1"/>
        </w:rPr>
        <w:t xml:space="preserve"> </w:t>
      </w:r>
      <w:r w:rsidR="0095463A" w:rsidRPr="00C12554">
        <w:rPr>
          <w:rFonts w:ascii="Arial" w:hAnsi="Arial" w:cs="Arial"/>
        </w:rPr>
        <w:t xml:space="preserve">plazo </w:t>
      </w:r>
      <w:r w:rsidR="0095463A" w:rsidRPr="00C12554">
        <w:rPr>
          <w:rFonts w:ascii="Arial" w:hAnsi="Arial" w:cs="Arial"/>
          <w:spacing w:val="1"/>
        </w:rPr>
        <w:t>son</w:t>
      </w:r>
      <w:r w:rsidRPr="00C12554">
        <w:rPr>
          <w:rFonts w:ascii="Arial" w:hAnsi="Arial" w:cs="Arial"/>
        </w:rPr>
        <w:t>;</w:t>
      </w:r>
    </w:p>
    <w:p w:rsidR="00451C6D" w:rsidRPr="00C12554" w:rsidRDefault="00451C6D" w:rsidP="00970DE8">
      <w:pPr>
        <w:pStyle w:val="Textoindependiente"/>
        <w:spacing w:before="8"/>
        <w:rPr>
          <w:rFonts w:ascii="Arial" w:hAnsi="Arial" w:cs="Arial"/>
          <w:sz w:val="22"/>
          <w:szCs w:val="22"/>
        </w:rPr>
      </w:pPr>
    </w:p>
    <w:p w:rsidR="00A26120" w:rsidRDefault="00451C6D" w:rsidP="001928FC">
      <w:pPr>
        <w:pStyle w:val="Prrafodelista"/>
        <w:numPr>
          <w:ilvl w:val="0"/>
          <w:numId w:val="20"/>
        </w:numPr>
        <w:tabs>
          <w:tab w:val="left" w:pos="1940"/>
          <w:tab w:val="left" w:pos="1941"/>
        </w:tabs>
        <w:spacing w:before="1" w:line="259" w:lineRule="auto"/>
        <w:ind w:right="4"/>
        <w:rPr>
          <w:rFonts w:ascii="Arial" w:hAnsi="Arial" w:cs="Arial"/>
        </w:rPr>
      </w:pPr>
      <w:r w:rsidRPr="00A26120">
        <w:rPr>
          <w:rFonts w:ascii="Arial" w:hAnsi="Arial" w:cs="Arial"/>
        </w:rPr>
        <w:t>Proyecto</w:t>
      </w:r>
      <w:r w:rsidRPr="00A26120">
        <w:rPr>
          <w:rFonts w:ascii="Arial" w:hAnsi="Arial" w:cs="Arial"/>
          <w:spacing w:val="-2"/>
        </w:rPr>
        <w:t xml:space="preserve"> </w:t>
      </w:r>
      <w:r w:rsidRPr="00A26120">
        <w:rPr>
          <w:rFonts w:ascii="Arial" w:hAnsi="Arial" w:cs="Arial"/>
        </w:rPr>
        <w:t>reforzamiento</w:t>
      </w:r>
      <w:r w:rsidRPr="00A26120">
        <w:rPr>
          <w:rFonts w:ascii="Arial" w:hAnsi="Arial" w:cs="Arial"/>
          <w:spacing w:val="-1"/>
        </w:rPr>
        <w:t xml:space="preserve"> </w:t>
      </w:r>
      <w:r w:rsidRPr="00A26120">
        <w:rPr>
          <w:rFonts w:ascii="Arial" w:hAnsi="Arial" w:cs="Arial"/>
        </w:rPr>
        <w:t>estructural</w:t>
      </w:r>
      <w:r w:rsidRPr="00A26120">
        <w:rPr>
          <w:rFonts w:ascii="Arial" w:hAnsi="Arial" w:cs="Arial"/>
          <w:spacing w:val="3"/>
        </w:rPr>
        <w:t xml:space="preserve"> </w:t>
      </w:r>
      <w:r w:rsidRPr="00A26120">
        <w:rPr>
          <w:rFonts w:ascii="Arial" w:hAnsi="Arial" w:cs="Arial"/>
        </w:rPr>
        <w:t>de</w:t>
      </w:r>
      <w:r w:rsidRPr="00A26120">
        <w:rPr>
          <w:rFonts w:ascii="Arial" w:hAnsi="Arial" w:cs="Arial"/>
          <w:spacing w:val="-1"/>
        </w:rPr>
        <w:t xml:space="preserve"> </w:t>
      </w:r>
      <w:r w:rsidRPr="00A26120">
        <w:rPr>
          <w:rFonts w:ascii="Arial" w:hAnsi="Arial" w:cs="Arial"/>
        </w:rPr>
        <w:t>todas</w:t>
      </w:r>
      <w:r w:rsidRPr="00A26120">
        <w:rPr>
          <w:rFonts w:ascii="Arial" w:hAnsi="Arial" w:cs="Arial"/>
          <w:spacing w:val="-3"/>
        </w:rPr>
        <w:t xml:space="preserve"> </w:t>
      </w:r>
      <w:r w:rsidRPr="00A26120">
        <w:rPr>
          <w:rFonts w:ascii="Arial" w:hAnsi="Arial" w:cs="Arial"/>
        </w:rPr>
        <w:t>las</w:t>
      </w:r>
      <w:r w:rsidRPr="00A26120">
        <w:rPr>
          <w:rFonts w:ascii="Arial" w:hAnsi="Arial" w:cs="Arial"/>
          <w:spacing w:val="-7"/>
        </w:rPr>
        <w:t xml:space="preserve"> </w:t>
      </w:r>
      <w:r w:rsidRPr="00A26120">
        <w:rPr>
          <w:rFonts w:ascii="Arial" w:hAnsi="Arial" w:cs="Arial"/>
        </w:rPr>
        <w:t>sedes.</w:t>
      </w:r>
    </w:p>
    <w:p w:rsidR="00451C6D" w:rsidRPr="00A26120" w:rsidRDefault="00451C6D" w:rsidP="001928FC">
      <w:pPr>
        <w:pStyle w:val="Prrafodelista"/>
        <w:numPr>
          <w:ilvl w:val="0"/>
          <w:numId w:val="20"/>
        </w:numPr>
        <w:tabs>
          <w:tab w:val="left" w:pos="1940"/>
          <w:tab w:val="left" w:pos="1941"/>
        </w:tabs>
        <w:spacing w:before="1" w:line="259" w:lineRule="auto"/>
        <w:ind w:right="4"/>
        <w:jc w:val="both"/>
        <w:rPr>
          <w:rFonts w:ascii="Arial" w:hAnsi="Arial" w:cs="Arial"/>
        </w:rPr>
      </w:pPr>
      <w:r w:rsidRPr="00A26120">
        <w:rPr>
          <w:rFonts w:ascii="Arial" w:hAnsi="Arial" w:cs="Arial"/>
        </w:rPr>
        <w:t>Proyecto</w:t>
      </w:r>
      <w:r w:rsidRPr="00A26120">
        <w:rPr>
          <w:rFonts w:ascii="Arial" w:hAnsi="Arial" w:cs="Arial"/>
          <w:spacing w:val="29"/>
        </w:rPr>
        <w:t xml:space="preserve"> </w:t>
      </w:r>
      <w:r w:rsidRPr="00A26120">
        <w:rPr>
          <w:rFonts w:ascii="Arial" w:hAnsi="Arial" w:cs="Arial"/>
        </w:rPr>
        <w:t>de</w:t>
      </w:r>
      <w:r w:rsidRPr="00A26120">
        <w:rPr>
          <w:rFonts w:ascii="Arial" w:hAnsi="Arial" w:cs="Arial"/>
          <w:spacing w:val="30"/>
        </w:rPr>
        <w:t xml:space="preserve"> </w:t>
      </w:r>
      <w:r w:rsidRPr="00A26120">
        <w:rPr>
          <w:rFonts w:ascii="Arial" w:hAnsi="Arial" w:cs="Arial"/>
        </w:rPr>
        <w:t>reubicación</w:t>
      </w:r>
      <w:r w:rsidRPr="00A26120">
        <w:rPr>
          <w:rFonts w:ascii="Arial" w:hAnsi="Arial" w:cs="Arial"/>
          <w:spacing w:val="30"/>
        </w:rPr>
        <w:t xml:space="preserve"> </w:t>
      </w:r>
      <w:r w:rsidRPr="00A26120">
        <w:rPr>
          <w:rFonts w:ascii="Arial" w:hAnsi="Arial" w:cs="Arial"/>
        </w:rPr>
        <w:t>de</w:t>
      </w:r>
      <w:r w:rsidRPr="00A26120">
        <w:rPr>
          <w:rFonts w:ascii="Arial" w:hAnsi="Arial" w:cs="Arial"/>
          <w:spacing w:val="30"/>
        </w:rPr>
        <w:t xml:space="preserve"> </w:t>
      </w:r>
      <w:r w:rsidRPr="00A26120">
        <w:rPr>
          <w:rFonts w:ascii="Arial" w:hAnsi="Arial" w:cs="Arial"/>
        </w:rPr>
        <w:t>la</w:t>
      </w:r>
      <w:r w:rsidRPr="00A26120">
        <w:rPr>
          <w:rFonts w:ascii="Arial" w:hAnsi="Arial" w:cs="Arial"/>
          <w:spacing w:val="30"/>
        </w:rPr>
        <w:t xml:space="preserve"> </w:t>
      </w:r>
      <w:r w:rsidRPr="00A26120">
        <w:rPr>
          <w:rFonts w:ascii="Arial" w:hAnsi="Arial" w:cs="Arial"/>
        </w:rPr>
        <w:t>Sede</w:t>
      </w:r>
      <w:r w:rsidRPr="00A26120">
        <w:rPr>
          <w:rFonts w:ascii="Arial" w:hAnsi="Arial" w:cs="Arial"/>
          <w:spacing w:val="30"/>
        </w:rPr>
        <w:t xml:space="preserve"> </w:t>
      </w:r>
      <w:r w:rsidRPr="00A26120">
        <w:rPr>
          <w:rFonts w:ascii="Arial" w:hAnsi="Arial" w:cs="Arial"/>
        </w:rPr>
        <w:t>Centro</w:t>
      </w:r>
      <w:r w:rsidRPr="00A26120">
        <w:rPr>
          <w:rFonts w:ascii="Arial" w:hAnsi="Arial" w:cs="Arial"/>
          <w:spacing w:val="36"/>
        </w:rPr>
        <w:t xml:space="preserve"> </w:t>
      </w:r>
      <w:r w:rsidRPr="00A26120">
        <w:rPr>
          <w:rFonts w:ascii="Arial" w:hAnsi="Arial" w:cs="Arial"/>
        </w:rPr>
        <w:t>y/o</w:t>
      </w:r>
      <w:r w:rsidRPr="00A26120">
        <w:rPr>
          <w:rFonts w:ascii="Arial" w:hAnsi="Arial" w:cs="Arial"/>
          <w:spacing w:val="30"/>
        </w:rPr>
        <w:t xml:space="preserve"> </w:t>
      </w:r>
      <w:r w:rsidRPr="00A26120">
        <w:rPr>
          <w:rFonts w:ascii="Arial" w:hAnsi="Arial" w:cs="Arial"/>
        </w:rPr>
        <w:t>arreglo</w:t>
      </w:r>
      <w:r w:rsidRPr="00A26120">
        <w:rPr>
          <w:rFonts w:ascii="Arial" w:hAnsi="Arial" w:cs="Arial"/>
          <w:spacing w:val="30"/>
        </w:rPr>
        <w:t xml:space="preserve"> </w:t>
      </w:r>
      <w:r w:rsidRPr="00A26120">
        <w:rPr>
          <w:rFonts w:ascii="Arial" w:hAnsi="Arial" w:cs="Arial"/>
        </w:rPr>
        <w:t>de</w:t>
      </w:r>
      <w:r w:rsidRPr="00A26120">
        <w:rPr>
          <w:rFonts w:ascii="Arial" w:hAnsi="Arial" w:cs="Arial"/>
          <w:spacing w:val="63"/>
        </w:rPr>
        <w:t xml:space="preserve"> </w:t>
      </w:r>
      <w:r w:rsidRPr="00A26120">
        <w:rPr>
          <w:rFonts w:ascii="Arial" w:hAnsi="Arial" w:cs="Arial"/>
        </w:rPr>
        <w:t>pisos,</w:t>
      </w:r>
      <w:r w:rsidRPr="00A26120">
        <w:rPr>
          <w:rFonts w:ascii="Arial" w:hAnsi="Arial" w:cs="Arial"/>
          <w:spacing w:val="27"/>
        </w:rPr>
        <w:t xml:space="preserve"> </w:t>
      </w:r>
      <w:r w:rsidR="004D110A" w:rsidRPr="00A26120">
        <w:rPr>
          <w:rFonts w:ascii="Arial" w:hAnsi="Arial" w:cs="Arial"/>
        </w:rPr>
        <w:t>gradas,</w:t>
      </w:r>
      <w:r w:rsidR="004D110A">
        <w:rPr>
          <w:rFonts w:ascii="Arial" w:hAnsi="Arial" w:cs="Arial"/>
        </w:rPr>
        <w:t xml:space="preserve"> </w:t>
      </w:r>
      <w:r w:rsidR="004D110A" w:rsidRPr="00A26120">
        <w:rPr>
          <w:rFonts w:ascii="Arial" w:hAnsi="Arial" w:cs="Arial"/>
          <w:spacing w:val="-64"/>
        </w:rPr>
        <w:t>barandas</w:t>
      </w:r>
      <w:r w:rsidR="004D110A" w:rsidRPr="00A26120">
        <w:rPr>
          <w:rFonts w:ascii="Arial" w:hAnsi="Arial" w:cs="Arial"/>
        </w:rPr>
        <w:t>,</w:t>
      </w:r>
      <w:r w:rsidR="004D110A" w:rsidRPr="00A26120">
        <w:rPr>
          <w:rFonts w:ascii="Arial" w:hAnsi="Arial" w:cs="Arial"/>
          <w:spacing w:val="-4"/>
        </w:rPr>
        <w:t xml:space="preserve"> </w:t>
      </w:r>
      <w:r w:rsidR="004D110A">
        <w:rPr>
          <w:rFonts w:ascii="Arial" w:hAnsi="Arial" w:cs="Arial"/>
          <w:spacing w:val="-4"/>
        </w:rPr>
        <w:t>desagües</w:t>
      </w:r>
      <w:r w:rsidRPr="00A26120">
        <w:rPr>
          <w:rFonts w:ascii="Arial" w:hAnsi="Arial" w:cs="Arial"/>
        </w:rPr>
        <w:t>,</w:t>
      </w:r>
      <w:r w:rsidRPr="00A26120">
        <w:rPr>
          <w:rFonts w:ascii="Arial" w:hAnsi="Arial" w:cs="Arial"/>
          <w:spacing w:val="-4"/>
        </w:rPr>
        <w:t xml:space="preserve"> </w:t>
      </w:r>
      <w:r w:rsidRPr="00A26120">
        <w:rPr>
          <w:rFonts w:ascii="Arial" w:hAnsi="Arial" w:cs="Arial"/>
        </w:rPr>
        <w:t>bajantes,</w:t>
      </w:r>
      <w:r w:rsidRPr="00A26120">
        <w:rPr>
          <w:rFonts w:ascii="Arial" w:hAnsi="Arial" w:cs="Arial"/>
          <w:spacing w:val="-4"/>
        </w:rPr>
        <w:t xml:space="preserve"> </w:t>
      </w:r>
      <w:r w:rsidRPr="00A26120">
        <w:rPr>
          <w:rFonts w:ascii="Arial" w:hAnsi="Arial" w:cs="Arial"/>
        </w:rPr>
        <w:t>etc.</w:t>
      </w:r>
    </w:p>
    <w:p w:rsidR="00451C6D" w:rsidRPr="00C12554" w:rsidRDefault="00451C6D" w:rsidP="001928FC">
      <w:pPr>
        <w:pStyle w:val="Prrafodelista"/>
        <w:numPr>
          <w:ilvl w:val="0"/>
          <w:numId w:val="20"/>
        </w:numPr>
        <w:tabs>
          <w:tab w:val="left" w:pos="1940"/>
          <w:tab w:val="left" w:pos="1941"/>
        </w:tabs>
        <w:spacing w:line="259" w:lineRule="auto"/>
        <w:ind w:right="4"/>
        <w:rPr>
          <w:rFonts w:ascii="Arial" w:hAnsi="Arial" w:cs="Arial"/>
        </w:rPr>
      </w:pPr>
      <w:r w:rsidRPr="00C12554">
        <w:rPr>
          <w:rFonts w:ascii="Arial" w:hAnsi="Arial" w:cs="Arial"/>
        </w:rPr>
        <w:t>Proyecto para cubrir con marquesina de policarbonato el</w:t>
      </w:r>
      <w:r w:rsidRPr="00C12554">
        <w:rPr>
          <w:rFonts w:ascii="Arial" w:hAnsi="Arial" w:cs="Arial"/>
          <w:spacing w:val="1"/>
        </w:rPr>
        <w:t xml:space="preserve"> </w:t>
      </w:r>
      <w:r w:rsidRPr="00C12554">
        <w:rPr>
          <w:rFonts w:ascii="Arial" w:hAnsi="Arial" w:cs="Arial"/>
        </w:rPr>
        <w:t>patio de descanso</w:t>
      </w:r>
      <w:r w:rsidRPr="00C12554">
        <w:rPr>
          <w:rFonts w:ascii="Arial" w:hAnsi="Arial" w:cs="Arial"/>
          <w:spacing w:val="-64"/>
        </w:rPr>
        <w:t xml:space="preserve"> </w:t>
      </w:r>
      <w:r w:rsidRPr="00C12554">
        <w:rPr>
          <w:rFonts w:ascii="Arial" w:hAnsi="Arial" w:cs="Arial"/>
        </w:rPr>
        <w:t>en</w:t>
      </w:r>
      <w:r w:rsidRPr="00C12554">
        <w:rPr>
          <w:rFonts w:ascii="Arial" w:hAnsi="Arial" w:cs="Arial"/>
          <w:spacing w:val="-2"/>
        </w:rPr>
        <w:t xml:space="preserve"> </w:t>
      </w:r>
      <w:r w:rsidRPr="00C12554">
        <w:rPr>
          <w:rFonts w:ascii="Arial" w:hAnsi="Arial" w:cs="Arial"/>
        </w:rPr>
        <w:t>cada</w:t>
      </w:r>
      <w:r w:rsidRPr="00C12554">
        <w:rPr>
          <w:rFonts w:ascii="Arial" w:hAnsi="Arial" w:cs="Arial"/>
          <w:spacing w:val="-1"/>
        </w:rPr>
        <w:t xml:space="preserve"> </w:t>
      </w:r>
      <w:r w:rsidRPr="00C12554">
        <w:rPr>
          <w:rFonts w:ascii="Arial" w:hAnsi="Arial" w:cs="Arial"/>
        </w:rPr>
        <w:t>una</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las</w:t>
      </w:r>
      <w:r w:rsidRPr="00C12554">
        <w:rPr>
          <w:rFonts w:ascii="Arial" w:hAnsi="Arial" w:cs="Arial"/>
          <w:spacing w:val="-2"/>
        </w:rPr>
        <w:t xml:space="preserve"> </w:t>
      </w:r>
      <w:r w:rsidRPr="00C12554">
        <w:rPr>
          <w:rFonts w:ascii="Arial" w:hAnsi="Arial" w:cs="Arial"/>
        </w:rPr>
        <w:t>sedes y</w:t>
      </w:r>
      <w:r w:rsidRPr="00C12554">
        <w:rPr>
          <w:rFonts w:ascii="Arial" w:hAnsi="Arial" w:cs="Arial"/>
          <w:spacing w:val="-2"/>
        </w:rPr>
        <w:t xml:space="preserve"> </w:t>
      </w:r>
      <w:r w:rsidRPr="00C12554">
        <w:rPr>
          <w:rFonts w:ascii="Arial" w:hAnsi="Arial" w:cs="Arial"/>
        </w:rPr>
        <w:t>colocar</w:t>
      </w:r>
      <w:r w:rsidRPr="00C12554">
        <w:rPr>
          <w:rFonts w:ascii="Arial" w:hAnsi="Arial" w:cs="Arial"/>
          <w:spacing w:val="-2"/>
        </w:rPr>
        <w:t xml:space="preserve"> </w:t>
      </w:r>
      <w:r w:rsidRPr="00C12554">
        <w:rPr>
          <w:rFonts w:ascii="Arial" w:hAnsi="Arial" w:cs="Arial"/>
        </w:rPr>
        <w:t>redes</w:t>
      </w:r>
      <w:r w:rsidRPr="00C12554">
        <w:rPr>
          <w:rFonts w:ascii="Arial" w:hAnsi="Arial" w:cs="Arial"/>
          <w:spacing w:val="-2"/>
        </w:rPr>
        <w:t xml:space="preserve"> </w:t>
      </w:r>
      <w:r w:rsidRPr="00C12554">
        <w:rPr>
          <w:rFonts w:ascii="Arial" w:hAnsi="Arial" w:cs="Arial"/>
        </w:rPr>
        <w:t>alrededor</w:t>
      </w:r>
      <w:r w:rsidRPr="00C12554">
        <w:rPr>
          <w:rFonts w:ascii="Arial" w:hAnsi="Arial" w:cs="Arial"/>
          <w:spacing w:val="-2"/>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las</w:t>
      </w:r>
      <w:r w:rsidRPr="00C12554">
        <w:rPr>
          <w:rFonts w:ascii="Arial" w:hAnsi="Arial" w:cs="Arial"/>
          <w:spacing w:val="-2"/>
        </w:rPr>
        <w:t xml:space="preserve"> </w:t>
      </w:r>
      <w:r w:rsidRPr="00C12554">
        <w:rPr>
          <w:rFonts w:ascii="Arial" w:hAnsi="Arial" w:cs="Arial"/>
        </w:rPr>
        <w:t>canchas</w:t>
      </w:r>
      <w:r w:rsidR="00A26120">
        <w:rPr>
          <w:rFonts w:ascii="Arial" w:hAnsi="Arial" w:cs="Arial"/>
        </w:rPr>
        <w:t>.</w:t>
      </w:r>
    </w:p>
    <w:p w:rsidR="00451C6D" w:rsidRPr="00C12554" w:rsidRDefault="00451C6D" w:rsidP="001928FC">
      <w:pPr>
        <w:pStyle w:val="Prrafodelista"/>
        <w:numPr>
          <w:ilvl w:val="0"/>
          <w:numId w:val="20"/>
        </w:numPr>
        <w:tabs>
          <w:tab w:val="left" w:pos="1940"/>
          <w:tab w:val="left" w:pos="1941"/>
        </w:tabs>
        <w:spacing w:line="293" w:lineRule="exact"/>
        <w:rPr>
          <w:rFonts w:ascii="Arial" w:hAnsi="Arial" w:cs="Arial"/>
        </w:rPr>
      </w:pPr>
      <w:r w:rsidRPr="00C12554">
        <w:rPr>
          <w:rFonts w:ascii="Arial" w:hAnsi="Arial" w:cs="Arial"/>
        </w:rPr>
        <w:t>Proyecto</w:t>
      </w:r>
      <w:r w:rsidRPr="00C12554">
        <w:rPr>
          <w:rFonts w:ascii="Arial" w:hAnsi="Arial" w:cs="Arial"/>
          <w:spacing w:val="-2"/>
        </w:rPr>
        <w:t xml:space="preserve"> </w:t>
      </w:r>
      <w:r w:rsidRPr="00C12554">
        <w:rPr>
          <w:rFonts w:ascii="Arial" w:hAnsi="Arial" w:cs="Arial"/>
        </w:rPr>
        <w:t>de</w:t>
      </w:r>
      <w:r w:rsidRPr="00C12554">
        <w:rPr>
          <w:rFonts w:ascii="Arial" w:hAnsi="Arial" w:cs="Arial"/>
          <w:spacing w:val="-2"/>
        </w:rPr>
        <w:t xml:space="preserve"> </w:t>
      </w:r>
      <w:r w:rsidRPr="00C12554">
        <w:rPr>
          <w:rFonts w:ascii="Arial" w:hAnsi="Arial" w:cs="Arial"/>
        </w:rPr>
        <w:t>arreglo</w:t>
      </w:r>
      <w:r w:rsidRPr="00C12554">
        <w:rPr>
          <w:rFonts w:ascii="Arial" w:hAnsi="Arial" w:cs="Arial"/>
          <w:spacing w:val="-1"/>
        </w:rPr>
        <w:t xml:space="preserve"> </w:t>
      </w:r>
      <w:r w:rsidRPr="00C12554">
        <w:rPr>
          <w:rFonts w:ascii="Arial" w:hAnsi="Arial" w:cs="Arial"/>
        </w:rPr>
        <w:t>de</w:t>
      </w:r>
      <w:r w:rsidRPr="00C12554">
        <w:rPr>
          <w:rFonts w:ascii="Arial" w:hAnsi="Arial" w:cs="Arial"/>
          <w:spacing w:val="-2"/>
        </w:rPr>
        <w:t xml:space="preserve"> </w:t>
      </w:r>
      <w:r w:rsidRPr="00C12554">
        <w:rPr>
          <w:rFonts w:ascii="Arial" w:hAnsi="Arial" w:cs="Arial"/>
        </w:rPr>
        <w:t>las</w:t>
      </w:r>
      <w:r w:rsidRPr="00C12554">
        <w:rPr>
          <w:rFonts w:ascii="Arial" w:hAnsi="Arial" w:cs="Arial"/>
          <w:spacing w:val="-3"/>
        </w:rPr>
        <w:t xml:space="preserve"> </w:t>
      </w:r>
      <w:r w:rsidRPr="00C12554">
        <w:rPr>
          <w:rFonts w:ascii="Arial" w:hAnsi="Arial" w:cs="Arial"/>
        </w:rPr>
        <w:t>instalaciones</w:t>
      </w:r>
      <w:r w:rsidRPr="00C12554">
        <w:rPr>
          <w:rFonts w:ascii="Arial" w:hAnsi="Arial" w:cs="Arial"/>
          <w:spacing w:val="-2"/>
        </w:rPr>
        <w:t xml:space="preserve"> </w:t>
      </w:r>
      <w:r w:rsidRPr="00C12554">
        <w:rPr>
          <w:rFonts w:ascii="Arial" w:hAnsi="Arial" w:cs="Arial"/>
        </w:rPr>
        <w:t>eléctricas</w:t>
      </w:r>
      <w:r w:rsidRPr="00C12554">
        <w:rPr>
          <w:rFonts w:ascii="Arial" w:hAnsi="Arial" w:cs="Arial"/>
          <w:spacing w:val="3"/>
        </w:rPr>
        <w:t xml:space="preserve"> </w:t>
      </w:r>
      <w:r w:rsidRPr="00C12554">
        <w:rPr>
          <w:rFonts w:ascii="Arial" w:hAnsi="Arial" w:cs="Arial"/>
        </w:rPr>
        <w:t>en</w:t>
      </w:r>
      <w:r w:rsidRPr="00C12554">
        <w:rPr>
          <w:rFonts w:ascii="Arial" w:hAnsi="Arial" w:cs="Arial"/>
          <w:spacing w:val="-2"/>
        </w:rPr>
        <w:t xml:space="preserve"> </w:t>
      </w:r>
      <w:r w:rsidRPr="00C12554">
        <w:rPr>
          <w:rFonts w:ascii="Arial" w:hAnsi="Arial" w:cs="Arial"/>
        </w:rPr>
        <w:t>todas</w:t>
      </w:r>
      <w:r w:rsidRPr="00C12554">
        <w:rPr>
          <w:rFonts w:ascii="Arial" w:hAnsi="Arial" w:cs="Arial"/>
          <w:spacing w:val="-2"/>
        </w:rPr>
        <w:t xml:space="preserve"> </w:t>
      </w:r>
      <w:r w:rsidRPr="00C12554">
        <w:rPr>
          <w:rFonts w:ascii="Arial" w:hAnsi="Arial" w:cs="Arial"/>
        </w:rPr>
        <w:t>las</w:t>
      </w:r>
      <w:r w:rsidRPr="00C12554">
        <w:rPr>
          <w:rFonts w:ascii="Arial" w:hAnsi="Arial" w:cs="Arial"/>
          <w:spacing w:val="-3"/>
        </w:rPr>
        <w:t xml:space="preserve"> </w:t>
      </w:r>
      <w:r w:rsidRPr="00C12554">
        <w:rPr>
          <w:rFonts w:ascii="Arial" w:hAnsi="Arial" w:cs="Arial"/>
        </w:rPr>
        <w:t>sedes</w:t>
      </w:r>
      <w:r w:rsidR="00A26120">
        <w:rPr>
          <w:rFonts w:ascii="Arial" w:hAnsi="Arial" w:cs="Arial"/>
        </w:rPr>
        <w:t>.</w:t>
      </w:r>
    </w:p>
    <w:p w:rsidR="00451C6D" w:rsidRPr="0025174B" w:rsidRDefault="00451C6D" w:rsidP="001928FC">
      <w:pPr>
        <w:pStyle w:val="Prrafodelista"/>
        <w:numPr>
          <w:ilvl w:val="0"/>
          <w:numId w:val="20"/>
        </w:numPr>
        <w:tabs>
          <w:tab w:val="left" w:pos="1940"/>
          <w:tab w:val="left" w:pos="1941"/>
        </w:tabs>
        <w:spacing w:before="11" w:line="259" w:lineRule="auto"/>
        <w:ind w:right="4"/>
        <w:rPr>
          <w:rFonts w:ascii="Arial" w:hAnsi="Arial" w:cs="Arial"/>
        </w:rPr>
      </w:pPr>
      <w:r w:rsidRPr="00C12554">
        <w:rPr>
          <w:rFonts w:ascii="Arial" w:hAnsi="Arial" w:cs="Arial"/>
        </w:rPr>
        <w:t>Proyecto</w:t>
      </w:r>
      <w:r w:rsidRPr="00C12554">
        <w:rPr>
          <w:rFonts w:ascii="Arial" w:hAnsi="Arial" w:cs="Arial"/>
          <w:spacing w:val="-16"/>
        </w:rPr>
        <w:t xml:space="preserve"> </w:t>
      </w:r>
      <w:r w:rsidRPr="00C12554">
        <w:rPr>
          <w:rFonts w:ascii="Arial" w:hAnsi="Arial" w:cs="Arial"/>
        </w:rPr>
        <w:t>de</w:t>
      </w:r>
      <w:r w:rsidRPr="00C12554">
        <w:rPr>
          <w:rFonts w:ascii="Arial" w:hAnsi="Arial" w:cs="Arial"/>
          <w:spacing w:val="-15"/>
        </w:rPr>
        <w:t xml:space="preserve"> </w:t>
      </w:r>
      <w:r w:rsidRPr="00C12554">
        <w:rPr>
          <w:rFonts w:ascii="Arial" w:hAnsi="Arial" w:cs="Arial"/>
        </w:rPr>
        <w:t>construcción</w:t>
      </w:r>
      <w:r w:rsidRPr="00C12554">
        <w:rPr>
          <w:rFonts w:ascii="Arial" w:hAnsi="Arial" w:cs="Arial"/>
          <w:spacing w:val="-16"/>
        </w:rPr>
        <w:t xml:space="preserve"> </w:t>
      </w:r>
      <w:r w:rsidRPr="00C12554">
        <w:rPr>
          <w:rFonts w:ascii="Arial" w:hAnsi="Arial" w:cs="Arial"/>
        </w:rPr>
        <w:t>de</w:t>
      </w:r>
      <w:r w:rsidRPr="00C12554">
        <w:rPr>
          <w:rFonts w:ascii="Arial" w:hAnsi="Arial" w:cs="Arial"/>
          <w:spacing w:val="-11"/>
        </w:rPr>
        <w:t xml:space="preserve"> </w:t>
      </w:r>
      <w:r w:rsidRPr="00C12554">
        <w:rPr>
          <w:rFonts w:ascii="Arial" w:hAnsi="Arial" w:cs="Arial"/>
        </w:rPr>
        <w:t>baterías</w:t>
      </w:r>
      <w:r w:rsidRPr="00C12554">
        <w:rPr>
          <w:rFonts w:ascii="Arial" w:hAnsi="Arial" w:cs="Arial"/>
          <w:spacing w:val="-17"/>
        </w:rPr>
        <w:t xml:space="preserve"> </w:t>
      </w:r>
      <w:r w:rsidRPr="00C12554">
        <w:rPr>
          <w:rFonts w:ascii="Arial" w:hAnsi="Arial" w:cs="Arial"/>
        </w:rPr>
        <w:t>sanitarias</w:t>
      </w:r>
      <w:r w:rsidRPr="00C12554">
        <w:rPr>
          <w:rFonts w:ascii="Arial" w:hAnsi="Arial" w:cs="Arial"/>
          <w:spacing w:val="-15"/>
        </w:rPr>
        <w:t xml:space="preserve"> </w:t>
      </w:r>
      <w:r w:rsidRPr="00C12554">
        <w:rPr>
          <w:rFonts w:ascii="Arial" w:hAnsi="Arial" w:cs="Arial"/>
        </w:rPr>
        <w:t>para</w:t>
      </w:r>
      <w:r w:rsidRPr="00C12554">
        <w:rPr>
          <w:rFonts w:ascii="Arial" w:hAnsi="Arial" w:cs="Arial"/>
          <w:spacing w:val="-16"/>
        </w:rPr>
        <w:t xml:space="preserve"> </w:t>
      </w:r>
      <w:r w:rsidRPr="00C12554">
        <w:rPr>
          <w:rFonts w:ascii="Arial" w:hAnsi="Arial" w:cs="Arial"/>
        </w:rPr>
        <w:t>preescolar</w:t>
      </w:r>
      <w:r w:rsidRPr="00C12554">
        <w:rPr>
          <w:rFonts w:ascii="Arial" w:hAnsi="Arial" w:cs="Arial"/>
          <w:spacing w:val="34"/>
        </w:rPr>
        <w:t xml:space="preserve"> </w:t>
      </w:r>
      <w:r w:rsidRPr="00C12554">
        <w:rPr>
          <w:rFonts w:ascii="Arial" w:hAnsi="Arial" w:cs="Arial"/>
        </w:rPr>
        <w:t>en</w:t>
      </w:r>
      <w:r w:rsidRPr="00C12554">
        <w:rPr>
          <w:rFonts w:ascii="Arial" w:hAnsi="Arial" w:cs="Arial"/>
          <w:spacing w:val="-16"/>
        </w:rPr>
        <w:t xml:space="preserve"> </w:t>
      </w:r>
      <w:r w:rsidRPr="00C12554">
        <w:rPr>
          <w:rFonts w:ascii="Arial" w:hAnsi="Arial" w:cs="Arial"/>
        </w:rPr>
        <w:t>las</w:t>
      </w:r>
      <w:r w:rsidRPr="00C12554">
        <w:rPr>
          <w:rFonts w:ascii="Arial" w:hAnsi="Arial" w:cs="Arial"/>
          <w:spacing w:val="-16"/>
        </w:rPr>
        <w:t xml:space="preserve"> </w:t>
      </w:r>
      <w:r w:rsidRPr="00C12554">
        <w:rPr>
          <w:rFonts w:ascii="Arial" w:hAnsi="Arial" w:cs="Arial"/>
        </w:rPr>
        <w:t>sedes</w:t>
      </w:r>
      <w:r w:rsidR="00A26120">
        <w:rPr>
          <w:rFonts w:ascii="Arial" w:hAnsi="Arial" w:cs="Arial"/>
        </w:rPr>
        <w:t xml:space="preserve"> </w:t>
      </w:r>
      <w:r w:rsidRPr="00C12554">
        <w:rPr>
          <w:rFonts w:ascii="Arial" w:hAnsi="Arial" w:cs="Arial"/>
          <w:spacing w:val="-64"/>
        </w:rPr>
        <w:t xml:space="preserve"> </w:t>
      </w:r>
      <w:r w:rsidR="0025174B">
        <w:rPr>
          <w:rFonts w:ascii="Arial" w:hAnsi="Arial" w:cs="Arial"/>
          <w:spacing w:val="-64"/>
        </w:rPr>
        <w:t xml:space="preserve">  </w:t>
      </w:r>
      <w:r w:rsidR="0025174B">
        <w:rPr>
          <w:rFonts w:ascii="Arial" w:hAnsi="Arial" w:cs="Arial"/>
        </w:rPr>
        <w:t xml:space="preserve">y </w:t>
      </w:r>
      <w:r w:rsidRPr="0025174B">
        <w:rPr>
          <w:rFonts w:ascii="Arial" w:hAnsi="Arial" w:cs="Arial"/>
        </w:rPr>
        <w:t>equipamiento</w:t>
      </w:r>
      <w:r w:rsidRPr="0025174B">
        <w:rPr>
          <w:rFonts w:ascii="Arial" w:hAnsi="Arial" w:cs="Arial"/>
          <w:spacing w:val="-1"/>
        </w:rPr>
        <w:t xml:space="preserve"> </w:t>
      </w:r>
      <w:r w:rsidRPr="0025174B">
        <w:rPr>
          <w:rFonts w:ascii="Arial" w:hAnsi="Arial" w:cs="Arial"/>
        </w:rPr>
        <w:lastRenderedPageBreak/>
        <w:t>(espejos)</w:t>
      </w:r>
      <w:r w:rsidRPr="0025174B">
        <w:rPr>
          <w:rFonts w:ascii="Arial" w:hAnsi="Arial" w:cs="Arial"/>
          <w:spacing w:val="-2"/>
        </w:rPr>
        <w:t xml:space="preserve"> </w:t>
      </w:r>
      <w:r w:rsidRPr="0025174B">
        <w:rPr>
          <w:rFonts w:ascii="Arial" w:hAnsi="Arial" w:cs="Arial"/>
        </w:rPr>
        <w:t>en</w:t>
      </w:r>
      <w:r w:rsidRPr="0025174B">
        <w:rPr>
          <w:rFonts w:ascii="Arial" w:hAnsi="Arial" w:cs="Arial"/>
          <w:spacing w:val="-1"/>
        </w:rPr>
        <w:t xml:space="preserve"> </w:t>
      </w:r>
      <w:r w:rsidRPr="0025174B">
        <w:rPr>
          <w:rFonts w:ascii="Arial" w:hAnsi="Arial" w:cs="Arial"/>
        </w:rPr>
        <w:t>la</w:t>
      </w:r>
      <w:r w:rsidRPr="0025174B">
        <w:rPr>
          <w:rFonts w:ascii="Arial" w:hAnsi="Arial" w:cs="Arial"/>
          <w:spacing w:val="-1"/>
        </w:rPr>
        <w:t xml:space="preserve"> </w:t>
      </w:r>
      <w:r w:rsidRPr="0025174B">
        <w:rPr>
          <w:rFonts w:ascii="Arial" w:hAnsi="Arial" w:cs="Arial"/>
        </w:rPr>
        <w:t>batería</w:t>
      </w:r>
      <w:r w:rsidRPr="0025174B">
        <w:rPr>
          <w:rFonts w:ascii="Arial" w:hAnsi="Arial" w:cs="Arial"/>
          <w:spacing w:val="-1"/>
        </w:rPr>
        <w:t xml:space="preserve"> </w:t>
      </w:r>
      <w:r w:rsidRPr="0025174B">
        <w:rPr>
          <w:rFonts w:ascii="Arial" w:hAnsi="Arial" w:cs="Arial"/>
        </w:rPr>
        <w:t>sanitaria</w:t>
      </w:r>
      <w:r w:rsidRPr="0025174B">
        <w:rPr>
          <w:rFonts w:ascii="Arial" w:hAnsi="Arial" w:cs="Arial"/>
          <w:spacing w:val="-5"/>
        </w:rPr>
        <w:t xml:space="preserve"> </w:t>
      </w:r>
      <w:r w:rsidRPr="0025174B">
        <w:rPr>
          <w:rFonts w:ascii="Arial" w:hAnsi="Arial" w:cs="Arial"/>
        </w:rPr>
        <w:t>de</w:t>
      </w:r>
      <w:r w:rsidRPr="0025174B">
        <w:rPr>
          <w:rFonts w:ascii="Arial" w:hAnsi="Arial" w:cs="Arial"/>
          <w:spacing w:val="-2"/>
        </w:rPr>
        <w:t xml:space="preserve"> </w:t>
      </w:r>
      <w:r w:rsidRPr="0025174B">
        <w:rPr>
          <w:rFonts w:ascii="Arial" w:hAnsi="Arial" w:cs="Arial"/>
        </w:rPr>
        <w:t>los</w:t>
      </w:r>
      <w:r w:rsidRPr="0025174B">
        <w:rPr>
          <w:rFonts w:ascii="Arial" w:hAnsi="Arial" w:cs="Arial"/>
          <w:spacing w:val="-2"/>
        </w:rPr>
        <w:t xml:space="preserve"> </w:t>
      </w:r>
      <w:r w:rsidRPr="0025174B">
        <w:rPr>
          <w:rFonts w:ascii="Arial" w:hAnsi="Arial" w:cs="Arial"/>
        </w:rPr>
        <w:t>hombres</w:t>
      </w:r>
    </w:p>
    <w:p w:rsidR="00451C6D" w:rsidRPr="00C12554" w:rsidRDefault="00451C6D" w:rsidP="001928FC">
      <w:pPr>
        <w:pStyle w:val="Prrafodelista"/>
        <w:numPr>
          <w:ilvl w:val="0"/>
          <w:numId w:val="20"/>
        </w:numPr>
        <w:tabs>
          <w:tab w:val="left" w:pos="1940"/>
          <w:tab w:val="left" w:pos="1941"/>
        </w:tabs>
        <w:spacing w:line="259" w:lineRule="auto"/>
        <w:ind w:right="4"/>
        <w:rPr>
          <w:rFonts w:ascii="Arial" w:hAnsi="Arial" w:cs="Arial"/>
        </w:rPr>
      </w:pPr>
      <w:r w:rsidRPr="00C12554">
        <w:rPr>
          <w:rFonts w:ascii="Arial" w:hAnsi="Arial" w:cs="Arial"/>
        </w:rPr>
        <w:t>Proyecto</w:t>
      </w:r>
      <w:r w:rsidRPr="00C12554">
        <w:rPr>
          <w:rFonts w:ascii="Arial" w:hAnsi="Arial" w:cs="Arial"/>
          <w:spacing w:val="27"/>
        </w:rPr>
        <w:t xml:space="preserve"> </w:t>
      </w:r>
      <w:r w:rsidRPr="00C12554">
        <w:rPr>
          <w:rFonts w:ascii="Arial" w:hAnsi="Arial" w:cs="Arial"/>
        </w:rPr>
        <w:t>de</w:t>
      </w:r>
      <w:r w:rsidRPr="00C12554">
        <w:rPr>
          <w:rFonts w:ascii="Arial" w:hAnsi="Arial" w:cs="Arial"/>
          <w:spacing w:val="51"/>
        </w:rPr>
        <w:t xml:space="preserve"> </w:t>
      </w:r>
      <w:r w:rsidRPr="00C12554">
        <w:rPr>
          <w:rFonts w:ascii="Arial" w:hAnsi="Arial" w:cs="Arial"/>
        </w:rPr>
        <w:t>instalación</w:t>
      </w:r>
      <w:r w:rsidRPr="00C12554">
        <w:rPr>
          <w:rFonts w:ascii="Arial" w:hAnsi="Arial" w:cs="Arial"/>
          <w:spacing w:val="23"/>
        </w:rPr>
        <w:t xml:space="preserve"> </w:t>
      </w:r>
      <w:r w:rsidRPr="00C12554">
        <w:rPr>
          <w:rFonts w:ascii="Arial" w:hAnsi="Arial" w:cs="Arial"/>
        </w:rPr>
        <w:t>de</w:t>
      </w:r>
      <w:r w:rsidRPr="00C12554">
        <w:rPr>
          <w:rFonts w:ascii="Arial" w:hAnsi="Arial" w:cs="Arial"/>
          <w:spacing w:val="28"/>
        </w:rPr>
        <w:t xml:space="preserve"> </w:t>
      </w:r>
      <w:r w:rsidRPr="00C12554">
        <w:rPr>
          <w:rFonts w:ascii="Arial" w:hAnsi="Arial" w:cs="Arial"/>
        </w:rPr>
        <w:t>las</w:t>
      </w:r>
      <w:r w:rsidRPr="00C12554">
        <w:rPr>
          <w:rFonts w:ascii="Arial" w:hAnsi="Arial" w:cs="Arial"/>
          <w:spacing w:val="54"/>
        </w:rPr>
        <w:t xml:space="preserve"> </w:t>
      </w:r>
      <w:r w:rsidRPr="00C12554">
        <w:rPr>
          <w:rFonts w:ascii="Arial" w:hAnsi="Arial" w:cs="Arial"/>
        </w:rPr>
        <w:t>señales</w:t>
      </w:r>
      <w:r w:rsidRPr="00C12554">
        <w:rPr>
          <w:rFonts w:ascii="Arial" w:hAnsi="Arial" w:cs="Arial"/>
          <w:spacing w:val="22"/>
        </w:rPr>
        <w:t xml:space="preserve"> </w:t>
      </w:r>
      <w:r w:rsidRPr="00C12554">
        <w:rPr>
          <w:rFonts w:ascii="Arial" w:hAnsi="Arial" w:cs="Arial"/>
        </w:rPr>
        <w:t>obligatorias</w:t>
      </w:r>
      <w:r w:rsidRPr="00C12554">
        <w:rPr>
          <w:rFonts w:ascii="Arial" w:hAnsi="Arial" w:cs="Arial"/>
          <w:spacing w:val="54"/>
        </w:rPr>
        <w:t xml:space="preserve"> </w:t>
      </w:r>
      <w:r w:rsidRPr="00C12554">
        <w:rPr>
          <w:rFonts w:ascii="Arial" w:hAnsi="Arial" w:cs="Arial"/>
        </w:rPr>
        <w:t>o</w:t>
      </w:r>
      <w:r w:rsidRPr="00C12554">
        <w:rPr>
          <w:rFonts w:ascii="Arial" w:hAnsi="Arial" w:cs="Arial"/>
          <w:spacing w:val="28"/>
        </w:rPr>
        <w:t xml:space="preserve"> </w:t>
      </w:r>
      <w:r w:rsidRPr="00C12554">
        <w:rPr>
          <w:rFonts w:ascii="Arial" w:hAnsi="Arial" w:cs="Arial"/>
        </w:rPr>
        <w:t>reglamentarias</w:t>
      </w:r>
      <w:r w:rsidRPr="00C12554">
        <w:rPr>
          <w:rFonts w:ascii="Arial" w:hAnsi="Arial" w:cs="Arial"/>
          <w:spacing w:val="54"/>
        </w:rPr>
        <w:t xml:space="preserve"> </w:t>
      </w:r>
      <w:r w:rsidRPr="00C12554">
        <w:rPr>
          <w:rFonts w:ascii="Arial" w:hAnsi="Arial" w:cs="Arial"/>
        </w:rPr>
        <w:t>al</w:t>
      </w:r>
      <w:r w:rsidR="00A26120">
        <w:rPr>
          <w:rFonts w:ascii="Arial" w:hAnsi="Arial" w:cs="Arial"/>
        </w:rPr>
        <w:t xml:space="preserve"> </w:t>
      </w:r>
      <w:r w:rsidRPr="00C12554">
        <w:rPr>
          <w:rFonts w:ascii="Arial" w:hAnsi="Arial" w:cs="Arial"/>
        </w:rPr>
        <w:t>interior</w:t>
      </w:r>
      <w:r w:rsidRPr="00C12554">
        <w:rPr>
          <w:rFonts w:ascii="Arial" w:hAnsi="Arial" w:cs="Arial"/>
          <w:spacing w:val="-2"/>
        </w:rPr>
        <w:t xml:space="preserve"> </w:t>
      </w:r>
      <w:r w:rsidRPr="00C12554">
        <w:rPr>
          <w:rFonts w:ascii="Arial" w:hAnsi="Arial" w:cs="Arial"/>
        </w:rPr>
        <w:t>de</w:t>
      </w:r>
      <w:r w:rsidRPr="00C12554">
        <w:rPr>
          <w:rFonts w:ascii="Arial" w:hAnsi="Arial" w:cs="Arial"/>
          <w:spacing w:val="64"/>
        </w:rPr>
        <w:t xml:space="preserve"> </w:t>
      </w:r>
      <w:r w:rsidRPr="00C12554">
        <w:rPr>
          <w:rFonts w:ascii="Arial" w:hAnsi="Arial" w:cs="Arial"/>
        </w:rPr>
        <w:t>todas</w:t>
      </w:r>
      <w:r w:rsidRPr="00C12554">
        <w:rPr>
          <w:rFonts w:ascii="Arial" w:hAnsi="Arial" w:cs="Arial"/>
          <w:spacing w:val="-2"/>
        </w:rPr>
        <w:t xml:space="preserve"> </w:t>
      </w:r>
      <w:r w:rsidRPr="00C12554">
        <w:rPr>
          <w:rFonts w:ascii="Arial" w:hAnsi="Arial" w:cs="Arial"/>
        </w:rPr>
        <w:t>las</w:t>
      </w:r>
      <w:r w:rsidRPr="00C12554">
        <w:rPr>
          <w:rFonts w:ascii="Arial" w:hAnsi="Arial" w:cs="Arial"/>
          <w:spacing w:val="-2"/>
        </w:rPr>
        <w:t xml:space="preserve"> </w:t>
      </w:r>
      <w:r w:rsidRPr="00C12554">
        <w:rPr>
          <w:rFonts w:ascii="Arial" w:hAnsi="Arial" w:cs="Arial"/>
        </w:rPr>
        <w:t>sedes</w:t>
      </w:r>
    </w:p>
    <w:p w:rsidR="00451C6D" w:rsidRPr="00C12554" w:rsidRDefault="00451C6D" w:rsidP="001928FC">
      <w:pPr>
        <w:pStyle w:val="Prrafodelista"/>
        <w:numPr>
          <w:ilvl w:val="0"/>
          <w:numId w:val="20"/>
        </w:numPr>
        <w:tabs>
          <w:tab w:val="left" w:pos="1940"/>
          <w:tab w:val="left" w:pos="1941"/>
        </w:tabs>
        <w:spacing w:line="242" w:lineRule="auto"/>
        <w:ind w:right="4"/>
        <w:jc w:val="both"/>
        <w:rPr>
          <w:rFonts w:ascii="Arial" w:hAnsi="Arial" w:cs="Arial"/>
        </w:rPr>
      </w:pPr>
      <w:r w:rsidRPr="00C12554">
        <w:rPr>
          <w:rFonts w:ascii="Arial" w:hAnsi="Arial" w:cs="Arial"/>
        </w:rPr>
        <w:t>Proyecto</w:t>
      </w:r>
      <w:r w:rsidRPr="00C12554">
        <w:rPr>
          <w:rFonts w:ascii="Arial" w:hAnsi="Arial" w:cs="Arial"/>
          <w:spacing w:val="18"/>
        </w:rPr>
        <w:t xml:space="preserve"> </w:t>
      </w:r>
      <w:r w:rsidRPr="00C12554">
        <w:rPr>
          <w:rFonts w:ascii="Arial" w:hAnsi="Arial" w:cs="Arial"/>
        </w:rPr>
        <w:t>de</w:t>
      </w:r>
      <w:r w:rsidRPr="00C12554">
        <w:rPr>
          <w:rFonts w:ascii="Arial" w:hAnsi="Arial" w:cs="Arial"/>
          <w:spacing w:val="19"/>
        </w:rPr>
        <w:t xml:space="preserve"> </w:t>
      </w:r>
      <w:r w:rsidRPr="00C12554">
        <w:rPr>
          <w:rFonts w:ascii="Arial" w:hAnsi="Arial" w:cs="Arial"/>
        </w:rPr>
        <w:t>Señalización</w:t>
      </w:r>
      <w:r w:rsidRPr="00C12554">
        <w:rPr>
          <w:rFonts w:ascii="Arial" w:hAnsi="Arial" w:cs="Arial"/>
          <w:spacing w:val="19"/>
        </w:rPr>
        <w:t xml:space="preserve"> </w:t>
      </w:r>
      <w:r w:rsidRPr="00C12554">
        <w:rPr>
          <w:rFonts w:ascii="Arial" w:hAnsi="Arial" w:cs="Arial"/>
        </w:rPr>
        <w:t>de</w:t>
      </w:r>
      <w:r w:rsidRPr="00C12554">
        <w:rPr>
          <w:rFonts w:ascii="Arial" w:hAnsi="Arial" w:cs="Arial"/>
          <w:spacing w:val="19"/>
        </w:rPr>
        <w:t xml:space="preserve"> </w:t>
      </w:r>
      <w:r w:rsidRPr="00C12554">
        <w:rPr>
          <w:rFonts w:ascii="Arial" w:hAnsi="Arial" w:cs="Arial"/>
        </w:rPr>
        <w:t>zonas</w:t>
      </w:r>
      <w:r w:rsidRPr="00C12554">
        <w:rPr>
          <w:rFonts w:ascii="Arial" w:hAnsi="Arial" w:cs="Arial"/>
          <w:spacing w:val="37"/>
        </w:rPr>
        <w:t xml:space="preserve"> </w:t>
      </w:r>
      <w:r w:rsidRPr="00C12554">
        <w:rPr>
          <w:rFonts w:ascii="Arial" w:hAnsi="Arial" w:cs="Arial"/>
        </w:rPr>
        <w:t>en</w:t>
      </w:r>
      <w:r w:rsidRPr="00C12554">
        <w:rPr>
          <w:rFonts w:ascii="Arial" w:hAnsi="Arial" w:cs="Arial"/>
          <w:spacing w:val="19"/>
        </w:rPr>
        <w:t xml:space="preserve"> </w:t>
      </w:r>
      <w:r w:rsidRPr="00C12554">
        <w:rPr>
          <w:rFonts w:ascii="Arial" w:hAnsi="Arial" w:cs="Arial"/>
        </w:rPr>
        <w:t>desnivel,</w:t>
      </w:r>
      <w:r w:rsidRPr="00C12554">
        <w:rPr>
          <w:rFonts w:ascii="Arial" w:hAnsi="Arial" w:cs="Arial"/>
          <w:spacing w:val="16"/>
        </w:rPr>
        <w:t xml:space="preserve"> </w:t>
      </w:r>
      <w:r w:rsidRPr="00C12554">
        <w:rPr>
          <w:rFonts w:ascii="Arial" w:hAnsi="Arial" w:cs="Arial"/>
        </w:rPr>
        <w:t>deterioradas</w:t>
      </w:r>
      <w:r w:rsidRPr="00C12554">
        <w:rPr>
          <w:rFonts w:ascii="Arial" w:hAnsi="Arial" w:cs="Arial"/>
          <w:spacing w:val="18"/>
        </w:rPr>
        <w:t xml:space="preserve"> </w:t>
      </w:r>
      <w:r w:rsidRPr="00C12554">
        <w:rPr>
          <w:rFonts w:ascii="Arial" w:hAnsi="Arial" w:cs="Arial"/>
        </w:rPr>
        <w:t>o</w:t>
      </w:r>
      <w:r w:rsidRPr="00C12554">
        <w:rPr>
          <w:rFonts w:ascii="Arial" w:hAnsi="Arial" w:cs="Arial"/>
          <w:spacing w:val="18"/>
        </w:rPr>
        <w:t xml:space="preserve"> </w:t>
      </w:r>
      <w:r w:rsidR="00A26120">
        <w:rPr>
          <w:rFonts w:ascii="Arial" w:hAnsi="Arial" w:cs="Arial"/>
        </w:rPr>
        <w:t xml:space="preserve">inestables en </w:t>
      </w:r>
      <w:r w:rsidR="004D110A">
        <w:rPr>
          <w:rFonts w:ascii="Arial" w:hAnsi="Arial" w:cs="Arial"/>
        </w:rPr>
        <w:t xml:space="preserve">cada </w:t>
      </w:r>
      <w:r w:rsidR="004D110A" w:rsidRPr="00C12554">
        <w:rPr>
          <w:rFonts w:ascii="Arial" w:hAnsi="Arial" w:cs="Arial"/>
          <w:spacing w:val="-1"/>
        </w:rPr>
        <w:t>una</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las</w:t>
      </w:r>
      <w:r w:rsidRPr="00C12554">
        <w:rPr>
          <w:rFonts w:ascii="Arial" w:hAnsi="Arial" w:cs="Arial"/>
          <w:spacing w:val="-2"/>
        </w:rPr>
        <w:t xml:space="preserve"> </w:t>
      </w:r>
      <w:r w:rsidRPr="00C12554">
        <w:rPr>
          <w:rFonts w:ascii="Arial" w:hAnsi="Arial" w:cs="Arial"/>
        </w:rPr>
        <w:t>sedes.</w:t>
      </w:r>
    </w:p>
    <w:p w:rsidR="00451C6D" w:rsidRPr="00C12554" w:rsidRDefault="00451C6D" w:rsidP="001928FC">
      <w:pPr>
        <w:pStyle w:val="Prrafodelista"/>
        <w:numPr>
          <w:ilvl w:val="0"/>
          <w:numId w:val="20"/>
        </w:numPr>
        <w:tabs>
          <w:tab w:val="left" w:pos="1940"/>
          <w:tab w:val="left" w:pos="1941"/>
        </w:tabs>
        <w:spacing w:before="75" w:line="289" w:lineRule="exact"/>
        <w:jc w:val="both"/>
        <w:rPr>
          <w:rFonts w:ascii="Arial" w:hAnsi="Arial" w:cs="Arial"/>
        </w:rPr>
      </w:pPr>
      <w:r w:rsidRPr="00C12554">
        <w:rPr>
          <w:rFonts w:ascii="Arial" w:hAnsi="Arial" w:cs="Arial"/>
        </w:rPr>
        <w:t>Proyecto</w:t>
      </w:r>
      <w:r w:rsidRPr="00C12554">
        <w:rPr>
          <w:rFonts w:ascii="Arial" w:hAnsi="Arial" w:cs="Arial"/>
          <w:spacing w:val="-2"/>
        </w:rPr>
        <w:t xml:space="preserve"> </w:t>
      </w:r>
      <w:r w:rsidRPr="00C12554">
        <w:rPr>
          <w:rFonts w:ascii="Arial" w:hAnsi="Arial" w:cs="Arial"/>
        </w:rPr>
        <w:t>de</w:t>
      </w:r>
      <w:r w:rsidRPr="00C12554">
        <w:rPr>
          <w:rFonts w:ascii="Arial" w:hAnsi="Arial" w:cs="Arial"/>
          <w:spacing w:val="-2"/>
        </w:rPr>
        <w:t xml:space="preserve"> </w:t>
      </w:r>
      <w:r w:rsidRPr="00C12554">
        <w:rPr>
          <w:rFonts w:ascii="Arial" w:hAnsi="Arial" w:cs="Arial"/>
        </w:rPr>
        <w:t>dotación</w:t>
      </w:r>
      <w:r w:rsidRPr="00C12554">
        <w:rPr>
          <w:rFonts w:ascii="Arial" w:hAnsi="Arial" w:cs="Arial"/>
          <w:spacing w:val="-2"/>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equipo</w:t>
      </w:r>
      <w:r w:rsidRPr="00C12554">
        <w:rPr>
          <w:rFonts w:ascii="Arial" w:hAnsi="Arial" w:cs="Arial"/>
          <w:spacing w:val="-2"/>
        </w:rPr>
        <w:t xml:space="preserve"> </w:t>
      </w:r>
      <w:r w:rsidRPr="00C12554">
        <w:rPr>
          <w:rFonts w:ascii="Arial" w:hAnsi="Arial" w:cs="Arial"/>
        </w:rPr>
        <w:t>de</w:t>
      </w:r>
      <w:r w:rsidRPr="00C12554">
        <w:rPr>
          <w:rFonts w:ascii="Arial" w:hAnsi="Arial" w:cs="Arial"/>
          <w:spacing w:val="-2"/>
        </w:rPr>
        <w:t xml:space="preserve"> </w:t>
      </w:r>
      <w:r w:rsidRPr="00C12554">
        <w:rPr>
          <w:rFonts w:ascii="Arial" w:hAnsi="Arial" w:cs="Arial"/>
        </w:rPr>
        <w:t>primeros</w:t>
      </w:r>
      <w:r w:rsidRPr="00C12554">
        <w:rPr>
          <w:rFonts w:ascii="Arial" w:hAnsi="Arial" w:cs="Arial"/>
          <w:spacing w:val="-3"/>
        </w:rPr>
        <w:t xml:space="preserve"> </w:t>
      </w:r>
      <w:r w:rsidR="0095463A" w:rsidRPr="00C12554">
        <w:rPr>
          <w:rFonts w:ascii="Arial" w:hAnsi="Arial" w:cs="Arial"/>
        </w:rPr>
        <w:t>auxilios Medidas</w:t>
      </w:r>
      <w:r w:rsidRPr="00C12554">
        <w:rPr>
          <w:rFonts w:ascii="Arial" w:hAnsi="Arial" w:cs="Arial"/>
          <w:spacing w:val="-2"/>
        </w:rPr>
        <w:t xml:space="preserve"> </w:t>
      </w:r>
      <w:r w:rsidRPr="00C12554">
        <w:rPr>
          <w:rFonts w:ascii="Arial" w:hAnsi="Arial" w:cs="Arial"/>
        </w:rPr>
        <w:t>no</w:t>
      </w:r>
      <w:r w:rsidRPr="00C12554">
        <w:rPr>
          <w:rFonts w:ascii="Arial" w:hAnsi="Arial" w:cs="Arial"/>
          <w:spacing w:val="-5"/>
        </w:rPr>
        <w:t xml:space="preserve"> </w:t>
      </w:r>
      <w:r w:rsidRPr="00C12554">
        <w:rPr>
          <w:rFonts w:ascii="Arial" w:hAnsi="Arial" w:cs="Arial"/>
        </w:rPr>
        <w:t>estructurales</w:t>
      </w:r>
    </w:p>
    <w:p w:rsidR="00451C6D" w:rsidRPr="00C12554" w:rsidRDefault="00451C6D" w:rsidP="00970DE8">
      <w:pPr>
        <w:pStyle w:val="Textoindependiente"/>
        <w:spacing w:before="8"/>
        <w:rPr>
          <w:rFonts w:ascii="Arial" w:hAnsi="Arial" w:cs="Arial"/>
          <w:b/>
          <w:sz w:val="22"/>
          <w:szCs w:val="22"/>
        </w:rPr>
      </w:pPr>
    </w:p>
    <w:p w:rsidR="00451C6D" w:rsidRPr="00C12554" w:rsidRDefault="00451C6D" w:rsidP="00970DE8">
      <w:pPr>
        <w:jc w:val="both"/>
        <w:rPr>
          <w:rFonts w:ascii="Arial" w:hAnsi="Arial" w:cs="Arial"/>
        </w:rPr>
      </w:pPr>
      <w:r w:rsidRPr="00C12554">
        <w:rPr>
          <w:rFonts w:ascii="Arial" w:hAnsi="Arial" w:cs="Arial"/>
          <w:spacing w:val="-1"/>
        </w:rPr>
        <w:t>Son</w:t>
      </w:r>
      <w:r w:rsidRPr="00C12554">
        <w:rPr>
          <w:rFonts w:ascii="Arial" w:hAnsi="Arial" w:cs="Arial"/>
          <w:spacing w:val="-12"/>
        </w:rPr>
        <w:t xml:space="preserve"> </w:t>
      </w:r>
      <w:r w:rsidRPr="00C12554">
        <w:rPr>
          <w:rFonts w:ascii="Arial" w:hAnsi="Arial" w:cs="Arial"/>
          <w:spacing w:val="-1"/>
        </w:rPr>
        <w:t>acciones</w:t>
      </w:r>
      <w:r w:rsidRPr="00C12554">
        <w:rPr>
          <w:rFonts w:ascii="Arial" w:hAnsi="Arial" w:cs="Arial"/>
          <w:spacing w:val="-12"/>
        </w:rPr>
        <w:t xml:space="preserve"> </w:t>
      </w:r>
      <w:r w:rsidRPr="00C12554">
        <w:rPr>
          <w:rFonts w:ascii="Arial" w:hAnsi="Arial" w:cs="Arial"/>
        </w:rPr>
        <w:t>de</w:t>
      </w:r>
      <w:r w:rsidRPr="00C12554">
        <w:rPr>
          <w:rFonts w:ascii="Arial" w:hAnsi="Arial" w:cs="Arial"/>
          <w:spacing w:val="-12"/>
        </w:rPr>
        <w:t xml:space="preserve"> </w:t>
      </w:r>
      <w:r w:rsidRPr="00C12554">
        <w:rPr>
          <w:rFonts w:ascii="Arial" w:hAnsi="Arial" w:cs="Arial"/>
        </w:rPr>
        <w:t>tipo</w:t>
      </w:r>
      <w:r w:rsidRPr="00C12554">
        <w:rPr>
          <w:rFonts w:ascii="Arial" w:hAnsi="Arial" w:cs="Arial"/>
          <w:spacing w:val="-11"/>
        </w:rPr>
        <w:t xml:space="preserve"> </w:t>
      </w:r>
      <w:r w:rsidRPr="00C12554">
        <w:rPr>
          <w:rFonts w:ascii="Arial" w:hAnsi="Arial" w:cs="Arial"/>
        </w:rPr>
        <w:t>normativo,</w:t>
      </w:r>
      <w:r w:rsidRPr="00C12554">
        <w:rPr>
          <w:rFonts w:ascii="Arial" w:hAnsi="Arial" w:cs="Arial"/>
          <w:spacing w:val="-10"/>
        </w:rPr>
        <w:t xml:space="preserve"> </w:t>
      </w:r>
      <w:r w:rsidRPr="00C12554">
        <w:rPr>
          <w:rFonts w:ascii="Arial" w:hAnsi="Arial" w:cs="Arial"/>
        </w:rPr>
        <w:t>informativo</w:t>
      </w:r>
      <w:r w:rsidRPr="00C12554">
        <w:rPr>
          <w:rFonts w:ascii="Arial" w:hAnsi="Arial" w:cs="Arial"/>
          <w:spacing w:val="-12"/>
        </w:rPr>
        <w:t xml:space="preserve"> </w:t>
      </w:r>
      <w:r w:rsidRPr="00C12554">
        <w:rPr>
          <w:rFonts w:ascii="Arial" w:hAnsi="Arial" w:cs="Arial"/>
        </w:rPr>
        <w:t>y</w:t>
      </w:r>
      <w:r w:rsidRPr="00C12554">
        <w:rPr>
          <w:rFonts w:ascii="Arial" w:hAnsi="Arial" w:cs="Arial"/>
          <w:spacing w:val="-12"/>
        </w:rPr>
        <w:t xml:space="preserve"> </w:t>
      </w:r>
      <w:r w:rsidRPr="00C12554">
        <w:rPr>
          <w:rFonts w:ascii="Arial" w:hAnsi="Arial" w:cs="Arial"/>
        </w:rPr>
        <w:t>educativo</w:t>
      </w:r>
      <w:r w:rsidRPr="00C12554">
        <w:rPr>
          <w:rFonts w:ascii="Arial" w:hAnsi="Arial" w:cs="Arial"/>
          <w:spacing w:val="-12"/>
        </w:rPr>
        <w:t xml:space="preserve"> </w:t>
      </w:r>
      <w:r w:rsidRPr="00C12554">
        <w:rPr>
          <w:rFonts w:ascii="Arial" w:hAnsi="Arial" w:cs="Arial"/>
        </w:rPr>
        <w:t>internas</w:t>
      </w:r>
      <w:r w:rsidRPr="00C12554">
        <w:rPr>
          <w:rFonts w:ascii="Arial" w:hAnsi="Arial" w:cs="Arial"/>
          <w:spacing w:val="47"/>
        </w:rPr>
        <w:t xml:space="preserve"> </w:t>
      </w:r>
      <w:r w:rsidRPr="00C12554">
        <w:rPr>
          <w:rFonts w:ascii="Arial" w:hAnsi="Arial" w:cs="Arial"/>
        </w:rPr>
        <w:t>a</w:t>
      </w:r>
      <w:r w:rsidRPr="00C12554">
        <w:rPr>
          <w:rFonts w:ascii="Arial" w:hAnsi="Arial" w:cs="Arial"/>
          <w:spacing w:val="-11"/>
        </w:rPr>
        <w:t xml:space="preserve"> </w:t>
      </w:r>
      <w:r w:rsidRPr="00C12554">
        <w:rPr>
          <w:rFonts w:ascii="Arial" w:hAnsi="Arial" w:cs="Arial"/>
        </w:rPr>
        <w:t>la</w:t>
      </w:r>
      <w:r w:rsidRPr="00C12554">
        <w:rPr>
          <w:rFonts w:ascii="Arial" w:hAnsi="Arial" w:cs="Arial"/>
          <w:spacing w:val="-17"/>
        </w:rPr>
        <w:t xml:space="preserve"> </w:t>
      </w:r>
      <w:r w:rsidRPr="00C12554">
        <w:rPr>
          <w:rFonts w:ascii="Arial" w:hAnsi="Arial" w:cs="Arial"/>
        </w:rPr>
        <w:t>institución</w:t>
      </w:r>
      <w:r w:rsidRPr="00C12554">
        <w:rPr>
          <w:rFonts w:ascii="Arial" w:hAnsi="Arial" w:cs="Arial"/>
          <w:spacing w:val="-11"/>
        </w:rPr>
        <w:t xml:space="preserve"> </w:t>
      </w:r>
      <w:r w:rsidRPr="00C12554">
        <w:rPr>
          <w:rFonts w:ascii="Arial" w:hAnsi="Arial" w:cs="Arial"/>
        </w:rPr>
        <w:t>que</w:t>
      </w:r>
      <w:r w:rsidRPr="00C12554">
        <w:rPr>
          <w:rFonts w:ascii="Arial" w:hAnsi="Arial" w:cs="Arial"/>
          <w:spacing w:val="-64"/>
        </w:rPr>
        <w:t xml:space="preserve"> </w:t>
      </w:r>
      <w:r w:rsidRPr="00C12554">
        <w:rPr>
          <w:rFonts w:ascii="Arial" w:hAnsi="Arial" w:cs="Arial"/>
        </w:rPr>
        <w:t>van</w:t>
      </w:r>
      <w:r w:rsidRPr="00C12554">
        <w:rPr>
          <w:rFonts w:ascii="Arial" w:hAnsi="Arial" w:cs="Arial"/>
          <w:spacing w:val="1"/>
        </w:rPr>
        <w:t xml:space="preserve"> </w:t>
      </w:r>
      <w:r w:rsidRPr="00C12554">
        <w:rPr>
          <w:rFonts w:ascii="Arial" w:hAnsi="Arial" w:cs="Arial"/>
        </w:rPr>
        <w:t>desde</w:t>
      </w:r>
      <w:r w:rsidRPr="00C12554">
        <w:rPr>
          <w:rFonts w:ascii="Arial" w:hAnsi="Arial" w:cs="Arial"/>
          <w:spacing w:val="1"/>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diseño</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normas</w:t>
      </w:r>
      <w:r w:rsidRPr="00C12554">
        <w:rPr>
          <w:rFonts w:ascii="Arial" w:hAnsi="Arial" w:cs="Arial"/>
          <w:spacing w:val="1"/>
        </w:rPr>
        <w:t xml:space="preserve"> </w:t>
      </w:r>
      <w:r w:rsidRPr="00C12554">
        <w:rPr>
          <w:rFonts w:ascii="Arial" w:hAnsi="Arial" w:cs="Arial"/>
        </w:rPr>
        <w:t>e</w:t>
      </w:r>
      <w:r w:rsidRPr="00C12554">
        <w:rPr>
          <w:rFonts w:ascii="Arial" w:hAnsi="Arial" w:cs="Arial"/>
          <w:spacing w:val="1"/>
        </w:rPr>
        <w:t xml:space="preserve"> </w:t>
      </w:r>
      <w:r w:rsidRPr="00C12554">
        <w:rPr>
          <w:rFonts w:ascii="Arial" w:hAnsi="Arial" w:cs="Arial"/>
        </w:rPr>
        <w:t>incentivos,</w:t>
      </w:r>
      <w:r w:rsidRPr="00C12554">
        <w:rPr>
          <w:rFonts w:ascii="Arial" w:hAnsi="Arial" w:cs="Arial"/>
          <w:spacing w:val="1"/>
        </w:rPr>
        <w:t xml:space="preserve"> </w:t>
      </w:r>
      <w:r w:rsidRPr="00C12554">
        <w:rPr>
          <w:rFonts w:ascii="Arial" w:hAnsi="Arial" w:cs="Arial"/>
        </w:rPr>
        <w:t>estrategias</w:t>
      </w:r>
      <w:r w:rsidRPr="00C12554">
        <w:rPr>
          <w:rFonts w:ascii="Arial" w:hAnsi="Arial" w:cs="Arial"/>
          <w:spacing w:val="1"/>
        </w:rPr>
        <w:t xml:space="preserve"> </w:t>
      </w:r>
      <w:r w:rsidRPr="00C12554">
        <w:rPr>
          <w:rFonts w:ascii="Arial" w:hAnsi="Arial" w:cs="Arial"/>
        </w:rPr>
        <w:t>educativas</w:t>
      </w:r>
      <w:r w:rsidRPr="00C12554">
        <w:rPr>
          <w:rFonts w:ascii="Arial" w:hAnsi="Arial" w:cs="Arial"/>
          <w:spacing w:val="1"/>
        </w:rPr>
        <w:t xml:space="preserve"> </w:t>
      </w:r>
      <w:r w:rsidRPr="00C12554">
        <w:rPr>
          <w:rFonts w:ascii="Arial" w:hAnsi="Arial" w:cs="Arial"/>
        </w:rPr>
        <w:t>como</w:t>
      </w:r>
      <w:r w:rsidRPr="00C12554">
        <w:rPr>
          <w:rFonts w:ascii="Arial" w:hAnsi="Arial" w:cs="Arial"/>
          <w:spacing w:val="1"/>
        </w:rPr>
        <w:t xml:space="preserve"> </w:t>
      </w:r>
      <w:r w:rsidRPr="00C12554">
        <w:rPr>
          <w:rFonts w:ascii="Arial" w:hAnsi="Arial" w:cs="Arial"/>
        </w:rPr>
        <w:t>introducción</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temáticas</w:t>
      </w:r>
      <w:r w:rsidRPr="00C12554">
        <w:rPr>
          <w:rFonts w:ascii="Arial" w:hAnsi="Arial" w:cs="Arial"/>
          <w:spacing w:val="1"/>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rPr>
        <w:t>las</w:t>
      </w:r>
      <w:r w:rsidRPr="00C12554">
        <w:rPr>
          <w:rFonts w:ascii="Arial" w:hAnsi="Arial" w:cs="Arial"/>
          <w:spacing w:val="1"/>
        </w:rPr>
        <w:t xml:space="preserve"> </w:t>
      </w:r>
      <w:r w:rsidRPr="00C12554">
        <w:rPr>
          <w:rFonts w:ascii="Arial" w:hAnsi="Arial" w:cs="Arial"/>
        </w:rPr>
        <w:t>mallas</w:t>
      </w:r>
      <w:r w:rsidRPr="00C12554">
        <w:rPr>
          <w:rFonts w:ascii="Arial" w:hAnsi="Arial" w:cs="Arial"/>
          <w:spacing w:val="1"/>
        </w:rPr>
        <w:t xml:space="preserve"> </w:t>
      </w:r>
      <w:r w:rsidRPr="00C12554">
        <w:rPr>
          <w:rFonts w:ascii="Arial" w:hAnsi="Arial" w:cs="Arial"/>
        </w:rPr>
        <w:t>curriculares,</w:t>
      </w:r>
      <w:r w:rsidRPr="00C12554">
        <w:rPr>
          <w:rFonts w:ascii="Arial" w:hAnsi="Arial" w:cs="Arial"/>
          <w:spacing w:val="1"/>
        </w:rPr>
        <w:t xml:space="preserve"> </w:t>
      </w:r>
      <w:r w:rsidRPr="00C12554">
        <w:rPr>
          <w:rFonts w:ascii="Arial" w:hAnsi="Arial" w:cs="Arial"/>
        </w:rPr>
        <w:t>talleres,</w:t>
      </w:r>
      <w:r w:rsidRPr="00C12554">
        <w:rPr>
          <w:rFonts w:ascii="Arial" w:hAnsi="Arial" w:cs="Arial"/>
          <w:spacing w:val="1"/>
        </w:rPr>
        <w:t xml:space="preserve"> </w:t>
      </w:r>
      <w:r w:rsidRPr="00C12554">
        <w:rPr>
          <w:rFonts w:ascii="Arial" w:hAnsi="Arial" w:cs="Arial"/>
        </w:rPr>
        <w:t>capacitaciones,</w:t>
      </w:r>
      <w:r w:rsidRPr="00C12554">
        <w:rPr>
          <w:rFonts w:ascii="Arial" w:hAnsi="Arial" w:cs="Arial"/>
          <w:spacing w:val="1"/>
        </w:rPr>
        <w:t xml:space="preserve"> </w:t>
      </w:r>
      <w:r w:rsidRPr="00C12554">
        <w:rPr>
          <w:rFonts w:ascii="Arial" w:hAnsi="Arial" w:cs="Arial"/>
        </w:rPr>
        <w:t>proyectos o estrategias comunicativas</w:t>
      </w:r>
      <w:r w:rsidRPr="00C12554">
        <w:rPr>
          <w:rFonts w:ascii="Arial" w:hAnsi="Arial" w:cs="Arial"/>
          <w:spacing w:val="1"/>
        </w:rPr>
        <w:t xml:space="preserve"> </w:t>
      </w:r>
      <w:r w:rsidRPr="00C12554">
        <w:rPr>
          <w:rFonts w:ascii="Arial" w:hAnsi="Arial" w:cs="Arial"/>
        </w:rPr>
        <w:t>acorde con problemáticas ambientales y de</w:t>
      </w:r>
      <w:r w:rsidRPr="00C12554">
        <w:rPr>
          <w:rFonts w:ascii="Arial" w:hAnsi="Arial" w:cs="Arial"/>
          <w:spacing w:val="-64"/>
        </w:rPr>
        <w:t xml:space="preserve"> </w:t>
      </w:r>
      <w:r w:rsidRPr="00C12554">
        <w:rPr>
          <w:rFonts w:ascii="Arial" w:hAnsi="Arial" w:cs="Arial"/>
        </w:rPr>
        <w:t>riesgo</w:t>
      </w:r>
      <w:r w:rsidRPr="00C12554">
        <w:rPr>
          <w:rFonts w:ascii="Arial" w:hAnsi="Arial" w:cs="Arial"/>
          <w:spacing w:val="-2"/>
        </w:rPr>
        <w:t xml:space="preserve"> </w:t>
      </w:r>
      <w:r w:rsidRPr="00C12554">
        <w:rPr>
          <w:rFonts w:ascii="Arial" w:hAnsi="Arial" w:cs="Arial"/>
        </w:rPr>
        <w:t>del</w:t>
      </w:r>
      <w:r w:rsidRPr="00C12554">
        <w:rPr>
          <w:rFonts w:ascii="Arial" w:hAnsi="Arial" w:cs="Arial"/>
          <w:spacing w:val="-1"/>
        </w:rPr>
        <w:t xml:space="preserve"> </w:t>
      </w:r>
      <w:r w:rsidRPr="00C12554">
        <w:rPr>
          <w:rFonts w:ascii="Arial" w:hAnsi="Arial" w:cs="Arial"/>
        </w:rPr>
        <w:t>entorno</w:t>
      </w:r>
      <w:r w:rsidRPr="00C12554">
        <w:rPr>
          <w:rFonts w:ascii="Arial" w:hAnsi="Arial" w:cs="Arial"/>
          <w:b/>
        </w:rPr>
        <w:t>.</w:t>
      </w:r>
      <w:r w:rsidRPr="00C12554">
        <w:rPr>
          <w:rFonts w:ascii="Arial" w:hAnsi="Arial" w:cs="Arial"/>
          <w:b/>
          <w:spacing w:val="-4"/>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rPr>
        <w:t>este</w:t>
      </w:r>
      <w:r w:rsidRPr="00C12554">
        <w:rPr>
          <w:rFonts w:ascii="Arial" w:hAnsi="Arial" w:cs="Arial"/>
          <w:spacing w:val="-1"/>
        </w:rPr>
        <w:t xml:space="preserve"> </w:t>
      </w:r>
      <w:r w:rsidRPr="00C12554">
        <w:rPr>
          <w:rFonts w:ascii="Arial" w:hAnsi="Arial" w:cs="Arial"/>
        </w:rPr>
        <w:t>sentido</w:t>
      </w:r>
      <w:r w:rsidRPr="00C12554">
        <w:rPr>
          <w:rFonts w:ascii="Arial" w:hAnsi="Arial" w:cs="Arial"/>
          <w:spacing w:val="-2"/>
        </w:rPr>
        <w:t xml:space="preserve"> </w:t>
      </w:r>
      <w:r w:rsidRPr="00C12554">
        <w:rPr>
          <w:rFonts w:ascii="Arial" w:hAnsi="Arial" w:cs="Arial"/>
        </w:rPr>
        <w:t>entre</w:t>
      </w:r>
      <w:r w:rsidRPr="00C12554">
        <w:rPr>
          <w:rFonts w:ascii="Arial" w:hAnsi="Arial" w:cs="Arial"/>
          <w:spacing w:val="-1"/>
        </w:rPr>
        <w:t xml:space="preserve"> </w:t>
      </w:r>
      <w:r w:rsidRPr="00C12554">
        <w:rPr>
          <w:rFonts w:ascii="Arial" w:hAnsi="Arial" w:cs="Arial"/>
        </w:rPr>
        <w:t>las</w:t>
      </w:r>
      <w:r w:rsidRPr="00C12554">
        <w:rPr>
          <w:rFonts w:ascii="Arial" w:hAnsi="Arial" w:cs="Arial"/>
          <w:spacing w:val="-2"/>
        </w:rPr>
        <w:t xml:space="preserve"> </w:t>
      </w:r>
      <w:r w:rsidRPr="00C12554">
        <w:rPr>
          <w:rFonts w:ascii="Arial" w:hAnsi="Arial" w:cs="Arial"/>
        </w:rPr>
        <w:t>medidas</w:t>
      </w:r>
      <w:r w:rsidRPr="00C12554">
        <w:rPr>
          <w:rFonts w:ascii="Arial" w:hAnsi="Arial" w:cs="Arial"/>
          <w:spacing w:val="-2"/>
        </w:rPr>
        <w:t xml:space="preserve"> </w:t>
      </w:r>
      <w:r w:rsidRPr="00C12554">
        <w:rPr>
          <w:rFonts w:ascii="Arial" w:hAnsi="Arial" w:cs="Arial"/>
        </w:rPr>
        <w:t>no</w:t>
      </w:r>
      <w:r w:rsidRPr="00C12554">
        <w:rPr>
          <w:rFonts w:ascii="Arial" w:hAnsi="Arial" w:cs="Arial"/>
          <w:spacing w:val="-1"/>
        </w:rPr>
        <w:t xml:space="preserve"> </w:t>
      </w:r>
      <w:r w:rsidRPr="00C12554">
        <w:rPr>
          <w:rFonts w:ascii="Arial" w:hAnsi="Arial" w:cs="Arial"/>
        </w:rPr>
        <w:t>estructurales</w:t>
      </w:r>
      <w:r w:rsidRPr="00C12554">
        <w:rPr>
          <w:rFonts w:ascii="Arial" w:hAnsi="Arial" w:cs="Arial"/>
          <w:spacing w:val="62"/>
        </w:rPr>
        <w:t xml:space="preserve"> </w:t>
      </w:r>
      <w:r w:rsidRPr="00C12554">
        <w:rPr>
          <w:rFonts w:ascii="Arial" w:hAnsi="Arial" w:cs="Arial"/>
        </w:rPr>
        <w:t>están:</w:t>
      </w:r>
    </w:p>
    <w:p w:rsidR="00451C6D" w:rsidRPr="00C12554" w:rsidRDefault="00451C6D" w:rsidP="00451C6D">
      <w:pPr>
        <w:pStyle w:val="Textoindependiente"/>
        <w:spacing w:before="3"/>
        <w:rPr>
          <w:rFonts w:ascii="Arial" w:hAnsi="Arial" w:cs="Arial"/>
          <w:sz w:val="22"/>
          <w:szCs w:val="22"/>
        </w:rPr>
      </w:pPr>
    </w:p>
    <w:p w:rsidR="00451C6D" w:rsidRPr="00C12554" w:rsidRDefault="00451C6D" w:rsidP="001928FC">
      <w:pPr>
        <w:pStyle w:val="Prrafodelista"/>
        <w:numPr>
          <w:ilvl w:val="0"/>
          <w:numId w:val="21"/>
        </w:numPr>
        <w:tabs>
          <w:tab w:val="left" w:pos="1581"/>
        </w:tabs>
        <w:spacing w:before="1" w:line="292" w:lineRule="exact"/>
        <w:jc w:val="both"/>
        <w:rPr>
          <w:rFonts w:ascii="Arial" w:hAnsi="Arial" w:cs="Arial"/>
        </w:rPr>
      </w:pPr>
      <w:r w:rsidRPr="00C12554">
        <w:rPr>
          <w:rFonts w:ascii="Arial" w:hAnsi="Arial" w:cs="Arial"/>
        </w:rPr>
        <w:t>Reglamentación</w:t>
      </w:r>
      <w:r w:rsidRPr="00C12554">
        <w:rPr>
          <w:rFonts w:ascii="Arial" w:hAnsi="Arial" w:cs="Arial"/>
          <w:spacing w:val="-3"/>
        </w:rPr>
        <w:t xml:space="preserve"> </w:t>
      </w:r>
      <w:r w:rsidRPr="00C12554">
        <w:rPr>
          <w:rFonts w:ascii="Arial" w:hAnsi="Arial" w:cs="Arial"/>
        </w:rPr>
        <w:t>e</w:t>
      </w:r>
      <w:r w:rsidRPr="00C12554">
        <w:rPr>
          <w:rFonts w:ascii="Arial" w:hAnsi="Arial" w:cs="Arial"/>
          <w:spacing w:val="1"/>
        </w:rPr>
        <w:t xml:space="preserve"> </w:t>
      </w:r>
      <w:r w:rsidRPr="00C12554">
        <w:rPr>
          <w:rFonts w:ascii="Arial" w:hAnsi="Arial" w:cs="Arial"/>
        </w:rPr>
        <w:t>instrucciones</w:t>
      </w:r>
      <w:r w:rsidRPr="00C12554">
        <w:rPr>
          <w:rFonts w:ascii="Arial" w:hAnsi="Arial" w:cs="Arial"/>
          <w:spacing w:val="-3"/>
        </w:rPr>
        <w:t xml:space="preserve"> </w:t>
      </w:r>
      <w:r w:rsidRPr="00C12554">
        <w:rPr>
          <w:rFonts w:ascii="Arial" w:hAnsi="Arial" w:cs="Arial"/>
        </w:rPr>
        <w:t>en</w:t>
      </w:r>
      <w:r w:rsidRPr="00C12554">
        <w:rPr>
          <w:rFonts w:ascii="Arial" w:hAnsi="Arial" w:cs="Arial"/>
          <w:spacing w:val="-2"/>
        </w:rPr>
        <w:t xml:space="preserve"> </w:t>
      </w:r>
      <w:r w:rsidRPr="00C12554">
        <w:rPr>
          <w:rFonts w:ascii="Arial" w:hAnsi="Arial" w:cs="Arial"/>
        </w:rPr>
        <w:t>el</w:t>
      </w:r>
      <w:r w:rsidRPr="00C12554">
        <w:rPr>
          <w:rFonts w:ascii="Arial" w:hAnsi="Arial" w:cs="Arial"/>
          <w:spacing w:val="-2"/>
        </w:rPr>
        <w:t xml:space="preserve"> </w:t>
      </w:r>
      <w:r w:rsidRPr="00C12554">
        <w:rPr>
          <w:rFonts w:ascii="Arial" w:hAnsi="Arial" w:cs="Arial"/>
        </w:rPr>
        <w:t>marco</w:t>
      </w:r>
      <w:r w:rsidRPr="00C12554">
        <w:rPr>
          <w:rFonts w:ascii="Arial" w:hAnsi="Arial" w:cs="Arial"/>
          <w:spacing w:val="-2"/>
        </w:rPr>
        <w:t xml:space="preserve"> </w:t>
      </w:r>
      <w:r w:rsidRPr="00C12554">
        <w:rPr>
          <w:rFonts w:ascii="Arial" w:hAnsi="Arial" w:cs="Arial"/>
        </w:rPr>
        <w:t>del</w:t>
      </w:r>
      <w:r w:rsidRPr="00C12554">
        <w:rPr>
          <w:rFonts w:ascii="Arial" w:hAnsi="Arial" w:cs="Arial"/>
          <w:spacing w:val="-6"/>
        </w:rPr>
        <w:t xml:space="preserve"> </w:t>
      </w:r>
      <w:r w:rsidRPr="00C12554">
        <w:rPr>
          <w:rFonts w:ascii="Arial" w:hAnsi="Arial" w:cs="Arial"/>
        </w:rPr>
        <w:t>manual</w:t>
      </w:r>
      <w:r w:rsidRPr="00C12554">
        <w:rPr>
          <w:rFonts w:ascii="Arial" w:hAnsi="Arial" w:cs="Arial"/>
          <w:spacing w:val="-2"/>
        </w:rPr>
        <w:t xml:space="preserve"> </w:t>
      </w:r>
      <w:r w:rsidRPr="00C12554">
        <w:rPr>
          <w:rFonts w:ascii="Arial" w:hAnsi="Arial" w:cs="Arial"/>
        </w:rPr>
        <w:t>de</w:t>
      </w:r>
      <w:r w:rsidRPr="00C12554">
        <w:rPr>
          <w:rFonts w:ascii="Arial" w:hAnsi="Arial" w:cs="Arial"/>
          <w:spacing w:val="-2"/>
        </w:rPr>
        <w:t xml:space="preserve"> </w:t>
      </w:r>
      <w:r w:rsidRPr="00C12554">
        <w:rPr>
          <w:rFonts w:ascii="Arial" w:hAnsi="Arial" w:cs="Arial"/>
        </w:rPr>
        <w:t>convivencia</w:t>
      </w:r>
    </w:p>
    <w:p w:rsidR="00A26120" w:rsidRDefault="00451C6D" w:rsidP="001928FC">
      <w:pPr>
        <w:pStyle w:val="Prrafodelista"/>
        <w:numPr>
          <w:ilvl w:val="0"/>
          <w:numId w:val="21"/>
        </w:numPr>
        <w:tabs>
          <w:tab w:val="left" w:pos="1581"/>
        </w:tabs>
        <w:spacing w:line="291" w:lineRule="exact"/>
        <w:ind w:right="4"/>
        <w:jc w:val="both"/>
        <w:rPr>
          <w:rFonts w:ascii="Arial" w:hAnsi="Arial" w:cs="Arial"/>
        </w:rPr>
      </w:pPr>
      <w:r w:rsidRPr="00A26120">
        <w:rPr>
          <w:rFonts w:ascii="Arial" w:hAnsi="Arial" w:cs="Arial"/>
        </w:rPr>
        <w:t>Reglamentación de la movilidad de los estudiantes a la</w:t>
      </w:r>
      <w:r w:rsidRPr="00A26120">
        <w:rPr>
          <w:rFonts w:ascii="Arial" w:hAnsi="Arial" w:cs="Arial"/>
          <w:spacing w:val="1"/>
        </w:rPr>
        <w:t xml:space="preserve"> </w:t>
      </w:r>
      <w:r w:rsidRPr="00A26120">
        <w:rPr>
          <w:rFonts w:ascii="Arial" w:hAnsi="Arial" w:cs="Arial"/>
        </w:rPr>
        <w:t>entrada,</w:t>
      </w:r>
      <w:r w:rsidRPr="00A26120">
        <w:rPr>
          <w:rFonts w:ascii="Arial" w:hAnsi="Arial" w:cs="Arial"/>
          <w:spacing w:val="1"/>
        </w:rPr>
        <w:t xml:space="preserve"> </w:t>
      </w:r>
      <w:r w:rsidRPr="00A26120">
        <w:rPr>
          <w:rFonts w:ascii="Arial" w:hAnsi="Arial" w:cs="Arial"/>
        </w:rPr>
        <w:t>salida de</w:t>
      </w:r>
      <w:r w:rsidRPr="00A26120">
        <w:rPr>
          <w:rFonts w:ascii="Arial" w:hAnsi="Arial" w:cs="Arial"/>
          <w:spacing w:val="1"/>
        </w:rPr>
        <w:t xml:space="preserve"> </w:t>
      </w:r>
      <w:r w:rsidRPr="00A26120">
        <w:rPr>
          <w:rFonts w:ascii="Arial" w:hAnsi="Arial" w:cs="Arial"/>
        </w:rPr>
        <w:t>estudiantes y</w:t>
      </w:r>
      <w:r w:rsidRPr="00A26120">
        <w:rPr>
          <w:rFonts w:ascii="Arial" w:hAnsi="Arial" w:cs="Arial"/>
          <w:spacing w:val="1"/>
        </w:rPr>
        <w:t xml:space="preserve"> </w:t>
      </w:r>
      <w:r w:rsidRPr="00A26120">
        <w:rPr>
          <w:rFonts w:ascii="Arial" w:hAnsi="Arial" w:cs="Arial"/>
        </w:rPr>
        <w:t>para los desplazamientos que se</w:t>
      </w:r>
      <w:r w:rsidRPr="00A26120">
        <w:rPr>
          <w:rFonts w:ascii="Arial" w:hAnsi="Arial" w:cs="Arial"/>
          <w:spacing w:val="1"/>
        </w:rPr>
        <w:t xml:space="preserve"> </w:t>
      </w:r>
      <w:r w:rsidRPr="00A26120">
        <w:rPr>
          <w:rFonts w:ascii="Arial" w:hAnsi="Arial" w:cs="Arial"/>
        </w:rPr>
        <w:t>realizaran con</w:t>
      </w:r>
      <w:r w:rsidRPr="00A26120">
        <w:rPr>
          <w:rFonts w:ascii="Arial" w:hAnsi="Arial" w:cs="Arial"/>
          <w:spacing w:val="1"/>
        </w:rPr>
        <w:t xml:space="preserve"> </w:t>
      </w:r>
      <w:r w:rsidRPr="00A26120">
        <w:rPr>
          <w:rFonts w:ascii="Arial" w:hAnsi="Arial" w:cs="Arial"/>
        </w:rPr>
        <w:t>actividades</w:t>
      </w:r>
      <w:r w:rsidRPr="00A26120">
        <w:rPr>
          <w:rFonts w:ascii="Arial" w:hAnsi="Arial" w:cs="Arial"/>
          <w:spacing w:val="1"/>
        </w:rPr>
        <w:t xml:space="preserve"> </w:t>
      </w:r>
      <w:r w:rsidRPr="00A26120">
        <w:rPr>
          <w:rFonts w:ascii="Arial" w:hAnsi="Arial" w:cs="Arial"/>
        </w:rPr>
        <w:t>pedagógicas externas.</w:t>
      </w:r>
      <w:r w:rsidR="00A26120" w:rsidRPr="00A26120">
        <w:rPr>
          <w:rFonts w:ascii="Arial" w:hAnsi="Arial" w:cs="Arial"/>
        </w:rPr>
        <w:t xml:space="preserve"> </w:t>
      </w:r>
    </w:p>
    <w:p w:rsidR="00A26120" w:rsidRPr="00A26120" w:rsidRDefault="00451C6D" w:rsidP="001928FC">
      <w:pPr>
        <w:pStyle w:val="Prrafodelista"/>
        <w:numPr>
          <w:ilvl w:val="0"/>
          <w:numId w:val="21"/>
        </w:numPr>
        <w:tabs>
          <w:tab w:val="left" w:pos="1581"/>
        </w:tabs>
        <w:spacing w:line="291" w:lineRule="exact"/>
        <w:ind w:right="-138"/>
        <w:jc w:val="both"/>
        <w:rPr>
          <w:rFonts w:ascii="Arial" w:hAnsi="Arial" w:cs="Arial"/>
        </w:rPr>
      </w:pPr>
      <w:r w:rsidRPr="00A26120">
        <w:rPr>
          <w:rFonts w:ascii="Arial" w:hAnsi="Arial" w:cs="Arial"/>
        </w:rPr>
        <w:t>Compra</w:t>
      </w:r>
      <w:r w:rsidRPr="00A26120">
        <w:rPr>
          <w:rFonts w:ascii="Arial" w:hAnsi="Arial" w:cs="Arial"/>
          <w:spacing w:val="-3"/>
        </w:rPr>
        <w:t xml:space="preserve"> </w:t>
      </w:r>
      <w:r w:rsidRPr="00A26120">
        <w:rPr>
          <w:rFonts w:ascii="Arial" w:hAnsi="Arial" w:cs="Arial"/>
        </w:rPr>
        <w:t>obligatoria</w:t>
      </w:r>
      <w:r w:rsidRPr="00A26120">
        <w:rPr>
          <w:rFonts w:ascii="Arial" w:hAnsi="Arial" w:cs="Arial"/>
          <w:spacing w:val="-3"/>
        </w:rPr>
        <w:t xml:space="preserve"> </w:t>
      </w:r>
      <w:r w:rsidRPr="00A26120">
        <w:rPr>
          <w:rFonts w:ascii="Arial" w:hAnsi="Arial" w:cs="Arial"/>
        </w:rPr>
        <w:t>del</w:t>
      </w:r>
      <w:r w:rsidRPr="00A26120">
        <w:rPr>
          <w:rFonts w:ascii="Arial" w:hAnsi="Arial" w:cs="Arial"/>
          <w:spacing w:val="-3"/>
        </w:rPr>
        <w:t xml:space="preserve"> </w:t>
      </w:r>
      <w:r w:rsidRPr="00A26120">
        <w:rPr>
          <w:rFonts w:ascii="Arial" w:hAnsi="Arial" w:cs="Arial"/>
        </w:rPr>
        <w:t>seguro</w:t>
      </w:r>
      <w:r w:rsidRPr="00A26120">
        <w:rPr>
          <w:rFonts w:ascii="Arial" w:hAnsi="Arial" w:cs="Arial"/>
          <w:spacing w:val="-2"/>
        </w:rPr>
        <w:t xml:space="preserve"> </w:t>
      </w:r>
      <w:r w:rsidRPr="00A26120">
        <w:rPr>
          <w:rFonts w:ascii="Arial" w:hAnsi="Arial" w:cs="Arial"/>
        </w:rPr>
        <w:t>estudiantil</w:t>
      </w:r>
      <w:r w:rsidR="00A26120" w:rsidRPr="00A26120">
        <w:rPr>
          <w:rFonts w:ascii="Arial" w:hAnsi="Arial" w:cs="Arial"/>
        </w:rPr>
        <w:t xml:space="preserve">. </w:t>
      </w:r>
    </w:p>
    <w:p w:rsidR="00451C6D" w:rsidRDefault="00451C6D" w:rsidP="001928FC">
      <w:pPr>
        <w:pStyle w:val="Prrafodelista"/>
        <w:numPr>
          <w:ilvl w:val="0"/>
          <w:numId w:val="21"/>
        </w:numPr>
        <w:tabs>
          <w:tab w:val="left" w:pos="1581"/>
        </w:tabs>
        <w:spacing w:line="291" w:lineRule="exact"/>
        <w:ind w:right="4"/>
        <w:jc w:val="both"/>
        <w:rPr>
          <w:rFonts w:ascii="Arial" w:hAnsi="Arial" w:cs="Arial"/>
        </w:rPr>
      </w:pPr>
      <w:r w:rsidRPr="00A26120">
        <w:rPr>
          <w:rFonts w:ascii="Arial" w:hAnsi="Arial" w:cs="Arial"/>
          <w:spacing w:val="-1"/>
        </w:rPr>
        <w:t>Diseño</w:t>
      </w:r>
      <w:r w:rsidRPr="00A26120">
        <w:rPr>
          <w:rFonts w:ascii="Arial" w:hAnsi="Arial" w:cs="Arial"/>
          <w:spacing w:val="-16"/>
        </w:rPr>
        <w:t xml:space="preserve"> </w:t>
      </w:r>
      <w:r w:rsidRPr="00A26120">
        <w:rPr>
          <w:rFonts w:ascii="Arial" w:hAnsi="Arial" w:cs="Arial"/>
          <w:spacing w:val="-1"/>
        </w:rPr>
        <w:t>de</w:t>
      </w:r>
      <w:r w:rsidRPr="00A26120">
        <w:rPr>
          <w:rFonts w:ascii="Arial" w:hAnsi="Arial" w:cs="Arial"/>
          <w:spacing w:val="-15"/>
        </w:rPr>
        <w:t xml:space="preserve"> </w:t>
      </w:r>
      <w:r w:rsidRPr="00A26120">
        <w:rPr>
          <w:rFonts w:ascii="Arial" w:hAnsi="Arial" w:cs="Arial"/>
          <w:spacing w:val="-1"/>
        </w:rPr>
        <w:t>implementación</w:t>
      </w:r>
      <w:r w:rsidRPr="00A26120">
        <w:rPr>
          <w:rFonts w:ascii="Arial" w:hAnsi="Arial" w:cs="Arial"/>
          <w:spacing w:val="-16"/>
        </w:rPr>
        <w:t xml:space="preserve"> </w:t>
      </w:r>
      <w:r w:rsidRPr="00A26120">
        <w:rPr>
          <w:rFonts w:ascii="Arial" w:hAnsi="Arial" w:cs="Arial"/>
          <w:spacing w:val="-1"/>
        </w:rPr>
        <w:t>de</w:t>
      </w:r>
      <w:r w:rsidRPr="00A26120">
        <w:rPr>
          <w:rFonts w:ascii="Arial" w:hAnsi="Arial" w:cs="Arial"/>
          <w:spacing w:val="-11"/>
        </w:rPr>
        <w:t xml:space="preserve"> </w:t>
      </w:r>
      <w:r w:rsidRPr="00A26120">
        <w:rPr>
          <w:rFonts w:ascii="Arial" w:hAnsi="Arial" w:cs="Arial"/>
          <w:spacing w:val="-1"/>
        </w:rPr>
        <w:t>campañas,</w:t>
      </w:r>
      <w:r w:rsidRPr="00A26120">
        <w:rPr>
          <w:rFonts w:ascii="Arial" w:hAnsi="Arial" w:cs="Arial"/>
          <w:spacing w:val="33"/>
        </w:rPr>
        <w:t xml:space="preserve"> </w:t>
      </w:r>
      <w:r w:rsidRPr="00A26120">
        <w:rPr>
          <w:rFonts w:ascii="Arial" w:hAnsi="Arial" w:cs="Arial"/>
          <w:spacing w:val="-1"/>
        </w:rPr>
        <w:t>talleres</w:t>
      </w:r>
      <w:r w:rsidRPr="00A26120">
        <w:rPr>
          <w:rFonts w:ascii="Arial" w:hAnsi="Arial" w:cs="Arial"/>
          <w:spacing w:val="-17"/>
        </w:rPr>
        <w:t xml:space="preserve"> </w:t>
      </w:r>
      <w:r w:rsidRPr="00A26120">
        <w:rPr>
          <w:rFonts w:ascii="Arial" w:hAnsi="Arial" w:cs="Arial"/>
        </w:rPr>
        <w:t>de</w:t>
      </w:r>
      <w:r w:rsidRPr="00A26120">
        <w:rPr>
          <w:rFonts w:ascii="Arial" w:hAnsi="Arial" w:cs="Arial"/>
          <w:spacing w:val="-15"/>
        </w:rPr>
        <w:t xml:space="preserve"> </w:t>
      </w:r>
      <w:r w:rsidRPr="00A26120">
        <w:rPr>
          <w:rFonts w:ascii="Arial" w:hAnsi="Arial" w:cs="Arial"/>
        </w:rPr>
        <w:t>escuela</w:t>
      </w:r>
      <w:r w:rsidRPr="00A26120">
        <w:rPr>
          <w:rFonts w:ascii="Arial" w:hAnsi="Arial" w:cs="Arial"/>
          <w:spacing w:val="-16"/>
        </w:rPr>
        <w:t xml:space="preserve"> </w:t>
      </w:r>
      <w:r w:rsidRPr="00A26120">
        <w:rPr>
          <w:rFonts w:ascii="Arial" w:hAnsi="Arial" w:cs="Arial"/>
        </w:rPr>
        <w:t>de</w:t>
      </w:r>
      <w:r w:rsidRPr="00A26120">
        <w:rPr>
          <w:rFonts w:ascii="Arial" w:hAnsi="Arial" w:cs="Arial"/>
          <w:spacing w:val="-15"/>
        </w:rPr>
        <w:t xml:space="preserve"> </w:t>
      </w:r>
      <w:r w:rsidRPr="00A26120">
        <w:rPr>
          <w:rFonts w:ascii="Arial" w:hAnsi="Arial" w:cs="Arial"/>
        </w:rPr>
        <w:t>padres</w:t>
      </w:r>
      <w:r w:rsidRPr="00A26120">
        <w:rPr>
          <w:rFonts w:ascii="Arial" w:hAnsi="Arial" w:cs="Arial"/>
          <w:spacing w:val="-14"/>
        </w:rPr>
        <w:t xml:space="preserve"> </w:t>
      </w:r>
      <w:r w:rsidRPr="00A26120">
        <w:rPr>
          <w:rFonts w:ascii="Arial" w:hAnsi="Arial" w:cs="Arial"/>
        </w:rPr>
        <w:t>teniendo</w:t>
      </w:r>
      <w:r w:rsidRPr="00A26120">
        <w:rPr>
          <w:rFonts w:ascii="Arial" w:hAnsi="Arial" w:cs="Arial"/>
          <w:spacing w:val="-64"/>
        </w:rPr>
        <w:t xml:space="preserve"> </w:t>
      </w:r>
      <w:r w:rsidRPr="00A26120">
        <w:rPr>
          <w:rFonts w:ascii="Arial" w:hAnsi="Arial" w:cs="Arial"/>
        </w:rPr>
        <w:t>en cuenta la vulnerabilidad de riesgos psicosociales desde</w:t>
      </w:r>
      <w:r w:rsidRPr="00A26120">
        <w:rPr>
          <w:rFonts w:ascii="Arial" w:hAnsi="Arial" w:cs="Arial"/>
          <w:spacing w:val="1"/>
        </w:rPr>
        <w:t xml:space="preserve"> </w:t>
      </w:r>
      <w:r w:rsidR="00970DE8" w:rsidRPr="00A26120">
        <w:rPr>
          <w:rFonts w:ascii="Arial" w:hAnsi="Arial" w:cs="Arial"/>
        </w:rPr>
        <w:t>Psico</w:t>
      </w:r>
      <w:r w:rsidRPr="00A26120">
        <w:rPr>
          <w:rFonts w:ascii="Arial" w:hAnsi="Arial" w:cs="Arial"/>
        </w:rPr>
        <w:t>orientación</w:t>
      </w:r>
      <w:r w:rsidRPr="00A26120">
        <w:rPr>
          <w:rFonts w:ascii="Arial" w:hAnsi="Arial" w:cs="Arial"/>
          <w:spacing w:val="1"/>
        </w:rPr>
        <w:t xml:space="preserve"> </w:t>
      </w:r>
      <w:r w:rsidRPr="00A26120">
        <w:rPr>
          <w:rFonts w:ascii="Arial" w:hAnsi="Arial" w:cs="Arial"/>
        </w:rPr>
        <w:t>pedagógica</w:t>
      </w:r>
      <w:r w:rsidRPr="00A26120">
        <w:rPr>
          <w:rFonts w:ascii="Arial" w:hAnsi="Arial" w:cs="Arial"/>
          <w:spacing w:val="-2"/>
        </w:rPr>
        <w:t xml:space="preserve"> </w:t>
      </w:r>
      <w:r w:rsidRPr="00A26120">
        <w:rPr>
          <w:rFonts w:ascii="Arial" w:hAnsi="Arial" w:cs="Arial"/>
        </w:rPr>
        <w:t>y</w:t>
      </w:r>
      <w:r w:rsidRPr="00A26120">
        <w:rPr>
          <w:rFonts w:ascii="Arial" w:hAnsi="Arial" w:cs="Arial"/>
          <w:spacing w:val="-2"/>
        </w:rPr>
        <w:t xml:space="preserve"> </w:t>
      </w:r>
      <w:r w:rsidRPr="00A26120">
        <w:rPr>
          <w:rFonts w:ascii="Arial" w:hAnsi="Arial" w:cs="Arial"/>
        </w:rPr>
        <w:t>maestra</w:t>
      </w:r>
      <w:r w:rsidRPr="00A26120">
        <w:rPr>
          <w:rFonts w:ascii="Arial" w:hAnsi="Arial" w:cs="Arial"/>
          <w:spacing w:val="-1"/>
        </w:rPr>
        <w:t xml:space="preserve"> </w:t>
      </w:r>
      <w:r w:rsidRPr="00A26120">
        <w:rPr>
          <w:rFonts w:ascii="Arial" w:hAnsi="Arial" w:cs="Arial"/>
        </w:rPr>
        <w:t>de</w:t>
      </w:r>
      <w:r w:rsidRPr="00A26120">
        <w:rPr>
          <w:rFonts w:ascii="Arial" w:hAnsi="Arial" w:cs="Arial"/>
          <w:spacing w:val="-2"/>
        </w:rPr>
        <w:t xml:space="preserve"> </w:t>
      </w:r>
      <w:r w:rsidRPr="00A26120">
        <w:rPr>
          <w:rFonts w:ascii="Arial" w:hAnsi="Arial" w:cs="Arial"/>
        </w:rPr>
        <w:t>apoyo</w:t>
      </w:r>
      <w:r w:rsidRPr="00A26120">
        <w:rPr>
          <w:rFonts w:ascii="Arial" w:hAnsi="Arial" w:cs="Arial"/>
          <w:spacing w:val="-1"/>
        </w:rPr>
        <w:t xml:space="preserve"> </w:t>
      </w:r>
      <w:r w:rsidRPr="00A26120">
        <w:rPr>
          <w:rFonts w:ascii="Arial" w:hAnsi="Arial" w:cs="Arial"/>
        </w:rPr>
        <w:t>de</w:t>
      </w:r>
      <w:r w:rsidRPr="00A26120">
        <w:rPr>
          <w:rFonts w:ascii="Arial" w:hAnsi="Arial" w:cs="Arial"/>
          <w:spacing w:val="-1"/>
        </w:rPr>
        <w:t xml:space="preserve"> </w:t>
      </w:r>
      <w:r w:rsidRPr="00A26120">
        <w:rPr>
          <w:rFonts w:ascii="Arial" w:hAnsi="Arial" w:cs="Arial"/>
        </w:rPr>
        <w:t>la</w:t>
      </w:r>
      <w:r w:rsidRPr="00A26120">
        <w:rPr>
          <w:rFonts w:ascii="Arial" w:hAnsi="Arial" w:cs="Arial"/>
          <w:spacing w:val="-1"/>
        </w:rPr>
        <w:t xml:space="preserve"> </w:t>
      </w:r>
      <w:r w:rsidRPr="00A26120">
        <w:rPr>
          <w:rFonts w:ascii="Arial" w:hAnsi="Arial" w:cs="Arial"/>
        </w:rPr>
        <w:t>secretaria</w:t>
      </w:r>
      <w:r w:rsidRPr="00A26120">
        <w:rPr>
          <w:rFonts w:ascii="Arial" w:hAnsi="Arial" w:cs="Arial"/>
          <w:spacing w:val="-2"/>
        </w:rPr>
        <w:t xml:space="preserve"> </w:t>
      </w:r>
      <w:r w:rsidRPr="00A26120">
        <w:rPr>
          <w:rFonts w:ascii="Arial" w:hAnsi="Arial" w:cs="Arial"/>
        </w:rPr>
        <w:t>de</w:t>
      </w:r>
      <w:r w:rsidRPr="00A26120">
        <w:rPr>
          <w:rFonts w:ascii="Arial" w:hAnsi="Arial" w:cs="Arial"/>
          <w:spacing w:val="-1"/>
        </w:rPr>
        <w:t xml:space="preserve"> </w:t>
      </w:r>
      <w:r w:rsidRPr="00A26120">
        <w:rPr>
          <w:rFonts w:ascii="Arial" w:hAnsi="Arial" w:cs="Arial"/>
        </w:rPr>
        <w:t>educación.</w:t>
      </w:r>
      <w:r w:rsidR="00A26120">
        <w:rPr>
          <w:rFonts w:ascii="Arial" w:hAnsi="Arial" w:cs="Arial"/>
        </w:rPr>
        <w:t xml:space="preserve"> </w:t>
      </w:r>
    </w:p>
    <w:p w:rsidR="00451C6D" w:rsidRPr="00C12554" w:rsidRDefault="00451C6D" w:rsidP="001928FC">
      <w:pPr>
        <w:pStyle w:val="Prrafodelista"/>
        <w:numPr>
          <w:ilvl w:val="0"/>
          <w:numId w:val="21"/>
        </w:numPr>
        <w:tabs>
          <w:tab w:val="left" w:pos="1581"/>
        </w:tabs>
        <w:ind w:right="4"/>
        <w:jc w:val="both"/>
        <w:rPr>
          <w:rFonts w:ascii="Arial" w:hAnsi="Arial" w:cs="Arial"/>
        </w:rPr>
      </w:pPr>
      <w:r w:rsidRPr="00C12554">
        <w:rPr>
          <w:rFonts w:ascii="Arial" w:hAnsi="Arial" w:cs="Arial"/>
        </w:rPr>
        <w:t>Cualificación con profesionales teniendo en cuenta la vulnerabilidad</w:t>
      </w:r>
      <w:r w:rsidRPr="00C12554">
        <w:rPr>
          <w:rFonts w:ascii="Arial" w:hAnsi="Arial" w:cs="Arial"/>
          <w:spacing w:val="1"/>
        </w:rPr>
        <w:t xml:space="preserve"> </w:t>
      </w:r>
      <w:r w:rsidRPr="00C12554">
        <w:rPr>
          <w:rFonts w:ascii="Arial" w:hAnsi="Arial" w:cs="Arial"/>
        </w:rPr>
        <w:t>por riegos</w:t>
      </w:r>
      <w:r w:rsidRPr="00C12554">
        <w:rPr>
          <w:rFonts w:ascii="Arial" w:hAnsi="Arial" w:cs="Arial"/>
          <w:spacing w:val="1"/>
        </w:rPr>
        <w:t xml:space="preserve"> </w:t>
      </w:r>
      <w:r w:rsidRPr="00C12554">
        <w:rPr>
          <w:rFonts w:ascii="Arial" w:hAnsi="Arial" w:cs="Arial"/>
        </w:rPr>
        <w:t>naturales y antrópicos dirigida a padres de familia, estudiantes y docentes: en</w:t>
      </w:r>
      <w:r w:rsidRPr="00C12554">
        <w:rPr>
          <w:rFonts w:ascii="Arial" w:hAnsi="Arial" w:cs="Arial"/>
          <w:spacing w:val="1"/>
        </w:rPr>
        <w:t xml:space="preserve"> </w:t>
      </w:r>
      <w:r w:rsidRPr="00C12554">
        <w:rPr>
          <w:rFonts w:ascii="Arial" w:hAnsi="Arial" w:cs="Arial"/>
        </w:rPr>
        <w:t>primeros auxilios, evacuación en caso de sismo, explosión volcánica, incendio</w:t>
      </w:r>
      <w:r w:rsidRPr="00C12554">
        <w:rPr>
          <w:rFonts w:ascii="Arial" w:hAnsi="Arial" w:cs="Arial"/>
          <w:spacing w:val="1"/>
        </w:rPr>
        <w:t xml:space="preserve"> </w:t>
      </w:r>
      <w:r w:rsidRPr="00C12554">
        <w:rPr>
          <w:rFonts w:ascii="Arial" w:hAnsi="Arial" w:cs="Arial"/>
        </w:rPr>
        <w:t>pandillismo,</w:t>
      </w:r>
      <w:r w:rsidRPr="00C12554">
        <w:rPr>
          <w:rFonts w:ascii="Arial" w:hAnsi="Arial" w:cs="Arial"/>
          <w:spacing w:val="-5"/>
        </w:rPr>
        <w:t xml:space="preserve"> </w:t>
      </w:r>
      <w:r w:rsidRPr="00C12554">
        <w:rPr>
          <w:rFonts w:ascii="Arial" w:hAnsi="Arial" w:cs="Arial"/>
        </w:rPr>
        <w:t>movilidad,</w:t>
      </w:r>
      <w:r w:rsidRPr="00C12554">
        <w:rPr>
          <w:rFonts w:ascii="Arial" w:hAnsi="Arial" w:cs="Arial"/>
          <w:spacing w:val="-4"/>
        </w:rPr>
        <w:t xml:space="preserve"> </w:t>
      </w:r>
      <w:r w:rsidRPr="00C12554">
        <w:rPr>
          <w:rFonts w:ascii="Arial" w:hAnsi="Arial" w:cs="Arial"/>
        </w:rPr>
        <w:t>seguridad</w:t>
      </w:r>
      <w:r w:rsidRPr="00C12554">
        <w:rPr>
          <w:rFonts w:ascii="Arial" w:hAnsi="Arial" w:cs="Arial"/>
          <w:spacing w:val="-1"/>
        </w:rPr>
        <w:t xml:space="preserve"> </w:t>
      </w:r>
      <w:r w:rsidRPr="00C12554">
        <w:rPr>
          <w:rFonts w:ascii="Arial" w:hAnsi="Arial" w:cs="Arial"/>
        </w:rPr>
        <w:t>social.</w:t>
      </w:r>
    </w:p>
    <w:p w:rsidR="00451C6D" w:rsidRPr="00C12554" w:rsidRDefault="00451C6D" w:rsidP="001928FC">
      <w:pPr>
        <w:pStyle w:val="Prrafodelista"/>
        <w:numPr>
          <w:ilvl w:val="0"/>
          <w:numId w:val="21"/>
        </w:numPr>
        <w:tabs>
          <w:tab w:val="left" w:pos="1581"/>
        </w:tabs>
        <w:spacing w:line="242" w:lineRule="auto"/>
        <w:ind w:right="4"/>
        <w:jc w:val="both"/>
        <w:rPr>
          <w:rFonts w:ascii="Arial" w:hAnsi="Arial" w:cs="Arial"/>
        </w:rPr>
      </w:pPr>
      <w:r w:rsidRPr="00C12554">
        <w:rPr>
          <w:rFonts w:ascii="Arial" w:hAnsi="Arial" w:cs="Arial"/>
        </w:rPr>
        <w:t>Incorporación curricular de</w:t>
      </w:r>
      <w:r w:rsidRPr="00C12554">
        <w:rPr>
          <w:rFonts w:ascii="Arial" w:hAnsi="Arial" w:cs="Arial"/>
          <w:spacing w:val="1"/>
        </w:rPr>
        <w:t xml:space="preserve"> </w:t>
      </w:r>
      <w:r w:rsidRPr="00C12554">
        <w:rPr>
          <w:rFonts w:ascii="Arial" w:hAnsi="Arial" w:cs="Arial"/>
        </w:rPr>
        <w:t>temas con relación a los fenómenos</w:t>
      </w:r>
      <w:r w:rsidRPr="00C12554">
        <w:rPr>
          <w:rFonts w:ascii="Arial" w:hAnsi="Arial" w:cs="Arial"/>
          <w:spacing w:val="1"/>
        </w:rPr>
        <w:t xml:space="preserve"> </w:t>
      </w:r>
      <w:r w:rsidRPr="00C12554">
        <w:rPr>
          <w:rFonts w:ascii="Arial" w:hAnsi="Arial" w:cs="Arial"/>
        </w:rPr>
        <w:t>en las áreas</w:t>
      </w:r>
      <w:r w:rsidRPr="00C12554">
        <w:rPr>
          <w:rFonts w:ascii="Arial" w:hAnsi="Arial" w:cs="Arial"/>
          <w:spacing w:val="1"/>
        </w:rPr>
        <w:t xml:space="preserve"> </w:t>
      </w:r>
      <w:r w:rsidRPr="00C12554">
        <w:rPr>
          <w:rFonts w:ascii="Arial" w:hAnsi="Arial" w:cs="Arial"/>
        </w:rPr>
        <w:t>fundamentales.</w:t>
      </w:r>
    </w:p>
    <w:p w:rsidR="00451C6D" w:rsidRPr="00C12554" w:rsidRDefault="00451C6D" w:rsidP="001928FC">
      <w:pPr>
        <w:pStyle w:val="Prrafodelista"/>
        <w:numPr>
          <w:ilvl w:val="0"/>
          <w:numId w:val="21"/>
        </w:numPr>
        <w:tabs>
          <w:tab w:val="left" w:pos="1581"/>
        </w:tabs>
        <w:spacing w:line="237" w:lineRule="auto"/>
        <w:ind w:right="4"/>
        <w:jc w:val="both"/>
        <w:rPr>
          <w:rFonts w:ascii="Arial" w:hAnsi="Arial" w:cs="Arial"/>
        </w:rPr>
      </w:pPr>
      <w:r w:rsidRPr="00C12554">
        <w:rPr>
          <w:rFonts w:ascii="Arial" w:hAnsi="Arial" w:cs="Arial"/>
        </w:rPr>
        <w:t>Planeación de los simulacros para el año escolar</w:t>
      </w:r>
      <w:r w:rsidRPr="00C12554">
        <w:rPr>
          <w:rFonts w:ascii="Arial" w:hAnsi="Arial" w:cs="Arial"/>
          <w:spacing w:val="1"/>
        </w:rPr>
        <w:t xml:space="preserve"> </w:t>
      </w:r>
      <w:r w:rsidRPr="00C12554">
        <w:rPr>
          <w:rFonts w:ascii="Arial" w:hAnsi="Arial" w:cs="Arial"/>
        </w:rPr>
        <w:t>y definición de zonas de</w:t>
      </w:r>
      <w:r w:rsidRPr="00C12554">
        <w:rPr>
          <w:rFonts w:ascii="Arial" w:hAnsi="Arial" w:cs="Arial"/>
          <w:spacing w:val="1"/>
        </w:rPr>
        <w:t xml:space="preserve"> </w:t>
      </w:r>
      <w:r w:rsidRPr="00C12554">
        <w:rPr>
          <w:rFonts w:ascii="Arial" w:hAnsi="Arial" w:cs="Arial"/>
        </w:rPr>
        <w:t>evacuación</w:t>
      </w:r>
      <w:r w:rsidRPr="00C12554">
        <w:rPr>
          <w:rFonts w:ascii="Arial" w:hAnsi="Arial" w:cs="Arial"/>
          <w:spacing w:val="-2"/>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procedimientos</w:t>
      </w:r>
      <w:r w:rsidRPr="00C12554">
        <w:rPr>
          <w:rFonts w:ascii="Arial" w:hAnsi="Arial" w:cs="Arial"/>
          <w:spacing w:val="66"/>
        </w:rPr>
        <w:t xml:space="preserve"> </w:t>
      </w:r>
      <w:r w:rsidRPr="00C12554">
        <w:rPr>
          <w:rFonts w:ascii="Arial" w:hAnsi="Arial" w:cs="Arial"/>
        </w:rPr>
        <w:t>a</w:t>
      </w:r>
      <w:r w:rsidRPr="00C12554">
        <w:rPr>
          <w:rFonts w:ascii="Arial" w:hAnsi="Arial" w:cs="Arial"/>
          <w:spacing w:val="-1"/>
        </w:rPr>
        <w:t xml:space="preserve"> </w:t>
      </w:r>
      <w:r w:rsidRPr="00C12554">
        <w:rPr>
          <w:rFonts w:ascii="Arial" w:hAnsi="Arial" w:cs="Arial"/>
        </w:rPr>
        <w:t>nivel</w:t>
      </w:r>
      <w:r w:rsidRPr="00C12554">
        <w:rPr>
          <w:rFonts w:ascii="Arial" w:hAnsi="Arial" w:cs="Arial"/>
          <w:spacing w:val="-1"/>
        </w:rPr>
        <w:t xml:space="preserve"> </w:t>
      </w:r>
      <w:r w:rsidRPr="00C12554">
        <w:rPr>
          <w:rFonts w:ascii="Arial" w:hAnsi="Arial" w:cs="Arial"/>
        </w:rPr>
        <w:t>de</w:t>
      </w:r>
      <w:r w:rsidRPr="00C12554">
        <w:rPr>
          <w:rFonts w:ascii="Arial" w:hAnsi="Arial" w:cs="Arial"/>
          <w:spacing w:val="-2"/>
        </w:rPr>
        <w:t xml:space="preserve"> </w:t>
      </w:r>
      <w:r w:rsidRPr="00C12554">
        <w:rPr>
          <w:rFonts w:ascii="Arial" w:hAnsi="Arial" w:cs="Arial"/>
        </w:rPr>
        <w:t>cada</w:t>
      </w:r>
      <w:r w:rsidRPr="00C12554">
        <w:rPr>
          <w:rFonts w:ascii="Arial" w:hAnsi="Arial" w:cs="Arial"/>
          <w:spacing w:val="-1"/>
        </w:rPr>
        <w:t xml:space="preserve"> </w:t>
      </w:r>
      <w:r w:rsidRPr="00C12554">
        <w:rPr>
          <w:rFonts w:ascii="Arial" w:hAnsi="Arial" w:cs="Arial"/>
        </w:rPr>
        <w:t>sede,</w:t>
      </w:r>
    </w:p>
    <w:p w:rsidR="00451C6D" w:rsidRPr="00C12554" w:rsidRDefault="00451C6D" w:rsidP="001928FC">
      <w:pPr>
        <w:pStyle w:val="Prrafodelista"/>
        <w:numPr>
          <w:ilvl w:val="0"/>
          <w:numId w:val="21"/>
        </w:numPr>
        <w:tabs>
          <w:tab w:val="left" w:pos="1581"/>
        </w:tabs>
        <w:ind w:right="4"/>
        <w:jc w:val="both"/>
        <w:rPr>
          <w:rFonts w:ascii="Arial" w:hAnsi="Arial" w:cs="Arial"/>
        </w:rPr>
      </w:pPr>
      <w:r w:rsidRPr="00C12554">
        <w:rPr>
          <w:rFonts w:ascii="Arial" w:hAnsi="Arial" w:cs="Arial"/>
        </w:rPr>
        <w:t>Diseño e implementación de logros y competencias en</w:t>
      </w:r>
      <w:r w:rsidRPr="00C12554">
        <w:rPr>
          <w:rFonts w:ascii="Arial" w:hAnsi="Arial" w:cs="Arial"/>
          <w:spacing w:val="1"/>
        </w:rPr>
        <w:t xml:space="preserve"> </w:t>
      </w:r>
      <w:r w:rsidRPr="00C12554">
        <w:rPr>
          <w:rFonts w:ascii="Arial" w:hAnsi="Arial" w:cs="Arial"/>
        </w:rPr>
        <w:t>termas</w:t>
      </w:r>
      <w:r w:rsidRPr="00C12554">
        <w:rPr>
          <w:rFonts w:ascii="Arial" w:hAnsi="Arial" w:cs="Arial"/>
          <w:spacing w:val="1"/>
        </w:rPr>
        <w:t xml:space="preserve"> </w:t>
      </w:r>
      <w:r w:rsidRPr="00C12554">
        <w:rPr>
          <w:rFonts w:ascii="Arial" w:hAnsi="Arial" w:cs="Arial"/>
        </w:rPr>
        <w:t>de riesgos</w:t>
      </w:r>
      <w:r w:rsidRPr="00C12554">
        <w:rPr>
          <w:rFonts w:ascii="Arial" w:hAnsi="Arial" w:cs="Arial"/>
          <w:spacing w:val="1"/>
        </w:rPr>
        <w:t xml:space="preserve"> </w:t>
      </w:r>
      <w:r w:rsidRPr="00C12554">
        <w:rPr>
          <w:rFonts w:ascii="Arial" w:hAnsi="Arial" w:cs="Arial"/>
        </w:rPr>
        <w:t>naturales,</w:t>
      </w:r>
      <w:r w:rsidRPr="00C12554">
        <w:rPr>
          <w:rFonts w:ascii="Arial" w:hAnsi="Arial" w:cs="Arial"/>
          <w:spacing w:val="1"/>
        </w:rPr>
        <w:t xml:space="preserve"> </w:t>
      </w:r>
      <w:r w:rsidRPr="00C12554">
        <w:rPr>
          <w:rFonts w:ascii="Arial" w:hAnsi="Arial" w:cs="Arial"/>
        </w:rPr>
        <w:t>socio-naturales,</w:t>
      </w:r>
      <w:r w:rsidRPr="00C12554">
        <w:rPr>
          <w:rFonts w:ascii="Arial" w:hAnsi="Arial" w:cs="Arial"/>
          <w:spacing w:val="1"/>
        </w:rPr>
        <w:t xml:space="preserve"> </w:t>
      </w:r>
      <w:r w:rsidRPr="00C12554">
        <w:rPr>
          <w:rFonts w:ascii="Arial" w:hAnsi="Arial" w:cs="Arial"/>
        </w:rPr>
        <w:t>antrópicos</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tecnológicos</w:t>
      </w:r>
      <w:r w:rsidRPr="00C12554">
        <w:rPr>
          <w:rFonts w:ascii="Arial" w:hAnsi="Arial" w:cs="Arial"/>
          <w:spacing w:val="1"/>
        </w:rPr>
        <w:t xml:space="preserve"> </w:t>
      </w:r>
      <w:r w:rsidRPr="00C12554">
        <w:rPr>
          <w:rFonts w:ascii="Arial" w:hAnsi="Arial" w:cs="Arial"/>
        </w:rPr>
        <w:t>según</w:t>
      </w:r>
      <w:r w:rsidRPr="00C12554">
        <w:rPr>
          <w:rFonts w:ascii="Arial" w:hAnsi="Arial" w:cs="Arial"/>
          <w:spacing w:val="1"/>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nivel</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escolaridad.</w:t>
      </w:r>
    </w:p>
    <w:p w:rsidR="00451C6D" w:rsidRPr="00C12554" w:rsidRDefault="00451C6D" w:rsidP="001928FC">
      <w:pPr>
        <w:pStyle w:val="Prrafodelista"/>
        <w:numPr>
          <w:ilvl w:val="0"/>
          <w:numId w:val="21"/>
        </w:numPr>
        <w:tabs>
          <w:tab w:val="left" w:pos="1581"/>
        </w:tabs>
        <w:spacing w:line="294" w:lineRule="exact"/>
        <w:jc w:val="both"/>
        <w:rPr>
          <w:rFonts w:ascii="Arial" w:hAnsi="Arial" w:cs="Arial"/>
        </w:rPr>
      </w:pPr>
      <w:r w:rsidRPr="00C12554">
        <w:rPr>
          <w:rFonts w:ascii="Arial" w:hAnsi="Arial" w:cs="Arial"/>
        </w:rPr>
        <w:t>Inscripción</w:t>
      </w:r>
      <w:r w:rsidRPr="00C12554">
        <w:rPr>
          <w:rFonts w:ascii="Arial" w:hAnsi="Arial" w:cs="Arial"/>
          <w:spacing w:val="-2"/>
        </w:rPr>
        <w:t xml:space="preserve"> </w:t>
      </w:r>
      <w:r w:rsidRPr="00C12554">
        <w:rPr>
          <w:rFonts w:ascii="Arial" w:hAnsi="Arial" w:cs="Arial"/>
        </w:rPr>
        <w:t>y</w:t>
      </w:r>
      <w:r w:rsidRPr="00C12554">
        <w:rPr>
          <w:rFonts w:ascii="Arial" w:hAnsi="Arial" w:cs="Arial"/>
          <w:spacing w:val="-3"/>
        </w:rPr>
        <w:t xml:space="preserve"> </w:t>
      </w:r>
      <w:r w:rsidRPr="00C12554">
        <w:rPr>
          <w:rFonts w:ascii="Arial" w:hAnsi="Arial" w:cs="Arial"/>
        </w:rPr>
        <w:t>participación</w:t>
      </w:r>
      <w:r w:rsidRPr="00C12554">
        <w:rPr>
          <w:rFonts w:ascii="Arial" w:hAnsi="Arial" w:cs="Arial"/>
          <w:spacing w:val="-2"/>
        </w:rPr>
        <w:t xml:space="preserve"> </w:t>
      </w:r>
      <w:r w:rsidRPr="00C12554">
        <w:rPr>
          <w:rFonts w:ascii="Arial" w:hAnsi="Arial" w:cs="Arial"/>
        </w:rPr>
        <w:t>en</w:t>
      </w:r>
      <w:r w:rsidRPr="00C12554">
        <w:rPr>
          <w:rFonts w:ascii="Arial" w:hAnsi="Arial" w:cs="Arial"/>
          <w:spacing w:val="-2"/>
        </w:rPr>
        <w:t xml:space="preserve"> </w:t>
      </w:r>
      <w:r w:rsidRPr="00C12554">
        <w:rPr>
          <w:rFonts w:ascii="Arial" w:hAnsi="Arial" w:cs="Arial"/>
        </w:rPr>
        <w:t>evaluación</w:t>
      </w:r>
      <w:r w:rsidRPr="00C12554">
        <w:rPr>
          <w:rFonts w:ascii="Arial" w:hAnsi="Arial" w:cs="Arial"/>
          <w:spacing w:val="-2"/>
        </w:rPr>
        <w:t xml:space="preserve"> </w:t>
      </w:r>
      <w:r w:rsidRPr="00C12554">
        <w:rPr>
          <w:rFonts w:ascii="Arial" w:hAnsi="Arial" w:cs="Arial"/>
        </w:rPr>
        <w:t>virtual</w:t>
      </w:r>
      <w:r w:rsidRPr="00C12554">
        <w:rPr>
          <w:rFonts w:ascii="Arial" w:hAnsi="Arial" w:cs="Arial"/>
          <w:spacing w:val="-7"/>
        </w:rPr>
        <w:t xml:space="preserve"> </w:t>
      </w:r>
      <w:r w:rsidRPr="00C12554">
        <w:rPr>
          <w:rFonts w:ascii="Arial" w:hAnsi="Arial" w:cs="Arial"/>
        </w:rPr>
        <w:t>ante</w:t>
      </w:r>
      <w:r w:rsidRPr="00C12554">
        <w:rPr>
          <w:rFonts w:ascii="Arial" w:hAnsi="Arial" w:cs="Arial"/>
          <w:spacing w:val="-2"/>
        </w:rPr>
        <w:t xml:space="preserve"> </w:t>
      </w:r>
      <w:r w:rsidRPr="00C12554">
        <w:rPr>
          <w:rFonts w:ascii="Arial" w:hAnsi="Arial" w:cs="Arial"/>
        </w:rPr>
        <w:t>sismos</w:t>
      </w:r>
      <w:r w:rsidRPr="00C12554">
        <w:rPr>
          <w:rFonts w:ascii="Arial" w:hAnsi="Arial" w:cs="Arial"/>
          <w:spacing w:val="4"/>
        </w:rPr>
        <w:t xml:space="preserve"> </w:t>
      </w:r>
      <w:r w:rsidRPr="00C12554">
        <w:rPr>
          <w:rFonts w:ascii="Arial" w:hAnsi="Arial" w:cs="Arial"/>
        </w:rPr>
        <w:t>con</w:t>
      </w:r>
      <w:r w:rsidRPr="00C12554">
        <w:rPr>
          <w:rFonts w:ascii="Arial" w:hAnsi="Arial" w:cs="Arial"/>
          <w:spacing w:val="-2"/>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alcaldía.</w:t>
      </w:r>
    </w:p>
    <w:p w:rsidR="00451C6D" w:rsidRPr="00C12554" w:rsidRDefault="00451C6D" w:rsidP="00451C6D">
      <w:pPr>
        <w:widowControl/>
        <w:suppressAutoHyphens/>
        <w:autoSpaceDE/>
        <w:autoSpaceDN/>
        <w:ind w:left="360"/>
        <w:rPr>
          <w:rFonts w:ascii="Arial" w:hAnsi="Arial" w:cs="Arial"/>
        </w:rPr>
      </w:pPr>
    </w:p>
    <w:p w:rsidR="00451C6D" w:rsidRPr="00C12554" w:rsidRDefault="00D205EB" w:rsidP="001928FC">
      <w:pPr>
        <w:widowControl/>
        <w:numPr>
          <w:ilvl w:val="0"/>
          <w:numId w:val="18"/>
        </w:numPr>
        <w:suppressAutoHyphens/>
        <w:autoSpaceDE/>
        <w:autoSpaceDN/>
        <w:ind w:left="426" w:hanging="426"/>
        <w:rPr>
          <w:rFonts w:ascii="Arial" w:hAnsi="Arial" w:cs="Arial"/>
          <w:b/>
        </w:rPr>
      </w:pPr>
      <w:r w:rsidRPr="00C12554">
        <w:rPr>
          <w:rFonts w:ascii="Arial" w:hAnsi="Arial" w:cs="Arial"/>
          <w:b/>
        </w:rPr>
        <w:t xml:space="preserve">Resultados y beneficios esperados del proyecto </w:t>
      </w:r>
    </w:p>
    <w:p w:rsidR="00551566" w:rsidRPr="00C12554" w:rsidRDefault="00551566" w:rsidP="00551566">
      <w:pPr>
        <w:widowControl/>
        <w:suppressAutoHyphens/>
        <w:autoSpaceDE/>
        <w:autoSpaceDN/>
        <w:rPr>
          <w:rFonts w:ascii="Arial" w:hAnsi="Arial" w:cs="Arial"/>
          <w:b/>
        </w:rPr>
      </w:pPr>
    </w:p>
    <w:p w:rsidR="00551566" w:rsidRPr="00C12554" w:rsidRDefault="00551566" w:rsidP="00970DE8">
      <w:pPr>
        <w:jc w:val="both"/>
        <w:rPr>
          <w:rFonts w:ascii="Arial" w:hAnsi="Arial" w:cs="Arial"/>
        </w:rPr>
      </w:pPr>
      <w:r w:rsidRPr="00C12554">
        <w:rPr>
          <w:rFonts w:ascii="Arial" w:hAnsi="Arial" w:cs="Arial"/>
        </w:rPr>
        <w:t>Después de la realización de este proyecto se obtienen los siguientes resultados:</w:t>
      </w:r>
    </w:p>
    <w:p w:rsidR="00551566" w:rsidRPr="00C12554" w:rsidRDefault="00551566" w:rsidP="001928FC">
      <w:pPr>
        <w:pStyle w:val="Prrafodelista"/>
        <w:numPr>
          <w:ilvl w:val="0"/>
          <w:numId w:val="22"/>
        </w:numPr>
        <w:jc w:val="both"/>
        <w:rPr>
          <w:rFonts w:ascii="Arial" w:hAnsi="Arial" w:cs="Arial"/>
        </w:rPr>
      </w:pPr>
      <w:r w:rsidRPr="00C12554">
        <w:rPr>
          <w:rFonts w:ascii="Arial" w:hAnsi="Arial" w:cs="Arial"/>
        </w:rPr>
        <w:t>Un proyecto actualizado para trabajar en el año lectivo 2024.</w:t>
      </w:r>
    </w:p>
    <w:p w:rsidR="00551566" w:rsidRPr="00C12554" w:rsidRDefault="00551566" w:rsidP="001928FC">
      <w:pPr>
        <w:pStyle w:val="Prrafodelista"/>
        <w:numPr>
          <w:ilvl w:val="0"/>
          <w:numId w:val="22"/>
        </w:numPr>
        <w:jc w:val="both"/>
        <w:rPr>
          <w:rFonts w:ascii="Arial" w:hAnsi="Arial" w:cs="Arial"/>
        </w:rPr>
      </w:pPr>
      <w:r w:rsidRPr="00C12554">
        <w:rPr>
          <w:rFonts w:ascii="Arial" w:hAnsi="Arial" w:cs="Arial"/>
        </w:rPr>
        <w:t>Sensibilizar a la población sobre las amenazas y riesgos que existen en nuestro medio.</w:t>
      </w:r>
    </w:p>
    <w:p w:rsidR="00551566" w:rsidRPr="00C12554" w:rsidRDefault="00551566" w:rsidP="001928FC">
      <w:pPr>
        <w:pStyle w:val="Prrafodelista"/>
        <w:numPr>
          <w:ilvl w:val="0"/>
          <w:numId w:val="22"/>
        </w:numPr>
        <w:jc w:val="both"/>
        <w:rPr>
          <w:rFonts w:ascii="Arial" w:hAnsi="Arial" w:cs="Arial"/>
        </w:rPr>
      </w:pPr>
      <w:r w:rsidRPr="00C12554">
        <w:rPr>
          <w:rFonts w:ascii="Arial" w:hAnsi="Arial" w:cs="Arial"/>
        </w:rPr>
        <w:t>La capacidad para determinar opciones favorables para su protección en caso de una eventualidad de riesgo.</w:t>
      </w:r>
    </w:p>
    <w:p w:rsidR="00551566" w:rsidRPr="00C12554" w:rsidRDefault="00551566" w:rsidP="001928FC">
      <w:pPr>
        <w:pStyle w:val="Prrafodelista"/>
        <w:numPr>
          <w:ilvl w:val="0"/>
          <w:numId w:val="22"/>
        </w:numPr>
        <w:jc w:val="both"/>
        <w:rPr>
          <w:rFonts w:ascii="Arial" w:hAnsi="Arial" w:cs="Arial"/>
        </w:rPr>
      </w:pPr>
      <w:r w:rsidRPr="00C12554">
        <w:rPr>
          <w:rFonts w:ascii="Arial" w:hAnsi="Arial" w:cs="Arial"/>
        </w:rPr>
        <w:t>Concientizar en el no uso de la pólvora como un factor de riesgo.</w:t>
      </w:r>
    </w:p>
    <w:p w:rsidR="00551566" w:rsidRPr="00C12554" w:rsidRDefault="00551566" w:rsidP="00551566">
      <w:pPr>
        <w:widowControl/>
        <w:suppressAutoHyphens/>
        <w:autoSpaceDE/>
        <w:autoSpaceDN/>
        <w:rPr>
          <w:rFonts w:ascii="Arial" w:hAnsi="Arial" w:cs="Arial"/>
          <w:b/>
        </w:rPr>
      </w:pPr>
    </w:p>
    <w:p w:rsidR="00D205EB" w:rsidRPr="00C12554" w:rsidRDefault="00D205EB" w:rsidP="001928FC">
      <w:pPr>
        <w:widowControl/>
        <w:numPr>
          <w:ilvl w:val="0"/>
          <w:numId w:val="18"/>
        </w:numPr>
        <w:suppressAutoHyphens/>
        <w:autoSpaceDE/>
        <w:autoSpaceDN/>
        <w:ind w:left="567" w:hanging="567"/>
        <w:rPr>
          <w:rFonts w:ascii="Arial" w:hAnsi="Arial" w:cs="Arial"/>
          <w:b/>
        </w:rPr>
      </w:pPr>
      <w:r w:rsidRPr="00C12554">
        <w:rPr>
          <w:rFonts w:ascii="Arial" w:hAnsi="Arial" w:cs="Arial"/>
          <w:b/>
        </w:rPr>
        <w:t xml:space="preserve">Indicadores de evaluación </w:t>
      </w:r>
    </w:p>
    <w:p w:rsidR="00C4634D" w:rsidRPr="00C12554" w:rsidRDefault="00C4634D" w:rsidP="00C4634D">
      <w:pPr>
        <w:widowControl/>
        <w:suppressAutoHyphens/>
        <w:autoSpaceDE/>
        <w:autoSpaceDN/>
        <w:rPr>
          <w:rFonts w:ascii="Arial" w:hAnsi="Arial" w:cs="Arial"/>
          <w:b/>
        </w:rPr>
      </w:pPr>
    </w:p>
    <w:p w:rsidR="00551566" w:rsidRPr="00C12554" w:rsidRDefault="00551566" w:rsidP="00A26120">
      <w:pPr>
        <w:rPr>
          <w:rFonts w:ascii="Arial" w:hAnsi="Arial" w:cs="Arial"/>
        </w:rPr>
      </w:pPr>
      <w:r w:rsidRPr="00C12554">
        <w:rPr>
          <w:rFonts w:ascii="Arial" w:hAnsi="Arial" w:cs="Arial"/>
        </w:rPr>
        <w:t>Identifica</w:t>
      </w:r>
      <w:r w:rsidRPr="00C12554">
        <w:rPr>
          <w:rFonts w:ascii="Arial" w:hAnsi="Arial" w:cs="Arial"/>
          <w:spacing w:val="18"/>
        </w:rPr>
        <w:t xml:space="preserve"> </w:t>
      </w:r>
      <w:r w:rsidRPr="00C12554">
        <w:rPr>
          <w:rFonts w:ascii="Arial" w:hAnsi="Arial" w:cs="Arial"/>
        </w:rPr>
        <w:t>y</w:t>
      </w:r>
      <w:r w:rsidRPr="00C12554">
        <w:rPr>
          <w:rFonts w:ascii="Arial" w:hAnsi="Arial" w:cs="Arial"/>
          <w:spacing w:val="8"/>
        </w:rPr>
        <w:t xml:space="preserve"> </w:t>
      </w:r>
      <w:r w:rsidRPr="00C12554">
        <w:rPr>
          <w:rFonts w:ascii="Arial" w:hAnsi="Arial" w:cs="Arial"/>
        </w:rPr>
        <w:t>analiza</w:t>
      </w:r>
      <w:r w:rsidRPr="00C12554">
        <w:rPr>
          <w:rFonts w:ascii="Arial" w:hAnsi="Arial" w:cs="Arial"/>
          <w:spacing w:val="8"/>
        </w:rPr>
        <w:t xml:space="preserve"> </w:t>
      </w:r>
      <w:r w:rsidRPr="00C12554">
        <w:rPr>
          <w:rFonts w:ascii="Arial" w:hAnsi="Arial" w:cs="Arial"/>
        </w:rPr>
        <w:t>las</w:t>
      </w:r>
      <w:r w:rsidRPr="00C12554">
        <w:rPr>
          <w:rFonts w:ascii="Arial" w:hAnsi="Arial" w:cs="Arial"/>
          <w:spacing w:val="9"/>
        </w:rPr>
        <w:t xml:space="preserve"> </w:t>
      </w:r>
      <w:r w:rsidRPr="00C12554">
        <w:rPr>
          <w:rFonts w:ascii="Arial" w:hAnsi="Arial" w:cs="Arial"/>
        </w:rPr>
        <w:t>amenazas,</w:t>
      </w:r>
      <w:r w:rsidRPr="00C12554">
        <w:rPr>
          <w:rFonts w:ascii="Arial" w:hAnsi="Arial" w:cs="Arial"/>
          <w:spacing w:val="81"/>
        </w:rPr>
        <w:t xml:space="preserve"> </w:t>
      </w:r>
      <w:r w:rsidRPr="00C12554">
        <w:rPr>
          <w:rFonts w:ascii="Arial" w:hAnsi="Arial" w:cs="Arial"/>
        </w:rPr>
        <w:t>vulnerabilidades</w:t>
      </w:r>
      <w:r w:rsidRPr="00C12554">
        <w:rPr>
          <w:rFonts w:ascii="Arial" w:hAnsi="Arial" w:cs="Arial"/>
          <w:spacing w:val="9"/>
        </w:rPr>
        <w:t xml:space="preserve"> </w:t>
      </w:r>
      <w:r w:rsidRPr="00C12554">
        <w:rPr>
          <w:rFonts w:ascii="Arial" w:hAnsi="Arial" w:cs="Arial"/>
        </w:rPr>
        <w:t>y</w:t>
      </w:r>
      <w:r w:rsidRPr="00C12554">
        <w:rPr>
          <w:rFonts w:ascii="Arial" w:hAnsi="Arial" w:cs="Arial"/>
          <w:spacing w:val="8"/>
        </w:rPr>
        <w:t xml:space="preserve"> </w:t>
      </w:r>
      <w:r w:rsidRPr="00C12554">
        <w:rPr>
          <w:rFonts w:ascii="Arial" w:hAnsi="Arial" w:cs="Arial"/>
        </w:rPr>
        <w:t>riesgos</w:t>
      </w:r>
      <w:r w:rsidRPr="00C12554">
        <w:rPr>
          <w:rFonts w:ascii="Arial" w:hAnsi="Arial" w:cs="Arial"/>
          <w:spacing w:val="9"/>
        </w:rPr>
        <w:t xml:space="preserve"> </w:t>
      </w:r>
      <w:r w:rsidRPr="00C12554">
        <w:rPr>
          <w:rFonts w:ascii="Arial" w:hAnsi="Arial" w:cs="Arial"/>
        </w:rPr>
        <w:t>que</w:t>
      </w:r>
      <w:r w:rsidRPr="00C12554">
        <w:rPr>
          <w:rFonts w:ascii="Arial" w:hAnsi="Arial" w:cs="Arial"/>
          <w:spacing w:val="84"/>
        </w:rPr>
        <w:t xml:space="preserve"> </w:t>
      </w:r>
      <w:r w:rsidRPr="00C12554">
        <w:rPr>
          <w:rFonts w:ascii="Arial" w:hAnsi="Arial" w:cs="Arial"/>
        </w:rPr>
        <w:t>se</w:t>
      </w:r>
      <w:r w:rsidRPr="00C12554">
        <w:rPr>
          <w:rFonts w:ascii="Arial" w:hAnsi="Arial" w:cs="Arial"/>
          <w:spacing w:val="10"/>
        </w:rPr>
        <w:t xml:space="preserve"> </w:t>
      </w:r>
      <w:r w:rsidRPr="00C12554">
        <w:rPr>
          <w:rFonts w:ascii="Arial" w:hAnsi="Arial" w:cs="Arial"/>
        </w:rPr>
        <w:t>presentan</w:t>
      </w:r>
      <w:r w:rsidR="00A26120">
        <w:rPr>
          <w:rFonts w:ascii="Arial" w:hAnsi="Arial" w:cs="Arial"/>
        </w:rPr>
        <w:t xml:space="preserve"> en la </w:t>
      </w:r>
      <w:r w:rsidRPr="00C12554">
        <w:rPr>
          <w:rFonts w:ascii="Arial" w:hAnsi="Arial" w:cs="Arial"/>
        </w:rPr>
        <w:t>I.E.M</w:t>
      </w:r>
      <w:r w:rsidRPr="00C12554">
        <w:rPr>
          <w:rFonts w:ascii="Arial" w:hAnsi="Arial" w:cs="Arial"/>
          <w:spacing w:val="45"/>
        </w:rPr>
        <w:t xml:space="preserve"> </w:t>
      </w:r>
      <w:r w:rsidRPr="00C12554">
        <w:rPr>
          <w:rFonts w:ascii="Arial" w:hAnsi="Arial" w:cs="Arial"/>
        </w:rPr>
        <w:t>Antonio</w:t>
      </w:r>
      <w:r w:rsidRPr="00C12554">
        <w:rPr>
          <w:rFonts w:ascii="Arial" w:hAnsi="Arial" w:cs="Arial"/>
          <w:spacing w:val="47"/>
        </w:rPr>
        <w:t xml:space="preserve"> </w:t>
      </w:r>
      <w:r w:rsidRPr="00C12554">
        <w:rPr>
          <w:rFonts w:ascii="Arial" w:hAnsi="Arial" w:cs="Arial"/>
        </w:rPr>
        <w:t>Nariño,</w:t>
      </w:r>
      <w:r w:rsidRPr="00C12554">
        <w:rPr>
          <w:rFonts w:ascii="Arial" w:hAnsi="Arial" w:cs="Arial"/>
          <w:spacing w:val="43"/>
        </w:rPr>
        <w:t xml:space="preserve"> </w:t>
      </w:r>
      <w:r w:rsidRPr="00C12554">
        <w:rPr>
          <w:rFonts w:ascii="Arial" w:hAnsi="Arial" w:cs="Arial"/>
        </w:rPr>
        <w:t>para</w:t>
      </w:r>
      <w:r w:rsidRPr="00C12554">
        <w:rPr>
          <w:rFonts w:ascii="Arial" w:hAnsi="Arial" w:cs="Arial"/>
          <w:spacing w:val="47"/>
        </w:rPr>
        <w:t xml:space="preserve"> </w:t>
      </w:r>
      <w:r w:rsidRPr="00C12554">
        <w:rPr>
          <w:rFonts w:ascii="Arial" w:hAnsi="Arial" w:cs="Arial"/>
        </w:rPr>
        <w:t>construir</w:t>
      </w:r>
      <w:r w:rsidRPr="00C12554">
        <w:rPr>
          <w:rFonts w:ascii="Arial" w:hAnsi="Arial" w:cs="Arial"/>
          <w:spacing w:val="46"/>
        </w:rPr>
        <w:t xml:space="preserve"> </w:t>
      </w:r>
      <w:r w:rsidRPr="00C12554">
        <w:rPr>
          <w:rFonts w:ascii="Arial" w:hAnsi="Arial" w:cs="Arial"/>
        </w:rPr>
        <w:t>el</w:t>
      </w:r>
      <w:r w:rsidRPr="00C12554">
        <w:rPr>
          <w:rFonts w:ascii="Arial" w:hAnsi="Arial" w:cs="Arial"/>
          <w:spacing w:val="46"/>
        </w:rPr>
        <w:t xml:space="preserve"> </w:t>
      </w:r>
      <w:r w:rsidRPr="00C12554">
        <w:rPr>
          <w:rFonts w:ascii="Arial" w:hAnsi="Arial" w:cs="Arial"/>
        </w:rPr>
        <w:t>plan</w:t>
      </w:r>
      <w:r w:rsidRPr="00C12554">
        <w:rPr>
          <w:rFonts w:ascii="Arial" w:hAnsi="Arial" w:cs="Arial"/>
          <w:spacing w:val="42"/>
        </w:rPr>
        <w:t xml:space="preserve"> </w:t>
      </w:r>
      <w:r w:rsidRPr="00C12554">
        <w:rPr>
          <w:rFonts w:ascii="Arial" w:hAnsi="Arial" w:cs="Arial"/>
        </w:rPr>
        <w:t>de</w:t>
      </w:r>
      <w:r w:rsidRPr="00C12554">
        <w:rPr>
          <w:rFonts w:ascii="Arial" w:hAnsi="Arial" w:cs="Arial"/>
          <w:spacing w:val="55"/>
        </w:rPr>
        <w:t xml:space="preserve"> </w:t>
      </w:r>
      <w:r w:rsidRPr="00C12554">
        <w:rPr>
          <w:rFonts w:ascii="Arial" w:hAnsi="Arial" w:cs="Arial"/>
        </w:rPr>
        <w:t>acción</w:t>
      </w:r>
      <w:r w:rsidRPr="00C12554">
        <w:rPr>
          <w:rFonts w:ascii="Arial" w:hAnsi="Arial" w:cs="Arial"/>
          <w:spacing w:val="46"/>
        </w:rPr>
        <w:t xml:space="preserve"> </w:t>
      </w:r>
      <w:r w:rsidRPr="00C12554">
        <w:rPr>
          <w:rFonts w:ascii="Arial" w:hAnsi="Arial" w:cs="Arial"/>
        </w:rPr>
        <w:t>dela</w:t>
      </w:r>
      <w:r w:rsidRPr="00C12554">
        <w:rPr>
          <w:rFonts w:ascii="Arial" w:hAnsi="Arial" w:cs="Arial"/>
        </w:rPr>
        <w:tab/>
        <w:t>gestión</w:t>
      </w:r>
      <w:r w:rsidRPr="00C12554">
        <w:rPr>
          <w:rFonts w:ascii="Arial" w:hAnsi="Arial" w:cs="Arial"/>
          <w:spacing w:val="40"/>
        </w:rPr>
        <w:t xml:space="preserve"> </w:t>
      </w:r>
      <w:r w:rsidRPr="00C12554">
        <w:rPr>
          <w:rFonts w:ascii="Arial" w:hAnsi="Arial" w:cs="Arial"/>
        </w:rPr>
        <w:t>del</w:t>
      </w:r>
      <w:r w:rsidRPr="00C12554">
        <w:rPr>
          <w:rFonts w:ascii="Arial" w:hAnsi="Arial" w:cs="Arial"/>
          <w:spacing w:val="40"/>
        </w:rPr>
        <w:t xml:space="preserve"> </w:t>
      </w:r>
      <w:r w:rsidR="004D110A" w:rsidRPr="00C12554">
        <w:rPr>
          <w:rFonts w:ascii="Arial" w:hAnsi="Arial" w:cs="Arial"/>
        </w:rPr>
        <w:t>riesgo</w:t>
      </w:r>
      <w:r w:rsidR="004D110A">
        <w:rPr>
          <w:rFonts w:ascii="Arial" w:hAnsi="Arial" w:cs="Arial"/>
        </w:rPr>
        <w:t xml:space="preserve"> </w:t>
      </w:r>
      <w:r w:rsidR="004D110A" w:rsidRPr="00C12554">
        <w:rPr>
          <w:rFonts w:ascii="Arial" w:hAnsi="Arial" w:cs="Arial"/>
          <w:spacing w:val="-63"/>
        </w:rPr>
        <w:t>escolar</w:t>
      </w:r>
      <w:r w:rsidRPr="00C12554">
        <w:rPr>
          <w:rFonts w:ascii="Arial" w:hAnsi="Arial" w:cs="Arial"/>
        </w:rPr>
        <w:t>.</w:t>
      </w:r>
    </w:p>
    <w:p w:rsidR="00551566" w:rsidRPr="00C12554" w:rsidRDefault="00551566" w:rsidP="00A26120">
      <w:pPr>
        <w:rPr>
          <w:rFonts w:ascii="Arial" w:hAnsi="Arial" w:cs="Arial"/>
        </w:rPr>
      </w:pPr>
      <w:r w:rsidRPr="00C12554">
        <w:rPr>
          <w:rFonts w:ascii="Arial" w:hAnsi="Arial" w:cs="Arial"/>
        </w:rPr>
        <w:t>Garantiza la</w:t>
      </w:r>
      <w:r w:rsidRPr="00C12554">
        <w:rPr>
          <w:rFonts w:ascii="Arial" w:hAnsi="Arial" w:cs="Arial"/>
          <w:spacing w:val="1"/>
        </w:rPr>
        <w:t xml:space="preserve"> </w:t>
      </w:r>
      <w:r w:rsidRPr="00C12554">
        <w:rPr>
          <w:rFonts w:ascii="Arial" w:hAnsi="Arial" w:cs="Arial"/>
        </w:rPr>
        <w:t>alerta oportuna, respecto a riesgos y amenazas con el propósito de</w:t>
      </w:r>
      <w:r w:rsidRPr="00C12554">
        <w:rPr>
          <w:rFonts w:ascii="Arial" w:hAnsi="Arial" w:cs="Arial"/>
          <w:spacing w:val="1"/>
        </w:rPr>
        <w:t xml:space="preserve"> </w:t>
      </w:r>
      <w:r w:rsidRPr="00C12554">
        <w:rPr>
          <w:rFonts w:ascii="Arial" w:hAnsi="Arial" w:cs="Arial"/>
        </w:rPr>
        <w:t>mantener una alarma permanente y confiable en la población educativa de la</w:t>
      </w:r>
      <w:r w:rsidRPr="00C12554">
        <w:rPr>
          <w:rFonts w:ascii="Arial" w:hAnsi="Arial" w:cs="Arial"/>
          <w:spacing w:val="1"/>
        </w:rPr>
        <w:t xml:space="preserve"> </w:t>
      </w:r>
      <w:r w:rsidRPr="00C12554">
        <w:rPr>
          <w:rFonts w:ascii="Arial" w:hAnsi="Arial" w:cs="Arial"/>
        </w:rPr>
        <w:t>Institución.</w:t>
      </w:r>
    </w:p>
    <w:p w:rsidR="00551566" w:rsidRPr="00C12554" w:rsidRDefault="00551566" w:rsidP="00970DE8">
      <w:pPr>
        <w:jc w:val="both"/>
        <w:rPr>
          <w:rFonts w:ascii="Arial" w:hAnsi="Arial" w:cs="Arial"/>
        </w:rPr>
      </w:pPr>
      <w:r w:rsidRPr="00C12554">
        <w:rPr>
          <w:rFonts w:ascii="Arial" w:hAnsi="Arial" w:cs="Arial"/>
        </w:rPr>
        <w:t>Alerta</w:t>
      </w:r>
      <w:r w:rsidRPr="00C12554">
        <w:rPr>
          <w:rFonts w:ascii="Arial" w:hAnsi="Arial" w:cs="Arial"/>
          <w:spacing w:val="1"/>
        </w:rPr>
        <w:t xml:space="preserve"> </w:t>
      </w:r>
      <w:r w:rsidRPr="00C12554">
        <w:rPr>
          <w:rFonts w:ascii="Arial" w:hAnsi="Arial" w:cs="Arial"/>
        </w:rPr>
        <w:t>a</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comunidad</w:t>
      </w:r>
      <w:r w:rsidRPr="00C12554">
        <w:rPr>
          <w:rFonts w:ascii="Arial" w:hAnsi="Arial" w:cs="Arial"/>
          <w:spacing w:val="1"/>
        </w:rPr>
        <w:t xml:space="preserve"> </w:t>
      </w:r>
      <w:r w:rsidRPr="00C12554">
        <w:rPr>
          <w:rFonts w:ascii="Arial" w:hAnsi="Arial" w:cs="Arial"/>
        </w:rPr>
        <w:t>educativa</w:t>
      </w:r>
      <w:r w:rsidRPr="00C12554">
        <w:rPr>
          <w:rFonts w:ascii="Arial" w:hAnsi="Arial" w:cs="Arial"/>
          <w:spacing w:val="1"/>
        </w:rPr>
        <w:t xml:space="preserve"> </w:t>
      </w:r>
      <w:r w:rsidRPr="00C12554">
        <w:rPr>
          <w:rFonts w:ascii="Arial" w:hAnsi="Arial" w:cs="Arial"/>
        </w:rPr>
        <w:t>para</w:t>
      </w:r>
      <w:r w:rsidRPr="00C12554">
        <w:rPr>
          <w:rFonts w:ascii="Arial" w:hAnsi="Arial" w:cs="Arial"/>
          <w:spacing w:val="1"/>
        </w:rPr>
        <w:t xml:space="preserve"> </w:t>
      </w:r>
      <w:r w:rsidRPr="00C12554">
        <w:rPr>
          <w:rFonts w:ascii="Arial" w:hAnsi="Arial" w:cs="Arial"/>
        </w:rPr>
        <w:t>que</w:t>
      </w:r>
      <w:r w:rsidRPr="00C12554">
        <w:rPr>
          <w:rFonts w:ascii="Arial" w:hAnsi="Arial" w:cs="Arial"/>
          <w:spacing w:val="1"/>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rPr>
        <w:t>red</w:t>
      </w:r>
      <w:r w:rsidRPr="00C12554">
        <w:rPr>
          <w:rFonts w:ascii="Arial" w:hAnsi="Arial" w:cs="Arial"/>
          <w:spacing w:val="1"/>
        </w:rPr>
        <w:t xml:space="preserve"> </w:t>
      </w:r>
      <w:r w:rsidRPr="00C12554">
        <w:rPr>
          <w:rFonts w:ascii="Arial" w:hAnsi="Arial" w:cs="Arial"/>
        </w:rPr>
        <w:t>con</w:t>
      </w:r>
      <w:r w:rsidRPr="00C12554">
        <w:rPr>
          <w:rFonts w:ascii="Arial" w:hAnsi="Arial" w:cs="Arial"/>
          <w:spacing w:val="1"/>
        </w:rPr>
        <w:t xml:space="preserve"> </w:t>
      </w:r>
      <w:r w:rsidRPr="00C12554">
        <w:rPr>
          <w:rFonts w:ascii="Arial" w:hAnsi="Arial" w:cs="Arial"/>
        </w:rPr>
        <w:t>las</w:t>
      </w:r>
      <w:r w:rsidRPr="00C12554">
        <w:rPr>
          <w:rFonts w:ascii="Arial" w:hAnsi="Arial" w:cs="Arial"/>
          <w:spacing w:val="1"/>
        </w:rPr>
        <w:t xml:space="preserve"> </w:t>
      </w:r>
      <w:r w:rsidRPr="00C12554">
        <w:rPr>
          <w:rFonts w:ascii="Arial" w:hAnsi="Arial" w:cs="Arial"/>
        </w:rPr>
        <w:t>instituciones</w:t>
      </w:r>
      <w:r w:rsidRPr="00C12554">
        <w:rPr>
          <w:rFonts w:ascii="Arial" w:hAnsi="Arial" w:cs="Arial"/>
          <w:spacing w:val="1"/>
        </w:rPr>
        <w:t xml:space="preserve"> </w:t>
      </w:r>
      <w:r w:rsidRPr="00C12554">
        <w:rPr>
          <w:rFonts w:ascii="Arial" w:hAnsi="Arial" w:cs="Arial"/>
        </w:rPr>
        <w:t>colaboradoras</w:t>
      </w:r>
      <w:r w:rsidRPr="00C12554">
        <w:rPr>
          <w:rFonts w:ascii="Arial" w:hAnsi="Arial" w:cs="Arial"/>
          <w:spacing w:val="-3"/>
        </w:rPr>
        <w:t xml:space="preserve"> </w:t>
      </w:r>
      <w:r w:rsidRPr="00C12554">
        <w:rPr>
          <w:rFonts w:ascii="Arial" w:hAnsi="Arial" w:cs="Arial"/>
        </w:rPr>
        <w:t>oficiales</w:t>
      </w:r>
      <w:r w:rsidRPr="00C12554">
        <w:rPr>
          <w:rFonts w:ascii="Arial" w:hAnsi="Arial" w:cs="Arial"/>
          <w:spacing w:val="-2"/>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privadas,</w:t>
      </w:r>
      <w:r w:rsidRPr="00C12554">
        <w:rPr>
          <w:rFonts w:ascii="Arial" w:hAnsi="Arial" w:cs="Arial"/>
          <w:spacing w:val="-5"/>
        </w:rPr>
        <w:t xml:space="preserve"> </w:t>
      </w:r>
      <w:r w:rsidRPr="00C12554">
        <w:rPr>
          <w:rFonts w:ascii="Arial" w:hAnsi="Arial" w:cs="Arial"/>
        </w:rPr>
        <w:t>puedan</w:t>
      </w:r>
      <w:r w:rsidRPr="00C12554">
        <w:rPr>
          <w:rFonts w:ascii="Arial" w:hAnsi="Arial" w:cs="Arial"/>
          <w:spacing w:val="-1"/>
        </w:rPr>
        <w:t xml:space="preserve"> </w:t>
      </w:r>
      <w:r w:rsidRPr="00C12554">
        <w:rPr>
          <w:rFonts w:ascii="Arial" w:hAnsi="Arial" w:cs="Arial"/>
        </w:rPr>
        <w:t>sortear</w:t>
      </w:r>
      <w:r w:rsidRPr="00C12554">
        <w:rPr>
          <w:rFonts w:ascii="Arial" w:hAnsi="Arial" w:cs="Arial"/>
          <w:spacing w:val="-2"/>
        </w:rPr>
        <w:t xml:space="preserve"> </w:t>
      </w:r>
      <w:r w:rsidRPr="00C12554">
        <w:rPr>
          <w:rFonts w:ascii="Arial" w:hAnsi="Arial" w:cs="Arial"/>
        </w:rPr>
        <w:t>las</w:t>
      </w:r>
      <w:r w:rsidRPr="00C12554">
        <w:rPr>
          <w:rFonts w:ascii="Arial" w:hAnsi="Arial" w:cs="Arial"/>
          <w:spacing w:val="-3"/>
        </w:rPr>
        <w:t xml:space="preserve"> </w:t>
      </w:r>
      <w:r w:rsidRPr="00C12554">
        <w:rPr>
          <w:rFonts w:ascii="Arial" w:hAnsi="Arial" w:cs="Arial"/>
        </w:rPr>
        <w:t>amenazas</w:t>
      </w:r>
      <w:r w:rsidRPr="00C12554">
        <w:rPr>
          <w:rFonts w:ascii="Arial" w:hAnsi="Arial" w:cs="Arial"/>
          <w:spacing w:val="-2"/>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riesgo.</w:t>
      </w:r>
    </w:p>
    <w:p w:rsidR="00C4634D" w:rsidRPr="00C12554" w:rsidRDefault="00C4634D" w:rsidP="00C4634D">
      <w:pPr>
        <w:widowControl/>
        <w:suppressAutoHyphens/>
        <w:autoSpaceDE/>
        <w:autoSpaceDN/>
        <w:ind w:left="360"/>
        <w:rPr>
          <w:rFonts w:ascii="Arial" w:hAnsi="Arial" w:cs="Arial"/>
          <w:b/>
        </w:rPr>
      </w:pPr>
    </w:p>
    <w:p w:rsidR="00D205EB" w:rsidRPr="00C12554" w:rsidRDefault="00D205EB" w:rsidP="001928FC">
      <w:pPr>
        <w:widowControl/>
        <w:numPr>
          <w:ilvl w:val="0"/>
          <w:numId w:val="18"/>
        </w:numPr>
        <w:suppressAutoHyphens/>
        <w:autoSpaceDE/>
        <w:autoSpaceDN/>
        <w:ind w:left="426" w:hanging="426"/>
        <w:rPr>
          <w:rFonts w:ascii="Arial" w:hAnsi="Arial" w:cs="Arial"/>
          <w:b/>
        </w:rPr>
      </w:pPr>
      <w:r w:rsidRPr="00C12554">
        <w:rPr>
          <w:rFonts w:ascii="Arial" w:hAnsi="Arial" w:cs="Arial"/>
          <w:b/>
        </w:rPr>
        <w:t xml:space="preserve">Sostenibilidad del proyecto </w:t>
      </w:r>
    </w:p>
    <w:p w:rsidR="00551566" w:rsidRPr="00C12554" w:rsidRDefault="00551566" w:rsidP="00551566">
      <w:pPr>
        <w:widowControl/>
        <w:suppressAutoHyphens/>
        <w:autoSpaceDE/>
        <w:autoSpaceDN/>
        <w:rPr>
          <w:rFonts w:ascii="Arial" w:hAnsi="Arial" w:cs="Arial"/>
          <w:b/>
        </w:rPr>
      </w:pPr>
    </w:p>
    <w:p w:rsidR="00A26120" w:rsidRDefault="00166E35" w:rsidP="00A26120">
      <w:pPr>
        <w:jc w:val="both"/>
        <w:rPr>
          <w:rFonts w:ascii="Arial" w:hAnsi="Arial" w:cs="Arial"/>
        </w:rPr>
      </w:pPr>
      <w:r w:rsidRPr="00C12554">
        <w:rPr>
          <w:rFonts w:ascii="Arial" w:hAnsi="Arial" w:cs="Arial"/>
        </w:rPr>
        <w:t>Todo</w:t>
      </w:r>
      <w:r w:rsidR="00A26120">
        <w:rPr>
          <w:rFonts w:ascii="Arial" w:hAnsi="Arial" w:cs="Arial"/>
        </w:rPr>
        <w:t>s los maestros y estudiantes adquieren</w:t>
      </w:r>
      <w:r w:rsidRPr="00C12554">
        <w:rPr>
          <w:rFonts w:ascii="Arial" w:hAnsi="Arial" w:cs="Arial"/>
        </w:rPr>
        <w:t xml:space="preserve"> conocimiento y responsabilidad del proyecto</w:t>
      </w:r>
      <w:r w:rsidR="00A26120">
        <w:rPr>
          <w:rFonts w:ascii="Arial" w:hAnsi="Arial" w:cs="Arial"/>
        </w:rPr>
        <w:t xml:space="preserve"> </w:t>
      </w:r>
    </w:p>
    <w:p w:rsidR="00166E35" w:rsidRPr="00C12554" w:rsidRDefault="00166E35" w:rsidP="00A26120">
      <w:pPr>
        <w:jc w:val="both"/>
        <w:rPr>
          <w:rFonts w:ascii="Arial" w:hAnsi="Arial" w:cs="Arial"/>
        </w:rPr>
      </w:pPr>
      <w:r w:rsidRPr="00C12554">
        <w:rPr>
          <w:rFonts w:ascii="Arial" w:hAnsi="Arial" w:cs="Arial"/>
        </w:rPr>
        <w:t>Organización de brigadas.</w:t>
      </w:r>
    </w:p>
    <w:p w:rsidR="00166E35" w:rsidRPr="00C12554" w:rsidRDefault="00166E35" w:rsidP="00970DE8">
      <w:pPr>
        <w:widowControl/>
        <w:suppressAutoHyphens/>
        <w:autoSpaceDE/>
        <w:autoSpaceDN/>
        <w:jc w:val="both"/>
        <w:rPr>
          <w:rFonts w:ascii="Arial" w:hAnsi="Arial" w:cs="Arial"/>
        </w:rPr>
      </w:pPr>
      <w:r w:rsidRPr="00C12554">
        <w:rPr>
          <w:rFonts w:ascii="Arial" w:hAnsi="Arial" w:cs="Arial"/>
        </w:rPr>
        <w:t>Apoyo logístico de</w:t>
      </w:r>
      <w:r w:rsidR="00A26120">
        <w:rPr>
          <w:rFonts w:ascii="Arial" w:hAnsi="Arial" w:cs="Arial"/>
        </w:rPr>
        <w:t xml:space="preserve"> la </w:t>
      </w:r>
      <w:r w:rsidRPr="00C12554">
        <w:rPr>
          <w:rFonts w:ascii="Arial" w:hAnsi="Arial" w:cs="Arial"/>
        </w:rPr>
        <w:t>Dirección de gestión de riesgos de desastres.</w:t>
      </w:r>
    </w:p>
    <w:p w:rsidR="00551566" w:rsidRPr="00C12554" w:rsidRDefault="00551566" w:rsidP="00551566">
      <w:pPr>
        <w:widowControl/>
        <w:suppressAutoHyphens/>
        <w:autoSpaceDE/>
        <w:autoSpaceDN/>
        <w:ind w:left="360"/>
        <w:rPr>
          <w:rFonts w:ascii="Arial" w:hAnsi="Arial" w:cs="Arial"/>
          <w:b/>
        </w:rPr>
      </w:pPr>
    </w:p>
    <w:p w:rsidR="00D205EB" w:rsidRPr="00C12554" w:rsidRDefault="00D205EB" w:rsidP="001928FC">
      <w:pPr>
        <w:widowControl/>
        <w:numPr>
          <w:ilvl w:val="0"/>
          <w:numId w:val="18"/>
        </w:numPr>
        <w:suppressAutoHyphens/>
        <w:autoSpaceDE/>
        <w:autoSpaceDN/>
        <w:ind w:left="426" w:hanging="426"/>
        <w:rPr>
          <w:rFonts w:ascii="Arial" w:hAnsi="Arial" w:cs="Arial"/>
          <w:b/>
        </w:rPr>
      </w:pPr>
      <w:r w:rsidRPr="00C12554">
        <w:rPr>
          <w:rFonts w:ascii="Arial" w:hAnsi="Arial" w:cs="Arial"/>
          <w:b/>
        </w:rPr>
        <w:t xml:space="preserve">Impacto social </w:t>
      </w:r>
    </w:p>
    <w:p w:rsidR="00166E35" w:rsidRPr="00C12554" w:rsidRDefault="00166E35" w:rsidP="00166E35">
      <w:pPr>
        <w:widowControl/>
        <w:suppressAutoHyphens/>
        <w:autoSpaceDE/>
        <w:autoSpaceDN/>
        <w:ind w:left="360"/>
        <w:rPr>
          <w:rFonts w:ascii="Arial" w:hAnsi="Arial" w:cs="Arial"/>
          <w:b/>
        </w:rPr>
      </w:pPr>
    </w:p>
    <w:p w:rsidR="00166E35" w:rsidRPr="00C12554" w:rsidRDefault="00166E35" w:rsidP="00970DE8">
      <w:pPr>
        <w:widowControl/>
        <w:suppressAutoHyphens/>
        <w:autoSpaceDE/>
        <w:autoSpaceDN/>
        <w:rPr>
          <w:rFonts w:ascii="Arial" w:hAnsi="Arial" w:cs="Arial"/>
        </w:rPr>
      </w:pPr>
      <w:r w:rsidRPr="00C12554">
        <w:rPr>
          <w:rFonts w:ascii="Arial" w:hAnsi="Arial" w:cs="Arial"/>
        </w:rPr>
        <w:t>La población está preparada para la prevención del riesgo y desastres, los estudiantes pueden actuar com</w:t>
      </w:r>
      <w:r w:rsidR="00C12DF7" w:rsidRPr="00C12554">
        <w:rPr>
          <w:rFonts w:ascii="Arial" w:hAnsi="Arial" w:cs="Arial"/>
        </w:rPr>
        <w:t xml:space="preserve">o voceros para sus familias y su entorno. </w:t>
      </w:r>
    </w:p>
    <w:p w:rsidR="00C12DF7" w:rsidRPr="00C12554" w:rsidRDefault="00C12DF7" w:rsidP="00970DE8">
      <w:pPr>
        <w:widowControl/>
        <w:suppressAutoHyphens/>
        <w:autoSpaceDE/>
        <w:autoSpaceDN/>
        <w:rPr>
          <w:rFonts w:ascii="Arial" w:hAnsi="Arial" w:cs="Arial"/>
        </w:rPr>
      </w:pPr>
      <w:r w:rsidRPr="00C12554">
        <w:rPr>
          <w:rFonts w:ascii="Arial" w:hAnsi="Arial" w:cs="Arial"/>
        </w:rPr>
        <w:t>Promover campañas para prevenir desastres en nuestra ciudad debido a la amenaza volcánica.</w:t>
      </w:r>
    </w:p>
    <w:p w:rsidR="00C12DF7" w:rsidRPr="00C12554" w:rsidRDefault="00C12DF7" w:rsidP="00166E35">
      <w:pPr>
        <w:widowControl/>
        <w:suppressAutoHyphens/>
        <w:autoSpaceDE/>
        <w:autoSpaceDN/>
        <w:ind w:left="720"/>
        <w:rPr>
          <w:rFonts w:ascii="Arial" w:hAnsi="Arial" w:cs="Arial"/>
        </w:rPr>
      </w:pPr>
    </w:p>
    <w:p w:rsidR="00F00F82" w:rsidRPr="00C12554" w:rsidRDefault="007D121D" w:rsidP="001928FC">
      <w:pPr>
        <w:widowControl/>
        <w:numPr>
          <w:ilvl w:val="0"/>
          <w:numId w:val="18"/>
        </w:numPr>
        <w:suppressAutoHyphens/>
        <w:autoSpaceDE/>
        <w:autoSpaceDN/>
        <w:rPr>
          <w:rFonts w:ascii="Arial" w:hAnsi="Arial" w:cs="Arial"/>
          <w:b/>
        </w:rPr>
      </w:pPr>
      <w:r w:rsidRPr="00C12554">
        <w:rPr>
          <w:rFonts w:ascii="Arial" w:hAnsi="Arial" w:cs="Arial"/>
          <w:b/>
        </w:rPr>
        <w:t xml:space="preserve">  </w:t>
      </w:r>
      <w:r w:rsidR="00D205EB" w:rsidRPr="00C12554">
        <w:rPr>
          <w:rFonts w:ascii="Arial" w:hAnsi="Arial" w:cs="Arial"/>
          <w:b/>
        </w:rPr>
        <w:t>Recur</w:t>
      </w:r>
      <w:r w:rsidRPr="00C12554">
        <w:rPr>
          <w:rFonts w:ascii="Arial" w:hAnsi="Arial" w:cs="Arial"/>
          <w:b/>
        </w:rPr>
        <w:t>sos físicos, logísticos, humanos.</w:t>
      </w:r>
    </w:p>
    <w:p w:rsidR="00F00F82" w:rsidRPr="00C12554" w:rsidRDefault="00F00F82" w:rsidP="00F00F82">
      <w:pPr>
        <w:widowControl/>
        <w:suppressAutoHyphens/>
        <w:autoSpaceDE/>
        <w:autoSpaceDN/>
        <w:rPr>
          <w:rFonts w:ascii="Arial" w:hAnsi="Arial" w:cs="Arial"/>
          <w:b/>
        </w:rPr>
      </w:pPr>
    </w:p>
    <w:p w:rsidR="00F00F82" w:rsidRPr="00C12554" w:rsidRDefault="00F00F82" w:rsidP="00DD2B96">
      <w:pPr>
        <w:widowControl/>
        <w:suppressAutoHyphens/>
        <w:autoSpaceDE/>
        <w:autoSpaceDN/>
        <w:ind w:left="360"/>
        <w:rPr>
          <w:rFonts w:ascii="Arial" w:hAnsi="Arial" w:cs="Arial"/>
          <w:b/>
        </w:rPr>
      </w:pPr>
    </w:p>
    <w:p w:rsidR="0006030E" w:rsidRPr="00C12554" w:rsidRDefault="0006030E" w:rsidP="00D974CE">
      <w:pPr>
        <w:widowControl/>
        <w:suppressAutoHyphens/>
        <w:autoSpaceDE/>
        <w:autoSpaceDN/>
        <w:rPr>
          <w:rFonts w:ascii="Arial" w:hAnsi="Arial" w:cs="Arial"/>
          <w:b/>
        </w:rPr>
      </w:pPr>
      <w:r w:rsidRPr="00C12554">
        <w:rPr>
          <w:rFonts w:ascii="Arial" w:hAnsi="Arial" w:cs="Arial"/>
          <w:b/>
          <w:noProof/>
          <w:lang w:val="es-CO" w:eastAsia="es-CO"/>
        </w:rPr>
        <w:drawing>
          <wp:inline distT="0" distB="0" distL="0" distR="0">
            <wp:extent cx="5947258" cy="284282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9307" cy="2867702"/>
                    </a:xfrm>
                    <a:prstGeom prst="rect">
                      <a:avLst/>
                    </a:prstGeom>
                    <a:noFill/>
                    <a:ln>
                      <a:noFill/>
                    </a:ln>
                  </pic:spPr>
                </pic:pic>
              </a:graphicData>
            </a:graphic>
          </wp:inline>
        </w:drawing>
      </w:r>
    </w:p>
    <w:p w:rsidR="00F00F82" w:rsidRPr="00C12554" w:rsidRDefault="00F00F82" w:rsidP="00F00F82">
      <w:pPr>
        <w:widowControl/>
        <w:suppressAutoHyphens/>
        <w:autoSpaceDE/>
        <w:autoSpaceDN/>
        <w:rPr>
          <w:rFonts w:ascii="Arial" w:hAnsi="Arial" w:cs="Arial"/>
          <w:b/>
        </w:rPr>
      </w:pPr>
    </w:p>
    <w:p w:rsidR="00BB771D" w:rsidRPr="00C12554" w:rsidRDefault="007D121D" w:rsidP="001928FC">
      <w:pPr>
        <w:widowControl/>
        <w:numPr>
          <w:ilvl w:val="0"/>
          <w:numId w:val="18"/>
        </w:numPr>
        <w:suppressAutoHyphens/>
        <w:autoSpaceDE/>
        <w:autoSpaceDN/>
        <w:ind w:left="426" w:hanging="426"/>
        <w:rPr>
          <w:rFonts w:ascii="Arial" w:hAnsi="Arial" w:cs="Arial"/>
          <w:b/>
        </w:rPr>
      </w:pPr>
      <w:r w:rsidRPr="00C12554">
        <w:rPr>
          <w:rFonts w:ascii="Arial" w:hAnsi="Arial" w:cs="Arial"/>
          <w:b/>
        </w:rPr>
        <w:t>Actividades.</w:t>
      </w:r>
    </w:p>
    <w:p w:rsidR="00BB771D" w:rsidRPr="00C12554" w:rsidRDefault="00BB771D" w:rsidP="00BB771D">
      <w:pPr>
        <w:widowControl/>
        <w:suppressAutoHyphens/>
        <w:autoSpaceDE/>
        <w:autoSpaceDN/>
        <w:rPr>
          <w:rFonts w:ascii="Arial" w:hAnsi="Arial" w:cs="Arial"/>
          <w:b/>
        </w:rPr>
      </w:pPr>
    </w:p>
    <w:tbl>
      <w:tblPr>
        <w:tblpPr w:leftFromText="180" w:rightFromText="180" w:vertAnchor="text" w:tblpY="1"/>
        <w:tblW w:w="0" w:type="auto"/>
        <w:tblLayout w:type="fixed"/>
        <w:tblLook w:val="01E0" w:firstRow="1" w:lastRow="1" w:firstColumn="1" w:lastColumn="1" w:noHBand="0" w:noVBand="0"/>
      </w:tblPr>
      <w:tblGrid>
        <w:gridCol w:w="570"/>
        <w:gridCol w:w="2081"/>
        <w:gridCol w:w="2447"/>
        <w:gridCol w:w="1560"/>
        <w:gridCol w:w="2551"/>
      </w:tblGrid>
      <w:tr w:rsidR="007D121D" w:rsidRPr="00C12554" w:rsidTr="00D974CE">
        <w:trPr>
          <w:trHeight w:val="270"/>
        </w:trPr>
        <w:tc>
          <w:tcPr>
            <w:tcW w:w="570" w:type="dxa"/>
          </w:tcPr>
          <w:p w:rsidR="00F00F82" w:rsidRPr="00157563" w:rsidRDefault="007D121D" w:rsidP="00157563">
            <w:pPr>
              <w:rPr>
                <w:b/>
              </w:rPr>
            </w:pPr>
            <w:r w:rsidRPr="00157563">
              <w:rPr>
                <w:b/>
              </w:rPr>
              <w:t>No</w:t>
            </w:r>
          </w:p>
        </w:tc>
        <w:tc>
          <w:tcPr>
            <w:tcW w:w="2081" w:type="dxa"/>
          </w:tcPr>
          <w:p w:rsidR="00F00F82" w:rsidRPr="00157563" w:rsidRDefault="00F00F82" w:rsidP="00157563">
            <w:pPr>
              <w:rPr>
                <w:b/>
              </w:rPr>
            </w:pPr>
            <w:r w:rsidRPr="00157563">
              <w:rPr>
                <w:b/>
              </w:rPr>
              <w:t>ACTIVIDADES</w:t>
            </w:r>
          </w:p>
        </w:tc>
        <w:tc>
          <w:tcPr>
            <w:tcW w:w="2447" w:type="dxa"/>
          </w:tcPr>
          <w:p w:rsidR="00F00F82" w:rsidRPr="00157563" w:rsidRDefault="00F00F82" w:rsidP="00157563">
            <w:pPr>
              <w:rPr>
                <w:b/>
              </w:rPr>
            </w:pPr>
            <w:r w:rsidRPr="00157563">
              <w:rPr>
                <w:b/>
              </w:rPr>
              <w:t>DESCRIPCION</w:t>
            </w:r>
          </w:p>
        </w:tc>
        <w:tc>
          <w:tcPr>
            <w:tcW w:w="1560" w:type="dxa"/>
          </w:tcPr>
          <w:p w:rsidR="00F00F82" w:rsidRPr="00157563" w:rsidRDefault="00F00F82" w:rsidP="00157563">
            <w:pPr>
              <w:rPr>
                <w:b/>
              </w:rPr>
            </w:pPr>
            <w:r w:rsidRPr="00157563">
              <w:rPr>
                <w:b/>
              </w:rPr>
              <w:t>FECHAS</w:t>
            </w:r>
          </w:p>
        </w:tc>
        <w:tc>
          <w:tcPr>
            <w:tcW w:w="2551" w:type="dxa"/>
          </w:tcPr>
          <w:p w:rsidR="00F00F82" w:rsidRPr="00157563" w:rsidRDefault="00F00F82" w:rsidP="00157563">
            <w:pPr>
              <w:rPr>
                <w:b/>
              </w:rPr>
            </w:pPr>
            <w:r w:rsidRPr="00157563">
              <w:rPr>
                <w:b/>
              </w:rPr>
              <w:t>RESPONSABLE</w:t>
            </w:r>
            <w:r w:rsidR="00D974CE" w:rsidRPr="00157563">
              <w:rPr>
                <w:b/>
              </w:rPr>
              <w:t>S</w:t>
            </w:r>
          </w:p>
        </w:tc>
      </w:tr>
      <w:tr w:rsidR="007D121D" w:rsidRPr="00C12554" w:rsidTr="00D974CE">
        <w:trPr>
          <w:trHeight w:val="2786"/>
        </w:trPr>
        <w:tc>
          <w:tcPr>
            <w:tcW w:w="570" w:type="dxa"/>
          </w:tcPr>
          <w:p w:rsidR="00F00F82" w:rsidRPr="00C12554" w:rsidRDefault="00F00F82" w:rsidP="00157563">
            <w:pPr>
              <w:rPr>
                <w:color w:val="000000" w:themeColor="text1"/>
              </w:rPr>
            </w:pPr>
            <w:r w:rsidRPr="00C12554">
              <w:rPr>
                <w:color w:val="000000" w:themeColor="text1"/>
                <w:w w:val="99"/>
              </w:rPr>
              <w:t>1</w:t>
            </w:r>
          </w:p>
        </w:tc>
        <w:tc>
          <w:tcPr>
            <w:tcW w:w="2081" w:type="dxa"/>
          </w:tcPr>
          <w:p w:rsidR="00F00F82" w:rsidRPr="00C12554" w:rsidRDefault="00F00F82" w:rsidP="00157563">
            <w:pPr>
              <w:rPr>
                <w:color w:val="000000" w:themeColor="text1"/>
              </w:rPr>
            </w:pPr>
            <w:r w:rsidRPr="00C12554">
              <w:rPr>
                <w:color w:val="000000" w:themeColor="text1"/>
              </w:rPr>
              <w:t>Actualización del</w:t>
            </w:r>
            <w:r w:rsidRPr="00C12554">
              <w:rPr>
                <w:color w:val="000000" w:themeColor="text1"/>
                <w:spacing w:val="1"/>
              </w:rPr>
              <w:t xml:space="preserve"> </w:t>
            </w:r>
            <w:r w:rsidR="00D974CE">
              <w:rPr>
                <w:color w:val="000000" w:themeColor="text1"/>
              </w:rPr>
              <w:t xml:space="preserve">Plan Escolar de </w:t>
            </w:r>
            <w:r w:rsidRPr="00C12554">
              <w:rPr>
                <w:color w:val="000000" w:themeColor="text1"/>
              </w:rPr>
              <w:t>prevención del</w:t>
            </w:r>
            <w:r w:rsidRPr="00C12554">
              <w:rPr>
                <w:color w:val="000000" w:themeColor="text1"/>
                <w:spacing w:val="1"/>
              </w:rPr>
              <w:t xml:space="preserve"> </w:t>
            </w:r>
            <w:r w:rsidRPr="00C12554">
              <w:rPr>
                <w:color w:val="000000" w:themeColor="text1"/>
              </w:rPr>
              <w:t>riesgo</w:t>
            </w:r>
          </w:p>
        </w:tc>
        <w:tc>
          <w:tcPr>
            <w:tcW w:w="2447" w:type="dxa"/>
          </w:tcPr>
          <w:p w:rsidR="00F00F82" w:rsidRPr="00C12554" w:rsidRDefault="00055B4E" w:rsidP="00157563">
            <w:r w:rsidRPr="00C12554">
              <w:t>Revisión pla</w:t>
            </w:r>
            <w:r w:rsidR="00F00F82" w:rsidRPr="00C12554">
              <w:t>n</w:t>
            </w:r>
            <w:r w:rsidRPr="00C12554">
              <w:t xml:space="preserve"> </w:t>
            </w:r>
            <w:r w:rsidR="00F00F82" w:rsidRPr="00C12554">
              <w:t>actual.</w:t>
            </w:r>
          </w:p>
          <w:p w:rsidR="00F00F82" w:rsidRPr="00C12554" w:rsidRDefault="00F00F82" w:rsidP="00157563">
            <w:r w:rsidRPr="00C12554">
              <w:t xml:space="preserve">Análisis de </w:t>
            </w:r>
            <w:r w:rsidR="004D110A" w:rsidRPr="00C12554">
              <w:t>riesgos</w:t>
            </w:r>
            <w:r w:rsidR="004D110A">
              <w:t xml:space="preserve"> </w:t>
            </w:r>
            <w:r w:rsidR="004D110A" w:rsidRPr="00C12554">
              <w:rPr>
                <w:spacing w:val="-59"/>
              </w:rPr>
              <w:t>y</w:t>
            </w:r>
            <w:r w:rsidRPr="00C12554">
              <w:t xml:space="preserve"> vulnerabilidad en</w:t>
            </w:r>
            <w:r w:rsidRPr="00C12554">
              <w:rPr>
                <w:spacing w:val="1"/>
              </w:rPr>
              <w:t xml:space="preserve"> </w:t>
            </w:r>
            <w:r w:rsidRPr="00C12554">
              <w:t>cada sede.</w:t>
            </w:r>
          </w:p>
          <w:p w:rsidR="00F00F82" w:rsidRPr="00C12554" w:rsidRDefault="00F00F82" w:rsidP="00157563">
            <w:r w:rsidRPr="00C12554">
              <w:t>Actualización de la</w:t>
            </w:r>
            <w:r w:rsidRPr="00C12554">
              <w:rPr>
                <w:spacing w:val="-59"/>
              </w:rPr>
              <w:t xml:space="preserve"> </w:t>
            </w:r>
            <w:r w:rsidRPr="00C12554">
              <w:t>tabla</w:t>
            </w:r>
            <w:r w:rsidRPr="00C12554">
              <w:rPr>
                <w:spacing w:val="60"/>
              </w:rPr>
              <w:t xml:space="preserve"> </w:t>
            </w:r>
            <w:r w:rsidRPr="00C12554">
              <w:t>de riesgos.</w:t>
            </w:r>
          </w:p>
          <w:p w:rsidR="00F00F82" w:rsidRPr="00C12554" w:rsidRDefault="00F00F82" w:rsidP="00157563">
            <w:r w:rsidRPr="00C12554">
              <w:t>Definición</w:t>
            </w:r>
            <w:r w:rsidRPr="00C12554">
              <w:rPr>
                <w:spacing w:val="-15"/>
              </w:rPr>
              <w:t xml:space="preserve"> </w:t>
            </w:r>
            <w:r w:rsidRPr="00C12554">
              <w:t>de</w:t>
            </w:r>
            <w:r w:rsidRPr="00C12554">
              <w:rPr>
                <w:spacing w:val="-58"/>
              </w:rPr>
              <w:t xml:space="preserve"> </w:t>
            </w:r>
            <w:r w:rsidRPr="00C12554">
              <w:t>Zonas de</w:t>
            </w:r>
            <w:r w:rsidRPr="00C12554">
              <w:rPr>
                <w:spacing w:val="1"/>
              </w:rPr>
              <w:t xml:space="preserve"> </w:t>
            </w:r>
            <w:r w:rsidR="00D974CE">
              <w:t>e</w:t>
            </w:r>
            <w:r w:rsidRPr="00C12554">
              <w:t>vacuación</w:t>
            </w:r>
            <w:r w:rsidRPr="00C12554">
              <w:rPr>
                <w:spacing w:val="-1"/>
              </w:rPr>
              <w:t xml:space="preserve"> </w:t>
            </w:r>
            <w:r w:rsidRPr="00C12554">
              <w:t>y</w:t>
            </w:r>
          </w:p>
          <w:p w:rsidR="00F00F82" w:rsidRPr="00C12554" w:rsidRDefault="00F00F82" w:rsidP="00157563">
            <w:r w:rsidRPr="00C12554">
              <w:t>procedimientos.</w:t>
            </w:r>
          </w:p>
        </w:tc>
        <w:tc>
          <w:tcPr>
            <w:tcW w:w="1560" w:type="dxa"/>
          </w:tcPr>
          <w:p w:rsidR="00F00F82" w:rsidRPr="00C12554" w:rsidRDefault="00F00F82" w:rsidP="00157563">
            <w:pPr>
              <w:rPr>
                <w:color w:val="000000" w:themeColor="text1"/>
              </w:rPr>
            </w:pPr>
            <w:r w:rsidRPr="00C12554">
              <w:rPr>
                <w:color w:val="000000" w:themeColor="text1"/>
              </w:rPr>
              <w:t>Hasta 31</w:t>
            </w:r>
            <w:r w:rsidR="00D974CE">
              <w:rPr>
                <w:color w:val="000000" w:themeColor="text1"/>
              </w:rPr>
              <w:t>/03</w:t>
            </w:r>
            <w:r w:rsidRPr="00C12554">
              <w:rPr>
                <w:color w:val="000000" w:themeColor="text1"/>
              </w:rPr>
              <w:t>/20</w:t>
            </w:r>
            <w:r w:rsidR="007D121D" w:rsidRPr="00C12554">
              <w:rPr>
                <w:color w:val="000000" w:themeColor="text1"/>
              </w:rPr>
              <w:t>24</w:t>
            </w:r>
            <w:r w:rsidRPr="00C12554">
              <w:rPr>
                <w:color w:val="000000" w:themeColor="text1"/>
              </w:rPr>
              <w:t>.</w:t>
            </w:r>
          </w:p>
        </w:tc>
        <w:tc>
          <w:tcPr>
            <w:tcW w:w="2551" w:type="dxa"/>
          </w:tcPr>
          <w:p w:rsidR="00F00F82" w:rsidRPr="00C12554" w:rsidRDefault="00DA1FCC" w:rsidP="00157563">
            <w:pPr>
              <w:rPr>
                <w:color w:val="000000" w:themeColor="text1"/>
              </w:rPr>
            </w:pPr>
            <w:r w:rsidRPr="00C12554">
              <w:rPr>
                <w:color w:val="000000" w:themeColor="text1"/>
              </w:rPr>
              <w:t>Jesús Guerrero</w:t>
            </w:r>
          </w:p>
          <w:p w:rsidR="00DA1FCC" w:rsidRPr="00C12554" w:rsidRDefault="00DA1FCC" w:rsidP="00157563">
            <w:pPr>
              <w:rPr>
                <w:color w:val="000000" w:themeColor="text1"/>
              </w:rPr>
            </w:pPr>
            <w:r w:rsidRPr="00C12554">
              <w:rPr>
                <w:color w:val="000000" w:themeColor="text1"/>
              </w:rPr>
              <w:t>Ruby Nancy Buche</w:t>
            </w:r>
            <w:r w:rsidR="00D974CE">
              <w:rPr>
                <w:color w:val="000000" w:themeColor="text1"/>
              </w:rPr>
              <w:t>l</w:t>
            </w:r>
            <w:r w:rsidR="004D110A">
              <w:rPr>
                <w:color w:val="000000" w:themeColor="text1"/>
              </w:rPr>
              <w:t xml:space="preserve">ly, </w:t>
            </w:r>
          </w:p>
          <w:p w:rsidR="00DA1FCC" w:rsidRPr="00C12554" w:rsidRDefault="00DA1FCC" w:rsidP="00157563">
            <w:pPr>
              <w:rPr>
                <w:color w:val="000000" w:themeColor="text1"/>
              </w:rPr>
            </w:pPr>
            <w:r w:rsidRPr="00C12554">
              <w:rPr>
                <w:color w:val="000000" w:themeColor="text1"/>
              </w:rPr>
              <w:t>Armando Tupué</w:t>
            </w:r>
          </w:p>
          <w:p w:rsidR="00DA1FCC" w:rsidRPr="00C12554" w:rsidRDefault="00DA1FCC" w:rsidP="00157563">
            <w:pPr>
              <w:rPr>
                <w:color w:val="000000" w:themeColor="text1"/>
              </w:rPr>
            </w:pPr>
            <w:r w:rsidRPr="00C12554">
              <w:rPr>
                <w:color w:val="000000" w:themeColor="text1"/>
              </w:rPr>
              <w:t>Ramiro Martínez.</w:t>
            </w:r>
          </w:p>
        </w:tc>
      </w:tr>
      <w:tr w:rsidR="007D121D" w:rsidRPr="00C12554" w:rsidTr="00D974CE">
        <w:trPr>
          <w:trHeight w:val="1009"/>
        </w:trPr>
        <w:tc>
          <w:tcPr>
            <w:tcW w:w="570" w:type="dxa"/>
          </w:tcPr>
          <w:p w:rsidR="00F00F82" w:rsidRPr="00C12554" w:rsidRDefault="00F00F82" w:rsidP="00157563">
            <w:pPr>
              <w:rPr>
                <w:color w:val="000000" w:themeColor="text1"/>
              </w:rPr>
            </w:pPr>
            <w:r w:rsidRPr="00C12554">
              <w:rPr>
                <w:color w:val="000000" w:themeColor="text1"/>
                <w:w w:val="99"/>
              </w:rPr>
              <w:lastRenderedPageBreak/>
              <w:t>2</w:t>
            </w:r>
          </w:p>
        </w:tc>
        <w:tc>
          <w:tcPr>
            <w:tcW w:w="2081" w:type="dxa"/>
          </w:tcPr>
          <w:p w:rsidR="00F00F82" w:rsidRPr="00C12554" w:rsidRDefault="00F00F82" w:rsidP="00157563">
            <w:pPr>
              <w:rPr>
                <w:color w:val="000000" w:themeColor="text1"/>
              </w:rPr>
            </w:pPr>
            <w:r w:rsidRPr="00C12554">
              <w:rPr>
                <w:color w:val="000000" w:themeColor="text1"/>
              </w:rPr>
              <w:t>Señalización de</w:t>
            </w:r>
            <w:r w:rsidRPr="00C12554">
              <w:rPr>
                <w:color w:val="000000" w:themeColor="text1"/>
                <w:spacing w:val="1"/>
              </w:rPr>
              <w:t xml:space="preserve"> </w:t>
            </w:r>
            <w:r w:rsidRPr="00C12554">
              <w:rPr>
                <w:color w:val="000000" w:themeColor="text1"/>
              </w:rPr>
              <w:t>Zonas de Riesgo y</w:t>
            </w:r>
            <w:r w:rsidRPr="00C12554">
              <w:rPr>
                <w:color w:val="000000" w:themeColor="text1"/>
                <w:spacing w:val="-59"/>
              </w:rPr>
              <w:t xml:space="preserve"> </w:t>
            </w:r>
            <w:r w:rsidRPr="00C12554">
              <w:rPr>
                <w:color w:val="000000" w:themeColor="text1"/>
              </w:rPr>
              <w:t>Evacuación en</w:t>
            </w:r>
          </w:p>
          <w:p w:rsidR="00F00F82" w:rsidRPr="00C12554" w:rsidRDefault="00F00F82" w:rsidP="00157563">
            <w:pPr>
              <w:rPr>
                <w:color w:val="000000" w:themeColor="text1"/>
              </w:rPr>
            </w:pPr>
            <w:r w:rsidRPr="00C12554">
              <w:rPr>
                <w:color w:val="000000" w:themeColor="text1"/>
              </w:rPr>
              <w:t>cada sede.</w:t>
            </w:r>
          </w:p>
        </w:tc>
        <w:tc>
          <w:tcPr>
            <w:tcW w:w="2447" w:type="dxa"/>
          </w:tcPr>
          <w:p w:rsidR="00F00F82" w:rsidRPr="00C12554" w:rsidRDefault="00F00F82" w:rsidP="00157563">
            <w:r w:rsidRPr="00C12554">
              <w:t>Definición</w:t>
            </w:r>
            <w:r w:rsidRPr="00C12554">
              <w:rPr>
                <w:spacing w:val="1"/>
              </w:rPr>
              <w:t xml:space="preserve"> </w:t>
            </w:r>
            <w:r w:rsidRPr="00C12554">
              <w:t>presupuestal.</w:t>
            </w:r>
          </w:p>
          <w:p w:rsidR="00F00F82" w:rsidRPr="00C12554" w:rsidRDefault="00F00F82" w:rsidP="00157563">
            <w:r w:rsidRPr="00C12554">
              <w:t>Señalización</w:t>
            </w:r>
            <w:r w:rsidRPr="00C12554">
              <w:rPr>
                <w:spacing w:val="-2"/>
              </w:rPr>
              <w:t xml:space="preserve"> </w:t>
            </w:r>
            <w:r w:rsidRPr="00C12554">
              <w:t>en</w:t>
            </w:r>
          </w:p>
          <w:p w:rsidR="00F00F82" w:rsidRPr="00C12554" w:rsidRDefault="00F00F82" w:rsidP="00157563">
            <w:r w:rsidRPr="00C12554">
              <w:t>cada sede.</w:t>
            </w:r>
          </w:p>
        </w:tc>
        <w:tc>
          <w:tcPr>
            <w:tcW w:w="1560" w:type="dxa"/>
          </w:tcPr>
          <w:p w:rsidR="00F00F82" w:rsidRPr="00C12554" w:rsidRDefault="00D974CE" w:rsidP="00157563">
            <w:pPr>
              <w:rPr>
                <w:color w:val="000000" w:themeColor="text1"/>
              </w:rPr>
            </w:pPr>
            <w:r>
              <w:rPr>
                <w:color w:val="000000" w:themeColor="text1"/>
              </w:rPr>
              <w:t xml:space="preserve">Abril de </w:t>
            </w:r>
            <w:r w:rsidR="00F00F82" w:rsidRPr="00C12554">
              <w:rPr>
                <w:color w:val="000000" w:themeColor="text1"/>
              </w:rPr>
              <w:t>2024</w:t>
            </w:r>
          </w:p>
        </w:tc>
        <w:tc>
          <w:tcPr>
            <w:tcW w:w="2551" w:type="dxa"/>
          </w:tcPr>
          <w:p w:rsidR="00D974CE" w:rsidRDefault="00D974CE" w:rsidP="00157563">
            <w:pPr>
              <w:rPr>
                <w:color w:val="000000" w:themeColor="text1"/>
              </w:rPr>
            </w:pPr>
            <w:r>
              <w:rPr>
                <w:color w:val="000000" w:themeColor="text1"/>
              </w:rPr>
              <w:t xml:space="preserve">Consejo </w:t>
            </w:r>
            <w:r w:rsidR="00F00F82" w:rsidRPr="00C12554">
              <w:rPr>
                <w:color w:val="000000" w:themeColor="text1"/>
              </w:rPr>
              <w:t>Directivo</w:t>
            </w:r>
          </w:p>
          <w:p w:rsidR="00D974CE" w:rsidRDefault="00F00F82" w:rsidP="00157563">
            <w:pPr>
              <w:rPr>
                <w:color w:val="000000" w:themeColor="text1"/>
                <w:spacing w:val="1"/>
              </w:rPr>
            </w:pPr>
            <w:r w:rsidRPr="00C12554">
              <w:rPr>
                <w:color w:val="000000" w:themeColor="text1"/>
              </w:rPr>
              <w:t>Coordinación</w:t>
            </w:r>
          </w:p>
          <w:p w:rsidR="00F00F82" w:rsidRPr="00C12554" w:rsidRDefault="00F00F82" w:rsidP="00157563">
            <w:pPr>
              <w:rPr>
                <w:color w:val="000000" w:themeColor="text1"/>
              </w:rPr>
            </w:pPr>
            <w:r w:rsidRPr="00C12554">
              <w:rPr>
                <w:color w:val="000000" w:themeColor="text1"/>
              </w:rPr>
              <w:t>Academia</w:t>
            </w:r>
            <w:r w:rsidRPr="00C12554">
              <w:rPr>
                <w:color w:val="000000" w:themeColor="text1"/>
                <w:spacing w:val="-11"/>
              </w:rPr>
              <w:t xml:space="preserve"> </w:t>
            </w:r>
            <w:r w:rsidRPr="00C12554">
              <w:rPr>
                <w:color w:val="000000" w:themeColor="text1"/>
              </w:rPr>
              <w:t>de</w:t>
            </w:r>
            <w:r w:rsidRPr="00C12554">
              <w:rPr>
                <w:color w:val="000000" w:themeColor="text1"/>
                <w:spacing w:val="-6"/>
              </w:rPr>
              <w:t xml:space="preserve"> </w:t>
            </w:r>
            <w:r w:rsidRPr="00C12554">
              <w:rPr>
                <w:color w:val="000000" w:themeColor="text1"/>
              </w:rPr>
              <w:t>cada</w:t>
            </w:r>
          </w:p>
          <w:p w:rsidR="00F00F82" w:rsidRPr="00C12554" w:rsidRDefault="00157563" w:rsidP="00157563">
            <w:pPr>
              <w:rPr>
                <w:color w:val="000000" w:themeColor="text1"/>
              </w:rPr>
            </w:pPr>
            <w:r w:rsidRPr="00C12554">
              <w:rPr>
                <w:color w:val="000000" w:themeColor="text1"/>
              </w:rPr>
              <w:t>S</w:t>
            </w:r>
            <w:r w:rsidR="00F00F82" w:rsidRPr="00C12554">
              <w:rPr>
                <w:color w:val="000000" w:themeColor="text1"/>
              </w:rPr>
              <w:t>ede</w:t>
            </w:r>
          </w:p>
        </w:tc>
      </w:tr>
      <w:tr w:rsidR="007D121D" w:rsidRPr="00C12554" w:rsidTr="00D974CE">
        <w:trPr>
          <w:trHeight w:val="1520"/>
        </w:trPr>
        <w:tc>
          <w:tcPr>
            <w:tcW w:w="570" w:type="dxa"/>
          </w:tcPr>
          <w:p w:rsidR="00F00F82" w:rsidRPr="00C12554" w:rsidRDefault="00F00F82" w:rsidP="00157563">
            <w:pPr>
              <w:rPr>
                <w:color w:val="000000" w:themeColor="text1"/>
              </w:rPr>
            </w:pPr>
            <w:r w:rsidRPr="00C12554">
              <w:rPr>
                <w:color w:val="000000" w:themeColor="text1"/>
                <w:w w:val="99"/>
              </w:rPr>
              <w:t>3</w:t>
            </w:r>
          </w:p>
        </w:tc>
        <w:tc>
          <w:tcPr>
            <w:tcW w:w="2081" w:type="dxa"/>
          </w:tcPr>
          <w:p w:rsidR="00F00F82" w:rsidRPr="00C12554" w:rsidRDefault="00F00F82" w:rsidP="00157563">
            <w:pPr>
              <w:rPr>
                <w:color w:val="000000" w:themeColor="text1"/>
              </w:rPr>
            </w:pPr>
            <w:r w:rsidRPr="00C12554">
              <w:rPr>
                <w:color w:val="000000" w:themeColor="text1"/>
              </w:rPr>
              <w:t>Conformación de</w:t>
            </w:r>
            <w:r w:rsidRPr="00C12554">
              <w:rPr>
                <w:color w:val="000000" w:themeColor="text1"/>
                <w:spacing w:val="-60"/>
              </w:rPr>
              <w:t xml:space="preserve"> </w:t>
            </w:r>
            <w:r w:rsidRPr="00C12554">
              <w:rPr>
                <w:color w:val="000000" w:themeColor="text1"/>
              </w:rPr>
              <w:t>Brigadas de</w:t>
            </w:r>
            <w:r w:rsidRPr="00C12554">
              <w:rPr>
                <w:color w:val="000000" w:themeColor="text1"/>
                <w:spacing w:val="1"/>
              </w:rPr>
              <w:t xml:space="preserve"> </w:t>
            </w:r>
            <w:r w:rsidRPr="00C12554">
              <w:rPr>
                <w:color w:val="000000" w:themeColor="text1"/>
              </w:rPr>
              <w:t>Emergencia en</w:t>
            </w:r>
            <w:r w:rsidRPr="00C12554">
              <w:rPr>
                <w:color w:val="000000" w:themeColor="text1"/>
                <w:spacing w:val="1"/>
              </w:rPr>
              <w:t xml:space="preserve"> </w:t>
            </w:r>
            <w:r w:rsidRPr="00C12554">
              <w:rPr>
                <w:color w:val="000000" w:themeColor="text1"/>
              </w:rPr>
              <w:t>cada sede</w:t>
            </w:r>
            <w:r w:rsidRPr="00C12554">
              <w:rPr>
                <w:color w:val="000000" w:themeColor="text1"/>
                <w:spacing w:val="1"/>
              </w:rPr>
              <w:t xml:space="preserve"> </w:t>
            </w:r>
            <w:r w:rsidRPr="00C12554">
              <w:rPr>
                <w:color w:val="000000" w:themeColor="text1"/>
              </w:rPr>
              <w:t>y</w:t>
            </w:r>
            <w:r w:rsidRPr="00C12554">
              <w:rPr>
                <w:color w:val="000000" w:themeColor="text1"/>
                <w:spacing w:val="1"/>
              </w:rPr>
              <w:t xml:space="preserve"> </w:t>
            </w:r>
            <w:r w:rsidRPr="00C12554">
              <w:rPr>
                <w:color w:val="000000" w:themeColor="text1"/>
              </w:rPr>
              <w:t>jornadas.</w:t>
            </w:r>
          </w:p>
        </w:tc>
        <w:tc>
          <w:tcPr>
            <w:tcW w:w="2447" w:type="dxa"/>
          </w:tcPr>
          <w:p w:rsidR="00F00F82" w:rsidRPr="00C12554" w:rsidRDefault="00F00F82" w:rsidP="00157563">
            <w:r w:rsidRPr="00C12554">
              <w:t>Socialización y</w:t>
            </w:r>
            <w:r w:rsidRPr="00C12554">
              <w:rPr>
                <w:spacing w:val="-59"/>
              </w:rPr>
              <w:t xml:space="preserve"> </w:t>
            </w:r>
            <w:r w:rsidRPr="00C12554">
              <w:t>motivación a</w:t>
            </w:r>
            <w:r w:rsidRPr="00C12554">
              <w:rPr>
                <w:spacing w:val="1"/>
              </w:rPr>
              <w:t xml:space="preserve"> </w:t>
            </w:r>
            <w:r w:rsidRPr="00C12554">
              <w:t>docentes y</w:t>
            </w:r>
            <w:r w:rsidRPr="00C12554">
              <w:rPr>
                <w:spacing w:val="1"/>
              </w:rPr>
              <w:t xml:space="preserve"> </w:t>
            </w:r>
            <w:r w:rsidRPr="00C12554">
              <w:t>estudiantes.</w:t>
            </w:r>
          </w:p>
          <w:p w:rsidR="00F00F82" w:rsidRPr="00C12554" w:rsidRDefault="00F00F82" w:rsidP="00157563">
            <w:r w:rsidRPr="00C12554">
              <w:t>Conformación de</w:t>
            </w:r>
            <w:r w:rsidRPr="00C12554">
              <w:rPr>
                <w:spacing w:val="-60"/>
              </w:rPr>
              <w:t xml:space="preserve"> </w:t>
            </w:r>
            <w:r w:rsidRPr="00C12554">
              <w:t>Brigadas.</w:t>
            </w:r>
          </w:p>
        </w:tc>
        <w:tc>
          <w:tcPr>
            <w:tcW w:w="1560" w:type="dxa"/>
          </w:tcPr>
          <w:p w:rsidR="00F00F82" w:rsidRPr="00C12554" w:rsidRDefault="00F00F82" w:rsidP="00157563">
            <w:pPr>
              <w:rPr>
                <w:color w:val="000000" w:themeColor="text1"/>
              </w:rPr>
            </w:pPr>
            <w:r w:rsidRPr="00C12554">
              <w:rPr>
                <w:color w:val="000000" w:themeColor="text1"/>
              </w:rPr>
              <w:t>Mayo</w:t>
            </w:r>
            <w:r w:rsidR="00D974CE">
              <w:rPr>
                <w:color w:val="000000" w:themeColor="text1"/>
              </w:rPr>
              <w:t xml:space="preserve"> de </w:t>
            </w:r>
            <w:r w:rsidRPr="00C12554">
              <w:rPr>
                <w:color w:val="000000" w:themeColor="text1"/>
              </w:rPr>
              <w:t>2024</w:t>
            </w:r>
          </w:p>
        </w:tc>
        <w:tc>
          <w:tcPr>
            <w:tcW w:w="2551" w:type="dxa"/>
          </w:tcPr>
          <w:p w:rsidR="00F00F82" w:rsidRPr="00C12554" w:rsidRDefault="00F00F82" w:rsidP="00157563">
            <w:pPr>
              <w:rPr>
                <w:color w:val="000000" w:themeColor="text1"/>
              </w:rPr>
            </w:pPr>
            <w:r w:rsidRPr="00C12554">
              <w:rPr>
                <w:color w:val="000000" w:themeColor="text1"/>
              </w:rPr>
              <w:t>Docentes</w:t>
            </w:r>
          </w:p>
          <w:p w:rsidR="00F00F82" w:rsidRPr="00C12554" w:rsidRDefault="00F00F82" w:rsidP="00157563">
            <w:pPr>
              <w:rPr>
                <w:color w:val="000000" w:themeColor="text1"/>
              </w:rPr>
            </w:pPr>
            <w:r w:rsidRPr="00C12554">
              <w:rPr>
                <w:color w:val="000000" w:themeColor="text1"/>
              </w:rPr>
              <w:t>Estudiantes</w:t>
            </w:r>
          </w:p>
        </w:tc>
      </w:tr>
      <w:tr w:rsidR="007D121D" w:rsidRPr="00C12554" w:rsidTr="00D974CE">
        <w:trPr>
          <w:trHeight w:val="1004"/>
        </w:trPr>
        <w:tc>
          <w:tcPr>
            <w:tcW w:w="570" w:type="dxa"/>
          </w:tcPr>
          <w:p w:rsidR="00F00F82" w:rsidRPr="00C12554" w:rsidRDefault="00F00F82" w:rsidP="00157563">
            <w:pPr>
              <w:rPr>
                <w:color w:val="000000" w:themeColor="text1"/>
              </w:rPr>
            </w:pPr>
          </w:p>
          <w:p w:rsidR="00F00F82" w:rsidRPr="00C12554" w:rsidRDefault="00F00F82" w:rsidP="00157563">
            <w:pPr>
              <w:rPr>
                <w:color w:val="000000" w:themeColor="text1"/>
              </w:rPr>
            </w:pPr>
            <w:r w:rsidRPr="00C12554">
              <w:rPr>
                <w:color w:val="000000" w:themeColor="text1"/>
                <w:w w:val="99"/>
              </w:rPr>
              <w:t>4</w:t>
            </w:r>
          </w:p>
        </w:tc>
        <w:tc>
          <w:tcPr>
            <w:tcW w:w="2081" w:type="dxa"/>
          </w:tcPr>
          <w:p w:rsidR="00F00F82" w:rsidRPr="00C12554" w:rsidRDefault="00F00F82" w:rsidP="00157563">
            <w:pPr>
              <w:rPr>
                <w:color w:val="000000" w:themeColor="text1"/>
              </w:rPr>
            </w:pPr>
          </w:p>
          <w:p w:rsidR="00F00F82" w:rsidRPr="00C12554" w:rsidRDefault="00F00F82" w:rsidP="00157563">
            <w:pPr>
              <w:rPr>
                <w:color w:val="000000" w:themeColor="text1"/>
              </w:rPr>
            </w:pPr>
            <w:r w:rsidRPr="00C12554">
              <w:rPr>
                <w:color w:val="000000" w:themeColor="text1"/>
              </w:rPr>
              <w:t>Simulacro de</w:t>
            </w:r>
            <w:r w:rsidRPr="00C12554">
              <w:rPr>
                <w:color w:val="000000" w:themeColor="text1"/>
                <w:spacing w:val="1"/>
              </w:rPr>
              <w:t xml:space="preserve"> </w:t>
            </w:r>
            <w:r w:rsidRPr="00C12554">
              <w:rPr>
                <w:color w:val="000000" w:themeColor="text1"/>
              </w:rPr>
              <w:t>Evacuación</w:t>
            </w:r>
            <w:r w:rsidRPr="00C12554">
              <w:rPr>
                <w:color w:val="000000" w:themeColor="text1"/>
                <w:spacing w:val="-13"/>
              </w:rPr>
              <w:t xml:space="preserve"> </w:t>
            </w:r>
            <w:r w:rsidRPr="00C12554">
              <w:rPr>
                <w:color w:val="000000" w:themeColor="text1"/>
              </w:rPr>
              <w:t>ante</w:t>
            </w:r>
            <w:r w:rsidR="00D974CE">
              <w:rPr>
                <w:color w:val="000000" w:themeColor="text1"/>
              </w:rPr>
              <w:t xml:space="preserve"> </w:t>
            </w:r>
            <w:r w:rsidR="00BF4BB0" w:rsidRPr="00C12554">
              <w:rPr>
                <w:color w:val="000000" w:themeColor="text1"/>
              </w:rPr>
              <w:t>S</w:t>
            </w:r>
            <w:r w:rsidRPr="00C12554">
              <w:rPr>
                <w:color w:val="000000" w:themeColor="text1"/>
              </w:rPr>
              <w:t>ismo</w:t>
            </w:r>
          </w:p>
        </w:tc>
        <w:tc>
          <w:tcPr>
            <w:tcW w:w="2447" w:type="dxa"/>
          </w:tcPr>
          <w:p w:rsidR="00F00F82" w:rsidRPr="00C12554" w:rsidRDefault="00F00F82" w:rsidP="00157563"/>
          <w:p w:rsidR="00F00F82" w:rsidRPr="00C12554" w:rsidRDefault="00F00F82" w:rsidP="00157563">
            <w:r w:rsidRPr="00C12554">
              <w:t>Socialización</w:t>
            </w:r>
          </w:p>
          <w:p w:rsidR="00F00F82" w:rsidRPr="00C12554" w:rsidRDefault="00F00F82" w:rsidP="00157563">
            <w:r w:rsidRPr="00C12554">
              <w:t>Preparación</w:t>
            </w:r>
          </w:p>
          <w:p w:rsidR="00F00F82" w:rsidRPr="00C12554" w:rsidRDefault="00F00F82" w:rsidP="00157563">
            <w:r w:rsidRPr="00C12554">
              <w:t>Realización</w:t>
            </w:r>
          </w:p>
        </w:tc>
        <w:tc>
          <w:tcPr>
            <w:tcW w:w="1560" w:type="dxa"/>
          </w:tcPr>
          <w:p w:rsidR="00D974CE" w:rsidRDefault="00D974CE" w:rsidP="00157563">
            <w:pPr>
              <w:rPr>
                <w:color w:val="000000" w:themeColor="text1"/>
              </w:rPr>
            </w:pPr>
          </w:p>
          <w:p w:rsidR="00F00F82" w:rsidRPr="00C12554" w:rsidRDefault="00D974CE" w:rsidP="00157563">
            <w:pPr>
              <w:rPr>
                <w:color w:val="000000" w:themeColor="text1"/>
              </w:rPr>
            </w:pPr>
            <w:r>
              <w:rPr>
                <w:color w:val="000000" w:themeColor="text1"/>
              </w:rPr>
              <w:t xml:space="preserve">Junio </w:t>
            </w:r>
            <w:r w:rsidR="00F00F82" w:rsidRPr="00C12554">
              <w:rPr>
                <w:color w:val="000000" w:themeColor="text1"/>
              </w:rPr>
              <w:t>202</w:t>
            </w:r>
            <w:r w:rsidR="0000111F" w:rsidRPr="00C12554">
              <w:rPr>
                <w:color w:val="000000" w:themeColor="text1"/>
              </w:rPr>
              <w:t>4</w:t>
            </w:r>
            <w:r w:rsidR="00F00F82" w:rsidRPr="00C12554">
              <w:rPr>
                <w:color w:val="000000" w:themeColor="text1"/>
                <w:spacing w:val="1"/>
              </w:rPr>
              <w:t xml:space="preserve"> </w:t>
            </w:r>
            <w:r w:rsidR="004D110A">
              <w:rPr>
                <w:color w:val="000000" w:themeColor="text1"/>
                <w:spacing w:val="1"/>
              </w:rPr>
              <w:t>agosto</w:t>
            </w:r>
            <w:r>
              <w:rPr>
                <w:color w:val="000000" w:themeColor="text1"/>
              </w:rPr>
              <w:t xml:space="preserve"> 2</w:t>
            </w:r>
            <w:r w:rsidR="00F00F82" w:rsidRPr="00C12554">
              <w:rPr>
                <w:color w:val="000000" w:themeColor="text1"/>
              </w:rPr>
              <w:t>024</w:t>
            </w:r>
          </w:p>
          <w:p w:rsidR="00F00F82" w:rsidRPr="00C12554" w:rsidRDefault="00D974CE" w:rsidP="00157563">
            <w:pPr>
              <w:rPr>
                <w:color w:val="000000" w:themeColor="text1"/>
              </w:rPr>
            </w:pPr>
            <w:r>
              <w:rPr>
                <w:color w:val="000000" w:themeColor="text1"/>
              </w:rPr>
              <w:t xml:space="preserve">Octubre </w:t>
            </w:r>
            <w:r w:rsidR="00F00F82" w:rsidRPr="00C12554">
              <w:rPr>
                <w:color w:val="000000" w:themeColor="text1"/>
              </w:rPr>
              <w:t>2024</w:t>
            </w:r>
          </w:p>
        </w:tc>
        <w:tc>
          <w:tcPr>
            <w:tcW w:w="2551" w:type="dxa"/>
          </w:tcPr>
          <w:p w:rsidR="00736D34" w:rsidRPr="00C12554" w:rsidRDefault="00736D34" w:rsidP="00157563">
            <w:pPr>
              <w:rPr>
                <w:color w:val="000000" w:themeColor="text1"/>
              </w:rPr>
            </w:pPr>
            <w:r w:rsidRPr="00C12554">
              <w:rPr>
                <w:color w:val="000000" w:themeColor="text1"/>
              </w:rPr>
              <w:t>Jesús Guerrero</w:t>
            </w:r>
          </w:p>
          <w:p w:rsidR="00736D34" w:rsidRPr="00C12554" w:rsidRDefault="00736D34" w:rsidP="00157563">
            <w:pPr>
              <w:rPr>
                <w:color w:val="000000" w:themeColor="text1"/>
              </w:rPr>
            </w:pPr>
            <w:r w:rsidRPr="00C12554">
              <w:rPr>
                <w:color w:val="000000" w:themeColor="text1"/>
              </w:rPr>
              <w:t>Ruby</w:t>
            </w:r>
            <w:r w:rsidR="00D974CE">
              <w:rPr>
                <w:color w:val="000000" w:themeColor="text1"/>
              </w:rPr>
              <w:t xml:space="preserve"> </w:t>
            </w:r>
            <w:r w:rsidRPr="00C12554">
              <w:rPr>
                <w:color w:val="000000" w:themeColor="text1"/>
              </w:rPr>
              <w:t xml:space="preserve">Nancy </w:t>
            </w:r>
            <w:r w:rsidR="004D110A">
              <w:rPr>
                <w:color w:val="000000" w:themeColor="text1"/>
              </w:rPr>
              <w:t>Buchelli</w:t>
            </w:r>
          </w:p>
          <w:p w:rsidR="00736D34" w:rsidRPr="00C12554" w:rsidRDefault="00736D34" w:rsidP="00157563">
            <w:pPr>
              <w:rPr>
                <w:color w:val="000000" w:themeColor="text1"/>
              </w:rPr>
            </w:pPr>
            <w:r w:rsidRPr="00C12554">
              <w:rPr>
                <w:color w:val="000000" w:themeColor="text1"/>
              </w:rPr>
              <w:t>Armando Tupué</w:t>
            </w:r>
          </w:p>
          <w:p w:rsidR="00F00F82" w:rsidRPr="00C12554" w:rsidRDefault="00736D34" w:rsidP="00157563">
            <w:pPr>
              <w:rPr>
                <w:color w:val="000000" w:themeColor="text1"/>
              </w:rPr>
            </w:pPr>
            <w:r w:rsidRPr="00C12554">
              <w:rPr>
                <w:color w:val="000000" w:themeColor="text1"/>
              </w:rPr>
              <w:t>Rami</w:t>
            </w:r>
            <w:r w:rsidR="00D974CE">
              <w:rPr>
                <w:color w:val="000000" w:themeColor="text1"/>
              </w:rPr>
              <w:t>ro Martínez</w:t>
            </w:r>
          </w:p>
        </w:tc>
      </w:tr>
      <w:tr w:rsidR="007D121D" w:rsidRPr="00C12554" w:rsidTr="00D974CE">
        <w:trPr>
          <w:trHeight w:val="1004"/>
        </w:trPr>
        <w:tc>
          <w:tcPr>
            <w:tcW w:w="570" w:type="dxa"/>
          </w:tcPr>
          <w:p w:rsidR="00BF4BB0" w:rsidRPr="00C12554" w:rsidRDefault="00BF4BB0" w:rsidP="00157563">
            <w:pPr>
              <w:rPr>
                <w:color w:val="000000" w:themeColor="text1"/>
              </w:rPr>
            </w:pPr>
            <w:r w:rsidRPr="00C12554">
              <w:rPr>
                <w:color w:val="000000" w:themeColor="text1"/>
              </w:rPr>
              <w:t>5</w:t>
            </w:r>
          </w:p>
        </w:tc>
        <w:tc>
          <w:tcPr>
            <w:tcW w:w="2081" w:type="dxa"/>
          </w:tcPr>
          <w:p w:rsidR="00BF4BB0" w:rsidRPr="00C12554" w:rsidRDefault="0095463A" w:rsidP="00157563">
            <w:pPr>
              <w:rPr>
                <w:color w:val="000000" w:themeColor="text1"/>
              </w:rPr>
            </w:pPr>
            <w:r w:rsidRPr="00C12554">
              <w:rPr>
                <w:color w:val="000000" w:themeColor="text1"/>
              </w:rPr>
              <w:t>Sensibilización de</w:t>
            </w:r>
            <w:r w:rsidR="00BF4BB0" w:rsidRPr="00C12554">
              <w:rPr>
                <w:color w:val="000000" w:themeColor="text1"/>
              </w:rPr>
              <w:t xml:space="preserve"> cultura y prevención   </w:t>
            </w:r>
            <w:r w:rsidRPr="00C12554">
              <w:rPr>
                <w:color w:val="000000" w:themeColor="text1"/>
              </w:rPr>
              <w:t>a estudiantes de</w:t>
            </w:r>
            <w:r w:rsidR="00D974CE">
              <w:rPr>
                <w:color w:val="000000" w:themeColor="text1"/>
              </w:rPr>
              <w:t xml:space="preserve"> preescolar,</w:t>
            </w:r>
            <w:r w:rsidR="00BF4BB0" w:rsidRPr="00C12554">
              <w:rPr>
                <w:color w:val="000000" w:themeColor="text1"/>
              </w:rPr>
              <w:t xml:space="preserve"> básica Primaria y secundaria</w:t>
            </w:r>
          </w:p>
          <w:p w:rsidR="00BF4BB0" w:rsidRPr="00C12554" w:rsidRDefault="00BF4BB0" w:rsidP="00157563">
            <w:pPr>
              <w:rPr>
                <w:color w:val="000000" w:themeColor="text1"/>
              </w:rPr>
            </w:pPr>
          </w:p>
        </w:tc>
        <w:tc>
          <w:tcPr>
            <w:tcW w:w="2447" w:type="dxa"/>
          </w:tcPr>
          <w:p w:rsidR="00BF4BB0" w:rsidRPr="00C12554" w:rsidRDefault="00BF4BB0" w:rsidP="00157563">
            <w:pPr>
              <w:rPr>
                <w:color w:val="000000" w:themeColor="text1"/>
              </w:rPr>
            </w:pPr>
            <w:r w:rsidRPr="00C12554">
              <w:rPr>
                <w:color w:val="000000" w:themeColor="text1"/>
              </w:rPr>
              <w:t>Presentación de diapositivas   y video educativo.</w:t>
            </w:r>
          </w:p>
          <w:p w:rsidR="00BF4BB0" w:rsidRPr="00C12554" w:rsidRDefault="00BF4BB0" w:rsidP="00157563">
            <w:pPr>
              <w:rPr>
                <w:color w:val="000000" w:themeColor="text1"/>
              </w:rPr>
            </w:pPr>
            <w:r w:rsidRPr="00C12554">
              <w:rPr>
                <w:color w:val="000000" w:themeColor="text1"/>
              </w:rPr>
              <w:t xml:space="preserve">  </w:t>
            </w:r>
          </w:p>
        </w:tc>
        <w:tc>
          <w:tcPr>
            <w:tcW w:w="1560" w:type="dxa"/>
          </w:tcPr>
          <w:p w:rsidR="00BF4BB0" w:rsidRPr="00C12554" w:rsidRDefault="00812E19" w:rsidP="00157563">
            <w:pPr>
              <w:rPr>
                <w:color w:val="000000" w:themeColor="text1"/>
              </w:rPr>
            </w:pPr>
            <w:r>
              <w:rPr>
                <w:color w:val="000000" w:themeColor="text1"/>
              </w:rPr>
              <w:t>01/12/2024</w:t>
            </w:r>
          </w:p>
          <w:p w:rsidR="00BF4BB0" w:rsidRPr="00C12554" w:rsidRDefault="00BF4BB0" w:rsidP="00157563">
            <w:pPr>
              <w:rPr>
                <w:color w:val="000000" w:themeColor="text1"/>
              </w:rPr>
            </w:pPr>
          </w:p>
        </w:tc>
        <w:tc>
          <w:tcPr>
            <w:tcW w:w="2551" w:type="dxa"/>
          </w:tcPr>
          <w:p w:rsidR="00BF4BB0" w:rsidRPr="00C12554" w:rsidRDefault="00812E19" w:rsidP="00157563">
            <w:pPr>
              <w:rPr>
                <w:color w:val="000000" w:themeColor="text1"/>
              </w:rPr>
            </w:pPr>
            <w:r>
              <w:rPr>
                <w:color w:val="000000" w:themeColor="text1"/>
              </w:rPr>
              <w:t xml:space="preserve">7:00 am - </w:t>
            </w:r>
            <w:r w:rsidR="00BF4BB0" w:rsidRPr="00C12554">
              <w:rPr>
                <w:color w:val="000000" w:themeColor="text1"/>
              </w:rPr>
              <w:t>8:00  am</w:t>
            </w:r>
          </w:p>
        </w:tc>
      </w:tr>
      <w:tr w:rsidR="007D121D" w:rsidRPr="00C12554" w:rsidTr="00D974CE">
        <w:trPr>
          <w:trHeight w:val="1004"/>
        </w:trPr>
        <w:tc>
          <w:tcPr>
            <w:tcW w:w="570" w:type="dxa"/>
          </w:tcPr>
          <w:p w:rsidR="00BF4BB0" w:rsidRPr="00C12554" w:rsidRDefault="00BF4BB0" w:rsidP="00157563">
            <w:pPr>
              <w:rPr>
                <w:color w:val="000000" w:themeColor="text1"/>
              </w:rPr>
            </w:pPr>
            <w:r w:rsidRPr="00C12554">
              <w:rPr>
                <w:color w:val="000000" w:themeColor="text1"/>
              </w:rPr>
              <w:t xml:space="preserve">6 </w:t>
            </w:r>
          </w:p>
        </w:tc>
        <w:tc>
          <w:tcPr>
            <w:tcW w:w="2081" w:type="dxa"/>
          </w:tcPr>
          <w:p w:rsidR="00BF4BB0" w:rsidRPr="00C12554" w:rsidRDefault="00BF4BB0" w:rsidP="00157563">
            <w:pPr>
              <w:rPr>
                <w:color w:val="000000" w:themeColor="text1"/>
              </w:rPr>
            </w:pPr>
            <w:r w:rsidRPr="00C12554">
              <w:rPr>
                <w:color w:val="000000" w:themeColor="text1"/>
              </w:rPr>
              <w:t>Simulacro navideño,</w:t>
            </w:r>
          </w:p>
          <w:p w:rsidR="00BF4BB0" w:rsidRPr="00C12554" w:rsidRDefault="00BF4BB0" w:rsidP="00157563">
            <w:pPr>
              <w:rPr>
                <w:color w:val="000000" w:themeColor="text1"/>
              </w:rPr>
            </w:pPr>
            <w:r w:rsidRPr="00C12554">
              <w:rPr>
                <w:color w:val="000000" w:themeColor="text1"/>
              </w:rPr>
              <w:t xml:space="preserve"> Si nos gusta el ruido para celebrar sin pólvora lo puedes lograr.</w:t>
            </w:r>
          </w:p>
          <w:p w:rsidR="00BF4BB0" w:rsidRPr="00C12554" w:rsidRDefault="00BF4BB0" w:rsidP="00157563">
            <w:pPr>
              <w:rPr>
                <w:color w:val="000000" w:themeColor="text1"/>
              </w:rPr>
            </w:pPr>
            <w:r w:rsidRPr="00C12554">
              <w:rPr>
                <w:color w:val="000000" w:themeColor="text1"/>
              </w:rPr>
              <w:t xml:space="preserve">Elaboración y Desfile de año viejo reventón </w:t>
            </w:r>
          </w:p>
          <w:p w:rsidR="00BF4BB0" w:rsidRPr="00C12554" w:rsidRDefault="00BF4BB0" w:rsidP="00157563">
            <w:pPr>
              <w:rPr>
                <w:color w:val="000000" w:themeColor="text1"/>
              </w:rPr>
            </w:pPr>
            <w:r w:rsidRPr="00C12554">
              <w:rPr>
                <w:color w:val="000000" w:themeColor="text1"/>
              </w:rPr>
              <w:t xml:space="preserve">Disfrazar las viudas </w:t>
            </w:r>
            <w:r w:rsidR="0095463A" w:rsidRPr="00C12554">
              <w:rPr>
                <w:color w:val="000000" w:themeColor="text1"/>
              </w:rPr>
              <w:t>lloronas de</w:t>
            </w:r>
            <w:r w:rsidRPr="00C12554">
              <w:rPr>
                <w:color w:val="000000" w:themeColor="text1"/>
              </w:rPr>
              <w:t xml:space="preserve"> cada año viejo</w:t>
            </w:r>
          </w:p>
          <w:p w:rsidR="00BF4BB0" w:rsidRPr="00C12554" w:rsidRDefault="00BF4BB0" w:rsidP="00157563">
            <w:pPr>
              <w:rPr>
                <w:color w:val="000000" w:themeColor="text1"/>
              </w:rPr>
            </w:pPr>
            <w:r w:rsidRPr="00C12554">
              <w:rPr>
                <w:color w:val="000000" w:themeColor="text1"/>
              </w:rPr>
              <w:t xml:space="preserve">Rumba Navideña </w:t>
            </w:r>
          </w:p>
          <w:p w:rsidR="00BF4BB0" w:rsidRPr="00C12554" w:rsidRDefault="00BF4BB0" w:rsidP="00157563">
            <w:pPr>
              <w:rPr>
                <w:color w:val="000000" w:themeColor="text1"/>
              </w:rPr>
            </w:pPr>
            <w:r w:rsidRPr="00C12554">
              <w:rPr>
                <w:color w:val="000000" w:themeColor="text1"/>
              </w:rPr>
              <w:t xml:space="preserve">Pedir a cada estudiante para ese </w:t>
            </w:r>
            <w:r w:rsidR="0095463A" w:rsidRPr="00C12554">
              <w:rPr>
                <w:color w:val="000000" w:themeColor="text1"/>
              </w:rPr>
              <w:t>día</w:t>
            </w:r>
            <w:r w:rsidRPr="00C12554">
              <w:rPr>
                <w:color w:val="000000" w:themeColor="text1"/>
              </w:rPr>
              <w:t xml:space="preserve"> traer, pitos, tapas, tambores, maracas, balbúcelas, tarros etc.  para hacer ruido y la  rumba   navideña .</w:t>
            </w:r>
          </w:p>
        </w:tc>
        <w:tc>
          <w:tcPr>
            <w:tcW w:w="2447" w:type="dxa"/>
          </w:tcPr>
          <w:p w:rsidR="00BF4BB0" w:rsidRPr="00C12554" w:rsidRDefault="00BF4BB0" w:rsidP="00157563">
            <w:pPr>
              <w:rPr>
                <w:color w:val="000000" w:themeColor="text1"/>
              </w:rPr>
            </w:pPr>
            <w:r w:rsidRPr="00C12554">
              <w:rPr>
                <w:color w:val="000000" w:themeColor="text1"/>
              </w:rPr>
              <w:t xml:space="preserve">Bombas   y ropa para elaborar </w:t>
            </w:r>
            <w:r w:rsidR="0095463A" w:rsidRPr="00C12554">
              <w:rPr>
                <w:color w:val="000000" w:themeColor="text1"/>
              </w:rPr>
              <w:t>un año viejo</w:t>
            </w:r>
            <w:r w:rsidRPr="00C12554">
              <w:rPr>
                <w:color w:val="000000" w:themeColor="text1"/>
              </w:rPr>
              <w:t xml:space="preserve"> desfilar y luego reventarlos   por grupo de grados </w:t>
            </w:r>
          </w:p>
          <w:p w:rsidR="00BF4BB0" w:rsidRPr="00C12554" w:rsidRDefault="00055B4E" w:rsidP="00157563">
            <w:pPr>
              <w:rPr>
                <w:color w:val="000000" w:themeColor="text1"/>
              </w:rPr>
            </w:pPr>
            <w:r w:rsidRPr="00C12554">
              <w:rPr>
                <w:color w:val="000000" w:themeColor="text1"/>
              </w:rPr>
              <w:t>Grupo 1: P y 1°</w:t>
            </w:r>
            <w:r w:rsidR="00BF4BB0" w:rsidRPr="00C12554">
              <w:rPr>
                <w:color w:val="000000" w:themeColor="text1"/>
              </w:rPr>
              <w:t xml:space="preserve">. </w:t>
            </w:r>
          </w:p>
          <w:p w:rsidR="00BF4BB0" w:rsidRPr="00C12554" w:rsidRDefault="00BF4BB0" w:rsidP="00157563">
            <w:pPr>
              <w:rPr>
                <w:color w:val="000000" w:themeColor="text1"/>
              </w:rPr>
            </w:pPr>
            <w:r w:rsidRPr="00C12554">
              <w:rPr>
                <w:color w:val="000000" w:themeColor="text1"/>
              </w:rPr>
              <w:t>Grupo 2:  2° y 3°</w:t>
            </w:r>
          </w:p>
          <w:p w:rsidR="00BF4BB0" w:rsidRPr="00C12554" w:rsidRDefault="00BF4BB0" w:rsidP="00157563">
            <w:pPr>
              <w:rPr>
                <w:color w:val="000000" w:themeColor="text1"/>
              </w:rPr>
            </w:pPr>
            <w:r w:rsidRPr="00C12554">
              <w:rPr>
                <w:color w:val="000000" w:themeColor="text1"/>
              </w:rPr>
              <w:t>Grupo 3. 4 y</w:t>
            </w:r>
            <w:r w:rsidR="00055B4E" w:rsidRPr="00C12554">
              <w:rPr>
                <w:color w:val="000000" w:themeColor="text1"/>
              </w:rPr>
              <w:t xml:space="preserve"> </w:t>
            </w:r>
            <w:r w:rsidRPr="00C12554">
              <w:rPr>
                <w:color w:val="000000" w:themeColor="text1"/>
              </w:rPr>
              <w:t>5°</w:t>
            </w:r>
          </w:p>
          <w:p w:rsidR="00BF4BB0" w:rsidRPr="00C12554" w:rsidRDefault="00BF4BB0" w:rsidP="00157563">
            <w:pPr>
              <w:rPr>
                <w:color w:val="000000" w:themeColor="text1"/>
              </w:rPr>
            </w:pPr>
            <w:r w:rsidRPr="00C12554">
              <w:rPr>
                <w:color w:val="000000" w:themeColor="text1"/>
              </w:rPr>
              <w:t>Grupo 4: 6° y</w:t>
            </w:r>
            <w:r w:rsidR="00055B4E" w:rsidRPr="00C12554">
              <w:rPr>
                <w:color w:val="000000" w:themeColor="text1"/>
              </w:rPr>
              <w:t xml:space="preserve"> </w:t>
            </w:r>
            <w:r w:rsidRPr="00C12554">
              <w:rPr>
                <w:color w:val="000000" w:themeColor="text1"/>
              </w:rPr>
              <w:t>7°</w:t>
            </w:r>
          </w:p>
          <w:p w:rsidR="00BF4BB0" w:rsidRPr="00C12554" w:rsidRDefault="00055B4E" w:rsidP="00157563">
            <w:pPr>
              <w:rPr>
                <w:color w:val="000000" w:themeColor="text1"/>
              </w:rPr>
            </w:pPr>
            <w:r w:rsidRPr="00C12554">
              <w:rPr>
                <w:color w:val="000000" w:themeColor="text1"/>
              </w:rPr>
              <w:t>Grupo 5: 8</w:t>
            </w:r>
            <w:r w:rsidR="00BF4BB0" w:rsidRPr="00C12554">
              <w:rPr>
                <w:color w:val="000000" w:themeColor="text1"/>
              </w:rPr>
              <w:t xml:space="preserve">° y </w:t>
            </w:r>
            <w:r w:rsidRPr="00C12554">
              <w:rPr>
                <w:color w:val="000000" w:themeColor="text1"/>
              </w:rPr>
              <w:t>9</w:t>
            </w:r>
            <w:r w:rsidR="00BF4BB0" w:rsidRPr="00C12554">
              <w:rPr>
                <w:color w:val="000000" w:themeColor="text1"/>
              </w:rPr>
              <w:t>°</w:t>
            </w:r>
          </w:p>
          <w:p w:rsidR="00BF4BB0" w:rsidRPr="00C12554" w:rsidRDefault="00055B4E" w:rsidP="00157563">
            <w:pPr>
              <w:rPr>
                <w:color w:val="000000" w:themeColor="text1"/>
              </w:rPr>
            </w:pPr>
            <w:r w:rsidRPr="00C12554">
              <w:rPr>
                <w:color w:val="000000" w:themeColor="text1"/>
              </w:rPr>
              <w:t>Grupoo6</w:t>
            </w:r>
            <w:r w:rsidR="00BF4BB0" w:rsidRPr="00C12554">
              <w:rPr>
                <w:color w:val="000000" w:themeColor="text1"/>
              </w:rPr>
              <w:t xml:space="preserve">: </w:t>
            </w:r>
            <w:r w:rsidRPr="00C12554">
              <w:rPr>
                <w:color w:val="000000" w:themeColor="text1"/>
              </w:rPr>
              <w:t>10</w:t>
            </w:r>
            <w:r w:rsidR="00BF4BB0" w:rsidRPr="00C12554">
              <w:rPr>
                <w:color w:val="000000" w:themeColor="text1"/>
              </w:rPr>
              <w:t xml:space="preserve">° y </w:t>
            </w:r>
            <w:r w:rsidRPr="00C12554">
              <w:rPr>
                <w:color w:val="000000" w:themeColor="text1"/>
              </w:rPr>
              <w:t>11</w:t>
            </w:r>
            <w:r w:rsidR="00BF4BB0" w:rsidRPr="00C12554">
              <w:rPr>
                <w:color w:val="000000" w:themeColor="text1"/>
              </w:rPr>
              <w:t>°</w:t>
            </w:r>
          </w:p>
          <w:p w:rsidR="00BF4BB0" w:rsidRPr="00C12554" w:rsidRDefault="00BF4BB0" w:rsidP="00157563">
            <w:pPr>
              <w:rPr>
                <w:color w:val="000000" w:themeColor="text1"/>
              </w:rPr>
            </w:pPr>
            <w:r w:rsidRPr="00C12554">
              <w:rPr>
                <w:color w:val="000000" w:themeColor="text1"/>
              </w:rPr>
              <w:t>Ru</w:t>
            </w:r>
            <w:r w:rsidR="00055B4E" w:rsidRPr="00C12554">
              <w:rPr>
                <w:color w:val="000000" w:themeColor="text1"/>
              </w:rPr>
              <w:t>i</w:t>
            </w:r>
            <w:r w:rsidRPr="00C12554">
              <w:rPr>
                <w:color w:val="000000" w:themeColor="text1"/>
              </w:rPr>
              <w:t xml:space="preserve">do </w:t>
            </w:r>
            <w:r w:rsidR="0095463A" w:rsidRPr="00C12554">
              <w:rPr>
                <w:color w:val="000000" w:themeColor="text1"/>
              </w:rPr>
              <w:t>Navideño al</w:t>
            </w:r>
            <w:r w:rsidRPr="00C12554">
              <w:rPr>
                <w:color w:val="000000" w:themeColor="text1"/>
              </w:rPr>
              <w:t xml:space="preserve"> son de música navideña</w:t>
            </w:r>
          </w:p>
          <w:p w:rsidR="00BF4BB0" w:rsidRPr="00C12554" w:rsidRDefault="00BF4BB0" w:rsidP="00157563">
            <w:pPr>
              <w:rPr>
                <w:color w:val="000000" w:themeColor="text1"/>
              </w:rPr>
            </w:pPr>
            <w:r w:rsidRPr="00C12554">
              <w:rPr>
                <w:color w:val="000000" w:themeColor="text1"/>
              </w:rPr>
              <w:t xml:space="preserve">Equipo de sonido y micrófonos </w:t>
            </w:r>
          </w:p>
          <w:p w:rsidR="00BF4BB0" w:rsidRPr="00C12554" w:rsidRDefault="00BF4BB0" w:rsidP="00157563">
            <w:pPr>
              <w:rPr>
                <w:color w:val="000000" w:themeColor="text1"/>
              </w:rPr>
            </w:pPr>
            <w:r w:rsidRPr="00C12554">
              <w:rPr>
                <w:color w:val="000000" w:themeColor="text1"/>
              </w:rPr>
              <w:t>Muisca:</w:t>
            </w:r>
          </w:p>
          <w:p w:rsidR="00BF4BB0" w:rsidRPr="00C12554" w:rsidRDefault="00BF4BB0" w:rsidP="00157563">
            <w:pPr>
              <w:rPr>
                <w:color w:val="000000" w:themeColor="text1"/>
              </w:rPr>
            </w:pPr>
            <w:r w:rsidRPr="00C12554">
              <w:rPr>
                <w:color w:val="000000" w:themeColor="text1"/>
              </w:rPr>
              <w:t>Víspera de año nuevo: Guillermo Buitrago</w:t>
            </w:r>
          </w:p>
          <w:p w:rsidR="00BF4BB0" w:rsidRPr="00C12554" w:rsidRDefault="00BF4BB0" w:rsidP="00157563">
            <w:pPr>
              <w:rPr>
                <w:color w:val="000000" w:themeColor="text1"/>
              </w:rPr>
            </w:pPr>
            <w:r w:rsidRPr="00C12554">
              <w:rPr>
                <w:color w:val="000000" w:themeColor="text1"/>
              </w:rPr>
              <w:t>La matica. Lisandro Meza</w:t>
            </w:r>
          </w:p>
          <w:p w:rsidR="00BF4BB0" w:rsidRPr="00C12554" w:rsidRDefault="00BF4BB0" w:rsidP="00157563">
            <w:pPr>
              <w:rPr>
                <w:color w:val="000000" w:themeColor="text1"/>
              </w:rPr>
            </w:pPr>
            <w:r w:rsidRPr="00C12554">
              <w:rPr>
                <w:color w:val="000000" w:themeColor="text1"/>
              </w:rPr>
              <w:t>Cinco pa las 12</w:t>
            </w:r>
          </w:p>
        </w:tc>
        <w:tc>
          <w:tcPr>
            <w:tcW w:w="1560" w:type="dxa"/>
          </w:tcPr>
          <w:p w:rsidR="00BF4BB0" w:rsidRPr="00C12554" w:rsidRDefault="00812E19" w:rsidP="00157563">
            <w:pPr>
              <w:rPr>
                <w:color w:val="000000" w:themeColor="text1"/>
              </w:rPr>
            </w:pPr>
            <w:r>
              <w:rPr>
                <w:color w:val="000000" w:themeColor="text1"/>
              </w:rPr>
              <w:t>0</w:t>
            </w:r>
            <w:r w:rsidR="00BF4BB0" w:rsidRPr="00C12554">
              <w:rPr>
                <w:color w:val="000000" w:themeColor="text1"/>
              </w:rPr>
              <w:t>4</w:t>
            </w:r>
            <w:r>
              <w:rPr>
                <w:color w:val="000000" w:themeColor="text1"/>
              </w:rPr>
              <w:t>/12/2024</w:t>
            </w:r>
            <w:r w:rsidR="00BF4BB0" w:rsidRPr="00C12554">
              <w:rPr>
                <w:color w:val="000000" w:themeColor="text1"/>
              </w:rPr>
              <w:t xml:space="preserve"> </w:t>
            </w:r>
          </w:p>
          <w:p w:rsidR="00BF4BB0" w:rsidRPr="00C12554" w:rsidRDefault="00BF4BB0" w:rsidP="00157563">
            <w:pPr>
              <w:rPr>
                <w:color w:val="000000" w:themeColor="text1"/>
              </w:rPr>
            </w:pPr>
          </w:p>
        </w:tc>
        <w:tc>
          <w:tcPr>
            <w:tcW w:w="2551" w:type="dxa"/>
          </w:tcPr>
          <w:p w:rsidR="00BF4BB0" w:rsidRPr="00C12554" w:rsidRDefault="00BF4BB0" w:rsidP="00157563">
            <w:pPr>
              <w:rPr>
                <w:color w:val="000000" w:themeColor="text1"/>
              </w:rPr>
            </w:pPr>
            <w:r w:rsidRPr="00C12554">
              <w:rPr>
                <w:color w:val="000000" w:themeColor="text1"/>
              </w:rPr>
              <w:t xml:space="preserve">Directores de grupo </w:t>
            </w:r>
          </w:p>
          <w:p w:rsidR="00BF4BB0" w:rsidRPr="00C12554" w:rsidRDefault="00BF4BB0" w:rsidP="00157563">
            <w:pPr>
              <w:rPr>
                <w:color w:val="000000" w:themeColor="text1"/>
              </w:rPr>
            </w:pPr>
            <w:r w:rsidRPr="00C12554">
              <w:rPr>
                <w:color w:val="000000" w:themeColor="text1"/>
              </w:rPr>
              <w:t xml:space="preserve">Docente de Educación </w:t>
            </w:r>
            <w:r w:rsidR="0095463A" w:rsidRPr="00C12554">
              <w:rPr>
                <w:color w:val="000000" w:themeColor="text1"/>
              </w:rPr>
              <w:t xml:space="preserve">física </w:t>
            </w:r>
            <w:r w:rsidR="00812E19">
              <w:rPr>
                <w:color w:val="000000" w:themeColor="text1"/>
              </w:rPr>
              <w:t>(m</w:t>
            </w:r>
            <w:r w:rsidRPr="00C12554">
              <w:rPr>
                <w:color w:val="000000" w:themeColor="text1"/>
              </w:rPr>
              <w:t>úsica y sonido</w:t>
            </w:r>
            <w:r w:rsidR="00812E19">
              <w:rPr>
                <w:color w:val="000000" w:themeColor="text1"/>
              </w:rPr>
              <w:t>)</w:t>
            </w:r>
          </w:p>
          <w:p w:rsidR="00BF4BB0" w:rsidRPr="00C12554" w:rsidRDefault="00BF4BB0" w:rsidP="00157563">
            <w:pPr>
              <w:rPr>
                <w:color w:val="000000" w:themeColor="text1"/>
              </w:rPr>
            </w:pPr>
            <w:r w:rsidRPr="00C12554">
              <w:rPr>
                <w:color w:val="000000" w:themeColor="text1"/>
              </w:rPr>
              <w:t>Representantes de la gestión del Riesgo</w:t>
            </w:r>
          </w:p>
        </w:tc>
      </w:tr>
    </w:tbl>
    <w:p w:rsidR="00D71597" w:rsidRPr="00C12554" w:rsidRDefault="00D71597" w:rsidP="00451C6D">
      <w:pPr>
        <w:widowControl/>
        <w:suppressAutoHyphens/>
        <w:autoSpaceDE/>
        <w:autoSpaceDN/>
        <w:rPr>
          <w:rFonts w:ascii="Arial" w:hAnsi="Arial" w:cs="Arial"/>
          <w:b/>
        </w:rPr>
      </w:pPr>
    </w:p>
    <w:p w:rsidR="00D71597" w:rsidRPr="00C12554" w:rsidRDefault="00D71597" w:rsidP="00D71597">
      <w:pPr>
        <w:rPr>
          <w:rFonts w:ascii="Arial" w:hAnsi="Arial" w:cs="Arial"/>
        </w:rPr>
      </w:pPr>
    </w:p>
    <w:p w:rsidR="00D71597" w:rsidRPr="00C12554" w:rsidRDefault="00D71597" w:rsidP="00D71597">
      <w:pPr>
        <w:rPr>
          <w:rFonts w:ascii="Arial" w:hAnsi="Arial" w:cs="Arial"/>
        </w:rPr>
      </w:pPr>
    </w:p>
    <w:p w:rsidR="00D71597" w:rsidRPr="00C12554" w:rsidRDefault="00D71597" w:rsidP="00D71597">
      <w:pPr>
        <w:rPr>
          <w:rFonts w:ascii="Arial" w:hAnsi="Arial" w:cs="Arial"/>
        </w:rPr>
      </w:pPr>
    </w:p>
    <w:p w:rsidR="00D71597" w:rsidRPr="00C12554" w:rsidRDefault="00D71597" w:rsidP="00D71597">
      <w:pPr>
        <w:rPr>
          <w:rFonts w:ascii="Arial" w:hAnsi="Arial" w:cs="Arial"/>
        </w:rPr>
      </w:pPr>
    </w:p>
    <w:p w:rsidR="00D71597" w:rsidRPr="00C12554" w:rsidRDefault="00D71597" w:rsidP="00D71597">
      <w:pPr>
        <w:rPr>
          <w:rFonts w:ascii="Arial" w:hAnsi="Arial" w:cs="Arial"/>
        </w:rPr>
      </w:pPr>
    </w:p>
    <w:p w:rsidR="00D205EB" w:rsidRPr="00C12554" w:rsidRDefault="00055B4E" w:rsidP="001928FC">
      <w:pPr>
        <w:widowControl/>
        <w:numPr>
          <w:ilvl w:val="0"/>
          <w:numId w:val="18"/>
        </w:numPr>
        <w:suppressAutoHyphens/>
        <w:autoSpaceDE/>
        <w:autoSpaceDN/>
        <w:ind w:left="567" w:hanging="567"/>
        <w:rPr>
          <w:rFonts w:ascii="Arial" w:hAnsi="Arial" w:cs="Arial"/>
          <w:b/>
        </w:rPr>
      </w:pPr>
      <w:r w:rsidRPr="00C12554">
        <w:rPr>
          <w:rFonts w:ascii="Arial" w:hAnsi="Arial" w:cs="Arial"/>
          <w:b/>
        </w:rPr>
        <w:lastRenderedPageBreak/>
        <w:t xml:space="preserve">  </w:t>
      </w:r>
      <w:r w:rsidR="00D205EB" w:rsidRPr="00C12554">
        <w:rPr>
          <w:rFonts w:ascii="Arial" w:hAnsi="Arial" w:cs="Arial"/>
          <w:b/>
        </w:rPr>
        <w:t>Cronograma</w:t>
      </w:r>
    </w:p>
    <w:p w:rsidR="00055B4E" w:rsidRPr="00C12554" w:rsidRDefault="00055B4E" w:rsidP="00055B4E">
      <w:pPr>
        <w:widowControl/>
        <w:suppressAutoHyphens/>
        <w:autoSpaceDE/>
        <w:autoSpaceDN/>
        <w:ind w:left="567"/>
        <w:rPr>
          <w:rFonts w:ascii="Arial" w:hAnsi="Arial" w:cs="Arial"/>
          <w:b/>
        </w:rPr>
      </w:pPr>
    </w:p>
    <w:p w:rsidR="00736D34" w:rsidRPr="00C12554" w:rsidRDefault="00736D34" w:rsidP="00736D34">
      <w:pPr>
        <w:widowControl/>
        <w:suppressAutoHyphens/>
        <w:autoSpaceDE/>
        <w:autoSpaceDN/>
        <w:ind w:left="360"/>
        <w:rPr>
          <w:rFonts w:ascii="Arial" w:hAnsi="Arial" w:cs="Arial"/>
          <w:b/>
        </w:rPr>
      </w:pPr>
    </w:p>
    <w:tbl>
      <w:tblPr>
        <w:tblW w:w="9113" w:type="dxa"/>
        <w:tblInd w:w="279" w:type="dxa"/>
        <w:tblLayout w:type="fixed"/>
        <w:tblLook w:val="04A0" w:firstRow="1" w:lastRow="0" w:firstColumn="1" w:lastColumn="0" w:noHBand="0" w:noVBand="1"/>
      </w:tblPr>
      <w:tblGrid>
        <w:gridCol w:w="2314"/>
        <w:gridCol w:w="679"/>
        <w:gridCol w:w="273"/>
        <w:gridCol w:w="408"/>
        <w:gridCol w:w="680"/>
        <w:gridCol w:w="680"/>
        <w:gridCol w:w="708"/>
        <w:gridCol w:w="605"/>
        <w:gridCol w:w="727"/>
        <w:gridCol w:w="680"/>
        <w:gridCol w:w="679"/>
        <w:gridCol w:w="680"/>
      </w:tblGrid>
      <w:tr w:rsidR="00321A3D" w:rsidRPr="00C12554" w:rsidTr="00321A3D">
        <w:trPr>
          <w:trHeight w:val="711"/>
        </w:trPr>
        <w:tc>
          <w:tcPr>
            <w:tcW w:w="2314" w:type="dxa"/>
            <w:vAlign w:val="center"/>
          </w:tcPr>
          <w:p w:rsidR="00736D34" w:rsidRPr="00C12554" w:rsidRDefault="0028058C" w:rsidP="0028058C">
            <w:pPr>
              <w:widowControl/>
              <w:suppressAutoHyphens/>
              <w:autoSpaceDE/>
              <w:autoSpaceDN/>
              <w:jc w:val="center"/>
              <w:rPr>
                <w:rFonts w:ascii="Arial" w:hAnsi="Arial" w:cs="Arial"/>
                <w:b/>
              </w:rPr>
            </w:pPr>
            <w:r w:rsidRPr="00C12554">
              <w:rPr>
                <w:rFonts w:ascii="Arial" w:hAnsi="Arial" w:cs="Arial"/>
                <w:b/>
              </w:rPr>
              <w:t>ACTIVIDADES</w:t>
            </w:r>
          </w:p>
        </w:tc>
        <w:tc>
          <w:tcPr>
            <w:tcW w:w="679" w:type="dxa"/>
            <w:vAlign w:val="center"/>
          </w:tcPr>
          <w:p w:rsidR="00736D34" w:rsidRPr="00C12554" w:rsidRDefault="00736D34" w:rsidP="00321A3D">
            <w:pPr>
              <w:rPr>
                <w:rFonts w:ascii="Arial" w:hAnsi="Arial" w:cs="Arial"/>
              </w:rPr>
            </w:pPr>
            <w:r w:rsidRPr="00C12554">
              <w:rPr>
                <w:rFonts w:ascii="Arial" w:hAnsi="Arial" w:cs="Arial"/>
              </w:rPr>
              <w:t>Feb</w:t>
            </w:r>
          </w:p>
        </w:tc>
        <w:tc>
          <w:tcPr>
            <w:tcW w:w="680" w:type="dxa"/>
            <w:gridSpan w:val="2"/>
            <w:vAlign w:val="center"/>
          </w:tcPr>
          <w:p w:rsidR="00736D34" w:rsidRPr="00C12554" w:rsidRDefault="00055B4E" w:rsidP="00321A3D">
            <w:pPr>
              <w:rPr>
                <w:rFonts w:ascii="Arial" w:hAnsi="Arial" w:cs="Arial"/>
              </w:rPr>
            </w:pPr>
            <w:r w:rsidRPr="00C12554">
              <w:rPr>
                <w:rFonts w:ascii="Arial" w:hAnsi="Arial" w:cs="Arial"/>
              </w:rPr>
              <w:t>M</w:t>
            </w:r>
            <w:r w:rsidR="00736D34" w:rsidRPr="00C12554">
              <w:rPr>
                <w:rFonts w:ascii="Arial" w:hAnsi="Arial" w:cs="Arial"/>
              </w:rPr>
              <w:t>ar</w:t>
            </w:r>
          </w:p>
        </w:tc>
        <w:tc>
          <w:tcPr>
            <w:tcW w:w="680" w:type="dxa"/>
            <w:vAlign w:val="center"/>
          </w:tcPr>
          <w:p w:rsidR="00736D34" w:rsidRPr="00C12554" w:rsidRDefault="00736D34" w:rsidP="00321A3D">
            <w:pPr>
              <w:rPr>
                <w:rFonts w:ascii="Arial" w:hAnsi="Arial" w:cs="Arial"/>
              </w:rPr>
            </w:pPr>
            <w:r w:rsidRPr="00C12554">
              <w:rPr>
                <w:rFonts w:ascii="Arial" w:hAnsi="Arial" w:cs="Arial"/>
              </w:rPr>
              <w:t>Abr</w:t>
            </w:r>
          </w:p>
        </w:tc>
        <w:tc>
          <w:tcPr>
            <w:tcW w:w="680" w:type="dxa"/>
            <w:vAlign w:val="center"/>
          </w:tcPr>
          <w:p w:rsidR="00736D34" w:rsidRPr="00C12554" w:rsidRDefault="00736D34" w:rsidP="00321A3D">
            <w:pPr>
              <w:rPr>
                <w:rFonts w:ascii="Arial" w:hAnsi="Arial" w:cs="Arial"/>
              </w:rPr>
            </w:pPr>
            <w:r w:rsidRPr="00C12554">
              <w:rPr>
                <w:rFonts w:ascii="Arial" w:hAnsi="Arial" w:cs="Arial"/>
              </w:rPr>
              <w:t>Ma</w:t>
            </w:r>
            <w:r w:rsidR="00055B4E" w:rsidRPr="00C12554">
              <w:rPr>
                <w:rFonts w:ascii="Arial" w:hAnsi="Arial" w:cs="Arial"/>
              </w:rPr>
              <w:t>y</w:t>
            </w:r>
          </w:p>
        </w:tc>
        <w:tc>
          <w:tcPr>
            <w:tcW w:w="708" w:type="dxa"/>
            <w:vAlign w:val="center"/>
          </w:tcPr>
          <w:p w:rsidR="00736D34" w:rsidRPr="00C12554" w:rsidRDefault="00736D34" w:rsidP="00321A3D">
            <w:pPr>
              <w:rPr>
                <w:rFonts w:ascii="Arial" w:hAnsi="Arial" w:cs="Arial"/>
              </w:rPr>
            </w:pPr>
            <w:r w:rsidRPr="00C12554">
              <w:rPr>
                <w:rFonts w:ascii="Arial" w:hAnsi="Arial" w:cs="Arial"/>
              </w:rPr>
              <w:t>Jun</w:t>
            </w:r>
          </w:p>
        </w:tc>
        <w:tc>
          <w:tcPr>
            <w:tcW w:w="605" w:type="dxa"/>
            <w:vAlign w:val="center"/>
          </w:tcPr>
          <w:p w:rsidR="00736D34" w:rsidRPr="00C12554" w:rsidRDefault="00736D34" w:rsidP="00321A3D">
            <w:pPr>
              <w:rPr>
                <w:rFonts w:ascii="Arial" w:hAnsi="Arial" w:cs="Arial"/>
              </w:rPr>
            </w:pPr>
            <w:r w:rsidRPr="00C12554">
              <w:rPr>
                <w:rFonts w:ascii="Arial" w:hAnsi="Arial" w:cs="Arial"/>
              </w:rPr>
              <w:t>Jul</w:t>
            </w:r>
          </w:p>
        </w:tc>
        <w:tc>
          <w:tcPr>
            <w:tcW w:w="727" w:type="dxa"/>
            <w:vAlign w:val="center"/>
          </w:tcPr>
          <w:p w:rsidR="00736D34" w:rsidRPr="00C12554" w:rsidRDefault="00736D34" w:rsidP="00321A3D">
            <w:pPr>
              <w:rPr>
                <w:rFonts w:ascii="Arial" w:hAnsi="Arial" w:cs="Arial"/>
              </w:rPr>
            </w:pPr>
            <w:r w:rsidRPr="00C12554">
              <w:rPr>
                <w:rFonts w:ascii="Arial" w:hAnsi="Arial" w:cs="Arial"/>
              </w:rPr>
              <w:t>Ago</w:t>
            </w:r>
          </w:p>
        </w:tc>
        <w:tc>
          <w:tcPr>
            <w:tcW w:w="680" w:type="dxa"/>
            <w:vAlign w:val="center"/>
          </w:tcPr>
          <w:p w:rsidR="00736D34" w:rsidRPr="00C12554" w:rsidRDefault="00736D34" w:rsidP="00321A3D">
            <w:pPr>
              <w:rPr>
                <w:rFonts w:ascii="Arial" w:hAnsi="Arial" w:cs="Arial"/>
              </w:rPr>
            </w:pPr>
            <w:r w:rsidRPr="00C12554">
              <w:rPr>
                <w:rFonts w:ascii="Arial" w:hAnsi="Arial" w:cs="Arial"/>
              </w:rPr>
              <w:t>Sep</w:t>
            </w:r>
          </w:p>
        </w:tc>
        <w:tc>
          <w:tcPr>
            <w:tcW w:w="679" w:type="dxa"/>
            <w:vAlign w:val="center"/>
          </w:tcPr>
          <w:p w:rsidR="00736D34" w:rsidRPr="00C12554" w:rsidRDefault="00736D34" w:rsidP="00321A3D">
            <w:pPr>
              <w:rPr>
                <w:rFonts w:ascii="Arial" w:hAnsi="Arial" w:cs="Arial"/>
              </w:rPr>
            </w:pPr>
            <w:r w:rsidRPr="00C12554">
              <w:rPr>
                <w:rFonts w:ascii="Arial" w:hAnsi="Arial" w:cs="Arial"/>
              </w:rPr>
              <w:t>Oct</w:t>
            </w:r>
          </w:p>
        </w:tc>
        <w:tc>
          <w:tcPr>
            <w:tcW w:w="680" w:type="dxa"/>
            <w:vAlign w:val="center"/>
          </w:tcPr>
          <w:p w:rsidR="00736D34" w:rsidRPr="00C12554" w:rsidRDefault="00736D34" w:rsidP="00321A3D">
            <w:pPr>
              <w:rPr>
                <w:rFonts w:ascii="Arial" w:hAnsi="Arial" w:cs="Arial"/>
              </w:rPr>
            </w:pPr>
            <w:r w:rsidRPr="00C12554">
              <w:rPr>
                <w:rFonts w:ascii="Arial" w:hAnsi="Arial" w:cs="Arial"/>
              </w:rPr>
              <w:t>Nov</w:t>
            </w:r>
          </w:p>
        </w:tc>
      </w:tr>
      <w:tr w:rsidR="00321A3D" w:rsidRPr="00C12554" w:rsidTr="0000111F">
        <w:trPr>
          <w:trHeight w:val="711"/>
        </w:trPr>
        <w:tc>
          <w:tcPr>
            <w:tcW w:w="2314" w:type="dxa"/>
          </w:tcPr>
          <w:p w:rsidR="00736D34" w:rsidRPr="00C12554" w:rsidRDefault="00BF4BB0" w:rsidP="00F00F82">
            <w:pPr>
              <w:widowControl/>
              <w:suppressAutoHyphens/>
              <w:autoSpaceDE/>
              <w:autoSpaceDN/>
              <w:rPr>
                <w:rFonts w:ascii="Arial" w:hAnsi="Arial" w:cs="Arial"/>
              </w:rPr>
            </w:pPr>
            <w:r w:rsidRPr="00C12554">
              <w:rPr>
                <w:rFonts w:ascii="Arial" w:hAnsi="Arial" w:cs="Arial"/>
              </w:rPr>
              <w:t>Actualización del Plan Escolar de la prevención del riesgo.</w:t>
            </w:r>
          </w:p>
        </w:tc>
        <w:tc>
          <w:tcPr>
            <w:tcW w:w="952" w:type="dxa"/>
            <w:gridSpan w:val="2"/>
            <w:shd w:val="clear" w:color="auto" w:fill="B8CCE4" w:themeFill="accent1" w:themeFillTint="66"/>
          </w:tcPr>
          <w:p w:rsidR="00736D34" w:rsidRPr="00C12554" w:rsidRDefault="00736D34" w:rsidP="00F00F82">
            <w:pPr>
              <w:widowControl/>
              <w:suppressAutoHyphens/>
              <w:autoSpaceDE/>
              <w:autoSpaceDN/>
              <w:rPr>
                <w:rFonts w:ascii="Arial" w:hAnsi="Arial" w:cs="Arial"/>
              </w:rPr>
            </w:pPr>
          </w:p>
        </w:tc>
        <w:tc>
          <w:tcPr>
            <w:tcW w:w="408" w:type="dxa"/>
            <w:shd w:val="clear" w:color="auto" w:fill="B8CCE4" w:themeFill="accent1" w:themeFillTint="66"/>
          </w:tcPr>
          <w:p w:rsidR="00736D34" w:rsidRPr="00C12554" w:rsidRDefault="00736D34" w:rsidP="00F00F82">
            <w:pPr>
              <w:widowControl/>
              <w:suppressAutoHyphens/>
              <w:autoSpaceDE/>
              <w:autoSpaceDN/>
              <w:rPr>
                <w:rFonts w:ascii="Arial" w:hAnsi="Arial" w:cs="Arial"/>
              </w:rPr>
            </w:pPr>
          </w:p>
        </w:tc>
        <w:tc>
          <w:tcPr>
            <w:tcW w:w="680" w:type="dxa"/>
          </w:tcPr>
          <w:p w:rsidR="00736D34" w:rsidRPr="00C12554" w:rsidRDefault="00736D34" w:rsidP="00F00F82">
            <w:pPr>
              <w:widowControl/>
              <w:suppressAutoHyphens/>
              <w:autoSpaceDE/>
              <w:autoSpaceDN/>
              <w:rPr>
                <w:rFonts w:ascii="Arial" w:hAnsi="Arial" w:cs="Arial"/>
              </w:rPr>
            </w:pPr>
          </w:p>
        </w:tc>
        <w:tc>
          <w:tcPr>
            <w:tcW w:w="680" w:type="dxa"/>
          </w:tcPr>
          <w:p w:rsidR="00736D34" w:rsidRPr="00C12554" w:rsidRDefault="00736D34" w:rsidP="00F00F82">
            <w:pPr>
              <w:widowControl/>
              <w:suppressAutoHyphens/>
              <w:autoSpaceDE/>
              <w:autoSpaceDN/>
              <w:rPr>
                <w:rFonts w:ascii="Arial" w:hAnsi="Arial" w:cs="Arial"/>
              </w:rPr>
            </w:pPr>
          </w:p>
        </w:tc>
        <w:tc>
          <w:tcPr>
            <w:tcW w:w="708" w:type="dxa"/>
          </w:tcPr>
          <w:p w:rsidR="00736D34" w:rsidRPr="00C12554" w:rsidRDefault="00736D34" w:rsidP="00F00F82">
            <w:pPr>
              <w:widowControl/>
              <w:suppressAutoHyphens/>
              <w:autoSpaceDE/>
              <w:autoSpaceDN/>
              <w:rPr>
                <w:rFonts w:ascii="Arial" w:hAnsi="Arial" w:cs="Arial"/>
              </w:rPr>
            </w:pPr>
          </w:p>
        </w:tc>
        <w:tc>
          <w:tcPr>
            <w:tcW w:w="605" w:type="dxa"/>
          </w:tcPr>
          <w:p w:rsidR="00736D34" w:rsidRPr="00C12554" w:rsidRDefault="00736D34" w:rsidP="00F00F82">
            <w:pPr>
              <w:widowControl/>
              <w:suppressAutoHyphens/>
              <w:autoSpaceDE/>
              <w:autoSpaceDN/>
              <w:rPr>
                <w:rFonts w:ascii="Arial" w:hAnsi="Arial" w:cs="Arial"/>
              </w:rPr>
            </w:pPr>
          </w:p>
        </w:tc>
        <w:tc>
          <w:tcPr>
            <w:tcW w:w="727" w:type="dxa"/>
          </w:tcPr>
          <w:p w:rsidR="00736D34" w:rsidRPr="00C12554" w:rsidRDefault="00736D34" w:rsidP="00F00F82">
            <w:pPr>
              <w:widowControl/>
              <w:suppressAutoHyphens/>
              <w:autoSpaceDE/>
              <w:autoSpaceDN/>
              <w:rPr>
                <w:rFonts w:ascii="Arial" w:hAnsi="Arial" w:cs="Arial"/>
              </w:rPr>
            </w:pPr>
          </w:p>
        </w:tc>
        <w:tc>
          <w:tcPr>
            <w:tcW w:w="680" w:type="dxa"/>
          </w:tcPr>
          <w:p w:rsidR="00736D34" w:rsidRPr="00C12554" w:rsidRDefault="00736D34" w:rsidP="00F00F82">
            <w:pPr>
              <w:widowControl/>
              <w:suppressAutoHyphens/>
              <w:autoSpaceDE/>
              <w:autoSpaceDN/>
              <w:rPr>
                <w:rFonts w:ascii="Arial" w:hAnsi="Arial" w:cs="Arial"/>
              </w:rPr>
            </w:pPr>
          </w:p>
        </w:tc>
        <w:tc>
          <w:tcPr>
            <w:tcW w:w="679" w:type="dxa"/>
          </w:tcPr>
          <w:p w:rsidR="00736D34" w:rsidRPr="00C12554" w:rsidRDefault="00736D34" w:rsidP="00F00F82">
            <w:pPr>
              <w:widowControl/>
              <w:suppressAutoHyphens/>
              <w:autoSpaceDE/>
              <w:autoSpaceDN/>
              <w:rPr>
                <w:rFonts w:ascii="Arial" w:hAnsi="Arial" w:cs="Arial"/>
              </w:rPr>
            </w:pPr>
          </w:p>
        </w:tc>
        <w:tc>
          <w:tcPr>
            <w:tcW w:w="680" w:type="dxa"/>
          </w:tcPr>
          <w:p w:rsidR="00736D34" w:rsidRPr="00C12554" w:rsidRDefault="00736D34" w:rsidP="00F00F82">
            <w:pPr>
              <w:widowControl/>
              <w:suppressAutoHyphens/>
              <w:autoSpaceDE/>
              <w:autoSpaceDN/>
              <w:rPr>
                <w:rFonts w:ascii="Arial" w:hAnsi="Arial" w:cs="Arial"/>
              </w:rPr>
            </w:pPr>
          </w:p>
        </w:tc>
      </w:tr>
      <w:tr w:rsidR="00321A3D" w:rsidRPr="00C12554" w:rsidTr="0000111F">
        <w:trPr>
          <w:trHeight w:val="711"/>
        </w:trPr>
        <w:tc>
          <w:tcPr>
            <w:tcW w:w="2314" w:type="dxa"/>
          </w:tcPr>
          <w:p w:rsidR="00BF4BB0" w:rsidRPr="00C12554" w:rsidRDefault="00BF4BB0" w:rsidP="00BF4BB0">
            <w:pPr>
              <w:widowControl/>
              <w:suppressAutoHyphens/>
              <w:autoSpaceDE/>
              <w:autoSpaceDN/>
              <w:rPr>
                <w:rFonts w:ascii="Arial" w:hAnsi="Arial" w:cs="Arial"/>
              </w:rPr>
            </w:pPr>
            <w:r w:rsidRPr="00C12554">
              <w:rPr>
                <w:rFonts w:ascii="Arial" w:hAnsi="Arial" w:cs="Arial"/>
              </w:rPr>
              <w:t>Señalización de Zonas de Riesgo y Evacuación en</w:t>
            </w:r>
          </w:p>
          <w:p w:rsidR="00736D34" w:rsidRPr="00C12554" w:rsidRDefault="00BF4BB0" w:rsidP="00BF4BB0">
            <w:pPr>
              <w:widowControl/>
              <w:suppressAutoHyphens/>
              <w:autoSpaceDE/>
              <w:autoSpaceDN/>
              <w:rPr>
                <w:rFonts w:ascii="Arial" w:hAnsi="Arial" w:cs="Arial"/>
              </w:rPr>
            </w:pPr>
            <w:r w:rsidRPr="00C12554">
              <w:rPr>
                <w:rFonts w:ascii="Arial" w:hAnsi="Arial" w:cs="Arial"/>
              </w:rPr>
              <w:t>cada sede.</w:t>
            </w:r>
          </w:p>
        </w:tc>
        <w:tc>
          <w:tcPr>
            <w:tcW w:w="952" w:type="dxa"/>
            <w:gridSpan w:val="2"/>
          </w:tcPr>
          <w:p w:rsidR="00736D34" w:rsidRPr="00C12554" w:rsidRDefault="00736D34" w:rsidP="00F00F82">
            <w:pPr>
              <w:widowControl/>
              <w:suppressAutoHyphens/>
              <w:autoSpaceDE/>
              <w:autoSpaceDN/>
              <w:rPr>
                <w:rFonts w:ascii="Arial" w:hAnsi="Arial" w:cs="Arial"/>
              </w:rPr>
            </w:pPr>
          </w:p>
        </w:tc>
        <w:tc>
          <w:tcPr>
            <w:tcW w:w="408" w:type="dxa"/>
            <w:shd w:val="clear" w:color="auto" w:fill="B8CCE4" w:themeFill="accent1" w:themeFillTint="66"/>
          </w:tcPr>
          <w:p w:rsidR="00736D34" w:rsidRPr="00C12554" w:rsidRDefault="00736D34" w:rsidP="00F00F82">
            <w:pPr>
              <w:widowControl/>
              <w:suppressAutoHyphens/>
              <w:autoSpaceDE/>
              <w:autoSpaceDN/>
              <w:rPr>
                <w:rFonts w:ascii="Arial" w:hAnsi="Arial" w:cs="Arial"/>
              </w:rPr>
            </w:pPr>
          </w:p>
        </w:tc>
        <w:tc>
          <w:tcPr>
            <w:tcW w:w="680" w:type="dxa"/>
            <w:shd w:val="clear" w:color="auto" w:fill="B8CCE4" w:themeFill="accent1" w:themeFillTint="66"/>
          </w:tcPr>
          <w:p w:rsidR="00736D34" w:rsidRPr="00C12554" w:rsidRDefault="00736D34" w:rsidP="00F00F82">
            <w:pPr>
              <w:widowControl/>
              <w:suppressAutoHyphens/>
              <w:autoSpaceDE/>
              <w:autoSpaceDN/>
              <w:rPr>
                <w:rFonts w:ascii="Arial" w:hAnsi="Arial" w:cs="Arial"/>
              </w:rPr>
            </w:pPr>
          </w:p>
        </w:tc>
        <w:tc>
          <w:tcPr>
            <w:tcW w:w="680" w:type="dxa"/>
          </w:tcPr>
          <w:p w:rsidR="00736D34" w:rsidRPr="00C12554" w:rsidRDefault="00736D34" w:rsidP="00F00F82">
            <w:pPr>
              <w:widowControl/>
              <w:suppressAutoHyphens/>
              <w:autoSpaceDE/>
              <w:autoSpaceDN/>
              <w:rPr>
                <w:rFonts w:ascii="Arial" w:hAnsi="Arial" w:cs="Arial"/>
              </w:rPr>
            </w:pPr>
          </w:p>
        </w:tc>
        <w:tc>
          <w:tcPr>
            <w:tcW w:w="708" w:type="dxa"/>
          </w:tcPr>
          <w:p w:rsidR="00736D34" w:rsidRPr="00C12554" w:rsidRDefault="00736D34" w:rsidP="00F00F82">
            <w:pPr>
              <w:widowControl/>
              <w:suppressAutoHyphens/>
              <w:autoSpaceDE/>
              <w:autoSpaceDN/>
              <w:rPr>
                <w:rFonts w:ascii="Arial" w:hAnsi="Arial" w:cs="Arial"/>
              </w:rPr>
            </w:pPr>
          </w:p>
        </w:tc>
        <w:tc>
          <w:tcPr>
            <w:tcW w:w="605" w:type="dxa"/>
          </w:tcPr>
          <w:p w:rsidR="00736D34" w:rsidRPr="00C12554" w:rsidRDefault="00736D34" w:rsidP="00F00F82">
            <w:pPr>
              <w:widowControl/>
              <w:suppressAutoHyphens/>
              <w:autoSpaceDE/>
              <w:autoSpaceDN/>
              <w:rPr>
                <w:rFonts w:ascii="Arial" w:hAnsi="Arial" w:cs="Arial"/>
              </w:rPr>
            </w:pPr>
          </w:p>
        </w:tc>
        <w:tc>
          <w:tcPr>
            <w:tcW w:w="727" w:type="dxa"/>
          </w:tcPr>
          <w:p w:rsidR="00736D34" w:rsidRPr="00C12554" w:rsidRDefault="00736D34" w:rsidP="00F00F82">
            <w:pPr>
              <w:widowControl/>
              <w:suppressAutoHyphens/>
              <w:autoSpaceDE/>
              <w:autoSpaceDN/>
              <w:rPr>
                <w:rFonts w:ascii="Arial" w:hAnsi="Arial" w:cs="Arial"/>
              </w:rPr>
            </w:pPr>
          </w:p>
        </w:tc>
        <w:tc>
          <w:tcPr>
            <w:tcW w:w="680" w:type="dxa"/>
          </w:tcPr>
          <w:p w:rsidR="00736D34" w:rsidRPr="00C12554" w:rsidRDefault="00736D34" w:rsidP="00F00F82">
            <w:pPr>
              <w:widowControl/>
              <w:suppressAutoHyphens/>
              <w:autoSpaceDE/>
              <w:autoSpaceDN/>
              <w:rPr>
                <w:rFonts w:ascii="Arial" w:hAnsi="Arial" w:cs="Arial"/>
              </w:rPr>
            </w:pPr>
          </w:p>
        </w:tc>
        <w:tc>
          <w:tcPr>
            <w:tcW w:w="679" w:type="dxa"/>
          </w:tcPr>
          <w:p w:rsidR="00736D34" w:rsidRPr="00C12554" w:rsidRDefault="00736D34" w:rsidP="00F00F82">
            <w:pPr>
              <w:widowControl/>
              <w:suppressAutoHyphens/>
              <w:autoSpaceDE/>
              <w:autoSpaceDN/>
              <w:rPr>
                <w:rFonts w:ascii="Arial" w:hAnsi="Arial" w:cs="Arial"/>
              </w:rPr>
            </w:pPr>
          </w:p>
        </w:tc>
        <w:tc>
          <w:tcPr>
            <w:tcW w:w="680" w:type="dxa"/>
          </w:tcPr>
          <w:p w:rsidR="00736D34" w:rsidRPr="00C12554" w:rsidRDefault="00736D34" w:rsidP="00F00F82">
            <w:pPr>
              <w:widowControl/>
              <w:suppressAutoHyphens/>
              <w:autoSpaceDE/>
              <w:autoSpaceDN/>
              <w:rPr>
                <w:rFonts w:ascii="Arial" w:hAnsi="Arial" w:cs="Arial"/>
              </w:rPr>
            </w:pPr>
          </w:p>
        </w:tc>
      </w:tr>
      <w:tr w:rsidR="00321A3D" w:rsidRPr="00C12554" w:rsidTr="0000111F">
        <w:trPr>
          <w:trHeight w:val="711"/>
        </w:trPr>
        <w:tc>
          <w:tcPr>
            <w:tcW w:w="2314" w:type="dxa"/>
          </w:tcPr>
          <w:p w:rsidR="00736D34" w:rsidRPr="00C12554" w:rsidRDefault="00BF4BB0" w:rsidP="00F00F82">
            <w:pPr>
              <w:widowControl/>
              <w:suppressAutoHyphens/>
              <w:autoSpaceDE/>
              <w:autoSpaceDN/>
              <w:rPr>
                <w:rFonts w:ascii="Arial" w:hAnsi="Arial" w:cs="Arial"/>
              </w:rPr>
            </w:pPr>
            <w:r w:rsidRPr="00C12554">
              <w:rPr>
                <w:rFonts w:ascii="Arial" w:hAnsi="Arial" w:cs="Arial"/>
              </w:rPr>
              <w:t>Conformación de Brigadas de Emergencia en cada sede y jornadas.</w:t>
            </w:r>
          </w:p>
        </w:tc>
        <w:tc>
          <w:tcPr>
            <w:tcW w:w="952" w:type="dxa"/>
            <w:gridSpan w:val="2"/>
          </w:tcPr>
          <w:p w:rsidR="00736D34" w:rsidRPr="00C12554" w:rsidRDefault="00736D34" w:rsidP="00F00F82">
            <w:pPr>
              <w:widowControl/>
              <w:suppressAutoHyphens/>
              <w:autoSpaceDE/>
              <w:autoSpaceDN/>
              <w:rPr>
                <w:rFonts w:ascii="Arial" w:hAnsi="Arial" w:cs="Arial"/>
              </w:rPr>
            </w:pPr>
          </w:p>
        </w:tc>
        <w:tc>
          <w:tcPr>
            <w:tcW w:w="408" w:type="dxa"/>
          </w:tcPr>
          <w:p w:rsidR="00736D34" w:rsidRPr="00C12554" w:rsidRDefault="00736D34" w:rsidP="00F00F82">
            <w:pPr>
              <w:widowControl/>
              <w:suppressAutoHyphens/>
              <w:autoSpaceDE/>
              <w:autoSpaceDN/>
              <w:rPr>
                <w:rFonts w:ascii="Arial" w:hAnsi="Arial" w:cs="Arial"/>
              </w:rPr>
            </w:pPr>
          </w:p>
        </w:tc>
        <w:tc>
          <w:tcPr>
            <w:tcW w:w="680" w:type="dxa"/>
          </w:tcPr>
          <w:p w:rsidR="00736D34" w:rsidRPr="00C12554" w:rsidRDefault="00736D34" w:rsidP="00F00F82">
            <w:pPr>
              <w:widowControl/>
              <w:suppressAutoHyphens/>
              <w:autoSpaceDE/>
              <w:autoSpaceDN/>
              <w:rPr>
                <w:rFonts w:ascii="Arial" w:hAnsi="Arial" w:cs="Arial"/>
              </w:rPr>
            </w:pPr>
          </w:p>
        </w:tc>
        <w:tc>
          <w:tcPr>
            <w:tcW w:w="680" w:type="dxa"/>
          </w:tcPr>
          <w:p w:rsidR="00736D34" w:rsidRPr="00C12554" w:rsidRDefault="00736D34" w:rsidP="00F00F82">
            <w:pPr>
              <w:widowControl/>
              <w:suppressAutoHyphens/>
              <w:autoSpaceDE/>
              <w:autoSpaceDN/>
              <w:rPr>
                <w:rFonts w:ascii="Arial" w:hAnsi="Arial" w:cs="Arial"/>
              </w:rPr>
            </w:pPr>
          </w:p>
        </w:tc>
        <w:tc>
          <w:tcPr>
            <w:tcW w:w="708" w:type="dxa"/>
          </w:tcPr>
          <w:p w:rsidR="00736D34" w:rsidRPr="00C12554" w:rsidRDefault="00736D34" w:rsidP="00F00F82">
            <w:pPr>
              <w:widowControl/>
              <w:suppressAutoHyphens/>
              <w:autoSpaceDE/>
              <w:autoSpaceDN/>
              <w:rPr>
                <w:rFonts w:ascii="Arial" w:hAnsi="Arial" w:cs="Arial"/>
              </w:rPr>
            </w:pPr>
          </w:p>
        </w:tc>
        <w:tc>
          <w:tcPr>
            <w:tcW w:w="605" w:type="dxa"/>
            <w:shd w:val="clear" w:color="auto" w:fill="B8CCE4" w:themeFill="accent1" w:themeFillTint="66"/>
          </w:tcPr>
          <w:p w:rsidR="00736D34" w:rsidRPr="00C12554" w:rsidRDefault="00736D34" w:rsidP="00F00F82">
            <w:pPr>
              <w:widowControl/>
              <w:suppressAutoHyphens/>
              <w:autoSpaceDE/>
              <w:autoSpaceDN/>
              <w:rPr>
                <w:rFonts w:ascii="Arial" w:hAnsi="Arial" w:cs="Arial"/>
              </w:rPr>
            </w:pPr>
          </w:p>
        </w:tc>
        <w:tc>
          <w:tcPr>
            <w:tcW w:w="727" w:type="dxa"/>
            <w:shd w:val="clear" w:color="auto" w:fill="B8CCE4" w:themeFill="accent1" w:themeFillTint="66"/>
          </w:tcPr>
          <w:p w:rsidR="00736D34" w:rsidRPr="00C12554" w:rsidRDefault="00736D34" w:rsidP="00F00F82">
            <w:pPr>
              <w:widowControl/>
              <w:suppressAutoHyphens/>
              <w:autoSpaceDE/>
              <w:autoSpaceDN/>
              <w:rPr>
                <w:rFonts w:ascii="Arial" w:hAnsi="Arial" w:cs="Arial"/>
              </w:rPr>
            </w:pPr>
          </w:p>
        </w:tc>
        <w:tc>
          <w:tcPr>
            <w:tcW w:w="680" w:type="dxa"/>
          </w:tcPr>
          <w:p w:rsidR="00736D34" w:rsidRPr="00C12554" w:rsidRDefault="00736D34" w:rsidP="00F00F82">
            <w:pPr>
              <w:widowControl/>
              <w:suppressAutoHyphens/>
              <w:autoSpaceDE/>
              <w:autoSpaceDN/>
              <w:rPr>
                <w:rFonts w:ascii="Arial" w:hAnsi="Arial" w:cs="Arial"/>
              </w:rPr>
            </w:pPr>
          </w:p>
        </w:tc>
        <w:tc>
          <w:tcPr>
            <w:tcW w:w="679" w:type="dxa"/>
          </w:tcPr>
          <w:p w:rsidR="00736D34" w:rsidRPr="00C12554" w:rsidRDefault="00736D34" w:rsidP="00F00F82">
            <w:pPr>
              <w:widowControl/>
              <w:suppressAutoHyphens/>
              <w:autoSpaceDE/>
              <w:autoSpaceDN/>
              <w:rPr>
                <w:rFonts w:ascii="Arial" w:hAnsi="Arial" w:cs="Arial"/>
              </w:rPr>
            </w:pPr>
          </w:p>
        </w:tc>
        <w:tc>
          <w:tcPr>
            <w:tcW w:w="680" w:type="dxa"/>
          </w:tcPr>
          <w:p w:rsidR="00736D34" w:rsidRPr="00C12554" w:rsidRDefault="00736D34" w:rsidP="00F00F82">
            <w:pPr>
              <w:widowControl/>
              <w:suppressAutoHyphens/>
              <w:autoSpaceDE/>
              <w:autoSpaceDN/>
              <w:rPr>
                <w:rFonts w:ascii="Arial" w:hAnsi="Arial" w:cs="Arial"/>
              </w:rPr>
            </w:pPr>
          </w:p>
        </w:tc>
      </w:tr>
      <w:tr w:rsidR="00321A3D" w:rsidRPr="00C12554" w:rsidTr="0000111F">
        <w:trPr>
          <w:trHeight w:val="711"/>
        </w:trPr>
        <w:tc>
          <w:tcPr>
            <w:tcW w:w="2314" w:type="dxa"/>
          </w:tcPr>
          <w:p w:rsidR="00BF4BB0" w:rsidRPr="00C12554" w:rsidRDefault="00BF4BB0" w:rsidP="00812E19">
            <w:pPr>
              <w:widowControl/>
              <w:suppressAutoHyphens/>
              <w:autoSpaceDE/>
              <w:autoSpaceDN/>
              <w:rPr>
                <w:rFonts w:ascii="Arial" w:hAnsi="Arial" w:cs="Arial"/>
              </w:rPr>
            </w:pPr>
            <w:r w:rsidRPr="00C12554">
              <w:rPr>
                <w:rFonts w:ascii="Arial" w:hAnsi="Arial" w:cs="Arial"/>
              </w:rPr>
              <w:t>Simulacro de Evacuación ante</w:t>
            </w:r>
          </w:p>
          <w:p w:rsidR="00736D34" w:rsidRPr="00C12554" w:rsidRDefault="00BF4BB0" w:rsidP="00BF4BB0">
            <w:pPr>
              <w:widowControl/>
              <w:suppressAutoHyphens/>
              <w:autoSpaceDE/>
              <w:autoSpaceDN/>
              <w:rPr>
                <w:rFonts w:ascii="Arial" w:hAnsi="Arial" w:cs="Arial"/>
              </w:rPr>
            </w:pPr>
            <w:r w:rsidRPr="00C12554">
              <w:rPr>
                <w:rFonts w:ascii="Arial" w:hAnsi="Arial" w:cs="Arial"/>
              </w:rPr>
              <w:t>Sismo.</w:t>
            </w:r>
          </w:p>
        </w:tc>
        <w:tc>
          <w:tcPr>
            <w:tcW w:w="952" w:type="dxa"/>
            <w:gridSpan w:val="2"/>
          </w:tcPr>
          <w:p w:rsidR="00736D34" w:rsidRPr="00C12554" w:rsidRDefault="00736D34" w:rsidP="00F00F82">
            <w:pPr>
              <w:widowControl/>
              <w:suppressAutoHyphens/>
              <w:autoSpaceDE/>
              <w:autoSpaceDN/>
              <w:rPr>
                <w:rFonts w:ascii="Arial" w:hAnsi="Arial" w:cs="Arial"/>
              </w:rPr>
            </w:pPr>
          </w:p>
        </w:tc>
        <w:tc>
          <w:tcPr>
            <w:tcW w:w="408" w:type="dxa"/>
          </w:tcPr>
          <w:p w:rsidR="00736D34" w:rsidRPr="00C12554" w:rsidRDefault="00736D34" w:rsidP="00F00F82">
            <w:pPr>
              <w:widowControl/>
              <w:suppressAutoHyphens/>
              <w:autoSpaceDE/>
              <w:autoSpaceDN/>
              <w:rPr>
                <w:rFonts w:ascii="Arial" w:hAnsi="Arial" w:cs="Arial"/>
              </w:rPr>
            </w:pPr>
          </w:p>
        </w:tc>
        <w:tc>
          <w:tcPr>
            <w:tcW w:w="680" w:type="dxa"/>
          </w:tcPr>
          <w:p w:rsidR="00736D34" w:rsidRPr="00C12554" w:rsidRDefault="00736D34" w:rsidP="00F00F82">
            <w:pPr>
              <w:widowControl/>
              <w:suppressAutoHyphens/>
              <w:autoSpaceDE/>
              <w:autoSpaceDN/>
              <w:rPr>
                <w:rFonts w:ascii="Arial" w:hAnsi="Arial" w:cs="Arial"/>
              </w:rPr>
            </w:pPr>
          </w:p>
        </w:tc>
        <w:tc>
          <w:tcPr>
            <w:tcW w:w="680" w:type="dxa"/>
          </w:tcPr>
          <w:p w:rsidR="00736D34" w:rsidRPr="00C12554" w:rsidRDefault="00736D34" w:rsidP="00F00F82">
            <w:pPr>
              <w:widowControl/>
              <w:suppressAutoHyphens/>
              <w:autoSpaceDE/>
              <w:autoSpaceDN/>
              <w:rPr>
                <w:rFonts w:ascii="Arial" w:hAnsi="Arial" w:cs="Arial"/>
              </w:rPr>
            </w:pPr>
          </w:p>
        </w:tc>
        <w:tc>
          <w:tcPr>
            <w:tcW w:w="708" w:type="dxa"/>
          </w:tcPr>
          <w:p w:rsidR="00736D34" w:rsidRPr="00C12554" w:rsidRDefault="00736D34" w:rsidP="00F00F82">
            <w:pPr>
              <w:widowControl/>
              <w:suppressAutoHyphens/>
              <w:autoSpaceDE/>
              <w:autoSpaceDN/>
              <w:rPr>
                <w:rFonts w:ascii="Arial" w:hAnsi="Arial" w:cs="Arial"/>
              </w:rPr>
            </w:pPr>
          </w:p>
        </w:tc>
        <w:tc>
          <w:tcPr>
            <w:tcW w:w="605" w:type="dxa"/>
          </w:tcPr>
          <w:p w:rsidR="00736D34" w:rsidRPr="00C12554" w:rsidRDefault="00736D34" w:rsidP="00F00F82">
            <w:pPr>
              <w:widowControl/>
              <w:suppressAutoHyphens/>
              <w:autoSpaceDE/>
              <w:autoSpaceDN/>
              <w:rPr>
                <w:rFonts w:ascii="Arial" w:hAnsi="Arial" w:cs="Arial"/>
              </w:rPr>
            </w:pPr>
          </w:p>
        </w:tc>
        <w:tc>
          <w:tcPr>
            <w:tcW w:w="727" w:type="dxa"/>
          </w:tcPr>
          <w:p w:rsidR="00736D34" w:rsidRPr="00C12554" w:rsidRDefault="00736D34" w:rsidP="00F00F82">
            <w:pPr>
              <w:widowControl/>
              <w:suppressAutoHyphens/>
              <w:autoSpaceDE/>
              <w:autoSpaceDN/>
              <w:rPr>
                <w:rFonts w:ascii="Arial" w:hAnsi="Arial" w:cs="Arial"/>
              </w:rPr>
            </w:pPr>
          </w:p>
        </w:tc>
        <w:tc>
          <w:tcPr>
            <w:tcW w:w="680" w:type="dxa"/>
            <w:shd w:val="clear" w:color="auto" w:fill="B8CCE4" w:themeFill="accent1" w:themeFillTint="66"/>
          </w:tcPr>
          <w:p w:rsidR="00736D34" w:rsidRPr="00C12554" w:rsidRDefault="00736D34" w:rsidP="00F00F82">
            <w:pPr>
              <w:widowControl/>
              <w:suppressAutoHyphens/>
              <w:autoSpaceDE/>
              <w:autoSpaceDN/>
              <w:rPr>
                <w:rFonts w:ascii="Arial" w:hAnsi="Arial" w:cs="Arial"/>
              </w:rPr>
            </w:pPr>
          </w:p>
        </w:tc>
        <w:tc>
          <w:tcPr>
            <w:tcW w:w="679" w:type="dxa"/>
            <w:shd w:val="clear" w:color="auto" w:fill="B8CCE4" w:themeFill="accent1" w:themeFillTint="66"/>
          </w:tcPr>
          <w:p w:rsidR="00736D34" w:rsidRPr="00C12554" w:rsidRDefault="00736D34" w:rsidP="00F00F82">
            <w:pPr>
              <w:widowControl/>
              <w:suppressAutoHyphens/>
              <w:autoSpaceDE/>
              <w:autoSpaceDN/>
              <w:rPr>
                <w:rFonts w:ascii="Arial" w:hAnsi="Arial" w:cs="Arial"/>
              </w:rPr>
            </w:pPr>
          </w:p>
        </w:tc>
        <w:tc>
          <w:tcPr>
            <w:tcW w:w="680" w:type="dxa"/>
          </w:tcPr>
          <w:p w:rsidR="00736D34" w:rsidRPr="00C12554" w:rsidRDefault="00736D34" w:rsidP="00F00F82">
            <w:pPr>
              <w:widowControl/>
              <w:suppressAutoHyphens/>
              <w:autoSpaceDE/>
              <w:autoSpaceDN/>
              <w:rPr>
                <w:rFonts w:ascii="Arial" w:hAnsi="Arial" w:cs="Arial"/>
              </w:rPr>
            </w:pPr>
          </w:p>
        </w:tc>
      </w:tr>
      <w:tr w:rsidR="00321A3D" w:rsidRPr="00C12554" w:rsidTr="0000111F">
        <w:trPr>
          <w:trHeight w:val="711"/>
        </w:trPr>
        <w:tc>
          <w:tcPr>
            <w:tcW w:w="2314" w:type="dxa"/>
          </w:tcPr>
          <w:p w:rsidR="00334610" w:rsidRPr="00C12554" w:rsidRDefault="00334610" w:rsidP="00812E19">
            <w:pPr>
              <w:rPr>
                <w:rFonts w:ascii="Arial" w:hAnsi="Arial" w:cs="Arial"/>
              </w:rPr>
            </w:pPr>
            <w:r w:rsidRPr="00C12554">
              <w:rPr>
                <w:rFonts w:ascii="Arial" w:hAnsi="Arial" w:cs="Arial"/>
              </w:rPr>
              <w:t>Sensibilización</w:t>
            </w:r>
            <w:r w:rsidR="0028058C" w:rsidRPr="00C12554">
              <w:rPr>
                <w:rFonts w:ascii="Arial" w:hAnsi="Arial" w:cs="Arial"/>
              </w:rPr>
              <w:t xml:space="preserve"> </w:t>
            </w:r>
            <w:r w:rsidRPr="00C12554">
              <w:rPr>
                <w:rFonts w:ascii="Arial" w:hAnsi="Arial" w:cs="Arial"/>
              </w:rPr>
              <w:t xml:space="preserve">de cultura y prevención   </w:t>
            </w:r>
            <w:r w:rsidR="0095463A" w:rsidRPr="00C12554">
              <w:rPr>
                <w:rFonts w:ascii="Arial" w:hAnsi="Arial" w:cs="Arial"/>
              </w:rPr>
              <w:t>a estudiantes de</w:t>
            </w:r>
            <w:r w:rsidRPr="00C12554">
              <w:rPr>
                <w:rFonts w:ascii="Arial" w:hAnsi="Arial" w:cs="Arial"/>
              </w:rPr>
              <w:t xml:space="preserve"> preescolar y básica Primaria y secundaria</w:t>
            </w:r>
          </w:p>
          <w:p w:rsidR="00BF4BB0" w:rsidRPr="00C12554" w:rsidRDefault="00BF4BB0" w:rsidP="00BF4BB0">
            <w:pPr>
              <w:widowControl/>
              <w:suppressAutoHyphens/>
              <w:autoSpaceDE/>
              <w:autoSpaceDN/>
              <w:rPr>
                <w:rFonts w:ascii="Arial" w:hAnsi="Arial" w:cs="Arial"/>
              </w:rPr>
            </w:pPr>
          </w:p>
        </w:tc>
        <w:tc>
          <w:tcPr>
            <w:tcW w:w="952" w:type="dxa"/>
            <w:gridSpan w:val="2"/>
          </w:tcPr>
          <w:p w:rsidR="00BF4BB0" w:rsidRPr="00C12554" w:rsidRDefault="00BF4BB0" w:rsidP="00F00F82">
            <w:pPr>
              <w:widowControl/>
              <w:suppressAutoHyphens/>
              <w:autoSpaceDE/>
              <w:autoSpaceDN/>
              <w:rPr>
                <w:rFonts w:ascii="Arial" w:hAnsi="Arial" w:cs="Arial"/>
              </w:rPr>
            </w:pPr>
          </w:p>
        </w:tc>
        <w:tc>
          <w:tcPr>
            <w:tcW w:w="408" w:type="dxa"/>
          </w:tcPr>
          <w:p w:rsidR="00BF4BB0" w:rsidRPr="00C12554" w:rsidRDefault="00BF4BB0" w:rsidP="00F00F82">
            <w:pPr>
              <w:widowControl/>
              <w:suppressAutoHyphens/>
              <w:autoSpaceDE/>
              <w:autoSpaceDN/>
              <w:rPr>
                <w:rFonts w:ascii="Arial" w:hAnsi="Arial" w:cs="Arial"/>
              </w:rPr>
            </w:pPr>
          </w:p>
        </w:tc>
        <w:tc>
          <w:tcPr>
            <w:tcW w:w="680" w:type="dxa"/>
          </w:tcPr>
          <w:p w:rsidR="00BF4BB0" w:rsidRPr="00C12554" w:rsidRDefault="00BF4BB0" w:rsidP="00F00F82">
            <w:pPr>
              <w:widowControl/>
              <w:suppressAutoHyphens/>
              <w:autoSpaceDE/>
              <w:autoSpaceDN/>
              <w:rPr>
                <w:rFonts w:ascii="Arial" w:hAnsi="Arial" w:cs="Arial"/>
              </w:rPr>
            </w:pPr>
          </w:p>
        </w:tc>
        <w:tc>
          <w:tcPr>
            <w:tcW w:w="680" w:type="dxa"/>
          </w:tcPr>
          <w:p w:rsidR="00BF4BB0" w:rsidRPr="00C12554" w:rsidRDefault="00BF4BB0" w:rsidP="00F00F82">
            <w:pPr>
              <w:widowControl/>
              <w:suppressAutoHyphens/>
              <w:autoSpaceDE/>
              <w:autoSpaceDN/>
              <w:rPr>
                <w:rFonts w:ascii="Arial" w:hAnsi="Arial" w:cs="Arial"/>
              </w:rPr>
            </w:pPr>
          </w:p>
        </w:tc>
        <w:tc>
          <w:tcPr>
            <w:tcW w:w="708" w:type="dxa"/>
          </w:tcPr>
          <w:p w:rsidR="00BF4BB0" w:rsidRPr="00C12554" w:rsidRDefault="00BF4BB0" w:rsidP="00F00F82">
            <w:pPr>
              <w:widowControl/>
              <w:suppressAutoHyphens/>
              <w:autoSpaceDE/>
              <w:autoSpaceDN/>
              <w:rPr>
                <w:rFonts w:ascii="Arial" w:hAnsi="Arial" w:cs="Arial"/>
              </w:rPr>
            </w:pPr>
          </w:p>
        </w:tc>
        <w:tc>
          <w:tcPr>
            <w:tcW w:w="605" w:type="dxa"/>
          </w:tcPr>
          <w:p w:rsidR="00BF4BB0" w:rsidRPr="00C12554" w:rsidRDefault="00BF4BB0" w:rsidP="00F00F82">
            <w:pPr>
              <w:widowControl/>
              <w:suppressAutoHyphens/>
              <w:autoSpaceDE/>
              <w:autoSpaceDN/>
              <w:rPr>
                <w:rFonts w:ascii="Arial" w:hAnsi="Arial" w:cs="Arial"/>
              </w:rPr>
            </w:pPr>
          </w:p>
        </w:tc>
        <w:tc>
          <w:tcPr>
            <w:tcW w:w="727" w:type="dxa"/>
          </w:tcPr>
          <w:p w:rsidR="00BF4BB0" w:rsidRPr="00C12554" w:rsidRDefault="00BF4BB0" w:rsidP="00F00F82">
            <w:pPr>
              <w:widowControl/>
              <w:suppressAutoHyphens/>
              <w:autoSpaceDE/>
              <w:autoSpaceDN/>
              <w:rPr>
                <w:rFonts w:ascii="Arial" w:hAnsi="Arial" w:cs="Arial"/>
              </w:rPr>
            </w:pPr>
          </w:p>
        </w:tc>
        <w:tc>
          <w:tcPr>
            <w:tcW w:w="680" w:type="dxa"/>
          </w:tcPr>
          <w:p w:rsidR="00BF4BB0" w:rsidRPr="00C12554" w:rsidRDefault="00BF4BB0" w:rsidP="00F00F82">
            <w:pPr>
              <w:widowControl/>
              <w:suppressAutoHyphens/>
              <w:autoSpaceDE/>
              <w:autoSpaceDN/>
              <w:rPr>
                <w:rFonts w:ascii="Arial" w:hAnsi="Arial" w:cs="Arial"/>
              </w:rPr>
            </w:pPr>
          </w:p>
        </w:tc>
        <w:tc>
          <w:tcPr>
            <w:tcW w:w="679" w:type="dxa"/>
            <w:shd w:val="clear" w:color="auto" w:fill="B8CCE4" w:themeFill="accent1" w:themeFillTint="66"/>
          </w:tcPr>
          <w:p w:rsidR="00BF4BB0" w:rsidRPr="00C12554" w:rsidRDefault="00BF4BB0" w:rsidP="00F00F82">
            <w:pPr>
              <w:widowControl/>
              <w:suppressAutoHyphens/>
              <w:autoSpaceDE/>
              <w:autoSpaceDN/>
              <w:rPr>
                <w:rFonts w:ascii="Arial" w:hAnsi="Arial" w:cs="Arial"/>
              </w:rPr>
            </w:pPr>
          </w:p>
        </w:tc>
        <w:tc>
          <w:tcPr>
            <w:tcW w:w="680" w:type="dxa"/>
          </w:tcPr>
          <w:p w:rsidR="00BF4BB0" w:rsidRPr="00C12554" w:rsidRDefault="00BF4BB0" w:rsidP="00F00F82">
            <w:pPr>
              <w:widowControl/>
              <w:suppressAutoHyphens/>
              <w:autoSpaceDE/>
              <w:autoSpaceDN/>
              <w:rPr>
                <w:rFonts w:ascii="Arial" w:hAnsi="Arial" w:cs="Arial"/>
              </w:rPr>
            </w:pPr>
          </w:p>
        </w:tc>
      </w:tr>
      <w:tr w:rsidR="00321A3D" w:rsidRPr="00C12554" w:rsidTr="0000111F">
        <w:trPr>
          <w:trHeight w:val="711"/>
        </w:trPr>
        <w:tc>
          <w:tcPr>
            <w:tcW w:w="2314" w:type="dxa"/>
          </w:tcPr>
          <w:p w:rsidR="00BF4BB0" w:rsidRPr="00C12554" w:rsidRDefault="00334610" w:rsidP="00BF4BB0">
            <w:pPr>
              <w:widowControl/>
              <w:suppressAutoHyphens/>
              <w:autoSpaceDE/>
              <w:autoSpaceDN/>
              <w:rPr>
                <w:rFonts w:ascii="Arial" w:hAnsi="Arial" w:cs="Arial"/>
              </w:rPr>
            </w:pPr>
            <w:r w:rsidRPr="00C12554">
              <w:rPr>
                <w:rFonts w:ascii="Arial" w:hAnsi="Arial" w:cs="Arial"/>
              </w:rPr>
              <w:t>Simulacro navideño</w:t>
            </w:r>
          </w:p>
        </w:tc>
        <w:tc>
          <w:tcPr>
            <w:tcW w:w="952" w:type="dxa"/>
            <w:gridSpan w:val="2"/>
          </w:tcPr>
          <w:p w:rsidR="00BF4BB0" w:rsidRPr="00C12554" w:rsidRDefault="00BF4BB0" w:rsidP="00F00F82">
            <w:pPr>
              <w:widowControl/>
              <w:suppressAutoHyphens/>
              <w:autoSpaceDE/>
              <w:autoSpaceDN/>
              <w:rPr>
                <w:rFonts w:ascii="Arial" w:hAnsi="Arial" w:cs="Arial"/>
              </w:rPr>
            </w:pPr>
          </w:p>
        </w:tc>
        <w:tc>
          <w:tcPr>
            <w:tcW w:w="408" w:type="dxa"/>
          </w:tcPr>
          <w:p w:rsidR="00BF4BB0" w:rsidRPr="00C12554" w:rsidRDefault="00BF4BB0" w:rsidP="00F00F82">
            <w:pPr>
              <w:widowControl/>
              <w:suppressAutoHyphens/>
              <w:autoSpaceDE/>
              <w:autoSpaceDN/>
              <w:rPr>
                <w:rFonts w:ascii="Arial" w:hAnsi="Arial" w:cs="Arial"/>
              </w:rPr>
            </w:pPr>
          </w:p>
        </w:tc>
        <w:tc>
          <w:tcPr>
            <w:tcW w:w="680" w:type="dxa"/>
          </w:tcPr>
          <w:p w:rsidR="00BF4BB0" w:rsidRPr="00C12554" w:rsidRDefault="00BF4BB0" w:rsidP="00F00F82">
            <w:pPr>
              <w:widowControl/>
              <w:suppressAutoHyphens/>
              <w:autoSpaceDE/>
              <w:autoSpaceDN/>
              <w:rPr>
                <w:rFonts w:ascii="Arial" w:hAnsi="Arial" w:cs="Arial"/>
              </w:rPr>
            </w:pPr>
          </w:p>
        </w:tc>
        <w:tc>
          <w:tcPr>
            <w:tcW w:w="680" w:type="dxa"/>
          </w:tcPr>
          <w:p w:rsidR="00BF4BB0" w:rsidRPr="00C12554" w:rsidRDefault="00BF4BB0" w:rsidP="00F00F82">
            <w:pPr>
              <w:widowControl/>
              <w:suppressAutoHyphens/>
              <w:autoSpaceDE/>
              <w:autoSpaceDN/>
              <w:rPr>
                <w:rFonts w:ascii="Arial" w:hAnsi="Arial" w:cs="Arial"/>
              </w:rPr>
            </w:pPr>
          </w:p>
        </w:tc>
        <w:tc>
          <w:tcPr>
            <w:tcW w:w="708" w:type="dxa"/>
          </w:tcPr>
          <w:p w:rsidR="00BF4BB0" w:rsidRPr="00C12554" w:rsidRDefault="00BF4BB0" w:rsidP="00F00F82">
            <w:pPr>
              <w:widowControl/>
              <w:suppressAutoHyphens/>
              <w:autoSpaceDE/>
              <w:autoSpaceDN/>
              <w:rPr>
                <w:rFonts w:ascii="Arial" w:hAnsi="Arial" w:cs="Arial"/>
              </w:rPr>
            </w:pPr>
          </w:p>
        </w:tc>
        <w:tc>
          <w:tcPr>
            <w:tcW w:w="605" w:type="dxa"/>
          </w:tcPr>
          <w:p w:rsidR="00BF4BB0" w:rsidRPr="00C12554" w:rsidRDefault="00BF4BB0" w:rsidP="00F00F82">
            <w:pPr>
              <w:widowControl/>
              <w:suppressAutoHyphens/>
              <w:autoSpaceDE/>
              <w:autoSpaceDN/>
              <w:rPr>
                <w:rFonts w:ascii="Arial" w:hAnsi="Arial" w:cs="Arial"/>
              </w:rPr>
            </w:pPr>
          </w:p>
        </w:tc>
        <w:tc>
          <w:tcPr>
            <w:tcW w:w="727" w:type="dxa"/>
          </w:tcPr>
          <w:p w:rsidR="00BF4BB0" w:rsidRPr="00C12554" w:rsidRDefault="00BF4BB0" w:rsidP="00F00F82">
            <w:pPr>
              <w:widowControl/>
              <w:suppressAutoHyphens/>
              <w:autoSpaceDE/>
              <w:autoSpaceDN/>
              <w:rPr>
                <w:rFonts w:ascii="Arial" w:hAnsi="Arial" w:cs="Arial"/>
              </w:rPr>
            </w:pPr>
          </w:p>
        </w:tc>
        <w:tc>
          <w:tcPr>
            <w:tcW w:w="680" w:type="dxa"/>
          </w:tcPr>
          <w:p w:rsidR="00BF4BB0" w:rsidRPr="00C12554" w:rsidRDefault="00BF4BB0" w:rsidP="00F00F82">
            <w:pPr>
              <w:widowControl/>
              <w:suppressAutoHyphens/>
              <w:autoSpaceDE/>
              <w:autoSpaceDN/>
              <w:rPr>
                <w:rFonts w:ascii="Arial" w:hAnsi="Arial" w:cs="Arial"/>
              </w:rPr>
            </w:pPr>
          </w:p>
        </w:tc>
        <w:tc>
          <w:tcPr>
            <w:tcW w:w="679" w:type="dxa"/>
          </w:tcPr>
          <w:p w:rsidR="00BF4BB0" w:rsidRPr="00C12554" w:rsidRDefault="00BF4BB0" w:rsidP="00F00F82">
            <w:pPr>
              <w:widowControl/>
              <w:suppressAutoHyphens/>
              <w:autoSpaceDE/>
              <w:autoSpaceDN/>
              <w:rPr>
                <w:rFonts w:ascii="Arial" w:hAnsi="Arial" w:cs="Arial"/>
              </w:rPr>
            </w:pPr>
          </w:p>
        </w:tc>
        <w:tc>
          <w:tcPr>
            <w:tcW w:w="680" w:type="dxa"/>
            <w:shd w:val="clear" w:color="auto" w:fill="B8CCE4" w:themeFill="accent1" w:themeFillTint="66"/>
          </w:tcPr>
          <w:p w:rsidR="00BF4BB0" w:rsidRPr="00C12554" w:rsidRDefault="00BF4BB0" w:rsidP="00F00F82">
            <w:pPr>
              <w:widowControl/>
              <w:suppressAutoHyphens/>
              <w:autoSpaceDE/>
              <w:autoSpaceDN/>
              <w:rPr>
                <w:rFonts w:ascii="Arial" w:hAnsi="Arial" w:cs="Arial"/>
              </w:rPr>
            </w:pPr>
          </w:p>
        </w:tc>
      </w:tr>
    </w:tbl>
    <w:p w:rsidR="00F00F82" w:rsidRPr="00C12554" w:rsidRDefault="00F00F82" w:rsidP="00F00F82">
      <w:pPr>
        <w:widowControl/>
        <w:suppressAutoHyphens/>
        <w:autoSpaceDE/>
        <w:autoSpaceDN/>
        <w:ind w:left="360"/>
        <w:rPr>
          <w:rFonts w:ascii="Arial" w:hAnsi="Arial" w:cs="Arial"/>
        </w:rPr>
      </w:pPr>
    </w:p>
    <w:p w:rsidR="00321A3D" w:rsidRPr="00C12554" w:rsidRDefault="00321A3D" w:rsidP="00F00F82">
      <w:pPr>
        <w:widowControl/>
        <w:suppressAutoHyphens/>
        <w:autoSpaceDE/>
        <w:autoSpaceDN/>
        <w:ind w:left="360"/>
        <w:rPr>
          <w:rFonts w:ascii="Arial" w:hAnsi="Arial" w:cs="Arial"/>
        </w:rPr>
      </w:pPr>
    </w:p>
    <w:p w:rsidR="00D205EB" w:rsidRPr="00C12554" w:rsidRDefault="00321A3D" w:rsidP="001928FC">
      <w:pPr>
        <w:widowControl/>
        <w:numPr>
          <w:ilvl w:val="0"/>
          <w:numId w:val="18"/>
        </w:numPr>
        <w:suppressAutoHyphens/>
        <w:autoSpaceDE/>
        <w:autoSpaceDN/>
        <w:ind w:left="426" w:hanging="426"/>
        <w:rPr>
          <w:rFonts w:ascii="Arial" w:hAnsi="Arial" w:cs="Arial"/>
          <w:b/>
        </w:rPr>
      </w:pPr>
      <w:r w:rsidRPr="00C12554">
        <w:rPr>
          <w:rFonts w:ascii="Arial" w:hAnsi="Arial" w:cs="Arial"/>
          <w:b/>
        </w:rPr>
        <w:t xml:space="preserve">  </w:t>
      </w:r>
      <w:r w:rsidR="00D205EB" w:rsidRPr="00C12554">
        <w:rPr>
          <w:rFonts w:ascii="Arial" w:hAnsi="Arial" w:cs="Arial"/>
          <w:b/>
        </w:rPr>
        <w:t xml:space="preserve">Referentes teóricos </w:t>
      </w:r>
    </w:p>
    <w:p w:rsidR="00A13F1F" w:rsidRPr="00C12554" w:rsidRDefault="00A13F1F" w:rsidP="00A13F1F">
      <w:pPr>
        <w:rPr>
          <w:rFonts w:ascii="Arial" w:hAnsi="Arial" w:cs="Arial"/>
        </w:rPr>
      </w:pPr>
    </w:p>
    <w:p w:rsidR="004E6683" w:rsidRPr="00C12554" w:rsidRDefault="004E6683" w:rsidP="00812E19">
      <w:pPr>
        <w:jc w:val="both"/>
        <w:rPr>
          <w:rFonts w:ascii="Arial" w:hAnsi="Arial" w:cs="Arial"/>
        </w:rPr>
      </w:pPr>
      <w:r w:rsidRPr="00812E19">
        <w:rPr>
          <w:rFonts w:ascii="Arial" w:hAnsi="Arial" w:cs="Arial"/>
          <w:b/>
        </w:rPr>
        <w:t>Sostenibilidad</w:t>
      </w:r>
      <w:r w:rsidRPr="00812E19">
        <w:rPr>
          <w:rFonts w:ascii="Arial" w:hAnsi="Arial" w:cs="Arial"/>
          <w:b/>
          <w:spacing w:val="-4"/>
        </w:rPr>
        <w:t xml:space="preserve"> </w:t>
      </w:r>
      <w:r w:rsidRPr="00812E19">
        <w:rPr>
          <w:rFonts w:ascii="Arial" w:hAnsi="Arial" w:cs="Arial"/>
          <w:b/>
        </w:rPr>
        <w:t>del</w:t>
      </w:r>
      <w:r w:rsidRPr="00812E19">
        <w:rPr>
          <w:rFonts w:ascii="Arial" w:hAnsi="Arial" w:cs="Arial"/>
          <w:b/>
          <w:spacing w:val="-8"/>
        </w:rPr>
        <w:t xml:space="preserve"> </w:t>
      </w:r>
      <w:r w:rsidRPr="00812E19">
        <w:rPr>
          <w:rFonts w:ascii="Arial" w:hAnsi="Arial" w:cs="Arial"/>
          <w:b/>
        </w:rPr>
        <w:t>desarrollo:</w:t>
      </w:r>
      <w:r w:rsidR="00812E19">
        <w:rPr>
          <w:rFonts w:ascii="Arial" w:hAnsi="Arial" w:cs="Arial"/>
          <w:b/>
        </w:rPr>
        <w:t xml:space="preserve"> </w:t>
      </w:r>
      <w:r w:rsidRPr="00C12554">
        <w:rPr>
          <w:rFonts w:ascii="Arial" w:hAnsi="Arial" w:cs="Arial"/>
        </w:rPr>
        <w:t>La sostenibilidad del desarrollo se entiende como el logro del bienestar de las</w:t>
      </w:r>
      <w:r w:rsidRPr="00C12554">
        <w:rPr>
          <w:rFonts w:ascii="Arial" w:hAnsi="Arial" w:cs="Arial"/>
          <w:spacing w:val="1"/>
        </w:rPr>
        <w:t xml:space="preserve"> </w:t>
      </w:r>
      <w:r w:rsidRPr="00C12554">
        <w:rPr>
          <w:rFonts w:ascii="Arial" w:hAnsi="Arial" w:cs="Arial"/>
        </w:rPr>
        <w:t>generaciones</w:t>
      </w:r>
      <w:r w:rsidRPr="00C12554">
        <w:rPr>
          <w:rFonts w:ascii="Arial" w:hAnsi="Arial" w:cs="Arial"/>
          <w:spacing w:val="1"/>
        </w:rPr>
        <w:t xml:space="preserve"> </w:t>
      </w:r>
      <w:r w:rsidRPr="00C12554">
        <w:rPr>
          <w:rFonts w:ascii="Arial" w:hAnsi="Arial" w:cs="Arial"/>
        </w:rPr>
        <w:t>actuales</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futuras</w:t>
      </w:r>
      <w:r w:rsidRPr="00C12554">
        <w:rPr>
          <w:rFonts w:ascii="Arial" w:hAnsi="Arial" w:cs="Arial"/>
          <w:spacing w:val="1"/>
        </w:rPr>
        <w:t xml:space="preserve"> </w:t>
      </w:r>
      <w:r w:rsidRPr="00C12554">
        <w:rPr>
          <w:rFonts w:ascii="Arial" w:hAnsi="Arial" w:cs="Arial"/>
        </w:rPr>
        <w:t>mediante</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satisfacción</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sus</w:t>
      </w:r>
      <w:r w:rsidRPr="00C12554">
        <w:rPr>
          <w:rFonts w:ascii="Arial" w:hAnsi="Arial" w:cs="Arial"/>
          <w:spacing w:val="1"/>
        </w:rPr>
        <w:t xml:space="preserve"> </w:t>
      </w:r>
      <w:r w:rsidRPr="00C12554">
        <w:rPr>
          <w:rFonts w:ascii="Arial" w:hAnsi="Arial" w:cs="Arial"/>
        </w:rPr>
        <w:t>necesidades</w:t>
      </w:r>
      <w:r w:rsidRPr="00C12554">
        <w:rPr>
          <w:rFonts w:ascii="Arial" w:hAnsi="Arial" w:cs="Arial"/>
          <w:spacing w:val="-64"/>
        </w:rPr>
        <w:t xml:space="preserve"> </w:t>
      </w:r>
      <w:r w:rsidRPr="00C12554">
        <w:rPr>
          <w:rFonts w:ascii="Arial" w:hAnsi="Arial" w:cs="Arial"/>
        </w:rPr>
        <w:t>básicas, teniendo en cuenta el uso racional de la naturaleza y el mantenimiento de</w:t>
      </w:r>
      <w:r w:rsidRPr="00C12554">
        <w:rPr>
          <w:rFonts w:ascii="Arial" w:hAnsi="Arial" w:cs="Arial"/>
          <w:spacing w:val="-64"/>
        </w:rPr>
        <w:t xml:space="preserve"> </w:t>
      </w:r>
      <w:r w:rsidRPr="00C12554">
        <w:rPr>
          <w:rFonts w:ascii="Arial" w:hAnsi="Arial" w:cs="Arial"/>
        </w:rPr>
        <w:t>un ambiente sano.</w:t>
      </w:r>
      <w:r w:rsidRPr="00C12554">
        <w:rPr>
          <w:rFonts w:ascii="Arial" w:hAnsi="Arial" w:cs="Arial"/>
          <w:spacing w:val="1"/>
        </w:rPr>
        <w:t xml:space="preserve"> </w:t>
      </w:r>
      <w:r w:rsidRPr="00C12554">
        <w:rPr>
          <w:rFonts w:ascii="Arial" w:hAnsi="Arial" w:cs="Arial"/>
        </w:rPr>
        <w:t>La construcción de la sostenibilidad implica un proceso de</w:t>
      </w:r>
      <w:r w:rsidRPr="00C12554">
        <w:rPr>
          <w:rFonts w:ascii="Arial" w:hAnsi="Arial" w:cs="Arial"/>
          <w:spacing w:val="1"/>
        </w:rPr>
        <w:t xml:space="preserve"> </w:t>
      </w:r>
      <w:r w:rsidRPr="00C12554">
        <w:rPr>
          <w:rFonts w:ascii="Arial" w:hAnsi="Arial" w:cs="Arial"/>
        </w:rPr>
        <w:t>cambio y transición hacia nuevas formas de ser, estar y conocer del ser humano;</w:t>
      </w:r>
      <w:r w:rsidRPr="00C12554">
        <w:rPr>
          <w:rFonts w:ascii="Arial" w:hAnsi="Arial" w:cs="Arial"/>
          <w:spacing w:val="1"/>
        </w:rPr>
        <w:t xml:space="preserve"> </w:t>
      </w:r>
      <w:r w:rsidRPr="00C12554">
        <w:rPr>
          <w:rFonts w:ascii="Arial" w:hAnsi="Arial" w:cs="Arial"/>
        </w:rPr>
        <w:t>un</w:t>
      </w:r>
      <w:r w:rsidRPr="00C12554">
        <w:rPr>
          <w:rFonts w:ascii="Arial" w:hAnsi="Arial" w:cs="Arial"/>
          <w:spacing w:val="1"/>
        </w:rPr>
        <w:t xml:space="preserve"> </w:t>
      </w:r>
      <w:r w:rsidRPr="00C12554">
        <w:rPr>
          <w:rFonts w:ascii="Arial" w:hAnsi="Arial" w:cs="Arial"/>
        </w:rPr>
        <w:t>proceso</w:t>
      </w:r>
      <w:r w:rsidRPr="00C12554">
        <w:rPr>
          <w:rFonts w:ascii="Arial" w:hAnsi="Arial" w:cs="Arial"/>
          <w:spacing w:val="1"/>
        </w:rPr>
        <w:t xml:space="preserve"> </w:t>
      </w:r>
      <w:r w:rsidRPr="00C12554">
        <w:rPr>
          <w:rFonts w:ascii="Arial" w:hAnsi="Arial" w:cs="Arial"/>
        </w:rPr>
        <w:t>abierto</w:t>
      </w:r>
      <w:r w:rsidRPr="00C12554">
        <w:rPr>
          <w:rFonts w:ascii="Arial" w:hAnsi="Arial" w:cs="Arial"/>
          <w:spacing w:val="1"/>
        </w:rPr>
        <w:t xml:space="preserve"> </w:t>
      </w:r>
      <w:r w:rsidRPr="00C12554">
        <w:rPr>
          <w:rFonts w:ascii="Arial" w:hAnsi="Arial" w:cs="Arial"/>
        </w:rPr>
        <w:t>a</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comprensión</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las</w:t>
      </w:r>
      <w:r w:rsidRPr="00C12554">
        <w:rPr>
          <w:rFonts w:ascii="Arial" w:hAnsi="Arial" w:cs="Arial"/>
          <w:spacing w:val="1"/>
        </w:rPr>
        <w:t xml:space="preserve"> </w:t>
      </w:r>
      <w:r w:rsidRPr="00C12554">
        <w:rPr>
          <w:rFonts w:ascii="Arial" w:hAnsi="Arial" w:cs="Arial"/>
        </w:rPr>
        <w:t>transformaciones</w:t>
      </w:r>
      <w:r w:rsidRPr="00C12554">
        <w:rPr>
          <w:rFonts w:ascii="Arial" w:hAnsi="Arial" w:cs="Arial"/>
          <w:spacing w:val="1"/>
        </w:rPr>
        <w:t xml:space="preserve"> </w:t>
      </w:r>
      <w:r w:rsidRPr="00C12554">
        <w:rPr>
          <w:rFonts w:ascii="Arial" w:hAnsi="Arial" w:cs="Arial"/>
        </w:rPr>
        <w:t>que</w:t>
      </w:r>
      <w:r w:rsidRPr="00C12554">
        <w:rPr>
          <w:rFonts w:ascii="Arial" w:hAnsi="Arial" w:cs="Arial"/>
          <w:spacing w:val="1"/>
        </w:rPr>
        <w:t xml:space="preserve"> </w:t>
      </w:r>
      <w:r w:rsidRPr="00C12554">
        <w:rPr>
          <w:rFonts w:ascii="Arial" w:hAnsi="Arial" w:cs="Arial"/>
        </w:rPr>
        <w:t>genera</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interrelación</w:t>
      </w:r>
      <w:r w:rsidRPr="00C12554">
        <w:rPr>
          <w:rFonts w:ascii="Arial" w:hAnsi="Arial" w:cs="Arial"/>
          <w:spacing w:val="-2"/>
        </w:rPr>
        <w:t xml:space="preserve"> </w:t>
      </w:r>
      <w:r w:rsidRPr="00C12554">
        <w:rPr>
          <w:rFonts w:ascii="Arial" w:hAnsi="Arial" w:cs="Arial"/>
        </w:rPr>
        <w:t>e</w:t>
      </w:r>
      <w:r w:rsidRPr="00C12554">
        <w:rPr>
          <w:rFonts w:ascii="Arial" w:hAnsi="Arial" w:cs="Arial"/>
          <w:spacing w:val="-1"/>
        </w:rPr>
        <w:t xml:space="preserve"> </w:t>
      </w:r>
      <w:r w:rsidRPr="00C12554">
        <w:rPr>
          <w:rFonts w:ascii="Arial" w:hAnsi="Arial" w:cs="Arial"/>
        </w:rPr>
        <w:t>interdependencia</w:t>
      </w:r>
      <w:r w:rsidRPr="00C12554">
        <w:rPr>
          <w:rFonts w:ascii="Arial" w:hAnsi="Arial" w:cs="Arial"/>
          <w:spacing w:val="-2"/>
        </w:rPr>
        <w:t xml:space="preserve"> </w:t>
      </w:r>
      <w:r w:rsidRPr="00C12554">
        <w:rPr>
          <w:rFonts w:ascii="Arial" w:hAnsi="Arial" w:cs="Arial"/>
        </w:rPr>
        <w:t>entre</w:t>
      </w:r>
      <w:r w:rsidRPr="00C12554">
        <w:rPr>
          <w:rFonts w:ascii="Arial" w:hAnsi="Arial" w:cs="Arial"/>
          <w:spacing w:val="-1"/>
        </w:rPr>
        <w:t xml:space="preserve"> </w:t>
      </w:r>
      <w:r w:rsidRPr="00C12554">
        <w:rPr>
          <w:rFonts w:ascii="Arial" w:hAnsi="Arial" w:cs="Arial"/>
        </w:rPr>
        <w:t>la</w:t>
      </w:r>
      <w:r w:rsidRPr="00C12554">
        <w:rPr>
          <w:rFonts w:ascii="Arial" w:hAnsi="Arial" w:cs="Arial"/>
          <w:spacing w:val="4"/>
        </w:rPr>
        <w:t xml:space="preserve"> </w:t>
      </w:r>
      <w:r w:rsidRPr="00C12554">
        <w:rPr>
          <w:rFonts w:ascii="Arial" w:hAnsi="Arial" w:cs="Arial"/>
        </w:rPr>
        <w:t>sociedad</w:t>
      </w:r>
      <w:r w:rsidRPr="00C12554">
        <w:rPr>
          <w:rFonts w:ascii="Arial" w:hAnsi="Arial" w:cs="Arial"/>
          <w:spacing w:val="-1"/>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la</w:t>
      </w:r>
      <w:r w:rsidRPr="00C12554">
        <w:rPr>
          <w:rFonts w:ascii="Arial" w:hAnsi="Arial" w:cs="Arial"/>
          <w:spacing w:val="-2"/>
        </w:rPr>
        <w:t xml:space="preserve"> </w:t>
      </w:r>
      <w:r w:rsidRPr="00C12554">
        <w:rPr>
          <w:rFonts w:ascii="Arial" w:hAnsi="Arial" w:cs="Arial"/>
        </w:rPr>
        <w:t>naturaleza.</w:t>
      </w:r>
    </w:p>
    <w:p w:rsidR="004E6683" w:rsidRPr="00C12554" w:rsidRDefault="00812E19" w:rsidP="00812E19">
      <w:pPr>
        <w:jc w:val="both"/>
        <w:rPr>
          <w:rFonts w:ascii="Arial" w:hAnsi="Arial" w:cs="Arial"/>
        </w:rPr>
      </w:pPr>
      <w:r>
        <w:rPr>
          <w:rFonts w:ascii="Arial" w:hAnsi="Arial" w:cs="Arial"/>
          <w:b/>
        </w:rPr>
        <w:t xml:space="preserve">Riesgo: </w:t>
      </w:r>
      <w:r w:rsidR="004E6683" w:rsidRPr="00C12554">
        <w:rPr>
          <w:rFonts w:ascii="Arial" w:hAnsi="Arial" w:cs="Arial"/>
        </w:rPr>
        <w:t>El</w:t>
      </w:r>
      <w:r w:rsidR="004E6683" w:rsidRPr="00C12554">
        <w:rPr>
          <w:rFonts w:ascii="Arial" w:hAnsi="Arial" w:cs="Arial"/>
          <w:spacing w:val="-8"/>
        </w:rPr>
        <w:t xml:space="preserve"> </w:t>
      </w:r>
      <w:r w:rsidR="004E6683" w:rsidRPr="00C12554">
        <w:rPr>
          <w:rFonts w:ascii="Arial" w:hAnsi="Arial" w:cs="Arial"/>
        </w:rPr>
        <w:t>riesgo</w:t>
      </w:r>
      <w:r w:rsidR="004E6683" w:rsidRPr="00C12554">
        <w:rPr>
          <w:rFonts w:ascii="Arial" w:hAnsi="Arial" w:cs="Arial"/>
          <w:spacing w:val="-7"/>
        </w:rPr>
        <w:t xml:space="preserve"> </w:t>
      </w:r>
      <w:r w:rsidR="004E6683" w:rsidRPr="00C12554">
        <w:rPr>
          <w:rFonts w:ascii="Arial" w:hAnsi="Arial" w:cs="Arial"/>
        </w:rPr>
        <w:t>se</w:t>
      </w:r>
      <w:r w:rsidR="004E6683" w:rsidRPr="00C12554">
        <w:rPr>
          <w:rFonts w:ascii="Arial" w:hAnsi="Arial" w:cs="Arial"/>
          <w:spacing w:val="-7"/>
        </w:rPr>
        <w:t xml:space="preserve"> </w:t>
      </w:r>
      <w:r w:rsidR="004E6683" w:rsidRPr="00C12554">
        <w:rPr>
          <w:rFonts w:ascii="Arial" w:hAnsi="Arial" w:cs="Arial"/>
        </w:rPr>
        <w:t>entiende</w:t>
      </w:r>
      <w:r w:rsidR="004E6683" w:rsidRPr="00C12554">
        <w:rPr>
          <w:rFonts w:ascii="Arial" w:hAnsi="Arial" w:cs="Arial"/>
          <w:spacing w:val="-8"/>
        </w:rPr>
        <w:t xml:space="preserve"> </w:t>
      </w:r>
      <w:r w:rsidR="004E6683" w:rsidRPr="00C12554">
        <w:rPr>
          <w:rFonts w:ascii="Arial" w:hAnsi="Arial" w:cs="Arial"/>
        </w:rPr>
        <w:t>como</w:t>
      </w:r>
      <w:r w:rsidR="004E6683" w:rsidRPr="00C12554">
        <w:rPr>
          <w:rFonts w:ascii="Arial" w:hAnsi="Arial" w:cs="Arial"/>
          <w:spacing w:val="-7"/>
        </w:rPr>
        <w:t xml:space="preserve"> </w:t>
      </w:r>
      <w:r w:rsidR="004E6683" w:rsidRPr="00C12554">
        <w:rPr>
          <w:rFonts w:ascii="Arial" w:hAnsi="Arial" w:cs="Arial"/>
        </w:rPr>
        <w:t>el</w:t>
      </w:r>
      <w:r w:rsidR="004E6683" w:rsidRPr="00C12554">
        <w:rPr>
          <w:rFonts w:ascii="Arial" w:hAnsi="Arial" w:cs="Arial"/>
          <w:spacing w:val="-7"/>
        </w:rPr>
        <w:t xml:space="preserve"> </w:t>
      </w:r>
      <w:r w:rsidR="004E6683" w:rsidRPr="00C12554">
        <w:rPr>
          <w:rFonts w:ascii="Arial" w:hAnsi="Arial" w:cs="Arial"/>
        </w:rPr>
        <w:t>conjunto</w:t>
      </w:r>
      <w:r w:rsidR="004E6683" w:rsidRPr="00C12554">
        <w:rPr>
          <w:rFonts w:ascii="Arial" w:hAnsi="Arial" w:cs="Arial"/>
          <w:spacing w:val="-8"/>
        </w:rPr>
        <w:t xml:space="preserve"> </w:t>
      </w:r>
      <w:r w:rsidR="004E6683" w:rsidRPr="00C12554">
        <w:rPr>
          <w:rFonts w:ascii="Arial" w:hAnsi="Arial" w:cs="Arial"/>
        </w:rPr>
        <w:t>de</w:t>
      </w:r>
      <w:r w:rsidR="004E6683" w:rsidRPr="00C12554">
        <w:rPr>
          <w:rFonts w:ascii="Arial" w:hAnsi="Arial" w:cs="Arial"/>
          <w:spacing w:val="-7"/>
        </w:rPr>
        <w:t xml:space="preserve"> </w:t>
      </w:r>
      <w:r w:rsidR="004E6683" w:rsidRPr="00C12554">
        <w:rPr>
          <w:rFonts w:ascii="Arial" w:hAnsi="Arial" w:cs="Arial"/>
        </w:rPr>
        <w:t>daños</w:t>
      </w:r>
      <w:r w:rsidR="004E6683" w:rsidRPr="00C12554">
        <w:rPr>
          <w:rFonts w:ascii="Arial" w:hAnsi="Arial" w:cs="Arial"/>
          <w:spacing w:val="-8"/>
        </w:rPr>
        <w:t xml:space="preserve"> </w:t>
      </w:r>
      <w:r w:rsidR="004E6683" w:rsidRPr="00C12554">
        <w:rPr>
          <w:rFonts w:ascii="Arial" w:hAnsi="Arial" w:cs="Arial"/>
        </w:rPr>
        <w:t>y/o</w:t>
      </w:r>
      <w:r w:rsidR="004E6683" w:rsidRPr="00C12554">
        <w:rPr>
          <w:rFonts w:ascii="Arial" w:hAnsi="Arial" w:cs="Arial"/>
          <w:spacing w:val="-8"/>
        </w:rPr>
        <w:t xml:space="preserve"> </w:t>
      </w:r>
      <w:r w:rsidR="004E6683" w:rsidRPr="00C12554">
        <w:rPr>
          <w:rFonts w:ascii="Arial" w:hAnsi="Arial" w:cs="Arial"/>
        </w:rPr>
        <w:t>pérdidas</w:t>
      </w:r>
      <w:r w:rsidR="004E6683" w:rsidRPr="00C12554">
        <w:rPr>
          <w:rFonts w:ascii="Arial" w:hAnsi="Arial" w:cs="Arial"/>
          <w:spacing w:val="-8"/>
        </w:rPr>
        <w:t xml:space="preserve"> </w:t>
      </w:r>
      <w:r w:rsidR="004E6683" w:rsidRPr="00C12554">
        <w:rPr>
          <w:rFonts w:ascii="Arial" w:hAnsi="Arial" w:cs="Arial"/>
        </w:rPr>
        <w:t>sociales,</w:t>
      </w:r>
      <w:r w:rsidR="004E6683" w:rsidRPr="00C12554">
        <w:rPr>
          <w:rFonts w:ascii="Arial" w:hAnsi="Arial" w:cs="Arial"/>
          <w:spacing w:val="-10"/>
        </w:rPr>
        <w:t xml:space="preserve"> </w:t>
      </w:r>
      <w:r w:rsidR="004E6683" w:rsidRPr="00C12554">
        <w:rPr>
          <w:rFonts w:ascii="Arial" w:hAnsi="Arial" w:cs="Arial"/>
        </w:rPr>
        <w:t>económicas</w:t>
      </w:r>
      <w:r w:rsidR="004E6683" w:rsidRPr="00C12554">
        <w:rPr>
          <w:rFonts w:ascii="Arial" w:hAnsi="Arial" w:cs="Arial"/>
          <w:spacing w:val="-65"/>
        </w:rPr>
        <w:t xml:space="preserve"> </w:t>
      </w:r>
      <w:r w:rsidR="004E6683" w:rsidRPr="00C12554">
        <w:rPr>
          <w:rFonts w:ascii="Arial" w:hAnsi="Arial" w:cs="Arial"/>
        </w:rPr>
        <w:t>y ambientales que pueden llegar a presentarse en un espacio geográfico y periodo</w:t>
      </w:r>
      <w:r w:rsidR="004E6683" w:rsidRPr="00C12554">
        <w:rPr>
          <w:rFonts w:ascii="Arial" w:hAnsi="Arial" w:cs="Arial"/>
          <w:spacing w:val="-64"/>
        </w:rPr>
        <w:t xml:space="preserve"> </w:t>
      </w:r>
      <w:r w:rsidR="004E6683" w:rsidRPr="00C12554">
        <w:rPr>
          <w:rFonts w:ascii="Arial" w:hAnsi="Arial" w:cs="Arial"/>
        </w:rPr>
        <w:t>de tiempo determinados.</w:t>
      </w:r>
      <w:r w:rsidR="004E6683" w:rsidRPr="00C12554">
        <w:rPr>
          <w:rFonts w:ascii="Arial" w:hAnsi="Arial" w:cs="Arial"/>
          <w:spacing w:val="1"/>
        </w:rPr>
        <w:t xml:space="preserve"> </w:t>
      </w:r>
      <w:r w:rsidR="004E6683" w:rsidRPr="00C12554">
        <w:rPr>
          <w:rFonts w:ascii="Arial" w:hAnsi="Arial" w:cs="Arial"/>
        </w:rPr>
        <w:t>El riesgo es una condición real y actual, es una situación</w:t>
      </w:r>
      <w:r w:rsidR="004E6683" w:rsidRPr="00C12554">
        <w:rPr>
          <w:rFonts w:ascii="Arial" w:hAnsi="Arial" w:cs="Arial"/>
          <w:spacing w:val="-64"/>
        </w:rPr>
        <w:t xml:space="preserve"> </w:t>
      </w:r>
      <w:r w:rsidR="004E6683" w:rsidRPr="00C12554">
        <w:rPr>
          <w:rFonts w:ascii="Arial" w:hAnsi="Arial" w:cs="Arial"/>
        </w:rPr>
        <w:t>de tiempo presente, ya que hoy se puede estimar cuáles serán los daños y las</w:t>
      </w:r>
      <w:r w:rsidR="004E6683" w:rsidRPr="00C12554">
        <w:rPr>
          <w:rFonts w:ascii="Arial" w:hAnsi="Arial" w:cs="Arial"/>
          <w:spacing w:val="1"/>
        </w:rPr>
        <w:t xml:space="preserve"> </w:t>
      </w:r>
      <w:r w:rsidR="004E6683" w:rsidRPr="00C12554">
        <w:rPr>
          <w:rFonts w:ascii="Arial" w:hAnsi="Arial" w:cs="Arial"/>
        </w:rPr>
        <w:t>pérdidas que podrán ocurrir en el futuro; es como tener una deuda que en algún</w:t>
      </w:r>
      <w:r w:rsidR="004E6683" w:rsidRPr="00C12554">
        <w:rPr>
          <w:rFonts w:ascii="Arial" w:hAnsi="Arial" w:cs="Arial"/>
          <w:spacing w:val="1"/>
        </w:rPr>
        <w:t xml:space="preserve"> </w:t>
      </w:r>
      <w:r w:rsidR="004E6683" w:rsidRPr="00C12554">
        <w:rPr>
          <w:rFonts w:ascii="Arial" w:hAnsi="Arial" w:cs="Arial"/>
        </w:rPr>
        <w:t>momento se pagará con vidas, bienes tanto privados, como públicos y patrimonio</w:t>
      </w:r>
      <w:r w:rsidR="004E6683" w:rsidRPr="00C12554">
        <w:rPr>
          <w:rFonts w:ascii="Arial" w:hAnsi="Arial" w:cs="Arial"/>
          <w:spacing w:val="1"/>
        </w:rPr>
        <w:t xml:space="preserve"> </w:t>
      </w:r>
      <w:r w:rsidR="004E6683" w:rsidRPr="00C12554">
        <w:rPr>
          <w:rFonts w:ascii="Arial" w:hAnsi="Arial" w:cs="Arial"/>
        </w:rPr>
        <w:t>ecológico,</w:t>
      </w:r>
      <w:r w:rsidR="004E6683" w:rsidRPr="00C12554">
        <w:rPr>
          <w:rFonts w:ascii="Arial" w:hAnsi="Arial" w:cs="Arial"/>
          <w:spacing w:val="-4"/>
        </w:rPr>
        <w:t xml:space="preserve"> </w:t>
      </w:r>
      <w:r w:rsidR="004E6683" w:rsidRPr="00C12554">
        <w:rPr>
          <w:rFonts w:ascii="Arial" w:hAnsi="Arial" w:cs="Arial"/>
        </w:rPr>
        <w:t>entre</w:t>
      </w:r>
      <w:r w:rsidR="004E6683" w:rsidRPr="00C12554">
        <w:rPr>
          <w:rFonts w:ascii="Arial" w:hAnsi="Arial" w:cs="Arial"/>
          <w:spacing w:val="-1"/>
        </w:rPr>
        <w:t xml:space="preserve"> </w:t>
      </w:r>
      <w:r w:rsidR="004E6683" w:rsidRPr="00C12554">
        <w:rPr>
          <w:rFonts w:ascii="Arial" w:hAnsi="Arial" w:cs="Arial"/>
        </w:rPr>
        <w:t>otros.</w:t>
      </w:r>
    </w:p>
    <w:p w:rsidR="004E6683" w:rsidRPr="00C12554" w:rsidRDefault="004E6683" w:rsidP="00812E19">
      <w:pPr>
        <w:jc w:val="both"/>
        <w:rPr>
          <w:rFonts w:ascii="Arial" w:hAnsi="Arial" w:cs="Arial"/>
        </w:rPr>
      </w:pPr>
      <w:r w:rsidRPr="00812E19">
        <w:rPr>
          <w:rFonts w:ascii="Arial" w:hAnsi="Arial" w:cs="Arial"/>
          <w:b/>
        </w:rPr>
        <w:t>Bienes</w:t>
      </w:r>
      <w:r w:rsidRPr="00812E19">
        <w:rPr>
          <w:rFonts w:ascii="Arial" w:hAnsi="Arial" w:cs="Arial"/>
          <w:b/>
          <w:spacing w:val="-4"/>
        </w:rPr>
        <w:t xml:space="preserve"> </w:t>
      </w:r>
      <w:r w:rsidRPr="00812E19">
        <w:rPr>
          <w:rFonts w:ascii="Arial" w:hAnsi="Arial" w:cs="Arial"/>
          <w:b/>
        </w:rPr>
        <w:t>del</w:t>
      </w:r>
      <w:r w:rsidRPr="00812E19">
        <w:rPr>
          <w:rFonts w:ascii="Arial" w:hAnsi="Arial" w:cs="Arial"/>
          <w:b/>
          <w:spacing w:val="-6"/>
        </w:rPr>
        <w:t xml:space="preserve"> </w:t>
      </w:r>
      <w:r w:rsidRPr="00812E19">
        <w:rPr>
          <w:rFonts w:ascii="Arial" w:hAnsi="Arial" w:cs="Arial"/>
          <w:b/>
        </w:rPr>
        <w:t>municipio</w:t>
      </w:r>
      <w:r w:rsidR="00812E19">
        <w:rPr>
          <w:rFonts w:ascii="Arial" w:hAnsi="Arial" w:cs="Arial"/>
          <w:b/>
        </w:rPr>
        <w:t xml:space="preserve">: </w:t>
      </w:r>
      <w:r w:rsidRPr="00C12554">
        <w:rPr>
          <w:rFonts w:ascii="Arial" w:hAnsi="Arial" w:cs="Arial"/>
        </w:rPr>
        <w:t>Sociales: Vidas, salud, redes familiares y sociales de sobrevivencia, viviendas,</w:t>
      </w:r>
      <w:r w:rsidRPr="00C12554">
        <w:rPr>
          <w:rFonts w:ascii="Arial" w:hAnsi="Arial" w:cs="Arial"/>
          <w:spacing w:val="1"/>
        </w:rPr>
        <w:t xml:space="preserve"> </w:t>
      </w:r>
      <w:r w:rsidRPr="00C12554">
        <w:rPr>
          <w:rFonts w:ascii="Arial" w:hAnsi="Arial" w:cs="Arial"/>
        </w:rPr>
        <w:t>enseres,</w:t>
      </w:r>
      <w:r w:rsidRPr="00C12554">
        <w:rPr>
          <w:rFonts w:ascii="Arial" w:hAnsi="Arial" w:cs="Arial"/>
          <w:spacing w:val="-14"/>
        </w:rPr>
        <w:t xml:space="preserve"> </w:t>
      </w:r>
      <w:r w:rsidRPr="00C12554">
        <w:rPr>
          <w:rFonts w:ascii="Arial" w:hAnsi="Arial" w:cs="Arial"/>
        </w:rPr>
        <w:t>escuelas,</w:t>
      </w:r>
      <w:r w:rsidRPr="00C12554">
        <w:rPr>
          <w:rFonts w:ascii="Arial" w:hAnsi="Arial" w:cs="Arial"/>
          <w:spacing w:val="-14"/>
        </w:rPr>
        <w:t xml:space="preserve"> </w:t>
      </w:r>
      <w:r w:rsidRPr="00C12554">
        <w:rPr>
          <w:rFonts w:ascii="Arial" w:hAnsi="Arial" w:cs="Arial"/>
        </w:rPr>
        <w:t>jardines</w:t>
      </w:r>
      <w:r w:rsidRPr="00C12554">
        <w:rPr>
          <w:rFonts w:ascii="Arial" w:hAnsi="Arial" w:cs="Arial"/>
          <w:spacing w:val="-12"/>
        </w:rPr>
        <w:t xml:space="preserve"> </w:t>
      </w:r>
      <w:r w:rsidRPr="00C12554">
        <w:rPr>
          <w:rFonts w:ascii="Arial" w:hAnsi="Arial" w:cs="Arial"/>
        </w:rPr>
        <w:t>infantiles,</w:t>
      </w:r>
      <w:r w:rsidRPr="00C12554">
        <w:rPr>
          <w:rFonts w:ascii="Arial" w:hAnsi="Arial" w:cs="Arial"/>
          <w:spacing w:val="-14"/>
        </w:rPr>
        <w:t xml:space="preserve"> </w:t>
      </w:r>
      <w:r w:rsidRPr="00C12554">
        <w:rPr>
          <w:rFonts w:ascii="Arial" w:hAnsi="Arial" w:cs="Arial"/>
        </w:rPr>
        <w:t>centros</w:t>
      </w:r>
      <w:r w:rsidRPr="00C12554">
        <w:rPr>
          <w:rFonts w:ascii="Arial" w:hAnsi="Arial" w:cs="Arial"/>
          <w:spacing w:val="-12"/>
        </w:rPr>
        <w:t xml:space="preserve"> </w:t>
      </w:r>
      <w:r w:rsidRPr="00C12554">
        <w:rPr>
          <w:rFonts w:ascii="Arial" w:hAnsi="Arial" w:cs="Arial"/>
        </w:rPr>
        <w:t>de</w:t>
      </w:r>
      <w:r w:rsidRPr="00C12554">
        <w:rPr>
          <w:rFonts w:ascii="Arial" w:hAnsi="Arial" w:cs="Arial"/>
          <w:spacing w:val="-11"/>
        </w:rPr>
        <w:t xml:space="preserve"> </w:t>
      </w:r>
      <w:r w:rsidRPr="00C12554">
        <w:rPr>
          <w:rFonts w:ascii="Arial" w:hAnsi="Arial" w:cs="Arial"/>
        </w:rPr>
        <w:t>salud,</w:t>
      </w:r>
      <w:r w:rsidRPr="00C12554">
        <w:rPr>
          <w:rFonts w:ascii="Arial" w:hAnsi="Arial" w:cs="Arial"/>
          <w:spacing w:val="-14"/>
        </w:rPr>
        <w:t xml:space="preserve"> </w:t>
      </w:r>
      <w:r w:rsidRPr="00C12554">
        <w:rPr>
          <w:rFonts w:ascii="Arial" w:hAnsi="Arial" w:cs="Arial"/>
        </w:rPr>
        <w:t>líneas</w:t>
      </w:r>
      <w:r w:rsidRPr="00C12554">
        <w:rPr>
          <w:rFonts w:ascii="Arial" w:hAnsi="Arial" w:cs="Arial"/>
          <w:spacing w:val="-12"/>
        </w:rPr>
        <w:t xml:space="preserve"> </w:t>
      </w:r>
      <w:r w:rsidRPr="00C12554">
        <w:rPr>
          <w:rFonts w:ascii="Arial" w:hAnsi="Arial" w:cs="Arial"/>
        </w:rPr>
        <w:t>de</w:t>
      </w:r>
      <w:r w:rsidRPr="00C12554">
        <w:rPr>
          <w:rFonts w:ascii="Arial" w:hAnsi="Arial" w:cs="Arial"/>
          <w:spacing w:val="-11"/>
        </w:rPr>
        <w:t xml:space="preserve"> </w:t>
      </w:r>
      <w:r w:rsidRPr="00C12554">
        <w:rPr>
          <w:rFonts w:ascii="Arial" w:hAnsi="Arial" w:cs="Arial"/>
        </w:rPr>
        <w:t>servicios</w:t>
      </w:r>
      <w:r w:rsidRPr="00C12554">
        <w:rPr>
          <w:rFonts w:ascii="Arial" w:hAnsi="Arial" w:cs="Arial"/>
          <w:spacing w:val="-12"/>
        </w:rPr>
        <w:t xml:space="preserve"> </w:t>
      </w:r>
      <w:r w:rsidRPr="00C12554">
        <w:rPr>
          <w:rFonts w:ascii="Arial" w:hAnsi="Arial" w:cs="Arial"/>
        </w:rPr>
        <w:t>públicos,</w:t>
      </w:r>
      <w:r w:rsidRPr="00C12554">
        <w:rPr>
          <w:rFonts w:ascii="Arial" w:hAnsi="Arial" w:cs="Arial"/>
          <w:spacing w:val="-64"/>
        </w:rPr>
        <w:t xml:space="preserve"> </w:t>
      </w:r>
      <w:r w:rsidRPr="00C12554">
        <w:rPr>
          <w:rFonts w:ascii="Arial" w:hAnsi="Arial" w:cs="Arial"/>
        </w:rPr>
        <w:t>patrimonio</w:t>
      </w:r>
      <w:r w:rsidRPr="00C12554">
        <w:rPr>
          <w:rFonts w:ascii="Arial" w:hAnsi="Arial" w:cs="Arial"/>
          <w:spacing w:val="-2"/>
        </w:rPr>
        <w:t xml:space="preserve"> </w:t>
      </w:r>
      <w:r w:rsidRPr="00C12554">
        <w:rPr>
          <w:rFonts w:ascii="Arial" w:hAnsi="Arial" w:cs="Arial"/>
        </w:rPr>
        <w:t>cultural</w:t>
      </w:r>
      <w:r w:rsidRPr="00C12554">
        <w:rPr>
          <w:rFonts w:ascii="Arial" w:hAnsi="Arial" w:cs="Arial"/>
          <w:spacing w:val="-1"/>
        </w:rPr>
        <w:t xml:space="preserve"> </w:t>
      </w:r>
      <w:r w:rsidRPr="00C12554">
        <w:rPr>
          <w:rFonts w:ascii="Arial" w:hAnsi="Arial" w:cs="Arial"/>
        </w:rPr>
        <w:t>material</w:t>
      </w:r>
      <w:r w:rsidRPr="00C12554">
        <w:rPr>
          <w:rFonts w:ascii="Arial" w:hAnsi="Arial" w:cs="Arial"/>
          <w:spacing w:val="-1"/>
        </w:rPr>
        <w:t xml:space="preserve"> </w:t>
      </w:r>
      <w:r w:rsidRPr="00C12554">
        <w:rPr>
          <w:rFonts w:ascii="Arial" w:hAnsi="Arial" w:cs="Arial"/>
        </w:rPr>
        <w:t>e</w:t>
      </w:r>
      <w:r w:rsidRPr="00C12554">
        <w:rPr>
          <w:rFonts w:ascii="Arial" w:hAnsi="Arial" w:cs="Arial"/>
          <w:spacing w:val="-1"/>
        </w:rPr>
        <w:t xml:space="preserve"> </w:t>
      </w:r>
      <w:r w:rsidRPr="00C12554">
        <w:rPr>
          <w:rFonts w:ascii="Arial" w:hAnsi="Arial" w:cs="Arial"/>
        </w:rPr>
        <w:t>inmaterial</w:t>
      </w:r>
      <w:r w:rsidRPr="00C12554">
        <w:rPr>
          <w:rFonts w:ascii="Arial" w:hAnsi="Arial" w:cs="Arial"/>
          <w:spacing w:val="-1"/>
        </w:rPr>
        <w:t xml:space="preserve"> </w:t>
      </w:r>
      <w:r w:rsidRPr="00C12554">
        <w:rPr>
          <w:rFonts w:ascii="Arial" w:hAnsi="Arial" w:cs="Arial"/>
        </w:rPr>
        <w:t>etc.</w:t>
      </w:r>
    </w:p>
    <w:p w:rsidR="004E6683" w:rsidRPr="00C12554" w:rsidRDefault="004E6683" w:rsidP="00812E19">
      <w:pPr>
        <w:jc w:val="both"/>
        <w:rPr>
          <w:rFonts w:ascii="Arial" w:hAnsi="Arial" w:cs="Arial"/>
        </w:rPr>
      </w:pPr>
      <w:r w:rsidRPr="00812E19">
        <w:rPr>
          <w:rFonts w:ascii="Arial" w:hAnsi="Arial" w:cs="Arial"/>
          <w:b/>
          <w:spacing w:val="-1"/>
        </w:rPr>
        <w:lastRenderedPageBreak/>
        <w:t>Económicos:</w:t>
      </w:r>
      <w:r w:rsidRPr="00C12554">
        <w:rPr>
          <w:rFonts w:ascii="Arial" w:hAnsi="Arial" w:cs="Arial"/>
          <w:spacing w:val="-13"/>
        </w:rPr>
        <w:t xml:space="preserve"> </w:t>
      </w:r>
      <w:r w:rsidRPr="00C12554">
        <w:rPr>
          <w:rFonts w:ascii="Arial" w:hAnsi="Arial" w:cs="Arial"/>
        </w:rPr>
        <w:t>Establecimientos</w:t>
      </w:r>
      <w:r w:rsidRPr="00C12554">
        <w:rPr>
          <w:rFonts w:ascii="Arial" w:hAnsi="Arial" w:cs="Arial"/>
          <w:spacing w:val="-11"/>
        </w:rPr>
        <w:t xml:space="preserve"> </w:t>
      </w:r>
      <w:r w:rsidRPr="00C12554">
        <w:rPr>
          <w:rFonts w:ascii="Arial" w:hAnsi="Arial" w:cs="Arial"/>
        </w:rPr>
        <w:t>de</w:t>
      </w:r>
      <w:r w:rsidRPr="00C12554">
        <w:rPr>
          <w:rFonts w:ascii="Arial" w:hAnsi="Arial" w:cs="Arial"/>
          <w:spacing w:val="-10"/>
        </w:rPr>
        <w:t xml:space="preserve"> </w:t>
      </w:r>
      <w:r w:rsidRPr="00C12554">
        <w:rPr>
          <w:rFonts w:ascii="Arial" w:hAnsi="Arial" w:cs="Arial"/>
        </w:rPr>
        <w:t>comercio,</w:t>
      </w:r>
      <w:r w:rsidRPr="00C12554">
        <w:rPr>
          <w:rFonts w:ascii="Arial" w:hAnsi="Arial" w:cs="Arial"/>
          <w:spacing w:val="-13"/>
        </w:rPr>
        <w:t xml:space="preserve"> </w:t>
      </w:r>
      <w:r w:rsidRPr="00C12554">
        <w:rPr>
          <w:rFonts w:ascii="Arial" w:hAnsi="Arial" w:cs="Arial"/>
        </w:rPr>
        <w:t>cultivos,</w:t>
      </w:r>
      <w:r w:rsidRPr="00C12554">
        <w:rPr>
          <w:rFonts w:ascii="Arial" w:hAnsi="Arial" w:cs="Arial"/>
          <w:spacing w:val="-13"/>
        </w:rPr>
        <w:t xml:space="preserve"> </w:t>
      </w:r>
      <w:r w:rsidRPr="00C12554">
        <w:rPr>
          <w:rFonts w:ascii="Arial" w:hAnsi="Arial" w:cs="Arial"/>
        </w:rPr>
        <w:t>vehículos,</w:t>
      </w:r>
      <w:r w:rsidRPr="00C12554">
        <w:rPr>
          <w:rFonts w:ascii="Arial" w:hAnsi="Arial" w:cs="Arial"/>
          <w:spacing w:val="-13"/>
        </w:rPr>
        <w:t xml:space="preserve"> </w:t>
      </w:r>
      <w:r w:rsidRPr="00C12554">
        <w:rPr>
          <w:rFonts w:ascii="Arial" w:hAnsi="Arial" w:cs="Arial"/>
        </w:rPr>
        <w:t>fábricas,</w:t>
      </w:r>
      <w:r w:rsidRPr="00C12554">
        <w:rPr>
          <w:rFonts w:ascii="Arial" w:hAnsi="Arial" w:cs="Arial"/>
          <w:spacing w:val="-13"/>
        </w:rPr>
        <w:t xml:space="preserve"> </w:t>
      </w:r>
      <w:r w:rsidRPr="00C12554">
        <w:rPr>
          <w:rFonts w:ascii="Arial" w:hAnsi="Arial" w:cs="Arial"/>
        </w:rPr>
        <w:t>medios</w:t>
      </w:r>
      <w:r w:rsidRPr="00C12554">
        <w:rPr>
          <w:rFonts w:ascii="Arial" w:hAnsi="Arial" w:cs="Arial"/>
          <w:spacing w:val="-16"/>
        </w:rPr>
        <w:t xml:space="preserve"> </w:t>
      </w:r>
      <w:r w:rsidRPr="00C12554">
        <w:rPr>
          <w:rFonts w:ascii="Arial" w:hAnsi="Arial" w:cs="Arial"/>
        </w:rPr>
        <w:t>de</w:t>
      </w:r>
      <w:r w:rsidRPr="00C12554">
        <w:rPr>
          <w:rFonts w:ascii="Arial" w:hAnsi="Arial" w:cs="Arial"/>
          <w:spacing w:val="-64"/>
        </w:rPr>
        <w:t xml:space="preserve"> </w:t>
      </w:r>
      <w:r w:rsidRPr="00C12554">
        <w:rPr>
          <w:rFonts w:ascii="Arial" w:hAnsi="Arial" w:cs="Arial"/>
        </w:rPr>
        <w:t>generación</w:t>
      </w:r>
      <w:r w:rsidRPr="00C12554">
        <w:rPr>
          <w:rFonts w:ascii="Arial" w:hAnsi="Arial" w:cs="Arial"/>
          <w:spacing w:val="-2"/>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ingresos</w:t>
      </w:r>
      <w:r w:rsidRPr="00C12554">
        <w:rPr>
          <w:rFonts w:ascii="Arial" w:hAnsi="Arial" w:cs="Arial"/>
          <w:spacing w:val="-2"/>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rPr>
        <w:t>general,</w:t>
      </w:r>
      <w:r w:rsidRPr="00C12554">
        <w:rPr>
          <w:rFonts w:ascii="Arial" w:hAnsi="Arial" w:cs="Arial"/>
          <w:spacing w:val="-4"/>
        </w:rPr>
        <w:t xml:space="preserve"> </w:t>
      </w:r>
      <w:r w:rsidRPr="00C12554">
        <w:rPr>
          <w:rFonts w:ascii="Arial" w:hAnsi="Arial" w:cs="Arial"/>
        </w:rPr>
        <w:t>carreteras,</w:t>
      </w:r>
      <w:r w:rsidRPr="00C12554">
        <w:rPr>
          <w:rFonts w:ascii="Arial" w:hAnsi="Arial" w:cs="Arial"/>
          <w:spacing w:val="-4"/>
        </w:rPr>
        <w:t xml:space="preserve"> </w:t>
      </w:r>
      <w:r w:rsidRPr="00C12554">
        <w:rPr>
          <w:rFonts w:ascii="Arial" w:hAnsi="Arial" w:cs="Arial"/>
        </w:rPr>
        <w:t>puentes,</w:t>
      </w:r>
      <w:r w:rsidRPr="00C12554">
        <w:rPr>
          <w:rFonts w:ascii="Arial" w:hAnsi="Arial" w:cs="Arial"/>
          <w:spacing w:val="-4"/>
        </w:rPr>
        <w:t xml:space="preserve"> </w:t>
      </w:r>
      <w:r w:rsidRPr="00C12554">
        <w:rPr>
          <w:rFonts w:ascii="Arial" w:hAnsi="Arial" w:cs="Arial"/>
        </w:rPr>
        <w:t>etc.</w:t>
      </w:r>
    </w:p>
    <w:p w:rsidR="004E6683" w:rsidRPr="00C12554" w:rsidRDefault="004E6683" w:rsidP="00812E19">
      <w:pPr>
        <w:jc w:val="both"/>
        <w:rPr>
          <w:rFonts w:ascii="Arial" w:hAnsi="Arial" w:cs="Arial"/>
        </w:rPr>
      </w:pPr>
      <w:r w:rsidRPr="00C12554">
        <w:rPr>
          <w:rFonts w:ascii="Arial" w:hAnsi="Arial" w:cs="Arial"/>
        </w:rPr>
        <w:t>Otros</w:t>
      </w:r>
      <w:r w:rsidRPr="00C12554">
        <w:rPr>
          <w:rFonts w:ascii="Arial" w:hAnsi="Arial" w:cs="Arial"/>
          <w:spacing w:val="-2"/>
        </w:rPr>
        <w:t xml:space="preserve"> </w:t>
      </w:r>
      <w:r w:rsidRPr="00C12554">
        <w:rPr>
          <w:rFonts w:ascii="Arial" w:hAnsi="Arial" w:cs="Arial"/>
        </w:rPr>
        <w:t>ambientales:</w:t>
      </w:r>
      <w:r w:rsidRPr="00C12554">
        <w:rPr>
          <w:rFonts w:ascii="Arial" w:hAnsi="Arial" w:cs="Arial"/>
          <w:spacing w:val="-4"/>
        </w:rPr>
        <w:t xml:space="preserve"> </w:t>
      </w:r>
      <w:r w:rsidRPr="00C12554">
        <w:rPr>
          <w:rFonts w:ascii="Arial" w:hAnsi="Arial" w:cs="Arial"/>
        </w:rPr>
        <w:t>Bosques,</w:t>
      </w:r>
      <w:r w:rsidRPr="00C12554">
        <w:rPr>
          <w:rFonts w:ascii="Arial" w:hAnsi="Arial" w:cs="Arial"/>
          <w:spacing w:val="-3"/>
        </w:rPr>
        <w:t xml:space="preserve"> </w:t>
      </w:r>
      <w:r w:rsidRPr="00C12554">
        <w:rPr>
          <w:rFonts w:ascii="Arial" w:hAnsi="Arial" w:cs="Arial"/>
        </w:rPr>
        <w:t>cuerpos</w:t>
      </w:r>
      <w:r w:rsidRPr="00C12554">
        <w:rPr>
          <w:rFonts w:ascii="Arial" w:hAnsi="Arial" w:cs="Arial"/>
          <w:spacing w:val="-2"/>
        </w:rPr>
        <w:t xml:space="preserve"> </w:t>
      </w:r>
      <w:r w:rsidRPr="00C12554">
        <w:rPr>
          <w:rFonts w:ascii="Arial" w:hAnsi="Arial" w:cs="Arial"/>
        </w:rPr>
        <w:t>de agua,</w:t>
      </w:r>
      <w:r w:rsidRPr="00C12554">
        <w:rPr>
          <w:rFonts w:ascii="Arial" w:hAnsi="Arial" w:cs="Arial"/>
          <w:spacing w:val="-4"/>
        </w:rPr>
        <w:t xml:space="preserve"> </w:t>
      </w:r>
      <w:r w:rsidRPr="00C12554">
        <w:rPr>
          <w:rFonts w:ascii="Arial" w:hAnsi="Arial" w:cs="Arial"/>
        </w:rPr>
        <w:t>playas,</w:t>
      </w:r>
      <w:r w:rsidRPr="00C12554">
        <w:rPr>
          <w:rFonts w:ascii="Arial" w:hAnsi="Arial" w:cs="Arial"/>
          <w:spacing w:val="-4"/>
        </w:rPr>
        <w:t xml:space="preserve"> </w:t>
      </w:r>
      <w:r w:rsidRPr="00C12554">
        <w:rPr>
          <w:rFonts w:ascii="Arial" w:hAnsi="Arial" w:cs="Arial"/>
        </w:rPr>
        <w:t>etc.</w:t>
      </w:r>
    </w:p>
    <w:p w:rsidR="004E6683" w:rsidRPr="00C12554" w:rsidRDefault="004E6683" w:rsidP="00812E19">
      <w:pPr>
        <w:jc w:val="both"/>
        <w:rPr>
          <w:rFonts w:ascii="Arial" w:hAnsi="Arial" w:cs="Arial"/>
        </w:rPr>
      </w:pPr>
      <w:r w:rsidRPr="00C12554">
        <w:rPr>
          <w:rFonts w:ascii="Arial" w:hAnsi="Arial" w:cs="Arial"/>
        </w:rPr>
        <w:t>Para conocer el riesgo se necesita indagar sobre sus causas y significados, qué o</w:t>
      </w:r>
      <w:r w:rsidRPr="00C12554">
        <w:rPr>
          <w:rFonts w:ascii="Arial" w:hAnsi="Arial" w:cs="Arial"/>
          <w:spacing w:val="1"/>
        </w:rPr>
        <w:t xml:space="preserve"> </w:t>
      </w:r>
      <w:r w:rsidRPr="00C12554">
        <w:rPr>
          <w:rFonts w:ascii="Arial" w:hAnsi="Arial" w:cs="Arial"/>
        </w:rPr>
        <w:t>quiénes lo generan y cuáles pueden ser las consecuencias de acuerdo con las</w:t>
      </w:r>
      <w:r w:rsidRPr="00C12554">
        <w:rPr>
          <w:rFonts w:ascii="Arial" w:hAnsi="Arial" w:cs="Arial"/>
          <w:spacing w:val="1"/>
        </w:rPr>
        <w:t xml:space="preserve"> </w:t>
      </w:r>
      <w:r w:rsidRPr="00C12554">
        <w:rPr>
          <w:rFonts w:ascii="Arial" w:hAnsi="Arial" w:cs="Arial"/>
        </w:rPr>
        <w:t>condiciones</w:t>
      </w:r>
      <w:r w:rsidRPr="00C12554">
        <w:rPr>
          <w:rFonts w:ascii="Arial" w:hAnsi="Arial" w:cs="Arial"/>
          <w:spacing w:val="-8"/>
        </w:rPr>
        <w:t xml:space="preserve"> </w:t>
      </w:r>
      <w:r w:rsidRPr="00C12554">
        <w:rPr>
          <w:rFonts w:ascii="Arial" w:hAnsi="Arial" w:cs="Arial"/>
        </w:rPr>
        <w:t>sociales,</w:t>
      </w:r>
      <w:r w:rsidRPr="00C12554">
        <w:rPr>
          <w:rFonts w:ascii="Arial" w:hAnsi="Arial" w:cs="Arial"/>
          <w:spacing w:val="-10"/>
        </w:rPr>
        <w:t xml:space="preserve"> </w:t>
      </w:r>
      <w:r w:rsidRPr="00C12554">
        <w:rPr>
          <w:rFonts w:ascii="Arial" w:hAnsi="Arial" w:cs="Arial"/>
        </w:rPr>
        <w:t>culturales,</w:t>
      </w:r>
      <w:r w:rsidRPr="00C12554">
        <w:rPr>
          <w:rFonts w:ascii="Arial" w:hAnsi="Arial" w:cs="Arial"/>
          <w:spacing w:val="-10"/>
        </w:rPr>
        <w:t xml:space="preserve"> </w:t>
      </w:r>
      <w:r w:rsidRPr="00C12554">
        <w:rPr>
          <w:rFonts w:ascii="Arial" w:hAnsi="Arial" w:cs="Arial"/>
        </w:rPr>
        <w:t>económicas</w:t>
      </w:r>
      <w:r w:rsidRPr="00C12554">
        <w:rPr>
          <w:rFonts w:ascii="Arial" w:hAnsi="Arial" w:cs="Arial"/>
          <w:spacing w:val="-8"/>
        </w:rPr>
        <w:t xml:space="preserve"> </w:t>
      </w:r>
      <w:r w:rsidRPr="00C12554">
        <w:rPr>
          <w:rFonts w:ascii="Arial" w:hAnsi="Arial" w:cs="Arial"/>
        </w:rPr>
        <w:t>y</w:t>
      </w:r>
      <w:r w:rsidRPr="00C12554">
        <w:rPr>
          <w:rFonts w:ascii="Arial" w:hAnsi="Arial" w:cs="Arial"/>
          <w:spacing w:val="-8"/>
        </w:rPr>
        <w:t xml:space="preserve"> </w:t>
      </w:r>
      <w:r w:rsidRPr="00C12554">
        <w:rPr>
          <w:rFonts w:ascii="Arial" w:hAnsi="Arial" w:cs="Arial"/>
        </w:rPr>
        <w:t>ecológicas</w:t>
      </w:r>
      <w:r w:rsidRPr="00C12554">
        <w:rPr>
          <w:rFonts w:ascii="Arial" w:hAnsi="Arial" w:cs="Arial"/>
          <w:spacing w:val="-8"/>
        </w:rPr>
        <w:t xml:space="preserve"> </w:t>
      </w:r>
      <w:r w:rsidRPr="00C12554">
        <w:rPr>
          <w:rFonts w:ascii="Arial" w:hAnsi="Arial" w:cs="Arial"/>
        </w:rPr>
        <w:t>presentes</w:t>
      </w:r>
      <w:r w:rsidRPr="00C12554">
        <w:rPr>
          <w:rFonts w:ascii="Arial" w:hAnsi="Arial" w:cs="Arial"/>
          <w:spacing w:val="-8"/>
        </w:rPr>
        <w:t xml:space="preserve"> </w:t>
      </w:r>
      <w:r w:rsidRPr="00C12554">
        <w:rPr>
          <w:rFonts w:ascii="Arial" w:hAnsi="Arial" w:cs="Arial"/>
        </w:rPr>
        <w:t>en</w:t>
      </w:r>
      <w:r w:rsidRPr="00C12554">
        <w:rPr>
          <w:rFonts w:ascii="Arial" w:hAnsi="Arial" w:cs="Arial"/>
          <w:spacing w:val="-7"/>
        </w:rPr>
        <w:t xml:space="preserve"> </w:t>
      </w:r>
      <w:r w:rsidRPr="00C12554">
        <w:rPr>
          <w:rFonts w:ascii="Arial" w:hAnsi="Arial" w:cs="Arial"/>
        </w:rPr>
        <w:t>el</w:t>
      </w:r>
      <w:r w:rsidRPr="00C12554">
        <w:rPr>
          <w:rFonts w:ascii="Arial" w:hAnsi="Arial" w:cs="Arial"/>
          <w:spacing w:val="-7"/>
        </w:rPr>
        <w:t xml:space="preserve"> </w:t>
      </w:r>
      <w:r w:rsidRPr="00C12554">
        <w:rPr>
          <w:rFonts w:ascii="Arial" w:hAnsi="Arial" w:cs="Arial"/>
        </w:rPr>
        <w:t>territorio.</w:t>
      </w:r>
      <w:r w:rsidRPr="00C12554">
        <w:rPr>
          <w:rFonts w:ascii="Arial" w:hAnsi="Arial" w:cs="Arial"/>
          <w:spacing w:val="-65"/>
        </w:rPr>
        <w:t xml:space="preserve"> </w:t>
      </w:r>
      <w:r w:rsidRPr="00C12554">
        <w:rPr>
          <w:rFonts w:ascii="Arial" w:hAnsi="Arial" w:cs="Arial"/>
        </w:rPr>
        <w:t>Existen factores de riesgo externos e internos que definen las características y el</w:t>
      </w:r>
      <w:r w:rsidRPr="00C12554">
        <w:rPr>
          <w:rFonts w:ascii="Arial" w:hAnsi="Arial" w:cs="Arial"/>
          <w:spacing w:val="1"/>
        </w:rPr>
        <w:t xml:space="preserve"> </w:t>
      </w:r>
      <w:r w:rsidRPr="00C12554">
        <w:rPr>
          <w:rFonts w:ascii="Arial" w:hAnsi="Arial" w:cs="Arial"/>
        </w:rPr>
        <w:t>nivel de los daños y/o las pérdidas que pueden presentarse. El conocimiento y</w:t>
      </w:r>
      <w:r w:rsidRPr="00C12554">
        <w:rPr>
          <w:rFonts w:ascii="Arial" w:hAnsi="Arial" w:cs="Arial"/>
          <w:spacing w:val="1"/>
        </w:rPr>
        <w:t xml:space="preserve"> </w:t>
      </w:r>
      <w:r w:rsidRPr="00C12554">
        <w:rPr>
          <w:rFonts w:ascii="Arial" w:hAnsi="Arial" w:cs="Arial"/>
        </w:rPr>
        <w:t>análisis de los factores de riesgo, que se presentan a continuación, brindan los</w:t>
      </w:r>
      <w:r w:rsidRPr="00C12554">
        <w:rPr>
          <w:rFonts w:ascii="Arial" w:hAnsi="Arial" w:cs="Arial"/>
          <w:spacing w:val="1"/>
        </w:rPr>
        <w:t xml:space="preserve"> </w:t>
      </w:r>
      <w:r w:rsidRPr="00C12554">
        <w:rPr>
          <w:rFonts w:ascii="Arial" w:hAnsi="Arial" w:cs="Arial"/>
        </w:rPr>
        <w:t>elementos</w:t>
      </w:r>
      <w:r w:rsidRPr="00C12554">
        <w:rPr>
          <w:rFonts w:ascii="Arial" w:hAnsi="Arial" w:cs="Arial"/>
          <w:spacing w:val="-9"/>
        </w:rPr>
        <w:t xml:space="preserve"> </w:t>
      </w:r>
      <w:r w:rsidRPr="00C12554">
        <w:rPr>
          <w:rFonts w:ascii="Arial" w:hAnsi="Arial" w:cs="Arial"/>
        </w:rPr>
        <w:t>para</w:t>
      </w:r>
      <w:r w:rsidRPr="00C12554">
        <w:rPr>
          <w:rFonts w:ascii="Arial" w:hAnsi="Arial" w:cs="Arial"/>
          <w:spacing w:val="-12"/>
        </w:rPr>
        <w:t xml:space="preserve"> </w:t>
      </w:r>
      <w:r w:rsidRPr="00C12554">
        <w:rPr>
          <w:rFonts w:ascii="Arial" w:hAnsi="Arial" w:cs="Arial"/>
        </w:rPr>
        <w:t>estimar</w:t>
      </w:r>
      <w:r w:rsidRPr="00C12554">
        <w:rPr>
          <w:rFonts w:ascii="Arial" w:hAnsi="Arial" w:cs="Arial"/>
          <w:spacing w:val="-9"/>
        </w:rPr>
        <w:t xml:space="preserve"> </w:t>
      </w:r>
      <w:r w:rsidRPr="00C12554">
        <w:rPr>
          <w:rFonts w:ascii="Arial" w:hAnsi="Arial" w:cs="Arial"/>
        </w:rPr>
        <w:t>el</w:t>
      </w:r>
      <w:r w:rsidRPr="00C12554">
        <w:rPr>
          <w:rFonts w:ascii="Arial" w:hAnsi="Arial" w:cs="Arial"/>
          <w:spacing w:val="-4"/>
        </w:rPr>
        <w:t xml:space="preserve"> </w:t>
      </w:r>
      <w:r w:rsidRPr="00C12554">
        <w:rPr>
          <w:rFonts w:ascii="Arial" w:hAnsi="Arial" w:cs="Arial"/>
        </w:rPr>
        <w:t>riesgo</w:t>
      </w:r>
      <w:r w:rsidRPr="00C12554">
        <w:rPr>
          <w:rFonts w:ascii="Arial" w:hAnsi="Arial" w:cs="Arial"/>
          <w:spacing w:val="-7"/>
        </w:rPr>
        <w:t xml:space="preserve"> </w:t>
      </w:r>
      <w:r w:rsidRPr="00C12554">
        <w:rPr>
          <w:rFonts w:ascii="Arial" w:hAnsi="Arial" w:cs="Arial"/>
        </w:rPr>
        <w:t>presente</w:t>
      </w:r>
      <w:r w:rsidRPr="00C12554">
        <w:rPr>
          <w:rFonts w:ascii="Arial" w:hAnsi="Arial" w:cs="Arial"/>
          <w:spacing w:val="-8"/>
        </w:rPr>
        <w:t xml:space="preserve"> </w:t>
      </w:r>
      <w:r w:rsidRPr="00C12554">
        <w:rPr>
          <w:rFonts w:ascii="Arial" w:hAnsi="Arial" w:cs="Arial"/>
        </w:rPr>
        <w:t>y</w:t>
      </w:r>
      <w:r w:rsidRPr="00C12554">
        <w:rPr>
          <w:rFonts w:ascii="Arial" w:hAnsi="Arial" w:cs="Arial"/>
          <w:spacing w:val="-8"/>
        </w:rPr>
        <w:t xml:space="preserve"> </w:t>
      </w:r>
      <w:r w:rsidRPr="00C12554">
        <w:rPr>
          <w:rFonts w:ascii="Arial" w:hAnsi="Arial" w:cs="Arial"/>
        </w:rPr>
        <w:t>futuro;</w:t>
      </w:r>
      <w:r w:rsidRPr="00C12554">
        <w:rPr>
          <w:rFonts w:ascii="Arial" w:hAnsi="Arial" w:cs="Arial"/>
          <w:spacing w:val="-11"/>
        </w:rPr>
        <w:t xml:space="preserve"> </w:t>
      </w:r>
      <w:r w:rsidRPr="00C12554">
        <w:rPr>
          <w:rFonts w:ascii="Arial" w:hAnsi="Arial" w:cs="Arial"/>
        </w:rPr>
        <w:t>y</w:t>
      </w:r>
      <w:r w:rsidRPr="00C12554">
        <w:rPr>
          <w:rFonts w:ascii="Arial" w:hAnsi="Arial" w:cs="Arial"/>
          <w:spacing w:val="-8"/>
        </w:rPr>
        <w:t xml:space="preserve"> </w:t>
      </w:r>
      <w:r w:rsidRPr="00C12554">
        <w:rPr>
          <w:rFonts w:ascii="Arial" w:hAnsi="Arial" w:cs="Arial"/>
        </w:rPr>
        <w:t>orientan</w:t>
      </w:r>
      <w:r w:rsidRPr="00C12554">
        <w:rPr>
          <w:rFonts w:ascii="Arial" w:hAnsi="Arial" w:cs="Arial"/>
          <w:spacing w:val="-8"/>
        </w:rPr>
        <w:t xml:space="preserve"> </w:t>
      </w:r>
      <w:r w:rsidRPr="00C12554">
        <w:rPr>
          <w:rFonts w:ascii="Arial" w:hAnsi="Arial" w:cs="Arial"/>
        </w:rPr>
        <w:t>la</w:t>
      </w:r>
      <w:r w:rsidRPr="00C12554">
        <w:rPr>
          <w:rFonts w:ascii="Arial" w:hAnsi="Arial" w:cs="Arial"/>
          <w:spacing w:val="-7"/>
        </w:rPr>
        <w:t xml:space="preserve"> </w:t>
      </w:r>
      <w:r w:rsidRPr="00C12554">
        <w:rPr>
          <w:rFonts w:ascii="Arial" w:hAnsi="Arial" w:cs="Arial"/>
        </w:rPr>
        <w:t>toma</w:t>
      </w:r>
      <w:r w:rsidRPr="00C12554">
        <w:rPr>
          <w:rFonts w:ascii="Arial" w:hAnsi="Arial" w:cs="Arial"/>
          <w:spacing w:val="-13"/>
        </w:rPr>
        <w:t xml:space="preserve"> </w:t>
      </w:r>
      <w:r w:rsidRPr="00C12554">
        <w:rPr>
          <w:rFonts w:ascii="Arial" w:hAnsi="Arial" w:cs="Arial"/>
        </w:rPr>
        <w:t>de</w:t>
      </w:r>
      <w:r w:rsidRPr="00C12554">
        <w:rPr>
          <w:rFonts w:ascii="Arial" w:hAnsi="Arial" w:cs="Arial"/>
          <w:spacing w:val="-7"/>
        </w:rPr>
        <w:t xml:space="preserve"> </w:t>
      </w:r>
      <w:r w:rsidRPr="00C12554">
        <w:rPr>
          <w:rFonts w:ascii="Arial" w:hAnsi="Arial" w:cs="Arial"/>
        </w:rPr>
        <w:t>decisiones</w:t>
      </w:r>
      <w:r w:rsidRPr="00C12554">
        <w:rPr>
          <w:rFonts w:ascii="Arial" w:hAnsi="Arial" w:cs="Arial"/>
          <w:spacing w:val="-64"/>
        </w:rPr>
        <w:t xml:space="preserve"> </w:t>
      </w:r>
      <w:r w:rsidRPr="00C12554">
        <w:rPr>
          <w:rFonts w:ascii="Arial" w:hAnsi="Arial" w:cs="Arial"/>
        </w:rPr>
        <w:t>para reducirlo, así como para implementar preparativos para la respuesta en caso</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emergencia.</w:t>
      </w:r>
    </w:p>
    <w:p w:rsidR="004E6683" w:rsidRPr="00812E19" w:rsidRDefault="004E6683" w:rsidP="00812E19">
      <w:pPr>
        <w:jc w:val="both"/>
        <w:rPr>
          <w:rFonts w:ascii="Arial" w:hAnsi="Arial" w:cs="Arial"/>
          <w:b/>
        </w:rPr>
      </w:pPr>
    </w:p>
    <w:p w:rsidR="004E6683" w:rsidRPr="00812E19" w:rsidRDefault="004E6683" w:rsidP="00812E19">
      <w:pPr>
        <w:jc w:val="both"/>
        <w:rPr>
          <w:rFonts w:ascii="Arial" w:hAnsi="Arial" w:cs="Arial"/>
          <w:b/>
        </w:rPr>
      </w:pPr>
      <w:r w:rsidRPr="00812E19">
        <w:rPr>
          <w:rFonts w:ascii="Arial" w:hAnsi="Arial" w:cs="Arial"/>
          <w:b/>
        </w:rPr>
        <w:t>Factores</w:t>
      </w:r>
      <w:r w:rsidRPr="00812E19">
        <w:rPr>
          <w:rFonts w:ascii="Arial" w:hAnsi="Arial" w:cs="Arial"/>
          <w:b/>
          <w:spacing w:val="-3"/>
        </w:rPr>
        <w:t xml:space="preserve"> </w:t>
      </w:r>
      <w:r w:rsidRPr="00812E19">
        <w:rPr>
          <w:rFonts w:ascii="Arial" w:hAnsi="Arial" w:cs="Arial"/>
          <w:b/>
        </w:rPr>
        <w:t>de</w:t>
      </w:r>
      <w:r w:rsidRPr="00812E19">
        <w:rPr>
          <w:rFonts w:ascii="Arial" w:hAnsi="Arial" w:cs="Arial"/>
          <w:b/>
          <w:spacing w:val="-3"/>
        </w:rPr>
        <w:t xml:space="preserve"> </w:t>
      </w:r>
      <w:r w:rsidRPr="00812E19">
        <w:rPr>
          <w:rFonts w:ascii="Arial" w:hAnsi="Arial" w:cs="Arial"/>
          <w:b/>
        </w:rPr>
        <w:t>Riesgos</w:t>
      </w:r>
    </w:p>
    <w:p w:rsidR="004E6683" w:rsidRPr="00C12554" w:rsidRDefault="004E6683" w:rsidP="00812E19">
      <w:pPr>
        <w:jc w:val="both"/>
        <w:rPr>
          <w:rFonts w:ascii="Arial" w:hAnsi="Arial" w:cs="Arial"/>
        </w:rPr>
      </w:pPr>
    </w:p>
    <w:p w:rsidR="004E6683" w:rsidRPr="00C12554" w:rsidRDefault="004E6683" w:rsidP="00812E19">
      <w:pPr>
        <w:jc w:val="both"/>
        <w:rPr>
          <w:rFonts w:ascii="Arial" w:hAnsi="Arial" w:cs="Arial"/>
        </w:rPr>
      </w:pPr>
      <w:r w:rsidRPr="00812E19">
        <w:rPr>
          <w:rFonts w:ascii="Arial" w:hAnsi="Arial" w:cs="Arial"/>
          <w:b/>
        </w:rPr>
        <w:t>Amenaza:</w:t>
      </w:r>
      <w:r w:rsidRPr="00C12554">
        <w:rPr>
          <w:rFonts w:ascii="Arial" w:hAnsi="Arial" w:cs="Arial"/>
        </w:rPr>
        <w:t xml:space="preserve"> Peligro latente de que un evento físico de origen natural, causado, o</w:t>
      </w:r>
      <w:r w:rsidRPr="00C12554">
        <w:rPr>
          <w:rFonts w:ascii="Arial" w:hAnsi="Arial" w:cs="Arial"/>
          <w:spacing w:val="1"/>
        </w:rPr>
        <w:t xml:space="preserve"> </w:t>
      </w:r>
      <w:r w:rsidRPr="00C12554">
        <w:rPr>
          <w:rFonts w:ascii="Arial" w:hAnsi="Arial" w:cs="Arial"/>
          <w:spacing w:val="-1"/>
        </w:rPr>
        <w:t>inducido</w:t>
      </w:r>
      <w:r w:rsidRPr="00C12554">
        <w:rPr>
          <w:rFonts w:ascii="Arial" w:hAnsi="Arial" w:cs="Arial"/>
          <w:spacing w:val="-16"/>
        </w:rPr>
        <w:t xml:space="preserve"> </w:t>
      </w:r>
      <w:r w:rsidRPr="00C12554">
        <w:rPr>
          <w:rFonts w:ascii="Arial" w:hAnsi="Arial" w:cs="Arial"/>
          <w:spacing w:val="-1"/>
        </w:rPr>
        <w:t>por</w:t>
      </w:r>
      <w:r w:rsidRPr="00C12554">
        <w:rPr>
          <w:rFonts w:ascii="Arial" w:hAnsi="Arial" w:cs="Arial"/>
          <w:spacing w:val="-17"/>
        </w:rPr>
        <w:t xml:space="preserve"> </w:t>
      </w:r>
      <w:r w:rsidRPr="00C12554">
        <w:rPr>
          <w:rFonts w:ascii="Arial" w:hAnsi="Arial" w:cs="Arial"/>
          <w:spacing w:val="-1"/>
        </w:rPr>
        <w:t>la</w:t>
      </w:r>
      <w:r w:rsidRPr="00C12554">
        <w:rPr>
          <w:rFonts w:ascii="Arial" w:hAnsi="Arial" w:cs="Arial"/>
          <w:spacing w:val="-16"/>
        </w:rPr>
        <w:t xml:space="preserve"> </w:t>
      </w:r>
      <w:r w:rsidRPr="00C12554">
        <w:rPr>
          <w:rFonts w:ascii="Arial" w:hAnsi="Arial" w:cs="Arial"/>
          <w:spacing w:val="-1"/>
        </w:rPr>
        <w:t>acción</w:t>
      </w:r>
      <w:r w:rsidRPr="00C12554">
        <w:rPr>
          <w:rFonts w:ascii="Arial" w:hAnsi="Arial" w:cs="Arial"/>
          <w:spacing w:val="-21"/>
        </w:rPr>
        <w:t xml:space="preserve"> </w:t>
      </w:r>
      <w:r w:rsidRPr="00C12554">
        <w:rPr>
          <w:rFonts w:ascii="Arial" w:hAnsi="Arial" w:cs="Arial"/>
          <w:spacing w:val="-1"/>
        </w:rPr>
        <w:t>humana</w:t>
      </w:r>
      <w:r w:rsidRPr="00C12554">
        <w:rPr>
          <w:rFonts w:ascii="Arial" w:hAnsi="Arial" w:cs="Arial"/>
          <w:spacing w:val="-16"/>
        </w:rPr>
        <w:t xml:space="preserve"> </w:t>
      </w:r>
      <w:r w:rsidRPr="00C12554">
        <w:rPr>
          <w:rFonts w:ascii="Arial" w:hAnsi="Arial" w:cs="Arial"/>
          <w:spacing w:val="-1"/>
        </w:rPr>
        <w:t>de</w:t>
      </w:r>
      <w:r w:rsidRPr="00C12554">
        <w:rPr>
          <w:rFonts w:ascii="Arial" w:hAnsi="Arial" w:cs="Arial"/>
          <w:spacing w:val="-16"/>
        </w:rPr>
        <w:t xml:space="preserve"> </w:t>
      </w:r>
      <w:r w:rsidRPr="00C12554">
        <w:rPr>
          <w:rFonts w:ascii="Arial" w:hAnsi="Arial" w:cs="Arial"/>
          <w:spacing w:val="-1"/>
        </w:rPr>
        <w:t>manera</w:t>
      </w:r>
      <w:r w:rsidRPr="00C12554">
        <w:rPr>
          <w:rFonts w:ascii="Arial" w:hAnsi="Arial" w:cs="Arial"/>
          <w:spacing w:val="-16"/>
        </w:rPr>
        <w:t xml:space="preserve"> </w:t>
      </w:r>
      <w:r w:rsidRPr="00C12554">
        <w:rPr>
          <w:rFonts w:ascii="Arial" w:hAnsi="Arial" w:cs="Arial"/>
        </w:rPr>
        <w:t>accidental,</w:t>
      </w:r>
      <w:r w:rsidRPr="00C12554">
        <w:rPr>
          <w:rFonts w:ascii="Arial" w:hAnsi="Arial" w:cs="Arial"/>
          <w:spacing w:val="-19"/>
        </w:rPr>
        <w:t xml:space="preserve"> </w:t>
      </w:r>
      <w:r w:rsidRPr="00C12554">
        <w:rPr>
          <w:rFonts w:ascii="Arial" w:hAnsi="Arial" w:cs="Arial"/>
        </w:rPr>
        <w:t>se</w:t>
      </w:r>
      <w:r w:rsidRPr="00C12554">
        <w:rPr>
          <w:rFonts w:ascii="Arial" w:hAnsi="Arial" w:cs="Arial"/>
          <w:spacing w:val="-16"/>
        </w:rPr>
        <w:t xml:space="preserve"> </w:t>
      </w:r>
      <w:r w:rsidRPr="00C12554">
        <w:rPr>
          <w:rFonts w:ascii="Arial" w:hAnsi="Arial" w:cs="Arial"/>
        </w:rPr>
        <w:t>presente</w:t>
      </w:r>
      <w:r w:rsidRPr="00C12554">
        <w:rPr>
          <w:rFonts w:ascii="Arial" w:hAnsi="Arial" w:cs="Arial"/>
          <w:spacing w:val="-16"/>
        </w:rPr>
        <w:t xml:space="preserve"> </w:t>
      </w:r>
      <w:r w:rsidRPr="00C12554">
        <w:rPr>
          <w:rFonts w:ascii="Arial" w:hAnsi="Arial" w:cs="Arial"/>
        </w:rPr>
        <w:t>con</w:t>
      </w:r>
      <w:r w:rsidRPr="00C12554">
        <w:rPr>
          <w:rFonts w:ascii="Arial" w:hAnsi="Arial" w:cs="Arial"/>
          <w:spacing w:val="-15"/>
        </w:rPr>
        <w:t xml:space="preserve"> </w:t>
      </w:r>
      <w:r w:rsidRPr="00C12554">
        <w:rPr>
          <w:rFonts w:ascii="Arial" w:hAnsi="Arial" w:cs="Arial"/>
        </w:rPr>
        <w:t>una</w:t>
      </w:r>
      <w:r w:rsidRPr="00C12554">
        <w:rPr>
          <w:rFonts w:ascii="Arial" w:hAnsi="Arial" w:cs="Arial"/>
          <w:spacing w:val="-16"/>
        </w:rPr>
        <w:t xml:space="preserve"> </w:t>
      </w:r>
      <w:r w:rsidRPr="00C12554">
        <w:rPr>
          <w:rFonts w:ascii="Arial" w:hAnsi="Arial" w:cs="Arial"/>
        </w:rPr>
        <w:t>severidad</w:t>
      </w:r>
      <w:r w:rsidRPr="00C12554">
        <w:rPr>
          <w:rFonts w:ascii="Arial" w:hAnsi="Arial" w:cs="Arial"/>
          <w:spacing w:val="-65"/>
        </w:rPr>
        <w:t xml:space="preserve"> </w:t>
      </w:r>
      <w:r w:rsidRPr="00C12554">
        <w:rPr>
          <w:rFonts w:ascii="Arial" w:hAnsi="Arial" w:cs="Arial"/>
        </w:rPr>
        <w:t>suficiente</w:t>
      </w:r>
      <w:r w:rsidRPr="00C12554">
        <w:rPr>
          <w:rFonts w:ascii="Arial" w:hAnsi="Arial" w:cs="Arial"/>
          <w:spacing w:val="9"/>
        </w:rPr>
        <w:t xml:space="preserve"> </w:t>
      </w:r>
      <w:r w:rsidRPr="00C12554">
        <w:rPr>
          <w:rFonts w:ascii="Arial" w:hAnsi="Arial" w:cs="Arial"/>
        </w:rPr>
        <w:t>para</w:t>
      </w:r>
      <w:r w:rsidRPr="00C12554">
        <w:rPr>
          <w:rFonts w:ascii="Arial" w:hAnsi="Arial" w:cs="Arial"/>
          <w:spacing w:val="9"/>
        </w:rPr>
        <w:t xml:space="preserve"> </w:t>
      </w:r>
      <w:r w:rsidRPr="00C12554">
        <w:rPr>
          <w:rFonts w:ascii="Arial" w:hAnsi="Arial" w:cs="Arial"/>
        </w:rPr>
        <w:t>causar</w:t>
      </w:r>
      <w:r w:rsidRPr="00C12554">
        <w:rPr>
          <w:rFonts w:ascii="Arial" w:hAnsi="Arial" w:cs="Arial"/>
          <w:spacing w:val="8"/>
        </w:rPr>
        <w:t xml:space="preserve"> </w:t>
      </w:r>
      <w:r w:rsidRPr="00C12554">
        <w:rPr>
          <w:rFonts w:ascii="Arial" w:hAnsi="Arial" w:cs="Arial"/>
        </w:rPr>
        <w:t>pérdida</w:t>
      </w:r>
      <w:r w:rsidRPr="00C12554">
        <w:rPr>
          <w:rFonts w:ascii="Arial" w:hAnsi="Arial" w:cs="Arial"/>
          <w:spacing w:val="9"/>
        </w:rPr>
        <w:t xml:space="preserve"> </w:t>
      </w:r>
      <w:r w:rsidRPr="00C12554">
        <w:rPr>
          <w:rFonts w:ascii="Arial" w:hAnsi="Arial" w:cs="Arial"/>
        </w:rPr>
        <w:t>de</w:t>
      </w:r>
      <w:r w:rsidRPr="00C12554">
        <w:rPr>
          <w:rFonts w:ascii="Arial" w:hAnsi="Arial" w:cs="Arial"/>
          <w:spacing w:val="9"/>
        </w:rPr>
        <w:t xml:space="preserve"> </w:t>
      </w:r>
      <w:r w:rsidRPr="00C12554">
        <w:rPr>
          <w:rFonts w:ascii="Arial" w:hAnsi="Arial" w:cs="Arial"/>
        </w:rPr>
        <w:t>vidas,</w:t>
      </w:r>
      <w:r w:rsidRPr="00C12554">
        <w:rPr>
          <w:rFonts w:ascii="Arial" w:hAnsi="Arial" w:cs="Arial"/>
          <w:spacing w:val="6"/>
        </w:rPr>
        <w:t xml:space="preserve"> </w:t>
      </w:r>
      <w:r w:rsidRPr="00C12554">
        <w:rPr>
          <w:rFonts w:ascii="Arial" w:hAnsi="Arial" w:cs="Arial"/>
        </w:rPr>
        <w:t>lesiones</w:t>
      </w:r>
      <w:r w:rsidRPr="00C12554">
        <w:rPr>
          <w:rFonts w:ascii="Arial" w:hAnsi="Arial" w:cs="Arial"/>
          <w:spacing w:val="8"/>
        </w:rPr>
        <w:t xml:space="preserve"> </w:t>
      </w:r>
      <w:r w:rsidRPr="00C12554">
        <w:rPr>
          <w:rFonts w:ascii="Arial" w:hAnsi="Arial" w:cs="Arial"/>
        </w:rPr>
        <w:t>u</w:t>
      </w:r>
      <w:r w:rsidRPr="00C12554">
        <w:rPr>
          <w:rFonts w:ascii="Arial" w:hAnsi="Arial" w:cs="Arial"/>
          <w:spacing w:val="9"/>
        </w:rPr>
        <w:t xml:space="preserve"> </w:t>
      </w:r>
      <w:r w:rsidRPr="00C12554">
        <w:rPr>
          <w:rFonts w:ascii="Arial" w:hAnsi="Arial" w:cs="Arial"/>
        </w:rPr>
        <w:t>otros</w:t>
      </w:r>
      <w:r w:rsidRPr="00C12554">
        <w:rPr>
          <w:rFonts w:ascii="Arial" w:hAnsi="Arial" w:cs="Arial"/>
          <w:spacing w:val="9"/>
        </w:rPr>
        <w:t xml:space="preserve"> </w:t>
      </w:r>
      <w:r w:rsidRPr="00C12554">
        <w:rPr>
          <w:rFonts w:ascii="Arial" w:hAnsi="Arial" w:cs="Arial"/>
        </w:rPr>
        <w:t>impactos</w:t>
      </w:r>
      <w:r w:rsidRPr="00C12554">
        <w:rPr>
          <w:rFonts w:ascii="Arial" w:hAnsi="Arial" w:cs="Arial"/>
          <w:spacing w:val="8"/>
        </w:rPr>
        <w:t xml:space="preserve"> </w:t>
      </w:r>
      <w:r w:rsidRPr="00C12554">
        <w:rPr>
          <w:rFonts w:ascii="Arial" w:hAnsi="Arial" w:cs="Arial"/>
        </w:rPr>
        <w:t>en</w:t>
      </w:r>
      <w:r w:rsidRPr="00C12554">
        <w:rPr>
          <w:rFonts w:ascii="Arial" w:hAnsi="Arial" w:cs="Arial"/>
          <w:spacing w:val="9"/>
        </w:rPr>
        <w:t xml:space="preserve"> </w:t>
      </w:r>
      <w:r w:rsidRPr="00C12554">
        <w:rPr>
          <w:rFonts w:ascii="Arial" w:hAnsi="Arial" w:cs="Arial"/>
        </w:rPr>
        <w:t>la</w:t>
      </w:r>
      <w:r w:rsidRPr="00C12554">
        <w:rPr>
          <w:rFonts w:ascii="Arial" w:hAnsi="Arial" w:cs="Arial"/>
          <w:spacing w:val="9"/>
        </w:rPr>
        <w:t xml:space="preserve"> </w:t>
      </w:r>
      <w:r w:rsidRPr="00C12554">
        <w:rPr>
          <w:rFonts w:ascii="Arial" w:hAnsi="Arial" w:cs="Arial"/>
        </w:rPr>
        <w:t>salud,</w:t>
      </w:r>
      <w:r w:rsidRPr="00C12554">
        <w:rPr>
          <w:rFonts w:ascii="Arial" w:hAnsi="Arial" w:cs="Arial"/>
          <w:spacing w:val="6"/>
        </w:rPr>
        <w:t xml:space="preserve"> </w:t>
      </w:r>
      <w:r w:rsidRPr="00C12554">
        <w:rPr>
          <w:rFonts w:ascii="Arial" w:hAnsi="Arial" w:cs="Arial"/>
        </w:rPr>
        <w:t>así</w:t>
      </w:r>
    </w:p>
    <w:p w:rsidR="004E6683" w:rsidRPr="00C12554" w:rsidRDefault="004E6683" w:rsidP="00812E19">
      <w:pPr>
        <w:jc w:val="both"/>
        <w:rPr>
          <w:rFonts w:ascii="Arial" w:hAnsi="Arial" w:cs="Arial"/>
        </w:rPr>
      </w:pPr>
      <w:r w:rsidRPr="00C12554">
        <w:rPr>
          <w:rFonts w:ascii="Arial" w:hAnsi="Arial" w:cs="Arial"/>
        </w:rPr>
        <w:t>como también daños y pérdidas en los bienes, la infraestructura, los medios de</w:t>
      </w:r>
      <w:r w:rsidRPr="00C12554">
        <w:rPr>
          <w:rFonts w:ascii="Arial" w:hAnsi="Arial" w:cs="Arial"/>
          <w:spacing w:val="1"/>
        </w:rPr>
        <w:t xml:space="preserve"> </w:t>
      </w:r>
      <w:r w:rsidRPr="00C12554">
        <w:rPr>
          <w:rFonts w:ascii="Arial" w:hAnsi="Arial" w:cs="Arial"/>
        </w:rPr>
        <w:t>sustento,</w:t>
      </w:r>
      <w:r w:rsidRPr="00C12554">
        <w:rPr>
          <w:rFonts w:ascii="Arial" w:hAnsi="Arial" w:cs="Arial"/>
          <w:spacing w:val="-5"/>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prestación</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servicios</w:t>
      </w:r>
      <w:r w:rsidRPr="00C12554">
        <w:rPr>
          <w:rFonts w:ascii="Arial" w:hAnsi="Arial" w:cs="Arial"/>
          <w:spacing w:val="-2"/>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los</w:t>
      </w:r>
      <w:r w:rsidRPr="00C12554">
        <w:rPr>
          <w:rFonts w:ascii="Arial" w:hAnsi="Arial" w:cs="Arial"/>
          <w:spacing w:val="-2"/>
        </w:rPr>
        <w:t xml:space="preserve"> </w:t>
      </w:r>
      <w:r w:rsidRPr="00C12554">
        <w:rPr>
          <w:rFonts w:ascii="Arial" w:hAnsi="Arial" w:cs="Arial"/>
        </w:rPr>
        <w:t>recursos</w:t>
      </w:r>
      <w:r w:rsidRPr="00C12554">
        <w:rPr>
          <w:rFonts w:ascii="Arial" w:hAnsi="Arial" w:cs="Arial"/>
          <w:spacing w:val="-2"/>
        </w:rPr>
        <w:t xml:space="preserve"> </w:t>
      </w:r>
      <w:r w:rsidRPr="00C12554">
        <w:rPr>
          <w:rFonts w:ascii="Arial" w:hAnsi="Arial" w:cs="Arial"/>
        </w:rPr>
        <w:t>ambientales.</w:t>
      </w:r>
    </w:p>
    <w:p w:rsidR="004E6683" w:rsidRPr="00C12554" w:rsidRDefault="004E6683" w:rsidP="00812E19">
      <w:pPr>
        <w:jc w:val="both"/>
        <w:rPr>
          <w:rFonts w:ascii="Arial" w:hAnsi="Arial" w:cs="Arial"/>
        </w:rPr>
      </w:pPr>
      <w:r w:rsidRPr="00812E19">
        <w:rPr>
          <w:rFonts w:ascii="Arial" w:hAnsi="Arial" w:cs="Arial"/>
          <w:b/>
        </w:rPr>
        <w:t>Alerta</w:t>
      </w:r>
      <w:r w:rsidR="00812E19">
        <w:rPr>
          <w:rFonts w:ascii="Arial" w:hAnsi="Arial" w:cs="Arial"/>
        </w:rPr>
        <w:t>:</w:t>
      </w:r>
      <w:r w:rsidRPr="00C12554">
        <w:rPr>
          <w:rFonts w:ascii="Arial" w:hAnsi="Arial" w:cs="Arial"/>
        </w:rPr>
        <w:t xml:space="preserve"> Estado que se declara con anterioridad a la manifestación de un evento</w:t>
      </w:r>
      <w:r w:rsidRPr="00C12554">
        <w:rPr>
          <w:rFonts w:ascii="Arial" w:hAnsi="Arial" w:cs="Arial"/>
          <w:spacing w:val="1"/>
        </w:rPr>
        <w:t xml:space="preserve"> </w:t>
      </w:r>
      <w:r w:rsidRPr="00C12554">
        <w:rPr>
          <w:rFonts w:ascii="Arial" w:hAnsi="Arial" w:cs="Arial"/>
          <w:spacing w:val="-1"/>
        </w:rPr>
        <w:t>peligroso,</w:t>
      </w:r>
      <w:r w:rsidRPr="00C12554">
        <w:rPr>
          <w:rFonts w:ascii="Arial" w:hAnsi="Arial" w:cs="Arial"/>
          <w:spacing w:val="-19"/>
        </w:rPr>
        <w:t xml:space="preserve"> </w:t>
      </w:r>
      <w:r w:rsidRPr="00C12554">
        <w:rPr>
          <w:rFonts w:ascii="Arial" w:hAnsi="Arial" w:cs="Arial"/>
        </w:rPr>
        <w:t>con</w:t>
      </w:r>
      <w:r w:rsidRPr="00C12554">
        <w:rPr>
          <w:rFonts w:ascii="Arial" w:hAnsi="Arial" w:cs="Arial"/>
          <w:spacing w:val="-15"/>
        </w:rPr>
        <w:t xml:space="preserve"> </w:t>
      </w:r>
      <w:r w:rsidRPr="00C12554">
        <w:rPr>
          <w:rFonts w:ascii="Arial" w:hAnsi="Arial" w:cs="Arial"/>
        </w:rPr>
        <w:t>base</w:t>
      </w:r>
      <w:r w:rsidRPr="00C12554">
        <w:rPr>
          <w:rFonts w:ascii="Arial" w:hAnsi="Arial" w:cs="Arial"/>
          <w:spacing w:val="-16"/>
        </w:rPr>
        <w:t xml:space="preserve"> </w:t>
      </w:r>
      <w:r w:rsidRPr="00C12554">
        <w:rPr>
          <w:rFonts w:ascii="Arial" w:hAnsi="Arial" w:cs="Arial"/>
        </w:rPr>
        <w:t>en</w:t>
      </w:r>
      <w:r w:rsidRPr="00C12554">
        <w:rPr>
          <w:rFonts w:ascii="Arial" w:hAnsi="Arial" w:cs="Arial"/>
          <w:spacing w:val="-15"/>
        </w:rPr>
        <w:t xml:space="preserve"> </w:t>
      </w:r>
      <w:r w:rsidRPr="00C12554">
        <w:rPr>
          <w:rFonts w:ascii="Arial" w:hAnsi="Arial" w:cs="Arial"/>
        </w:rPr>
        <w:t>el</w:t>
      </w:r>
      <w:r w:rsidRPr="00C12554">
        <w:rPr>
          <w:rFonts w:ascii="Arial" w:hAnsi="Arial" w:cs="Arial"/>
          <w:spacing w:val="-15"/>
        </w:rPr>
        <w:t xml:space="preserve"> </w:t>
      </w:r>
      <w:r w:rsidRPr="00C12554">
        <w:rPr>
          <w:rFonts w:ascii="Arial" w:hAnsi="Arial" w:cs="Arial"/>
        </w:rPr>
        <w:t>momento</w:t>
      </w:r>
      <w:r w:rsidRPr="00C12554">
        <w:rPr>
          <w:rFonts w:ascii="Arial" w:hAnsi="Arial" w:cs="Arial"/>
          <w:spacing w:val="-16"/>
        </w:rPr>
        <w:t xml:space="preserve"> </w:t>
      </w:r>
      <w:r w:rsidRPr="00C12554">
        <w:rPr>
          <w:rFonts w:ascii="Arial" w:hAnsi="Arial" w:cs="Arial"/>
        </w:rPr>
        <w:t>de</w:t>
      </w:r>
      <w:r w:rsidRPr="00C12554">
        <w:rPr>
          <w:rFonts w:ascii="Arial" w:hAnsi="Arial" w:cs="Arial"/>
          <w:spacing w:val="-15"/>
        </w:rPr>
        <w:t xml:space="preserve"> </w:t>
      </w:r>
      <w:r w:rsidRPr="00C12554">
        <w:rPr>
          <w:rFonts w:ascii="Arial" w:hAnsi="Arial" w:cs="Arial"/>
        </w:rPr>
        <w:t>comportamiento</w:t>
      </w:r>
      <w:r w:rsidRPr="00C12554">
        <w:rPr>
          <w:rFonts w:ascii="Arial" w:hAnsi="Arial" w:cs="Arial"/>
          <w:spacing w:val="-15"/>
        </w:rPr>
        <w:t xml:space="preserve"> </w:t>
      </w:r>
      <w:r w:rsidRPr="00C12554">
        <w:rPr>
          <w:rFonts w:ascii="Arial" w:hAnsi="Arial" w:cs="Arial"/>
        </w:rPr>
        <w:t>del</w:t>
      </w:r>
      <w:r w:rsidRPr="00C12554">
        <w:rPr>
          <w:rFonts w:ascii="Arial" w:hAnsi="Arial" w:cs="Arial"/>
          <w:spacing w:val="-16"/>
        </w:rPr>
        <w:t xml:space="preserve"> </w:t>
      </w:r>
      <w:r w:rsidRPr="00C12554">
        <w:rPr>
          <w:rFonts w:ascii="Arial" w:hAnsi="Arial" w:cs="Arial"/>
        </w:rPr>
        <w:t>respectivo</w:t>
      </w:r>
      <w:r w:rsidRPr="00C12554">
        <w:rPr>
          <w:rFonts w:ascii="Arial" w:hAnsi="Arial" w:cs="Arial"/>
          <w:spacing w:val="-15"/>
        </w:rPr>
        <w:t xml:space="preserve"> </w:t>
      </w:r>
      <w:r w:rsidRPr="00C12554">
        <w:rPr>
          <w:rFonts w:ascii="Arial" w:hAnsi="Arial" w:cs="Arial"/>
        </w:rPr>
        <w:t>fenómeno</w:t>
      </w:r>
      <w:r w:rsidRPr="00C12554">
        <w:rPr>
          <w:rFonts w:ascii="Arial" w:hAnsi="Arial" w:cs="Arial"/>
          <w:spacing w:val="-15"/>
        </w:rPr>
        <w:t xml:space="preserve"> </w:t>
      </w:r>
      <w:r w:rsidRPr="00C12554">
        <w:rPr>
          <w:rFonts w:ascii="Arial" w:hAnsi="Arial" w:cs="Arial"/>
        </w:rPr>
        <w:t>con</w:t>
      </w:r>
      <w:r w:rsidRPr="00C12554">
        <w:rPr>
          <w:rFonts w:ascii="Arial" w:hAnsi="Arial" w:cs="Arial"/>
          <w:spacing w:val="-65"/>
        </w:rPr>
        <w:t xml:space="preserve"> </w:t>
      </w:r>
      <w:r w:rsidRPr="00C12554">
        <w:rPr>
          <w:rFonts w:ascii="Arial" w:hAnsi="Arial" w:cs="Arial"/>
        </w:rPr>
        <w:t>el fin de que las entidades y la población involucrada activen procedimientos de</w:t>
      </w:r>
      <w:r w:rsidRPr="00C12554">
        <w:rPr>
          <w:rFonts w:ascii="Arial" w:hAnsi="Arial" w:cs="Arial"/>
          <w:spacing w:val="1"/>
        </w:rPr>
        <w:t xml:space="preserve"> </w:t>
      </w:r>
      <w:r w:rsidRPr="00C12554">
        <w:rPr>
          <w:rFonts w:ascii="Arial" w:hAnsi="Arial" w:cs="Arial"/>
        </w:rPr>
        <w:t>acción</w:t>
      </w:r>
      <w:r w:rsidRPr="00C12554">
        <w:rPr>
          <w:rFonts w:ascii="Arial" w:hAnsi="Arial" w:cs="Arial"/>
          <w:spacing w:val="-2"/>
        </w:rPr>
        <w:t xml:space="preserve"> </w:t>
      </w:r>
      <w:r w:rsidRPr="00C12554">
        <w:rPr>
          <w:rFonts w:ascii="Arial" w:hAnsi="Arial" w:cs="Arial"/>
        </w:rPr>
        <w:t>previamente</w:t>
      </w:r>
      <w:r w:rsidRPr="00C12554">
        <w:rPr>
          <w:rFonts w:ascii="Arial" w:hAnsi="Arial" w:cs="Arial"/>
          <w:spacing w:val="-1"/>
        </w:rPr>
        <w:t xml:space="preserve"> </w:t>
      </w:r>
      <w:r w:rsidRPr="00C12554">
        <w:rPr>
          <w:rFonts w:ascii="Arial" w:hAnsi="Arial" w:cs="Arial"/>
        </w:rPr>
        <w:t>establecida</w:t>
      </w:r>
    </w:p>
    <w:p w:rsidR="004E6683" w:rsidRPr="00C12554" w:rsidRDefault="004E6683" w:rsidP="00812E19">
      <w:pPr>
        <w:jc w:val="both"/>
        <w:rPr>
          <w:rFonts w:ascii="Arial" w:hAnsi="Arial" w:cs="Arial"/>
        </w:rPr>
      </w:pPr>
      <w:r w:rsidRPr="00812E19">
        <w:rPr>
          <w:rFonts w:ascii="Arial" w:hAnsi="Arial" w:cs="Arial"/>
          <w:b/>
        </w:rPr>
        <w:t>Análisis</w:t>
      </w:r>
      <w:r w:rsidRPr="00812E19">
        <w:rPr>
          <w:rFonts w:ascii="Arial" w:hAnsi="Arial" w:cs="Arial"/>
          <w:b/>
          <w:spacing w:val="-7"/>
        </w:rPr>
        <w:t xml:space="preserve"> </w:t>
      </w:r>
      <w:r w:rsidRPr="00812E19">
        <w:rPr>
          <w:rFonts w:ascii="Arial" w:hAnsi="Arial" w:cs="Arial"/>
          <w:b/>
        </w:rPr>
        <w:t>y</w:t>
      </w:r>
      <w:r w:rsidRPr="00812E19">
        <w:rPr>
          <w:rFonts w:ascii="Arial" w:hAnsi="Arial" w:cs="Arial"/>
          <w:b/>
          <w:spacing w:val="-12"/>
        </w:rPr>
        <w:t xml:space="preserve"> </w:t>
      </w:r>
      <w:r w:rsidRPr="00812E19">
        <w:rPr>
          <w:rFonts w:ascii="Arial" w:hAnsi="Arial" w:cs="Arial"/>
          <w:b/>
        </w:rPr>
        <w:t>evaluación</w:t>
      </w:r>
      <w:r w:rsidRPr="00812E19">
        <w:rPr>
          <w:rFonts w:ascii="Arial" w:hAnsi="Arial" w:cs="Arial"/>
          <w:b/>
          <w:spacing w:val="-10"/>
        </w:rPr>
        <w:t xml:space="preserve"> </w:t>
      </w:r>
      <w:r w:rsidRPr="00812E19">
        <w:rPr>
          <w:rFonts w:ascii="Arial" w:hAnsi="Arial" w:cs="Arial"/>
          <w:b/>
        </w:rPr>
        <w:t>del</w:t>
      </w:r>
      <w:r w:rsidRPr="00812E19">
        <w:rPr>
          <w:rFonts w:ascii="Arial" w:hAnsi="Arial" w:cs="Arial"/>
          <w:b/>
          <w:spacing w:val="-5"/>
        </w:rPr>
        <w:t xml:space="preserve"> </w:t>
      </w:r>
      <w:r w:rsidRPr="00812E19">
        <w:rPr>
          <w:rFonts w:ascii="Arial" w:hAnsi="Arial" w:cs="Arial"/>
          <w:b/>
        </w:rPr>
        <w:t>riesgo:</w:t>
      </w:r>
      <w:r w:rsidRPr="00C12554">
        <w:rPr>
          <w:rFonts w:ascii="Arial" w:hAnsi="Arial" w:cs="Arial"/>
          <w:spacing w:val="-5"/>
        </w:rPr>
        <w:t xml:space="preserve"> </w:t>
      </w:r>
      <w:r w:rsidRPr="00C12554">
        <w:rPr>
          <w:rFonts w:ascii="Arial" w:hAnsi="Arial" w:cs="Arial"/>
        </w:rPr>
        <w:t>Implica</w:t>
      </w:r>
      <w:r w:rsidRPr="00C12554">
        <w:rPr>
          <w:rFonts w:ascii="Arial" w:hAnsi="Arial" w:cs="Arial"/>
          <w:spacing w:val="-7"/>
        </w:rPr>
        <w:t xml:space="preserve"> </w:t>
      </w:r>
      <w:r w:rsidRPr="00C12554">
        <w:rPr>
          <w:rFonts w:ascii="Arial" w:hAnsi="Arial" w:cs="Arial"/>
        </w:rPr>
        <w:t>la</w:t>
      </w:r>
      <w:r w:rsidRPr="00C12554">
        <w:rPr>
          <w:rFonts w:ascii="Arial" w:hAnsi="Arial" w:cs="Arial"/>
          <w:spacing w:val="-6"/>
        </w:rPr>
        <w:t xml:space="preserve"> </w:t>
      </w:r>
      <w:r w:rsidRPr="00C12554">
        <w:rPr>
          <w:rFonts w:ascii="Arial" w:hAnsi="Arial" w:cs="Arial"/>
        </w:rPr>
        <w:t>consideración</w:t>
      </w:r>
      <w:r w:rsidRPr="00C12554">
        <w:rPr>
          <w:rFonts w:ascii="Arial" w:hAnsi="Arial" w:cs="Arial"/>
          <w:spacing w:val="-7"/>
        </w:rPr>
        <w:t xml:space="preserve"> </w:t>
      </w:r>
      <w:r w:rsidRPr="00C12554">
        <w:rPr>
          <w:rFonts w:ascii="Arial" w:hAnsi="Arial" w:cs="Arial"/>
        </w:rPr>
        <w:t>de</w:t>
      </w:r>
      <w:r w:rsidRPr="00C12554">
        <w:rPr>
          <w:rFonts w:ascii="Arial" w:hAnsi="Arial" w:cs="Arial"/>
          <w:spacing w:val="-7"/>
        </w:rPr>
        <w:t xml:space="preserve"> </w:t>
      </w:r>
      <w:r w:rsidRPr="00C12554">
        <w:rPr>
          <w:rFonts w:ascii="Arial" w:hAnsi="Arial" w:cs="Arial"/>
        </w:rPr>
        <w:t>las</w:t>
      </w:r>
      <w:r w:rsidRPr="00C12554">
        <w:rPr>
          <w:rFonts w:ascii="Arial" w:hAnsi="Arial" w:cs="Arial"/>
          <w:spacing w:val="-8"/>
        </w:rPr>
        <w:t xml:space="preserve"> </w:t>
      </w:r>
      <w:r w:rsidRPr="00C12554">
        <w:rPr>
          <w:rFonts w:ascii="Arial" w:hAnsi="Arial" w:cs="Arial"/>
        </w:rPr>
        <w:t>causas</w:t>
      </w:r>
      <w:r w:rsidRPr="00C12554">
        <w:rPr>
          <w:rFonts w:ascii="Arial" w:hAnsi="Arial" w:cs="Arial"/>
          <w:spacing w:val="-8"/>
        </w:rPr>
        <w:t xml:space="preserve"> </w:t>
      </w:r>
      <w:r w:rsidRPr="00C12554">
        <w:rPr>
          <w:rFonts w:ascii="Arial" w:hAnsi="Arial" w:cs="Arial"/>
        </w:rPr>
        <w:t>y</w:t>
      </w:r>
      <w:r w:rsidRPr="00C12554">
        <w:rPr>
          <w:rFonts w:ascii="Arial" w:hAnsi="Arial" w:cs="Arial"/>
          <w:spacing w:val="-8"/>
        </w:rPr>
        <w:t xml:space="preserve"> </w:t>
      </w:r>
      <w:r w:rsidRPr="00C12554">
        <w:rPr>
          <w:rFonts w:ascii="Arial" w:hAnsi="Arial" w:cs="Arial"/>
        </w:rPr>
        <w:t>fuentes</w:t>
      </w:r>
      <w:r w:rsidRPr="00C12554">
        <w:rPr>
          <w:rFonts w:ascii="Arial" w:hAnsi="Arial" w:cs="Arial"/>
          <w:spacing w:val="-64"/>
        </w:rPr>
        <w:t xml:space="preserve"> </w:t>
      </w:r>
      <w:r w:rsidRPr="00C12554">
        <w:rPr>
          <w:rFonts w:ascii="Arial" w:hAnsi="Arial" w:cs="Arial"/>
        </w:rPr>
        <w:t>del riesgo, sus consecuencias y la probabilidad de que dichas consecuencias</w:t>
      </w:r>
      <w:r w:rsidRPr="00C12554">
        <w:rPr>
          <w:rFonts w:ascii="Arial" w:hAnsi="Arial" w:cs="Arial"/>
          <w:spacing w:val="1"/>
        </w:rPr>
        <w:t xml:space="preserve"> </w:t>
      </w:r>
      <w:r w:rsidRPr="00C12554">
        <w:rPr>
          <w:rFonts w:ascii="Arial" w:hAnsi="Arial" w:cs="Arial"/>
        </w:rPr>
        <w:t>puedan</w:t>
      </w:r>
      <w:r w:rsidRPr="00C12554">
        <w:rPr>
          <w:rFonts w:ascii="Arial" w:hAnsi="Arial" w:cs="Arial"/>
          <w:spacing w:val="1"/>
        </w:rPr>
        <w:t xml:space="preserve"> </w:t>
      </w:r>
      <w:r w:rsidRPr="00C12554">
        <w:rPr>
          <w:rFonts w:ascii="Arial" w:hAnsi="Arial" w:cs="Arial"/>
        </w:rPr>
        <w:t>ocurrir. Es</w:t>
      </w:r>
      <w:r w:rsidRPr="00C12554">
        <w:rPr>
          <w:rFonts w:ascii="Arial" w:hAnsi="Arial" w:cs="Arial"/>
          <w:spacing w:val="1"/>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modelo</w:t>
      </w:r>
      <w:r w:rsidRPr="00C12554">
        <w:rPr>
          <w:rFonts w:ascii="Arial" w:hAnsi="Arial" w:cs="Arial"/>
          <w:spacing w:val="1"/>
        </w:rPr>
        <w:t xml:space="preserve"> </w:t>
      </w:r>
      <w:r w:rsidRPr="00C12554">
        <w:rPr>
          <w:rFonts w:ascii="Arial" w:hAnsi="Arial" w:cs="Arial"/>
        </w:rPr>
        <w:t>mediante</w:t>
      </w:r>
      <w:r w:rsidRPr="00C12554">
        <w:rPr>
          <w:rFonts w:ascii="Arial" w:hAnsi="Arial" w:cs="Arial"/>
          <w:spacing w:val="1"/>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cual</w:t>
      </w:r>
      <w:r w:rsidRPr="00C12554">
        <w:rPr>
          <w:rFonts w:ascii="Arial" w:hAnsi="Arial" w:cs="Arial"/>
          <w:spacing w:val="1"/>
        </w:rPr>
        <w:t xml:space="preserve"> </w:t>
      </w:r>
      <w:r w:rsidRPr="00C12554">
        <w:rPr>
          <w:rFonts w:ascii="Arial" w:hAnsi="Arial" w:cs="Arial"/>
        </w:rPr>
        <w:t>se</w:t>
      </w:r>
      <w:r w:rsidRPr="00C12554">
        <w:rPr>
          <w:rFonts w:ascii="Arial" w:hAnsi="Arial" w:cs="Arial"/>
          <w:spacing w:val="1"/>
        </w:rPr>
        <w:t xml:space="preserve"> </w:t>
      </w:r>
      <w:r w:rsidRPr="00C12554">
        <w:rPr>
          <w:rFonts w:ascii="Arial" w:hAnsi="Arial" w:cs="Arial"/>
        </w:rPr>
        <w:t>relaciona</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amenaza</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la</w:t>
      </w:r>
      <w:r w:rsidRPr="00C12554">
        <w:rPr>
          <w:rFonts w:ascii="Arial" w:hAnsi="Arial" w:cs="Arial"/>
          <w:spacing w:val="-64"/>
        </w:rPr>
        <w:t xml:space="preserve"> </w:t>
      </w:r>
      <w:r w:rsidRPr="00C12554">
        <w:rPr>
          <w:rFonts w:ascii="Arial" w:hAnsi="Arial" w:cs="Arial"/>
        </w:rPr>
        <w:t>vulnerabilidad de los elementos expuestos, con el fin de determinar los posibles</w:t>
      </w:r>
      <w:r w:rsidRPr="00C12554">
        <w:rPr>
          <w:rFonts w:ascii="Arial" w:hAnsi="Arial" w:cs="Arial"/>
          <w:spacing w:val="1"/>
        </w:rPr>
        <w:t xml:space="preserve"> </w:t>
      </w:r>
      <w:r w:rsidRPr="00C12554">
        <w:rPr>
          <w:rFonts w:ascii="Arial" w:hAnsi="Arial" w:cs="Arial"/>
          <w:spacing w:val="-1"/>
        </w:rPr>
        <w:t>efectos</w:t>
      </w:r>
      <w:r w:rsidRPr="00C12554">
        <w:rPr>
          <w:rFonts w:ascii="Arial" w:hAnsi="Arial" w:cs="Arial"/>
          <w:spacing w:val="-12"/>
        </w:rPr>
        <w:t xml:space="preserve"> </w:t>
      </w:r>
      <w:r w:rsidRPr="00C12554">
        <w:rPr>
          <w:rFonts w:ascii="Arial" w:hAnsi="Arial" w:cs="Arial"/>
          <w:spacing w:val="-1"/>
        </w:rPr>
        <w:t>sociales,</w:t>
      </w:r>
      <w:r w:rsidRPr="00C12554">
        <w:rPr>
          <w:rFonts w:ascii="Arial" w:hAnsi="Arial" w:cs="Arial"/>
          <w:spacing w:val="-14"/>
        </w:rPr>
        <w:t xml:space="preserve"> </w:t>
      </w:r>
      <w:r w:rsidRPr="00C12554">
        <w:rPr>
          <w:rFonts w:ascii="Arial" w:hAnsi="Arial" w:cs="Arial"/>
        </w:rPr>
        <w:t>económicos</w:t>
      </w:r>
      <w:r w:rsidRPr="00C12554">
        <w:rPr>
          <w:rFonts w:ascii="Arial" w:hAnsi="Arial" w:cs="Arial"/>
          <w:spacing w:val="-12"/>
        </w:rPr>
        <w:t xml:space="preserve"> </w:t>
      </w:r>
      <w:r w:rsidRPr="00C12554">
        <w:rPr>
          <w:rFonts w:ascii="Arial" w:hAnsi="Arial" w:cs="Arial"/>
        </w:rPr>
        <w:t>y</w:t>
      </w:r>
      <w:r w:rsidRPr="00C12554">
        <w:rPr>
          <w:rFonts w:ascii="Arial" w:hAnsi="Arial" w:cs="Arial"/>
          <w:spacing w:val="-17"/>
        </w:rPr>
        <w:t xml:space="preserve"> </w:t>
      </w:r>
      <w:r w:rsidRPr="00C12554">
        <w:rPr>
          <w:rFonts w:ascii="Arial" w:hAnsi="Arial" w:cs="Arial"/>
        </w:rPr>
        <w:t>ambientales</w:t>
      </w:r>
      <w:r w:rsidRPr="00C12554">
        <w:rPr>
          <w:rFonts w:ascii="Arial" w:hAnsi="Arial" w:cs="Arial"/>
          <w:spacing w:val="-12"/>
        </w:rPr>
        <w:t xml:space="preserve"> </w:t>
      </w:r>
      <w:r w:rsidRPr="00C12554">
        <w:rPr>
          <w:rFonts w:ascii="Arial" w:hAnsi="Arial" w:cs="Arial"/>
        </w:rPr>
        <w:t>y</w:t>
      </w:r>
      <w:r w:rsidRPr="00C12554">
        <w:rPr>
          <w:rFonts w:ascii="Arial" w:hAnsi="Arial" w:cs="Arial"/>
          <w:spacing w:val="-12"/>
        </w:rPr>
        <w:t xml:space="preserve"> </w:t>
      </w:r>
      <w:r w:rsidRPr="00C12554">
        <w:rPr>
          <w:rFonts w:ascii="Arial" w:hAnsi="Arial" w:cs="Arial"/>
        </w:rPr>
        <w:t>sus</w:t>
      </w:r>
      <w:r w:rsidRPr="00C12554">
        <w:rPr>
          <w:rFonts w:ascii="Arial" w:hAnsi="Arial" w:cs="Arial"/>
          <w:spacing w:val="-12"/>
        </w:rPr>
        <w:t xml:space="preserve"> </w:t>
      </w:r>
      <w:r w:rsidRPr="00C12554">
        <w:rPr>
          <w:rFonts w:ascii="Arial" w:hAnsi="Arial" w:cs="Arial"/>
        </w:rPr>
        <w:t>probabilidades.</w:t>
      </w:r>
      <w:r w:rsidRPr="00C12554">
        <w:rPr>
          <w:rFonts w:ascii="Arial" w:hAnsi="Arial" w:cs="Arial"/>
          <w:spacing w:val="-13"/>
        </w:rPr>
        <w:t xml:space="preserve"> </w:t>
      </w:r>
      <w:r w:rsidRPr="00C12554">
        <w:rPr>
          <w:rFonts w:ascii="Arial" w:hAnsi="Arial" w:cs="Arial"/>
        </w:rPr>
        <w:t>Se</w:t>
      </w:r>
      <w:r w:rsidRPr="00C12554">
        <w:rPr>
          <w:rFonts w:ascii="Arial" w:hAnsi="Arial" w:cs="Arial"/>
          <w:spacing w:val="-11"/>
        </w:rPr>
        <w:t xml:space="preserve"> </w:t>
      </w:r>
      <w:r w:rsidRPr="00C12554">
        <w:rPr>
          <w:rFonts w:ascii="Arial" w:hAnsi="Arial" w:cs="Arial"/>
        </w:rPr>
        <w:t>estima</w:t>
      </w:r>
      <w:r w:rsidRPr="00C12554">
        <w:rPr>
          <w:rFonts w:ascii="Arial" w:hAnsi="Arial" w:cs="Arial"/>
          <w:spacing w:val="-16"/>
        </w:rPr>
        <w:t xml:space="preserve"> </w:t>
      </w:r>
      <w:r w:rsidRPr="00C12554">
        <w:rPr>
          <w:rFonts w:ascii="Arial" w:hAnsi="Arial" w:cs="Arial"/>
        </w:rPr>
        <w:t>el</w:t>
      </w:r>
      <w:r w:rsidRPr="00C12554">
        <w:rPr>
          <w:rFonts w:ascii="Arial" w:hAnsi="Arial" w:cs="Arial"/>
          <w:spacing w:val="-11"/>
        </w:rPr>
        <w:t xml:space="preserve"> </w:t>
      </w:r>
      <w:r w:rsidRPr="00C12554">
        <w:rPr>
          <w:rFonts w:ascii="Arial" w:hAnsi="Arial" w:cs="Arial"/>
        </w:rPr>
        <w:t>valor</w:t>
      </w:r>
      <w:r w:rsidRPr="00C12554">
        <w:rPr>
          <w:rFonts w:ascii="Arial" w:hAnsi="Arial" w:cs="Arial"/>
          <w:spacing w:val="-64"/>
        </w:rPr>
        <w:t xml:space="preserve"> </w:t>
      </w:r>
      <w:r w:rsidRPr="00C12554">
        <w:rPr>
          <w:rFonts w:ascii="Arial" w:hAnsi="Arial" w:cs="Arial"/>
        </w:rPr>
        <w:t>de los daños y las pérdidas potenciales, y se compara con criterios de seguridad</w:t>
      </w:r>
      <w:r w:rsidRPr="00C12554">
        <w:rPr>
          <w:rFonts w:ascii="Arial" w:hAnsi="Arial" w:cs="Arial"/>
          <w:spacing w:val="1"/>
        </w:rPr>
        <w:t xml:space="preserve"> </w:t>
      </w:r>
      <w:r w:rsidRPr="00C12554">
        <w:rPr>
          <w:rFonts w:ascii="Arial" w:hAnsi="Arial" w:cs="Arial"/>
        </w:rPr>
        <w:t>establecidos, con el propósito de definir tipos de intervención y alcance de la</w:t>
      </w:r>
      <w:r w:rsidRPr="00C12554">
        <w:rPr>
          <w:rFonts w:ascii="Arial" w:hAnsi="Arial" w:cs="Arial"/>
          <w:spacing w:val="1"/>
        </w:rPr>
        <w:t xml:space="preserve"> </w:t>
      </w:r>
      <w:r w:rsidRPr="00C12554">
        <w:rPr>
          <w:rFonts w:ascii="Arial" w:hAnsi="Arial" w:cs="Arial"/>
        </w:rPr>
        <w:t>reducción</w:t>
      </w:r>
      <w:r w:rsidRPr="00C12554">
        <w:rPr>
          <w:rFonts w:ascii="Arial" w:hAnsi="Arial" w:cs="Arial"/>
          <w:spacing w:val="-2"/>
        </w:rPr>
        <w:t xml:space="preserve"> </w:t>
      </w:r>
      <w:r w:rsidRPr="00C12554">
        <w:rPr>
          <w:rFonts w:ascii="Arial" w:hAnsi="Arial" w:cs="Arial"/>
        </w:rPr>
        <w:t>del</w:t>
      </w:r>
      <w:r w:rsidRPr="00C12554">
        <w:rPr>
          <w:rFonts w:ascii="Arial" w:hAnsi="Arial" w:cs="Arial"/>
          <w:spacing w:val="-1"/>
        </w:rPr>
        <w:t xml:space="preserve"> </w:t>
      </w:r>
      <w:r w:rsidRPr="00C12554">
        <w:rPr>
          <w:rFonts w:ascii="Arial" w:hAnsi="Arial" w:cs="Arial"/>
        </w:rPr>
        <w:t>riesgo</w:t>
      </w:r>
      <w:r w:rsidRPr="00C12554">
        <w:rPr>
          <w:rFonts w:ascii="Arial" w:hAnsi="Arial" w:cs="Arial"/>
          <w:spacing w:val="-1"/>
        </w:rPr>
        <w:t xml:space="preserve"> </w:t>
      </w:r>
      <w:r w:rsidRPr="00C12554">
        <w:rPr>
          <w:rFonts w:ascii="Arial" w:hAnsi="Arial" w:cs="Arial"/>
        </w:rPr>
        <w:t>y</w:t>
      </w:r>
      <w:r w:rsidRPr="00C12554">
        <w:rPr>
          <w:rFonts w:ascii="Arial" w:hAnsi="Arial" w:cs="Arial"/>
          <w:spacing w:val="-3"/>
        </w:rPr>
        <w:t xml:space="preserve"> </w:t>
      </w:r>
      <w:r w:rsidRPr="00C12554">
        <w:rPr>
          <w:rFonts w:ascii="Arial" w:hAnsi="Arial" w:cs="Arial"/>
        </w:rPr>
        <w:t>preparación</w:t>
      </w:r>
      <w:r w:rsidRPr="00C12554">
        <w:rPr>
          <w:rFonts w:ascii="Arial" w:hAnsi="Arial" w:cs="Arial"/>
          <w:spacing w:val="-1"/>
        </w:rPr>
        <w:t xml:space="preserve"> </w:t>
      </w:r>
      <w:r w:rsidRPr="00C12554">
        <w:rPr>
          <w:rFonts w:ascii="Arial" w:hAnsi="Arial" w:cs="Arial"/>
        </w:rPr>
        <w:t>para</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respuesta</w:t>
      </w:r>
      <w:r w:rsidRPr="00C12554">
        <w:rPr>
          <w:rFonts w:ascii="Arial" w:hAnsi="Arial" w:cs="Arial"/>
          <w:spacing w:val="-2"/>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recuperación.</w:t>
      </w:r>
    </w:p>
    <w:p w:rsidR="004E6683" w:rsidRPr="00C12554" w:rsidRDefault="004E6683" w:rsidP="00812E19">
      <w:pPr>
        <w:jc w:val="both"/>
        <w:rPr>
          <w:rFonts w:ascii="Arial" w:hAnsi="Arial" w:cs="Arial"/>
        </w:rPr>
      </w:pPr>
      <w:r w:rsidRPr="00812E19">
        <w:rPr>
          <w:rFonts w:ascii="Arial" w:hAnsi="Arial" w:cs="Arial"/>
          <w:b/>
        </w:rPr>
        <w:t>Cambio climático:</w:t>
      </w:r>
      <w:r w:rsidRPr="00C12554">
        <w:rPr>
          <w:rFonts w:ascii="Arial" w:hAnsi="Arial" w:cs="Arial"/>
        </w:rPr>
        <w:t xml:space="preserve"> Importante variación estadística en el estado medio del clima o</w:t>
      </w:r>
      <w:r w:rsidRPr="00C12554">
        <w:rPr>
          <w:rFonts w:ascii="Arial" w:hAnsi="Arial" w:cs="Arial"/>
          <w:spacing w:val="-64"/>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rPr>
        <w:t>su</w:t>
      </w:r>
      <w:r w:rsidRPr="00C12554">
        <w:rPr>
          <w:rFonts w:ascii="Arial" w:hAnsi="Arial" w:cs="Arial"/>
          <w:spacing w:val="1"/>
        </w:rPr>
        <w:t xml:space="preserve"> </w:t>
      </w:r>
      <w:r w:rsidRPr="00C12554">
        <w:rPr>
          <w:rFonts w:ascii="Arial" w:hAnsi="Arial" w:cs="Arial"/>
        </w:rPr>
        <w:t>variabilidad,</w:t>
      </w:r>
      <w:r w:rsidRPr="00C12554">
        <w:rPr>
          <w:rFonts w:ascii="Arial" w:hAnsi="Arial" w:cs="Arial"/>
          <w:spacing w:val="1"/>
        </w:rPr>
        <w:t xml:space="preserve"> </w:t>
      </w:r>
      <w:r w:rsidRPr="00C12554">
        <w:rPr>
          <w:rFonts w:ascii="Arial" w:hAnsi="Arial" w:cs="Arial"/>
        </w:rPr>
        <w:t>que persiste</w:t>
      </w:r>
      <w:r w:rsidRPr="00C12554">
        <w:rPr>
          <w:rFonts w:ascii="Arial" w:hAnsi="Arial" w:cs="Arial"/>
          <w:spacing w:val="1"/>
        </w:rPr>
        <w:t xml:space="preserve"> </w:t>
      </w:r>
      <w:r w:rsidRPr="00C12554">
        <w:rPr>
          <w:rFonts w:ascii="Arial" w:hAnsi="Arial" w:cs="Arial"/>
        </w:rPr>
        <w:t>durante un período</w:t>
      </w:r>
      <w:r w:rsidRPr="00C12554">
        <w:rPr>
          <w:rFonts w:ascii="Arial" w:hAnsi="Arial" w:cs="Arial"/>
          <w:spacing w:val="1"/>
        </w:rPr>
        <w:t xml:space="preserve"> </w:t>
      </w:r>
      <w:r w:rsidRPr="00C12554">
        <w:rPr>
          <w:rFonts w:ascii="Arial" w:hAnsi="Arial" w:cs="Arial"/>
        </w:rPr>
        <w:t>prolongado</w:t>
      </w:r>
      <w:r w:rsidRPr="00C12554">
        <w:rPr>
          <w:rFonts w:ascii="Arial" w:hAnsi="Arial" w:cs="Arial"/>
          <w:spacing w:val="1"/>
        </w:rPr>
        <w:t xml:space="preserve"> </w:t>
      </w:r>
      <w:r w:rsidRPr="00C12554">
        <w:rPr>
          <w:rFonts w:ascii="Arial" w:hAnsi="Arial" w:cs="Arial"/>
        </w:rPr>
        <w:t>(normalmente</w:t>
      </w:r>
      <w:r w:rsidRPr="00C12554">
        <w:rPr>
          <w:rFonts w:ascii="Arial" w:hAnsi="Arial" w:cs="Arial"/>
          <w:spacing w:val="1"/>
        </w:rPr>
        <w:t xml:space="preserve"> </w:t>
      </w:r>
      <w:r w:rsidRPr="00C12554">
        <w:rPr>
          <w:rFonts w:ascii="Arial" w:hAnsi="Arial" w:cs="Arial"/>
        </w:rPr>
        <w:t>decenios,</w:t>
      </w:r>
      <w:r w:rsidRPr="00C12554">
        <w:rPr>
          <w:rFonts w:ascii="Arial" w:hAnsi="Arial" w:cs="Arial"/>
          <w:spacing w:val="1"/>
        </w:rPr>
        <w:t xml:space="preserve"> </w:t>
      </w:r>
      <w:r w:rsidRPr="00C12554">
        <w:rPr>
          <w:rFonts w:ascii="Arial" w:hAnsi="Arial" w:cs="Arial"/>
        </w:rPr>
        <w:t>incluso</w:t>
      </w:r>
      <w:r w:rsidRPr="00C12554">
        <w:rPr>
          <w:rFonts w:ascii="Arial" w:hAnsi="Arial" w:cs="Arial"/>
          <w:spacing w:val="1"/>
        </w:rPr>
        <w:t xml:space="preserve"> </w:t>
      </w:r>
      <w:r w:rsidRPr="00C12554">
        <w:rPr>
          <w:rFonts w:ascii="Arial" w:hAnsi="Arial" w:cs="Arial"/>
        </w:rPr>
        <w:t>periodos</w:t>
      </w:r>
      <w:r w:rsidRPr="00C12554">
        <w:rPr>
          <w:rFonts w:ascii="Arial" w:hAnsi="Arial" w:cs="Arial"/>
          <w:spacing w:val="1"/>
        </w:rPr>
        <w:t xml:space="preserve"> </w:t>
      </w:r>
      <w:r w:rsidRPr="00C12554">
        <w:rPr>
          <w:rFonts w:ascii="Arial" w:hAnsi="Arial" w:cs="Arial"/>
        </w:rPr>
        <w:t>mayores).</w:t>
      </w:r>
      <w:r w:rsidRPr="00C12554">
        <w:rPr>
          <w:rFonts w:ascii="Arial" w:hAnsi="Arial" w:cs="Arial"/>
          <w:spacing w:val="1"/>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cambio</w:t>
      </w:r>
      <w:r w:rsidRPr="00C12554">
        <w:rPr>
          <w:rFonts w:ascii="Arial" w:hAnsi="Arial" w:cs="Arial"/>
          <w:spacing w:val="1"/>
        </w:rPr>
        <w:t xml:space="preserve"> </w:t>
      </w:r>
      <w:r w:rsidRPr="00C12554">
        <w:rPr>
          <w:rFonts w:ascii="Arial" w:hAnsi="Arial" w:cs="Arial"/>
        </w:rPr>
        <w:t>climático</w:t>
      </w:r>
      <w:r w:rsidRPr="00C12554">
        <w:rPr>
          <w:rFonts w:ascii="Arial" w:hAnsi="Arial" w:cs="Arial"/>
          <w:spacing w:val="1"/>
        </w:rPr>
        <w:t xml:space="preserve"> </w:t>
      </w:r>
      <w:r w:rsidRPr="00C12554">
        <w:rPr>
          <w:rFonts w:ascii="Arial" w:hAnsi="Arial" w:cs="Arial"/>
        </w:rPr>
        <w:t>se</w:t>
      </w:r>
      <w:r w:rsidRPr="00C12554">
        <w:rPr>
          <w:rFonts w:ascii="Arial" w:hAnsi="Arial" w:cs="Arial"/>
          <w:spacing w:val="1"/>
        </w:rPr>
        <w:t xml:space="preserve"> </w:t>
      </w:r>
      <w:r w:rsidRPr="00C12554">
        <w:rPr>
          <w:rFonts w:ascii="Arial" w:hAnsi="Arial" w:cs="Arial"/>
        </w:rPr>
        <w:t>puede</w:t>
      </w:r>
      <w:r w:rsidRPr="00C12554">
        <w:rPr>
          <w:rFonts w:ascii="Arial" w:hAnsi="Arial" w:cs="Arial"/>
          <w:spacing w:val="1"/>
        </w:rPr>
        <w:t xml:space="preserve"> </w:t>
      </w:r>
      <w:r w:rsidRPr="00C12554">
        <w:rPr>
          <w:rFonts w:ascii="Arial" w:hAnsi="Arial" w:cs="Arial"/>
        </w:rPr>
        <w:t>deber</w:t>
      </w:r>
      <w:r w:rsidRPr="00C12554">
        <w:rPr>
          <w:rFonts w:ascii="Arial" w:hAnsi="Arial" w:cs="Arial"/>
          <w:spacing w:val="1"/>
        </w:rPr>
        <w:t xml:space="preserve"> </w:t>
      </w:r>
      <w:r w:rsidRPr="00C12554">
        <w:rPr>
          <w:rFonts w:ascii="Arial" w:hAnsi="Arial" w:cs="Arial"/>
        </w:rPr>
        <w:t>a</w:t>
      </w:r>
      <w:r w:rsidRPr="00C12554">
        <w:rPr>
          <w:rFonts w:ascii="Arial" w:hAnsi="Arial" w:cs="Arial"/>
          <w:spacing w:val="1"/>
        </w:rPr>
        <w:t xml:space="preserve"> </w:t>
      </w:r>
      <w:r w:rsidRPr="00C12554">
        <w:rPr>
          <w:rFonts w:ascii="Arial" w:hAnsi="Arial" w:cs="Arial"/>
        </w:rPr>
        <w:t>procesos naturales internos o a cambios del forzamiento externo, o bien a cambios</w:t>
      </w:r>
      <w:r w:rsidRPr="00C12554">
        <w:rPr>
          <w:rFonts w:ascii="Arial" w:hAnsi="Arial" w:cs="Arial"/>
          <w:spacing w:val="-64"/>
        </w:rPr>
        <w:t xml:space="preserve"> </w:t>
      </w:r>
      <w:r w:rsidRPr="00C12554">
        <w:rPr>
          <w:rFonts w:ascii="Arial" w:hAnsi="Arial" w:cs="Arial"/>
        </w:rPr>
        <w:t>persistentes antropogénicos en la composición de la atmósfera o en el uso de las</w:t>
      </w:r>
      <w:r w:rsidRPr="00C12554">
        <w:rPr>
          <w:rFonts w:ascii="Arial" w:hAnsi="Arial" w:cs="Arial"/>
          <w:spacing w:val="1"/>
        </w:rPr>
        <w:t xml:space="preserve"> </w:t>
      </w:r>
      <w:r w:rsidRPr="00C12554">
        <w:rPr>
          <w:rFonts w:ascii="Arial" w:hAnsi="Arial" w:cs="Arial"/>
        </w:rPr>
        <w:t>tierras.</w:t>
      </w:r>
    </w:p>
    <w:p w:rsidR="004E6683" w:rsidRPr="00C12554" w:rsidRDefault="004E6683" w:rsidP="00812E19">
      <w:pPr>
        <w:jc w:val="both"/>
        <w:rPr>
          <w:rFonts w:ascii="Arial" w:hAnsi="Arial" w:cs="Arial"/>
        </w:rPr>
      </w:pPr>
      <w:r w:rsidRPr="00812E19">
        <w:rPr>
          <w:rFonts w:ascii="Arial" w:hAnsi="Arial" w:cs="Arial"/>
          <w:b/>
        </w:rPr>
        <w:t>Conocimiento del riesgo:</w:t>
      </w:r>
      <w:r w:rsidRPr="00C12554">
        <w:rPr>
          <w:rFonts w:ascii="Arial" w:hAnsi="Arial" w:cs="Arial"/>
        </w:rPr>
        <w:t xml:space="preserve"> Es el proceso de la gestión del riesgo compuesto por la</w:t>
      </w:r>
      <w:r w:rsidRPr="00C12554">
        <w:rPr>
          <w:rFonts w:ascii="Arial" w:hAnsi="Arial" w:cs="Arial"/>
          <w:spacing w:val="-64"/>
        </w:rPr>
        <w:t xml:space="preserve"> </w:t>
      </w:r>
      <w:r w:rsidRPr="00C12554">
        <w:rPr>
          <w:rFonts w:ascii="Arial" w:hAnsi="Arial" w:cs="Arial"/>
        </w:rPr>
        <w:t>identificación</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escenarios</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riesgo,</w:t>
      </w:r>
      <w:r w:rsidRPr="00C12554">
        <w:rPr>
          <w:rFonts w:ascii="Arial" w:hAnsi="Arial" w:cs="Arial"/>
          <w:spacing w:val="1"/>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análisis</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evaluación</w:t>
      </w:r>
      <w:r w:rsidRPr="00C12554">
        <w:rPr>
          <w:rFonts w:ascii="Arial" w:hAnsi="Arial" w:cs="Arial"/>
          <w:spacing w:val="1"/>
        </w:rPr>
        <w:t xml:space="preserve"> </w:t>
      </w:r>
      <w:r w:rsidRPr="00C12554">
        <w:rPr>
          <w:rFonts w:ascii="Arial" w:hAnsi="Arial" w:cs="Arial"/>
        </w:rPr>
        <w:t>del</w:t>
      </w:r>
      <w:r w:rsidRPr="00C12554">
        <w:rPr>
          <w:rFonts w:ascii="Arial" w:hAnsi="Arial" w:cs="Arial"/>
          <w:spacing w:val="1"/>
        </w:rPr>
        <w:t xml:space="preserve"> </w:t>
      </w:r>
      <w:r w:rsidRPr="00C12554">
        <w:rPr>
          <w:rFonts w:ascii="Arial" w:hAnsi="Arial" w:cs="Arial"/>
        </w:rPr>
        <w:t>riesgo,</w:t>
      </w:r>
      <w:r w:rsidRPr="00C12554">
        <w:rPr>
          <w:rFonts w:ascii="Arial" w:hAnsi="Arial" w:cs="Arial"/>
          <w:spacing w:val="1"/>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monitoreo y seguimiento del riesgo y sus componentes y la comunicación para</w:t>
      </w:r>
      <w:r w:rsidRPr="00C12554">
        <w:rPr>
          <w:rFonts w:ascii="Arial" w:hAnsi="Arial" w:cs="Arial"/>
          <w:spacing w:val="1"/>
        </w:rPr>
        <w:t xml:space="preserve"> </w:t>
      </w:r>
      <w:r w:rsidRPr="00C12554">
        <w:rPr>
          <w:rFonts w:ascii="Arial" w:hAnsi="Arial" w:cs="Arial"/>
        </w:rPr>
        <w:t>promover</w:t>
      </w:r>
      <w:r w:rsidRPr="00C12554">
        <w:rPr>
          <w:rFonts w:ascii="Arial" w:hAnsi="Arial" w:cs="Arial"/>
          <w:spacing w:val="-6"/>
        </w:rPr>
        <w:t xml:space="preserve"> </w:t>
      </w:r>
      <w:r w:rsidRPr="00C12554">
        <w:rPr>
          <w:rFonts w:ascii="Arial" w:hAnsi="Arial" w:cs="Arial"/>
        </w:rPr>
        <w:t>una</w:t>
      </w:r>
      <w:r w:rsidRPr="00C12554">
        <w:rPr>
          <w:rFonts w:ascii="Arial" w:hAnsi="Arial" w:cs="Arial"/>
          <w:spacing w:val="-5"/>
        </w:rPr>
        <w:t xml:space="preserve"> </w:t>
      </w:r>
      <w:r w:rsidRPr="00C12554">
        <w:rPr>
          <w:rFonts w:ascii="Arial" w:hAnsi="Arial" w:cs="Arial"/>
        </w:rPr>
        <w:t>mayor</w:t>
      </w:r>
      <w:r w:rsidRPr="00C12554">
        <w:rPr>
          <w:rFonts w:ascii="Arial" w:hAnsi="Arial" w:cs="Arial"/>
          <w:spacing w:val="-5"/>
        </w:rPr>
        <w:t xml:space="preserve"> </w:t>
      </w:r>
      <w:r w:rsidRPr="00C12554">
        <w:rPr>
          <w:rFonts w:ascii="Arial" w:hAnsi="Arial" w:cs="Arial"/>
        </w:rPr>
        <w:t>conciencia</w:t>
      </w:r>
      <w:r w:rsidRPr="00C12554">
        <w:rPr>
          <w:rFonts w:ascii="Arial" w:hAnsi="Arial" w:cs="Arial"/>
          <w:spacing w:val="-5"/>
        </w:rPr>
        <w:t xml:space="preserve"> </w:t>
      </w:r>
      <w:r w:rsidRPr="00C12554">
        <w:rPr>
          <w:rFonts w:ascii="Arial" w:hAnsi="Arial" w:cs="Arial"/>
        </w:rPr>
        <w:t>del</w:t>
      </w:r>
      <w:r w:rsidRPr="00C12554">
        <w:rPr>
          <w:rFonts w:ascii="Arial" w:hAnsi="Arial" w:cs="Arial"/>
          <w:spacing w:val="-4"/>
        </w:rPr>
        <w:t xml:space="preserve"> </w:t>
      </w:r>
      <w:r w:rsidRPr="00C12554">
        <w:rPr>
          <w:rFonts w:ascii="Arial" w:hAnsi="Arial" w:cs="Arial"/>
        </w:rPr>
        <w:t>mismo</w:t>
      </w:r>
      <w:r w:rsidRPr="00C12554">
        <w:rPr>
          <w:rFonts w:ascii="Arial" w:hAnsi="Arial" w:cs="Arial"/>
          <w:spacing w:val="-5"/>
        </w:rPr>
        <w:t xml:space="preserve"> </w:t>
      </w:r>
      <w:r w:rsidRPr="00C12554">
        <w:rPr>
          <w:rFonts w:ascii="Arial" w:hAnsi="Arial" w:cs="Arial"/>
        </w:rPr>
        <w:t>que</w:t>
      </w:r>
      <w:r w:rsidRPr="00C12554">
        <w:rPr>
          <w:rFonts w:ascii="Arial" w:hAnsi="Arial" w:cs="Arial"/>
          <w:spacing w:val="-5"/>
        </w:rPr>
        <w:t xml:space="preserve"> </w:t>
      </w:r>
      <w:r w:rsidRPr="00C12554">
        <w:rPr>
          <w:rFonts w:ascii="Arial" w:hAnsi="Arial" w:cs="Arial"/>
        </w:rPr>
        <w:t>alimenta</w:t>
      </w:r>
      <w:r w:rsidRPr="00C12554">
        <w:rPr>
          <w:rFonts w:ascii="Arial" w:hAnsi="Arial" w:cs="Arial"/>
          <w:spacing w:val="-4"/>
        </w:rPr>
        <w:t xml:space="preserve"> </w:t>
      </w:r>
      <w:r w:rsidRPr="00C12554">
        <w:rPr>
          <w:rFonts w:ascii="Arial" w:hAnsi="Arial" w:cs="Arial"/>
        </w:rPr>
        <w:t>los</w:t>
      </w:r>
      <w:r w:rsidRPr="00C12554">
        <w:rPr>
          <w:rFonts w:ascii="Arial" w:hAnsi="Arial" w:cs="Arial"/>
          <w:spacing w:val="-6"/>
        </w:rPr>
        <w:t xml:space="preserve"> </w:t>
      </w:r>
      <w:r w:rsidRPr="00C12554">
        <w:rPr>
          <w:rFonts w:ascii="Arial" w:hAnsi="Arial" w:cs="Arial"/>
        </w:rPr>
        <w:t>procesos</w:t>
      </w:r>
      <w:r w:rsidRPr="00C12554">
        <w:rPr>
          <w:rFonts w:ascii="Arial" w:hAnsi="Arial" w:cs="Arial"/>
          <w:spacing w:val="-5"/>
        </w:rPr>
        <w:t xml:space="preserve"> </w:t>
      </w:r>
      <w:r w:rsidRPr="00C12554">
        <w:rPr>
          <w:rFonts w:ascii="Arial" w:hAnsi="Arial" w:cs="Arial"/>
        </w:rPr>
        <w:t>de</w:t>
      </w:r>
      <w:r w:rsidRPr="00C12554">
        <w:rPr>
          <w:rFonts w:ascii="Arial" w:hAnsi="Arial" w:cs="Arial"/>
          <w:spacing w:val="-5"/>
        </w:rPr>
        <w:t xml:space="preserve"> </w:t>
      </w:r>
      <w:r w:rsidRPr="00C12554">
        <w:rPr>
          <w:rFonts w:ascii="Arial" w:hAnsi="Arial" w:cs="Arial"/>
        </w:rPr>
        <w:t>reducción</w:t>
      </w:r>
      <w:r w:rsidRPr="00C12554">
        <w:rPr>
          <w:rFonts w:ascii="Arial" w:hAnsi="Arial" w:cs="Arial"/>
          <w:spacing w:val="-64"/>
        </w:rPr>
        <w:t xml:space="preserve"> </w:t>
      </w:r>
      <w:r w:rsidRPr="00C12554">
        <w:rPr>
          <w:rFonts w:ascii="Arial" w:hAnsi="Arial" w:cs="Arial"/>
        </w:rPr>
        <w:t>del</w:t>
      </w:r>
      <w:r w:rsidRPr="00C12554">
        <w:rPr>
          <w:rFonts w:ascii="Arial" w:hAnsi="Arial" w:cs="Arial"/>
          <w:spacing w:val="-2"/>
        </w:rPr>
        <w:t xml:space="preserve"> </w:t>
      </w:r>
      <w:r w:rsidRPr="00C12554">
        <w:rPr>
          <w:rFonts w:ascii="Arial" w:hAnsi="Arial" w:cs="Arial"/>
        </w:rPr>
        <w:t>riesgo</w:t>
      </w:r>
      <w:r w:rsidRPr="00C12554">
        <w:rPr>
          <w:rFonts w:ascii="Arial" w:hAnsi="Arial" w:cs="Arial"/>
          <w:spacing w:val="-1"/>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manejo</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desastre.</w:t>
      </w:r>
    </w:p>
    <w:p w:rsidR="004E6683" w:rsidRPr="00C12554" w:rsidRDefault="004E6683" w:rsidP="00812E19">
      <w:pPr>
        <w:jc w:val="both"/>
        <w:rPr>
          <w:rFonts w:ascii="Arial" w:hAnsi="Arial" w:cs="Arial"/>
        </w:rPr>
      </w:pPr>
      <w:r w:rsidRPr="00812E19">
        <w:rPr>
          <w:rFonts w:ascii="Arial" w:hAnsi="Arial" w:cs="Arial"/>
          <w:b/>
        </w:rPr>
        <w:t>Desastre:</w:t>
      </w:r>
      <w:r w:rsidRPr="00C12554">
        <w:rPr>
          <w:rFonts w:ascii="Arial" w:hAnsi="Arial" w:cs="Arial"/>
          <w:spacing w:val="-8"/>
        </w:rPr>
        <w:t xml:space="preserve"> </w:t>
      </w:r>
      <w:r w:rsidRPr="00C12554">
        <w:rPr>
          <w:rFonts w:ascii="Arial" w:hAnsi="Arial" w:cs="Arial"/>
        </w:rPr>
        <w:t>Es</w:t>
      </w:r>
      <w:r w:rsidRPr="00C12554">
        <w:rPr>
          <w:rFonts w:ascii="Arial" w:hAnsi="Arial" w:cs="Arial"/>
          <w:spacing w:val="-5"/>
        </w:rPr>
        <w:t xml:space="preserve"> </w:t>
      </w:r>
      <w:r w:rsidRPr="00C12554">
        <w:rPr>
          <w:rFonts w:ascii="Arial" w:hAnsi="Arial" w:cs="Arial"/>
        </w:rPr>
        <w:t>el</w:t>
      </w:r>
      <w:r w:rsidRPr="00C12554">
        <w:rPr>
          <w:rFonts w:ascii="Arial" w:hAnsi="Arial" w:cs="Arial"/>
          <w:spacing w:val="-5"/>
        </w:rPr>
        <w:t xml:space="preserve"> </w:t>
      </w:r>
      <w:r w:rsidRPr="00C12554">
        <w:rPr>
          <w:rFonts w:ascii="Arial" w:hAnsi="Arial" w:cs="Arial"/>
        </w:rPr>
        <w:t>resultado</w:t>
      </w:r>
      <w:r w:rsidRPr="00C12554">
        <w:rPr>
          <w:rFonts w:ascii="Arial" w:hAnsi="Arial" w:cs="Arial"/>
          <w:spacing w:val="-4"/>
        </w:rPr>
        <w:t xml:space="preserve"> </w:t>
      </w:r>
      <w:r w:rsidRPr="00C12554">
        <w:rPr>
          <w:rFonts w:ascii="Arial" w:hAnsi="Arial" w:cs="Arial"/>
        </w:rPr>
        <w:t>que</w:t>
      </w:r>
      <w:r w:rsidRPr="00C12554">
        <w:rPr>
          <w:rFonts w:ascii="Arial" w:hAnsi="Arial" w:cs="Arial"/>
          <w:spacing w:val="-5"/>
        </w:rPr>
        <w:t xml:space="preserve"> </w:t>
      </w:r>
      <w:r w:rsidRPr="00C12554">
        <w:rPr>
          <w:rFonts w:ascii="Arial" w:hAnsi="Arial" w:cs="Arial"/>
        </w:rPr>
        <w:t>se</w:t>
      </w:r>
      <w:r w:rsidRPr="00C12554">
        <w:rPr>
          <w:rFonts w:ascii="Arial" w:hAnsi="Arial" w:cs="Arial"/>
          <w:spacing w:val="-4"/>
        </w:rPr>
        <w:t xml:space="preserve"> </w:t>
      </w:r>
      <w:r w:rsidRPr="00C12554">
        <w:rPr>
          <w:rFonts w:ascii="Arial" w:hAnsi="Arial" w:cs="Arial"/>
        </w:rPr>
        <w:t>desencadena</w:t>
      </w:r>
      <w:r w:rsidRPr="00C12554">
        <w:rPr>
          <w:rFonts w:ascii="Arial" w:hAnsi="Arial" w:cs="Arial"/>
          <w:spacing w:val="-4"/>
        </w:rPr>
        <w:t xml:space="preserve"> </w:t>
      </w:r>
      <w:r w:rsidRPr="00C12554">
        <w:rPr>
          <w:rFonts w:ascii="Arial" w:hAnsi="Arial" w:cs="Arial"/>
        </w:rPr>
        <w:t>de</w:t>
      </w:r>
      <w:r w:rsidRPr="00C12554">
        <w:rPr>
          <w:rFonts w:ascii="Arial" w:hAnsi="Arial" w:cs="Arial"/>
          <w:spacing w:val="-5"/>
        </w:rPr>
        <w:t xml:space="preserve"> </w:t>
      </w:r>
      <w:r w:rsidRPr="00C12554">
        <w:rPr>
          <w:rFonts w:ascii="Arial" w:hAnsi="Arial" w:cs="Arial"/>
        </w:rPr>
        <w:t>la</w:t>
      </w:r>
      <w:r w:rsidRPr="00C12554">
        <w:rPr>
          <w:rFonts w:ascii="Arial" w:hAnsi="Arial" w:cs="Arial"/>
          <w:spacing w:val="-4"/>
        </w:rPr>
        <w:t xml:space="preserve"> </w:t>
      </w:r>
      <w:r w:rsidRPr="00C12554">
        <w:rPr>
          <w:rFonts w:ascii="Arial" w:hAnsi="Arial" w:cs="Arial"/>
        </w:rPr>
        <w:t>manifestación</w:t>
      </w:r>
      <w:r w:rsidRPr="00C12554">
        <w:rPr>
          <w:rFonts w:ascii="Arial" w:hAnsi="Arial" w:cs="Arial"/>
          <w:spacing w:val="-5"/>
        </w:rPr>
        <w:t xml:space="preserve"> </w:t>
      </w:r>
      <w:r w:rsidRPr="00C12554">
        <w:rPr>
          <w:rFonts w:ascii="Arial" w:hAnsi="Arial" w:cs="Arial"/>
        </w:rPr>
        <w:t>de</w:t>
      </w:r>
      <w:r w:rsidRPr="00C12554">
        <w:rPr>
          <w:rFonts w:ascii="Arial" w:hAnsi="Arial" w:cs="Arial"/>
          <w:spacing w:val="-4"/>
        </w:rPr>
        <w:t xml:space="preserve"> </w:t>
      </w:r>
      <w:r w:rsidRPr="00C12554">
        <w:rPr>
          <w:rFonts w:ascii="Arial" w:hAnsi="Arial" w:cs="Arial"/>
        </w:rPr>
        <w:t>uno</w:t>
      </w:r>
      <w:r w:rsidRPr="00C12554">
        <w:rPr>
          <w:rFonts w:ascii="Arial" w:hAnsi="Arial" w:cs="Arial"/>
          <w:spacing w:val="-5"/>
        </w:rPr>
        <w:t xml:space="preserve"> </w:t>
      </w:r>
      <w:r w:rsidRPr="00C12554">
        <w:rPr>
          <w:rFonts w:ascii="Arial" w:hAnsi="Arial" w:cs="Arial"/>
        </w:rPr>
        <w:t>o</w:t>
      </w:r>
      <w:r w:rsidRPr="00C12554">
        <w:rPr>
          <w:rFonts w:ascii="Arial" w:hAnsi="Arial" w:cs="Arial"/>
          <w:spacing w:val="-4"/>
        </w:rPr>
        <w:t xml:space="preserve"> </w:t>
      </w:r>
      <w:r w:rsidRPr="00C12554">
        <w:rPr>
          <w:rFonts w:ascii="Arial" w:hAnsi="Arial" w:cs="Arial"/>
        </w:rPr>
        <w:t>varios</w:t>
      </w:r>
      <w:r w:rsidRPr="00C12554">
        <w:rPr>
          <w:rFonts w:ascii="Arial" w:hAnsi="Arial" w:cs="Arial"/>
          <w:spacing w:val="-64"/>
        </w:rPr>
        <w:t xml:space="preserve"> </w:t>
      </w:r>
      <w:r w:rsidRPr="00C12554">
        <w:rPr>
          <w:rFonts w:ascii="Arial" w:hAnsi="Arial" w:cs="Arial"/>
        </w:rPr>
        <w:t>eventos naturales o antropogénicos no intencionales, que al encontrar condiciones</w:t>
      </w:r>
      <w:r w:rsidRPr="00C12554">
        <w:rPr>
          <w:rFonts w:ascii="Arial" w:hAnsi="Arial" w:cs="Arial"/>
          <w:spacing w:val="-64"/>
        </w:rPr>
        <w:t xml:space="preserve"> </w:t>
      </w:r>
      <w:r w:rsidRPr="00C12554">
        <w:rPr>
          <w:rFonts w:ascii="Arial" w:hAnsi="Arial" w:cs="Arial"/>
          <w:spacing w:val="-1"/>
        </w:rPr>
        <w:t>propicias</w:t>
      </w:r>
      <w:r w:rsidRPr="00C12554">
        <w:rPr>
          <w:rFonts w:ascii="Arial" w:hAnsi="Arial" w:cs="Arial"/>
          <w:spacing w:val="-16"/>
        </w:rPr>
        <w:t xml:space="preserve"> </w:t>
      </w:r>
      <w:r w:rsidRPr="00C12554">
        <w:rPr>
          <w:rFonts w:ascii="Arial" w:hAnsi="Arial" w:cs="Arial"/>
          <w:spacing w:val="-1"/>
        </w:rPr>
        <w:t>de</w:t>
      </w:r>
      <w:r w:rsidRPr="00C12554">
        <w:rPr>
          <w:rFonts w:ascii="Arial" w:hAnsi="Arial" w:cs="Arial"/>
          <w:spacing w:val="-15"/>
        </w:rPr>
        <w:t xml:space="preserve"> </w:t>
      </w:r>
      <w:r w:rsidRPr="00C12554">
        <w:rPr>
          <w:rFonts w:ascii="Arial" w:hAnsi="Arial" w:cs="Arial"/>
          <w:spacing w:val="-1"/>
        </w:rPr>
        <w:t>vulnerabilidad</w:t>
      </w:r>
      <w:r w:rsidRPr="00C12554">
        <w:rPr>
          <w:rFonts w:ascii="Arial" w:hAnsi="Arial" w:cs="Arial"/>
          <w:spacing w:val="-15"/>
        </w:rPr>
        <w:t xml:space="preserve"> </w:t>
      </w:r>
      <w:r w:rsidRPr="00C12554">
        <w:rPr>
          <w:rFonts w:ascii="Arial" w:hAnsi="Arial" w:cs="Arial"/>
        </w:rPr>
        <w:t>en</w:t>
      </w:r>
      <w:r w:rsidRPr="00C12554">
        <w:rPr>
          <w:rFonts w:ascii="Arial" w:hAnsi="Arial" w:cs="Arial"/>
          <w:spacing w:val="-15"/>
        </w:rPr>
        <w:t xml:space="preserve"> </w:t>
      </w:r>
      <w:r w:rsidRPr="00C12554">
        <w:rPr>
          <w:rFonts w:ascii="Arial" w:hAnsi="Arial" w:cs="Arial"/>
        </w:rPr>
        <w:t>las</w:t>
      </w:r>
      <w:r w:rsidRPr="00C12554">
        <w:rPr>
          <w:rFonts w:ascii="Arial" w:hAnsi="Arial" w:cs="Arial"/>
          <w:spacing w:val="-21"/>
        </w:rPr>
        <w:t xml:space="preserve"> </w:t>
      </w:r>
      <w:r w:rsidRPr="00C12554">
        <w:rPr>
          <w:rFonts w:ascii="Arial" w:hAnsi="Arial" w:cs="Arial"/>
        </w:rPr>
        <w:t>personas,</w:t>
      </w:r>
      <w:r w:rsidRPr="00C12554">
        <w:rPr>
          <w:rFonts w:ascii="Arial" w:hAnsi="Arial" w:cs="Arial"/>
          <w:spacing w:val="-18"/>
        </w:rPr>
        <w:t xml:space="preserve"> </w:t>
      </w:r>
      <w:r w:rsidRPr="00C12554">
        <w:rPr>
          <w:rFonts w:ascii="Arial" w:hAnsi="Arial" w:cs="Arial"/>
        </w:rPr>
        <w:t>los</w:t>
      </w:r>
      <w:r w:rsidRPr="00C12554">
        <w:rPr>
          <w:rFonts w:ascii="Arial" w:hAnsi="Arial" w:cs="Arial"/>
          <w:spacing w:val="-21"/>
        </w:rPr>
        <w:t xml:space="preserve"> </w:t>
      </w:r>
      <w:r w:rsidRPr="00C12554">
        <w:rPr>
          <w:rFonts w:ascii="Arial" w:hAnsi="Arial" w:cs="Arial"/>
        </w:rPr>
        <w:t>bienes,</w:t>
      </w:r>
      <w:r w:rsidRPr="00C12554">
        <w:rPr>
          <w:rFonts w:ascii="Arial" w:hAnsi="Arial" w:cs="Arial"/>
          <w:spacing w:val="-18"/>
        </w:rPr>
        <w:t xml:space="preserve"> </w:t>
      </w:r>
      <w:r w:rsidRPr="00C12554">
        <w:rPr>
          <w:rFonts w:ascii="Arial" w:hAnsi="Arial" w:cs="Arial"/>
        </w:rPr>
        <w:t>la</w:t>
      </w:r>
      <w:r w:rsidRPr="00C12554">
        <w:rPr>
          <w:rFonts w:ascii="Arial" w:hAnsi="Arial" w:cs="Arial"/>
          <w:spacing w:val="-15"/>
        </w:rPr>
        <w:t xml:space="preserve"> </w:t>
      </w:r>
      <w:r w:rsidRPr="00C12554">
        <w:rPr>
          <w:rFonts w:ascii="Arial" w:hAnsi="Arial" w:cs="Arial"/>
        </w:rPr>
        <w:t>infraestructura,</w:t>
      </w:r>
      <w:r w:rsidRPr="00C12554">
        <w:rPr>
          <w:rFonts w:ascii="Arial" w:hAnsi="Arial" w:cs="Arial"/>
          <w:spacing w:val="-18"/>
        </w:rPr>
        <w:t xml:space="preserve"> </w:t>
      </w:r>
      <w:r w:rsidRPr="00C12554">
        <w:rPr>
          <w:rFonts w:ascii="Arial" w:hAnsi="Arial" w:cs="Arial"/>
        </w:rPr>
        <w:t>los</w:t>
      </w:r>
      <w:r w:rsidRPr="00C12554">
        <w:rPr>
          <w:rFonts w:ascii="Arial" w:hAnsi="Arial" w:cs="Arial"/>
          <w:spacing w:val="-16"/>
        </w:rPr>
        <w:t xml:space="preserve"> </w:t>
      </w:r>
      <w:r w:rsidRPr="00C12554">
        <w:rPr>
          <w:rFonts w:ascii="Arial" w:hAnsi="Arial" w:cs="Arial"/>
        </w:rPr>
        <w:t>medios</w:t>
      </w:r>
      <w:r w:rsidRPr="00C12554">
        <w:rPr>
          <w:rFonts w:ascii="Arial" w:hAnsi="Arial" w:cs="Arial"/>
          <w:spacing w:val="-64"/>
        </w:rPr>
        <w:t xml:space="preserve"> </w:t>
      </w:r>
      <w:r w:rsidRPr="00C12554">
        <w:rPr>
          <w:rFonts w:ascii="Arial" w:hAnsi="Arial" w:cs="Arial"/>
        </w:rPr>
        <w:t>de</w:t>
      </w:r>
      <w:r w:rsidRPr="00C12554">
        <w:rPr>
          <w:rFonts w:ascii="Arial" w:hAnsi="Arial" w:cs="Arial"/>
          <w:spacing w:val="-7"/>
        </w:rPr>
        <w:t xml:space="preserve"> </w:t>
      </w:r>
      <w:r w:rsidRPr="00C12554">
        <w:rPr>
          <w:rFonts w:ascii="Arial" w:hAnsi="Arial" w:cs="Arial"/>
        </w:rPr>
        <w:t>subsistencia,</w:t>
      </w:r>
      <w:r w:rsidRPr="00C12554">
        <w:rPr>
          <w:rFonts w:ascii="Arial" w:hAnsi="Arial" w:cs="Arial"/>
          <w:spacing w:val="-9"/>
        </w:rPr>
        <w:t xml:space="preserve"> </w:t>
      </w:r>
      <w:r w:rsidRPr="00C12554">
        <w:rPr>
          <w:rFonts w:ascii="Arial" w:hAnsi="Arial" w:cs="Arial"/>
        </w:rPr>
        <w:t>la</w:t>
      </w:r>
      <w:r w:rsidRPr="00C12554">
        <w:rPr>
          <w:rFonts w:ascii="Arial" w:hAnsi="Arial" w:cs="Arial"/>
          <w:spacing w:val="-7"/>
        </w:rPr>
        <w:t xml:space="preserve"> </w:t>
      </w:r>
      <w:r w:rsidRPr="00C12554">
        <w:rPr>
          <w:rFonts w:ascii="Arial" w:hAnsi="Arial" w:cs="Arial"/>
        </w:rPr>
        <w:t>prestación</w:t>
      </w:r>
      <w:r w:rsidRPr="00C12554">
        <w:rPr>
          <w:rFonts w:ascii="Arial" w:hAnsi="Arial" w:cs="Arial"/>
          <w:spacing w:val="-6"/>
        </w:rPr>
        <w:t xml:space="preserve"> </w:t>
      </w:r>
      <w:r w:rsidRPr="00C12554">
        <w:rPr>
          <w:rFonts w:ascii="Arial" w:hAnsi="Arial" w:cs="Arial"/>
        </w:rPr>
        <w:t>de</w:t>
      </w:r>
      <w:r w:rsidRPr="00C12554">
        <w:rPr>
          <w:rFonts w:ascii="Arial" w:hAnsi="Arial" w:cs="Arial"/>
          <w:spacing w:val="-7"/>
        </w:rPr>
        <w:t xml:space="preserve"> </w:t>
      </w:r>
      <w:r w:rsidRPr="00C12554">
        <w:rPr>
          <w:rFonts w:ascii="Arial" w:hAnsi="Arial" w:cs="Arial"/>
        </w:rPr>
        <w:t>servicios</w:t>
      </w:r>
      <w:r w:rsidRPr="00C12554">
        <w:rPr>
          <w:rFonts w:ascii="Arial" w:hAnsi="Arial" w:cs="Arial"/>
          <w:spacing w:val="-7"/>
        </w:rPr>
        <w:t xml:space="preserve"> </w:t>
      </w:r>
      <w:r w:rsidRPr="00C12554">
        <w:rPr>
          <w:rFonts w:ascii="Arial" w:hAnsi="Arial" w:cs="Arial"/>
        </w:rPr>
        <w:t>o</w:t>
      </w:r>
      <w:r w:rsidRPr="00C12554">
        <w:rPr>
          <w:rFonts w:ascii="Arial" w:hAnsi="Arial" w:cs="Arial"/>
          <w:spacing w:val="-7"/>
        </w:rPr>
        <w:t xml:space="preserve"> </w:t>
      </w:r>
      <w:r w:rsidRPr="00C12554">
        <w:rPr>
          <w:rFonts w:ascii="Arial" w:hAnsi="Arial" w:cs="Arial"/>
        </w:rPr>
        <w:t>los</w:t>
      </w:r>
      <w:r w:rsidRPr="00C12554">
        <w:rPr>
          <w:rFonts w:ascii="Arial" w:hAnsi="Arial" w:cs="Arial"/>
          <w:spacing w:val="-12"/>
        </w:rPr>
        <w:t xml:space="preserve"> </w:t>
      </w:r>
      <w:r w:rsidRPr="00C12554">
        <w:rPr>
          <w:rFonts w:ascii="Arial" w:hAnsi="Arial" w:cs="Arial"/>
        </w:rPr>
        <w:t>recursos</w:t>
      </w:r>
      <w:r w:rsidRPr="00C12554">
        <w:rPr>
          <w:rFonts w:ascii="Arial" w:hAnsi="Arial" w:cs="Arial"/>
          <w:spacing w:val="-8"/>
        </w:rPr>
        <w:t xml:space="preserve"> </w:t>
      </w:r>
      <w:r w:rsidRPr="00C12554">
        <w:rPr>
          <w:rFonts w:ascii="Arial" w:hAnsi="Arial" w:cs="Arial"/>
        </w:rPr>
        <w:t>ambientales,</w:t>
      </w:r>
      <w:r w:rsidRPr="00C12554">
        <w:rPr>
          <w:rFonts w:ascii="Arial" w:hAnsi="Arial" w:cs="Arial"/>
          <w:spacing w:val="-9"/>
        </w:rPr>
        <w:t xml:space="preserve"> </w:t>
      </w:r>
      <w:r w:rsidRPr="00C12554">
        <w:rPr>
          <w:rFonts w:ascii="Arial" w:hAnsi="Arial" w:cs="Arial"/>
        </w:rPr>
        <w:t>causa</w:t>
      </w:r>
      <w:r w:rsidRPr="00C12554">
        <w:rPr>
          <w:rFonts w:ascii="Arial" w:hAnsi="Arial" w:cs="Arial"/>
          <w:spacing w:val="-7"/>
        </w:rPr>
        <w:t xml:space="preserve"> </w:t>
      </w:r>
      <w:r w:rsidRPr="00C12554">
        <w:rPr>
          <w:rFonts w:ascii="Arial" w:hAnsi="Arial" w:cs="Arial"/>
        </w:rPr>
        <w:t>daños</w:t>
      </w:r>
      <w:r w:rsidRPr="00C12554">
        <w:rPr>
          <w:rFonts w:ascii="Arial" w:hAnsi="Arial" w:cs="Arial"/>
          <w:spacing w:val="-64"/>
        </w:rPr>
        <w:t xml:space="preserve"> </w:t>
      </w:r>
      <w:r w:rsidRPr="00C12554">
        <w:rPr>
          <w:rFonts w:ascii="Arial" w:hAnsi="Arial" w:cs="Arial"/>
        </w:rPr>
        <w:t>o</w:t>
      </w:r>
      <w:r w:rsidRPr="00C12554">
        <w:rPr>
          <w:rFonts w:ascii="Arial" w:hAnsi="Arial" w:cs="Arial"/>
          <w:spacing w:val="1"/>
        </w:rPr>
        <w:t xml:space="preserve"> </w:t>
      </w:r>
      <w:r w:rsidRPr="00C12554">
        <w:rPr>
          <w:rFonts w:ascii="Arial" w:hAnsi="Arial" w:cs="Arial"/>
        </w:rPr>
        <w:t>pérdidas</w:t>
      </w:r>
      <w:r w:rsidRPr="00C12554">
        <w:rPr>
          <w:rFonts w:ascii="Arial" w:hAnsi="Arial" w:cs="Arial"/>
          <w:spacing w:val="1"/>
        </w:rPr>
        <w:t xml:space="preserve"> </w:t>
      </w:r>
      <w:r w:rsidRPr="00C12554">
        <w:rPr>
          <w:rFonts w:ascii="Arial" w:hAnsi="Arial" w:cs="Arial"/>
        </w:rPr>
        <w:t>humanas,</w:t>
      </w:r>
      <w:r w:rsidRPr="00C12554">
        <w:rPr>
          <w:rFonts w:ascii="Arial" w:hAnsi="Arial" w:cs="Arial"/>
          <w:spacing w:val="1"/>
        </w:rPr>
        <w:t xml:space="preserve"> </w:t>
      </w:r>
      <w:r w:rsidRPr="00C12554">
        <w:rPr>
          <w:rFonts w:ascii="Arial" w:hAnsi="Arial" w:cs="Arial"/>
        </w:rPr>
        <w:t>materiales,</w:t>
      </w:r>
      <w:r w:rsidRPr="00C12554">
        <w:rPr>
          <w:rFonts w:ascii="Arial" w:hAnsi="Arial" w:cs="Arial"/>
          <w:spacing w:val="1"/>
        </w:rPr>
        <w:t xml:space="preserve"> </w:t>
      </w:r>
      <w:r w:rsidRPr="00C12554">
        <w:rPr>
          <w:rFonts w:ascii="Arial" w:hAnsi="Arial" w:cs="Arial"/>
        </w:rPr>
        <w:t>económicas</w:t>
      </w:r>
      <w:r w:rsidRPr="00C12554">
        <w:rPr>
          <w:rFonts w:ascii="Arial" w:hAnsi="Arial" w:cs="Arial"/>
          <w:spacing w:val="1"/>
        </w:rPr>
        <w:t xml:space="preserve"> </w:t>
      </w:r>
      <w:r w:rsidRPr="00C12554">
        <w:rPr>
          <w:rFonts w:ascii="Arial" w:hAnsi="Arial" w:cs="Arial"/>
        </w:rPr>
        <w:t>o</w:t>
      </w:r>
      <w:r w:rsidRPr="00C12554">
        <w:rPr>
          <w:rFonts w:ascii="Arial" w:hAnsi="Arial" w:cs="Arial"/>
          <w:spacing w:val="1"/>
        </w:rPr>
        <w:t xml:space="preserve"> </w:t>
      </w:r>
      <w:r w:rsidRPr="00C12554">
        <w:rPr>
          <w:rFonts w:ascii="Arial" w:hAnsi="Arial" w:cs="Arial"/>
        </w:rPr>
        <w:t>ambientales,</w:t>
      </w:r>
      <w:r w:rsidRPr="00C12554">
        <w:rPr>
          <w:rFonts w:ascii="Arial" w:hAnsi="Arial" w:cs="Arial"/>
          <w:spacing w:val="1"/>
        </w:rPr>
        <w:t xml:space="preserve"> </w:t>
      </w:r>
      <w:r w:rsidRPr="00C12554">
        <w:rPr>
          <w:rFonts w:ascii="Arial" w:hAnsi="Arial" w:cs="Arial"/>
        </w:rPr>
        <w:t>generando</w:t>
      </w:r>
      <w:r w:rsidRPr="00C12554">
        <w:rPr>
          <w:rFonts w:ascii="Arial" w:hAnsi="Arial" w:cs="Arial"/>
          <w:spacing w:val="1"/>
        </w:rPr>
        <w:t xml:space="preserve"> </w:t>
      </w:r>
      <w:r w:rsidRPr="00C12554">
        <w:rPr>
          <w:rFonts w:ascii="Arial" w:hAnsi="Arial" w:cs="Arial"/>
        </w:rPr>
        <w:t>una</w:t>
      </w:r>
      <w:r w:rsidRPr="00C12554">
        <w:rPr>
          <w:rFonts w:ascii="Arial" w:hAnsi="Arial" w:cs="Arial"/>
          <w:spacing w:val="1"/>
        </w:rPr>
        <w:t xml:space="preserve"> </w:t>
      </w:r>
      <w:r w:rsidRPr="00C12554">
        <w:rPr>
          <w:rFonts w:ascii="Arial" w:hAnsi="Arial" w:cs="Arial"/>
        </w:rPr>
        <w:t>alteración</w:t>
      </w:r>
      <w:r w:rsidRPr="00C12554">
        <w:rPr>
          <w:rFonts w:ascii="Arial" w:hAnsi="Arial" w:cs="Arial"/>
          <w:spacing w:val="1"/>
        </w:rPr>
        <w:t xml:space="preserve"> </w:t>
      </w:r>
      <w:r w:rsidRPr="00C12554">
        <w:rPr>
          <w:rFonts w:ascii="Arial" w:hAnsi="Arial" w:cs="Arial"/>
        </w:rPr>
        <w:t>intensa,</w:t>
      </w:r>
      <w:r w:rsidRPr="00C12554">
        <w:rPr>
          <w:rFonts w:ascii="Arial" w:hAnsi="Arial" w:cs="Arial"/>
          <w:spacing w:val="1"/>
        </w:rPr>
        <w:t xml:space="preserve"> </w:t>
      </w:r>
      <w:r w:rsidRPr="00C12554">
        <w:rPr>
          <w:rFonts w:ascii="Arial" w:hAnsi="Arial" w:cs="Arial"/>
        </w:rPr>
        <w:t>grave</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extendida</w:t>
      </w:r>
      <w:r w:rsidRPr="00C12554">
        <w:rPr>
          <w:rFonts w:ascii="Arial" w:hAnsi="Arial" w:cs="Arial"/>
          <w:spacing w:val="1"/>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rPr>
        <w:t>las</w:t>
      </w:r>
      <w:r w:rsidRPr="00C12554">
        <w:rPr>
          <w:rFonts w:ascii="Arial" w:hAnsi="Arial" w:cs="Arial"/>
          <w:spacing w:val="1"/>
        </w:rPr>
        <w:t xml:space="preserve"> </w:t>
      </w:r>
      <w:r w:rsidRPr="00C12554">
        <w:rPr>
          <w:rFonts w:ascii="Arial" w:hAnsi="Arial" w:cs="Arial"/>
        </w:rPr>
        <w:t>condiciones</w:t>
      </w:r>
      <w:r w:rsidRPr="00C12554">
        <w:rPr>
          <w:rFonts w:ascii="Arial" w:hAnsi="Arial" w:cs="Arial"/>
          <w:spacing w:val="1"/>
        </w:rPr>
        <w:t xml:space="preserve"> </w:t>
      </w:r>
      <w:r w:rsidRPr="00C12554">
        <w:rPr>
          <w:rFonts w:ascii="Arial" w:hAnsi="Arial" w:cs="Arial"/>
        </w:rPr>
        <w:t>normales</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spacing w:val="-1"/>
        </w:rPr>
        <w:t>funcionamiento</w:t>
      </w:r>
      <w:r w:rsidRPr="00C12554">
        <w:rPr>
          <w:rFonts w:ascii="Arial" w:hAnsi="Arial" w:cs="Arial"/>
          <w:spacing w:val="-16"/>
        </w:rPr>
        <w:t xml:space="preserve"> </w:t>
      </w:r>
      <w:r w:rsidRPr="00C12554">
        <w:rPr>
          <w:rFonts w:ascii="Arial" w:hAnsi="Arial" w:cs="Arial"/>
          <w:spacing w:val="-1"/>
        </w:rPr>
        <w:t>de</w:t>
      </w:r>
      <w:r w:rsidRPr="00C12554">
        <w:rPr>
          <w:rFonts w:ascii="Arial" w:hAnsi="Arial" w:cs="Arial"/>
          <w:spacing w:val="-11"/>
        </w:rPr>
        <w:t xml:space="preserve"> </w:t>
      </w:r>
      <w:r w:rsidRPr="00C12554">
        <w:rPr>
          <w:rFonts w:ascii="Arial" w:hAnsi="Arial" w:cs="Arial"/>
          <w:spacing w:val="-1"/>
        </w:rPr>
        <w:t>la</w:t>
      </w:r>
      <w:r w:rsidRPr="00C12554">
        <w:rPr>
          <w:rFonts w:ascii="Arial" w:hAnsi="Arial" w:cs="Arial"/>
          <w:spacing w:val="-10"/>
        </w:rPr>
        <w:t xml:space="preserve"> </w:t>
      </w:r>
      <w:r w:rsidRPr="00C12554">
        <w:rPr>
          <w:rFonts w:ascii="Arial" w:hAnsi="Arial" w:cs="Arial"/>
          <w:spacing w:val="-1"/>
        </w:rPr>
        <w:t>sociedad,</w:t>
      </w:r>
      <w:r w:rsidRPr="00C12554">
        <w:rPr>
          <w:rFonts w:ascii="Arial" w:hAnsi="Arial" w:cs="Arial"/>
          <w:spacing w:val="-14"/>
        </w:rPr>
        <w:t xml:space="preserve"> </w:t>
      </w:r>
      <w:r w:rsidRPr="00C12554">
        <w:rPr>
          <w:rFonts w:ascii="Arial" w:hAnsi="Arial" w:cs="Arial"/>
        </w:rPr>
        <w:t>que</w:t>
      </w:r>
      <w:r w:rsidRPr="00C12554">
        <w:rPr>
          <w:rFonts w:ascii="Arial" w:hAnsi="Arial" w:cs="Arial"/>
          <w:spacing w:val="-10"/>
        </w:rPr>
        <w:t xml:space="preserve"> </w:t>
      </w:r>
      <w:r w:rsidRPr="00C12554">
        <w:rPr>
          <w:rFonts w:ascii="Arial" w:hAnsi="Arial" w:cs="Arial"/>
        </w:rPr>
        <w:t>exige</w:t>
      </w:r>
      <w:r w:rsidRPr="00C12554">
        <w:rPr>
          <w:rFonts w:ascii="Arial" w:hAnsi="Arial" w:cs="Arial"/>
          <w:spacing w:val="-11"/>
        </w:rPr>
        <w:t xml:space="preserve"> </w:t>
      </w:r>
      <w:r w:rsidRPr="00C12554">
        <w:rPr>
          <w:rFonts w:ascii="Arial" w:hAnsi="Arial" w:cs="Arial"/>
        </w:rPr>
        <w:t>del</w:t>
      </w:r>
      <w:r w:rsidRPr="00C12554">
        <w:rPr>
          <w:rFonts w:ascii="Arial" w:hAnsi="Arial" w:cs="Arial"/>
          <w:spacing w:val="-10"/>
        </w:rPr>
        <w:t xml:space="preserve"> </w:t>
      </w:r>
      <w:r w:rsidRPr="00C12554">
        <w:rPr>
          <w:rFonts w:ascii="Arial" w:hAnsi="Arial" w:cs="Arial"/>
        </w:rPr>
        <w:t>Estado</w:t>
      </w:r>
      <w:r w:rsidRPr="00C12554">
        <w:rPr>
          <w:rFonts w:ascii="Arial" w:hAnsi="Arial" w:cs="Arial"/>
          <w:spacing w:val="-11"/>
        </w:rPr>
        <w:t xml:space="preserve"> </w:t>
      </w:r>
      <w:r w:rsidRPr="00C12554">
        <w:rPr>
          <w:rFonts w:ascii="Arial" w:hAnsi="Arial" w:cs="Arial"/>
        </w:rPr>
        <w:t>y</w:t>
      </w:r>
      <w:r w:rsidRPr="00C12554">
        <w:rPr>
          <w:rFonts w:ascii="Arial" w:hAnsi="Arial" w:cs="Arial"/>
          <w:spacing w:val="-11"/>
        </w:rPr>
        <w:t xml:space="preserve"> </w:t>
      </w:r>
      <w:r w:rsidRPr="00C12554">
        <w:rPr>
          <w:rFonts w:ascii="Arial" w:hAnsi="Arial" w:cs="Arial"/>
        </w:rPr>
        <w:t>del</w:t>
      </w:r>
      <w:r w:rsidRPr="00C12554">
        <w:rPr>
          <w:rFonts w:ascii="Arial" w:hAnsi="Arial" w:cs="Arial"/>
          <w:spacing w:val="-11"/>
        </w:rPr>
        <w:t xml:space="preserve"> </w:t>
      </w:r>
      <w:r w:rsidRPr="00C12554">
        <w:rPr>
          <w:rFonts w:ascii="Arial" w:hAnsi="Arial" w:cs="Arial"/>
        </w:rPr>
        <w:t>sistema</w:t>
      </w:r>
      <w:r w:rsidRPr="00C12554">
        <w:rPr>
          <w:rFonts w:ascii="Arial" w:hAnsi="Arial" w:cs="Arial"/>
          <w:spacing w:val="-10"/>
        </w:rPr>
        <w:t xml:space="preserve"> </w:t>
      </w:r>
      <w:r w:rsidRPr="00C12554">
        <w:rPr>
          <w:rFonts w:ascii="Arial" w:hAnsi="Arial" w:cs="Arial"/>
        </w:rPr>
        <w:t>nacional</w:t>
      </w:r>
      <w:r w:rsidRPr="00C12554">
        <w:rPr>
          <w:rFonts w:ascii="Arial" w:hAnsi="Arial" w:cs="Arial"/>
          <w:spacing w:val="-11"/>
        </w:rPr>
        <w:t xml:space="preserve"> </w:t>
      </w:r>
      <w:r w:rsidRPr="00C12554">
        <w:rPr>
          <w:rFonts w:ascii="Arial" w:hAnsi="Arial" w:cs="Arial"/>
        </w:rPr>
        <w:t>ejecutar</w:t>
      </w:r>
      <w:r w:rsidRPr="00C12554">
        <w:rPr>
          <w:rFonts w:ascii="Arial" w:hAnsi="Arial" w:cs="Arial"/>
          <w:spacing w:val="-64"/>
        </w:rPr>
        <w:t xml:space="preserve"> </w:t>
      </w:r>
      <w:r w:rsidRPr="00C12554">
        <w:rPr>
          <w:rFonts w:ascii="Arial" w:hAnsi="Arial" w:cs="Arial"/>
        </w:rPr>
        <w:t>acciones</w:t>
      </w:r>
      <w:r w:rsidRPr="00C12554">
        <w:rPr>
          <w:rFonts w:ascii="Arial" w:hAnsi="Arial" w:cs="Arial"/>
          <w:spacing w:val="-3"/>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respuesta</w:t>
      </w:r>
      <w:r w:rsidRPr="00C12554">
        <w:rPr>
          <w:rFonts w:ascii="Arial" w:hAnsi="Arial" w:cs="Arial"/>
          <w:spacing w:val="-2"/>
        </w:rPr>
        <w:t xml:space="preserve"> </w:t>
      </w:r>
      <w:r w:rsidRPr="00C12554">
        <w:rPr>
          <w:rFonts w:ascii="Arial" w:hAnsi="Arial" w:cs="Arial"/>
        </w:rPr>
        <w:t>a</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emergencia,</w:t>
      </w:r>
      <w:r w:rsidRPr="00C12554">
        <w:rPr>
          <w:rFonts w:ascii="Arial" w:hAnsi="Arial" w:cs="Arial"/>
          <w:spacing w:val="-5"/>
        </w:rPr>
        <w:t xml:space="preserve"> </w:t>
      </w:r>
      <w:r w:rsidRPr="00C12554">
        <w:rPr>
          <w:rFonts w:ascii="Arial" w:hAnsi="Arial" w:cs="Arial"/>
        </w:rPr>
        <w:t>rehabilitación</w:t>
      </w:r>
      <w:r w:rsidRPr="00C12554">
        <w:rPr>
          <w:rFonts w:ascii="Arial" w:hAnsi="Arial" w:cs="Arial"/>
          <w:spacing w:val="-1"/>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reconstrucción.</w:t>
      </w:r>
    </w:p>
    <w:p w:rsidR="004E6683" w:rsidRPr="00C12554" w:rsidRDefault="004E6683" w:rsidP="00812E19">
      <w:pPr>
        <w:jc w:val="both"/>
        <w:rPr>
          <w:rFonts w:ascii="Arial" w:hAnsi="Arial" w:cs="Arial"/>
        </w:rPr>
      </w:pPr>
      <w:r w:rsidRPr="00812E19">
        <w:rPr>
          <w:rFonts w:ascii="Arial" w:hAnsi="Arial" w:cs="Arial"/>
          <w:b/>
          <w:spacing w:val="-1"/>
        </w:rPr>
        <w:t>Emergencia:</w:t>
      </w:r>
      <w:r w:rsidRPr="00C12554">
        <w:rPr>
          <w:rFonts w:ascii="Arial" w:hAnsi="Arial" w:cs="Arial"/>
          <w:spacing w:val="-19"/>
        </w:rPr>
        <w:t xml:space="preserve"> </w:t>
      </w:r>
      <w:r w:rsidRPr="00C12554">
        <w:rPr>
          <w:rFonts w:ascii="Arial" w:hAnsi="Arial" w:cs="Arial"/>
        </w:rPr>
        <w:t>Situación</w:t>
      </w:r>
      <w:r w:rsidRPr="00C12554">
        <w:rPr>
          <w:rFonts w:ascii="Arial" w:hAnsi="Arial" w:cs="Arial"/>
          <w:spacing w:val="-15"/>
        </w:rPr>
        <w:t xml:space="preserve"> </w:t>
      </w:r>
      <w:r w:rsidRPr="00C12554">
        <w:rPr>
          <w:rFonts w:ascii="Arial" w:hAnsi="Arial" w:cs="Arial"/>
        </w:rPr>
        <w:t>caracterizada</w:t>
      </w:r>
      <w:r w:rsidRPr="00C12554">
        <w:rPr>
          <w:rFonts w:ascii="Arial" w:hAnsi="Arial" w:cs="Arial"/>
          <w:spacing w:val="-15"/>
        </w:rPr>
        <w:t xml:space="preserve"> </w:t>
      </w:r>
      <w:r w:rsidRPr="00C12554">
        <w:rPr>
          <w:rFonts w:ascii="Arial" w:hAnsi="Arial" w:cs="Arial"/>
        </w:rPr>
        <w:t>por</w:t>
      </w:r>
      <w:r w:rsidRPr="00C12554">
        <w:rPr>
          <w:rFonts w:ascii="Arial" w:hAnsi="Arial" w:cs="Arial"/>
          <w:spacing w:val="-16"/>
        </w:rPr>
        <w:t xml:space="preserve"> </w:t>
      </w:r>
      <w:r w:rsidRPr="00C12554">
        <w:rPr>
          <w:rFonts w:ascii="Arial" w:hAnsi="Arial" w:cs="Arial"/>
        </w:rPr>
        <w:t>la</w:t>
      </w:r>
      <w:r w:rsidRPr="00C12554">
        <w:rPr>
          <w:rFonts w:ascii="Arial" w:hAnsi="Arial" w:cs="Arial"/>
          <w:spacing w:val="-15"/>
        </w:rPr>
        <w:t xml:space="preserve"> </w:t>
      </w:r>
      <w:r w:rsidRPr="00C12554">
        <w:rPr>
          <w:rFonts w:ascii="Arial" w:hAnsi="Arial" w:cs="Arial"/>
        </w:rPr>
        <w:t>alteración</w:t>
      </w:r>
      <w:r w:rsidRPr="00C12554">
        <w:rPr>
          <w:rFonts w:ascii="Arial" w:hAnsi="Arial" w:cs="Arial"/>
          <w:spacing w:val="-15"/>
        </w:rPr>
        <w:t xml:space="preserve"> </w:t>
      </w:r>
      <w:r w:rsidRPr="00C12554">
        <w:rPr>
          <w:rFonts w:ascii="Arial" w:hAnsi="Arial" w:cs="Arial"/>
        </w:rPr>
        <w:t>o</w:t>
      </w:r>
      <w:r w:rsidRPr="00C12554">
        <w:rPr>
          <w:rFonts w:ascii="Arial" w:hAnsi="Arial" w:cs="Arial"/>
          <w:spacing w:val="-15"/>
        </w:rPr>
        <w:t xml:space="preserve"> </w:t>
      </w:r>
      <w:r w:rsidRPr="00C12554">
        <w:rPr>
          <w:rFonts w:ascii="Arial" w:hAnsi="Arial" w:cs="Arial"/>
        </w:rPr>
        <w:t>interrupción</w:t>
      </w:r>
      <w:r w:rsidRPr="00C12554">
        <w:rPr>
          <w:rFonts w:ascii="Arial" w:hAnsi="Arial" w:cs="Arial"/>
          <w:spacing w:val="-15"/>
        </w:rPr>
        <w:t xml:space="preserve"> </w:t>
      </w:r>
      <w:r w:rsidRPr="00C12554">
        <w:rPr>
          <w:rFonts w:ascii="Arial" w:hAnsi="Arial" w:cs="Arial"/>
        </w:rPr>
        <w:t>intensa</w:t>
      </w:r>
      <w:r w:rsidRPr="00C12554">
        <w:rPr>
          <w:rFonts w:ascii="Arial" w:hAnsi="Arial" w:cs="Arial"/>
          <w:spacing w:val="-15"/>
        </w:rPr>
        <w:t xml:space="preserve"> </w:t>
      </w:r>
      <w:r w:rsidRPr="00C12554">
        <w:rPr>
          <w:rFonts w:ascii="Arial" w:hAnsi="Arial" w:cs="Arial"/>
        </w:rPr>
        <w:t>y</w:t>
      </w:r>
      <w:r w:rsidRPr="00C12554">
        <w:rPr>
          <w:rFonts w:ascii="Arial" w:hAnsi="Arial" w:cs="Arial"/>
          <w:spacing w:val="-16"/>
        </w:rPr>
        <w:t xml:space="preserve"> </w:t>
      </w:r>
      <w:r w:rsidRPr="00C12554">
        <w:rPr>
          <w:rFonts w:ascii="Arial" w:hAnsi="Arial" w:cs="Arial"/>
        </w:rPr>
        <w:t>grave</w:t>
      </w:r>
      <w:r w:rsidRPr="00C12554">
        <w:rPr>
          <w:rFonts w:ascii="Arial" w:hAnsi="Arial" w:cs="Arial"/>
          <w:spacing w:val="-65"/>
        </w:rPr>
        <w:t xml:space="preserve"> </w:t>
      </w:r>
      <w:r w:rsidRPr="00C12554">
        <w:rPr>
          <w:rFonts w:ascii="Arial" w:hAnsi="Arial" w:cs="Arial"/>
        </w:rPr>
        <w:t>de las condiciones normales de funcionamiento u operación de una comunidad,</w:t>
      </w:r>
      <w:r w:rsidRPr="00C12554">
        <w:rPr>
          <w:rFonts w:ascii="Arial" w:hAnsi="Arial" w:cs="Arial"/>
          <w:spacing w:val="1"/>
        </w:rPr>
        <w:t xml:space="preserve"> </w:t>
      </w:r>
      <w:r w:rsidRPr="00C12554">
        <w:rPr>
          <w:rFonts w:ascii="Arial" w:hAnsi="Arial" w:cs="Arial"/>
        </w:rPr>
        <w:t>causada por un evento adverso o por la inminencia del mismo, que obliga a una</w:t>
      </w:r>
      <w:r w:rsidRPr="00C12554">
        <w:rPr>
          <w:rFonts w:ascii="Arial" w:hAnsi="Arial" w:cs="Arial"/>
          <w:spacing w:val="1"/>
        </w:rPr>
        <w:t xml:space="preserve"> </w:t>
      </w:r>
      <w:r w:rsidRPr="00C12554">
        <w:rPr>
          <w:rFonts w:ascii="Arial" w:hAnsi="Arial" w:cs="Arial"/>
        </w:rPr>
        <w:t>reacción inmediata y que requiere la respuesta de las instituciones del Estado, los</w:t>
      </w:r>
      <w:r w:rsidRPr="00C12554">
        <w:rPr>
          <w:rFonts w:ascii="Arial" w:hAnsi="Arial" w:cs="Arial"/>
          <w:spacing w:val="1"/>
        </w:rPr>
        <w:t xml:space="preserve"> </w:t>
      </w:r>
      <w:r w:rsidRPr="00C12554">
        <w:rPr>
          <w:rFonts w:ascii="Arial" w:hAnsi="Arial" w:cs="Arial"/>
        </w:rPr>
        <w:t>medios</w:t>
      </w:r>
      <w:r w:rsidRPr="00C12554">
        <w:rPr>
          <w:rFonts w:ascii="Arial" w:hAnsi="Arial" w:cs="Arial"/>
          <w:spacing w:val="-3"/>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comunicación</w:t>
      </w:r>
      <w:r w:rsidRPr="00C12554">
        <w:rPr>
          <w:rFonts w:ascii="Arial" w:hAnsi="Arial" w:cs="Arial"/>
          <w:spacing w:val="-1"/>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comunidad</w:t>
      </w:r>
      <w:r w:rsidRPr="00C12554">
        <w:rPr>
          <w:rFonts w:ascii="Arial" w:hAnsi="Arial" w:cs="Arial"/>
          <w:spacing w:val="-1"/>
        </w:rPr>
        <w:t xml:space="preserve"> </w:t>
      </w:r>
      <w:r w:rsidRPr="00C12554">
        <w:rPr>
          <w:rFonts w:ascii="Arial" w:hAnsi="Arial" w:cs="Arial"/>
        </w:rPr>
        <w:t>en</w:t>
      </w:r>
      <w:r w:rsidRPr="00C12554">
        <w:rPr>
          <w:rFonts w:ascii="Arial" w:hAnsi="Arial" w:cs="Arial"/>
          <w:spacing w:val="-6"/>
        </w:rPr>
        <w:t xml:space="preserve"> </w:t>
      </w:r>
      <w:r w:rsidRPr="00C12554">
        <w:rPr>
          <w:rFonts w:ascii="Arial" w:hAnsi="Arial" w:cs="Arial"/>
        </w:rPr>
        <w:t>general.</w:t>
      </w:r>
    </w:p>
    <w:p w:rsidR="004E6683" w:rsidRPr="00C12554" w:rsidRDefault="004E6683" w:rsidP="00812E19">
      <w:pPr>
        <w:jc w:val="both"/>
        <w:rPr>
          <w:rFonts w:ascii="Arial" w:hAnsi="Arial" w:cs="Arial"/>
        </w:rPr>
      </w:pPr>
      <w:r w:rsidRPr="00812E19">
        <w:rPr>
          <w:rFonts w:ascii="Arial" w:hAnsi="Arial" w:cs="Arial"/>
          <w:b/>
        </w:rPr>
        <w:t>Exposición</w:t>
      </w:r>
      <w:r w:rsidRPr="00812E19">
        <w:rPr>
          <w:rFonts w:ascii="Arial" w:hAnsi="Arial" w:cs="Arial"/>
          <w:b/>
          <w:spacing w:val="-14"/>
        </w:rPr>
        <w:t xml:space="preserve"> </w:t>
      </w:r>
      <w:r w:rsidRPr="00812E19">
        <w:rPr>
          <w:rFonts w:ascii="Arial" w:hAnsi="Arial" w:cs="Arial"/>
          <w:b/>
        </w:rPr>
        <w:t>(elementos</w:t>
      </w:r>
      <w:r w:rsidRPr="00812E19">
        <w:rPr>
          <w:rFonts w:ascii="Arial" w:hAnsi="Arial" w:cs="Arial"/>
          <w:b/>
          <w:spacing w:val="-16"/>
        </w:rPr>
        <w:t xml:space="preserve"> </w:t>
      </w:r>
      <w:r w:rsidRPr="00812E19">
        <w:rPr>
          <w:rFonts w:ascii="Arial" w:hAnsi="Arial" w:cs="Arial"/>
          <w:b/>
        </w:rPr>
        <w:t>expuestos):</w:t>
      </w:r>
      <w:r w:rsidRPr="00C12554">
        <w:rPr>
          <w:rFonts w:ascii="Arial" w:hAnsi="Arial" w:cs="Arial"/>
          <w:spacing w:val="-19"/>
        </w:rPr>
        <w:t xml:space="preserve"> </w:t>
      </w:r>
      <w:r w:rsidRPr="00C12554">
        <w:rPr>
          <w:rFonts w:ascii="Arial" w:hAnsi="Arial" w:cs="Arial"/>
        </w:rPr>
        <w:t>Se</w:t>
      </w:r>
      <w:r w:rsidRPr="00C12554">
        <w:rPr>
          <w:rFonts w:ascii="Arial" w:hAnsi="Arial" w:cs="Arial"/>
          <w:spacing w:val="-16"/>
        </w:rPr>
        <w:t xml:space="preserve"> </w:t>
      </w:r>
      <w:r w:rsidRPr="00C12554">
        <w:rPr>
          <w:rFonts w:ascii="Arial" w:hAnsi="Arial" w:cs="Arial"/>
        </w:rPr>
        <w:t>refiere</w:t>
      </w:r>
      <w:r w:rsidRPr="00C12554">
        <w:rPr>
          <w:rFonts w:ascii="Arial" w:hAnsi="Arial" w:cs="Arial"/>
          <w:spacing w:val="-16"/>
        </w:rPr>
        <w:t xml:space="preserve"> </w:t>
      </w:r>
      <w:r w:rsidRPr="00C12554">
        <w:rPr>
          <w:rFonts w:ascii="Arial" w:hAnsi="Arial" w:cs="Arial"/>
        </w:rPr>
        <w:t>a</w:t>
      </w:r>
      <w:r w:rsidRPr="00C12554">
        <w:rPr>
          <w:rFonts w:ascii="Arial" w:hAnsi="Arial" w:cs="Arial"/>
          <w:spacing w:val="-16"/>
        </w:rPr>
        <w:t xml:space="preserve"> </w:t>
      </w:r>
      <w:r w:rsidRPr="00C12554">
        <w:rPr>
          <w:rFonts w:ascii="Arial" w:hAnsi="Arial" w:cs="Arial"/>
        </w:rPr>
        <w:t>la</w:t>
      </w:r>
      <w:r w:rsidRPr="00C12554">
        <w:rPr>
          <w:rFonts w:ascii="Arial" w:hAnsi="Arial" w:cs="Arial"/>
          <w:spacing w:val="-16"/>
        </w:rPr>
        <w:t xml:space="preserve"> </w:t>
      </w:r>
      <w:r w:rsidRPr="00C12554">
        <w:rPr>
          <w:rFonts w:ascii="Arial" w:hAnsi="Arial" w:cs="Arial"/>
        </w:rPr>
        <w:t>presencia</w:t>
      </w:r>
      <w:r w:rsidRPr="00C12554">
        <w:rPr>
          <w:rFonts w:ascii="Arial" w:hAnsi="Arial" w:cs="Arial"/>
          <w:spacing w:val="-16"/>
        </w:rPr>
        <w:t xml:space="preserve"> </w:t>
      </w:r>
      <w:r w:rsidRPr="00C12554">
        <w:rPr>
          <w:rFonts w:ascii="Arial" w:hAnsi="Arial" w:cs="Arial"/>
        </w:rPr>
        <w:t>de</w:t>
      </w:r>
      <w:r w:rsidRPr="00C12554">
        <w:rPr>
          <w:rFonts w:ascii="Arial" w:hAnsi="Arial" w:cs="Arial"/>
          <w:spacing w:val="-16"/>
        </w:rPr>
        <w:t xml:space="preserve"> </w:t>
      </w:r>
      <w:r w:rsidRPr="00C12554">
        <w:rPr>
          <w:rFonts w:ascii="Arial" w:hAnsi="Arial" w:cs="Arial"/>
        </w:rPr>
        <w:t>personas,</w:t>
      </w:r>
      <w:r w:rsidRPr="00C12554">
        <w:rPr>
          <w:rFonts w:ascii="Arial" w:hAnsi="Arial" w:cs="Arial"/>
          <w:spacing w:val="-19"/>
        </w:rPr>
        <w:t xml:space="preserve"> </w:t>
      </w:r>
      <w:r w:rsidRPr="00C12554">
        <w:rPr>
          <w:rFonts w:ascii="Arial" w:hAnsi="Arial" w:cs="Arial"/>
        </w:rPr>
        <w:t>medios</w:t>
      </w:r>
      <w:r w:rsidRPr="00C12554">
        <w:rPr>
          <w:rFonts w:ascii="Arial" w:hAnsi="Arial" w:cs="Arial"/>
          <w:spacing w:val="-65"/>
        </w:rPr>
        <w:t xml:space="preserve"> </w:t>
      </w:r>
      <w:r w:rsidRPr="00C12554">
        <w:rPr>
          <w:rFonts w:ascii="Arial" w:hAnsi="Arial" w:cs="Arial"/>
        </w:rPr>
        <w:t xml:space="preserve">de </w:t>
      </w:r>
      <w:r w:rsidRPr="00C12554">
        <w:rPr>
          <w:rFonts w:ascii="Arial" w:hAnsi="Arial" w:cs="Arial"/>
        </w:rPr>
        <w:lastRenderedPageBreak/>
        <w:t>subsistencia, servicios ambientales y recursos económicos y sociales, bienes</w:t>
      </w:r>
      <w:r w:rsidRPr="00C12554">
        <w:rPr>
          <w:rFonts w:ascii="Arial" w:hAnsi="Arial" w:cs="Arial"/>
          <w:spacing w:val="1"/>
        </w:rPr>
        <w:t xml:space="preserve"> </w:t>
      </w:r>
      <w:r w:rsidRPr="00C12554">
        <w:rPr>
          <w:rFonts w:ascii="Arial" w:hAnsi="Arial" w:cs="Arial"/>
        </w:rPr>
        <w:t>culturales e infraestructura que por su localización pueden ser afectados por la</w:t>
      </w:r>
      <w:r w:rsidRPr="00C12554">
        <w:rPr>
          <w:rFonts w:ascii="Arial" w:hAnsi="Arial" w:cs="Arial"/>
          <w:spacing w:val="1"/>
        </w:rPr>
        <w:t xml:space="preserve"> </w:t>
      </w:r>
      <w:r w:rsidRPr="00C12554">
        <w:rPr>
          <w:rFonts w:ascii="Arial" w:hAnsi="Arial" w:cs="Arial"/>
        </w:rPr>
        <w:t>manifestación</w:t>
      </w:r>
      <w:r w:rsidRPr="00C12554">
        <w:rPr>
          <w:rFonts w:ascii="Arial" w:hAnsi="Arial" w:cs="Arial"/>
          <w:spacing w:val="-2"/>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una</w:t>
      </w:r>
      <w:r w:rsidRPr="00C12554">
        <w:rPr>
          <w:rFonts w:ascii="Arial" w:hAnsi="Arial" w:cs="Arial"/>
          <w:spacing w:val="-1"/>
        </w:rPr>
        <w:t xml:space="preserve"> </w:t>
      </w:r>
      <w:r w:rsidRPr="00C12554">
        <w:rPr>
          <w:rFonts w:ascii="Arial" w:hAnsi="Arial" w:cs="Arial"/>
        </w:rPr>
        <w:t>amenaza.</w:t>
      </w:r>
    </w:p>
    <w:p w:rsidR="004E6683" w:rsidRPr="00C12554" w:rsidRDefault="004E6683" w:rsidP="00812E19">
      <w:pPr>
        <w:jc w:val="both"/>
        <w:rPr>
          <w:rFonts w:ascii="Arial" w:hAnsi="Arial" w:cs="Arial"/>
        </w:rPr>
      </w:pPr>
      <w:r w:rsidRPr="00812E19">
        <w:rPr>
          <w:rFonts w:ascii="Arial" w:hAnsi="Arial" w:cs="Arial"/>
          <w:b/>
        </w:rPr>
        <w:t>Gestión del riesgo:</w:t>
      </w:r>
      <w:r w:rsidRPr="00C12554">
        <w:rPr>
          <w:rFonts w:ascii="Arial" w:hAnsi="Arial" w:cs="Arial"/>
        </w:rPr>
        <w:t xml:space="preserve"> Es el proceso social de planeación, ejecución, seguimiento y</w:t>
      </w:r>
      <w:r w:rsidRPr="00C12554">
        <w:rPr>
          <w:rFonts w:ascii="Arial" w:hAnsi="Arial" w:cs="Arial"/>
          <w:spacing w:val="1"/>
        </w:rPr>
        <w:t xml:space="preserve"> </w:t>
      </w:r>
      <w:r w:rsidRPr="00C12554">
        <w:rPr>
          <w:rFonts w:ascii="Arial" w:hAnsi="Arial" w:cs="Arial"/>
        </w:rPr>
        <w:t>evaluación de políticas y acciones permanentes para el conocimiento del riesgo y</w:t>
      </w:r>
      <w:r w:rsidRPr="00C12554">
        <w:rPr>
          <w:rFonts w:ascii="Arial" w:hAnsi="Arial" w:cs="Arial"/>
          <w:spacing w:val="1"/>
        </w:rPr>
        <w:t xml:space="preserve"> </w:t>
      </w:r>
      <w:r w:rsidRPr="00C12554">
        <w:rPr>
          <w:rFonts w:ascii="Arial" w:hAnsi="Arial" w:cs="Arial"/>
        </w:rPr>
        <w:t>promoción de una mayor conciencia del mismo, impedir o evitar que se genere,</w:t>
      </w:r>
      <w:r w:rsidRPr="00C12554">
        <w:rPr>
          <w:rFonts w:ascii="Arial" w:hAnsi="Arial" w:cs="Arial"/>
          <w:spacing w:val="1"/>
        </w:rPr>
        <w:t xml:space="preserve"> </w:t>
      </w:r>
      <w:r w:rsidRPr="00C12554">
        <w:rPr>
          <w:rFonts w:ascii="Arial" w:hAnsi="Arial" w:cs="Arial"/>
        </w:rPr>
        <w:t>reducirlo</w:t>
      </w:r>
      <w:r w:rsidRPr="00C12554">
        <w:rPr>
          <w:rFonts w:ascii="Arial" w:hAnsi="Arial" w:cs="Arial"/>
          <w:spacing w:val="-7"/>
        </w:rPr>
        <w:t xml:space="preserve"> </w:t>
      </w:r>
      <w:r w:rsidRPr="00C12554">
        <w:rPr>
          <w:rFonts w:ascii="Arial" w:hAnsi="Arial" w:cs="Arial"/>
        </w:rPr>
        <w:t>o</w:t>
      </w:r>
      <w:r w:rsidRPr="00C12554">
        <w:rPr>
          <w:rFonts w:ascii="Arial" w:hAnsi="Arial" w:cs="Arial"/>
          <w:spacing w:val="-7"/>
        </w:rPr>
        <w:t xml:space="preserve"> </w:t>
      </w:r>
      <w:r w:rsidRPr="00C12554">
        <w:rPr>
          <w:rFonts w:ascii="Arial" w:hAnsi="Arial" w:cs="Arial"/>
        </w:rPr>
        <w:t>controlarlo</w:t>
      </w:r>
      <w:r w:rsidRPr="00C12554">
        <w:rPr>
          <w:rFonts w:ascii="Arial" w:hAnsi="Arial" w:cs="Arial"/>
          <w:spacing w:val="-6"/>
        </w:rPr>
        <w:t xml:space="preserve"> </w:t>
      </w:r>
      <w:r w:rsidRPr="00C12554">
        <w:rPr>
          <w:rFonts w:ascii="Arial" w:hAnsi="Arial" w:cs="Arial"/>
        </w:rPr>
        <w:t>cuando</w:t>
      </w:r>
      <w:r w:rsidRPr="00C12554">
        <w:rPr>
          <w:rFonts w:ascii="Arial" w:hAnsi="Arial" w:cs="Arial"/>
          <w:spacing w:val="-7"/>
        </w:rPr>
        <w:t xml:space="preserve"> </w:t>
      </w:r>
      <w:r w:rsidRPr="00C12554">
        <w:rPr>
          <w:rFonts w:ascii="Arial" w:hAnsi="Arial" w:cs="Arial"/>
        </w:rPr>
        <w:t>ya</w:t>
      </w:r>
      <w:r w:rsidRPr="00C12554">
        <w:rPr>
          <w:rFonts w:ascii="Arial" w:hAnsi="Arial" w:cs="Arial"/>
          <w:spacing w:val="-7"/>
        </w:rPr>
        <w:t xml:space="preserve"> </w:t>
      </w:r>
      <w:r w:rsidRPr="00C12554">
        <w:rPr>
          <w:rFonts w:ascii="Arial" w:hAnsi="Arial" w:cs="Arial"/>
        </w:rPr>
        <w:t>existe</w:t>
      </w:r>
      <w:r w:rsidRPr="00C12554">
        <w:rPr>
          <w:rFonts w:ascii="Arial" w:hAnsi="Arial" w:cs="Arial"/>
          <w:spacing w:val="-6"/>
        </w:rPr>
        <w:t xml:space="preserve"> </w:t>
      </w:r>
      <w:r w:rsidRPr="00C12554">
        <w:rPr>
          <w:rFonts w:ascii="Arial" w:hAnsi="Arial" w:cs="Arial"/>
        </w:rPr>
        <w:t>y</w:t>
      </w:r>
      <w:r w:rsidRPr="00C12554">
        <w:rPr>
          <w:rFonts w:ascii="Arial" w:hAnsi="Arial" w:cs="Arial"/>
          <w:spacing w:val="-8"/>
        </w:rPr>
        <w:t xml:space="preserve"> </w:t>
      </w:r>
      <w:r w:rsidRPr="00C12554">
        <w:rPr>
          <w:rFonts w:ascii="Arial" w:hAnsi="Arial" w:cs="Arial"/>
        </w:rPr>
        <w:t>para</w:t>
      </w:r>
      <w:r w:rsidRPr="00C12554">
        <w:rPr>
          <w:rFonts w:ascii="Arial" w:hAnsi="Arial" w:cs="Arial"/>
          <w:spacing w:val="-6"/>
        </w:rPr>
        <w:t xml:space="preserve"> </w:t>
      </w:r>
      <w:r w:rsidRPr="00C12554">
        <w:rPr>
          <w:rFonts w:ascii="Arial" w:hAnsi="Arial" w:cs="Arial"/>
        </w:rPr>
        <w:t>prepararse</w:t>
      </w:r>
      <w:r w:rsidRPr="00C12554">
        <w:rPr>
          <w:rFonts w:ascii="Arial" w:hAnsi="Arial" w:cs="Arial"/>
          <w:spacing w:val="-7"/>
        </w:rPr>
        <w:t xml:space="preserve"> </w:t>
      </w:r>
      <w:r w:rsidRPr="00C12554">
        <w:rPr>
          <w:rFonts w:ascii="Arial" w:hAnsi="Arial" w:cs="Arial"/>
        </w:rPr>
        <w:t>y</w:t>
      </w:r>
      <w:r w:rsidRPr="00C12554">
        <w:rPr>
          <w:rFonts w:ascii="Arial" w:hAnsi="Arial" w:cs="Arial"/>
          <w:spacing w:val="-8"/>
        </w:rPr>
        <w:t xml:space="preserve"> </w:t>
      </w:r>
      <w:r w:rsidRPr="00C12554">
        <w:rPr>
          <w:rFonts w:ascii="Arial" w:hAnsi="Arial" w:cs="Arial"/>
        </w:rPr>
        <w:t>manejar</w:t>
      </w:r>
      <w:r w:rsidRPr="00C12554">
        <w:rPr>
          <w:rFonts w:ascii="Arial" w:hAnsi="Arial" w:cs="Arial"/>
          <w:spacing w:val="-7"/>
        </w:rPr>
        <w:t xml:space="preserve"> </w:t>
      </w:r>
      <w:r w:rsidRPr="00C12554">
        <w:rPr>
          <w:rFonts w:ascii="Arial" w:hAnsi="Arial" w:cs="Arial"/>
        </w:rPr>
        <w:t>las</w:t>
      </w:r>
      <w:r w:rsidRPr="00C12554">
        <w:rPr>
          <w:rFonts w:ascii="Arial" w:hAnsi="Arial" w:cs="Arial"/>
          <w:spacing w:val="-8"/>
        </w:rPr>
        <w:t xml:space="preserve"> </w:t>
      </w:r>
      <w:r w:rsidRPr="00C12554">
        <w:rPr>
          <w:rFonts w:ascii="Arial" w:hAnsi="Arial" w:cs="Arial"/>
        </w:rPr>
        <w:t>situaciones</w:t>
      </w:r>
      <w:r w:rsidRPr="00C12554">
        <w:rPr>
          <w:rFonts w:ascii="Arial" w:hAnsi="Arial" w:cs="Arial"/>
          <w:spacing w:val="-64"/>
        </w:rPr>
        <w:t xml:space="preserve"> </w:t>
      </w:r>
      <w:r w:rsidRPr="00C12554">
        <w:rPr>
          <w:rFonts w:ascii="Arial" w:hAnsi="Arial" w:cs="Arial"/>
        </w:rPr>
        <w:t>de desastre, así como para la posterior recuperación, entiéndase: rehabilitación y</w:t>
      </w:r>
      <w:r w:rsidRPr="00C12554">
        <w:rPr>
          <w:rFonts w:ascii="Arial" w:hAnsi="Arial" w:cs="Arial"/>
          <w:spacing w:val="1"/>
        </w:rPr>
        <w:t xml:space="preserve"> </w:t>
      </w:r>
      <w:r w:rsidRPr="00C12554">
        <w:rPr>
          <w:rFonts w:ascii="Arial" w:hAnsi="Arial" w:cs="Arial"/>
        </w:rPr>
        <w:t>reconstrucción.</w:t>
      </w:r>
      <w:r w:rsidRPr="00C12554">
        <w:rPr>
          <w:rFonts w:ascii="Arial" w:hAnsi="Arial" w:cs="Arial"/>
          <w:spacing w:val="1"/>
        </w:rPr>
        <w:t xml:space="preserve"> </w:t>
      </w:r>
      <w:r w:rsidRPr="00C12554">
        <w:rPr>
          <w:rFonts w:ascii="Arial" w:hAnsi="Arial" w:cs="Arial"/>
        </w:rPr>
        <w:t>Estas</w:t>
      </w:r>
      <w:r w:rsidRPr="00C12554">
        <w:rPr>
          <w:rFonts w:ascii="Arial" w:hAnsi="Arial" w:cs="Arial"/>
          <w:spacing w:val="1"/>
        </w:rPr>
        <w:t xml:space="preserve"> </w:t>
      </w:r>
      <w:r w:rsidRPr="00C12554">
        <w:rPr>
          <w:rFonts w:ascii="Arial" w:hAnsi="Arial" w:cs="Arial"/>
        </w:rPr>
        <w:t>acciones</w:t>
      </w:r>
      <w:r w:rsidRPr="00C12554">
        <w:rPr>
          <w:rFonts w:ascii="Arial" w:hAnsi="Arial" w:cs="Arial"/>
          <w:spacing w:val="1"/>
        </w:rPr>
        <w:t xml:space="preserve"> </w:t>
      </w:r>
      <w:r w:rsidRPr="00C12554">
        <w:rPr>
          <w:rFonts w:ascii="Arial" w:hAnsi="Arial" w:cs="Arial"/>
        </w:rPr>
        <w:t>tienen</w:t>
      </w:r>
      <w:r w:rsidRPr="00C12554">
        <w:rPr>
          <w:rFonts w:ascii="Arial" w:hAnsi="Arial" w:cs="Arial"/>
          <w:spacing w:val="1"/>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propósito</w:t>
      </w:r>
      <w:r w:rsidRPr="00C12554">
        <w:rPr>
          <w:rFonts w:ascii="Arial" w:hAnsi="Arial" w:cs="Arial"/>
          <w:spacing w:val="1"/>
        </w:rPr>
        <w:t xml:space="preserve"> </w:t>
      </w:r>
      <w:r w:rsidRPr="00C12554">
        <w:rPr>
          <w:rFonts w:ascii="Arial" w:hAnsi="Arial" w:cs="Arial"/>
        </w:rPr>
        <w:t>explícito</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contribuir</w:t>
      </w:r>
      <w:r w:rsidRPr="00C12554">
        <w:rPr>
          <w:rFonts w:ascii="Arial" w:hAnsi="Arial" w:cs="Arial"/>
          <w:spacing w:val="1"/>
        </w:rPr>
        <w:t xml:space="preserve"> </w:t>
      </w:r>
      <w:r w:rsidRPr="00C12554">
        <w:rPr>
          <w:rFonts w:ascii="Arial" w:hAnsi="Arial" w:cs="Arial"/>
        </w:rPr>
        <w:t>a</w:t>
      </w:r>
      <w:r w:rsidRPr="00C12554">
        <w:rPr>
          <w:rFonts w:ascii="Arial" w:hAnsi="Arial" w:cs="Arial"/>
          <w:spacing w:val="1"/>
        </w:rPr>
        <w:t xml:space="preserve"> </w:t>
      </w:r>
      <w:r w:rsidRPr="00C12554">
        <w:rPr>
          <w:rFonts w:ascii="Arial" w:hAnsi="Arial" w:cs="Arial"/>
        </w:rPr>
        <w:t>la</w:t>
      </w:r>
      <w:r w:rsidRPr="00C12554">
        <w:rPr>
          <w:rFonts w:ascii="Arial" w:hAnsi="Arial" w:cs="Arial"/>
          <w:spacing w:val="-64"/>
        </w:rPr>
        <w:t xml:space="preserve"> </w:t>
      </w:r>
      <w:r w:rsidRPr="00C12554">
        <w:rPr>
          <w:rFonts w:ascii="Arial" w:hAnsi="Arial" w:cs="Arial"/>
        </w:rPr>
        <w:t>seguridad,</w:t>
      </w:r>
      <w:r w:rsidRPr="00C12554">
        <w:rPr>
          <w:rFonts w:ascii="Arial" w:hAnsi="Arial" w:cs="Arial"/>
          <w:spacing w:val="-5"/>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bienestar</w:t>
      </w:r>
      <w:r w:rsidRPr="00C12554">
        <w:rPr>
          <w:rFonts w:ascii="Arial" w:hAnsi="Arial" w:cs="Arial"/>
          <w:spacing w:val="-3"/>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calidad</w:t>
      </w:r>
      <w:r w:rsidRPr="00C12554">
        <w:rPr>
          <w:rFonts w:ascii="Arial" w:hAnsi="Arial" w:cs="Arial"/>
          <w:spacing w:val="-2"/>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vida</w:t>
      </w:r>
      <w:r w:rsidRPr="00C12554">
        <w:rPr>
          <w:rFonts w:ascii="Arial" w:hAnsi="Arial" w:cs="Arial"/>
          <w:spacing w:val="-2"/>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las</w:t>
      </w:r>
      <w:r w:rsidRPr="00C12554">
        <w:rPr>
          <w:rFonts w:ascii="Arial" w:hAnsi="Arial" w:cs="Arial"/>
          <w:spacing w:val="-8"/>
        </w:rPr>
        <w:t xml:space="preserve"> </w:t>
      </w:r>
      <w:r w:rsidRPr="00C12554">
        <w:rPr>
          <w:rFonts w:ascii="Arial" w:hAnsi="Arial" w:cs="Arial"/>
        </w:rPr>
        <w:t>personas</w:t>
      </w:r>
      <w:r w:rsidRPr="00C12554">
        <w:rPr>
          <w:rFonts w:ascii="Arial" w:hAnsi="Arial" w:cs="Arial"/>
          <w:spacing w:val="-2"/>
        </w:rPr>
        <w:t xml:space="preserve"> </w:t>
      </w:r>
      <w:r w:rsidRPr="00C12554">
        <w:rPr>
          <w:rFonts w:ascii="Arial" w:hAnsi="Arial" w:cs="Arial"/>
        </w:rPr>
        <w:t>y</w:t>
      </w:r>
      <w:r w:rsidRPr="00C12554">
        <w:rPr>
          <w:rFonts w:ascii="Arial" w:hAnsi="Arial" w:cs="Arial"/>
          <w:spacing w:val="-3"/>
        </w:rPr>
        <w:t xml:space="preserve"> </w:t>
      </w:r>
      <w:r w:rsidRPr="00C12554">
        <w:rPr>
          <w:rFonts w:ascii="Arial" w:hAnsi="Arial" w:cs="Arial"/>
        </w:rPr>
        <w:t>al</w:t>
      </w:r>
      <w:r w:rsidRPr="00C12554">
        <w:rPr>
          <w:rFonts w:ascii="Arial" w:hAnsi="Arial" w:cs="Arial"/>
          <w:spacing w:val="-1"/>
        </w:rPr>
        <w:t xml:space="preserve"> </w:t>
      </w:r>
      <w:r w:rsidRPr="00C12554">
        <w:rPr>
          <w:rFonts w:ascii="Arial" w:hAnsi="Arial" w:cs="Arial"/>
        </w:rPr>
        <w:t>desarrollo</w:t>
      </w:r>
      <w:r w:rsidRPr="00C12554">
        <w:rPr>
          <w:rFonts w:ascii="Arial" w:hAnsi="Arial" w:cs="Arial"/>
          <w:spacing w:val="-2"/>
        </w:rPr>
        <w:t xml:space="preserve"> </w:t>
      </w:r>
      <w:r w:rsidRPr="00C12554">
        <w:rPr>
          <w:rFonts w:ascii="Arial" w:hAnsi="Arial" w:cs="Arial"/>
        </w:rPr>
        <w:t>sostenible.</w:t>
      </w:r>
    </w:p>
    <w:p w:rsidR="004E6683" w:rsidRPr="00C12554" w:rsidRDefault="004E6683" w:rsidP="00812E19">
      <w:pPr>
        <w:jc w:val="both"/>
        <w:rPr>
          <w:rFonts w:ascii="Arial" w:hAnsi="Arial" w:cs="Arial"/>
        </w:rPr>
      </w:pPr>
      <w:r w:rsidRPr="00812E19">
        <w:rPr>
          <w:rFonts w:ascii="Arial" w:hAnsi="Arial" w:cs="Arial"/>
          <w:b/>
        </w:rPr>
        <w:t>Intervención:</w:t>
      </w:r>
      <w:r w:rsidRPr="00812E19">
        <w:rPr>
          <w:rFonts w:ascii="Arial" w:hAnsi="Arial" w:cs="Arial"/>
          <w:b/>
          <w:spacing w:val="1"/>
        </w:rPr>
        <w:t xml:space="preserve"> </w:t>
      </w:r>
      <w:r w:rsidRPr="00C12554">
        <w:rPr>
          <w:rFonts w:ascii="Arial" w:hAnsi="Arial" w:cs="Arial"/>
        </w:rPr>
        <w:t>Corresponde</w:t>
      </w:r>
      <w:r w:rsidRPr="00C12554">
        <w:rPr>
          <w:rFonts w:ascii="Arial" w:hAnsi="Arial" w:cs="Arial"/>
          <w:spacing w:val="1"/>
        </w:rPr>
        <w:t xml:space="preserve"> </w:t>
      </w:r>
      <w:r w:rsidRPr="00C12554">
        <w:rPr>
          <w:rFonts w:ascii="Arial" w:hAnsi="Arial" w:cs="Arial"/>
        </w:rPr>
        <w:t>al</w:t>
      </w:r>
      <w:r w:rsidRPr="00C12554">
        <w:rPr>
          <w:rFonts w:ascii="Arial" w:hAnsi="Arial" w:cs="Arial"/>
          <w:spacing w:val="1"/>
        </w:rPr>
        <w:t xml:space="preserve"> </w:t>
      </w:r>
      <w:r w:rsidRPr="00C12554">
        <w:rPr>
          <w:rFonts w:ascii="Arial" w:hAnsi="Arial" w:cs="Arial"/>
        </w:rPr>
        <w:t>tratamiento</w:t>
      </w:r>
      <w:r w:rsidRPr="00C12554">
        <w:rPr>
          <w:rFonts w:ascii="Arial" w:hAnsi="Arial" w:cs="Arial"/>
          <w:spacing w:val="1"/>
        </w:rPr>
        <w:t xml:space="preserve"> </w:t>
      </w:r>
      <w:r w:rsidRPr="00C12554">
        <w:rPr>
          <w:rFonts w:ascii="Arial" w:hAnsi="Arial" w:cs="Arial"/>
        </w:rPr>
        <w:t>del</w:t>
      </w:r>
      <w:r w:rsidRPr="00C12554">
        <w:rPr>
          <w:rFonts w:ascii="Arial" w:hAnsi="Arial" w:cs="Arial"/>
          <w:spacing w:val="1"/>
        </w:rPr>
        <w:t xml:space="preserve"> </w:t>
      </w:r>
      <w:r w:rsidRPr="00C12554">
        <w:rPr>
          <w:rFonts w:ascii="Arial" w:hAnsi="Arial" w:cs="Arial"/>
        </w:rPr>
        <w:t>riesgo</w:t>
      </w:r>
      <w:r w:rsidRPr="00C12554">
        <w:rPr>
          <w:rFonts w:ascii="Arial" w:hAnsi="Arial" w:cs="Arial"/>
          <w:spacing w:val="1"/>
        </w:rPr>
        <w:t xml:space="preserve"> </w:t>
      </w:r>
      <w:r w:rsidRPr="00C12554">
        <w:rPr>
          <w:rFonts w:ascii="Arial" w:hAnsi="Arial" w:cs="Arial"/>
        </w:rPr>
        <w:t>mediante</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modificación</w:t>
      </w:r>
      <w:r w:rsidRPr="00C12554">
        <w:rPr>
          <w:rFonts w:ascii="Arial" w:hAnsi="Arial" w:cs="Arial"/>
          <w:spacing w:val="1"/>
        </w:rPr>
        <w:t xml:space="preserve"> </w:t>
      </w:r>
      <w:r w:rsidRPr="00C12554">
        <w:rPr>
          <w:rFonts w:ascii="Arial" w:hAnsi="Arial" w:cs="Arial"/>
        </w:rPr>
        <w:t>intencional de las características de un fenómeno, con el fin de reducir la amenaza</w:t>
      </w:r>
      <w:r w:rsidRPr="00C12554">
        <w:rPr>
          <w:rFonts w:ascii="Arial" w:hAnsi="Arial" w:cs="Arial"/>
          <w:spacing w:val="-64"/>
        </w:rPr>
        <w:t xml:space="preserve"> </w:t>
      </w:r>
      <w:r w:rsidRPr="00C12554">
        <w:rPr>
          <w:rFonts w:ascii="Arial" w:hAnsi="Arial" w:cs="Arial"/>
        </w:rPr>
        <w:t>que representa o modificar las características intrínsecas de un elemento expuesto</w:t>
      </w:r>
      <w:r w:rsidRPr="00C12554">
        <w:rPr>
          <w:rFonts w:ascii="Arial" w:hAnsi="Arial" w:cs="Arial"/>
          <w:spacing w:val="-64"/>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así</w:t>
      </w:r>
      <w:r w:rsidRPr="00C12554">
        <w:rPr>
          <w:rFonts w:ascii="Arial" w:hAnsi="Arial" w:cs="Arial"/>
          <w:spacing w:val="-4"/>
        </w:rPr>
        <w:t xml:space="preserve"> </w:t>
      </w:r>
      <w:r w:rsidRPr="00C12554">
        <w:rPr>
          <w:rFonts w:ascii="Arial" w:hAnsi="Arial" w:cs="Arial"/>
        </w:rPr>
        <w:t>reducir</w:t>
      </w:r>
      <w:r w:rsidRPr="00C12554">
        <w:rPr>
          <w:rFonts w:ascii="Arial" w:hAnsi="Arial" w:cs="Arial"/>
          <w:spacing w:val="-2"/>
        </w:rPr>
        <w:t xml:space="preserve"> </w:t>
      </w:r>
      <w:r w:rsidRPr="00C12554">
        <w:rPr>
          <w:rFonts w:ascii="Arial" w:hAnsi="Arial" w:cs="Arial"/>
        </w:rPr>
        <w:t>su</w:t>
      </w:r>
      <w:r w:rsidRPr="00C12554">
        <w:rPr>
          <w:rFonts w:ascii="Arial" w:hAnsi="Arial" w:cs="Arial"/>
          <w:spacing w:val="-1"/>
        </w:rPr>
        <w:t xml:space="preserve"> </w:t>
      </w:r>
      <w:r w:rsidRPr="00C12554">
        <w:rPr>
          <w:rFonts w:ascii="Arial" w:hAnsi="Arial" w:cs="Arial"/>
        </w:rPr>
        <w:t>vulnerabilidad.</w:t>
      </w:r>
    </w:p>
    <w:p w:rsidR="004E6683" w:rsidRPr="00C12554" w:rsidRDefault="004E6683" w:rsidP="00812E19">
      <w:pPr>
        <w:jc w:val="both"/>
        <w:rPr>
          <w:rFonts w:ascii="Arial" w:hAnsi="Arial" w:cs="Arial"/>
        </w:rPr>
      </w:pPr>
      <w:r w:rsidRPr="00812E19">
        <w:rPr>
          <w:rFonts w:ascii="Arial" w:hAnsi="Arial" w:cs="Arial"/>
          <w:b/>
        </w:rPr>
        <w:t>Intervención</w:t>
      </w:r>
      <w:r w:rsidRPr="00812E19">
        <w:rPr>
          <w:rFonts w:ascii="Arial" w:hAnsi="Arial" w:cs="Arial"/>
          <w:b/>
          <w:spacing w:val="1"/>
        </w:rPr>
        <w:t xml:space="preserve"> </w:t>
      </w:r>
      <w:r w:rsidRPr="00812E19">
        <w:rPr>
          <w:rFonts w:ascii="Arial" w:hAnsi="Arial" w:cs="Arial"/>
          <w:b/>
        </w:rPr>
        <w:t>correctiva:</w:t>
      </w:r>
      <w:r w:rsidRPr="00C12554">
        <w:rPr>
          <w:rFonts w:ascii="Arial" w:hAnsi="Arial" w:cs="Arial"/>
          <w:spacing w:val="1"/>
        </w:rPr>
        <w:t xml:space="preserve"> </w:t>
      </w:r>
      <w:r w:rsidRPr="00C12554">
        <w:rPr>
          <w:rFonts w:ascii="Arial" w:hAnsi="Arial" w:cs="Arial"/>
        </w:rPr>
        <w:t>Proceso</w:t>
      </w:r>
      <w:r w:rsidRPr="00C12554">
        <w:rPr>
          <w:rFonts w:ascii="Arial" w:hAnsi="Arial" w:cs="Arial"/>
          <w:spacing w:val="1"/>
        </w:rPr>
        <w:t xml:space="preserve"> </w:t>
      </w:r>
      <w:r w:rsidRPr="00C12554">
        <w:rPr>
          <w:rFonts w:ascii="Arial" w:hAnsi="Arial" w:cs="Arial"/>
        </w:rPr>
        <w:t>cuyo</w:t>
      </w:r>
      <w:r w:rsidRPr="00C12554">
        <w:rPr>
          <w:rFonts w:ascii="Arial" w:hAnsi="Arial" w:cs="Arial"/>
          <w:spacing w:val="1"/>
        </w:rPr>
        <w:t xml:space="preserve"> </w:t>
      </w:r>
      <w:r w:rsidRPr="00C12554">
        <w:rPr>
          <w:rFonts w:ascii="Arial" w:hAnsi="Arial" w:cs="Arial"/>
        </w:rPr>
        <w:t>objetivo</w:t>
      </w:r>
      <w:r w:rsidRPr="00C12554">
        <w:rPr>
          <w:rFonts w:ascii="Arial" w:hAnsi="Arial" w:cs="Arial"/>
          <w:spacing w:val="1"/>
        </w:rPr>
        <w:t xml:space="preserve"> </w:t>
      </w:r>
      <w:r w:rsidRPr="00C12554">
        <w:rPr>
          <w:rFonts w:ascii="Arial" w:hAnsi="Arial" w:cs="Arial"/>
        </w:rPr>
        <w:t>es</w:t>
      </w:r>
      <w:r w:rsidRPr="00C12554">
        <w:rPr>
          <w:rFonts w:ascii="Arial" w:hAnsi="Arial" w:cs="Arial"/>
          <w:spacing w:val="1"/>
        </w:rPr>
        <w:t xml:space="preserve"> </w:t>
      </w:r>
      <w:r w:rsidRPr="00C12554">
        <w:rPr>
          <w:rFonts w:ascii="Arial" w:hAnsi="Arial" w:cs="Arial"/>
        </w:rPr>
        <w:t>reducir</w:t>
      </w:r>
      <w:r w:rsidRPr="00C12554">
        <w:rPr>
          <w:rFonts w:ascii="Arial" w:hAnsi="Arial" w:cs="Arial"/>
          <w:spacing w:val="1"/>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nivel</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riesgo</w:t>
      </w:r>
      <w:r w:rsidRPr="00C12554">
        <w:rPr>
          <w:rFonts w:ascii="Arial" w:hAnsi="Arial" w:cs="Arial"/>
          <w:spacing w:val="-64"/>
        </w:rPr>
        <w:t xml:space="preserve"> </w:t>
      </w:r>
      <w:r w:rsidRPr="00C12554">
        <w:rPr>
          <w:rFonts w:ascii="Arial" w:hAnsi="Arial" w:cs="Arial"/>
        </w:rPr>
        <w:t>existente en la sociedad a través de acciones de mitigación, en el sentido de</w:t>
      </w:r>
      <w:r w:rsidRPr="00C12554">
        <w:rPr>
          <w:rFonts w:ascii="Arial" w:hAnsi="Arial" w:cs="Arial"/>
          <w:spacing w:val="1"/>
        </w:rPr>
        <w:t xml:space="preserve"> </w:t>
      </w:r>
      <w:r w:rsidRPr="00C12554">
        <w:rPr>
          <w:rFonts w:ascii="Arial" w:hAnsi="Arial" w:cs="Arial"/>
        </w:rPr>
        <w:t>disminuir</w:t>
      </w:r>
      <w:r w:rsidRPr="00C12554">
        <w:rPr>
          <w:rFonts w:ascii="Arial" w:hAnsi="Arial" w:cs="Arial"/>
          <w:spacing w:val="1"/>
        </w:rPr>
        <w:t xml:space="preserve"> </w:t>
      </w:r>
      <w:r w:rsidRPr="00C12554">
        <w:rPr>
          <w:rFonts w:ascii="Arial" w:hAnsi="Arial" w:cs="Arial"/>
        </w:rPr>
        <w:t>o</w:t>
      </w:r>
      <w:r w:rsidRPr="00C12554">
        <w:rPr>
          <w:rFonts w:ascii="Arial" w:hAnsi="Arial" w:cs="Arial"/>
          <w:spacing w:val="1"/>
        </w:rPr>
        <w:t xml:space="preserve"> </w:t>
      </w:r>
      <w:r w:rsidRPr="00C12554">
        <w:rPr>
          <w:rFonts w:ascii="Arial" w:hAnsi="Arial" w:cs="Arial"/>
        </w:rPr>
        <w:t>reducir</w:t>
      </w:r>
      <w:r w:rsidRPr="00C12554">
        <w:rPr>
          <w:rFonts w:ascii="Arial" w:hAnsi="Arial" w:cs="Arial"/>
          <w:spacing w:val="1"/>
        </w:rPr>
        <w:t xml:space="preserve"> </w:t>
      </w:r>
      <w:r w:rsidRPr="00C12554">
        <w:rPr>
          <w:rFonts w:ascii="Arial" w:hAnsi="Arial" w:cs="Arial"/>
        </w:rPr>
        <w:t>las</w:t>
      </w:r>
      <w:r w:rsidRPr="00C12554">
        <w:rPr>
          <w:rFonts w:ascii="Arial" w:hAnsi="Arial" w:cs="Arial"/>
          <w:spacing w:val="1"/>
        </w:rPr>
        <w:t xml:space="preserve"> </w:t>
      </w:r>
      <w:r w:rsidRPr="00C12554">
        <w:rPr>
          <w:rFonts w:ascii="Arial" w:hAnsi="Arial" w:cs="Arial"/>
        </w:rPr>
        <w:t>condiciones</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amenaza,</w:t>
      </w:r>
      <w:r w:rsidRPr="00C12554">
        <w:rPr>
          <w:rFonts w:ascii="Arial" w:hAnsi="Arial" w:cs="Arial"/>
          <w:spacing w:val="1"/>
        </w:rPr>
        <w:t xml:space="preserve"> </w:t>
      </w:r>
      <w:r w:rsidRPr="00C12554">
        <w:rPr>
          <w:rFonts w:ascii="Arial" w:hAnsi="Arial" w:cs="Arial"/>
        </w:rPr>
        <w:t>cuando</w:t>
      </w:r>
      <w:r w:rsidRPr="00C12554">
        <w:rPr>
          <w:rFonts w:ascii="Arial" w:hAnsi="Arial" w:cs="Arial"/>
          <w:spacing w:val="1"/>
        </w:rPr>
        <w:t xml:space="preserve"> </w:t>
      </w:r>
      <w:r w:rsidRPr="00C12554">
        <w:rPr>
          <w:rFonts w:ascii="Arial" w:hAnsi="Arial" w:cs="Arial"/>
        </w:rPr>
        <w:t>sea</w:t>
      </w:r>
      <w:r w:rsidRPr="00C12554">
        <w:rPr>
          <w:rFonts w:ascii="Arial" w:hAnsi="Arial" w:cs="Arial"/>
          <w:spacing w:val="1"/>
        </w:rPr>
        <w:t xml:space="preserve"> </w:t>
      </w:r>
      <w:r w:rsidRPr="00C12554">
        <w:rPr>
          <w:rFonts w:ascii="Arial" w:hAnsi="Arial" w:cs="Arial"/>
        </w:rPr>
        <w:t>posible,</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vulnerabilidad</w:t>
      </w:r>
      <w:r w:rsidRPr="00C12554">
        <w:rPr>
          <w:rFonts w:ascii="Arial" w:hAnsi="Arial" w:cs="Arial"/>
          <w:spacing w:val="-2"/>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los</w:t>
      </w:r>
      <w:r w:rsidRPr="00C12554">
        <w:rPr>
          <w:rFonts w:ascii="Arial" w:hAnsi="Arial" w:cs="Arial"/>
          <w:spacing w:val="-2"/>
        </w:rPr>
        <w:t xml:space="preserve"> </w:t>
      </w:r>
      <w:r w:rsidRPr="00C12554">
        <w:rPr>
          <w:rFonts w:ascii="Arial" w:hAnsi="Arial" w:cs="Arial"/>
        </w:rPr>
        <w:t>elementos</w:t>
      </w:r>
      <w:r w:rsidRPr="00C12554">
        <w:rPr>
          <w:rFonts w:ascii="Arial" w:hAnsi="Arial" w:cs="Arial"/>
          <w:spacing w:val="-2"/>
        </w:rPr>
        <w:t xml:space="preserve"> </w:t>
      </w:r>
      <w:r w:rsidRPr="00C12554">
        <w:rPr>
          <w:rFonts w:ascii="Arial" w:hAnsi="Arial" w:cs="Arial"/>
        </w:rPr>
        <w:t>expuestos.</w:t>
      </w:r>
    </w:p>
    <w:p w:rsidR="004E6683" w:rsidRPr="00C12554" w:rsidRDefault="004E6683" w:rsidP="00812E19">
      <w:pPr>
        <w:jc w:val="both"/>
        <w:rPr>
          <w:rFonts w:ascii="Arial" w:hAnsi="Arial" w:cs="Arial"/>
        </w:rPr>
      </w:pPr>
      <w:r w:rsidRPr="00812E19">
        <w:rPr>
          <w:rFonts w:ascii="Arial" w:hAnsi="Arial" w:cs="Arial"/>
          <w:b/>
        </w:rPr>
        <w:t>Intervención prospectiva:</w:t>
      </w:r>
      <w:r w:rsidRPr="00C12554">
        <w:rPr>
          <w:rFonts w:ascii="Arial" w:hAnsi="Arial" w:cs="Arial"/>
        </w:rPr>
        <w:t xml:space="preserve"> Proceso cuyo objetivo es garantizar que no surjan</w:t>
      </w:r>
      <w:r w:rsidRPr="00C12554">
        <w:rPr>
          <w:rFonts w:ascii="Arial" w:hAnsi="Arial" w:cs="Arial"/>
          <w:spacing w:val="1"/>
        </w:rPr>
        <w:t xml:space="preserve"> </w:t>
      </w:r>
      <w:r w:rsidRPr="00C12554">
        <w:rPr>
          <w:rFonts w:ascii="Arial" w:hAnsi="Arial" w:cs="Arial"/>
        </w:rPr>
        <w:t>nuevas situaciones de riesgo a través de acciones de prevención, impidiendo que</w:t>
      </w:r>
      <w:r w:rsidRPr="00C12554">
        <w:rPr>
          <w:rFonts w:ascii="Arial" w:hAnsi="Arial" w:cs="Arial"/>
          <w:spacing w:val="1"/>
        </w:rPr>
        <w:t xml:space="preserve"> </w:t>
      </w:r>
      <w:r w:rsidRPr="00C12554">
        <w:rPr>
          <w:rFonts w:ascii="Arial" w:hAnsi="Arial" w:cs="Arial"/>
        </w:rPr>
        <w:t>los elementos expuestos sean vulnerables o que lleguen a estar expuestos ante</w:t>
      </w:r>
      <w:r w:rsidRPr="00C12554">
        <w:rPr>
          <w:rFonts w:ascii="Arial" w:hAnsi="Arial" w:cs="Arial"/>
          <w:spacing w:val="1"/>
        </w:rPr>
        <w:t xml:space="preserve"> </w:t>
      </w:r>
      <w:r w:rsidRPr="00C12554">
        <w:rPr>
          <w:rFonts w:ascii="Arial" w:hAnsi="Arial" w:cs="Arial"/>
        </w:rPr>
        <w:t>posibles</w:t>
      </w:r>
      <w:r w:rsidRPr="00C12554">
        <w:rPr>
          <w:rFonts w:ascii="Arial" w:hAnsi="Arial" w:cs="Arial"/>
          <w:spacing w:val="1"/>
        </w:rPr>
        <w:t xml:space="preserve"> </w:t>
      </w:r>
      <w:r w:rsidRPr="00C12554">
        <w:rPr>
          <w:rFonts w:ascii="Arial" w:hAnsi="Arial" w:cs="Arial"/>
        </w:rPr>
        <w:t>eventos</w:t>
      </w:r>
      <w:r w:rsidRPr="00C12554">
        <w:rPr>
          <w:rFonts w:ascii="Arial" w:hAnsi="Arial" w:cs="Arial"/>
          <w:spacing w:val="1"/>
        </w:rPr>
        <w:t xml:space="preserve"> </w:t>
      </w:r>
      <w:r w:rsidRPr="00C12554">
        <w:rPr>
          <w:rFonts w:ascii="Arial" w:hAnsi="Arial" w:cs="Arial"/>
        </w:rPr>
        <w:t>peligrosos.</w:t>
      </w:r>
      <w:r w:rsidRPr="00C12554">
        <w:rPr>
          <w:rFonts w:ascii="Arial" w:hAnsi="Arial" w:cs="Arial"/>
          <w:spacing w:val="1"/>
        </w:rPr>
        <w:t xml:space="preserve"> </w:t>
      </w:r>
      <w:r w:rsidRPr="00C12554">
        <w:rPr>
          <w:rFonts w:ascii="Arial" w:hAnsi="Arial" w:cs="Arial"/>
        </w:rPr>
        <w:t>Su</w:t>
      </w:r>
      <w:r w:rsidRPr="00C12554">
        <w:rPr>
          <w:rFonts w:ascii="Arial" w:hAnsi="Arial" w:cs="Arial"/>
          <w:spacing w:val="1"/>
        </w:rPr>
        <w:t xml:space="preserve"> </w:t>
      </w:r>
      <w:r w:rsidRPr="00C12554">
        <w:rPr>
          <w:rFonts w:ascii="Arial" w:hAnsi="Arial" w:cs="Arial"/>
        </w:rPr>
        <w:t>objetivo</w:t>
      </w:r>
      <w:r w:rsidRPr="00C12554">
        <w:rPr>
          <w:rFonts w:ascii="Arial" w:hAnsi="Arial" w:cs="Arial"/>
          <w:spacing w:val="1"/>
        </w:rPr>
        <w:t xml:space="preserve"> </w:t>
      </w:r>
      <w:r w:rsidRPr="00C12554">
        <w:rPr>
          <w:rFonts w:ascii="Arial" w:hAnsi="Arial" w:cs="Arial"/>
        </w:rPr>
        <w:t>último</w:t>
      </w:r>
      <w:r w:rsidRPr="00C12554">
        <w:rPr>
          <w:rFonts w:ascii="Arial" w:hAnsi="Arial" w:cs="Arial"/>
          <w:spacing w:val="1"/>
        </w:rPr>
        <w:t xml:space="preserve"> </w:t>
      </w:r>
      <w:r w:rsidRPr="00C12554">
        <w:rPr>
          <w:rFonts w:ascii="Arial" w:hAnsi="Arial" w:cs="Arial"/>
        </w:rPr>
        <w:t>es</w:t>
      </w:r>
      <w:r w:rsidRPr="00C12554">
        <w:rPr>
          <w:rFonts w:ascii="Arial" w:hAnsi="Arial" w:cs="Arial"/>
          <w:spacing w:val="1"/>
        </w:rPr>
        <w:t xml:space="preserve"> </w:t>
      </w:r>
      <w:r w:rsidRPr="00C12554">
        <w:rPr>
          <w:rFonts w:ascii="Arial" w:hAnsi="Arial" w:cs="Arial"/>
        </w:rPr>
        <w:t>evitar</w:t>
      </w:r>
      <w:r w:rsidRPr="00C12554">
        <w:rPr>
          <w:rFonts w:ascii="Arial" w:hAnsi="Arial" w:cs="Arial"/>
          <w:spacing w:val="1"/>
        </w:rPr>
        <w:t xml:space="preserve"> </w:t>
      </w:r>
      <w:r w:rsidRPr="00C12554">
        <w:rPr>
          <w:rFonts w:ascii="Arial" w:hAnsi="Arial" w:cs="Arial"/>
        </w:rPr>
        <w:t>nuevos</w:t>
      </w:r>
      <w:r w:rsidRPr="00C12554">
        <w:rPr>
          <w:rFonts w:ascii="Arial" w:hAnsi="Arial" w:cs="Arial"/>
          <w:spacing w:val="1"/>
        </w:rPr>
        <w:t xml:space="preserve"> </w:t>
      </w:r>
      <w:r w:rsidRPr="00C12554">
        <w:rPr>
          <w:rFonts w:ascii="Arial" w:hAnsi="Arial" w:cs="Arial"/>
        </w:rPr>
        <w:t>riesgos</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la</w:t>
      </w:r>
      <w:r w:rsidRPr="00C12554">
        <w:rPr>
          <w:rFonts w:ascii="Arial" w:hAnsi="Arial" w:cs="Arial"/>
          <w:spacing w:val="-64"/>
        </w:rPr>
        <w:t xml:space="preserve"> </w:t>
      </w:r>
      <w:r w:rsidRPr="00C12554">
        <w:rPr>
          <w:rFonts w:ascii="Arial" w:hAnsi="Arial" w:cs="Arial"/>
        </w:rPr>
        <w:t>necesidad</w:t>
      </w:r>
      <w:r w:rsidRPr="00C12554">
        <w:rPr>
          <w:rFonts w:ascii="Arial" w:hAnsi="Arial" w:cs="Arial"/>
          <w:spacing w:val="-14"/>
        </w:rPr>
        <w:t xml:space="preserve"> </w:t>
      </w:r>
      <w:r w:rsidRPr="00C12554">
        <w:rPr>
          <w:rFonts w:ascii="Arial" w:hAnsi="Arial" w:cs="Arial"/>
        </w:rPr>
        <w:t>de</w:t>
      </w:r>
      <w:r w:rsidRPr="00C12554">
        <w:rPr>
          <w:rFonts w:ascii="Arial" w:hAnsi="Arial" w:cs="Arial"/>
          <w:spacing w:val="-9"/>
        </w:rPr>
        <w:t xml:space="preserve"> </w:t>
      </w:r>
      <w:r w:rsidRPr="00C12554">
        <w:rPr>
          <w:rFonts w:ascii="Arial" w:hAnsi="Arial" w:cs="Arial"/>
        </w:rPr>
        <w:t>intervenciones</w:t>
      </w:r>
      <w:r w:rsidRPr="00C12554">
        <w:rPr>
          <w:rFonts w:ascii="Arial" w:hAnsi="Arial" w:cs="Arial"/>
          <w:spacing w:val="-10"/>
        </w:rPr>
        <w:t xml:space="preserve"> </w:t>
      </w:r>
      <w:r w:rsidRPr="00C12554">
        <w:rPr>
          <w:rFonts w:ascii="Arial" w:hAnsi="Arial" w:cs="Arial"/>
        </w:rPr>
        <w:t>correctivas</w:t>
      </w:r>
      <w:r w:rsidRPr="00C12554">
        <w:rPr>
          <w:rFonts w:ascii="Arial" w:hAnsi="Arial" w:cs="Arial"/>
          <w:spacing w:val="-10"/>
        </w:rPr>
        <w:t xml:space="preserve"> </w:t>
      </w:r>
      <w:r w:rsidRPr="00C12554">
        <w:rPr>
          <w:rFonts w:ascii="Arial" w:hAnsi="Arial" w:cs="Arial"/>
        </w:rPr>
        <w:t>en</w:t>
      </w:r>
      <w:r w:rsidRPr="00C12554">
        <w:rPr>
          <w:rFonts w:ascii="Arial" w:hAnsi="Arial" w:cs="Arial"/>
          <w:spacing w:val="-14"/>
        </w:rPr>
        <w:t xml:space="preserve"> </w:t>
      </w:r>
      <w:r w:rsidRPr="00C12554">
        <w:rPr>
          <w:rFonts w:ascii="Arial" w:hAnsi="Arial" w:cs="Arial"/>
        </w:rPr>
        <w:t>el</w:t>
      </w:r>
      <w:r w:rsidRPr="00C12554">
        <w:rPr>
          <w:rFonts w:ascii="Arial" w:hAnsi="Arial" w:cs="Arial"/>
          <w:spacing w:val="-9"/>
        </w:rPr>
        <w:t xml:space="preserve"> </w:t>
      </w:r>
      <w:r w:rsidRPr="00C12554">
        <w:rPr>
          <w:rFonts w:ascii="Arial" w:hAnsi="Arial" w:cs="Arial"/>
        </w:rPr>
        <w:t>futuro.</w:t>
      </w:r>
      <w:r w:rsidRPr="00C12554">
        <w:rPr>
          <w:rFonts w:ascii="Arial" w:hAnsi="Arial" w:cs="Arial"/>
          <w:spacing w:val="-11"/>
        </w:rPr>
        <w:t xml:space="preserve"> </w:t>
      </w:r>
      <w:r w:rsidRPr="00C12554">
        <w:rPr>
          <w:rFonts w:ascii="Arial" w:hAnsi="Arial" w:cs="Arial"/>
        </w:rPr>
        <w:t>La</w:t>
      </w:r>
      <w:r w:rsidRPr="00C12554">
        <w:rPr>
          <w:rFonts w:ascii="Arial" w:hAnsi="Arial" w:cs="Arial"/>
          <w:spacing w:val="-9"/>
        </w:rPr>
        <w:t xml:space="preserve"> </w:t>
      </w:r>
      <w:r w:rsidRPr="00C12554">
        <w:rPr>
          <w:rFonts w:ascii="Arial" w:hAnsi="Arial" w:cs="Arial"/>
        </w:rPr>
        <w:t>intervención</w:t>
      </w:r>
      <w:r w:rsidRPr="00C12554">
        <w:rPr>
          <w:rFonts w:ascii="Arial" w:hAnsi="Arial" w:cs="Arial"/>
          <w:spacing w:val="-9"/>
        </w:rPr>
        <w:t xml:space="preserve"> </w:t>
      </w:r>
      <w:r w:rsidRPr="00C12554">
        <w:rPr>
          <w:rFonts w:ascii="Arial" w:hAnsi="Arial" w:cs="Arial"/>
        </w:rPr>
        <w:t>prospectiva</w:t>
      </w:r>
      <w:r w:rsidRPr="00C12554">
        <w:rPr>
          <w:rFonts w:ascii="Arial" w:hAnsi="Arial" w:cs="Arial"/>
          <w:spacing w:val="-9"/>
        </w:rPr>
        <w:t xml:space="preserve"> </w:t>
      </w:r>
      <w:r w:rsidRPr="00C12554">
        <w:rPr>
          <w:rFonts w:ascii="Arial" w:hAnsi="Arial" w:cs="Arial"/>
        </w:rPr>
        <w:t>se</w:t>
      </w:r>
      <w:r w:rsidRPr="00C12554">
        <w:rPr>
          <w:rFonts w:ascii="Arial" w:hAnsi="Arial" w:cs="Arial"/>
          <w:spacing w:val="-64"/>
        </w:rPr>
        <w:t xml:space="preserve"> </w:t>
      </w:r>
      <w:r w:rsidRPr="00C12554">
        <w:rPr>
          <w:rFonts w:ascii="Arial" w:hAnsi="Arial" w:cs="Arial"/>
        </w:rPr>
        <w:t>realiza</w:t>
      </w:r>
      <w:r w:rsidRPr="00C12554">
        <w:rPr>
          <w:rFonts w:ascii="Arial" w:hAnsi="Arial" w:cs="Arial"/>
          <w:spacing w:val="1"/>
        </w:rPr>
        <w:t xml:space="preserve"> </w:t>
      </w:r>
      <w:r w:rsidRPr="00C12554">
        <w:rPr>
          <w:rFonts w:ascii="Arial" w:hAnsi="Arial" w:cs="Arial"/>
        </w:rPr>
        <w:t>primordialmente</w:t>
      </w:r>
      <w:r w:rsidRPr="00C12554">
        <w:rPr>
          <w:rFonts w:ascii="Arial" w:hAnsi="Arial" w:cs="Arial"/>
          <w:spacing w:val="1"/>
        </w:rPr>
        <w:t xml:space="preserve"> </w:t>
      </w:r>
      <w:r w:rsidRPr="00C12554">
        <w:rPr>
          <w:rFonts w:ascii="Arial" w:hAnsi="Arial" w:cs="Arial"/>
        </w:rPr>
        <w:t>por</w:t>
      </w:r>
      <w:r w:rsidRPr="00C12554">
        <w:rPr>
          <w:rFonts w:ascii="Arial" w:hAnsi="Arial" w:cs="Arial"/>
          <w:spacing w:val="1"/>
        </w:rPr>
        <w:t xml:space="preserve"> </w:t>
      </w:r>
      <w:r w:rsidRPr="00C12554">
        <w:rPr>
          <w:rFonts w:ascii="Arial" w:hAnsi="Arial" w:cs="Arial"/>
        </w:rPr>
        <w:t>medio</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planificación</w:t>
      </w:r>
      <w:r w:rsidRPr="00C12554">
        <w:rPr>
          <w:rFonts w:ascii="Arial" w:hAnsi="Arial" w:cs="Arial"/>
          <w:spacing w:val="1"/>
        </w:rPr>
        <w:t xml:space="preserve"> </w:t>
      </w:r>
      <w:r w:rsidRPr="00C12554">
        <w:rPr>
          <w:rFonts w:ascii="Arial" w:hAnsi="Arial" w:cs="Arial"/>
        </w:rPr>
        <w:t>ambiental</w:t>
      </w:r>
      <w:r w:rsidRPr="00C12554">
        <w:rPr>
          <w:rFonts w:ascii="Arial" w:hAnsi="Arial" w:cs="Arial"/>
          <w:spacing w:val="1"/>
        </w:rPr>
        <w:t xml:space="preserve"> </w:t>
      </w:r>
      <w:r w:rsidRPr="00C12554">
        <w:rPr>
          <w:rFonts w:ascii="Arial" w:hAnsi="Arial" w:cs="Arial"/>
        </w:rPr>
        <w:t>sostenible,</w:t>
      </w:r>
      <w:r w:rsidRPr="00C12554">
        <w:rPr>
          <w:rFonts w:ascii="Arial" w:hAnsi="Arial" w:cs="Arial"/>
          <w:spacing w:val="1"/>
        </w:rPr>
        <w:t xml:space="preserve"> </w:t>
      </w:r>
      <w:r w:rsidRPr="00C12554">
        <w:rPr>
          <w:rFonts w:ascii="Arial" w:hAnsi="Arial" w:cs="Arial"/>
        </w:rPr>
        <w:t>el</w:t>
      </w:r>
      <w:r w:rsidRPr="00C12554">
        <w:rPr>
          <w:rFonts w:ascii="Arial" w:hAnsi="Arial" w:cs="Arial"/>
          <w:spacing w:val="-64"/>
        </w:rPr>
        <w:t xml:space="preserve"> </w:t>
      </w:r>
      <w:r w:rsidRPr="00C12554">
        <w:rPr>
          <w:rFonts w:ascii="Arial" w:hAnsi="Arial" w:cs="Arial"/>
        </w:rPr>
        <w:t>ordenamiento</w:t>
      </w:r>
      <w:r w:rsidRPr="00C12554">
        <w:rPr>
          <w:rFonts w:ascii="Arial" w:hAnsi="Arial" w:cs="Arial"/>
          <w:spacing w:val="1"/>
        </w:rPr>
        <w:t xml:space="preserve"> </w:t>
      </w:r>
      <w:r w:rsidRPr="00C12554">
        <w:rPr>
          <w:rFonts w:ascii="Arial" w:hAnsi="Arial" w:cs="Arial"/>
        </w:rPr>
        <w:t>territorial,</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planificación</w:t>
      </w:r>
      <w:r w:rsidRPr="00C12554">
        <w:rPr>
          <w:rFonts w:ascii="Arial" w:hAnsi="Arial" w:cs="Arial"/>
          <w:spacing w:val="1"/>
        </w:rPr>
        <w:t xml:space="preserve"> </w:t>
      </w:r>
      <w:r w:rsidRPr="00C12554">
        <w:rPr>
          <w:rFonts w:ascii="Arial" w:hAnsi="Arial" w:cs="Arial"/>
        </w:rPr>
        <w:t>sectorial,</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regulación</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las</w:t>
      </w:r>
      <w:r w:rsidRPr="00C12554">
        <w:rPr>
          <w:rFonts w:ascii="Arial" w:hAnsi="Arial" w:cs="Arial"/>
          <w:spacing w:val="-64"/>
        </w:rPr>
        <w:t xml:space="preserve"> </w:t>
      </w:r>
      <w:r w:rsidRPr="00C12554">
        <w:rPr>
          <w:rFonts w:ascii="Arial" w:hAnsi="Arial" w:cs="Arial"/>
        </w:rPr>
        <w:t>especificaciones técnicas, los estudios de perfectibilidad y diseño adecuados, el</w:t>
      </w:r>
      <w:r w:rsidRPr="00C12554">
        <w:rPr>
          <w:rFonts w:ascii="Arial" w:hAnsi="Arial" w:cs="Arial"/>
          <w:spacing w:val="1"/>
        </w:rPr>
        <w:t xml:space="preserve"> </w:t>
      </w:r>
      <w:r w:rsidRPr="00C12554">
        <w:rPr>
          <w:rFonts w:ascii="Arial" w:hAnsi="Arial" w:cs="Arial"/>
        </w:rPr>
        <w:t>control</w:t>
      </w:r>
      <w:r w:rsidRPr="00C12554">
        <w:rPr>
          <w:rFonts w:ascii="Arial" w:hAnsi="Arial" w:cs="Arial"/>
          <w:spacing w:val="-10"/>
        </w:rPr>
        <w:t xml:space="preserve"> </w:t>
      </w:r>
      <w:r w:rsidRPr="00C12554">
        <w:rPr>
          <w:rFonts w:ascii="Arial" w:hAnsi="Arial" w:cs="Arial"/>
        </w:rPr>
        <w:t>y</w:t>
      </w:r>
      <w:r w:rsidRPr="00C12554">
        <w:rPr>
          <w:rFonts w:ascii="Arial" w:hAnsi="Arial" w:cs="Arial"/>
          <w:spacing w:val="-11"/>
        </w:rPr>
        <w:t xml:space="preserve"> </w:t>
      </w:r>
      <w:r w:rsidRPr="00C12554">
        <w:rPr>
          <w:rFonts w:ascii="Arial" w:hAnsi="Arial" w:cs="Arial"/>
        </w:rPr>
        <w:t>seguimiento</w:t>
      </w:r>
      <w:r w:rsidRPr="00C12554">
        <w:rPr>
          <w:rFonts w:ascii="Arial" w:hAnsi="Arial" w:cs="Arial"/>
          <w:spacing w:val="-9"/>
        </w:rPr>
        <w:t xml:space="preserve"> </w:t>
      </w:r>
      <w:r w:rsidRPr="00C12554">
        <w:rPr>
          <w:rFonts w:ascii="Arial" w:hAnsi="Arial" w:cs="Arial"/>
        </w:rPr>
        <w:t>y,</w:t>
      </w:r>
      <w:r w:rsidRPr="00C12554">
        <w:rPr>
          <w:rFonts w:ascii="Arial" w:hAnsi="Arial" w:cs="Arial"/>
          <w:spacing w:val="-13"/>
        </w:rPr>
        <w:t xml:space="preserve"> </w:t>
      </w:r>
      <w:r w:rsidRPr="00C12554">
        <w:rPr>
          <w:rFonts w:ascii="Arial" w:hAnsi="Arial" w:cs="Arial"/>
        </w:rPr>
        <w:t>en</w:t>
      </w:r>
      <w:r w:rsidRPr="00C12554">
        <w:rPr>
          <w:rFonts w:ascii="Arial" w:hAnsi="Arial" w:cs="Arial"/>
          <w:spacing w:val="-9"/>
        </w:rPr>
        <w:t xml:space="preserve"> </w:t>
      </w:r>
      <w:r w:rsidRPr="00C12554">
        <w:rPr>
          <w:rFonts w:ascii="Arial" w:hAnsi="Arial" w:cs="Arial"/>
        </w:rPr>
        <w:t>general,</w:t>
      </w:r>
      <w:r w:rsidRPr="00C12554">
        <w:rPr>
          <w:rFonts w:ascii="Arial" w:hAnsi="Arial" w:cs="Arial"/>
          <w:spacing w:val="-13"/>
        </w:rPr>
        <w:t xml:space="preserve"> </w:t>
      </w:r>
      <w:r w:rsidRPr="00C12554">
        <w:rPr>
          <w:rFonts w:ascii="Arial" w:hAnsi="Arial" w:cs="Arial"/>
        </w:rPr>
        <w:t>todos</w:t>
      </w:r>
      <w:r w:rsidRPr="00C12554">
        <w:rPr>
          <w:rFonts w:ascii="Arial" w:hAnsi="Arial" w:cs="Arial"/>
          <w:spacing w:val="-11"/>
        </w:rPr>
        <w:t xml:space="preserve"> </w:t>
      </w:r>
      <w:r w:rsidRPr="00C12554">
        <w:rPr>
          <w:rFonts w:ascii="Arial" w:hAnsi="Arial" w:cs="Arial"/>
        </w:rPr>
        <w:t>aquellos</w:t>
      </w:r>
      <w:r w:rsidRPr="00C12554">
        <w:rPr>
          <w:rFonts w:ascii="Arial" w:hAnsi="Arial" w:cs="Arial"/>
          <w:spacing w:val="-10"/>
        </w:rPr>
        <w:t xml:space="preserve"> </w:t>
      </w:r>
      <w:r w:rsidRPr="00C12554">
        <w:rPr>
          <w:rFonts w:ascii="Arial" w:hAnsi="Arial" w:cs="Arial"/>
        </w:rPr>
        <w:t>mecanismos</w:t>
      </w:r>
      <w:r w:rsidRPr="00C12554">
        <w:rPr>
          <w:rFonts w:ascii="Arial" w:hAnsi="Arial" w:cs="Arial"/>
          <w:spacing w:val="-11"/>
        </w:rPr>
        <w:t xml:space="preserve"> </w:t>
      </w:r>
      <w:r w:rsidRPr="00C12554">
        <w:rPr>
          <w:rFonts w:ascii="Arial" w:hAnsi="Arial" w:cs="Arial"/>
        </w:rPr>
        <w:t>que</w:t>
      </w:r>
      <w:r w:rsidRPr="00C12554">
        <w:rPr>
          <w:rFonts w:ascii="Arial" w:hAnsi="Arial" w:cs="Arial"/>
          <w:spacing w:val="-9"/>
        </w:rPr>
        <w:t xml:space="preserve"> </w:t>
      </w:r>
      <w:r w:rsidRPr="00C12554">
        <w:rPr>
          <w:rFonts w:ascii="Arial" w:hAnsi="Arial" w:cs="Arial"/>
        </w:rPr>
        <w:t>contribuyan</w:t>
      </w:r>
      <w:r w:rsidRPr="00C12554">
        <w:rPr>
          <w:rFonts w:ascii="Arial" w:hAnsi="Arial" w:cs="Arial"/>
          <w:spacing w:val="-10"/>
        </w:rPr>
        <w:t xml:space="preserve"> </w:t>
      </w:r>
      <w:r w:rsidRPr="00C12554">
        <w:rPr>
          <w:rFonts w:ascii="Arial" w:hAnsi="Arial" w:cs="Arial"/>
        </w:rPr>
        <w:t>de</w:t>
      </w:r>
      <w:r w:rsidRPr="00C12554">
        <w:rPr>
          <w:rFonts w:ascii="Arial" w:hAnsi="Arial" w:cs="Arial"/>
          <w:spacing w:val="-64"/>
        </w:rPr>
        <w:t xml:space="preserve"> </w:t>
      </w:r>
      <w:r w:rsidRPr="00C12554">
        <w:rPr>
          <w:rFonts w:ascii="Arial" w:hAnsi="Arial" w:cs="Arial"/>
        </w:rPr>
        <w:t>manera anticipada a la localización, construcción y funcionamiento seguro de la</w:t>
      </w:r>
      <w:r w:rsidRPr="00C12554">
        <w:rPr>
          <w:rFonts w:ascii="Arial" w:hAnsi="Arial" w:cs="Arial"/>
          <w:spacing w:val="1"/>
        </w:rPr>
        <w:t xml:space="preserve"> </w:t>
      </w:r>
      <w:r w:rsidRPr="00C12554">
        <w:rPr>
          <w:rFonts w:ascii="Arial" w:hAnsi="Arial" w:cs="Arial"/>
        </w:rPr>
        <w:t>infraestructura,</w:t>
      </w:r>
      <w:r w:rsidRPr="00C12554">
        <w:rPr>
          <w:rFonts w:ascii="Arial" w:hAnsi="Arial" w:cs="Arial"/>
          <w:spacing w:val="-5"/>
        </w:rPr>
        <w:t xml:space="preserve"> </w:t>
      </w:r>
      <w:r w:rsidRPr="00C12554">
        <w:rPr>
          <w:rFonts w:ascii="Arial" w:hAnsi="Arial" w:cs="Arial"/>
        </w:rPr>
        <w:t>los</w:t>
      </w:r>
      <w:r w:rsidRPr="00C12554">
        <w:rPr>
          <w:rFonts w:ascii="Arial" w:hAnsi="Arial" w:cs="Arial"/>
          <w:spacing w:val="-2"/>
        </w:rPr>
        <w:t xml:space="preserve"> </w:t>
      </w:r>
      <w:r w:rsidRPr="00C12554">
        <w:rPr>
          <w:rFonts w:ascii="Arial" w:hAnsi="Arial" w:cs="Arial"/>
        </w:rPr>
        <w:t>bienes</w:t>
      </w:r>
      <w:r w:rsidRPr="00C12554">
        <w:rPr>
          <w:rFonts w:ascii="Arial" w:hAnsi="Arial" w:cs="Arial"/>
          <w:spacing w:val="-2"/>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población.</w:t>
      </w:r>
    </w:p>
    <w:p w:rsidR="004E6683" w:rsidRPr="00C12554" w:rsidRDefault="004E6683" w:rsidP="00812E19">
      <w:pPr>
        <w:jc w:val="both"/>
        <w:rPr>
          <w:rFonts w:ascii="Arial" w:hAnsi="Arial" w:cs="Arial"/>
        </w:rPr>
      </w:pPr>
      <w:r w:rsidRPr="00812E19">
        <w:rPr>
          <w:rFonts w:ascii="Arial" w:hAnsi="Arial" w:cs="Arial"/>
          <w:b/>
        </w:rPr>
        <w:t>Mitigación del riesgo:</w:t>
      </w:r>
      <w:r w:rsidRPr="00C12554">
        <w:rPr>
          <w:rFonts w:ascii="Arial" w:hAnsi="Arial" w:cs="Arial"/>
        </w:rPr>
        <w:t xml:space="preserve"> Medidas de intervención prescriptiva o correctiva, dirigidas</w:t>
      </w:r>
      <w:r w:rsidRPr="00C12554">
        <w:rPr>
          <w:rFonts w:ascii="Arial" w:hAnsi="Arial" w:cs="Arial"/>
          <w:spacing w:val="1"/>
        </w:rPr>
        <w:t xml:space="preserve"> </w:t>
      </w:r>
      <w:r w:rsidRPr="00C12554">
        <w:rPr>
          <w:rFonts w:ascii="Arial" w:hAnsi="Arial" w:cs="Arial"/>
        </w:rPr>
        <w:t>a reducir o disminuir los daños y pérdidas que se puedan presentar, mediante</w:t>
      </w:r>
      <w:r w:rsidRPr="00C12554">
        <w:rPr>
          <w:rFonts w:ascii="Arial" w:hAnsi="Arial" w:cs="Arial"/>
          <w:spacing w:val="1"/>
        </w:rPr>
        <w:t xml:space="preserve"> </w:t>
      </w:r>
      <w:r w:rsidRPr="00C12554">
        <w:rPr>
          <w:rFonts w:ascii="Arial" w:hAnsi="Arial" w:cs="Arial"/>
        </w:rPr>
        <w:t>reglamentos de seguridad y proyectos de inversión pública o privada que reduzcan</w:t>
      </w:r>
      <w:r w:rsidRPr="00C12554">
        <w:rPr>
          <w:rFonts w:ascii="Arial" w:hAnsi="Arial" w:cs="Arial"/>
          <w:spacing w:val="-64"/>
        </w:rPr>
        <w:t xml:space="preserve"> </w:t>
      </w:r>
      <w:r w:rsidRPr="00C12554">
        <w:rPr>
          <w:rFonts w:ascii="Arial" w:hAnsi="Arial" w:cs="Arial"/>
        </w:rPr>
        <w:t>las</w:t>
      </w:r>
      <w:r w:rsidRPr="00C12554">
        <w:rPr>
          <w:rFonts w:ascii="Arial" w:hAnsi="Arial" w:cs="Arial"/>
          <w:spacing w:val="-3"/>
        </w:rPr>
        <w:t xml:space="preserve"> </w:t>
      </w:r>
      <w:r w:rsidRPr="00C12554">
        <w:rPr>
          <w:rFonts w:ascii="Arial" w:hAnsi="Arial" w:cs="Arial"/>
        </w:rPr>
        <w:t>condiciones</w:t>
      </w:r>
      <w:r w:rsidRPr="00C12554">
        <w:rPr>
          <w:rFonts w:ascii="Arial" w:hAnsi="Arial" w:cs="Arial"/>
          <w:spacing w:val="-3"/>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amenaza</w:t>
      </w:r>
      <w:r w:rsidRPr="00C12554">
        <w:rPr>
          <w:rFonts w:ascii="Arial" w:hAnsi="Arial" w:cs="Arial"/>
          <w:spacing w:val="-2"/>
        </w:rPr>
        <w:t xml:space="preserve"> </w:t>
      </w:r>
      <w:r w:rsidRPr="00C12554">
        <w:rPr>
          <w:rFonts w:ascii="Arial" w:hAnsi="Arial" w:cs="Arial"/>
        </w:rPr>
        <w:t>cuando</w:t>
      </w:r>
      <w:r w:rsidRPr="00C12554">
        <w:rPr>
          <w:rFonts w:ascii="Arial" w:hAnsi="Arial" w:cs="Arial"/>
          <w:spacing w:val="-1"/>
        </w:rPr>
        <w:t xml:space="preserve"> </w:t>
      </w:r>
      <w:r w:rsidRPr="00C12554">
        <w:rPr>
          <w:rFonts w:ascii="Arial" w:hAnsi="Arial" w:cs="Arial"/>
        </w:rPr>
        <w:t>sea</w:t>
      </w:r>
      <w:r w:rsidRPr="00C12554">
        <w:rPr>
          <w:rFonts w:ascii="Arial" w:hAnsi="Arial" w:cs="Arial"/>
          <w:spacing w:val="-2"/>
        </w:rPr>
        <w:t xml:space="preserve"> </w:t>
      </w:r>
      <w:r w:rsidRPr="00C12554">
        <w:rPr>
          <w:rFonts w:ascii="Arial" w:hAnsi="Arial" w:cs="Arial"/>
        </w:rPr>
        <w:t>posible,</w:t>
      </w:r>
      <w:r w:rsidRPr="00C12554">
        <w:rPr>
          <w:rFonts w:ascii="Arial" w:hAnsi="Arial" w:cs="Arial"/>
          <w:spacing w:val="-4"/>
        </w:rPr>
        <w:t xml:space="preserve"> </w:t>
      </w:r>
      <w:r w:rsidRPr="00C12554">
        <w:rPr>
          <w:rFonts w:ascii="Arial" w:hAnsi="Arial" w:cs="Arial"/>
        </w:rPr>
        <w:t>y</w:t>
      </w:r>
      <w:r w:rsidRPr="00C12554">
        <w:rPr>
          <w:rFonts w:ascii="Arial" w:hAnsi="Arial" w:cs="Arial"/>
          <w:spacing w:val="-3"/>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vulnerabilidad</w:t>
      </w:r>
      <w:r w:rsidRPr="00C12554">
        <w:rPr>
          <w:rFonts w:ascii="Arial" w:hAnsi="Arial" w:cs="Arial"/>
          <w:spacing w:val="-2"/>
        </w:rPr>
        <w:t xml:space="preserve"> </w:t>
      </w:r>
      <w:r w:rsidRPr="00C12554">
        <w:rPr>
          <w:rFonts w:ascii="Arial" w:hAnsi="Arial" w:cs="Arial"/>
        </w:rPr>
        <w:t>existente.</w:t>
      </w:r>
    </w:p>
    <w:p w:rsidR="004E6683" w:rsidRPr="00C12554" w:rsidRDefault="004E6683" w:rsidP="00812E19">
      <w:pPr>
        <w:jc w:val="both"/>
        <w:rPr>
          <w:rFonts w:ascii="Arial" w:hAnsi="Arial" w:cs="Arial"/>
        </w:rPr>
      </w:pPr>
      <w:r w:rsidRPr="00812E19">
        <w:rPr>
          <w:rFonts w:ascii="Arial" w:hAnsi="Arial" w:cs="Arial"/>
          <w:b/>
        </w:rPr>
        <w:t>Preparación:</w:t>
      </w:r>
      <w:r w:rsidRPr="00C12554">
        <w:rPr>
          <w:rFonts w:ascii="Arial" w:hAnsi="Arial" w:cs="Arial"/>
          <w:spacing w:val="-4"/>
        </w:rPr>
        <w:t xml:space="preserve"> </w:t>
      </w:r>
      <w:r w:rsidRPr="00C12554">
        <w:rPr>
          <w:rFonts w:ascii="Arial" w:hAnsi="Arial" w:cs="Arial"/>
        </w:rPr>
        <w:t>Es</w:t>
      </w:r>
      <w:r w:rsidRPr="00C12554">
        <w:rPr>
          <w:rFonts w:ascii="Arial" w:hAnsi="Arial" w:cs="Arial"/>
          <w:spacing w:val="-6"/>
        </w:rPr>
        <w:t xml:space="preserve"> </w:t>
      </w:r>
      <w:r w:rsidRPr="00C12554">
        <w:rPr>
          <w:rFonts w:ascii="Arial" w:hAnsi="Arial" w:cs="Arial"/>
        </w:rPr>
        <w:t>el</w:t>
      </w:r>
      <w:r w:rsidRPr="00C12554">
        <w:rPr>
          <w:rFonts w:ascii="Arial" w:hAnsi="Arial" w:cs="Arial"/>
          <w:spacing w:val="-4"/>
        </w:rPr>
        <w:t xml:space="preserve"> </w:t>
      </w:r>
      <w:r w:rsidRPr="00C12554">
        <w:rPr>
          <w:rFonts w:ascii="Arial" w:hAnsi="Arial" w:cs="Arial"/>
        </w:rPr>
        <w:t>conjunto</w:t>
      </w:r>
      <w:r w:rsidRPr="00C12554">
        <w:rPr>
          <w:rFonts w:ascii="Arial" w:hAnsi="Arial" w:cs="Arial"/>
          <w:spacing w:val="-5"/>
        </w:rPr>
        <w:t xml:space="preserve"> </w:t>
      </w:r>
      <w:r w:rsidRPr="00C12554">
        <w:rPr>
          <w:rFonts w:ascii="Arial" w:hAnsi="Arial" w:cs="Arial"/>
        </w:rPr>
        <w:t>de</w:t>
      </w:r>
      <w:r w:rsidRPr="00C12554">
        <w:rPr>
          <w:rFonts w:ascii="Arial" w:hAnsi="Arial" w:cs="Arial"/>
          <w:spacing w:val="-5"/>
        </w:rPr>
        <w:t xml:space="preserve"> </w:t>
      </w:r>
      <w:r w:rsidRPr="00C12554">
        <w:rPr>
          <w:rFonts w:ascii="Arial" w:hAnsi="Arial" w:cs="Arial"/>
        </w:rPr>
        <w:t>acciones</w:t>
      </w:r>
      <w:r w:rsidRPr="00C12554">
        <w:rPr>
          <w:rFonts w:ascii="Arial" w:hAnsi="Arial" w:cs="Arial"/>
          <w:spacing w:val="-10"/>
        </w:rPr>
        <w:t xml:space="preserve"> </w:t>
      </w:r>
      <w:r w:rsidRPr="00C12554">
        <w:rPr>
          <w:rFonts w:ascii="Arial" w:hAnsi="Arial" w:cs="Arial"/>
        </w:rPr>
        <w:t>principalmente</w:t>
      </w:r>
      <w:r w:rsidRPr="00C12554">
        <w:rPr>
          <w:rFonts w:ascii="Arial" w:hAnsi="Arial" w:cs="Arial"/>
          <w:spacing w:val="-5"/>
        </w:rPr>
        <w:t xml:space="preserve"> </w:t>
      </w:r>
      <w:r w:rsidRPr="00C12554">
        <w:rPr>
          <w:rFonts w:ascii="Arial" w:hAnsi="Arial" w:cs="Arial"/>
        </w:rPr>
        <w:t>de</w:t>
      </w:r>
      <w:r w:rsidRPr="00C12554">
        <w:rPr>
          <w:rFonts w:ascii="Arial" w:hAnsi="Arial" w:cs="Arial"/>
          <w:spacing w:val="-4"/>
        </w:rPr>
        <w:t xml:space="preserve"> </w:t>
      </w:r>
      <w:r w:rsidRPr="00C12554">
        <w:rPr>
          <w:rFonts w:ascii="Arial" w:hAnsi="Arial" w:cs="Arial"/>
        </w:rPr>
        <w:t>coordinación,</w:t>
      </w:r>
      <w:r w:rsidRPr="00C12554">
        <w:rPr>
          <w:rFonts w:ascii="Arial" w:hAnsi="Arial" w:cs="Arial"/>
          <w:spacing w:val="-8"/>
        </w:rPr>
        <w:t xml:space="preserve"> </w:t>
      </w:r>
      <w:r w:rsidRPr="00C12554">
        <w:rPr>
          <w:rFonts w:ascii="Arial" w:hAnsi="Arial" w:cs="Arial"/>
        </w:rPr>
        <w:t>sistemas</w:t>
      </w:r>
      <w:r w:rsidRPr="00C12554">
        <w:rPr>
          <w:rFonts w:ascii="Arial" w:hAnsi="Arial" w:cs="Arial"/>
          <w:spacing w:val="-64"/>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alerta,</w:t>
      </w:r>
      <w:r w:rsidRPr="00C12554">
        <w:rPr>
          <w:rFonts w:ascii="Arial" w:hAnsi="Arial" w:cs="Arial"/>
          <w:spacing w:val="1"/>
        </w:rPr>
        <w:t xml:space="preserve"> </w:t>
      </w:r>
      <w:r w:rsidRPr="00C12554">
        <w:rPr>
          <w:rFonts w:ascii="Arial" w:hAnsi="Arial" w:cs="Arial"/>
        </w:rPr>
        <w:t>capacitación,</w:t>
      </w:r>
      <w:r w:rsidRPr="00C12554">
        <w:rPr>
          <w:rFonts w:ascii="Arial" w:hAnsi="Arial" w:cs="Arial"/>
          <w:spacing w:val="1"/>
        </w:rPr>
        <w:t xml:space="preserve"> </w:t>
      </w:r>
      <w:r w:rsidRPr="00C12554">
        <w:rPr>
          <w:rFonts w:ascii="Arial" w:hAnsi="Arial" w:cs="Arial"/>
        </w:rPr>
        <w:t>equipamiento,</w:t>
      </w:r>
      <w:r w:rsidRPr="00C12554">
        <w:rPr>
          <w:rFonts w:ascii="Arial" w:hAnsi="Arial" w:cs="Arial"/>
          <w:spacing w:val="1"/>
        </w:rPr>
        <w:t xml:space="preserve"> </w:t>
      </w:r>
      <w:r w:rsidRPr="00C12554">
        <w:rPr>
          <w:rFonts w:ascii="Arial" w:hAnsi="Arial" w:cs="Arial"/>
        </w:rPr>
        <w:t>centros</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reserva,</w:t>
      </w:r>
      <w:r w:rsidRPr="00C12554">
        <w:rPr>
          <w:rFonts w:ascii="Arial" w:hAnsi="Arial" w:cs="Arial"/>
          <w:spacing w:val="1"/>
        </w:rPr>
        <w:t xml:space="preserve"> </w:t>
      </w:r>
      <w:r w:rsidRPr="00C12554">
        <w:rPr>
          <w:rFonts w:ascii="Arial" w:hAnsi="Arial" w:cs="Arial"/>
        </w:rPr>
        <w:t>albergues</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entrenamiento, que tiene el propósito de optimizar la ejecución de los diferentes</w:t>
      </w:r>
      <w:r w:rsidRPr="00C12554">
        <w:rPr>
          <w:rFonts w:ascii="Arial" w:hAnsi="Arial" w:cs="Arial"/>
          <w:spacing w:val="1"/>
        </w:rPr>
        <w:t xml:space="preserve"> </w:t>
      </w:r>
      <w:r w:rsidRPr="00C12554">
        <w:rPr>
          <w:rFonts w:ascii="Arial" w:hAnsi="Arial" w:cs="Arial"/>
        </w:rPr>
        <w:t>servicios</w:t>
      </w:r>
      <w:r w:rsidRPr="00C12554">
        <w:rPr>
          <w:rFonts w:ascii="Arial" w:hAnsi="Arial" w:cs="Arial"/>
          <w:spacing w:val="1"/>
        </w:rPr>
        <w:t xml:space="preserve"> </w:t>
      </w:r>
      <w:r w:rsidRPr="00C12554">
        <w:rPr>
          <w:rFonts w:ascii="Arial" w:hAnsi="Arial" w:cs="Arial"/>
        </w:rPr>
        <w:t>básicos</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respuesta,</w:t>
      </w:r>
      <w:r w:rsidRPr="00C12554">
        <w:rPr>
          <w:rFonts w:ascii="Arial" w:hAnsi="Arial" w:cs="Arial"/>
          <w:spacing w:val="1"/>
        </w:rPr>
        <w:t xml:space="preserve"> </w:t>
      </w:r>
      <w:r w:rsidRPr="00C12554">
        <w:rPr>
          <w:rFonts w:ascii="Arial" w:hAnsi="Arial" w:cs="Arial"/>
        </w:rPr>
        <w:t>como</w:t>
      </w:r>
      <w:r w:rsidRPr="00C12554">
        <w:rPr>
          <w:rFonts w:ascii="Arial" w:hAnsi="Arial" w:cs="Arial"/>
          <w:spacing w:val="1"/>
        </w:rPr>
        <w:t xml:space="preserve"> </w:t>
      </w:r>
      <w:r w:rsidRPr="00C12554">
        <w:rPr>
          <w:rFonts w:ascii="Arial" w:hAnsi="Arial" w:cs="Arial"/>
        </w:rPr>
        <w:t>accesibilidad</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transporte,</w:t>
      </w:r>
      <w:r w:rsidRPr="00C12554">
        <w:rPr>
          <w:rFonts w:ascii="Arial" w:hAnsi="Arial" w:cs="Arial"/>
          <w:spacing w:val="1"/>
        </w:rPr>
        <w:t xml:space="preserve"> </w:t>
      </w:r>
      <w:r w:rsidRPr="00C12554">
        <w:rPr>
          <w:rFonts w:ascii="Arial" w:hAnsi="Arial" w:cs="Arial"/>
        </w:rPr>
        <w:t>telecomunicaciones,</w:t>
      </w:r>
      <w:r w:rsidRPr="00C12554">
        <w:rPr>
          <w:rFonts w:ascii="Arial" w:hAnsi="Arial" w:cs="Arial"/>
          <w:spacing w:val="1"/>
        </w:rPr>
        <w:t xml:space="preserve"> </w:t>
      </w:r>
      <w:r w:rsidRPr="00C12554">
        <w:rPr>
          <w:rFonts w:ascii="Arial" w:hAnsi="Arial" w:cs="Arial"/>
        </w:rPr>
        <w:t>evaluación</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daños</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análisis</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necesidades,</w:t>
      </w:r>
      <w:r w:rsidRPr="00C12554">
        <w:rPr>
          <w:rFonts w:ascii="Arial" w:hAnsi="Arial" w:cs="Arial"/>
          <w:spacing w:val="1"/>
        </w:rPr>
        <w:t xml:space="preserve"> </w:t>
      </w:r>
      <w:r w:rsidRPr="00C12554">
        <w:rPr>
          <w:rFonts w:ascii="Arial" w:hAnsi="Arial" w:cs="Arial"/>
        </w:rPr>
        <w:t>salud</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saneamiento básico, búsqueda y rescate, extinción de incendios y manejo de</w:t>
      </w:r>
      <w:r w:rsidRPr="00C12554">
        <w:rPr>
          <w:rFonts w:ascii="Arial" w:hAnsi="Arial" w:cs="Arial"/>
          <w:spacing w:val="1"/>
        </w:rPr>
        <w:t xml:space="preserve"> </w:t>
      </w:r>
      <w:r w:rsidRPr="00C12554">
        <w:rPr>
          <w:rFonts w:ascii="Arial" w:hAnsi="Arial" w:cs="Arial"/>
        </w:rPr>
        <w:t>materiales</w:t>
      </w:r>
      <w:r w:rsidRPr="00C12554">
        <w:rPr>
          <w:rFonts w:ascii="Arial" w:hAnsi="Arial" w:cs="Arial"/>
          <w:spacing w:val="47"/>
        </w:rPr>
        <w:t xml:space="preserve"> </w:t>
      </w:r>
      <w:r w:rsidRPr="00C12554">
        <w:rPr>
          <w:rFonts w:ascii="Arial" w:hAnsi="Arial" w:cs="Arial"/>
        </w:rPr>
        <w:t>peligrosos,</w:t>
      </w:r>
      <w:r w:rsidRPr="00C12554">
        <w:rPr>
          <w:rFonts w:ascii="Arial" w:hAnsi="Arial" w:cs="Arial"/>
          <w:spacing w:val="46"/>
        </w:rPr>
        <w:t xml:space="preserve"> </w:t>
      </w:r>
      <w:r w:rsidRPr="00C12554">
        <w:rPr>
          <w:rFonts w:ascii="Arial" w:hAnsi="Arial" w:cs="Arial"/>
        </w:rPr>
        <w:t>albergues</w:t>
      </w:r>
      <w:r w:rsidRPr="00C12554">
        <w:rPr>
          <w:rFonts w:ascii="Arial" w:hAnsi="Arial" w:cs="Arial"/>
          <w:spacing w:val="47"/>
        </w:rPr>
        <w:t xml:space="preserve"> </w:t>
      </w:r>
      <w:r w:rsidRPr="00C12554">
        <w:rPr>
          <w:rFonts w:ascii="Arial" w:hAnsi="Arial" w:cs="Arial"/>
        </w:rPr>
        <w:t>y</w:t>
      </w:r>
      <w:r w:rsidRPr="00C12554">
        <w:rPr>
          <w:rFonts w:ascii="Arial" w:hAnsi="Arial" w:cs="Arial"/>
          <w:spacing w:val="48"/>
        </w:rPr>
        <w:t xml:space="preserve"> </w:t>
      </w:r>
      <w:r w:rsidRPr="00C12554">
        <w:rPr>
          <w:rFonts w:ascii="Arial" w:hAnsi="Arial" w:cs="Arial"/>
        </w:rPr>
        <w:t>alimentación,</w:t>
      </w:r>
      <w:r w:rsidRPr="00C12554">
        <w:rPr>
          <w:rFonts w:ascii="Arial" w:hAnsi="Arial" w:cs="Arial"/>
          <w:spacing w:val="46"/>
        </w:rPr>
        <w:t xml:space="preserve"> </w:t>
      </w:r>
      <w:r w:rsidRPr="00C12554">
        <w:rPr>
          <w:rFonts w:ascii="Arial" w:hAnsi="Arial" w:cs="Arial"/>
        </w:rPr>
        <w:t>servicios</w:t>
      </w:r>
      <w:r w:rsidRPr="00C12554">
        <w:rPr>
          <w:rFonts w:ascii="Arial" w:hAnsi="Arial" w:cs="Arial"/>
          <w:spacing w:val="42"/>
        </w:rPr>
        <w:t xml:space="preserve"> </w:t>
      </w:r>
      <w:r w:rsidRPr="00C12554">
        <w:rPr>
          <w:rFonts w:ascii="Arial" w:hAnsi="Arial" w:cs="Arial"/>
        </w:rPr>
        <w:t>públicos,</w:t>
      </w:r>
      <w:r w:rsidRPr="00C12554">
        <w:rPr>
          <w:rFonts w:ascii="Arial" w:hAnsi="Arial" w:cs="Arial"/>
          <w:spacing w:val="46"/>
        </w:rPr>
        <w:t xml:space="preserve"> </w:t>
      </w:r>
      <w:r w:rsidRPr="00C12554">
        <w:rPr>
          <w:rFonts w:ascii="Arial" w:hAnsi="Arial" w:cs="Arial"/>
        </w:rPr>
        <w:t>seguridad</w:t>
      </w:r>
      <w:r w:rsidRPr="00C12554">
        <w:rPr>
          <w:rFonts w:ascii="Arial" w:hAnsi="Arial" w:cs="Arial"/>
          <w:spacing w:val="48"/>
        </w:rPr>
        <w:t xml:space="preserve"> </w:t>
      </w:r>
      <w:r w:rsidRPr="00C12554">
        <w:rPr>
          <w:rFonts w:ascii="Arial" w:hAnsi="Arial" w:cs="Arial"/>
        </w:rPr>
        <w:t>y</w:t>
      </w:r>
    </w:p>
    <w:p w:rsidR="004E6683" w:rsidRPr="00C12554" w:rsidRDefault="004E6683" w:rsidP="00812E19">
      <w:pPr>
        <w:jc w:val="both"/>
        <w:rPr>
          <w:rFonts w:ascii="Arial" w:hAnsi="Arial" w:cs="Arial"/>
        </w:rPr>
      </w:pPr>
      <w:r w:rsidRPr="00C12554">
        <w:rPr>
          <w:rFonts w:ascii="Arial" w:hAnsi="Arial" w:cs="Arial"/>
          <w:spacing w:val="-1"/>
        </w:rPr>
        <w:t>convivencia,</w:t>
      </w:r>
      <w:r w:rsidRPr="00C12554">
        <w:rPr>
          <w:rFonts w:ascii="Arial" w:hAnsi="Arial" w:cs="Arial"/>
          <w:spacing w:val="-14"/>
        </w:rPr>
        <w:t xml:space="preserve"> </w:t>
      </w:r>
      <w:r w:rsidRPr="00C12554">
        <w:rPr>
          <w:rFonts w:ascii="Arial" w:hAnsi="Arial" w:cs="Arial"/>
          <w:spacing w:val="-1"/>
        </w:rPr>
        <w:t>aspectos</w:t>
      </w:r>
      <w:r w:rsidRPr="00C12554">
        <w:rPr>
          <w:rFonts w:ascii="Arial" w:hAnsi="Arial" w:cs="Arial"/>
          <w:spacing w:val="-11"/>
        </w:rPr>
        <w:t xml:space="preserve"> </w:t>
      </w:r>
      <w:r w:rsidRPr="00C12554">
        <w:rPr>
          <w:rFonts w:ascii="Arial" w:hAnsi="Arial" w:cs="Arial"/>
        </w:rPr>
        <w:t>financieros</w:t>
      </w:r>
      <w:r w:rsidRPr="00C12554">
        <w:rPr>
          <w:rFonts w:ascii="Arial" w:hAnsi="Arial" w:cs="Arial"/>
          <w:spacing w:val="-12"/>
        </w:rPr>
        <w:t xml:space="preserve"> </w:t>
      </w:r>
      <w:r w:rsidRPr="00C12554">
        <w:rPr>
          <w:rFonts w:ascii="Arial" w:hAnsi="Arial" w:cs="Arial"/>
        </w:rPr>
        <w:t>y</w:t>
      </w:r>
      <w:r w:rsidRPr="00C12554">
        <w:rPr>
          <w:rFonts w:ascii="Arial" w:hAnsi="Arial" w:cs="Arial"/>
          <w:spacing w:val="-16"/>
        </w:rPr>
        <w:t xml:space="preserve"> </w:t>
      </w:r>
      <w:r w:rsidRPr="00C12554">
        <w:rPr>
          <w:rFonts w:ascii="Arial" w:hAnsi="Arial" w:cs="Arial"/>
        </w:rPr>
        <w:t>legales,</w:t>
      </w:r>
      <w:r w:rsidRPr="00C12554">
        <w:rPr>
          <w:rFonts w:ascii="Arial" w:hAnsi="Arial" w:cs="Arial"/>
          <w:spacing w:val="-14"/>
        </w:rPr>
        <w:t xml:space="preserve"> </w:t>
      </w:r>
      <w:r w:rsidRPr="00C12554">
        <w:rPr>
          <w:rFonts w:ascii="Arial" w:hAnsi="Arial" w:cs="Arial"/>
        </w:rPr>
        <w:t>información</w:t>
      </w:r>
      <w:r w:rsidRPr="00C12554">
        <w:rPr>
          <w:rFonts w:ascii="Arial" w:hAnsi="Arial" w:cs="Arial"/>
          <w:spacing w:val="-15"/>
        </w:rPr>
        <w:t xml:space="preserve"> </w:t>
      </w:r>
      <w:r w:rsidRPr="00C12554">
        <w:rPr>
          <w:rFonts w:ascii="Arial" w:hAnsi="Arial" w:cs="Arial"/>
        </w:rPr>
        <w:t>pública</w:t>
      </w:r>
      <w:r w:rsidRPr="00C12554">
        <w:rPr>
          <w:rFonts w:ascii="Arial" w:hAnsi="Arial" w:cs="Arial"/>
          <w:spacing w:val="-10"/>
        </w:rPr>
        <w:t xml:space="preserve"> </w:t>
      </w:r>
      <w:r w:rsidRPr="00C12554">
        <w:rPr>
          <w:rFonts w:ascii="Arial" w:hAnsi="Arial" w:cs="Arial"/>
        </w:rPr>
        <w:t>y</w:t>
      </w:r>
      <w:r w:rsidRPr="00C12554">
        <w:rPr>
          <w:rFonts w:ascii="Arial" w:hAnsi="Arial" w:cs="Arial"/>
          <w:spacing w:val="-12"/>
        </w:rPr>
        <w:t xml:space="preserve"> </w:t>
      </w:r>
      <w:r w:rsidRPr="00C12554">
        <w:rPr>
          <w:rFonts w:ascii="Arial" w:hAnsi="Arial" w:cs="Arial"/>
        </w:rPr>
        <w:t>el</w:t>
      </w:r>
      <w:r w:rsidRPr="00C12554">
        <w:rPr>
          <w:rFonts w:ascii="Arial" w:hAnsi="Arial" w:cs="Arial"/>
          <w:spacing w:val="-10"/>
        </w:rPr>
        <w:t xml:space="preserve"> </w:t>
      </w:r>
      <w:r w:rsidRPr="00C12554">
        <w:rPr>
          <w:rFonts w:ascii="Arial" w:hAnsi="Arial" w:cs="Arial"/>
        </w:rPr>
        <w:t>manejo</w:t>
      </w:r>
      <w:r w:rsidRPr="00C12554">
        <w:rPr>
          <w:rFonts w:ascii="Arial" w:hAnsi="Arial" w:cs="Arial"/>
          <w:spacing w:val="-11"/>
        </w:rPr>
        <w:t xml:space="preserve"> </w:t>
      </w:r>
      <w:r w:rsidRPr="00C12554">
        <w:rPr>
          <w:rFonts w:ascii="Arial" w:hAnsi="Arial" w:cs="Arial"/>
        </w:rPr>
        <w:t>general</w:t>
      </w:r>
      <w:r w:rsidRPr="00C12554">
        <w:rPr>
          <w:rFonts w:ascii="Arial" w:hAnsi="Arial" w:cs="Arial"/>
          <w:spacing w:val="-64"/>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respuesta,</w:t>
      </w:r>
      <w:r w:rsidRPr="00C12554">
        <w:rPr>
          <w:rFonts w:ascii="Arial" w:hAnsi="Arial" w:cs="Arial"/>
          <w:spacing w:val="-4"/>
        </w:rPr>
        <w:t xml:space="preserve"> </w:t>
      </w:r>
      <w:r w:rsidRPr="00C12554">
        <w:rPr>
          <w:rFonts w:ascii="Arial" w:hAnsi="Arial" w:cs="Arial"/>
        </w:rPr>
        <w:t>entre</w:t>
      </w:r>
      <w:r w:rsidRPr="00C12554">
        <w:rPr>
          <w:rFonts w:ascii="Arial" w:hAnsi="Arial" w:cs="Arial"/>
          <w:spacing w:val="-2"/>
        </w:rPr>
        <w:t xml:space="preserve"> </w:t>
      </w:r>
      <w:r w:rsidRPr="00C12554">
        <w:rPr>
          <w:rFonts w:ascii="Arial" w:hAnsi="Arial" w:cs="Arial"/>
        </w:rPr>
        <w:t>otros.</w:t>
      </w:r>
    </w:p>
    <w:p w:rsidR="004E6683" w:rsidRPr="00C12554" w:rsidRDefault="004E6683" w:rsidP="00812E19">
      <w:pPr>
        <w:jc w:val="both"/>
        <w:rPr>
          <w:rFonts w:ascii="Arial" w:hAnsi="Arial" w:cs="Arial"/>
        </w:rPr>
      </w:pPr>
      <w:r w:rsidRPr="00812E19">
        <w:rPr>
          <w:rFonts w:ascii="Arial" w:hAnsi="Arial" w:cs="Arial"/>
          <w:b/>
        </w:rPr>
        <w:t>Prevención</w:t>
      </w:r>
      <w:r w:rsidRPr="00812E19">
        <w:rPr>
          <w:rFonts w:ascii="Arial" w:hAnsi="Arial" w:cs="Arial"/>
          <w:b/>
          <w:spacing w:val="1"/>
        </w:rPr>
        <w:t xml:space="preserve"> </w:t>
      </w:r>
      <w:r w:rsidRPr="00812E19">
        <w:rPr>
          <w:rFonts w:ascii="Arial" w:hAnsi="Arial" w:cs="Arial"/>
          <w:b/>
        </w:rPr>
        <w:t>de</w:t>
      </w:r>
      <w:r w:rsidRPr="00812E19">
        <w:rPr>
          <w:rFonts w:ascii="Arial" w:hAnsi="Arial" w:cs="Arial"/>
          <w:b/>
          <w:spacing w:val="1"/>
        </w:rPr>
        <w:t xml:space="preserve"> </w:t>
      </w:r>
      <w:r w:rsidRPr="00812E19">
        <w:rPr>
          <w:rFonts w:ascii="Arial" w:hAnsi="Arial" w:cs="Arial"/>
          <w:b/>
        </w:rPr>
        <w:t>riesgo:</w:t>
      </w:r>
      <w:r w:rsidRPr="00812E19">
        <w:rPr>
          <w:rFonts w:ascii="Arial" w:hAnsi="Arial" w:cs="Arial"/>
          <w:b/>
          <w:spacing w:val="1"/>
        </w:rPr>
        <w:t xml:space="preserve"> </w:t>
      </w:r>
      <w:r w:rsidRPr="00C12554">
        <w:rPr>
          <w:rFonts w:ascii="Arial" w:hAnsi="Arial" w:cs="Arial"/>
        </w:rPr>
        <w:t>Medidas</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acciones</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intervención</w:t>
      </w:r>
      <w:r w:rsidRPr="00C12554">
        <w:rPr>
          <w:rFonts w:ascii="Arial" w:hAnsi="Arial" w:cs="Arial"/>
          <w:spacing w:val="1"/>
        </w:rPr>
        <w:t xml:space="preserve"> </w:t>
      </w:r>
      <w:r w:rsidRPr="00C12554">
        <w:rPr>
          <w:rFonts w:ascii="Arial" w:hAnsi="Arial" w:cs="Arial"/>
        </w:rPr>
        <w:t>restrictiva</w:t>
      </w:r>
      <w:r w:rsidRPr="00C12554">
        <w:rPr>
          <w:rFonts w:ascii="Arial" w:hAnsi="Arial" w:cs="Arial"/>
          <w:spacing w:val="1"/>
        </w:rPr>
        <w:t xml:space="preserve"> </w:t>
      </w:r>
      <w:r w:rsidRPr="00C12554">
        <w:rPr>
          <w:rFonts w:ascii="Arial" w:hAnsi="Arial" w:cs="Arial"/>
        </w:rPr>
        <w:t>o</w:t>
      </w:r>
      <w:r w:rsidRPr="00C12554">
        <w:rPr>
          <w:rFonts w:ascii="Arial" w:hAnsi="Arial" w:cs="Arial"/>
          <w:spacing w:val="1"/>
        </w:rPr>
        <w:t xml:space="preserve"> </w:t>
      </w:r>
      <w:r w:rsidRPr="00C12554">
        <w:rPr>
          <w:rFonts w:ascii="Arial" w:hAnsi="Arial" w:cs="Arial"/>
        </w:rPr>
        <w:t>prospectiva, dispuestas con anticipación con el fin de evitar que se genere riesgo.</w:t>
      </w:r>
      <w:r w:rsidRPr="00C12554">
        <w:rPr>
          <w:rFonts w:ascii="Arial" w:hAnsi="Arial" w:cs="Arial"/>
          <w:spacing w:val="1"/>
        </w:rPr>
        <w:t xml:space="preserve"> </w:t>
      </w:r>
      <w:r w:rsidRPr="00C12554">
        <w:rPr>
          <w:rFonts w:ascii="Arial" w:hAnsi="Arial" w:cs="Arial"/>
        </w:rPr>
        <w:t>Puede</w:t>
      </w:r>
      <w:r w:rsidRPr="00C12554">
        <w:rPr>
          <w:rFonts w:ascii="Arial" w:hAnsi="Arial" w:cs="Arial"/>
          <w:spacing w:val="-16"/>
        </w:rPr>
        <w:t xml:space="preserve"> </w:t>
      </w:r>
      <w:r w:rsidRPr="00C12554">
        <w:rPr>
          <w:rFonts w:ascii="Arial" w:hAnsi="Arial" w:cs="Arial"/>
        </w:rPr>
        <w:t>enfocarse</w:t>
      </w:r>
      <w:r w:rsidRPr="00C12554">
        <w:rPr>
          <w:rFonts w:ascii="Arial" w:hAnsi="Arial" w:cs="Arial"/>
          <w:spacing w:val="-15"/>
        </w:rPr>
        <w:t xml:space="preserve"> </w:t>
      </w:r>
      <w:r w:rsidRPr="00C12554">
        <w:rPr>
          <w:rFonts w:ascii="Arial" w:hAnsi="Arial" w:cs="Arial"/>
        </w:rPr>
        <w:t>a</w:t>
      </w:r>
      <w:r w:rsidRPr="00C12554">
        <w:rPr>
          <w:rFonts w:ascii="Arial" w:hAnsi="Arial" w:cs="Arial"/>
          <w:spacing w:val="-15"/>
        </w:rPr>
        <w:t xml:space="preserve"> </w:t>
      </w:r>
      <w:r w:rsidRPr="00C12554">
        <w:rPr>
          <w:rFonts w:ascii="Arial" w:hAnsi="Arial" w:cs="Arial"/>
        </w:rPr>
        <w:t>evitar</w:t>
      </w:r>
      <w:r w:rsidRPr="00C12554">
        <w:rPr>
          <w:rFonts w:ascii="Arial" w:hAnsi="Arial" w:cs="Arial"/>
          <w:spacing w:val="-16"/>
        </w:rPr>
        <w:t xml:space="preserve"> </w:t>
      </w:r>
      <w:r w:rsidRPr="00C12554">
        <w:rPr>
          <w:rFonts w:ascii="Arial" w:hAnsi="Arial" w:cs="Arial"/>
        </w:rPr>
        <w:t>o</w:t>
      </w:r>
      <w:r w:rsidRPr="00C12554">
        <w:rPr>
          <w:rFonts w:ascii="Arial" w:hAnsi="Arial" w:cs="Arial"/>
          <w:spacing w:val="-15"/>
        </w:rPr>
        <w:t xml:space="preserve"> </w:t>
      </w:r>
      <w:r w:rsidRPr="00C12554">
        <w:rPr>
          <w:rFonts w:ascii="Arial" w:hAnsi="Arial" w:cs="Arial"/>
        </w:rPr>
        <w:t>neutralizar</w:t>
      </w:r>
      <w:r w:rsidRPr="00C12554">
        <w:rPr>
          <w:rFonts w:ascii="Arial" w:hAnsi="Arial" w:cs="Arial"/>
          <w:spacing w:val="-16"/>
        </w:rPr>
        <w:t xml:space="preserve"> </w:t>
      </w:r>
      <w:r w:rsidRPr="00C12554">
        <w:rPr>
          <w:rFonts w:ascii="Arial" w:hAnsi="Arial" w:cs="Arial"/>
        </w:rPr>
        <w:t>la</w:t>
      </w:r>
      <w:r w:rsidRPr="00C12554">
        <w:rPr>
          <w:rFonts w:ascii="Arial" w:hAnsi="Arial" w:cs="Arial"/>
          <w:spacing w:val="-15"/>
        </w:rPr>
        <w:t xml:space="preserve"> </w:t>
      </w:r>
      <w:r w:rsidRPr="00C12554">
        <w:rPr>
          <w:rFonts w:ascii="Arial" w:hAnsi="Arial" w:cs="Arial"/>
        </w:rPr>
        <w:t>amenaza</w:t>
      </w:r>
      <w:r w:rsidRPr="00C12554">
        <w:rPr>
          <w:rFonts w:ascii="Arial" w:hAnsi="Arial" w:cs="Arial"/>
          <w:spacing w:val="-15"/>
        </w:rPr>
        <w:t xml:space="preserve"> </w:t>
      </w:r>
      <w:r w:rsidRPr="00C12554">
        <w:rPr>
          <w:rFonts w:ascii="Arial" w:hAnsi="Arial" w:cs="Arial"/>
        </w:rPr>
        <w:t>o</w:t>
      </w:r>
      <w:r w:rsidRPr="00C12554">
        <w:rPr>
          <w:rFonts w:ascii="Arial" w:hAnsi="Arial" w:cs="Arial"/>
          <w:spacing w:val="-16"/>
        </w:rPr>
        <w:t xml:space="preserve"> </w:t>
      </w:r>
      <w:r w:rsidRPr="00C12554">
        <w:rPr>
          <w:rFonts w:ascii="Arial" w:hAnsi="Arial" w:cs="Arial"/>
        </w:rPr>
        <w:t>la</w:t>
      </w:r>
      <w:r w:rsidRPr="00C12554">
        <w:rPr>
          <w:rFonts w:ascii="Arial" w:hAnsi="Arial" w:cs="Arial"/>
          <w:spacing w:val="-15"/>
        </w:rPr>
        <w:t xml:space="preserve"> </w:t>
      </w:r>
      <w:r w:rsidRPr="00C12554">
        <w:rPr>
          <w:rFonts w:ascii="Arial" w:hAnsi="Arial" w:cs="Arial"/>
        </w:rPr>
        <w:t>exposición</w:t>
      </w:r>
      <w:r w:rsidRPr="00C12554">
        <w:rPr>
          <w:rFonts w:ascii="Arial" w:hAnsi="Arial" w:cs="Arial"/>
          <w:spacing w:val="-15"/>
        </w:rPr>
        <w:t xml:space="preserve"> </w:t>
      </w:r>
      <w:r w:rsidRPr="00C12554">
        <w:rPr>
          <w:rFonts w:ascii="Arial" w:hAnsi="Arial" w:cs="Arial"/>
        </w:rPr>
        <w:t>y</w:t>
      </w:r>
      <w:r w:rsidRPr="00C12554">
        <w:rPr>
          <w:rFonts w:ascii="Arial" w:hAnsi="Arial" w:cs="Arial"/>
          <w:spacing w:val="-16"/>
        </w:rPr>
        <w:t xml:space="preserve"> </w:t>
      </w:r>
      <w:r w:rsidRPr="00C12554">
        <w:rPr>
          <w:rFonts w:ascii="Arial" w:hAnsi="Arial" w:cs="Arial"/>
        </w:rPr>
        <w:t>la</w:t>
      </w:r>
      <w:r w:rsidRPr="00C12554">
        <w:rPr>
          <w:rFonts w:ascii="Arial" w:hAnsi="Arial" w:cs="Arial"/>
          <w:spacing w:val="-15"/>
        </w:rPr>
        <w:t xml:space="preserve"> </w:t>
      </w:r>
      <w:r w:rsidRPr="00C12554">
        <w:rPr>
          <w:rFonts w:ascii="Arial" w:hAnsi="Arial" w:cs="Arial"/>
        </w:rPr>
        <w:t>vulnerabilidad</w:t>
      </w:r>
      <w:r w:rsidRPr="00C12554">
        <w:rPr>
          <w:rFonts w:ascii="Arial" w:hAnsi="Arial" w:cs="Arial"/>
          <w:spacing w:val="-64"/>
        </w:rPr>
        <w:t xml:space="preserve"> </w:t>
      </w:r>
      <w:r w:rsidRPr="00C12554">
        <w:rPr>
          <w:rFonts w:ascii="Arial" w:hAnsi="Arial" w:cs="Arial"/>
        </w:rPr>
        <w:t>ante la misma en forma definitiva, para impedir que se genere nuevo riesgo. Los</w:t>
      </w:r>
      <w:r w:rsidRPr="00C12554">
        <w:rPr>
          <w:rFonts w:ascii="Arial" w:hAnsi="Arial" w:cs="Arial"/>
          <w:spacing w:val="1"/>
        </w:rPr>
        <w:t xml:space="preserve"> </w:t>
      </w:r>
      <w:r w:rsidRPr="00C12554">
        <w:rPr>
          <w:rFonts w:ascii="Arial" w:hAnsi="Arial" w:cs="Arial"/>
        </w:rPr>
        <w:t>instrumentos</w:t>
      </w:r>
      <w:r w:rsidRPr="00C12554">
        <w:rPr>
          <w:rFonts w:ascii="Arial" w:hAnsi="Arial" w:cs="Arial"/>
          <w:spacing w:val="-9"/>
        </w:rPr>
        <w:t xml:space="preserve"> </w:t>
      </w:r>
      <w:r w:rsidRPr="00C12554">
        <w:rPr>
          <w:rFonts w:ascii="Arial" w:hAnsi="Arial" w:cs="Arial"/>
        </w:rPr>
        <w:t>esenciales</w:t>
      </w:r>
      <w:r w:rsidRPr="00C12554">
        <w:rPr>
          <w:rFonts w:ascii="Arial" w:hAnsi="Arial" w:cs="Arial"/>
          <w:spacing w:val="-8"/>
        </w:rPr>
        <w:t xml:space="preserve"> </w:t>
      </w:r>
      <w:r w:rsidRPr="00C12554">
        <w:rPr>
          <w:rFonts w:ascii="Arial" w:hAnsi="Arial" w:cs="Arial"/>
        </w:rPr>
        <w:t>de</w:t>
      </w:r>
      <w:r w:rsidRPr="00C12554">
        <w:rPr>
          <w:rFonts w:ascii="Arial" w:hAnsi="Arial" w:cs="Arial"/>
          <w:spacing w:val="-7"/>
        </w:rPr>
        <w:t xml:space="preserve"> </w:t>
      </w:r>
      <w:r w:rsidRPr="00C12554">
        <w:rPr>
          <w:rFonts w:ascii="Arial" w:hAnsi="Arial" w:cs="Arial"/>
        </w:rPr>
        <w:t>la</w:t>
      </w:r>
      <w:r w:rsidRPr="00C12554">
        <w:rPr>
          <w:rFonts w:ascii="Arial" w:hAnsi="Arial" w:cs="Arial"/>
          <w:spacing w:val="-7"/>
        </w:rPr>
        <w:t xml:space="preserve"> </w:t>
      </w:r>
      <w:r w:rsidRPr="00C12554">
        <w:rPr>
          <w:rFonts w:ascii="Arial" w:hAnsi="Arial" w:cs="Arial"/>
        </w:rPr>
        <w:t>prevención</w:t>
      </w:r>
      <w:r w:rsidRPr="00C12554">
        <w:rPr>
          <w:rFonts w:ascii="Arial" w:hAnsi="Arial" w:cs="Arial"/>
          <w:spacing w:val="-8"/>
        </w:rPr>
        <w:t xml:space="preserve"> </w:t>
      </w:r>
      <w:r w:rsidRPr="00C12554">
        <w:rPr>
          <w:rFonts w:ascii="Arial" w:hAnsi="Arial" w:cs="Arial"/>
        </w:rPr>
        <w:t>son</w:t>
      </w:r>
      <w:r w:rsidRPr="00C12554">
        <w:rPr>
          <w:rFonts w:ascii="Arial" w:hAnsi="Arial" w:cs="Arial"/>
          <w:spacing w:val="-7"/>
        </w:rPr>
        <w:t xml:space="preserve"> </w:t>
      </w:r>
      <w:r w:rsidRPr="00C12554">
        <w:rPr>
          <w:rFonts w:ascii="Arial" w:hAnsi="Arial" w:cs="Arial"/>
        </w:rPr>
        <w:t>aquellos</w:t>
      </w:r>
      <w:r w:rsidRPr="00C12554">
        <w:rPr>
          <w:rFonts w:ascii="Arial" w:hAnsi="Arial" w:cs="Arial"/>
          <w:spacing w:val="-8"/>
        </w:rPr>
        <w:t xml:space="preserve"> </w:t>
      </w:r>
      <w:r w:rsidRPr="00C12554">
        <w:rPr>
          <w:rFonts w:ascii="Arial" w:hAnsi="Arial" w:cs="Arial"/>
        </w:rPr>
        <w:t>previstos</w:t>
      </w:r>
      <w:r w:rsidRPr="00C12554">
        <w:rPr>
          <w:rFonts w:ascii="Arial" w:hAnsi="Arial" w:cs="Arial"/>
          <w:spacing w:val="-8"/>
        </w:rPr>
        <w:t xml:space="preserve"> </w:t>
      </w:r>
      <w:r w:rsidRPr="00C12554">
        <w:rPr>
          <w:rFonts w:ascii="Arial" w:hAnsi="Arial" w:cs="Arial"/>
        </w:rPr>
        <w:t>en</w:t>
      </w:r>
      <w:r w:rsidRPr="00C12554">
        <w:rPr>
          <w:rFonts w:ascii="Arial" w:hAnsi="Arial" w:cs="Arial"/>
          <w:spacing w:val="-7"/>
        </w:rPr>
        <w:t xml:space="preserve"> </w:t>
      </w:r>
      <w:r w:rsidRPr="00C12554">
        <w:rPr>
          <w:rFonts w:ascii="Arial" w:hAnsi="Arial" w:cs="Arial"/>
        </w:rPr>
        <w:t>la</w:t>
      </w:r>
      <w:r w:rsidRPr="00C12554">
        <w:rPr>
          <w:rFonts w:ascii="Arial" w:hAnsi="Arial" w:cs="Arial"/>
          <w:spacing w:val="-8"/>
        </w:rPr>
        <w:t xml:space="preserve"> </w:t>
      </w:r>
      <w:r w:rsidRPr="00C12554">
        <w:rPr>
          <w:rFonts w:ascii="Arial" w:hAnsi="Arial" w:cs="Arial"/>
        </w:rPr>
        <w:t>planificación,</w:t>
      </w:r>
      <w:r w:rsidRPr="00C12554">
        <w:rPr>
          <w:rFonts w:ascii="Arial" w:hAnsi="Arial" w:cs="Arial"/>
          <w:spacing w:val="-64"/>
        </w:rPr>
        <w:t xml:space="preserve"> </w:t>
      </w:r>
      <w:r w:rsidRPr="00C12554">
        <w:rPr>
          <w:rFonts w:ascii="Arial" w:hAnsi="Arial" w:cs="Arial"/>
        </w:rPr>
        <w:t>la</w:t>
      </w:r>
      <w:r w:rsidRPr="00C12554">
        <w:rPr>
          <w:rFonts w:ascii="Arial" w:hAnsi="Arial" w:cs="Arial"/>
          <w:spacing w:val="-11"/>
        </w:rPr>
        <w:t xml:space="preserve"> </w:t>
      </w:r>
      <w:r w:rsidRPr="00C12554">
        <w:rPr>
          <w:rFonts w:ascii="Arial" w:hAnsi="Arial" w:cs="Arial"/>
        </w:rPr>
        <w:t>inversión</w:t>
      </w:r>
      <w:r w:rsidRPr="00C12554">
        <w:rPr>
          <w:rFonts w:ascii="Arial" w:hAnsi="Arial" w:cs="Arial"/>
          <w:spacing w:val="-11"/>
        </w:rPr>
        <w:t xml:space="preserve"> </w:t>
      </w:r>
      <w:r w:rsidRPr="00C12554">
        <w:rPr>
          <w:rFonts w:ascii="Arial" w:hAnsi="Arial" w:cs="Arial"/>
        </w:rPr>
        <w:t>pública</w:t>
      </w:r>
      <w:r w:rsidRPr="00C12554">
        <w:rPr>
          <w:rFonts w:ascii="Arial" w:hAnsi="Arial" w:cs="Arial"/>
          <w:spacing w:val="-10"/>
        </w:rPr>
        <w:t xml:space="preserve"> </w:t>
      </w:r>
      <w:r w:rsidRPr="00C12554">
        <w:rPr>
          <w:rFonts w:ascii="Arial" w:hAnsi="Arial" w:cs="Arial"/>
        </w:rPr>
        <w:t>y</w:t>
      </w:r>
      <w:r w:rsidRPr="00C12554">
        <w:rPr>
          <w:rFonts w:ascii="Arial" w:hAnsi="Arial" w:cs="Arial"/>
          <w:spacing w:val="-12"/>
        </w:rPr>
        <w:t xml:space="preserve"> </w:t>
      </w:r>
      <w:r w:rsidRPr="00C12554">
        <w:rPr>
          <w:rFonts w:ascii="Arial" w:hAnsi="Arial" w:cs="Arial"/>
        </w:rPr>
        <w:t>el</w:t>
      </w:r>
      <w:r w:rsidRPr="00C12554">
        <w:rPr>
          <w:rFonts w:ascii="Arial" w:hAnsi="Arial" w:cs="Arial"/>
          <w:spacing w:val="-11"/>
        </w:rPr>
        <w:t xml:space="preserve"> </w:t>
      </w:r>
      <w:r w:rsidRPr="00C12554">
        <w:rPr>
          <w:rFonts w:ascii="Arial" w:hAnsi="Arial" w:cs="Arial"/>
        </w:rPr>
        <w:t>ordenamiento</w:t>
      </w:r>
      <w:r w:rsidRPr="00C12554">
        <w:rPr>
          <w:rFonts w:ascii="Arial" w:hAnsi="Arial" w:cs="Arial"/>
          <w:spacing w:val="-10"/>
        </w:rPr>
        <w:t xml:space="preserve"> </w:t>
      </w:r>
      <w:r w:rsidRPr="00C12554">
        <w:rPr>
          <w:rFonts w:ascii="Arial" w:hAnsi="Arial" w:cs="Arial"/>
        </w:rPr>
        <w:t>ambiental</w:t>
      </w:r>
      <w:r w:rsidRPr="00C12554">
        <w:rPr>
          <w:rFonts w:ascii="Arial" w:hAnsi="Arial" w:cs="Arial"/>
          <w:spacing w:val="-16"/>
        </w:rPr>
        <w:t xml:space="preserve"> </w:t>
      </w:r>
      <w:r w:rsidRPr="00C12554">
        <w:rPr>
          <w:rFonts w:ascii="Arial" w:hAnsi="Arial" w:cs="Arial"/>
        </w:rPr>
        <w:t>territorial,</w:t>
      </w:r>
      <w:r w:rsidRPr="00C12554">
        <w:rPr>
          <w:rFonts w:ascii="Arial" w:hAnsi="Arial" w:cs="Arial"/>
          <w:spacing w:val="-14"/>
        </w:rPr>
        <w:t xml:space="preserve"> </w:t>
      </w:r>
      <w:r w:rsidRPr="00C12554">
        <w:rPr>
          <w:rFonts w:ascii="Arial" w:hAnsi="Arial" w:cs="Arial"/>
        </w:rPr>
        <w:t>que</w:t>
      </w:r>
      <w:r w:rsidRPr="00C12554">
        <w:rPr>
          <w:rFonts w:ascii="Arial" w:hAnsi="Arial" w:cs="Arial"/>
          <w:spacing w:val="-10"/>
        </w:rPr>
        <w:t xml:space="preserve"> </w:t>
      </w:r>
      <w:r w:rsidRPr="00C12554">
        <w:rPr>
          <w:rFonts w:ascii="Arial" w:hAnsi="Arial" w:cs="Arial"/>
        </w:rPr>
        <w:t>tienen</w:t>
      </w:r>
      <w:r w:rsidRPr="00C12554">
        <w:rPr>
          <w:rFonts w:ascii="Arial" w:hAnsi="Arial" w:cs="Arial"/>
          <w:spacing w:val="-11"/>
        </w:rPr>
        <w:t xml:space="preserve"> </w:t>
      </w:r>
      <w:r w:rsidRPr="00C12554">
        <w:rPr>
          <w:rFonts w:ascii="Arial" w:hAnsi="Arial" w:cs="Arial"/>
        </w:rPr>
        <w:t>como</w:t>
      </w:r>
      <w:r w:rsidRPr="00C12554">
        <w:rPr>
          <w:rFonts w:ascii="Arial" w:hAnsi="Arial" w:cs="Arial"/>
          <w:spacing w:val="-11"/>
        </w:rPr>
        <w:t xml:space="preserve"> </w:t>
      </w:r>
      <w:r w:rsidRPr="00C12554">
        <w:rPr>
          <w:rFonts w:ascii="Arial" w:hAnsi="Arial" w:cs="Arial"/>
        </w:rPr>
        <w:t>objetivo</w:t>
      </w:r>
      <w:r w:rsidRPr="00C12554">
        <w:rPr>
          <w:rFonts w:ascii="Arial" w:hAnsi="Arial" w:cs="Arial"/>
          <w:spacing w:val="-64"/>
        </w:rPr>
        <w:t xml:space="preserve"> </w:t>
      </w:r>
      <w:r w:rsidRPr="00C12554">
        <w:rPr>
          <w:rFonts w:ascii="Arial" w:hAnsi="Arial" w:cs="Arial"/>
        </w:rPr>
        <w:t>reglamentar</w:t>
      </w:r>
      <w:r w:rsidRPr="00C12554">
        <w:rPr>
          <w:rFonts w:ascii="Arial" w:hAnsi="Arial" w:cs="Arial"/>
          <w:spacing w:val="-3"/>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uso</w:t>
      </w:r>
      <w:r w:rsidRPr="00C12554">
        <w:rPr>
          <w:rFonts w:ascii="Arial" w:hAnsi="Arial" w:cs="Arial"/>
          <w:spacing w:val="1"/>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la</w:t>
      </w:r>
      <w:r w:rsidRPr="00C12554">
        <w:rPr>
          <w:rFonts w:ascii="Arial" w:hAnsi="Arial" w:cs="Arial"/>
          <w:spacing w:val="-2"/>
        </w:rPr>
        <w:t xml:space="preserve"> </w:t>
      </w:r>
      <w:r w:rsidRPr="00C12554">
        <w:rPr>
          <w:rFonts w:ascii="Arial" w:hAnsi="Arial" w:cs="Arial"/>
        </w:rPr>
        <w:t>ocupación</w:t>
      </w:r>
      <w:r w:rsidRPr="00C12554">
        <w:rPr>
          <w:rFonts w:ascii="Arial" w:hAnsi="Arial" w:cs="Arial"/>
          <w:spacing w:val="-1"/>
        </w:rPr>
        <w:t xml:space="preserve"> </w:t>
      </w:r>
      <w:r w:rsidRPr="00C12554">
        <w:rPr>
          <w:rFonts w:ascii="Arial" w:hAnsi="Arial" w:cs="Arial"/>
        </w:rPr>
        <w:t>del</w:t>
      </w:r>
      <w:r w:rsidRPr="00C12554">
        <w:rPr>
          <w:rFonts w:ascii="Arial" w:hAnsi="Arial" w:cs="Arial"/>
          <w:spacing w:val="-2"/>
        </w:rPr>
        <w:t xml:space="preserve"> </w:t>
      </w:r>
      <w:r w:rsidRPr="00C12554">
        <w:rPr>
          <w:rFonts w:ascii="Arial" w:hAnsi="Arial" w:cs="Arial"/>
        </w:rPr>
        <w:t>suelo</w:t>
      </w:r>
      <w:r w:rsidRPr="00C12554">
        <w:rPr>
          <w:rFonts w:ascii="Arial" w:hAnsi="Arial" w:cs="Arial"/>
          <w:spacing w:val="-1"/>
        </w:rPr>
        <w:t xml:space="preserve"> </w:t>
      </w:r>
      <w:r w:rsidRPr="00C12554">
        <w:rPr>
          <w:rFonts w:ascii="Arial" w:hAnsi="Arial" w:cs="Arial"/>
        </w:rPr>
        <w:t>de</w:t>
      </w:r>
      <w:r w:rsidRPr="00C12554">
        <w:rPr>
          <w:rFonts w:ascii="Arial" w:hAnsi="Arial" w:cs="Arial"/>
          <w:spacing w:val="-2"/>
        </w:rPr>
        <w:t xml:space="preserve"> </w:t>
      </w:r>
      <w:r w:rsidRPr="00C12554">
        <w:rPr>
          <w:rFonts w:ascii="Arial" w:hAnsi="Arial" w:cs="Arial"/>
        </w:rPr>
        <w:t>forma</w:t>
      </w:r>
      <w:r w:rsidRPr="00C12554">
        <w:rPr>
          <w:rFonts w:ascii="Arial" w:hAnsi="Arial" w:cs="Arial"/>
          <w:spacing w:val="-1"/>
        </w:rPr>
        <w:t xml:space="preserve"> </w:t>
      </w:r>
      <w:r w:rsidRPr="00C12554">
        <w:rPr>
          <w:rFonts w:ascii="Arial" w:hAnsi="Arial" w:cs="Arial"/>
        </w:rPr>
        <w:t>segura</w:t>
      </w:r>
      <w:r w:rsidRPr="00C12554">
        <w:rPr>
          <w:rFonts w:ascii="Arial" w:hAnsi="Arial" w:cs="Arial"/>
          <w:spacing w:val="-2"/>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sostenible.</w:t>
      </w:r>
    </w:p>
    <w:p w:rsidR="004E6683" w:rsidRPr="00C12554" w:rsidRDefault="004E6683" w:rsidP="00812E19">
      <w:pPr>
        <w:jc w:val="both"/>
        <w:rPr>
          <w:rFonts w:ascii="Arial" w:hAnsi="Arial" w:cs="Arial"/>
        </w:rPr>
      </w:pPr>
      <w:r w:rsidRPr="00C12554">
        <w:rPr>
          <w:rFonts w:ascii="Arial" w:hAnsi="Arial" w:cs="Arial"/>
          <w:b/>
        </w:rPr>
        <w:t>Protección</w:t>
      </w:r>
      <w:r w:rsidRPr="00C12554">
        <w:rPr>
          <w:rFonts w:ascii="Arial" w:hAnsi="Arial" w:cs="Arial"/>
          <w:b/>
          <w:spacing w:val="1"/>
        </w:rPr>
        <w:t xml:space="preserve"> </w:t>
      </w:r>
      <w:r w:rsidRPr="00C12554">
        <w:rPr>
          <w:rFonts w:ascii="Arial" w:hAnsi="Arial" w:cs="Arial"/>
          <w:b/>
        </w:rPr>
        <w:t>financiera</w:t>
      </w:r>
      <w:r w:rsidRPr="00C12554">
        <w:rPr>
          <w:rFonts w:ascii="Arial" w:hAnsi="Arial" w:cs="Arial"/>
        </w:rPr>
        <w:t>:</w:t>
      </w:r>
      <w:r w:rsidRPr="00C12554">
        <w:rPr>
          <w:rFonts w:ascii="Arial" w:hAnsi="Arial" w:cs="Arial"/>
          <w:spacing w:val="1"/>
        </w:rPr>
        <w:t xml:space="preserve"> </w:t>
      </w:r>
      <w:r w:rsidRPr="00C12554">
        <w:rPr>
          <w:rFonts w:ascii="Arial" w:hAnsi="Arial" w:cs="Arial"/>
        </w:rPr>
        <w:t>Mecanismos</w:t>
      </w:r>
      <w:r w:rsidRPr="00C12554">
        <w:rPr>
          <w:rFonts w:ascii="Arial" w:hAnsi="Arial" w:cs="Arial"/>
          <w:spacing w:val="1"/>
        </w:rPr>
        <w:t xml:space="preserve"> </w:t>
      </w:r>
      <w:r w:rsidRPr="00C12554">
        <w:rPr>
          <w:rFonts w:ascii="Arial" w:hAnsi="Arial" w:cs="Arial"/>
        </w:rPr>
        <w:t>o</w:t>
      </w:r>
      <w:r w:rsidRPr="00C12554">
        <w:rPr>
          <w:rFonts w:ascii="Arial" w:hAnsi="Arial" w:cs="Arial"/>
          <w:spacing w:val="1"/>
        </w:rPr>
        <w:t xml:space="preserve"> </w:t>
      </w:r>
      <w:r w:rsidRPr="00C12554">
        <w:rPr>
          <w:rFonts w:ascii="Arial" w:hAnsi="Arial" w:cs="Arial"/>
        </w:rPr>
        <w:t>instrumentos</w:t>
      </w:r>
      <w:r w:rsidRPr="00C12554">
        <w:rPr>
          <w:rFonts w:ascii="Arial" w:hAnsi="Arial" w:cs="Arial"/>
          <w:spacing w:val="1"/>
        </w:rPr>
        <w:t xml:space="preserve"> </w:t>
      </w:r>
      <w:r w:rsidRPr="00C12554">
        <w:rPr>
          <w:rFonts w:ascii="Arial" w:hAnsi="Arial" w:cs="Arial"/>
        </w:rPr>
        <w:t>financieros</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retención</w:t>
      </w:r>
      <w:r w:rsidRPr="00C12554">
        <w:rPr>
          <w:rFonts w:ascii="Arial" w:hAnsi="Arial" w:cs="Arial"/>
          <w:spacing w:val="1"/>
        </w:rPr>
        <w:t xml:space="preserve"> </w:t>
      </w:r>
      <w:r w:rsidRPr="00C12554">
        <w:rPr>
          <w:rFonts w:ascii="Arial" w:hAnsi="Arial" w:cs="Arial"/>
        </w:rPr>
        <w:t>intencional o transferencia del riesgo que se establecen en forma ex ante cuyo</w:t>
      </w:r>
      <w:r w:rsidRPr="00C12554">
        <w:rPr>
          <w:rFonts w:ascii="Arial" w:hAnsi="Arial" w:cs="Arial"/>
          <w:spacing w:val="1"/>
        </w:rPr>
        <w:t xml:space="preserve"> </w:t>
      </w:r>
      <w:r w:rsidRPr="00C12554">
        <w:rPr>
          <w:rFonts w:ascii="Arial" w:hAnsi="Arial" w:cs="Arial"/>
        </w:rPr>
        <w:t>propósito es permitir el acceso ex post a recursos económicos oportunos para la</w:t>
      </w:r>
      <w:r w:rsidRPr="00C12554">
        <w:rPr>
          <w:rFonts w:ascii="Arial" w:hAnsi="Arial" w:cs="Arial"/>
          <w:spacing w:val="1"/>
        </w:rPr>
        <w:t xml:space="preserve"> </w:t>
      </w:r>
      <w:r w:rsidRPr="00C12554">
        <w:rPr>
          <w:rFonts w:ascii="Arial" w:hAnsi="Arial" w:cs="Arial"/>
        </w:rPr>
        <w:t>atención</w:t>
      </w:r>
      <w:r w:rsidRPr="00C12554">
        <w:rPr>
          <w:rFonts w:ascii="Arial" w:hAnsi="Arial" w:cs="Arial"/>
          <w:spacing w:val="-2"/>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emergencias</w:t>
      </w:r>
      <w:r w:rsidRPr="00C12554">
        <w:rPr>
          <w:rFonts w:ascii="Arial" w:hAnsi="Arial" w:cs="Arial"/>
          <w:spacing w:val="-2"/>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recuperación.</w:t>
      </w:r>
    </w:p>
    <w:p w:rsidR="004E6683" w:rsidRPr="00C12554" w:rsidRDefault="004E6683" w:rsidP="00812E19">
      <w:pPr>
        <w:jc w:val="both"/>
        <w:rPr>
          <w:rFonts w:ascii="Arial" w:hAnsi="Arial" w:cs="Arial"/>
        </w:rPr>
      </w:pPr>
      <w:r w:rsidRPr="00C12554">
        <w:rPr>
          <w:rFonts w:ascii="Arial" w:hAnsi="Arial" w:cs="Arial"/>
          <w:b/>
        </w:rPr>
        <w:t>Recuperación</w:t>
      </w:r>
      <w:r w:rsidRPr="00C12554">
        <w:rPr>
          <w:rFonts w:ascii="Arial" w:hAnsi="Arial" w:cs="Arial"/>
        </w:rPr>
        <w:t>:</w:t>
      </w:r>
      <w:r w:rsidRPr="00C12554">
        <w:rPr>
          <w:rFonts w:ascii="Arial" w:hAnsi="Arial" w:cs="Arial"/>
          <w:spacing w:val="1"/>
        </w:rPr>
        <w:t xml:space="preserve"> </w:t>
      </w:r>
      <w:r w:rsidRPr="00C12554">
        <w:rPr>
          <w:rFonts w:ascii="Arial" w:hAnsi="Arial" w:cs="Arial"/>
        </w:rPr>
        <w:t>Son</w:t>
      </w:r>
      <w:r w:rsidRPr="00C12554">
        <w:rPr>
          <w:rFonts w:ascii="Arial" w:hAnsi="Arial" w:cs="Arial"/>
          <w:spacing w:val="1"/>
        </w:rPr>
        <w:t xml:space="preserve"> </w:t>
      </w:r>
      <w:r w:rsidRPr="00C12554">
        <w:rPr>
          <w:rFonts w:ascii="Arial" w:hAnsi="Arial" w:cs="Arial"/>
        </w:rPr>
        <w:t>las</w:t>
      </w:r>
      <w:r w:rsidRPr="00C12554">
        <w:rPr>
          <w:rFonts w:ascii="Arial" w:hAnsi="Arial" w:cs="Arial"/>
          <w:spacing w:val="1"/>
        </w:rPr>
        <w:t xml:space="preserve"> </w:t>
      </w:r>
      <w:r w:rsidRPr="00C12554">
        <w:rPr>
          <w:rFonts w:ascii="Arial" w:hAnsi="Arial" w:cs="Arial"/>
        </w:rPr>
        <w:t>acciones</w:t>
      </w:r>
      <w:r w:rsidRPr="00C12554">
        <w:rPr>
          <w:rFonts w:ascii="Arial" w:hAnsi="Arial" w:cs="Arial"/>
          <w:spacing w:val="1"/>
        </w:rPr>
        <w:t xml:space="preserve"> </w:t>
      </w:r>
      <w:r w:rsidRPr="00C12554">
        <w:rPr>
          <w:rFonts w:ascii="Arial" w:hAnsi="Arial" w:cs="Arial"/>
        </w:rPr>
        <w:t>para</w:t>
      </w:r>
      <w:r w:rsidRPr="00C12554">
        <w:rPr>
          <w:rFonts w:ascii="Arial" w:hAnsi="Arial" w:cs="Arial"/>
          <w:spacing w:val="1"/>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restablecimiento</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las</w:t>
      </w:r>
      <w:r w:rsidRPr="00C12554">
        <w:rPr>
          <w:rFonts w:ascii="Arial" w:hAnsi="Arial" w:cs="Arial"/>
          <w:spacing w:val="1"/>
        </w:rPr>
        <w:t xml:space="preserve"> </w:t>
      </w:r>
      <w:r w:rsidRPr="00C12554">
        <w:rPr>
          <w:rFonts w:ascii="Arial" w:hAnsi="Arial" w:cs="Arial"/>
        </w:rPr>
        <w:t>condiciones</w:t>
      </w:r>
      <w:r w:rsidRPr="00C12554">
        <w:rPr>
          <w:rFonts w:ascii="Arial" w:hAnsi="Arial" w:cs="Arial"/>
          <w:spacing w:val="-64"/>
        </w:rPr>
        <w:t xml:space="preserve"> </w:t>
      </w:r>
      <w:r w:rsidRPr="00C12554">
        <w:rPr>
          <w:rFonts w:ascii="Arial" w:hAnsi="Arial" w:cs="Arial"/>
        </w:rPr>
        <w:t>normales de vida mediante la rehabilitación, reparación o reconstrucción del área</w:t>
      </w:r>
      <w:r w:rsidRPr="00C12554">
        <w:rPr>
          <w:rFonts w:ascii="Arial" w:hAnsi="Arial" w:cs="Arial"/>
          <w:spacing w:val="1"/>
        </w:rPr>
        <w:t xml:space="preserve"> </w:t>
      </w:r>
      <w:r w:rsidRPr="00C12554">
        <w:rPr>
          <w:rFonts w:ascii="Arial" w:hAnsi="Arial" w:cs="Arial"/>
        </w:rPr>
        <w:t>afectada,</w:t>
      </w:r>
      <w:r w:rsidRPr="00C12554">
        <w:rPr>
          <w:rFonts w:ascii="Arial" w:hAnsi="Arial" w:cs="Arial"/>
          <w:spacing w:val="-11"/>
        </w:rPr>
        <w:t xml:space="preserve"> </w:t>
      </w:r>
      <w:r w:rsidRPr="00C12554">
        <w:rPr>
          <w:rFonts w:ascii="Arial" w:hAnsi="Arial" w:cs="Arial"/>
        </w:rPr>
        <w:t>los</w:t>
      </w:r>
      <w:r w:rsidRPr="00C12554">
        <w:rPr>
          <w:rFonts w:ascii="Arial" w:hAnsi="Arial" w:cs="Arial"/>
          <w:spacing w:val="-8"/>
        </w:rPr>
        <w:t xml:space="preserve"> </w:t>
      </w:r>
      <w:r w:rsidRPr="00C12554">
        <w:rPr>
          <w:rFonts w:ascii="Arial" w:hAnsi="Arial" w:cs="Arial"/>
        </w:rPr>
        <w:t>bienes</w:t>
      </w:r>
      <w:r w:rsidRPr="00C12554">
        <w:rPr>
          <w:rFonts w:ascii="Arial" w:hAnsi="Arial" w:cs="Arial"/>
          <w:spacing w:val="-8"/>
        </w:rPr>
        <w:t xml:space="preserve"> </w:t>
      </w:r>
      <w:r w:rsidRPr="00C12554">
        <w:rPr>
          <w:rFonts w:ascii="Arial" w:hAnsi="Arial" w:cs="Arial"/>
        </w:rPr>
        <w:t>y</w:t>
      </w:r>
      <w:r w:rsidRPr="00C12554">
        <w:rPr>
          <w:rFonts w:ascii="Arial" w:hAnsi="Arial" w:cs="Arial"/>
          <w:spacing w:val="-8"/>
        </w:rPr>
        <w:t xml:space="preserve"> </w:t>
      </w:r>
      <w:r w:rsidRPr="00C12554">
        <w:rPr>
          <w:rFonts w:ascii="Arial" w:hAnsi="Arial" w:cs="Arial"/>
        </w:rPr>
        <w:t>servicios</w:t>
      </w:r>
      <w:r w:rsidRPr="00C12554">
        <w:rPr>
          <w:rFonts w:ascii="Arial" w:hAnsi="Arial" w:cs="Arial"/>
          <w:spacing w:val="-9"/>
        </w:rPr>
        <w:t xml:space="preserve"> </w:t>
      </w:r>
      <w:r w:rsidRPr="00C12554">
        <w:rPr>
          <w:rFonts w:ascii="Arial" w:hAnsi="Arial" w:cs="Arial"/>
        </w:rPr>
        <w:t>interrumpidos</w:t>
      </w:r>
      <w:r w:rsidRPr="00C12554">
        <w:rPr>
          <w:rFonts w:ascii="Arial" w:hAnsi="Arial" w:cs="Arial"/>
          <w:spacing w:val="-8"/>
        </w:rPr>
        <w:t xml:space="preserve"> </w:t>
      </w:r>
      <w:r w:rsidRPr="00C12554">
        <w:rPr>
          <w:rFonts w:ascii="Arial" w:hAnsi="Arial" w:cs="Arial"/>
        </w:rPr>
        <w:t>o</w:t>
      </w:r>
      <w:r w:rsidRPr="00C12554">
        <w:rPr>
          <w:rFonts w:ascii="Arial" w:hAnsi="Arial" w:cs="Arial"/>
          <w:spacing w:val="-12"/>
        </w:rPr>
        <w:t xml:space="preserve"> </w:t>
      </w:r>
      <w:r w:rsidRPr="00C12554">
        <w:rPr>
          <w:rFonts w:ascii="Arial" w:hAnsi="Arial" w:cs="Arial"/>
        </w:rPr>
        <w:t>deteriorados</w:t>
      </w:r>
      <w:r w:rsidRPr="00C12554">
        <w:rPr>
          <w:rFonts w:ascii="Arial" w:hAnsi="Arial" w:cs="Arial"/>
          <w:spacing w:val="-8"/>
        </w:rPr>
        <w:t xml:space="preserve"> </w:t>
      </w:r>
      <w:r w:rsidRPr="00C12554">
        <w:rPr>
          <w:rFonts w:ascii="Arial" w:hAnsi="Arial" w:cs="Arial"/>
        </w:rPr>
        <w:t>y</w:t>
      </w:r>
      <w:r w:rsidRPr="00C12554">
        <w:rPr>
          <w:rFonts w:ascii="Arial" w:hAnsi="Arial" w:cs="Arial"/>
          <w:spacing w:val="-9"/>
        </w:rPr>
        <w:t xml:space="preserve"> </w:t>
      </w:r>
      <w:r w:rsidRPr="00C12554">
        <w:rPr>
          <w:rFonts w:ascii="Arial" w:hAnsi="Arial" w:cs="Arial"/>
        </w:rPr>
        <w:t>el</w:t>
      </w:r>
      <w:r w:rsidRPr="00C12554">
        <w:rPr>
          <w:rFonts w:ascii="Arial" w:hAnsi="Arial" w:cs="Arial"/>
          <w:spacing w:val="-7"/>
        </w:rPr>
        <w:t xml:space="preserve"> </w:t>
      </w:r>
      <w:r w:rsidRPr="00C12554">
        <w:rPr>
          <w:rFonts w:ascii="Arial" w:hAnsi="Arial" w:cs="Arial"/>
        </w:rPr>
        <w:t>restablecimiento</w:t>
      </w:r>
      <w:r w:rsidRPr="00C12554">
        <w:rPr>
          <w:rFonts w:ascii="Arial" w:hAnsi="Arial" w:cs="Arial"/>
          <w:spacing w:val="-7"/>
        </w:rPr>
        <w:t xml:space="preserve"> </w:t>
      </w:r>
      <w:r w:rsidRPr="00C12554">
        <w:rPr>
          <w:rFonts w:ascii="Arial" w:hAnsi="Arial" w:cs="Arial"/>
        </w:rPr>
        <w:t>e</w:t>
      </w:r>
      <w:r w:rsidRPr="00C12554">
        <w:rPr>
          <w:rFonts w:ascii="Arial" w:hAnsi="Arial" w:cs="Arial"/>
          <w:spacing w:val="-64"/>
        </w:rPr>
        <w:t xml:space="preserve"> </w:t>
      </w:r>
      <w:r w:rsidRPr="00C12554">
        <w:rPr>
          <w:rFonts w:ascii="Arial" w:hAnsi="Arial" w:cs="Arial"/>
        </w:rPr>
        <w:t>impulso del desarrollo económico y social de la comunidad. La recuperación tiene</w:t>
      </w:r>
      <w:r w:rsidRPr="00C12554">
        <w:rPr>
          <w:rFonts w:ascii="Arial" w:hAnsi="Arial" w:cs="Arial"/>
          <w:spacing w:val="1"/>
        </w:rPr>
        <w:t xml:space="preserve"> </w:t>
      </w:r>
      <w:r w:rsidRPr="00C12554">
        <w:rPr>
          <w:rFonts w:ascii="Arial" w:hAnsi="Arial" w:cs="Arial"/>
        </w:rPr>
        <w:t>como</w:t>
      </w:r>
      <w:r w:rsidRPr="00C12554">
        <w:rPr>
          <w:rFonts w:ascii="Arial" w:hAnsi="Arial" w:cs="Arial"/>
          <w:spacing w:val="1"/>
        </w:rPr>
        <w:t xml:space="preserve"> </w:t>
      </w:r>
      <w:r w:rsidRPr="00C12554">
        <w:rPr>
          <w:rFonts w:ascii="Arial" w:hAnsi="Arial" w:cs="Arial"/>
        </w:rPr>
        <w:t>propósito</w:t>
      </w:r>
      <w:r w:rsidRPr="00C12554">
        <w:rPr>
          <w:rFonts w:ascii="Arial" w:hAnsi="Arial" w:cs="Arial"/>
          <w:spacing w:val="1"/>
        </w:rPr>
        <w:t xml:space="preserve"> </w:t>
      </w:r>
      <w:r w:rsidRPr="00C12554">
        <w:rPr>
          <w:rFonts w:ascii="Arial" w:hAnsi="Arial" w:cs="Arial"/>
        </w:rPr>
        <w:t>central</w:t>
      </w:r>
      <w:r w:rsidRPr="00C12554">
        <w:rPr>
          <w:rFonts w:ascii="Arial" w:hAnsi="Arial" w:cs="Arial"/>
          <w:spacing w:val="1"/>
        </w:rPr>
        <w:t xml:space="preserve"> </w:t>
      </w:r>
      <w:r w:rsidRPr="00C12554">
        <w:rPr>
          <w:rFonts w:ascii="Arial" w:hAnsi="Arial" w:cs="Arial"/>
        </w:rPr>
        <w:t>evitar</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reproducción</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las</w:t>
      </w:r>
      <w:r w:rsidRPr="00C12554">
        <w:rPr>
          <w:rFonts w:ascii="Arial" w:hAnsi="Arial" w:cs="Arial"/>
          <w:spacing w:val="1"/>
        </w:rPr>
        <w:t xml:space="preserve"> </w:t>
      </w:r>
      <w:r w:rsidRPr="00C12554">
        <w:rPr>
          <w:rFonts w:ascii="Arial" w:hAnsi="Arial" w:cs="Arial"/>
        </w:rPr>
        <w:t>condiciones</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riesgo</w:t>
      </w:r>
      <w:r w:rsidRPr="00C12554">
        <w:rPr>
          <w:rFonts w:ascii="Arial" w:hAnsi="Arial" w:cs="Arial"/>
          <w:spacing w:val="1"/>
        </w:rPr>
        <w:t xml:space="preserve"> </w:t>
      </w:r>
      <w:r w:rsidRPr="00C12554">
        <w:rPr>
          <w:rFonts w:ascii="Arial" w:hAnsi="Arial" w:cs="Arial"/>
        </w:rPr>
        <w:t>preexistentes</w:t>
      </w:r>
      <w:r w:rsidRPr="00C12554">
        <w:rPr>
          <w:rFonts w:ascii="Arial" w:hAnsi="Arial" w:cs="Arial"/>
          <w:spacing w:val="-3"/>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rPr>
        <w:t>área</w:t>
      </w:r>
      <w:r w:rsidRPr="00C12554">
        <w:rPr>
          <w:rFonts w:ascii="Arial" w:hAnsi="Arial" w:cs="Arial"/>
          <w:spacing w:val="-1"/>
        </w:rPr>
        <w:t xml:space="preserve"> </w:t>
      </w:r>
      <w:r w:rsidRPr="00C12554">
        <w:rPr>
          <w:rFonts w:ascii="Arial" w:hAnsi="Arial" w:cs="Arial"/>
        </w:rPr>
        <w:t>o</w:t>
      </w:r>
      <w:r w:rsidRPr="00C12554">
        <w:rPr>
          <w:rFonts w:ascii="Arial" w:hAnsi="Arial" w:cs="Arial"/>
          <w:spacing w:val="-1"/>
        </w:rPr>
        <w:t xml:space="preserve"> </w:t>
      </w:r>
      <w:r w:rsidRPr="00C12554">
        <w:rPr>
          <w:rFonts w:ascii="Arial" w:hAnsi="Arial" w:cs="Arial"/>
        </w:rPr>
        <w:t>sector</w:t>
      </w:r>
      <w:r w:rsidRPr="00C12554">
        <w:rPr>
          <w:rFonts w:ascii="Arial" w:hAnsi="Arial" w:cs="Arial"/>
          <w:spacing w:val="-2"/>
        </w:rPr>
        <w:t xml:space="preserve"> </w:t>
      </w:r>
      <w:r w:rsidRPr="00C12554">
        <w:rPr>
          <w:rFonts w:ascii="Arial" w:hAnsi="Arial" w:cs="Arial"/>
        </w:rPr>
        <w:t>afectado.</w:t>
      </w:r>
    </w:p>
    <w:p w:rsidR="004E6683" w:rsidRPr="00C12554" w:rsidRDefault="004E6683" w:rsidP="00812E19">
      <w:pPr>
        <w:jc w:val="both"/>
        <w:rPr>
          <w:rFonts w:ascii="Arial" w:hAnsi="Arial" w:cs="Arial"/>
        </w:rPr>
      </w:pPr>
    </w:p>
    <w:p w:rsidR="004E6683" w:rsidRPr="00C12554" w:rsidRDefault="004E6683" w:rsidP="00812E19">
      <w:pPr>
        <w:jc w:val="both"/>
        <w:rPr>
          <w:rFonts w:ascii="Arial" w:hAnsi="Arial" w:cs="Arial"/>
        </w:rPr>
      </w:pPr>
      <w:r w:rsidRPr="00C12554">
        <w:rPr>
          <w:rFonts w:ascii="Arial" w:hAnsi="Arial" w:cs="Arial"/>
          <w:b/>
        </w:rPr>
        <w:lastRenderedPageBreak/>
        <w:t>Reducción</w:t>
      </w:r>
      <w:r w:rsidRPr="00C12554">
        <w:rPr>
          <w:rFonts w:ascii="Arial" w:hAnsi="Arial" w:cs="Arial"/>
          <w:b/>
          <w:spacing w:val="-14"/>
        </w:rPr>
        <w:t xml:space="preserve"> </w:t>
      </w:r>
      <w:r w:rsidRPr="00C12554">
        <w:rPr>
          <w:rFonts w:ascii="Arial" w:hAnsi="Arial" w:cs="Arial"/>
          <w:b/>
        </w:rPr>
        <w:t>del</w:t>
      </w:r>
      <w:r w:rsidRPr="00C12554">
        <w:rPr>
          <w:rFonts w:ascii="Arial" w:hAnsi="Arial" w:cs="Arial"/>
          <w:b/>
          <w:spacing w:val="-14"/>
        </w:rPr>
        <w:t xml:space="preserve"> </w:t>
      </w:r>
      <w:r w:rsidRPr="00C12554">
        <w:rPr>
          <w:rFonts w:ascii="Arial" w:hAnsi="Arial" w:cs="Arial"/>
          <w:b/>
        </w:rPr>
        <w:t>riesgo</w:t>
      </w:r>
      <w:r w:rsidRPr="00C12554">
        <w:rPr>
          <w:rFonts w:ascii="Arial" w:hAnsi="Arial" w:cs="Arial"/>
        </w:rPr>
        <w:t>:</w:t>
      </w:r>
      <w:r w:rsidRPr="00C12554">
        <w:rPr>
          <w:rFonts w:ascii="Arial" w:hAnsi="Arial" w:cs="Arial"/>
          <w:spacing w:val="-14"/>
        </w:rPr>
        <w:t xml:space="preserve"> </w:t>
      </w:r>
      <w:r w:rsidRPr="00C12554">
        <w:rPr>
          <w:rFonts w:ascii="Arial" w:hAnsi="Arial" w:cs="Arial"/>
        </w:rPr>
        <w:t>Es</w:t>
      </w:r>
      <w:r w:rsidRPr="00C12554">
        <w:rPr>
          <w:rFonts w:ascii="Arial" w:hAnsi="Arial" w:cs="Arial"/>
          <w:spacing w:val="-12"/>
        </w:rPr>
        <w:t xml:space="preserve"> </w:t>
      </w:r>
      <w:r w:rsidRPr="00C12554">
        <w:rPr>
          <w:rFonts w:ascii="Arial" w:hAnsi="Arial" w:cs="Arial"/>
        </w:rPr>
        <w:t>el</w:t>
      </w:r>
      <w:r w:rsidRPr="00C12554">
        <w:rPr>
          <w:rFonts w:ascii="Arial" w:hAnsi="Arial" w:cs="Arial"/>
          <w:spacing w:val="-11"/>
        </w:rPr>
        <w:t xml:space="preserve"> </w:t>
      </w:r>
      <w:r w:rsidRPr="00C12554">
        <w:rPr>
          <w:rFonts w:ascii="Arial" w:hAnsi="Arial" w:cs="Arial"/>
        </w:rPr>
        <w:t>proceso</w:t>
      </w:r>
      <w:r w:rsidRPr="00C12554">
        <w:rPr>
          <w:rFonts w:ascii="Arial" w:hAnsi="Arial" w:cs="Arial"/>
          <w:spacing w:val="-11"/>
        </w:rPr>
        <w:t xml:space="preserve"> </w:t>
      </w:r>
      <w:r w:rsidRPr="00C12554">
        <w:rPr>
          <w:rFonts w:ascii="Arial" w:hAnsi="Arial" w:cs="Arial"/>
        </w:rPr>
        <w:t>de</w:t>
      </w:r>
      <w:r w:rsidRPr="00C12554">
        <w:rPr>
          <w:rFonts w:ascii="Arial" w:hAnsi="Arial" w:cs="Arial"/>
          <w:spacing w:val="-11"/>
        </w:rPr>
        <w:t xml:space="preserve"> </w:t>
      </w:r>
      <w:r w:rsidRPr="00C12554">
        <w:rPr>
          <w:rFonts w:ascii="Arial" w:hAnsi="Arial" w:cs="Arial"/>
        </w:rPr>
        <w:t>la</w:t>
      </w:r>
      <w:r w:rsidRPr="00C12554">
        <w:rPr>
          <w:rFonts w:ascii="Arial" w:hAnsi="Arial" w:cs="Arial"/>
          <w:spacing w:val="-11"/>
        </w:rPr>
        <w:t xml:space="preserve"> </w:t>
      </w:r>
      <w:r w:rsidRPr="00C12554">
        <w:rPr>
          <w:rFonts w:ascii="Arial" w:hAnsi="Arial" w:cs="Arial"/>
        </w:rPr>
        <w:t>gestión</w:t>
      </w:r>
      <w:r w:rsidRPr="00C12554">
        <w:rPr>
          <w:rFonts w:ascii="Arial" w:hAnsi="Arial" w:cs="Arial"/>
          <w:spacing w:val="-11"/>
        </w:rPr>
        <w:t xml:space="preserve"> </w:t>
      </w:r>
      <w:r w:rsidRPr="00C12554">
        <w:rPr>
          <w:rFonts w:ascii="Arial" w:hAnsi="Arial" w:cs="Arial"/>
        </w:rPr>
        <w:t>del</w:t>
      </w:r>
      <w:r w:rsidRPr="00C12554">
        <w:rPr>
          <w:rFonts w:ascii="Arial" w:hAnsi="Arial" w:cs="Arial"/>
          <w:spacing w:val="-11"/>
        </w:rPr>
        <w:t xml:space="preserve"> </w:t>
      </w:r>
      <w:r w:rsidRPr="00C12554">
        <w:rPr>
          <w:rFonts w:ascii="Arial" w:hAnsi="Arial" w:cs="Arial"/>
        </w:rPr>
        <w:t>riesgo,</w:t>
      </w:r>
      <w:r w:rsidRPr="00C12554">
        <w:rPr>
          <w:rFonts w:ascii="Arial" w:hAnsi="Arial" w:cs="Arial"/>
          <w:spacing w:val="-14"/>
        </w:rPr>
        <w:t xml:space="preserve"> </w:t>
      </w:r>
      <w:r w:rsidRPr="00C12554">
        <w:rPr>
          <w:rFonts w:ascii="Arial" w:hAnsi="Arial" w:cs="Arial"/>
        </w:rPr>
        <w:t>y</w:t>
      </w:r>
      <w:r w:rsidRPr="00C12554">
        <w:rPr>
          <w:rFonts w:ascii="Arial" w:hAnsi="Arial" w:cs="Arial"/>
          <w:spacing w:val="-12"/>
        </w:rPr>
        <w:t xml:space="preserve"> </w:t>
      </w:r>
      <w:r w:rsidRPr="00C12554">
        <w:rPr>
          <w:rFonts w:ascii="Arial" w:hAnsi="Arial" w:cs="Arial"/>
        </w:rPr>
        <w:t>está</w:t>
      </w:r>
      <w:r w:rsidRPr="00C12554">
        <w:rPr>
          <w:rFonts w:ascii="Arial" w:hAnsi="Arial" w:cs="Arial"/>
          <w:spacing w:val="-11"/>
        </w:rPr>
        <w:t xml:space="preserve"> </w:t>
      </w:r>
      <w:r w:rsidRPr="00C12554">
        <w:rPr>
          <w:rFonts w:ascii="Arial" w:hAnsi="Arial" w:cs="Arial"/>
        </w:rPr>
        <w:t>compuesto</w:t>
      </w:r>
      <w:r w:rsidRPr="00C12554">
        <w:rPr>
          <w:rFonts w:ascii="Arial" w:hAnsi="Arial" w:cs="Arial"/>
          <w:spacing w:val="-11"/>
        </w:rPr>
        <w:t xml:space="preserve"> </w:t>
      </w:r>
      <w:r w:rsidRPr="00C12554">
        <w:rPr>
          <w:rFonts w:ascii="Arial" w:hAnsi="Arial" w:cs="Arial"/>
        </w:rPr>
        <w:t>por</w:t>
      </w:r>
      <w:r w:rsidRPr="00C12554">
        <w:rPr>
          <w:rFonts w:ascii="Arial" w:hAnsi="Arial" w:cs="Arial"/>
          <w:spacing w:val="-65"/>
        </w:rPr>
        <w:t xml:space="preserve"> </w:t>
      </w:r>
      <w:r w:rsidRPr="00C12554">
        <w:rPr>
          <w:rFonts w:ascii="Arial" w:hAnsi="Arial" w:cs="Arial"/>
        </w:rPr>
        <w:t>la intervención dirigida a modificar o disminuir las condiciones de riesgo existentes</w:t>
      </w:r>
      <w:r w:rsidRPr="00C12554">
        <w:rPr>
          <w:rFonts w:ascii="Arial" w:hAnsi="Arial" w:cs="Arial"/>
          <w:spacing w:val="1"/>
        </w:rPr>
        <w:t xml:space="preserve"> </w:t>
      </w:r>
      <w:r w:rsidRPr="00C12554">
        <w:rPr>
          <w:rFonts w:ascii="Arial" w:hAnsi="Arial" w:cs="Arial"/>
        </w:rPr>
        <w:t>(mitigación</w:t>
      </w:r>
      <w:r w:rsidRPr="00C12554">
        <w:rPr>
          <w:rFonts w:ascii="Arial" w:hAnsi="Arial" w:cs="Arial"/>
          <w:spacing w:val="-10"/>
        </w:rPr>
        <w:t xml:space="preserve"> </w:t>
      </w:r>
      <w:r w:rsidRPr="00C12554">
        <w:rPr>
          <w:rFonts w:ascii="Arial" w:hAnsi="Arial" w:cs="Arial"/>
        </w:rPr>
        <w:t>del</w:t>
      </w:r>
      <w:r w:rsidRPr="00C12554">
        <w:rPr>
          <w:rFonts w:ascii="Arial" w:hAnsi="Arial" w:cs="Arial"/>
          <w:spacing w:val="-10"/>
        </w:rPr>
        <w:t xml:space="preserve"> </w:t>
      </w:r>
      <w:r w:rsidRPr="00C12554">
        <w:rPr>
          <w:rFonts w:ascii="Arial" w:hAnsi="Arial" w:cs="Arial"/>
        </w:rPr>
        <w:t>riesgo)</w:t>
      </w:r>
      <w:r w:rsidRPr="00C12554">
        <w:rPr>
          <w:rFonts w:ascii="Arial" w:hAnsi="Arial" w:cs="Arial"/>
          <w:spacing w:val="-11"/>
        </w:rPr>
        <w:t xml:space="preserve"> </w:t>
      </w:r>
      <w:r w:rsidRPr="00C12554">
        <w:rPr>
          <w:rFonts w:ascii="Arial" w:hAnsi="Arial" w:cs="Arial"/>
        </w:rPr>
        <w:t>y</w:t>
      </w:r>
      <w:r w:rsidRPr="00C12554">
        <w:rPr>
          <w:rFonts w:ascii="Arial" w:hAnsi="Arial" w:cs="Arial"/>
          <w:spacing w:val="-11"/>
        </w:rPr>
        <w:t xml:space="preserve"> </w:t>
      </w:r>
      <w:r w:rsidRPr="00C12554">
        <w:rPr>
          <w:rFonts w:ascii="Arial" w:hAnsi="Arial" w:cs="Arial"/>
        </w:rPr>
        <w:t>a</w:t>
      </w:r>
      <w:r w:rsidRPr="00C12554">
        <w:rPr>
          <w:rFonts w:ascii="Arial" w:hAnsi="Arial" w:cs="Arial"/>
          <w:spacing w:val="-5"/>
        </w:rPr>
        <w:t xml:space="preserve"> </w:t>
      </w:r>
      <w:r w:rsidRPr="00C12554">
        <w:rPr>
          <w:rFonts w:ascii="Arial" w:hAnsi="Arial" w:cs="Arial"/>
        </w:rPr>
        <w:t>evitar</w:t>
      </w:r>
      <w:r w:rsidRPr="00C12554">
        <w:rPr>
          <w:rFonts w:ascii="Arial" w:hAnsi="Arial" w:cs="Arial"/>
          <w:spacing w:val="-11"/>
        </w:rPr>
        <w:t xml:space="preserve"> </w:t>
      </w:r>
      <w:r w:rsidRPr="00C12554">
        <w:rPr>
          <w:rFonts w:ascii="Arial" w:hAnsi="Arial" w:cs="Arial"/>
        </w:rPr>
        <w:t>nuevo</w:t>
      </w:r>
      <w:r w:rsidRPr="00C12554">
        <w:rPr>
          <w:rFonts w:ascii="Arial" w:hAnsi="Arial" w:cs="Arial"/>
          <w:spacing w:val="-10"/>
        </w:rPr>
        <w:t xml:space="preserve"> </w:t>
      </w:r>
      <w:r w:rsidRPr="00C12554">
        <w:rPr>
          <w:rFonts w:ascii="Arial" w:hAnsi="Arial" w:cs="Arial"/>
        </w:rPr>
        <w:t>riesgo</w:t>
      </w:r>
      <w:r w:rsidRPr="00C12554">
        <w:rPr>
          <w:rFonts w:ascii="Arial" w:hAnsi="Arial" w:cs="Arial"/>
          <w:spacing w:val="-10"/>
        </w:rPr>
        <w:t xml:space="preserve"> </w:t>
      </w:r>
      <w:r w:rsidRPr="00C12554">
        <w:rPr>
          <w:rFonts w:ascii="Arial" w:hAnsi="Arial" w:cs="Arial"/>
        </w:rPr>
        <w:t>en</w:t>
      </w:r>
      <w:r w:rsidRPr="00C12554">
        <w:rPr>
          <w:rFonts w:ascii="Arial" w:hAnsi="Arial" w:cs="Arial"/>
          <w:spacing w:val="-15"/>
        </w:rPr>
        <w:t xml:space="preserve"> </w:t>
      </w:r>
      <w:r w:rsidRPr="00C12554">
        <w:rPr>
          <w:rFonts w:ascii="Arial" w:hAnsi="Arial" w:cs="Arial"/>
        </w:rPr>
        <w:t>el</w:t>
      </w:r>
      <w:r w:rsidRPr="00C12554">
        <w:rPr>
          <w:rFonts w:ascii="Arial" w:hAnsi="Arial" w:cs="Arial"/>
          <w:spacing w:val="-10"/>
        </w:rPr>
        <w:t xml:space="preserve"> </w:t>
      </w:r>
      <w:r w:rsidRPr="00C12554">
        <w:rPr>
          <w:rFonts w:ascii="Arial" w:hAnsi="Arial" w:cs="Arial"/>
        </w:rPr>
        <w:t>territorio</w:t>
      </w:r>
      <w:r w:rsidRPr="00C12554">
        <w:rPr>
          <w:rFonts w:ascii="Arial" w:hAnsi="Arial" w:cs="Arial"/>
          <w:spacing w:val="-10"/>
        </w:rPr>
        <w:t xml:space="preserve"> </w:t>
      </w:r>
      <w:r w:rsidRPr="00C12554">
        <w:rPr>
          <w:rFonts w:ascii="Arial" w:hAnsi="Arial" w:cs="Arial"/>
        </w:rPr>
        <w:t>(prevención</w:t>
      </w:r>
      <w:r w:rsidRPr="00C12554">
        <w:rPr>
          <w:rFonts w:ascii="Arial" w:hAnsi="Arial" w:cs="Arial"/>
          <w:spacing w:val="-10"/>
        </w:rPr>
        <w:t xml:space="preserve"> </w:t>
      </w:r>
      <w:r w:rsidRPr="00C12554">
        <w:rPr>
          <w:rFonts w:ascii="Arial" w:hAnsi="Arial" w:cs="Arial"/>
        </w:rPr>
        <w:t>del</w:t>
      </w:r>
      <w:r w:rsidRPr="00C12554">
        <w:rPr>
          <w:rFonts w:ascii="Arial" w:hAnsi="Arial" w:cs="Arial"/>
          <w:spacing w:val="-10"/>
        </w:rPr>
        <w:t xml:space="preserve"> </w:t>
      </w:r>
      <w:r w:rsidRPr="00C12554">
        <w:rPr>
          <w:rFonts w:ascii="Arial" w:hAnsi="Arial" w:cs="Arial"/>
        </w:rPr>
        <w:t>riesgo).</w:t>
      </w:r>
      <w:r w:rsidRPr="00C12554">
        <w:rPr>
          <w:rFonts w:ascii="Arial" w:hAnsi="Arial" w:cs="Arial"/>
          <w:spacing w:val="-64"/>
        </w:rPr>
        <w:t xml:space="preserve"> </w:t>
      </w:r>
      <w:r w:rsidRPr="00C12554">
        <w:rPr>
          <w:rFonts w:ascii="Arial" w:hAnsi="Arial" w:cs="Arial"/>
        </w:rPr>
        <w:t>Son</w:t>
      </w:r>
      <w:r w:rsidRPr="00C12554">
        <w:rPr>
          <w:rFonts w:ascii="Arial" w:hAnsi="Arial" w:cs="Arial"/>
          <w:spacing w:val="-15"/>
        </w:rPr>
        <w:t xml:space="preserve"> </w:t>
      </w:r>
      <w:r w:rsidRPr="00C12554">
        <w:rPr>
          <w:rFonts w:ascii="Arial" w:hAnsi="Arial" w:cs="Arial"/>
        </w:rPr>
        <w:t>medidas</w:t>
      </w:r>
      <w:r w:rsidRPr="00C12554">
        <w:rPr>
          <w:rFonts w:ascii="Arial" w:hAnsi="Arial" w:cs="Arial"/>
          <w:spacing w:val="-16"/>
        </w:rPr>
        <w:t xml:space="preserve"> </w:t>
      </w:r>
      <w:r w:rsidRPr="00C12554">
        <w:rPr>
          <w:rFonts w:ascii="Arial" w:hAnsi="Arial" w:cs="Arial"/>
        </w:rPr>
        <w:t>de</w:t>
      </w:r>
      <w:r w:rsidRPr="00C12554">
        <w:rPr>
          <w:rFonts w:ascii="Arial" w:hAnsi="Arial" w:cs="Arial"/>
          <w:spacing w:val="-15"/>
        </w:rPr>
        <w:t xml:space="preserve"> </w:t>
      </w:r>
      <w:r w:rsidRPr="00C12554">
        <w:rPr>
          <w:rFonts w:ascii="Arial" w:hAnsi="Arial" w:cs="Arial"/>
        </w:rPr>
        <w:t>mitigación</w:t>
      </w:r>
      <w:r w:rsidRPr="00C12554">
        <w:rPr>
          <w:rFonts w:ascii="Arial" w:hAnsi="Arial" w:cs="Arial"/>
          <w:spacing w:val="-15"/>
        </w:rPr>
        <w:t xml:space="preserve"> </w:t>
      </w:r>
      <w:r w:rsidRPr="00C12554">
        <w:rPr>
          <w:rFonts w:ascii="Arial" w:hAnsi="Arial" w:cs="Arial"/>
        </w:rPr>
        <w:t>y</w:t>
      </w:r>
      <w:r w:rsidRPr="00C12554">
        <w:rPr>
          <w:rFonts w:ascii="Arial" w:hAnsi="Arial" w:cs="Arial"/>
          <w:spacing w:val="-16"/>
        </w:rPr>
        <w:t xml:space="preserve"> </w:t>
      </w:r>
      <w:r w:rsidRPr="00C12554">
        <w:rPr>
          <w:rFonts w:ascii="Arial" w:hAnsi="Arial" w:cs="Arial"/>
        </w:rPr>
        <w:t>prevención</w:t>
      </w:r>
      <w:r w:rsidRPr="00C12554">
        <w:rPr>
          <w:rFonts w:ascii="Arial" w:hAnsi="Arial" w:cs="Arial"/>
          <w:spacing w:val="-15"/>
        </w:rPr>
        <w:t xml:space="preserve"> </w:t>
      </w:r>
      <w:r w:rsidRPr="00C12554">
        <w:rPr>
          <w:rFonts w:ascii="Arial" w:hAnsi="Arial" w:cs="Arial"/>
        </w:rPr>
        <w:t>que</w:t>
      </w:r>
      <w:r w:rsidRPr="00C12554">
        <w:rPr>
          <w:rFonts w:ascii="Arial" w:hAnsi="Arial" w:cs="Arial"/>
          <w:spacing w:val="-15"/>
        </w:rPr>
        <w:t xml:space="preserve"> </w:t>
      </w:r>
      <w:r w:rsidRPr="00C12554">
        <w:rPr>
          <w:rFonts w:ascii="Arial" w:hAnsi="Arial" w:cs="Arial"/>
        </w:rPr>
        <w:t>se</w:t>
      </w:r>
      <w:r w:rsidRPr="00C12554">
        <w:rPr>
          <w:rFonts w:ascii="Arial" w:hAnsi="Arial" w:cs="Arial"/>
          <w:spacing w:val="-14"/>
        </w:rPr>
        <w:t xml:space="preserve"> </w:t>
      </w:r>
      <w:r w:rsidRPr="00C12554">
        <w:rPr>
          <w:rFonts w:ascii="Arial" w:hAnsi="Arial" w:cs="Arial"/>
        </w:rPr>
        <w:t>adoptan</w:t>
      </w:r>
      <w:r w:rsidRPr="00C12554">
        <w:rPr>
          <w:rFonts w:ascii="Arial" w:hAnsi="Arial" w:cs="Arial"/>
          <w:spacing w:val="-15"/>
        </w:rPr>
        <w:t xml:space="preserve"> </w:t>
      </w:r>
      <w:r w:rsidRPr="00C12554">
        <w:rPr>
          <w:rFonts w:ascii="Arial" w:hAnsi="Arial" w:cs="Arial"/>
        </w:rPr>
        <w:t>con</w:t>
      </w:r>
      <w:r w:rsidRPr="00C12554">
        <w:rPr>
          <w:rFonts w:ascii="Arial" w:hAnsi="Arial" w:cs="Arial"/>
          <w:spacing w:val="-15"/>
        </w:rPr>
        <w:t xml:space="preserve"> </w:t>
      </w:r>
      <w:r w:rsidRPr="00C12554">
        <w:rPr>
          <w:rFonts w:ascii="Arial" w:hAnsi="Arial" w:cs="Arial"/>
        </w:rPr>
        <w:t>antelación</w:t>
      </w:r>
      <w:r w:rsidRPr="00C12554">
        <w:rPr>
          <w:rFonts w:ascii="Arial" w:hAnsi="Arial" w:cs="Arial"/>
          <w:spacing w:val="-15"/>
        </w:rPr>
        <w:t xml:space="preserve"> </w:t>
      </w:r>
      <w:r w:rsidRPr="00C12554">
        <w:rPr>
          <w:rFonts w:ascii="Arial" w:hAnsi="Arial" w:cs="Arial"/>
        </w:rPr>
        <w:t>para</w:t>
      </w:r>
      <w:r w:rsidRPr="00C12554">
        <w:rPr>
          <w:rFonts w:ascii="Arial" w:hAnsi="Arial" w:cs="Arial"/>
          <w:spacing w:val="-15"/>
        </w:rPr>
        <w:t xml:space="preserve"> </w:t>
      </w:r>
      <w:r w:rsidRPr="00C12554">
        <w:rPr>
          <w:rFonts w:ascii="Arial" w:hAnsi="Arial" w:cs="Arial"/>
        </w:rPr>
        <w:t>reducir</w:t>
      </w:r>
      <w:r w:rsidRPr="00C12554">
        <w:rPr>
          <w:rFonts w:ascii="Arial" w:hAnsi="Arial" w:cs="Arial"/>
          <w:spacing w:val="-64"/>
        </w:rPr>
        <w:t xml:space="preserve"> </w:t>
      </w:r>
      <w:r w:rsidRPr="00C12554">
        <w:rPr>
          <w:rFonts w:ascii="Arial" w:hAnsi="Arial" w:cs="Arial"/>
        </w:rPr>
        <w:t>la amenaza, la exposición y disminuir la vulnerabilidad de las personas, los medios</w:t>
      </w:r>
      <w:r w:rsidRPr="00C12554">
        <w:rPr>
          <w:rFonts w:ascii="Arial" w:hAnsi="Arial" w:cs="Arial"/>
          <w:spacing w:val="-64"/>
        </w:rPr>
        <w:t xml:space="preserve"> </w:t>
      </w:r>
      <w:r w:rsidRPr="00C12554">
        <w:rPr>
          <w:rFonts w:ascii="Arial" w:hAnsi="Arial" w:cs="Arial"/>
          <w:spacing w:val="-1"/>
        </w:rPr>
        <w:t>de</w:t>
      </w:r>
      <w:r w:rsidRPr="00C12554">
        <w:rPr>
          <w:rFonts w:ascii="Arial" w:hAnsi="Arial" w:cs="Arial"/>
          <w:spacing w:val="-12"/>
        </w:rPr>
        <w:t xml:space="preserve"> </w:t>
      </w:r>
      <w:r w:rsidRPr="00C12554">
        <w:rPr>
          <w:rFonts w:ascii="Arial" w:hAnsi="Arial" w:cs="Arial"/>
          <w:spacing w:val="-1"/>
        </w:rPr>
        <w:t>subsistencia,</w:t>
      </w:r>
      <w:r w:rsidRPr="00C12554">
        <w:rPr>
          <w:rFonts w:ascii="Arial" w:hAnsi="Arial" w:cs="Arial"/>
          <w:spacing w:val="-15"/>
        </w:rPr>
        <w:t xml:space="preserve"> </w:t>
      </w:r>
      <w:r w:rsidRPr="00C12554">
        <w:rPr>
          <w:rFonts w:ascii="Arial" w:hAnsi="Arial" w:cs="Arial"/>
        </w:rPr>
        <w:t>los</w:t>
      </w:r>
      <w:r w:rsidRPr="00C12554">
        <w:rPr>
          <w:rFonts w:ascii="Arial" w:hAnsi="Arial" w:cs="Arial"/>
          <w:spacing w:val="-12"/>
        </w:rPr>
        <w:t xml:space="preserve"> </w:t>
      </w:r>
      <w:r w:rsidRPr="00C12554">
        <w:rPr>
          <w:rFonts w:ascii="Arial" w:hAnsi="Arial" w:cs="Arial"/>
        </w:rPr>
        <w:t>bienes,</w:t>
      </w:r>
      <w:r w:rsidRPr="00C12554">
        <w:rPr>
          <w:rFonts w:ascii="Arial" w:hAnsi="Arial" w:cs="Arial"/>
          <w:spacing w:val="-15"/>
        </w:rPr>
        <w:t xml:space="preserve"> </w:t>
      </w:r>
      <w:r w:rsidRPr="00C12554">
        <w:rPr>
          <w:rFonts w:ascii="Arial" w:hAnsi="Arial" w:cs="Arial"/>
        </w:rPr>
        <w:t>la</w:t>
      </w:r>
      <w:r w:rsidRPr="00C12554">
        <w:rPr>
          <w:rFonts w:ascii="Arial" w:hAnsi="Arial" w:cs="Arial"/>
          <w:spacing w:val="-17"/>
        </w:rPr>
        <w:t xml:space="preserve"> </w:t>
      </w:r>
      <w:r w:rsidRPr="00C12554">
        <w:rPr>
          <w:rFonts w:ascii="Arial" w:hAnsi="Arial" w:cs="Arial"/>
        </w:rPr>
        <w:t>infraestructura</w:t>
      </w:r>
      <w:r w:rsidRPr="00C12554">
        <w:rPr>
          <w:rFonts w:ascii="Arial" w:hAnsi="Arial" w:cs="Arial"/>
          <w:spacing w:val="-11"/>
        </w:rPr>
        <w:t xml:space="preserve"> </w:t>
      </w:r>
      <w:r w:rsidRPr="00C12554">
        <w:rPr>
          <w:rFonts w:ascii="Arial" w:hAnsi="Arial" w:cs="Arial"/>
        </w:rPr>
        <w:t>y</w:t>
      </w:r>
      <w:r w:rsidRPr="00C12554">
        <w:rPr>
          <w:rFonts w:ascii="Arial" w:hAnsi="Arial" w:cs="Arial"/>
          <w:spacing w:val="-13"/>
        </w:rPr>
        <w:t xml:space="preserve"> </w:t>
      </w:r>
      <w:r w:rsidRPr="00C12554">
        <w:rPr>
          <w:rFonts w:ascii="Arial" w:hAnsi="Arial" w:cs="Arial"/>
        </w:rPr>
        <w:t>los</w:t>
      </w:r>
      <w:r w:rsidRPr="00C12554">
        <w:rPr>
          <w:rFonts w:ascii="Arial" w:hAnsi="Arial" w:cs="Arial"/>
          <w:spacing w:val="-12"/>
        </w:rPr>
        <w:t xml:space="preserve"> </w:t>
      </w:r>
      <w:r w:rsidRPr="00C12554">
        <w:rPr>
          <w:rFonts w:ascii="Arial" w:hAnsi="Arial" w:cs="Arial"/>
        </w:rPr>
        <w:t>recursos</w:t>
      </w:r>
      <w:r w:rsidRPr="00C12554">
        <w:rPr>
          <w:rFonts w:ascii="Arial" w:hAnsi="Arial" w:cs="Arial"/>
          <w:spacing w:val="-13"/>
        </w:rPr>
        <w:t xml:space="preserve"> </w:t>
      </w:r>
      <w:r w:rsidRPr="00C12554">
        <w:rPr>
          <w:rFonts w:ascii="Arial" w:hAnsi="Arial" w:cs="Arial"/>
        </w:rPr>
        <w:t>ambientales,</w:t>
      </w:r>
      <w:r w:rsidRPr="00C12554">
        <w:rPr>
          <w:rFonts w:ascii="Arial" w:hAnsi="Arial" w:cs="Arial"/>
          <w:spacing w:val="-15"/>
        </w:rPr>
        <w:t xml:space="preserve"> </w:t>
      </w:r>
      <w:r w:rsidRPr="00C12554">
        <w:rPr>
          <w:rFonts w:ascii="Arial" w:hAnsi="Arial" w:cs="Arial"/>
        </w:rPr>
        <w:t>para</w:t>
      </w:r>
      <w:r w:rsidRPr="00C12554">
        <w:rPr>
          <w:rFonts w:ascii="Arial" w:hAnsi="Arial" w:cs="Arial"/>
          <w:spacing w:val="-11"/>
        </w:rPr>
        <w:t xml:space="preserve"> </w:t>
      </w:r>
      <w:r w:rsidRPr="00C12554">
        <w:rPr>
          <w:rFonts w:ascii="Arial" w:hAnsi="Arial" w:cs="Arial"/>
        </w:rPr>
        <w:t>evitar</w:t>
      </w:r>
      <w:r w:rsidRPr="00C12554">
        <w:rPr>
          <w:rFonts w:ascii="Arial" w:hAnsi="Arial" w:cs="Arial"/>
          <w:spacing w:val="-65"/>
        </w:rPr>
        <w:t xml:space="preserve"> </w:t>
      </w:r>
      <w:r w:rsidRPr="00C12554">
        <w:rPr>
          <w:rFonts w:ascii="Arial" w:hAnsi="Arial" w:cs="Arial"/>
        </w:rPr>
        <w:t>o</w:t>
      </w:r>
      <w:r w:rsidRPr="00C12554">
        <w:rPr>
          <w:rFonts w:ascii="Arial" w:hAnsi="Arial" w:cs="Arial"/>
          <w:spacing w:val="1"/>
        </w:rPr>
        <w:t xml:space="preserve"> </w:t>
      </w:r>
      <w:r w:rsidRPr="00C12554">
        <w:rPr>
          <w:rFonts w:ascii="Arial" w:hAnsi="Arial" w:cs="Arial"/>
        </w:rPr>
        <w:t>minimizar</w:t>
      </w:r>
      <w:r w:rsidRPr="00C12554">
        <w:rPr>
          <w:rFonts w:ascii="Arial" w:hAnsi="Arial" w:cs="Arial"/>
          <w:spacing w:val="1"/>
        </w:rPr>
        <w:t xml:space="preserve"> </w:t>
      </w:r>
      <w:r w:rsidRPr="00C12554">
        <w:rPr>
          <w:rFonts w:ascii="Arial" w:hAnsi="Arial" w:cs="Arial"/>
        </w:rPr>
        <w:t>los</w:t>
      </w:r>
      <w:r w:rsidRPr="00C12554">
        <w:rPr>
          <w:rFonts w:ascii="Arial" w:hAnsi="Arial" w:cs="Arial"/>
          <w:spacing w:val="1"/>
        </w:rPr>
        <w:t xml:space="preserve"> </w:t>
      </w:r>
      <w:r w:rsidRPr="00C12554">
        <w:rPr>
          <w:rFonts w:ascii="Arial" w:hAnsi="Arial" w:cs="Arial"/>
        </w:rPr>
        <w:t>daños</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pérdidas</w:t>
      </w:r>
      <w:r w:rsidRPr="00C12554">
        <w:rPr>
          <w:rFonts w:ascii="Arial" w:hAnsi="Arial" w:cs="Arial"/>
          <w:spacing w:val="1"/>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rPr>
        <w:t>caso</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producirse</w:t>
      </w:r>
      <w:r w:rsidRPr="00C12554">
        <w:rPr>
          <w:rFonts w:ascii="Arial" w:hAnsi="Arial" w:cs="Arial"/>
          <w:spacing w:val="1"/>
        </w:rPr>
        <w:t xml:space="preserve"> </w:t>
      </w:r>
      <w:r w:rsidRPr="00C12554">
        <w:rPr>
          <w:rFonts w:ascii="Arial" w:hAnsi="Arial" w:cs="Arial"/>
        </w:rPr>
        <w:t>los</w:t>
      </w:r>
      <w:r w:rsidRPr="00C12554">
        <w:rPr>
          <w:rFonts w:ascii="Arial" w:hAnsi="Arial" w:cs="Arial"/>
          <w:spacing w:val="1"/>
        </w:rPr>
        <w:t xml:space="preserve"> </w:t>
      </w:r>
      <w:r w:rsidRPr="00C12554">
        <w:rPr>
          <w:rFonts w:ascii="Arial" w:hAnsi="Arial" w:cs="Arial"/>
        </w:rPr>
        <w:t>eventos</w:t>
      </w:r>
      <w:r w:rsidRPr="00C12554">
        <w:rPr>
          <w:rFonts w:ascii="Arial" w:hAnsi="Arial" w:cs="Arial"/>
          <w:spacing w:val="1"/>
        </w:rPr>
        <w:t xml:space="preserve"> </w:t>
      </w:r>
      <w:r w:rsidRPr="00C12554">
        <w:rPr>
          <w:rFonts w:ascii="Arial" w:hAnsi="Arial" w:cs="Arial"/>
        </w:rPr>
        <w:t>físicos</w:t>
      </w:r>
      <w:r w:rsidRPr="00C12554">
        <w:rPr>
          <w:rFonts w:ascii="Arial" w:hAnsi="Arial" w:cs="Arial"/>
          <w:spacing w:val="1"/>
        </w:rPr>
        <w:t xml:space="preserve"> </w:t>
      </w:r>
      <w:r w:rsidRPr="00C12554">
        <w:rPr>
          <w:rFonts w:ascii="Arial" w:hAnsi="Arial" w:cs="Arial"/>
        </w:rPr>
        <w:t>peligrosos.</w:t>
      </w:r>
      <w:r w:rsidRPr="00C12554">
        <w:rPr>
          <w:rFonts w:ascii="Arial" w:hAnsi="Arial" w:cs="Arial"/>
          <w:spacing w:val="-18"/>
        </w:rPr>
        <w:t xml:space="preserve"> </w:t>
      </w:r>
      <w:r w:rsidRPr="00C12554">
        <w:rPr>
          <w:rFonts w:ascii="Arial" w:hAnsi="Arial" w:cs="Arial"/>
        </w:rPr>
        <w:t>La</w:t>
      </w:r>
      <w:r w:rsidRPr="00C12554">
        <w:rPr>
          <w:rFonts w:ascii="Arial" w:hAnsi="Arial" w:cs="Arial"/>
          <w:spacing w:val="-15"/>
        </w:rPr>
        <w:t xml:space="preserve"> </w:t>
      </w:r>
      <w:r w:rsidRPr="00C12554">
        <w:rPr>
          <w:rFonts w:ascii="Arial" w:hAnsi="Arial" w:cs="Arial"/>
        </w:rPr>
        <w:t>reducción</w:t>
      </w:r>
      <w:r w:rsidRPr="00C12554">
        <w:rPr>
          <w:rFonts w:ascii="Arial" w:hAnsi="Arial" w:cs="Arial"/>
          <w:spacing w:val="-15"/>
        </w:rPr>
        <w:t xml:space="preserve"> </w:t>
      </w:r>
      <w:r w:rsidRPr="00C12554">
        <w:rPr>
          <w:rFonts w:ascii="Arial" w:hAnsi="Arial" w:cs="Arial"/>
        </w:rPr>
        <w:t>del</w:t>
      </w:r>
      <w:r w:rsidRPr="00C12554">
        <w:rPr>
          <w:rFonts w:ascii="Arial" w:hAnsi="Arial" w:cs="Arial"/>
          <w:spacing w:val="-15"/>
        </w:rPr>
        <w:t xml:space="preserve"> </w:t>
      </w:r>
      <w:r w:rsidRPr="00C12554">
        <w:rPr>
          <w:rFonts w:ascii="Arial" w:hAnsi="Arial" w:cs="Arial"/>
        </w:rPr>
        <w:t>riesgo</w:t>
      </w:r>
      <w:r w:rsidRPr="00C12554">
        <w:rPr>
          <w:rFonts w:ascii="Arial" w:hAnsi="Arial" w:cs="Arial"/>
          <w:spacing w:val="-14"/>
        </w:rPr>
        <w:t xml:space="preserve"> </w:t>
      </w:r>
      <w:r w:rsidRPr="00C12554">
        <w:rPr>
          <w:rFonts w:ascii="Arial" w:hAnsi="Arial" w:cs="Arial"/>
        </w:rPr>
        <w:t>la</w:t>
      </w:r>
      <w:r w:rsidRPr="00C12554">
        <w:rPr>
          <w:rFonts w:ascii="Arial" w:hAnsi="Arial" w:cs="Arial"/>
          <w:spacing w:val="-15"/>
        </w:rPr>
        <w:t xml:space="preserve"> </w:t>
      </w:r>
      <w:r w:rsidRPr="00C12554">
        <w:rPr>
          <w:rFonts w:ascii="Arial" w:hAnsi="Arial" w:cs="Arial"/>
        </w:rPr>
        <w:t>componen</w:t>
      </w:r>
      <w:r w:rsidRPr="00C12554">
        <w:rPr>
          <w:rFonts w:ascii="Arial" w:hAnsi="Arial" w:cs="Arial"/>
          <w:spacing w:val="-20"/>
        </w:rPr>
        <w:t xml:space="preserve"> </w:t>
      </w:r>
      <w:r w:rsidRPr="00C12554">
        <w:rPr>
          <w:rFonts w:ascii="Arial" w:hAnsi="Arial" w:cs="Arial"/>
        </w:rPr>
        <w:t>la</w:t>
      </w:r>
      <w:r w:rsidRPr="00C12554">
        <w:rPr>
          <w:rFonts w:ascii="Arial" w:hAnsi="Arial" w:cs="Arial"/>
          <w:spacing w:val="-15"/>
        </w:rPr>
        <w:t xml:space="preserve"> </w:t>
      </w:r>
      <w:r w:rsidRPr="00C12554">
        <w:rPr>
          <w:rFonts w:ascii="Arial" w:hAnsi="Arial" w:cs="Arial"/>
        </w:rPr>
        <w:t>intervención</w:t>
      </w:r>
      <w:r w:rsidRPr="00C12554">
        <w:rPr>
          <w:rFonts w:ascii="Arial" w:hAnsi="Arial" w:cs="Arial"/>
          <w:spacing w:val="-15"/>
        </w:rPr>
        <w:t xml:space="preserve"> </w:t>
      </w:r>
      <w:r w:rsidRPr="00C12554">
        <w:rPr>
          <w:rFonts w:ascii="Arial" w:hAnsi="Arial" w:cs="Arial"/>
        </w:rPr>
        <w:t>correctiva</w:t>
      </w:r>
      <w:r w:rsidRPr="00C12554">
        <w:rPr>
          <w:rFonts w:ascii="Arial" w:hAnsi="Arial" w:cs="Arial"/>
          <w:spacing w:val="-14"/>
        </w:rPr>
        <w:t xml:space="preserve"> </w:t>
      </w:r>
      <w:r w:rsidRPr="00C12554">
        <w:rPr>
          <w:rFonts w:ascii="Arial" w:hAnsi="Arial" w:cs="Arial"/>
        </w:rPr>
        <w:t>del</w:t>
      </w:r>
      <w:r w:rsidRPr="00C12554">
        <w:rPr>
          <w:rFonts w:ascii="Arial" w:hAnsi="Arial" w:cs="Arial"/>
          <w:spacing w:val="-15"/>
        </w:rPr>
        <w:t xml:space="preserve"> </w:t>
      </w:r>
      <w:r w:rsidRPr="00C12554">
        <w:rPr>
          <w:rFonts w:ascii="Arial" w:hAnsi="Arial" w:cs="Arial"/>
        </w:rPr>
        <w:t>riesgo</w:t>
      </w:r>
      <w:r w:rsidRPr="00C12554">
        <w:rPr>
          <w:rFonts w:ascii="Arial" w:hAnsi="Arial" w:cs="Arial"/>
          <w:spacing w:val="-64"/>
        </w:rPr>
        <w:t xml:space="preserve"> </w:t>
      </w:r>
      <w:r w:rsidRPr="00C12554">
        <w:rPr>
          <w:rFonts w:ascii="Arial" w:hAnsi="Arial" w:cs="Arial"/>
        </w:rPr>
        <w:t>existente,</w:t>
      </w:r>
      <w:r w:rsidRPr="00C12554">
        <w:rPr>
          <w:rFonts w:ascii="Arial" w:hAnsi="Arial" w:cs="Arial"/>
          <w:spacing w:val="-5"/>
        </w:rPr>
        <w:t xml:space="preserve"> </w:t>
      </w:r>
      <w:r w:rsidRPr="00C12554">
        <w:rPr>
          <w:rFonts w:ascii="Arial" w:hAnsi="Arial" w:cs="Arial"/>
        </w:rPr>
        <w:t>la</w:t>
      </w:r>
      <w:r w:rsidRPr="00C12554">
        <w:rPr>
          <w:rFonts w:ascii="Arial" w:hAnsi="Arial" w:cs="Arial"/>
          <w:spacing w:val="-2"/>
        </w:rPr>
        <w:t xml:space="preserve"> </w:t>
      </w:r>
      <w:r w:rsidRPr="00C12554">
        <w:rPr>
          <w:rFonts w:ascii="Arial" w:hAnsi="Arial" w:cs="Arial"/>
        </w:rPr>
        <w:t>intervención</w:t>
      </w:r>
      <w:r w:rsidRPr="00C12554">
        <w:rPr>
          <w:rFonts w:ascii="Arial" w:hAnsi="Arial" w:cs="Arial"/>
          <w:spacing w:val="-2"/>
        </w:rPr>
        <w:t xml:space="preserve"> </w:t>
      </w:r>
      <w:r w:rsidRPr="00C12554">
        <w:rPr>
          <w:rFonts w:ascii="Arial" w:hAnsi="Arial" w:cs="Arial"/>
        </w:rPr>
        <w:t>prospectiva</w:t>
      </w:r>
      <w:r w:rsidRPr="00C12554">
        <w:rPr>
          <w:rFonts w:ascii="Arial" w:hAnsi="Arial" w:cs="Arial"/>
          <w:spacing w:val="-1"/>
        </w:rPr>
        <w:t xml:space="preserve"> </w:t>
      </w:r>
      <w:r w:rsidRPr="00C12554">
        <w:rPr>
          <w:rFonts w:ascii="Arial" w:hAnsi="Arial" w:cs="Arial"/>
        </w:rPr>
        <w:t>de</w:t>
      </w:r>
      <w:r w:rsidRPr="00C12554">
        <w:rPr>
          <w:rFonts w:ascii="Arial" w:hAnsi="Arial" w:cs="Arial"/>
          <w:spacing w:val="-2"/>
        </w:rPr>
        <w:t xml:space="preserve"> </w:t>
      </w:r>
      <w:r w:rsidRPr="00C12554">
        <w:rPr>
          <w:rFonts w:ascii="Arial" w:hAnsi="Arial" w:cs="Arial"/>
        </w:rPr>
        <w:t>nuevo</w:t>
      </w:r>
      <w:r w:rsidRPr="00C12554">
        <w:rPr>
          <w:rFonts w:ascii="Arial" w:hAnsi="Arial" w:cs="Arial"/>
          <w:spacing w:val="-7"/>
        </w:rPr>
        <w:t xml:space="preserve"> </w:t>
      </w:r>
      <w:r w:rsidRPr="00C12554">
        <w:rPr>
          <w:rFonts w:ascii="Arial" w:hAnsi="Arial" w:cs="Arial"/>
        </w:rPr>
        <w:t>riesgo</w:t>
      </w:r>
      <w:r w:rsidRPr="00C12554">
        <w:rPr>
          <w:rFonts w:ascii="Arial" w:hAnsi="Arial" w:cs="Arial"/>
          <w:spacing w:val="-2"/>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la</w:t>
      </w:r>
      <w:r w:rsidRPr="00C12554">
        <w:rPr>
          <w:rFonts w:ascii="Arial" w:hAnsi="Arial" w:cs="Arial"/>
          <w:spacing w:val="-2"/>
        </w:rPr>
        <w:t xml:space="preserve"> </w:t>
      </w:r>
      <w:r w:rsidRPr="00C12554">
        <w:rPr>
          <w:rFonts w:ascii="Arial" w:hAnsi="Arial" w:cs="Arial"/>
        </w:rPr>
        <w:t>protección</w:t>
      </w:r>
      <w:r w:rsidRPr="00C12554">
        <w:rPr>
          <w:rFonts w:ascii="Arial" w:hAnsi="Arial" w:cs="Arial"/>
          <w:spacing w:val="-2"/>
        </w:rPr>
        <w:t xml:space="preserve"> </w:t>
      </w:r>
      <w:r w:rsidRPr="00C12554">
        <w:rPr>
          <w:rFonts w:ascii="Arial" w:hAnsi="Arial" w:cs="Arial"/>
        </w:rPr>
        <w:t>financiera.</w:t>
      </w:r>
    </w:p>
    <w:p w:rsidR="004E6683" w:rsidRPr="00C12554" w:rsidRDefault="004E6683" w:rsidP="00812E19">
      <w:pPr>
        <w:jc w:val="both"/>
        <w:rPr>
          <w:rFonts w:ascii="Arial" w:hAnsi="Arial" w:cs="Arial"/>
        </w:rPr>
      </w:pPr>
      <w:r w:rsidRPr="00C12554">
        <w:rPr>
          <w:rFonts w:ascii="Arial" w:hAnsi="Arial" w:cs="Arial"/>
          <w:b/>
        </w:rPr>
        <w:t>Riesgo de desastres</w:t>
      </w:r>
      <w:r w:rsidRPr="00C12554">
        <w:rPr>
          <w:rFonts w:ascii="Arial" w:hAnsi="Arial" w:cs="Arial"/>
        </w:rPr>
        <w:t>: Alude a los daños o pérdidas potenciales que pueden</w:t>
      </w:r>
      <w:r w:rsidRPr="00C12554">
        <w:rPr>
          <w:rFonts w:ascii="Arial" w:hAnsi="Arial" w:cs="Arial"/>
          <w:spacing w:val="1"/>
        </w:rPr>
        <w:t xml:space="preserve"> </w:t>
      </w:r>
      <w:r w:rsidRPr="00C12554">
        <w:rPr>
          <w:rFonts w:ascii="Arial" w:hAnsi="Arial" w:cs="Arial"/>
        </w:rPr>
        <w:t>presentarse debido a los eventos físicos peligrosos de origen natural, socio-natural</w:t>
      </w:r>
      <w:r w:rsidRPr="00C12554">
        <w:rPr>
          <w:rFonts w:ascii="Arial" w:hAnsi="Arial" w:cs="Arial"/>
          <w:spacing w:val="-64"/>
        </w:rPr>
        <w:t xml:space="preserve"> </w:t>
      </w:r>
      <w:r w:rsidRPr="00C12554">
        <w:rPr>
          <w:rFonts w:ascii="Arial" w:hAnsi="Arial" w:cs="Arial"/>
        </w:rPr>
        <w:t>tecnológico,</w:t>
      </w:r>
      <w:r w:rsidRPr="00C12554">
        <w:rPr>
          <w:rFonts w:ascii="Arial" w:hAnsi="Arial" w:cs="Arial"/>
          <w:spacing w:val="1"/>
        </w:rPr>
        <w:t xml:space="preserve"> </w:t>
      </w:r>
      <w:r w:rsidRPr="00C12554">
        <w:rPr>
          <w:rFonts w:ascii="Arial" w:hAnsi="Arial" w:cs="Arial"/>
        </w:rPr>
        <w:t>biosanitaria</w:t>
      </w:r>
      <w:r w:rsidRPr="00C12554">
        <w:rPr>
          <w:rFonts w:ascii="Arial" w:hAnsi="Arial" w:cs="Arial"/>
          <w:spacing w:val="1"/>
        </w:rPr>
        <w:t xml:space="preserve"> </w:t>
      </w:r>
      <w:r w:rsidRPr="00C12554">
        <w:rPr>
          <w:rFonts w:ascii="Arial" w:hAnsi="Arial" w:cs="Arial"/>
        </w:rPr>
        <w:t>o</w:t>
      </w:r>
      <w:r w:rsidRPr="00C12554">
        <w:rPr>
          <w:rFonts w:ascii="Arial" w:hAnsi="Arial" w:cs="Arial"/>
          <w:spacing w:val="1"/>
        </w:rPr>
        <w:t xml:space="preserve"> </w:t>
      </w:r>
      <w:r w:rsidRPr="00C12554">
        <w:rPr>
          <w:rFonts w:ascii="Arial" w:hAnsi="Arial" w:cs="Arial"/>
        </w:rPr>
        <w:t>humano</w:t>
      </w:r>
      <w:r w:rsidRPr="00C12554">
        <w:rPr>
          <w:rFonts w:ascii="Arial" w:hAnsi="Arial" w:cs="Arial"/>
          <w:spacing w:val="1"/>
        </w:rPr>
        <w:t xml:space="preserve"> </w:t>
      </w:r>
      <w:r w:rsidRPr="00C12554">
        <w:rPr>
          <w:rFonts w:ascii="Arial" w:hAnsi="Arial" w:cs="Arial"/>
        </w:rPr>
        <w:t>no</w:t>
      </w:r>
      <w:r w:rsidRPr="00C12554">
        <w:rPr>
          <w:rFonts w:ascii="Arial" w:hAnsi="Arial" w:cs="Arial"/>
          <w:spacing w:val="1"/>
        </w:rPr>
        <w:t xml:space="preserve"> </w:t>
      </w:r>
      <w:r w:rsidRPr="00C12554">
        <w:rPr>
          <w:rFonts w:ascii="Arial" w:hAnsi="Arial" w:cs="Arial"/>
        </w:rPr>
        <w:t>intencional,</w:t>
      </w:r>
      <w:r w:rsidRPr="00C12554">
        <w:rPr>
          <w:rFonts w:ascii="Arial" w:hAnsi="Arial" w:cs="Arial"/>
          <w:spacing w:val="1"/>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rPr>
        <w:t>un</w:t>
      </w:r>
      <w:r w:rsidRPr="00C12554">
        <w:rPr>
          <w:rFonts w:ascii="Arial" w:hAnsi="Arial" w:cs="Arial"/>
          <w:spacing w:val="1"/>
        </w:rPr>
        <w:t xml:space="preserve"> </w:t>
      </w:r>
      <w:r w:rsidRPr="00C12554">
        <w:rPr>
          <w:rFonts w:ascii="Arial" w:hAnsi="Arial" w:cs="Arial"/>
        </w:rPr>
        <w:t>período</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tiempo</w:t>
      </w:r>
      <w:r w:rsidRPr="00C12554">
        <w:rPr>
          <w:rFonts w:ascii="Arial" w:hAnsi="Arial" w:cs="Arial"/>
          <w:spacing w:val="1"/>
        </w:rPr>
        <w:t xml:space="preserve"> </w:t>
      </w:r>
      <w:r w:rsidRPr="00C12554">
        <w:rPr>
          <w:rFonts w:ascii="Arial" w:hAnsi="Arial" w:cs="Arial"/>
        </w:rPr>
        <w:t>específico</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que</w:t>
      </w:r>
      <w:r w:rsidRPr="00C12554">
        <w:rPr>
          <w:rFonts w:ascii="Arial" w:hAnsi="Arial" w:cs="Arial"/>
          <w:spacing w:val="1"/>
        </w:rPr>
        <w:t xml:space="preserve"> </w:t>
      </w:r>
      <w:r w:rsidRPr="00C12554">
        <w:rPr>
          <w:rFonts w:ascii="Arial" w:hAnsi="Arial" w:cs="Arial"/>
        </w:rPr>
        <w:t>son</w:t>
      </w:r>
      <w:r w:rsidRPr="00C12554">
        <w:rPr>
          <w:rFonts w:ascii="Arial" w:hAnsi="Arial" w:cs="Arial"/>
          <w:spacing w:val="1"/>
        </w:rPr>
        <w:t xml:space="preserve"> </w:t>
      </w:r>
      <w:r w:rsidRPr="00C12554">
        <w:rPr>
          <w:rFonts w:ascii="Arial" w:hAnsi="Arial" w:cs="Arial"/>
        </w:rPr>
        <w:t>determinados</w:t>
      </w:r>
      <w:r w:rsidRPr="00C12554">
        <w:rPr>
          <w:rFonts w:ascii="Arial" w:hAnsi="Arial" w:cs="Arial"/>
          <w:spacing w:val="1"/>
        </w:rPr>
        <w:t xml:space="preserve"> </w:t>
      </w:r>
      <w:r w:rsidRPr="00C12554">
        <w:rPr>
          <w:rFonts w:ascii="Arial" w:hAnsi="Arial" w:cs="Arial"/>
        </w:rPr>
        <w:t>por</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vulnerabilidad</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los</w:t>
      </w:r>
      <w:r w:rsidRPr="00C12554">
        <w:rPr>
          <w:rFonts w:ascii="Arial" w:hAnsi="Arial" w:cs="Arial"/>
          <w:spacing w:val="1"/>
        </w:rPr>
        <w:t xml:space="preserve"> </w:t>
      </w:r>
      <w:r w:rsidRPr="00C12554">
        <w:rPr>
          <w:rFonts w:ascii="Arial" w:hAnsi="Arial" w:cs="Arial"/>
        </w:rPr>
        <w:t>elementos</w:t>
      </w:r>
      <w:r w:rsidRPr="00C12554">
        <w:rPr>
          <w:rFonts w:ascii="Arial" w:hAnsi="Arial" w:cs="Arial"/>
          <w:spacing w:val="1"/>
        </w:rPr>
        <w:t xml:space="preserve"> </w:t>
      </w:r>
      <w:r w:rsidRPr="00C12554">
        <w:rPr>
          <w:rFonts w:ascii="Arial" w:hAnsi="Arial" w:cs="Arial"/>
        </w:rPr>
        <w:t xml:space="preserve">expuestos; por </w:t>
      </w:r>
      <w:r w:rsidR="0095463A" w:rsidRPr="00C12554">
        <w:rPr>
          <w:rFonts w:ascii="Arial" w:hAnsi="Arial" w:cs="Arial"/>
        </w:rPr>
        <w:t>consiguiente,</w:t>
      </w:r>
      <w:r w:rsidRPr="00C12554">
        <w:rPr>
          <w:rFonts w:ascii="Arial" w:hAnsi="Arial" w:cs="Arial"/>
        </w:rPr>
        <w:t xml:space="preserve"> el riesgo de desastres se deriva de la combinación de</w:t>
      </w:r>
      <w:r w:rsidRPr="00C12554">
        <w:rPr>
          <w:rFonts w:ascii="Arial" w:hAnsi="Arial" w:cs="Arial"/>
          <w:spacing w:val="-64"/>
        </w:rPr>
        <w:t xml:space="preserve"> </w:t>
      </w:r>
      <w:r w:rsidRPr="00C12554">
        <w:rPr>
          <w:rFonts w:ascii="Arial" w:hAnsi="Arial" w:cs="Arial"/>
        </w:rPr>
        <w:t>la</w:t>
      </w:r>
      <w:r w:rsidRPr="00C12554">
        <w:rPr>
          <w:rFonts w:ascii="Arial" w:hAnsi="Arial" w:cs="Arial"/>
          <w:spacing w:val="-2"/>
        </w:rPr>
        <w:t xml:space="preserve"> </w:t>
      </w:r>
      <w:r w:rsidRPr="00C12554">
        <w:rPr>
          <w:rFonts w:ascii="Arial" w:hAnsi="Arial" w:cs="Arial"/>
        </w:rPr>
        <w:t>amenaza</w:t>
      </w:r>
      <w:r w:rsidRPr="00C12554">
        <w:rPr>
          <w:rFonts w:ascii="Arial" w:hAnsi="Arial" w:cs="Arial"/>
          <w:spacing w:val="-1"/>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vulnerabilidad.</w:t>
      </w:r>
    </w:p>
    <w:p w:rsidR="004E6683" w:rsidRPr="00C12554" w:rsidRDefault="004E6683" w:rsidP="00812E19">
      <w:pPr>
        <w:jc w:val="both"/>
        <w:rPr>
          <w:rFonts w:ascii="Arial" w:hAnsi="Arial" w:cs="Arial"/>
        </w:rPr>
      </w:pPr>
      <w:r w:rsidRPr="00C12554">
        <w:rPr>
          <w:rFonts w:ascii="Arial" w:hAnsi="Arial" w:cs="Arial"/>
          <w:b/>
        </w:rPr>
        <w:t>Seguridad territorial</w:t>
      </w:r>
      <w:r w:rsidRPr="00C12554">
        <w:rPr>
          <w:rFonts w:ascii="Arial" w:hAnsi="Arial" w:cs="Arial"/>
        </w:rPr>
        <w:t>: La seguridad territorial se refiere a la sostenibilidad de las</w:t>
      </w:r>
      <w:r w:rsidRPr="00C12554">
        <w:rPr>
          <w:rFonts w:ascii="Arial" w:hAnsi="Arial" w:cs="Arial"/>
          <w:spacing w:val="1"/>
        </w:rPr>
        <w:t xml:space="preserve"> </w:t>
      </w:r>
      <w:r w:rsidRPr="00C12554">
        <w:rPr>
          <w:rFonts w:ascii="Arial" w:hAnsi="Arial" w:cs="Arial"/>
        </w:rPr>
        <w:t>relaciones entre la dinámica de la naturaleza y la dinámica de las comunidades en</w:t>
      </w:r>
      <w:r w:rsidRPr="00C12554">
        <w:rPr>
          <w:rFonts w:ascii="Arial" w:hAnsi="Arial" w:cs="Arial"/>
          <w:spacing w:val="1"/>
        </w:rPr>
        <w:t xml:space="preserve"> </w:t>
      </w:r>
      <w:r w:rsidRPr="00C12554">
        <w:rPr>
          <w:rFonts w:ascii="Arial" w:hAnsi="Arial" w:cs="Arial"/>
        </w:rPr>
        <w:t>un</w:t>
      </w:r>
      <w:r w:rsidRPr="00C12554">
        <w:rPr>
          <w:rFonts w:ascii="Arial" w:hAnsi="Arial" w:cs="Arial"/>
          <w:spacing w:val="-7"/>
        </w:rPr>
        <w:t xml:space="preserve"> </w:t>
      </w:r>
      <w:r w:rsidRPr="00C12554">
        <w:rPr>
          <w:rFonts w:ascii="Arial" w:hAnsi="Arial" w:cs="Arial"/>
        </w:rPr>
        <w:t>territorio</w:t>
      </w:r>
      <w:r w:rsidRPr="00C12554">
        <w:rPr>
          <w:rFonts w:ascii="Arial" w:hAnsi="Arial" w:cs="Arial"/>
          <w:spacing w:val="-12"/>
        </w:rPr>
        <w:t xml:space="preserve"> </w:t>
      </w:r>
      <w:r w:rsidRPr="00C12554">
        <w:rPr>
          <w:rFonts w:ascii="Arial" w:hAnsi="Arial" w:cs="Arial"/>
        </w:rPr>
        <w:t>particular.</w:t>
      </w:r>
      <w:r w:rsidRPr="00C12554">
        <w:rPr>
          <w:rFonts w:ascii="Arial" w:hAnsi="Arial" w:cs="Arial"/>
          <w:spacing w:val="-9"/>
        </w:rPr>
        <w:t xml:space="preserve"> </w:t>
      </w:r>
      <w:r w:rsidRPr="00C12554">
        <w:rPr>
          <w:rFonts w:ascii="Arial" w:hAnsi="Arial" w:cs="Arial"/>
        </w:rPr>
        <w:t>Este</w:t>
      </w:r>
      <w:r w:rsidRPr="00C12554">
        <w:rPr>
          <w:rFonts w:ascii="Arial" w:hAnsi="Arial" w:cs="Arial"/>
          <w:spacing w:val="-7"/>
        </w:rPr>
        <w:t xml:space="preserve"> </w:t>
      </w:r>
      <w:r w:rsidRPr="00C12554">
        <w:rPr>
          <w:rFonts w:ascii="Arial" w:hAnsi="Arial" w:cs="Arial"/>
        </w:rPr>
        <w:t>concepto</w:t>
      </w:r>
      <w:r w:rsidRPr="00C12554">
        <w:rPr>
          <w:rFonts w:ascii="Arial" w:hAnsi="Arial" w:cs="Arial"/>
          <w:spacing w:val="-12"/>
        </w:rPr>
        <w:t xml:space="preserve"> </w:t>
      </w:r>
      <w:r w:rsidRPr="00C12554">
        <w:rPr>
          <w:rFonts w:ascii="Arial" w:hAnsi="Arial" w:cs="Arial"/>
        </w:rPr>
        <w:t>incluye</w:t>
      </w:r>
      <w:r w:rsidRPr="00C12554">
        <w:rPr>
          <w:rFonts w:ascii="Arial" w:hAnsi="Arial" w:cs="Arial"/>
          <w:spacing w:val="-6"/>
        </w:rPr>
        <w:t xml:space="preserve"> </w:t>
      </w:r>
      <w:r w:rsidRPr="00C12554">
        <w:rPr>
          <w:rFonts w:ascii="Arial" w:hAnsi="Arial" w:cs="Arial"/>
        </w:rPr>
        <w:t>las</w:t>
      </w:r>
      <w:r w:rsidRPr="00C12554">
        <w:rPr>
          <w:rFonts w:ascii="Arial" w:hAnsi="Arial" w:cs="Arial"/>
          <w:spacing w:val="-13"/>
        </w:rPr>
        <w:t xml:space="preserve"> </w:t>
      </w:r>
      <w:r w:rsidRPr="00C12554">
        <w:rPr>
          <w:rFonts w:ascii="Arial" w:hAnsi="Arial" w:cs="Arial"/>
        </w:rPr>
        <w:t>nociones</w:t>
      </w:r>
      <w:r w:rsidRPr="00C12554">
        <w:rPr>
          <w:rFonts w:ascii="Arial" w:hAnsi="Arial" w:cs="Arial"/>
          <w:spacing w:val="-7"/>
        </w:rPr>
        <w:t xml:space="preserve"> </w:t>
      </w:r>
      <w:r w:rsidRPr="00C12554">
        <w:rPr>
          <w:rFonts w:ascii="Arial" w:hAnsi="Arial" w:cs="Arial"/>
        </w:rPr>
        <w:t>de</w:t>
      </w:r>
      <w:r w:rsidRPr="00C12554">
        <w:rPr>
          <w:rFonts w:ascii="Arial" w:hAnsi="Arial" w:cs="Arial"/>
          <w:spacing w:val="-7"/>
        </w:rPr>
        <w:t xml:space="preserve"> </w:t>
      </w:r>
      <w:r w:rsidRPr="00C12554">
        <w:rPr>
          <w:rFonts w:ascii="Arial" w:hAnsi="Arial" w:cs="Arial"/>
        </w:rPr>
        <w:t>seguridad</w:t>
      </w:r>
      <w:r w:rsidRPr="00C12554">
        <w:rPr>
          <w:rFonts w:ascii="Arial" w:hAnsi="Arial" w:cs="Arial"/>
          <w:spacing w:val="-7"/>
        </w:rPr>
        <w:t xml:space="preserve"> </w:t>
      </w:r>
      <w:r w:rsidRPr="00C12554">
        <w:rPr>
          <w:rFonts w:ascii="Arial" w:hAnsi="Arial" w:cs="Arial"/>
        </w:rPr>
        <w:t>alimentaria,</w:t>
      </w:r>
      <w:r w:rsidRPr="00C12554">
        <w:rPr>
          <w:rFonts w:ascii="Arial" w:hAnsi="Arial" w:cs="Arial"/>
          <w:spacing w:val="-64"/>
        </w:rPr>
        <w:t xml:space="preserve"> </w:t>
      </w:r>
      <w:r w:rsidRPr="00C12554">
        <w:rPr>
          <w:rFonts w:ascii="Arial" w:hAnsi="Arial" w:cs="Arial"/>
        </w:rPr>
        <w:t>seguridad</w:t>
      </w:r>
      <w:r w:rsidRPr="00C12554">
        <w:rPr>
          <w:rFonts w:ascii="Arial" w:hAnsi="Arial" w:cs="Arial"/>
          <w:spacing w:val="1"/>
        </w:rPr>
        <w:t xml:space="preserve"> </w:t>
      </w:r>
      <w:r w:rsidRPr="00C12554">
        <w:rPr>
          <w:rFonts w:ascii="Arial" w:hAnsi="Arial" w:cs="Arial"/>
        </w:rPr>
        <w:t>jurídica</w:t>
      </w:r>
      <w:r w:rsidRPr="00C12554">
        <w:rPr>
          <w:rFonts w:ascii="Arial" w:hAnsi="Arial" w:cs="Arial"/>
          <w:spacing w:val="1"/>
        </w:rPr>
        <w:t xml:space="preserve"> </w:t>
      </w:r>
      <w:r w:rsidRPr="00C12554">
        <w:rPr>
          <w:rFonts w:ascii="Arial" w:hAnsi="Arial" w:cs="Arial"/>
        </w:rPr>
        <w:t>o institucional,</w:t>
      </w:r>
      <w:r w:rsidRPr="00C12554">
        <w:rPr>
          <w:rFonts w:ascii="Arial" w:hAnsi="Arial" w:cs="Arial"/>
          <w:spacing w:val="1"/>
        </w:rPr>
        <w:t xml:space="preserve"> </w:t>
      </w:r>
      <w:r w:rsidRPr="00C12554">
        <w:rPr>
          <w:rFonts w:ascii="Arial" w:hAnsi="Arial" w:cs="Arial"/>
        </w:rPr>
        <w:t>seguridad económica,</w:t>
      </w:r>
      <w:r w:rsidRPr="00C12554">
        <w:rPr>
          <w:rFonts w:ascii="Arial" w:hAnsi="Arial" w:cs="Arial"/>
          <w:spacing w:val="1"/>
        </w:rPr>
        <w:t xml:space="preserve"> </w:t>
      </w:r>
      <w:r w:rsidRPr="00C12554">
        <w:rPr>
          <w:rFonts w:ascii="Arial" w:hAnsi="Arial" w:cs="Arial"/>
        </w:rPr>
        <w:t>seguridad</w:t>
      </w:r>
      <w:r w:rsidRPr="00C12554">
        <w:rPr>
          <w:rFonts w:ascii="Arial" w:hAnsi="Arial" w:cs="Arial"/>
          <w:spacing w:val="1"/>
        </w:rPr>
        <w:t xml:space="preserve"> </w:t>
      </w:r>
      <w:r w:rsidRPr="00C12554">
        <w:rPr>
          <w:rFonts w:ascii="Arial" w:hAnsi="Arial" w:cs="Arial"/>
        </w:rPr>
        <w:t>ecológica</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seguridad</w:t>
      </w:r>
      <w:r w:rsidRPr="00C12554">
        <w:rPr>
          <w:rFonts w:ascii="Arial" w:hAnsi="Arial" w:cs="Arial"/>
          <w:spacing w:val="-1"/>
        </w:rPr>
        <w:t xml:space="preserve"> </w:t>
      </w:r>
      <w:r w:rsidRPr="00C12554">
        <w:rPr>
          <w:rFonts w:ascii="Arial" w:hAnsi="Arial" w:cs="Arial"/>
        </w:rPr>
        <w:t>social.</w:t>
      </w:r>
    </w:p>
    <w:p w:rsidR="004E6683" w:rsidRPr="00C12554" w:rsidRDefault="004E6683" w:rsidP="00812E19">
      <w:pPr>
        <w:jc w:val="both"/>
        <w:rPr>
          <w:rFonts w:ascii="Arial" w:hAnsi="Arial" w:cs="Arial"/>
        </w:rPr>
      </w:pPr>
      <w:r w:rsidRPr="00C12554">
        <w:rPr>
          <w:rFonts w:ascii="Arial" w:hAnsi="Arial" w:cs="Arial"/>
          <w:b/>
        </w:rPr>
        <w:t>Susceptibilidad</w:t>
      </w:r>
      <w:r w:rsidRPr="00C12554">
        <w:rPr>
          <w:rFonts w:ascii="Arial" w:hAnsi="Arial" w:cs="Arial"/>
        </w:rPr>
        <w:t>: Se refiere a zonas o población que puede verse afectada por</w:t>
      </w:r>
      <w:r w:rsidRPr="00C12554">
        <w:rPr>
          <w:rFonts w:ascii="Arial" w:hAnsi="Arial" w:cs="Arial"/>
          <w:spacing w:val="1"/>
        </w:rPr>
        <w:t xml:space="preserve"> </w:t>
      </w:r>
      <w:r w:rsidRPr="00C12554">
        <w:rPr>
          <w:rFonts w:ascii="Arial" w:hAnsi="Arial" w:cs="Arial"/>
        </w:rPr>
        <w:t>algún</w:t>
      </w:r>
      <w:r w:rsidRPr="00C12554">
        <w:rPr>
          <w:rFonts w:ascii="Arial" w:hAnsi="Arial" w:cs="Arial"/>
          <w:spacing w:val="-2"/>
        </w:rPr>
        <w:t xml:space="preserve"> </w:t>
      </w:r>
      <w:r w:rsidRPr="00C12554">
        <w:rPr>
          <w:rFonts w:ascii="Arial" w:hAnsi="Arial" w:cs="Arial"/>
        </w:rPr>
        <w:t>tipo</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amenaza</w:t>
      </w:r>
      <w:r w:rsidRPr="00C12554">
        <w:rPr>
          <w:rFonts w:ascii="Arial" w:hAnsi="Arial" w:cs="Arial"/>
          <w:spacing w:val="-1"/>
        </w:rPr>
        <w:t xml:space="preserve"> </w:t>
      </w:r>
      <w:r w:rsidRPr="00C12554">
        <w:rPr>
          <w:rFonts w:ascii="Arial" w:hAnsi="Arial" w:cs="Arial"/>
        </w:rPr>
        <w:t>natural</w:t>
      </w:r>
      <w:r w:rsidRPr="00C12554">
        <w:rPr>
          <w:rFonts w:ascii="Arial" w:hAnsi="Arial" w:cs="Arial"/>
          <w:spacing w:val="-1"/>
        </w:rPr>
        <w:t xml:space="preserve"> </w:t>
      </w:r>
      <w:r w:rsidRPr="00C12554">
        <w:rPr>
          <w:rFonts w:ascii="Arial" w:hAnsi="Arial" w:cs="Arial"/>
        </w:rPr>
        <w:t>o</w:t>
      </w:r>
      <w:r w:rsidRPr="00C12554">
        <w:rPr>
          <w:rFonts w:ascii="Arial" w:hAnsi="Arial" w:cs="Arial"/>
          <w:spacing w:val="-1"/>
        </w:rPr>
        <w:t xml:space="preserve"> </w:t>
      </w:r>
      <w:r w:rsidRPr="00C12554">
        <w:rPr>
          <w:rFonts w:ascii="Arial" w:hAnsi="Arial" w:cs="Arial"/>
        </w:rPr>
        <w:t>antrópica.</w:t>
      </w:r>
    </w:p>
    <w:p w:rsidR="00213FA0" w:rsidRPr="00C12554" w:rsidRDefault="004E6683" w:rsidP="00812E19">
      <w:pPr>
        <w:jc w:val="both"/>
        <w:rPr>
          <w:rFonts w:ascii="Arial" w:hAnsi="Arial" w:cs="Arial"/>
        </w:rPr>
      </w:pPr>
      <w:r w:rsidRPr="00C12554">
        <w:rPr>
          <w:rFonts w:ascii="Arial" w:hAnsi="Arial" w:cs="Arial"/>
          <w:b/>
        </w:rPr>
        <w:t>Vulnerabilidad</w:t>
      </w:r>
      <w:r w:rsidRPr="00C12554">
        <w:rPr>
          <w:rFonts w:ascii="Arial" w:hAnsi="Arial" w:cs="Arial"/>
        </w:rPr>
        <w:t>: Susceptibilidad o fragilidad física, económica, social, ambiental o</w:t>
      </w:r>
      <w:r w:rsidRPr="00C12554">
        <w:rPr>
          <w:rFonts w:ascii="Arial" w:hAnsi="Arial" w:cs="Arial"/>
          <w:spacing w:val="1"/>
        </w:rPr>
        <w:t xml:space="preserve"> </w:t>
      </w:r>
      <w:r w:rsidRPr="00C12554">
        <w:rPr>
          <w:rFonts w:ascii="Arial" w:hAnsi="Arial" w:cs="Arial"/>
        </w:rPr>
        <w:t>institucional que tiene una comunidad de ser afectada o de sufrir efectos adversos</w:t>
      </w:r>
      <w:r w:rsidRPr="00C12554">
        <w:rPr>
          <w:rFonts w:ascii="Arial" w:hAnsi="Arial" w:cs="Arial"/>
          <w:spacing w:val="1"/>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rPr>
        <w:t>caso</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que</w:t>
      </w:r>
      <w:r w:rsidRPr="00C12554">
        <w:rPr>
          <w:rFonts w:ascii="Arial" w:hAnsi="Arial" w:cs="Arial"/>
          <w:spacing w:val="1"/>
        </w:rPr>
        <w:t xml:space="preserve"> </w:t>
      </w:r>
      <w:r w:rsidRPr="00C12554">
        <w:rPr>
          <w:rFonts w:ascii="Arial" w:hAnsi="Arial" w:cs="Arial"/>
        </w:rPr>
        <w:t>un</w:t>
      </w:r>
      <w:r w:rsidRPr="00C12554">
        <w:rPr>
          <w:rFonts w:ascii="Arial" w:hAnsi="Arial" w:cs="Arial"/>
          <w:spacing w:val="1"/>
        </w:rPr>
        <w:t xml:space="preserve"> </w:t>
      </w:r>
      <w:r w:rsidRPr="00C12554">
        <w:rPr>
          <w:rFonts w:ascii="Arial" w:hAnsi="Arial" w:cs="Arial"/>
        </w:rPr>
        <w:t>evento</w:t>
      </w:r>
      <w:r w:rsidRPr="00C12554">
        <w:rPr>
          <w:rFonts w:ascii="Arial" w:hAnsi="Arial" w:cs="Arial"/>
          <w:spacing w:val="1"/>
        </w:rPr>
        <w:t xml:space="preserve"> </w:t>
      </w:r>
      <w:r w:rsidRPr="00C12554">
        <w:rPr>
          <w:rFonts w:ascii="Arial" w:hAnsi="Arial" w:cs="Arial"/>
        </w:rPr>
        <w:t>físico</w:t>
      </w:r>
      <w:r w:rsidRPr="00C12554">
        <w:rPr>
          <w:rFonts w:ascii="Arial" w:hAnsi="Arial" w:cs="Arial"/>
          <w:spacing w:val="1"/>
        </w:rPr>
        <w:t xml:space="preserve"> </w:t>
      </w:r>
      <w:r w:rsidRPr="00C12554">
        <w:rPr>
          <w:rFonts w:ascii="Arial" w:hAnsi="Arial" w:cs="Arial"/>
        </w:rPr>
        <w:t>peligroso</w:t>
      </w:r>
      <w:r w:rsidRPr="00C12554">
        <w:rPr>
          <w:rFonts w:ascii="Arial" w:hAnsi="Arial" w:cs="Arial"/>
          <w:spacing w:val="1"/>
        </w:rPr>
        <w:t xml:space="preserve"> </w:t>
      </w:r>
      <w:r w:rsidRPr="00C12554">
        <w:rPr>
          <w:rFonts w:ascii="Arial" w:hAnsi="Arial" w:cs="Arial"/>
        </w:rPr>
        <w:t>se</w:t>
      </w:r>
      <w:r w:rsidRPr="00C12554">
        <w:rPr>
          <w:rFonts w:ascii="Arial" w:hAnsi="Arial" w:cs="Arial"/>
          <w:spacing w:val="1"/>
        </w:rPr>
        <w:t xml:space="preserve"> </w:t>
      </w:r>
      <w:r w:rsidRPr="00C12554">
        <w:rPr>
          <w:rFonts w:ascii="Arial" w:hAnsi="Arial" w:cs="Arial"/>
        </w:rPr>
        <w:t>presente.</w:t>
      </w:r>
      <w:r w:rsidRPr="00C12554">
        <w:rPr>
          <w:rFonts w:ascii="Arial" w:hAnsi="Arial" w:cs="Arial"/>
          <w:spacing w:val="1"/>
        </w:rPr>
        <w:t xml:space="preserve"> </w:t>
      </w:r>
      <w:r w:rsidRPr="00C12554">
        <w:rPr>
          <w:rFonts w:ascii="Arial" w:hAnsi="Arial" w:cs="Arial"/>
        </w:rPr>
        <w:t>Corresponde</w:t>
      </w:r>
      <w:r w:rsidRPr="00C12554">
        <w:rPr>
          <w:rFonts w:ascii="Arial" w:hAnsi="Arial" w:cs="Arial"/>
          <w:spacing w:val="1"/>
        </w:rPr>
        <w:t xml:space="preserve"> </w:t>
      </w:r>
      <w:r w:rsidRPr="00C12554">
        <w:rPr>
          <w:rFonts w:ascii="Arial" w:hAnsi="Arial" w:cs="Arial"/>
        </w:rPr>
        <w:t>a</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predisposición a sufrir pérdidas o daños de los seres humanos y sus medios de</w:t>
      </w:r>
      <w:r w:rsidRPr="00C12554">
        <w:rPr>
          <w:rFonts w:ascii="Arial" w:hAnsi="Arial" w:cs="Arial"/>
          <w:spacing w:val="1"/>
        </w:rPr>
        <w:t xml:space="preserve"> </w:t>
      </w:r>
      <w:r w:rsidRPr="00C12554">
        <w:rPr>
          <w:rFonts w:ascii="Arial" w:hAnsi="Arial" w:cs="Arial"/>
        </w:rPr>
        <w:t>subsistencia, así como de sus sistemas físicos, sociales, económicos y de apoyo</w:t>
      </w:r>
      <w:r w:rsidRPr="00C12554">
        <w:rPr>
          <w:rFonts w:ascii="Arial" w:hAnsi="Arial" w:cs="Arial"/>
          <w:spacing w:val="1"/>
        </w:rPr>
        <w:t xml:space="preserve"> </w:t>
      </w:r>
      <w:r w:rsidRPr="00C12554">
        <w:rPr>
          <w:rFonts w:ascii="Arial" w:hAnsi="Arial" w:cs="Arial"/>
        </w:rPr>
        <w:t>que</w:t>
      </w:r>
      <w:r w:rsidRPr="00C12554">
        <w:rPr>
          <w:rFonts w:ascii="Arial" w:hAnsi="Arial" w:cs="Arial"/>
          <w:spacing w:val="-2"/>
        </w:rPr>
        <w:t xml:space="preserve"> </w:t>
      </w:r>
      <w:r w:rsidRPr="00C12554">
        <w:rPr>
          <w:rFonts w:ascii="Arial" w:hAnsi="Arial" w:cs="Arial"/>
        </w:rPr>
        <w:t>pueden</w:t>
      </w:r>
      <w:r w:rsidRPr="00C12554">
        <w:rPr>
          <w:rFonts w:ascii="Arial" w:hAnsi="Arial" w:cs="Arial"/>
          <w:spacing w:val="-1"/>
        </w:rPr>
        <w:t xml:space="preserve"> </w:t>
      </w:r>
      <w:r w:rsidRPr="00C12554">
        <w:rPr>
          <w:rFonts w:ascii="Arial" w:hAnsi="Arial" w:cs="Arial"/>
        </w:rPr>
        <w:t>ser</w:t>
      </w:r>
      <w:r w:rsidRPr="00C12554">
        <w:rPr>
          <w:rFonts w:ascii="Arial" w:hAnsi="Arial" w:cs="Arial"/>
          <w:spacing w:val="-2"/>
        </w:rPr>
        <w:t xml:space="preserve"> </w:t>
      </w:r>
      <w:r w:rsidRPr="00C12554">
        <w:rPr>
          <w:rFonts w:ascii="Arial" w:hAnsi="Arial" w:cs="Arial"/>
        </w:rPr>
        <w:t>afectados</w:t>
      </w:r>
      <w:r w:rsidRPr="00C12554">
        <w:rPr>
          <w:rFonts w:ascii="Arial" w:hAnsi="Arial" w:cs="Arial"/>
          <w:spacing w:val="-2"/>
        </w:rPr>
        <w:t xml:space="preserve"> </w:t>
      </w:r>
      <w:r w:rsidRPr="00C12554">
        <w:rPr>
          <w:rFonts w:ascii="Arial" w:hAnsi="Arial" w:cs="Arial"/>
        </w:rPr>
        <w:t>por</w:t>
      </w:r>
      <w:r w:rsidRPr="00C12554">
        <w:rPr>
          <w:rFonts w:ascii="Arial" w:hAnsi="Arial" w:cs="Arial"/>
          <w:spacing w:val="-2"/>
        </w:rPr>
        <w:t xml:space="preserve"> </w:t>
      </w:r>
      <w:r w:rsidRPr="00C12554">
        <w:rPr>
          <w:rFonts w:ascii="Arial" w:hAnsi="Arial" w:cs="Arial"/>
        </w:rPr>
        <w:t>eventos</w:t>
      </w:r>
      <w:r w:rsidRPr="00C12554">
        <w:rPr>
          <w:rFonts w:ascii="Arial" w:hAnsi="Arial" w:cs="Arial"/>
          <w:spacing w:val="-2"/>
        </w:rPr>
        <w:t xml:space="preserve"> </w:t>
      </w:r>
      <w:r w:rsidRPr="00C12554">
        <w:rPr>
          <w:rFonts w:ascii="Arial" w:hAnsi="Arial" w:cs="Arial"/>
        </w:rPr>
        <w:t>físicos</w:t>
      </w:r>
      <w:r w:rsidRPr="00C12554">
        <w:rPr>
          <w:rFonts w:ascii="Arial" w:hAnsi="Arial" w:cs="Arial"/>
          <w:spacing w:val="-2"/>
        </w:rPr>
        <w:t xml:space="preserve"> </w:t>
      </w:r>
      <w:r w:rsidRPr="00C12554">
        <w:rPr>
          <w:rFonts w:ascii="Arial" w:hAnsi="Arial" w:cs="Arial"/>
        </w:rPr>
        <w:t>peligrosos.</w:t>
      </w:r>
    </w:p>
    <w:p w:rsidR="0000111F" w:rsidRPr="00C12554" w:rsidRDefault="0000111F" w:rsidP="00321A3D">
      <w:pPr>
        <w:jc w:val="both"/>
        <w:rPr>
          <w:rFonts w:ascii="Arial" w:hAnsi="Arial" w:cs="Arial"/>
        </w:rPr>
      </w:pPr>
    </w:p>
    <w:p w:rsidR="004329A5" w:rsidRDefault="004329A5" w:rsidP="004329A5">
      <w:pPr>
        <w:widowControl/>
        <w:autoSpaceDE/>
        <w:autoSpaceDN/>
        <w:spacing w:before="100" w:beforeAutospacing="1" w:after="100" w:afterAutospacing="1"/>
        <w:rPr>
          <w:rFonts w:ascii="Times New Roman" w:eastAsia="Times New Roman" w:hAnsi="Times New Roman" w:cs="Times New Roman"/>
          <w:noProof/>
          <w:sz w:val="24"/>
          <w:szCs w:val="24"/>
          <w:lang w:val="es-CO" w:eastAsia="es-CO"/>
        </w:rPr>
      </w:pPr>
    </w:p>
    <w:p w:rsidR="00BD4D63" w:rsidRDefault="00BD4D63" w:rsidP="004329A5">
      <w:pPr>
        <w:widowControl/>
        <w:autoSpaceDE/>
        <w:autoSpaceDN/>
        <w:spacing w:before="100" w:beforeAutospacing="1" w:after="100" w:afterAutospacing="1"/>
        <w:rPr>
          <w:rFonts w:ascii="Times New Roman" w:eastAsia="Times New Roman" w:hAnsi="Times New Roman" w:cs="Times New Roman"/>
          <w:noProof/>
          <w:sz w:val="24"/>
          <w:szCs w:val="24"/>
          <w:lang w:val="es-CO" w:eastAsia="es-CO"/>
        </w:rPr>
      </w:pPr>
    </w:p>
    <w:p w:rsidR="00BD4D63" w:rsidRDefault="00BD4D63" w:rsidP="004329A5">
      <w:pPr>
        <w:widowControl/>
        <w:autoSpaceDE/>
        <w:autoSpaceDN/>
        <w:spacing w:before="100" w:beforeAutospacing="1" w:after="100" w:afterAutospacing="1"/>
        <w:rPr>
          <w:rFonts w:ascii="Times New Roman" w:eastAsia="Times New Roman" w:hAnsi="Times New Roman" w:cs="Times New Roman"/>
          <w:noProof/>
          <w:sz w:val="24"/>
          <w:szCs w:val="24"/>
          <w:lang w:val="es-CO" w:eastAsia="es-CO"/>
        </w:rPr>
      </w:pPr>
    </w:p>
    <w:p w:rsidR="00BD4D63" w:rsidRDefault="00BD4D63" w:rsidP="004329A5">
      <w:pPr>
        <w:widowControl/>
        <w:autoSpaceDE/>
        <w:autoSpaceDN/>
        <w:spacing w:before="100" w:beforeAutospacing="1" w:after="100" w:afterAutospacing="1"/>
        <w:rPr>
          <w:rFonts w:ascii="Times New Roman" w:eastAsia="Times New Roman" w:hAnsi="Times New Roman" w:cs="Times New Roman"/>
          <w:noProof/>
          <w:sz w:val="24"/>
          <w:szCs w:val="24"/>
          <w:lang w:val="es-CO" w:eastAsia="es-CO"/>
        </w:rPr>
      </w:pPr>
    </w:p>
    <w:p w:rsidR="00BD4D63" w:rsidRDefault="00BD4D63" w:rsidP="004329A5">
      <w:pPr>
        <w:widowControl/>
        <w:autoSpaceDE/>
        <w:autoSpaceDN/>
        <w:spacing w:before="100" w:beforeAutospacing="1" w:after="100" w:afterAutospacing="1"/>
        <w:rPr>
          <w:rFonts w:ascii="Times New Roman" w:eastAsia="Times New Roman" w:hAnsi="Times New Roman" w:cs="Times New Roman"/>
          <w:noProof/>
          <w:sz w:val="24"/>
          <w:szCs w:val="24"/>
          <w:lang w:val="es-CO" w:eastAsia="es-CO"/>
        </w:rPr>
      </w:pPr>
    </w:p>
    <w:p w:rsidR="00BD4D63" w:rsidRDefault="00BD4D63" w:rsidP="004329A5">
      <w:pPr>
        <w:widowControl/>
        <w:autoSpaceDE/>
        <w:autoSpaceDN/>
        <w:spacing w:before="100" w:beforeAutospacing="1" w:after="100" w:afterAutospacing="1"/>
        <w:rPr>
          <w:rFonts w:ascii="Times New Roman" w:eastAsia="Times New Roman" w:hAnsi="Times New Roman" w:cs="Times New Roman"/>
          <w:noProof/>
          <w:sz w:val="24"/>
          <w:szCs w:val="24"/>
          <w:lang w:val="es-CO" w:eastAsia="es-CO"/>
        </w:rPr>
      </w:pPr>
    </w:p>
    <w:p w:rsidR="00BD4D63" w:rsidRDefault="00BD4D63" w:rsidP="004329A5">
      <w:pPr>
        <w:widowControl/>
        <w:autoSpaceDE/>
        <w:autoSpaceDN/>
        <w:spacing w:before="100" w:beforeAutospacing="1" w:after="100" w:afterAutospacing="1"/>
        <w:rPr>
          <w:rFonts w:ascii="Times New Roman" w:eastAsia="Times New Roman" w:hAnsi="Times New Roman" w:cs="Times New Roman"/>
          <w:noProof/>
          <w:sz w:val="24"/>
          <w:szCs w:val="24"/>
          <w:lang w:val="es-CO" w:eastAsia="es-CO"/>
        </w:rPr>
      </w:pPr>
    </w:p>
    <w:p w:rsidR="00BD4D63" w:rsidRDefault="00BD4D63" w:rsidP="004329A5">
      <w:pPr>
        <w:widowControl/>
        <w:autoSpaceDE/>
        <w:autoSpaceDN/>
        <w:spacing w:before="100" w:beforeAutospacing="1" w:after="100" w:afterAutospacing="1"/>
        <w:rPr>
          <w:rFonts w:ascii="Times New Roman" w:eastAsia="Times New Roman" w:hAnsi="Times New Roman" w:cs="Times New Roman"/>
          <w:noProof/>
          <w:sz w:val="24"/>
          <w:szCs w:val="24"/>
          <w:lang w:val="es-CO" w:eastAsia="es-CO"/>
        </w:rPr>
      </w:pPr>
    </w:p>
    <w:p w:rsidR="00BD4D63" w:rsidRDefault="00BD4D63" w:rsidP="004329A5">
      <w:pPr>
        <w:widowControl/>
        <w:autoSpaceDE/>
        <w:autoSpaceDN/>
        <w:spacing w:before="100" w:beforeAutospacing="1" w:after="100" w:afterAutospacing="1"/>
        <w:rPr>
          <w:rFonts w:ascii="Times New Roman" w:eastAsia="Times New Roman" w:hAnsi="Times New Roman" w:cs="Times New Roman"/>
          <w:noProof/>
          <w:sz w:val="24"/>
          <w:szCs w:val="24"/>
          <w:lang w:val="es-CO" w:eastAsia="es-CO"/>
        </w:rPr>
      </w:pPr>
    </w:p>
    <w:p w:rsidR="00BD4D63" w:rsidRDefault="00BD4D63" w:rsidP="004329A5">
      <w:pPr>
        <w:widowControl/>
        <w:autoSpaceDE/>
        <w:autoSpaceDN/>
        <w:spacing w:before="100" w:beforeAutospacing="1" w:after="100" w:afterAutospacing="1"/>
        <w:rPr>
          <w:rFonts w:ascii="Times New Roman" w:eastAsia="Times New Roman" w:hAnsi="Times New Roman" w:cs="Times New Roman"/>
          <w:noProof/>
          <w:sz w:val="24"/>
          <w:szCs w:val="24"/>
          <w:lang w:val="es-CO" w:eastAsia="es-CO"/>
        </w:rPr>
      </w:pPr>
    </w:p>
    <w:p w:rsidR="00BD4D63" w:rsidRDefault="00BD4D63" w:rsidP="004329A5">
      <w:pPr>
        <w:widowControl/>
        <w:autoSpaceDE/>
        <w:autoSpaceDN/>
        <w:spacing w:before="100" w:beforeAutospacing="1" w:after="100" w:afterAutospacing="1"/>
        <w:rPr>
          <w:rFonts w:ascii="Times New Roman" w:eastAsia="Times New Roman" w:hAnsi="Times New Roman" w:cs="Times New Roman"/>
          <w:noProof/>
          <w:sz w:val="24"/>
          <w:szCs w:val="24"/>
          <w:lang w:val="es-CO" w:eastAsia="es-CO"/>
        </w:rPr>
      </w:pPr>
    </w:p>
    <w:p w:rsidR="00BD4D63" w:rsidRPr="00BD4D63" w:rsidRDefault="00BD4D63" w:rsidP="00BD4D63">
      <w:pPr>
        <w:widowControl/>
        <w:autoSpaceDE/>
        <w:autoSpaceDN/>
        <w:spacing w:before="100" w:beforeAutospacing="1" w:after="100" w:afterAutospacing="1"/>
        <w:rPr>
          <w:rFonts w:ascii="Times New Roman" w:eastAsia="Times New Roman" w:hAnsi="Times New Roman" w:cs="Times New Roman"/>
          <w:sz w:val="24"/>
          <w:szCs w:val="24"/>
          <w:lang w:val="es-CO" w:eastAsia="es-CO"/>
        </w:rPr>
      </w:pPr>
      <w:r w:rsidRPr="00BD4D63">
        <w:rPr>
          <w:rFonts w:ascii="Times New Roman" w:eastAsia="Times New Roman" w:hAnsi="Times New Roman" w:cs="Times New Roman"/>
          <w:noProof/>
          <w:sz w:val="24"/>
          <w:szCs w:val="24"/>
          <w:lang w:val="es-CO" w:eastAsia="es-CO"/>
        </w:rPr>
        <w:lastRenderedPageBreak/>
        <w:drawing>
          <wp:inline distT="0" distB="0" distL="0" distR="0">
            <wp:extent cx="5843085" cy="8265738"/>
            <wp:effectExtent l="0" t="0" r="5715" b="2540"/>
            <wp:docPr id="27" name="Imagen 27" descr="C:\Users\enith\AppData\Local\Packages\Microsoft.Windows.Photos_8wekyb3d8bbwe\TempState\ShareServiceTempFolder\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nith\AppData\Local\Packages\Microsoft.Windows.Photos_8wekyb3d8bbwe\TempState\ShareServiceTempFolder\3.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53700" cy="8280754"/>
                    </a:xfrm>
                    <a:prstGeom prst="rect">
                      <a:avLst/>
                    </a:prstGeom>
                    <a:noFill/>
                    <a:ln>
                      <a:noFill/>
                    </a:ln>
                  </pic:spPr>
                </pic:pic>
              </a:graphicData>
            </a:graphic>
          </wp:inline>
        </w:drawing>
      </w:r>
    </w:p>
    <w:p w:rsidR="00E01154" w:rsidRPr="00B303BE" w:rsidRDefault="00E01154" w:rsidP="001928FC">
      <w:pPr>
        <w:pStyle w:val="Titulo1PRAE"/>
        <w:numPr>
          <w:ilvl w:val="0"/>
          <w:numId w:val="34"/>
        </w:numPr>
        <w:spacing w:before="0" w:after="0"/>
        <w:jc w:val="left"/>
        <w:rPr>
          <w:b w:val="0"/>
          <w:bCs/>
          <w:sz w:val="22"/>
          <w:szCs w:val="22"/>
          <w:lang w:val="es-CO"/>
        </w:rPr>
      </w:pPr>
      <w:bookmarkStart w:id="1" w:name="_Toc157092723"/>
      <w:bookmarkStart w:id="2" w:name="_Toc157092762"/>
      <w:bookmarkStart w:id="3" w:name="_Toc157092801"/>
      <w:bookmarkStart w:id="4" w:name="_Toc157092825"/>
      <w:bookmarkStart w:id="5" w:name="_Toc157093418"/>
      <w:r w:rsidRPr="00B303BE">
        <w:rPr>
          <w:sz w:val="22"/>
          <w:szCs w:val="22"/>
          <w:lang w:val="es-CO"/>
        </w:rPr>
        <w:lastRenderedPageBreak/>
        <w:t>Identificación del proyecto</w:t>
      </w:r>
      <w:bookmarkEnd w:id="1"/>
      <w:bookmarkEnd w:id="2"/>
      <w:bookmarkEnd w:id="3"/>
      <w:bookmarkEnd w:id="4"/>
      <w:bookmarkEnd w:id="5"/>
    </w:p>
    <w:p w:rsidR="00E01154" w:rsidRPr="00B303BE" w:rsidRDefault="00E01154" w:rsidP="001928FC">
      <w:pPr>
        <w:pStyle w:val="Titulo1PRAE"/>
        <w:numPr>
          <w:ilvl w:val="1"/>
          <w:numId w:val="34"/>
        </w:numPr>
        <w:spacing w:after="0"/>
        <w:jc w:val="left"/>
        <w:rPr>
          <w:b w:val="0"/>
          <w:sz w:val="22"/>
          <w:szCs w:val="22"/>
          <w:lang w:val="es-CO"/>
        </w:rPr>
      </w:pPr>
      <w:bookmarkStart w:id="6" w:name="_Toc157092763"/>
      <w:bookmarkStart w:id="7" w:name="_Toc157092802"/>
      <w:bookmarkStart w:id="8" w:name="_Toc157092826"/>
      <w:bookmarkStart w:id="9" w:name="_Toc157093419"/>
      <w:r w:rsidRPr="00B303BE">
        <w:rPr>
          <w:sz w:val="22"/>
          <w:szCs w:val="22"/>
          <w:lang w:val="es-CO"/>
        </w:rPr>
        <w:t xml:space="preserve">Nombre del Proyecto: </w:t>
      </w:r>
      <w:r w:rsidRPr="00B303BE">
        <w:rPr>
          <w:b w:val="0"/>
          <w:sz w:val="22"/>
          <w:szCs w:val="22"/>
          <w:lang w:val="es-CO"/>
        </w:rPr>
        <w:t>“Mejorando Nuestro Entorno con Cultura Ambiental”.</w:t>
      </w:r>
      <w:bookmarkEnd w:id="6"/>
      <w:bookmarkEnd w:id="7"/>
      <w:bookmarkEnd w:id="8"/>
      <w:bookmarkEnd w:id="9"/>
    </w:p>
    <w:p w:rsidR="00E01154" w:rsidRPr="00B303BE" w:rsidRDefault="00E01154" w:rsidP="00E01154">
      <w:pPr>
        <w:pStyle w:val="Titulo1PRAE"/>
        <w:spacing w:before="0" w:after="0"/>
        <w:ind w:left="718"/>
        <w:jc w:val="left"/>
        <w:rPr>
          <w:b w:val="0"/>
          <w:sz w:val="22"/>
          <w:szCs w:val="22"/>
          <w:lang w:val="es-CO"/>
        </w:rPr>
      </w:pPr>
    </w:p>
    <w:p w:rsidR="00E01154" w:rsidRDefault="00E01154" w:rsidP="001928FC">
      <w:pPr>
        <w:pStyle w:val="Titulo1PRAE"/>
        <w:numPr>
          <w:ilvl w:val="1"/>
          <w:numId w:val="34"/>
        </w:numPr>
        <w:spacing w:before="0" w:after="0"/>
        <w:jc w:val="left"/>
        <w:rPr>
          <w:sz w:val="22"/>
          <w:szCs w:val="22"/>
          <w:lang w:val="es-CO"/>
        </w:rPr>
      </w:pPr>
      <w:bookmarkStart w:id="10" w:name="_Toc157092764"/>
      <w:bookmarkStart w:id="11" w:name="_Toc157092803"/>
      <w:bookmarkStart w:id="12" w:name="_Toc157092827"/>
      <w:bookmarkStart w:id="13" w:name="_Toc157093420"/>
      <w:r w:rsidRPr="00B303BE">
        <w:rPr>
          <w:sz w:val="22"/>
          <w:szCs w:val="22"/>
          <w:lang w:val="es-CO"/>
        </w:rPr>
        <w:t>Integrantes del Proyecto</w:t>
      </w:r>
      <w:bookmarkEnd w:id="10"/>
      <w:bookmarkEnd w:id="11"/>
      <w:bookmarkEnd w:id="12"/>
      <w:bookmarkEnd w:id="13"/>
    </w:p>
    <w:p w:rsidR="00E01154" w:rsidRDefault="00E01154" w:rsidP="00E01154">
      <w:pPr>
        <w:pStyle w:val="Titulo1PRAE"/>
        <w:spacing w:before="0" w:after="0"/>
        <w:ind w:left="0"/>
        <w:jc w:val="left"/>
        <w:rPr>
          <w:sz w:val="22"/>
          <w:szCs w:val="22"/>
          <w:lang w:val="es-CO"/>
        </w:rPr>
      </w:pPr>
    </w:p>
    <w:p w:rsidR="00E01154" w:rsidRPr="00110D36" w:rsidRDefault="00E01154" w:rsidP="00E01154">
      <w:pPr>
        <w:pStyle w:val="Titulo1PRAE"/>
        <w:spacing w:before="0" w:after="0"/>
        <w:ind w:left="0"/>
        <w:jc w:val="both"/>
        <w:rPr>
          <w:b w:val="0"/>
          <w:bCs/>
          <w:sz w:val="22"/>
          <w:szCs w:val="22"/>
          <w:lang w:val="es-CO"/>
        </w:rPr>
      </w:pPr>
      <w:r w:rsidRPr="00110D36">
        <w:rPr>
          <w:b w:val="0"/>
          <w:bCs/>
          <w:sz w:val="22"/>
          <w:szCs w:val="22"/>
          <w:lang w:val="es-CO"/>
        </w:rPr>
        <w:t xml:space="preserve">Aunque el PRAE </w:t>
      </w:r>
      <w:r>
        <w:rPr>
          <w:b w:val="0"/>
          <w:bCs/>
          <w:sz w:val="22"/>
          <w:szCs w:val="22"/>
          <w:lang w:val="es-CO"/>
        </w:rPr>
        <w:t xml:space="preserve">requiere de un trabajo interdisciplinario, por cuestiones operativas se ha designado a un grupo de docentes listados en la tabla 1, que orientan la ejecución del proyecto, tratando de cubrir la las sedes y jornadas en las que se atiende a la mayor parte de la población de la institución. </w:t>
      </w:r>
    </w:p>
    <w:p w:rsidR="00E01154" w:rsidRPr="00B303BE" w:rsidRDefault="00E01154" w:rsidP="00E01154">
      <w:pPr>
        <w:jc w:val="center"/>
        <w:rPr>
          <w:rFonts w:ascii="Arial" w:hAnsi="Arial" w:cs="Arial"/>
          <w:b/>
        </w:rPr>
      </w:pPr>
    </w:p>
    <w:p w:rsidR="00E01154" w:rsidRPr="00B303BE" w:rsidRDefault="00E01154" w:rsidP="00E01154">
      <w:pPr>
        <w:rPr>
          <w:rFonts w:ascii="Arial" w:hAnsi="Arial" w:cs="Arial"/>
          <w:b/>
        </w:rPr>
      </w:pPr>
      <w:r w:rsidRPr="00B303BE">
        <w:rPr>
          <w:rFonts w:ascii="Arial" w:hAnsi="Arial" w:cs="Arial"/>
          <w:b/>
        </w:rPr>
        <w:t>Tabla 1</w:t>
      </w:r>
    </w:p>
    <w:p w:rsidR="00E01154" w:rsidRPr="00E01154" w:rsidRDefault="00E01154" w:rsidP="00E01154">
      <w:pPr>
        <w:rPr>
          <w:rFonts w:ascii="Arial" w:hAnsi="Arial" w:cs="Arial"/>
          <w:bCs/>
          <w:iCs/>
        </w:rPr>
      </w:pPr>
      <w:r w:rsidRPr="00E01154">
        <w:rPr>
          <w:rFonts w:ascii="Arial" w:hAnsi="Arial" w:cs="Arial"/>
          <w:bCs/>
          <w:iCs/>
        </w:rPr>
        <w:t>Equipo de trabajo para el proyecto PRAE</w:t>
      </w:r>
    </w:p>
    <w:tbl>
      <w:tblPr>
        <w:tblW w:w="8900"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036"/>
        <w:gridCol w:w="1792"/>
        <w:gridCol w:w="2217"/>
        <w:gridCol w:w="2855"/>
      </w:tblGrid>
      <w:tr w:rsidR="00E01154" w:rsidRPr="00D409B2" w:rsidTr="00380C82">
        <w:trPr>
          <w:trHeight w:val="324"/>
          <w:jc w:val="center"/>
        </w:trPr>
        <w:tc>
          <w:tcPr>
            <w:tcW w:w="2036" w:type="dxa"/>
            <w:shd w:val="clear" w:color="auto" w:fill="auto"/>
            <w:vAlign w:val="center"/>
          </w:tcPr>
          <w:p w:rsidR="00E01154" w:rsidRPr="00D409B2" w:rsidRDefault="00E01154" w:rsidP="00E01154">
            <w:pPr>
              <w:jc w:val="center"/>
              <w:rPr>
                <w:rFonts w:ascii="Arial" w:hAnsi="Arial" w:cs="Arial"/>
                <w:b/>
                <w:sz w:val="18"/>
                <w:szCs w:val="18"/>
              </w:rPr>
            </w:pPr>
            <w:r w:rsidRPr="00D409B2">
              <w:rPr>
                <w:rFonts w:ascii="Arial" w:hAnsi="Arial" w:cs="Arial"/>
                <w:b/>
                <w:sz w:val="18"/>
                <w:szCs w:val="18"/>
              </w:rPr>
              <w:t>Nombre</w:t>
            </w:r>
          </w:p>
        </w:tc>
        <w:tc>
          <w:tcPr>
            <w:tcW w:w="1792" w:type="dxa"/>
            <w:vAlign w:val="center"/>
          </w:tcPr>
          <w:p w:rsidR="00E01154" w:rsidRPr="00D409B2" w:rsidRDefault="00E01154" w:rsidP="00E01154">
            <w:pPr>
              <w:jc w:val="center"/>
              <w:rPr>
                <w:rFonts w:ascii="Arial" w:hAnsi="Arial" w:cs="Arial"/>
                <w:b/>
                <w:sz w:val="18"/>
                <w:szCs w:val="18"/>
              </w:rPr>
            </w:pPr>
            <w:r w:rsidRPr="00D409B2">
              <w:rPr>
                <w:rFonts w:ascii="Arial" w:hAnsi="Arial" w:cs="Arial"/>
                <w:b/>
                <w:sz w:val="18"/>
                <w:szCs w:val="18"/>
              </w:rPr>
              <w:t>Sede</w:t>
            </w:r>
          </w:p>
        </w:tc>
        <w:tc>
          <w:tcPr>
            <w:tcW w:w="2217" w:type="dxa"/>
            <w:shd w:val="clear" w:color="auto" w:fill="auto"/>
            <w:vAlign w:val="center"/>
          </w:tcPr>
          <w:p w:rsidR="00E01154" w:rsidRPr="00D409B2" w:rsidRDefault="00E01154" w:rsidP="00E01154">
            <w:pPr>
              <w:jc w:val="center"/>
              <w:rPr>
                <w:rFonts w:ascii="Arial" w:hAnsi="Arial" w:cs="Arial"/>
                <w:b/>
                <w:sz w:val="18"/>
                <w:szCs w:val="18"/>
              </w:rPr>
            </w:pPr>
            <w:r w:rsidRPr="00D409B2">
              <w:rPr>
                <w:rFonts w:ascii="Arial" w:hAnsi="Arial" w:cs="Arial"/>
                <w:b/>
                <w:sz w:val="18"/>
                <w:szCs w:val="18"/>
              </w:rPr>
              <w:t>Área</w:t>
            </w:r>
          </w:p>
        </w:tc>
        <w:tc>
          <w:tcPr>
            <w:tcW w:w="2855" w:type="dxa"/>
            <w:shd w:val="clear" w:color="auto" w:fill="auto"/>
            <w:vAlign w:val="center"/>
          </w:tcPr>
          <w:p w:rsidR="00E01154" w:rsidRPr="00D409B2" w:rsidRDefault="00E01154" w:rsidP="00E01154">
            <w:pPr>
              <w:jc w:val="center"/>
              <w:rPr>
                <w:rFonts w:ascii="Arial" w:hAnsi="Arial" w:cs="Arial"/>
                <w:b/>
                <w:sz w:val="18"/>
                <w:szCs w:val="18"/>
              </w:rPr>
            </w:pPr>
            <w:r w:rsidRPr="00D409B2">
              <w:rPr>
                <w:rFonts w:ascii="Arial" w:hAnsi="Arial" w:cs="Arial"/>
                <w:b/>
                <w:sz w:val="18"/>
                <w:szCs w:val="18"/>
              </w:rPr>
              <w:t>Correo</w:t>
            </w:r>
          </w:p>
        </w:tc>
      </w:tr>
      <w:tr w:rsidR="00E01154" w:rsidRPr="00D409B2" w:rsidTr="00380C82">
        <w:trPr>
          <w:jc w:val="center"/>
        </w:trPr>
        <w:tc>
          <w:tcPr>
            <w:tcW w:w="2036" w:type="dxa"/>
            <w:shd w:val="clear" w:color="auto" w:fill="auto"/>
          </w:tcPr>
          <w:p w:rsidR="00E01154" w:rsidRPr="00D409B2" w:rsidRDefault="00E01154" w:rsidP="00E01154">
            <w:pPr>
              <w:rPr>
                <w:rFonts w:ascii="Arial" w:hAnsi="Arial" w:cs="Arial"/>
                <w:bCs/>
                <w:sz w:val="18"/>
                <w:szCs w:val="18"/>
              </w:rPr>
            </w:pPr>
            <w:r w:rsidRPr="00D409B2">
              <w:rPr>
                <w:rFonts w:ascii="Arial" w:hAnsi="Arial" w:cs="Arial"/>
                <w:bCs/>
                <w:sz w:val="18"/>
                <w:szCs w:val="18"/>
              </w:rPr>
              <w:t>Nohora Isabel Muriel</w:t>
            </w:r>
          </w:p>
        </w:tc>
        <w:tc>
          <w:tcPr>
            <w:tcW w:w="1792" w:type="dxa"/>
          </w:tcPr>
          <w:p w:rsidR="00E01154" w:rsidRPr="00D409B2" w:rsidRDefault="00E01154" w:rsidP="00E01154">
            <w:pPr>
              <w:jc w:val="center"/>
              <w:rPr>
                <w:rFonts w:ascii="Arial" w:hAnsi="Arial" w:cs="Arial"/>
                <w:bCs/>
                <w:sz w:val="18"/>
                <w:szCs w:val="18"/>
              </w:rPr>
            </w:pPr>
            <w:r w:rsidRPr="00D409B2">
              <w:rPr>
                <w:rFonts w:ascii="Arial" w:hAnsi="Arial" w:cs="Arial"/>
                <w:bCs/>
                <w:sz w:val="18"/>
                <w:szCs w:val="18"/>
              </w:rPr>
              <w:t>Centro</w:t>
            </w:r>
          </w:p>
        </w:tc>
        <w:tc>
          <w:tcPr>
            <w:tcW w:w="2217" w:type="dxa"/>
            <w:shd w:val="clear" w:color="auto" w:fill="auto"/>
          </w:tcPr>
          <w:p w:rsidR="00E01154" w:rsidRPr="00D409B2" w:rsidRDefault="00E01154" w:rsidP="00E01154">
            <w:pPr>
              <w:jc w:val="center"/>
              <w:rPr>
                <w:rFonts w:ascii="Arial" w:hAnsi="Arial" w:cs="Arial"/>
                <w:bCs/>
                <w:sz w:val="18"/>
                <w:szCs w:val="18"/>
              </w:rPr>
            </w:pPr>
            <w:r w:rsidRPr="00D409B2">
              <w:rPr>
                <w:rFonts w:ascii="Arial" w:hAnsi="Arial" w:cs="Arial"/>
                <w:bCs/>
                <w:sz w:val="18"/>
                <w:szCs w:val="18"/>
              </w:rPr>
              <w:t>C. Naturales - Química</w:t>
            </w:r>
          </w:p>
        </w:tc>
        <w:tc>
          <w:tcPr>
            <w:tcW w:w="2855" w:type="dxa"/>
            <w:shd w:val="clear" w:color="auto" w:fill="auto"/>
          </w:tcPr>
          <w:p w:rsidR="00E01154" w:rsidRPr="00D409B2" w:rsidRDefault="00E01154" w:rsidP="00E01154">
            <w:pPr>
              <w:rPr>
                <w:rFonts w:ascii="Arial" w:hAnsi="Arial" w:cs="Arial"/>
                <w:bCs/>
                <w:sz w:val="18"/>
                <w:szCs w:val="18"/>
              </w:rPr>
            </w:pPr>
            <w:r w:rsidRPr="00D409B2">
              <w:rPr>
                <w:rFonts w:ascii="Arial" w:hAnsi="Arial" w:cs="Arial"/>
                <w:bCs/>
                <w:sz w:val="18"/>
                <w:szCs w:val="18"/>
              </w:rPr>
              <w:t>profeisabelmurielg@gmail.com</w:t>
            </w:r>
          </w:p>
        </w:tc>
      </w:tr>
      <w:tr w:rsidR="00E01154" w:rsidRPr="00D409B2" w:rsidTr="00380C82">
        <w:trPr>
          <w:jc w:val="center"/>
        </w:trPr>
        <w:tc>
          <w:tcPr>
            <w:tcW w:w="2036" w:type="dxa"/>
            <w:shd w:val="clear" w:color="auto" w:fill="auto"/>
          </w:tcPr>
          <w:p w:rsidR="00E01154" w:rsidRPr="00D409B2" w:rsidRDefault="00E01154" w:rsidP="00E01154">
            <w:pPr>
              <w:rPr>
                <w:rFonts w:ascii="Arial" w:hAnsi="Arial" w:cs="Arial"/>
                <w:bCs/>
                <w:sz w:val="18"/>
                <w:szCs w:val="18"/>
              </w:rPr>
            </w:pPr>
            <w:r w:rsidRPr="00D409B2">
              <w:rPr>
                <w:rFonts w:ascii="Arial" w:hAnsi="Arial" w:cs="Arial"/>
                <w:bCs/>
                <w:sz w:val="18"/>
                <w:szCs w:val="18"/>
              </w:rPr>
              <w:t>Miriam Marlene Rosas</w:t>
            </w:r>
          </w:p>
        </w:tc>
        <w:tc>
          <w:tcPr>
            <w:tcW w:w="1792" w:type="dxa"/>
          </w:tcPr>
          <w:p w:rsidR="00E01154" w:rsidRPr="00D409B2" w:rsidRDefault="00E01154" w:rsidP="00E01154">
            <w:pPr>
              <w:jc w:val="center"/>
              <w:rPr>
                <w:rFonts w:ascii="Arial" w:hAnsi="Arial" w:cs="Arial"/>
                <w:bCs/>
                <w:sz w:val="18"/>
                <w:szCs w:val="18"/>
              </w:rPr>
            </w:pPr>
            <w:r w:rsidRPr="00D409B2">
              <w:rPr>
                <w:rFonts w:ascii="Arial" w:hAnsi="Arial" w:cs="Arial"/>
                <w:bCs/>
                <w:sz w:val="18"/>
                <w:szCs w:val="18"/>
              </w:rPr>
              <w:t>Centro</w:t>
            </w:r>
          </w:p>
        </w:tc>
        <w:tc>
          <w:tcPr>
            <w:tcW w:w="2217" w:type="dxa"/>
            <w:shd w:val="clear" w:color="auto" w:fill="auto"/>
          </w:tcPr>
          <w:p w:rsidR="00E01154" w:rsidRPr="00D409B2" w:rsidRDefault="00E01154" w:rsidP="00E01154">
            <w:pPr>
              <w:jc w:val="center"/>
              <w:rPr>
                <w:rFonts w:ascii="Arial" w:hAnsi="Arial" w:cs="Arial"/>
                <w:bCs/>
                <w:sz w:val="18"/>
                <w:szCs w:val="18"/>
              </w:rPr>
            </w:pPr>
            <w:r w:rsidRPr="00D409B2">
              <w:rPr>
                <w:rFonts w:ascii="Arial" w:hAnsi="Arial" w:cs="Arial"/>
                <w:bCs/>
                <w:sz w:val="18"/>
                <w:szCs w:val="18"/>
              </w:rPr>
              <w:t>Básica Primaria</w:t>
            </w:r>
          </w:p>
        </w:tc>
        <w:tc>
          <w:tcPr>
            <w:tcW w:w="2855" w:type="dxa"/>
            <w:shd w:val="clear" w:color="auto" w:fill="auto"/>
          </w:tcPr>
          <w:p w:rsidR="00E01154" w:rsidRPr="00D409B2" w:rsidRDefault="00E01154" w:rsidP="00E01154">
            <w:pPr>
              <w:rPr>
                <w:rFonts w:ascii="Arial" w:hAnsi="Arial" w:cs="Arial"/>
                <w:bCs/>
                <w:sz w:val="18"/>
                <w:szCs w:val="18"/>
              </w:rPr>
            </w:pPr>
            <w:r w:rsidRPr="00D409B2">
              <w:rPr>
                <w:rFonts w:ascii="Arial" w:hAnsi="Arial" w:cs="Arial"/>
                <w:bCs/>
                <w:sz w:val="18"/>
                <w:szCs w:val="18"/>
              </w:rPr>
              <w:t>mymaros50@gmail.com</w:t>
            </w:r>
          </w:p>
        </w:tc>
      </w:tr>
      <w:tr w:rsidR="00E01154" w:rsidRPr="00D409B2" w:rsidTr="00380C82">
        <w:trPr>
          <w:jc w:val="center"/>
        </w:trPr>
        <w:tc>
          <w:tcPr>
            <w:tcW w:w="2036" w:type="dxa"/>
            <w:shd w:val="clear" w:color="auto" w:fill="auto"/>
          </w:tcPr>
          <w:p w:rsidR="00E01154" w:rsidRPr="00D409B2" w:rsidRDefault="00E01154" w:rsidP="00E01154">
            <w:pPr>
              <w:rPr>
                <w:rFonts w:ascii="Arial" w:hAnsi="Arial" w:cs="Arial"/>
                <w:bCs/>
                <w:sz w:val="18"/>
                <w:szCs w:val="18"/>
              </w:rPr>
            </w:pPr>
            <w:r w:rsidRPr="00D409B2">
              <w:rPr>
                <w:rFonts w:ascii="Arial" w:hAnsi="Arial" w:cs="Arial"/>
                <w:bCs/>
                <w:sz w:val="18"/>
                <w:szCs w:val="18"/>
              </w:rPr>
              <w:t>Mercedes Ortega</w:t>
            </w:r>
          </w:p>
        </w:tc>
        <w:tc>
          <w:tcPr>
            <w:tcW w:w="1792" w:type="dxa"/>
          </w:tcPr>
          <w:p w:rsidR="00E01154" w:rsidRPr="00D409B2" w:rsidRDefault="00E01154" w:rsidP="00E01154">
            <w:pPr>
              <w:jc w:val="center"/>
              <w:rPr>
                <w:rFonts w:ascii="Arial" w:hAnsi="Arial" w:cs="Arial"/>
                <w:bCs/>
                <w:sz w:val="18"/>
                <w:szCs w:val="18"/>
              </w:rPr>
            </w:pPr>
            <w:r w:rsidRPr="00D409B2">
              <w:rPr>
                <w:rFonts w:ascii="Arial" w:hAnsi="Arial" w:cs="Arial"/>
                <w:bCs/>
                <w:sz w:val="18"/>
                <w:szCs w:val="18"/>
              </w:rPr>
              <w:t>Capusigra JM</w:t>
            </w:r>
          </w:p>
        </w:tc>
        <w:tc>
          <w:tcPr>
            <w:tcW w:w="2217" w:type="dxa"/>
            <w:shd w:val="clear" w:color="auto" w:fill="auto"/>
          </w:tcPr>
          <w:p w:rsidR="00E01154" w:rsidRPr="00D409B2" w:rsidRDefault="00E01154" w:rsidP="00E01154">
            <w:pPr>
              <w:jc w:val="center"/>
              <w:rPr>
                <w:rFonts w:ascii="Arial" w:hAnsi="Arial" w:cs="Arial"/>
                <w:bCs/>
                <w:sz w:val="18"/>
                <w:szCs w:val="18"/>
              </w:rPr>
            </w:pPr>
            <w:r w:rsidRPr="00D409B2">
              <w:rPr>
                <w:rFonts w:ascii="Arial" w:hAnsi="Arial" w:cs="Arial"/>
                <w:bCs/>
                <w:sz w:val="18"/>
                <w:szCs w:val="18"/>
              </w:rPr>
              <w:t>C. Naturales - Química</w:t>
            </w:r>
          </w:p>
        </w:tc>
        <w:tc>
          <w:tcPr>
            <w:tcW w:w="2855" w:type="dxa"/>
            <w:shd w:val="clear" w:color="auto" w:fill="auto"/>
          </w:tcPr>
          <w:p w:rsidR="00E01154" w:rsidRPr="00D409B2" w:rsidRDefault="00E01154" w:rsidP="00E01154">
            <w:pPr>
              <w:rPr>
                <w:rFonts w:ascii="Arial" w:hAnsi="Arial" w:cs="Arial"/>
                <w:bCs/>
                <w:sz w:val="18"/>
                <w:szCs w:val="18"/>
              </w:rPr>
            </w:pPr>
            <w:r w:rsidRPr="00D409B2">
              <w:rPr>
                <w:rFonts w:ascii="Arial" w:hAnsi="Arial" w:cs="Arial"/>
                <w:bCs/>
                <w:sz w:val="18"/>
                <w:szCs w:val="18"/>
              </w:rPr>
              <w:t>mortegam3@gmail.com</w:t>
            </w:r>
          </w:p>
        </w:tc>
      </w:tr>
      <w:tr w:rsidR="00E01154" w:rsidRPr="00D409B2" w:rsidTr="00380C82">
        <w:trPr>
          <w:jc w:val="center"/>
        </w:trPr>
        <w:tc>
          <w:tcPr>
            <w:tcW w:w="2036" w:type="dxa"/>
            <w:shd w:val="clear" w:color="auto" w:fill="auto"/>
          </w:tcPr>
          <w:p w:rsidR="00E01154" w:rsidRPr="00D409B2" w:rsidRDefault="00E01154" w:rsidP="00E01154">
            <w:pPr>
              <w:rPr>
                <w:rFonts w:ascii="Arial" w:hAnsi="Arial" w:cs="Arial"/>
                <w:bCs/>
                <w:sz w:val="18"/>
                <w:szCs w:val="18"/>
              </w:rPr>
            </w:pPr>
            <w:r w:rsidRPr="00D409B2">
              <w:rPr>
                <w:rFonts w:ascii="Arial" w:hAnsi="Arial" w:cs="Arial"/>
                <w:bCs/>
                <w:sz w:val="18"/>
                <w:szCs w:val="18"/>
              </w:rPr>
              <w:t>Amanda Lucia Gaidos</w:t>
            </w:r>
          </w:p>
        </w:tc>
        <w:tc>
          <w:tcPr>
            <w:tcW w:w="1792" w:type="dxa"/>
          </w:tcPr>
          <w:p w:rsidR="00E01154" w:rsidRPr="00D409B2" w:rsidRDefault="00E01154" w:rsidP="00E01154">
            <w:pPr>
              <w:jc w:val="center"/>
              <w:rPr>
                <w:rFonts w:ascii="Arial" w:hAnsi="Arial" w:cs="Arial"/>
                <w:bCs/>
                <w:sz w:val="18"/>
                <w:szCs w:val="18"/>
              </w:rPr>
            </w:pPr>
            <w:r w:rsidRPr="00D409B2">
              <w:rPr>
                <w:rFonts w:ascii="Arial" w:hAnsi="Arial" w:cs="Arial"/>
                <w:bCs/>
                <w:sz w:val="18"/>
                <w:szCs w:val="18"/>
              </w:rPr>
              <w:t>Capusigra JM</w:t>
            </w:r>
          </w:p>
        </w:tc>
        <w:tc>
          <w:tcPr>
            <w:tcW w:w="2217" w:type="dxa"/>
            <w:shd w:val="clear" w:color="auto" w:fill="auto"/>
          </w:tcPr>
          <w:p w:rsidR="00E01154" w:rsidRPr="00D409B2" w:rsidRDefault="00E01154" w:rsidP="00E01154">
            <w:pPr>
              <w:jc w:val="center"/>
              <w:rPr>
                <w:rFonts w:ascii="Arial" w:hAnsi="Arial" w:cs="Arial"/>
                <w:bCs/>
                <w:sz w:val="18"/>
                <w:szCs w:val="18"/>
              </w:rPr>
            </w:pPr>
            <w:r w:rsidRPr="00540CD1">
              <w:rPr>
                <w:rFonts w:ascii="Arial" w:hAnsi="Arial" w:cs="Arial"/>
                <w:bCs/>
                <w:sz w:val="18"/>
                <w:szCs w:val="18"/>
              </w:rPr>
              <w:t>Primaria (Aceleración)</w:t>
            </w:r>
          </w:p>
        </w:tc>
        <w:tc>
          <w:tcPr>
            <w:tcW w:w="2855" w:type="dxa"/>
            <w:shd w:val="clear" w:color="auto" w:fill="auto"/>
          </w:tcPr>
          <w:p w:rsidR="00E01154" w:rsidRPr="00D409B2" w:rsidRDefault="00E01154" w:rsidP="00E01154">
            <w:pPr>
              <w:rPr>
                <w:rFonts w:ascii="Arial" w:hAnsi="Arial" w:cs="Arial"/>
                <w:bCs/>
                <w:sz w:val="18"/>
                <w:szCs w:val="18"/>
              </w:rPr>
            </w:pPr>
            <w:r w:rsidRPr="00D409B2">
              <w:rPr>
                <w:rFonts w:ascii="Arial" w:hAnsi="Arial" w:cs="Arial"/>
                <w:bCs/>
                <w:sz w:val="18"/>
                <w:szCs w:val="18"/>
              </w:rPr>
              <w:t>agaidoschamorro@gmail.com</w:t>
            </w:r>
          </w:p>
        </w:tc>
      </w:tr>
      <w:tr w:rsidR="00E01154" w:rsidRPr="00D409B2" w:rsidTr="00380C82">
        <w:trPr>
          <w:jc w:val="center"/>
        </w:trPr>
        <w:tc>
          <w:tcPr>
            <w:tcW w:w="2036" w:type="dxa"/>
            <w:shd w:val="clear" w:color="auto" w:fill="auto"/>
          </w:tcPr>
          <w:p w:rsidR="00E01154" w:rsidRPr="00D409B2" w:rsidRDefault="00E01154" w:rsidP="00E01154">
            <w:pPr>
              <w:rPr>
                <w:rFonts w:ascii="Arial" w:hAnsi="Arial" w:cs="Arial"/>
                <w:bCs/>
                <w:sz w:val="18"/>
                <w:szCs w:val="18"/>
              </w:rPr>
            </w:pPr>
            <w:r w:rsidRPr="00D409B2">
              <w:rPr>
                <w:rFonts w:ascii="Arial" w:hAnsi="Arial" w:cs="Arial"/>
                <w:bCs/>
                <w:sz w:val="18"/>
                <w:szCs w:val="18"/>
              </w:rPr>
              <w:t>Alba Mercedes Reyes</w:t>
            </w:r>
          </w:p>
        </w:tc>
        <w:tc>
          <w:tcPr>
            <w:tcW w:w="1792" w:type="dxa"/>
          </w:tcPr>
          <w:p w:rsidR="00E01154" w:rsidRPr="00D409B2" w:rsidRDefault="00E01154" w:rsidP="00E01154">
            <w:pPr>
              <w:jc w:val="center"/>
              <w:rPr>
                <w:rFonts w:ascii="Arial" w:hAnsi="Arial" w:cs="Arial"/>
                <w:bCs/>
                <w:sz w:val="18"/>
                <w:szCs w:val="18"/>
              </w:rPr>
            </w:pPr>
            <w:r w:rsidRPr="00D409B2">
              <w:rPr>
                <w:rFonts w:ascii="Arial" w:hAnsi="Arial" w:cs="Arial"/>
                <w:bCs/>
                <w:sz w:val="18"/>
                <w:szCs w:val="18"/>
              </w:rPr>
              <w:t>Capusigra JM</w:t>
            </w:r>
          </w:p>
        </w:tc>
        <w:tc>
          <w:tcPr>
            <w:tcW w:w="2217" w:type="dxa"/>
            <w:shd w:val="clear" w:color="auto" w:fill="auto"/>
          </w:tcPr>
          <w:p w:rsidR="00E01154" w:rsidRPr="00D409B2" w:rsidRDefault="00E01154" w:rsidP="00E01154">
            <w:pPr>
              <w:jc w:val="center"/>
              <w:rPr>
                <w:rFonts w:ascii="Arial" w:hAnsi="Arial" w:cs="Arial"/>
                <w:bCs/>
                <w:sz w:val="18"/>
                <w:szCs w:val="18"/>
              </w:rPr>
            </w:pPr>
            <w:r w:rsidRPr="00D409B2">
              <w:rPr>
                <w:rFonts w:ascii="Arial" w:hAnsi="Arial" w:cs="Arial"/>
                <w:bCs/>
                <w:sz w:val="18"/>
                <w:szCs w:val="18"/>
              </w:rPr>
              <w:t>Básica Primaria</w:t>
            </w:r>
          </w:p>
        </w:tc>
        <w:tc>
          <w:tcPr>
            <w:tcW w:w="2855" w:type="dxa"/>
            <w:shd w:val="clear" w:color="auto" w:fill="auto"/>
          </w:tcPr>
          <w:p w:rsidR="00E01154" w:rsidRPr="00D409B2" w:rsidRDefault="00E01154" w:rsidP="00E01154">
            <w:pPr>
              <w:rPr>
                <w:rFonts w:ascii="Arial" w:hAnsi="Arial" w:cs="Arial"/>
                <w:bCs/>
                <w:sz w:val="18"/>
                <w:szCs w:val="18"/>
              </w:rPr>
            </w:pPr>
            <w:r w:rsidRPr="00D409B2">
              <w:rPr>
                <w:rFonts w:ascii="Arial" w:hAnsi="Arial" w:cs="Arial"/>
                <w:bCs/>
                <w:sz w:val="18"/>
                <w:szCs w:val="18"/>
              </w:rPr>
              <w:t>Mercedesreyes3435@gmail.com</w:t>
            </w:r>
          </w:p>
        </w:tc>
      </w:tr>
      <w:tr w:rsidR="00E01154" w:rsidRPr="00D409B2" w:rsidTr="00380C82">
        <w:trPr>
          <w:jc w:val="center"/>
        </w:trPr>
        <w:tc>
          <w:tcPr>
            <w:tcW w:w="2036" w:type="dxa"/>
            <w:shd w:val="clear" w:color="auto" w:fill="auto"/>
          </w:tcPr>
          <w:p w:rsidR="00E01154" w:rsidRPr="00D409B2" w:rsidRDefault="00E01154" w:rsidP="00E01154">
            <w:pPr>
              <w:rPr>
                <w:rFonts w:ascii="Arial" w:hAnsi="Arial" w:cs="Arial"/>
                <w:bCs/>
                <w:sz w:val="18"/>
                <w:szCs w:val="18"/>
              </w:rPr>
            </w:pPr>
            <w:r w:rsidRPr="00D409B2">
              <w:rPr>
                <w:rFonts w:ascii="Arial" w:hAnsi="Arial" w:cs="Arial"/>
                <w:bCs/>
                <w:sz w:val="18"/>
                <w:szCs w:val="18"/>
              </w:rPr>
              <w:t>María Isabel Jurado</w:t>
            </w:r>
          </w:p>
        </w:tc>
        <w:tc>
          <w:tcPr>
            <w:tcW w:w="1792" w:type="dxa"/>
          </w:tcPr>
          <w:p w:rsidR="00E01154" w:rsidRPr="00D409B2" w:rsidRDefault="00E01154" w:rsidP="00E01154">
            <w:pPr>
              <w:jc w:val="center"/>
              <w:rPr>
                <w:rFonts w:ascii="Arial" w:hAnsi="Arial" w:cs="Arial"/>
                <w:bCs/>
                <w:sz w:val="18"/>
                <w:szCs w:val="18"/>
              </w:rPr>
            </w:pPr>
            <w:r w:rsidRPr="00D409B2">
              <w:rPr>
                <w:rFonts w:ascii="Arial" w:hAnsi="Arial" w:cs="Arial"/>
                <w:bCs/>
                <w:sz w:val="18"/>
                <w:szCs w:val="18"/>
              </w:rPr>
              <w:t>Sede Capusigra JT</w:t>
            </w:r>
          </w:p>
        </w:tc>
        <w:tc>
          <w:tcPr>
            <w:tcW w:w="2217" w:type="dxa"/>
            <w:shd w:val="clear" w:color="auto" w:fill="auto"/>
          </w:tcPr>
          <w:p w:rsidR="00E01154" w:rsidRPr="00D409B2" w:rsidRDefault="00E01154" w:rsidP="00E01154">
            <w:pPr>
              <w:jc w:val="center"/>
              <w:rPr>
                <w:rFonts w:ascii="Arial" w:hAnsi="Arial" w:cs="Arial"/>
                <w:bCs/>
                <w:sz w:val="18"/>
                <w:szCs w:val="18"/>
              </w:rPr>
            </w:pPr>
            <w:r w:rsidRPr="00D409B2">
              <w:rPr>
                <w:rFonts w:ascii="Arial" w:hAnsi="Arial" w:cs="Arial"/>
                <w:bCs/>
                <w:sz w:val="18"/>
                <w:szCs w:val="18"/>
              </w:rPr>
              <w:t>C. Naturales - Química</w:t>
            </w:r>
          </w:p>
        </w:tc>
        <w:tc>
          <w:tcPr>
            <w:tcW w:w="2855" w:type="dxa"/>
            <w:shd w:val="clear" w:color="auto" w:fill="auto"/>
          </w:tcPr>
          <w:p w:rsidR="00157563" w:rsidRPr="00D409B2" w:rsidRDefault="00E01154" w:rsidP="00E01154">
            <w:pPr>
              <w:rPr>
                <w:rFonts w:ascii="Arial" w:hAnsi="Arial" w:cs="Arial"/>
                <w:bCs/>
                <w:sz w:val="18"/>
                <w:szCs w:val="18"/>
              </w:rPr>
            </w:pPr>
            <w:r w:rsidRPr="00D409B2">
              <w:rPr>
                <w:rFonts w:ascii="Arial" w:hAnsi="Arial" w:cs="Arial"/>
                <w:bCs/>
                <w:sz w:val="18"/>
                <w:szCs w:val="18"/>
              </w:rPr>
              <w:t>juradoisamar@gmail.com</w:t>
            </w:r>
          </w:p>
        </w:tc>
      </w:tr>
      <w:tr w:rsidR="00380C82" w:rsidRPr="00D409B2" w:rsidTr="00380C82">
        <w:trPr>
          <w:jc w:val="center"/>
        </w:trPr>
        <w:tc>
          <w:tcPr>
            <w:tcW w:w="2036" w:type="dxa"/>
            <w:shd w:val="clear" w:color="auto" w:fill="auto"/>
          </w:tcPr>
          <w:p w:rsidR="00380C82" w:rsidRPr="00D409B2" w:rsidRDefault="00380C82" w:rsidP="00380C82">
            <w:pPr>
              <w:rPr>
                <w:rFonts w:ascii="Arial" w:hAnsi="Arial" w:cs="Arial"/>
                <w:bCs/>
                <w:sz w:val="18"/>
                <w:szCs w:val="18"/>
              </w:rPr>
            </w:pPr>
            <w:r>
              <w:rPr>
                <w:rFonts w:ascii="Arial" w:hAnsi="Arial" w:cs="Arial"/>
                <w:bCs/>
                <w:sz w:val="18"/>
                <w:szCs w:val="18"/>
              </w:rPr>
              <w:t>Enith Yamile Martinez</w:t>
            </w:r>
          </w:p>
        </w:tc>
        <w:tc>
          <w:tcPr>
            <w:tcW w:w="1792" w:type="dxa"/>
          </w:tcPr>
          <w:p w:rsidR="00380C82" w:rsidRPr="00D409B2" w:rsidRDefault="00380C82" w:rsidP="00380C82">
            <w:pPr>
              <w:jc w:val="center"/>
              <w:rPr>
                <w:rFonts w:ascii="Arial" w:hAnsi="Arial" w:cs="Arial"/>
                <w:bCs/>
                <w:sz w:val="18"/>
                <w:szCs w:val="18"/>
              </w:rPr>
            </w:pPr>
            <w:r w:rsidRPr="00D409B2">
              <w:rPr>
                <w:rFonts w:ascii="Arial" w:hAnsi="Arial" w:cs="Arial"/>
                <w:bCs/>
                <w:sz w:val="18"/>
                <w:szCs w:val="18"/>
              </w:rPr>
              <w:t>Centro</w:t>
            </w:r>
          </w:p>
        </w:tc>
        <w:tc>
          <w:tcPr>
            <w:tcW w:w="2217" w:type="dxa"/>
            <w:shd w:val="clear" w:color="auto" w:fill="auto"/>
          </w:tcPr>
          <w:p w:rsidR="00380C82" w:rsidRPr="00D409B2" w:rsidRDefault="00380C82" w:rsidP="00380C82">
            <w:pPr>
              <w:jc w:val="center"/>
              <w:rPr>
                <w:rFonts w:ascii="Arial" w:hAnsi="Arial" w:cs="Arial"/>
                <w:bCs/>
                <w:sz w:val="18"/>
                <w:szCs w:val="18"/>
              </w:rPr>
            </w:pPr>
            <w:r>
              <w:rPr>
                <w:rFonts w:ascii="Arial" w:hAnsi="Arial" w:cs="Arial"/>
                <w:bCs/>
                <w:sz w:val="18"/>
                <w:szCs w:val="18"/>
              </w:rPr>
              <w:t>Tecnología e informática</w:t>
            </w:r>
          </w:p>
        </w:tc>
        <w:tc>
          <w:tcPr>
            <w:tcW w:w="2855" w:type="dxa"/>
            <w:shd w:val="clear" w:color="auto" w:fill="auto"/>
          </w:tcPr>
          <w:p w:rsidR="00380C82" w:rsidRPr="00D409B2" w:rsidRDefault="00380C82" w:rsidP="00380C82">
            <w:pPr>
              <w:rPr>
                <w:rFonts w:ascii="Arial" w:hAnsi="Arial" w:cs="Arial"/>
                <w:bCs/>
                <w:sz w:val="18"/>
                <w:szCs w:val="18"/>
              </w:rPr>
            </w:pPr>
            <w:r>
              <w:rPr>
                <w:rFonts w:ascii="Arial" w:hAnsi="Arial" w:cs="Arial"/>
                <w:bCs/>
                <w:sz w:val="18"/>
                <w:szCs w:val="18"/>
              </w:rPr>
              <w:t>enithmartinez108</w:t>
            </w:r>
            <w:r w:rsidRPr="00D409B2">
              <w:rPr>
                <w:rFonts w:ascii="Arial" w:hAnsi="Arial" w:cs="Arial"/>
                <w:bCs/>
                <w:sz w:val="18"/>
                <w:szCs w:val="18"/>
              </w:rPr>
              <w:t>@</w:t>
            </w:r>
            <w:r>
              <w:rPr>
                <w:rFonts w:ascii="Arial" w:hAnsi="Arial" w:cs="Arial"/>
                <w:bCs/>
                <w:sz w:val="18"/>
                <w:szCs w:val="18"/>
              </w:rPr>
              <w:t>gmail.com</w:t>
            </w:r>
          </w:p>
        </w:tc>
      </w:tr>
      <w:tr w:rsidR="00380C82" w:rsidRPr="00D409B2" w:rsidTr="00380C82">
        <w:trPr>
          <w:jc w:val="center"/>
        </w:trPr>
        <w:tc>
          <w:tcPr>
            <w:tcW w:w="2036" w:type="dxa"/>
            <w:shd w:val="clear" w:color="auto" w:fill="auto"/>
          </w:tcPr>
          <w:p w:rsidR="00380C82" w:rsidRPr="00D409B2" w:rsidRDefault="00380C82" w:rsidP="00380C82">
            <w:pPr>
              <w:rPr>
                <w:rFonts w:ascii="Arial" w:hAnsi="Arial" w:cs="Arial"/>
                <w:bCs/>
                <w:sz w:val="18"/>
                <w:szCs w:val="18"/>
              </w:rPr>
            </w:pPr>
            <w:r>
              <w:rPr>
                <w:rFonts w:ascii="Arial" w:hAnsi="Arial" w:cs="Arial"/>
                <w:bCs/>
                <w:sz w:val="18"/>
                <w:szCs w:val="18"/>
              </w:rPr>
              <w:t>Lucio Maya Muñoz</w:t>
            </w:r>
          </w:p>
        </w:tc>
        <w:tc>
          <w:tcPr>
            <w:tcW w:w="1792" w:type="dxa"/>
          </w:tcPr>
          <w:p w:rsidR="00380C82" w:rsidRPr="00D409B2" w:rsidRDefault="00380C82" w:rsidP="00380C82">
            <w:pPr>
              <w:jc w:val="center"/>
              <w:rPr>
                <w:rFonts w:ascii="Arial" w:hAnsi="Arial" w:cs="Arial"/>
                <w:bCs/>
                <w:sz w:val="18"/>
                <w:szCs w:val="18"/>
              </w:rPr>
            </w:pPr>
            <w:r w:rsidRPr="00D409B2">
              <w:rPr>
                <w:rFonts w:ascii="Arial" w:hAnsi="Arial" w:cs="Arial"/>
                <w:bCs/>
                <w:sz w:val="18"/>
                <w:szCs w:val="18"/>
              </w:rPr>
              <w:t>Capusigra JM</w:t>
            </w:r>
          </w:p>
        </w:tc>
        <w:tc>
          <w:tcPr>
            <w:tcW w:w="2217" w:type="dxa"/>
            <w:shd w:val="clear" w:color="auto" w:fill="auto"/>
          </w:tcPr>
          <w:p w:rsidR="00380C82" w:rsidRPr="00D409B2" w:rsidRDefault="00380C82" w:rsidP="00380C82">
            <w:pPr>
              <w:jc w:val="center"/>
              <w:rPr>
                <w:rFonts w:ascii="Arial" w:hAnsi="Arial" w:cs="Arial"/>
                <w:bCs/>
                <w:sz w:val="18"/>
                <w:szCs w:val="18"/>
              </w:rPr>
            </w:pPr>
            <w:r>
              <w:rPr>
                <w:rFonts w:ascii="Arial" w:hAnsi="Arial" w:cs="Arial"/>
                <w:bCs/>
                <w:sz w:val="18"/>
                <w:szCs w:val="18"/>
              </w:rPr>
              <w:t>Tecnología e informática</w:t>
            </w:r>
          </w:p>
        </w:tc>
        <w:tc>
          <w:tcPr>
            <w:tcW w:w="2855" w:type="dxa"/>
            <w:shd w:val="clear" w:color="auto" w:fill="auto"/>
          </w:tcPr>
          <w:p w:rsidR="00380C82" w:rsidRPr="00D409B2" w:rsidRDefault="00380C82" w:rsidP="00380C82">
            <w:pPr>
              <w:rPr>
                <w:rFonts w:ascii="Arial" w:hAnsi="Arial" w:cs="Arial"/>
                <w:bCs/>
                <w:sz w:val="18"/>
                <w:szCs w:val="18"/>
              </w:rPr>
            </w:pPr>
            <w:r>
              <w:rPr>
                <w:rFonts w:ascii="Arial" w:hAnsi="Arial" w:cs="Arial"/>
                <w:bCs/>
                <w:sz w:val="18"/>
                <w:szCs w:val="18"/>
              </w:rPr>
              <w:t>luciomaya</w:t>
            </w:r>
            <w:r w:rsidRPr="00D409B2">
              <w:rPr>
                <w:rFonts w:ascii="Arial" w:hAnsi="Arial" w:cs="Arial"/>
                <w:bCs/>
                <w:sz w:val="18"/>
                <w:szCs w:val="18"/>
              </w:rPr>
              <w:t>@gmail.com</w:t>
            </w:r>
          </w:p>
        </w:tc>
      </w:tr>
    </w:tbl>
    <w:p w:rsidR="00E01154" w:rsidRDefault="00E01154" w:rsidP="00E01154">
      <w:pPr>
        <w:pStyle w:val="Titulo1PRAE"/>
        <w:spacing w:before="0" w:after="0"/>
        <w:ind w:left="0"/>
        <w:jc w:val="left"/>
        <w:rPr>
          <w:sz w:val="22"/>
          <w:szCs w:val="22"/>
          <w:lang w:val="es-CO"/>
        </w:rPr>
      </w:pPr>
      <w:bookmarkStart w:id="14" w:name="_Toc157093421"/>
      <w:r>
        <w:rPr>
          <w:b w:val="0"/>
          <w:bCs/>
          <w:sz w:val="22"/>
          <w:szCs w:val="22"/>
          <w:lang w:val="es-CO"/>
        </w:rPr>
        <w:t xml:space="preserve">Nota. La líder (gerente) del proyecto es Nohora Isabel Muriel Grajales, adicionalmente se contará con el apoyo de otros docentes del campo de Ciencia, tecnología y ambiente. </w:t>
      </w:r>
    </w:p>
    <w:p w:rsidR="00E01154" w:rsidRPr="00B303BE" w:rsidRDefault="00E01154" w:rsidP="001928FC">
      <w:pPr>
        <w:pStyle w:val="Titulo1PRAE"/>
        <w:numPr>
          <w:ilvl w:val="1"/>
          <w:numId w:val="34"/>
        </w:numPr>
        <w:spacing w:after="0"/>
        <w:jc w:val="both"/>
        <w:rPr>
          <w:sz w:val="22"/>
          <w:szCs w:val="22"/>
          <w:lang w:val="es-CO"/>
        </w:rPr>
      </w:pPr>
      <w:r w:rsidRPr="00B303BE">
        <w:rPr>
          <w:sz w:val="22"/>
          <w:szCs w:val="22"/>
          <w:lang w:val="es-CO"/>
        </w:rPr>
        <w:t>Identificación del Problema o Necesidad</w:t>
      </w:r>
      <w:bookmarkEnd w:id="14"/>
    </w:p>
    <w:p w:rsidR="00E01154" w:rsidRPr="00B303BE" w:rsidRDefault="00E01154" w:rsidP="00E01154">
      <w:pPr>
        <w:jc w:val="both"/>
        <w:rPr>
          <w:rFonts w:ascii="Arial" w:hAnsi="Arial" w:cs="Arial"/>
        </w:rPr>
      </w:pPr>
    </w:p>
    <w:p w:rsidR="00E01154" w:rsidRPr="00B303BE" w:rsidRDefault="00E01154" w:rsidP="00E01154">
      <w:pPr>
        <w:jc w:val="both"/>
        <w:rPr>
          <w:rFonts w:ascii="Arial" w:hAnsi="Arial" w:cs="Arial"/>
        </w:rPr>
      </w:pPr>
      <w:r w:rsidRPr="00B303BE">
        <w:rPr>
          <w:rFonts w:ascii="Arial" w:hAnsi="Arial" w:cs="Arial"/>
        </w:rPr>
        <w:t xml:space="preserve">La I.E.M. Antonio Nariño, se ubica en el Municipio de Pasto, capital del departamento de Nariño al sur de Colombia, situada en el Valle de Atríz. La Población estudiantil es multicultural con familias de estratos 0, 1 y 2, provenientes de diferentes barrios de la ciudad, población desplazada y migrante tanto de otros sitios de Colombia, como de otros países especialmente de Venezuela. </w:t>
      </w:r>
    </w:p>
    <w:p w:rsidR="00E01154" w:rsidRPr="00B303BE" w:rsidRDefault="00E01154" w:rsidP="00E01154">
      <w:pPr>
        <w:jc w:val="both"/>
        <w:rPr>
          <w:rFonts w:ascii="Arial" w:hAnsi="Arial" w:cs="Arial"/>
        </w:rPr>
      </w:pPr>
      <w:r w:rsidRPr="00B303BE">
        <w:rPr>
          <w:rFonts w:ascii="Arial" w:hAnsi="Arial" w:cs="Arial"/>
        </w:rPr>
        <w:t>Una de las problemáticas que mayor relevancia tiene la ciudad de Pasto es la generación, el manejo inadecuado de residuos sólidos y su disposición, por parte de muchos habitantes, lo que provoca taponamiento del alcantarillado de la ciudad e inundaciones de algunos sitios en temporada de lluvias. Como por ejemplo el desbordamiento de la quebrada Mijitayo, la cual está canalizada y ocasiona inundación sobre la vía Panamericana y sitios sectores aledaños a las sedes de la institución.</w:t>
      </w:r>
    </w:p>
    <w:p w:rsidR="00E01154" w:rsidRPr="00B303BE" w:rsidRDefault="00E01154" w:rsidP="00E01154">
      <w:pPr>
        <w:jc w:val="both"/>
        <w:rPr>
          <w:rFonts w:ascii="Arial" w:hAnsi="Arial" w:cs="Arial"/>
        </w:rPr>
      </w:pPr>
      <w:r w:rsidRPr="00B303BE">
        <w:rPr>
          <w:rFonts w:ascii="Arial" w:hAnsi="Arial" w:cs="Arial"/>
        </w:rPr>
        <w:t>En determinadas zonas de la ciudad se dificulta la recolección de residuos sólidos por parte de la empresa de aseo EMAS, algunos habitantes desconocen los horarios de recolección de los residuos; no los disponen correctamente en recipientes o bolsas, lo que conlleva a que estos residuos sean dispersados por animales como perros hacia las alcantarillas. Ciertos habitantes, descargan los residuos directamente haci</w:t>
      </w:r>
      <w:r w:rsidRPr="00B303BE">
        <w:rPr>
          <w:rFonts w:ascii="Arial" w:hAnsi="Arial" w:cs="Arial"/>
          <w:szCs w:val="24"/>
        </w:rPr>
        <w:t xml:space="preserve">a las fuentes de agua, principalmente al </w:t>
      </w:r>
      <w:r w:rsidRPr="00B303BE">
        <w:rPr>
          <w:rFonts w:ascii="Arial" w:hAnsi="Arial" w:cs="Arial"/>
        </w:rPr>
        <w:t>río Pasto, generando contaminación del recurso hídrico. En algunas zonas es común la quema de material plásticos, que</w:t>
      </w:r>
      <w:r w:rsidRPr="00B303BE">
        <w:rPr>
          <w:rFonts w:ascii="Arial" w:hAnsi="Arial" w:cs="Arial"/>
          <w:szCs w:val="24"/>
        </w:rPr>
        <w:t xml:space="preserve"> producen gases </w:t>
      </w:r>
      <w:r w:rsidRPr="00B303BE">
        <w:rPr>
          <w:rFonts w:ascii="Arial" w:hAnsi="Arial" w:cs="Arial"/>
        </w:rPr>
        <w:t xml:space="preserve">contaminantes del aire y del suelo como dioxinas y furanos; además de los gases generados por los vehículos. </w:t>
      </w:r>
    </w:p>
    <w:p w:rsidR="00E01154" w:rsidRPr="00B303BE" w:rsidRDefault="00E01154" w:rsidP="00E01154">
      <w:pPr>
        <w:jc w:val="both"/>
        <w:rPr>
          <w:rFonts w:ascii="Arial" w:hAnsi="Arial" w:cs="Arial"/>
        </w:rPr>
      </w:pPr>
      <w:r w:rsidRPr="00B303BE">
        <w:rPr>
          <w:rFonts w:ascii="Arial" w:hAnsi="Arial" w:cs="Arial"/>
        </w:rPr>
        <w:t>Los estudiantes de la IEM Antonio Nariño se caracterizan por ser influenciables en la toma de decisiones y ser receptivos a la motivación externa; pero tienen baja iniciativa para su desarrollo académico y personal; y aunque conocen sus realidades, difícilmente interiorizan sus deberes como ciudadanos y actitudes que deben tomar para enfrentar la vida cotidiana.</w:t>
      </w:r>
    </w:p>
    <w:p w:rsidR="00E01154" w:rsidRPr="00B303BE" w:rsidRDefault="00E01154" w:rsidP="00E01154">
      <w:pPr>
        <w:jc w:val="both"/>
        <w:rPr>
          <w:rFonts w:ascii="Arial" w:hAnsi="Arial" w:cs="Arial"/>
        </w:rPr>
      </w:pPr>
      <w:r w:rsidRPr="00B303BE">
        <w:rPr>
          <w:rFonts w:ascii="Arial" w:hAnsi="Arial" w:cs="Arial"/>
        </w:rPr>
        <w:lastRenderedPageBreak/>
        <w:t xml:space="preserve">Se ha evidenciado que los estudiantes desde sus prácticas culturales no brindan cuidado al ambiente, esto es apreciable en los espacios o áreas comunes como las canchas o pasillos en los que se ubican en las horas del descanso; además de dejar papeles, empaques de alimentos entre otros en los pupitres y en algunas ocasiones hasta llegar a ensuciar las paredes con los alimentos brindados en el restaurante escolar. En los baños se observan charcos de agua y se pueden encontrar esporádicamente llaves del agua abiertas. </w:t>
      </w:r>
    </w:p>
    <w:p w:rsidR="00E01154" w:rsidRPr="00B303BE" w:rsidRDefault="00E01154" w:rsidP="00E01154">
      <w:pPr>
        <w:jc w:val="both"/>
        <w:rPr>
          <w:rFonts w:ascii="Arial" w:hAnsi="Arial" w:cs="Arial"/>
        </w:rPr>
      </w:pPr>
      <w:r w:rsidRPr="00B303BE">
        <w:rPr>
          <w:rFonts w:ascii="Arial" w:hAnsi="Arial" w:cs="Arial"/>
        </w:rPr>
        <w:t>Estos comportamientos afectan la imagen del contexto inmediato, además influyen en la motivación de los estudiantes y por lo tanto en el desarrollo de sus actividades académicas, convirtiéndose en un círculo de comportamiento y desmotivación que de no ser intervenido se dificulta</w:t>
      </w:r>
      <w:r>
        <w:rPr>
          <w:rFonts w:ascii="Arial" w:hAnsi="Arial" w:cs="Arial"/>
        </w:rPr>
        <w:t>rá</w:t>
      </w:r>
      <w:r w:rsidRPr="00B303BE">
        <w:rPr>
          <w:rFonts w:ascii="Arial" w:hAnsi="Arial" w:cs="Arial"/>
        </w:rPr>
        <w:t xml:space="preserve"> cada vez más al aumentar la edad.</w:t>
      </w:r>
    </w:p>
    <w:p w:rsidR="00E01154" w:rsidRPr="00B303BE" w:rsidRDefault="00E01154" w:rsidP="00E01154">
      <w:pPr>
        <w:jc w:val="both"/>
        <w:rPr>
          <w:rFonts w:ascii="Arial" w:hAnsi="Arial" w:cs="Arial"/>
        </w:rPr>
      </w:pPr>
      <w:r w:rsidRPr="00B303BE">
        <w:rPr>
          <w:rFonts w:ascii="Arial" w:hAnsi="Arial" w:cs="Arial"/>
        </w:rPr>
        <w:t>La situación de inadecuado manejo de residuos en la institución, obedece a una problemática general de la ciudad de Pasto y es así cómo podemos determinar que es necesaria la intervención de docentes altamente motivados en integrar de forma interdisciplinar el desarrollo de competencias para el manejo adecuado de residuos sólidos y uso eficiente del agua en los estudiantes, que fortalezcan los esfuerzos e iniciativas desarrolladas desde el Proyecto Educativo Ambiental (PRAE) para mitigar las acciones que conllevan al deterioro del entorno próximo.</w:t>
      </w:r>
    </w:p>
    <w:p w:rsidR="00E01154" w:rsidRPr="00B303BE" w:rsidRDefault="00E01154" w:rsidP="00E01154">
      <w:pPr>
        <w:adjustRightInd w:val="0"/>
        <w:jc w:val="both"/>
        <w:rPr>
          <w:rFonts w:ascii="Arial" w:hAnsi="Arial" w:cs="Arial"/>
          <w:color w:val="000000"/>
          <w:lang w:eastAsia="es-CO"/>
        </w:rPr>
      </w:pPr>
      <w:r w:rsidRPr="00B303BE">
        <w:rPr>
          <w:rFonts w:ascii="Arial" w:hAnsi="Arial" w:cs="Arial"/>
          <w:b/>
          <w:bCs/>
          <w:color w:val="000000"/>
          <w:lang w:eastAsia="es-CO"/>
        </w:rPr>
        <w:t xml:space="preserve">Pregunta Problema. </w:t>
      </w:r>
      <w:r w:rsidRPr="00B303BE">
        <w:rPr>
          <w:rFonts w:ascii="Arial" w:hAnsi="Arial" w:cs="Arial"/>
          <w:color w:val="000000"/>
          <w:lang w:eastAsia="es-CO"/>
        </w:rPr>
        <w:t>¿Cómo el Proyecto Ambiental Escolar PRAE fortalece las actitudes en las interacciones con el ambiente de los estudiantes de preescolar, básica prima, secundaría y media en la IEM Antonio Nariño?</w:t>
      </w:r>
    </w:p>
    <w:p w:rsidR="00E01154" w:rsidRDefault="00E01154" w:rsidP="00E01154">
      <w:pPr>
        <w:adjustRightInd w:val="0"/>
        <w:jc w:val="both"/>
        <w:rPr>
          <w:rFonts w:ascii="Arial" w:hAnsi="Arial" w:cs="Arial"/>
          <w:color w:val="000000"/>
          <w:szCs w:val="24"/>
          <w:lang w:eastAsia="es-CO"/>
        </w:rPr>
      </w:pPr>
    </w:p>
    <w:p w:rsidR="00E01154" w:rsidRPr="00B303BE" w:rsidRDefault="00E01154" w:rsidP="00E01154">
      <w:pPr>
        <w:adjustRightInd w:val="0"/>
        <w:jc w:val="both"/>
        <w:rPr>
          <w:rFonts w:ascii="Arial" w:hAnsi="Arial" w:cs="Arial"/>
          <w:color w:val="000000"/>
          <w:lang w:eastAsia="es-CO"/>
        </w:rPr>
      </w:pPr>
    </w:p>
    <w:p w:rsidR="00E01154" w:rsidRPr="00B303BE" w:rsidRDefault="00E01154" w:rsidP="001928FC">
      <w:pPr>
        <w:pStyle w:val="Titulo1PRAE"/>
        <w:numPr>
          <w:ilvl w:val="0"/>
          <w:numId w:val="34"/>
        </w:numPr>
        <w:spacing w:before="0" w:after="0"/>
        <w:jc w:val="both"/>
        <w:rPr>
          <w:bCs/>
          <w:sz w:val="22"/>
          <w:szCs w:val="22"/>
          <w:lang w:val="es-CO"/>
        </w:rPr>
      </w:pPr>
      <w:bookmarkStart w:id="15" w:name="_Toc157093422"/>
      <w:r w:rsidRPr="00B303BE">
        <w:rPr>
          <w:bCs/>
          <w:sz w:val="22"/>
          <w:szCs w:val="22"/>
          <w:lang w:val="es-CO"/>
        </w:rPr>
        <w:t>Objetivos del Proyecto</w:t>
      </w:r>
      <w:bookmarkEnd w:id="15"/>
    </w:p>
    <w:p w:rsidR="00E01154" w:rsidRPr="00B303BE" w:rsidRDefault="00E01154" w:rsidP="00E01154">
      <w:pPr>
        <w:ind w:left="340"/>
        <w:jc w:val="both"/>
        <w:rPr>
          <w:rFonts w:ascii="Arial" w:hAnsi="Arial" w:cs="Arial"/>
          <w:b/>
        </w:rPr>
      </w:pPr>
    </w:p>
    <w:p w:rsidR="00E01154" w:rsidRPr="00B303BE" w:rsidRDefault="00E01154" w:rsidP="001928FC">
      <w:pPr>
        <w:widowControl/>
        <w:numPr>
          <w:ilvl w:val="1"/>
          <w:numId w:val="32"/>
        </w:numPr>
        <w:suppressAutoHyphens/>
        <w:autoSpaceDE/>
        <w:autoSpaceDN/>
        <w:spacing w:before="120" w:after="120"/>
        <w:ind w:left="709"/>
        <w:jc w:val="both"/>
        <w:rPr>
          <w:rFonts w:ascii="Arial" w:hAnsi="Arial" w:cs="Arial"/>
          <w:b/>
        </w:rPr>
      </w:pPr>
      <w:r w:rsidRPr="00B303BE">
        <w:rPr>
          <w:rFonts w:ascii="Arial" w:hAnsi="Arial" w:cs="Arial"/>
          <w:b/>
        </w:rPr>
        <w:t>General</w:t>
      </w:r>
    </w:p>
    <w:p w:rsidR="00E01154" w:rsidRPr="00B303BE" w:rsidRDefault="00E01154" w:rsidP="00E01154">
      <w:pPr>
        <w:jc w:val="both"/>
        <w:rPr>
          <w:rFonts w:ascii="Arial" w:eastAsia="Calibri" w:hAnsi="Arial" w:cs="Arial"/>
        </w:rPr>
      </w:pPr>
      <w:r w:rsidRPr="00B303BE">
        <w:rPr>
          <w:rFonts w:ascii="Arial" w:hAnsi="Arial" w:cs="Arial"/>
        </w:rPr>
        <w:t>Promover valores, actitudes</w:t>
      </w:r>
      <w:r w:rsidRPr="00B303BE">
        <w:rPr>
          <w:rFonts w:ascii="Arial" w:eastAsia="Calibri" w:hAnsi="Arial" w:cs="Arial"/>
        </w:rPr>
        <w:t xml:space="preserve"> y comportamientos pro-ambientales</w:t>
      </w:r>
      <w:r w:rsidRPr="00B303BE">
        <w:rPr>
          <w:rFonts w:ascii="Arial" w:hAnsi="Arial" w:cs="Arial"/>
        </w:rPr>
        <w:t xml:space="preserve"> en los estudiantes de la IEM Antonio Nariño, </w:t>
      </w:r>
      <w:r w:rsidRPr="00B303BE">
        <w:rPr>
          <w:rFonts w:ascii="Arial" w:eastAsia="Calibri" w:hAnsi="Arial" w:cs="Arial"/>
        </w:rPr>
        <w:t xml:space="preserve">que faciliten la comprensión y apropiación critica de la dinámica ambiental y los problemas asociados a ella, </w:t>
      </w:r>
      <w:r w:rsidRPr="00B303BE">
        <w:rPr>
          <w:rFonts w:ascii="Arial" w:hAnsi="Arial" w:cs="Arial"/>
        </w:rPr>
        <w:t xml:space="preserve">mediante </w:t>
      </w:r>
      <w:r w:rsidRPr="00B303BE">
        <w:rPr>
          <w:rFonts w:ascii="Arial" w:eastAsia="Calibri" w:hAnsi="Arial" w:cs="Arial"/>
        </w:rPr>
        <w:t>el desarrollo de espacios de sensibilización y ejecución.</w:t>
      </w:r>
    </w:p>
    <w:p w:rsidR="00E01154" w:rsidRPr="00B303BE" w:rsidRDefault="00E01154" w:rsidP="00E01154">
      <w:pPr>
        <w:ind w:firstLine="680"/>
        <w:jc w:val="both"/>
        <w:rPr>
          <w:rFonts w:ascii="Arial" w:hAnsi="Arial" w:cs="Arial"/>
        </w:rPr>
      </w:pPr>
    </w:p>
    <w:p w:rsidR="00E01154" w:rsidRPr="00B303BE" w:rsidRDefault="00E01154" w:rsidP="001928FC">
      <w:pPr>
        <w:widowControl/>
        <w:numPr>
          <w:ilvl w:val="1"/>
          <w:numId w:val="32"/>
        </w:numPr>
        <w:suppressAutoHyphens/>
        <w:autoSpaceDE/>
        <w:autoSpaceDN/>
        <w:spacing w:before="120" w:after="120"/>
        <w:ind w:left="709"/>
        <w:jc w:val="both"/>
        <w:rPr>
          <w:rFonts w:ascii="Arial" w:hAnsi="Arial" w:cs="Arial"/>
          <w:b/>
        </w:rPr>
      </w:pPr>
      <w:r w:rsidRPr="00B303BE">
        <w:rPr>
          <w:rFonts w:ascii="Arial" w:hAnsi="Arial" w:cs="Arial"/>
          <w:b/>
        </w:rPr>
        <w:t>Específicos</w:t>
      </w:r>
    </w:p>
    <w:p w:rsidR="00E01154" w:rsidRPr="00B303BE" w:rsidRDefault="00E01154" w:rsidP="001928FC">
      <w:pPr>
        <w:widowControl/>
        <w:numPr>
          <w:ilvl w:val="0"/>
          <w:numId w:val="33"/>
        </w:numPr>
        <w:suppressAutoHyphens/>
        <w:autoSpaceDE/>
        <w:autoSpaceDN/>
        <w:spacing w:before="120" w:after="120"/>
        <w:ind w:left="426"/>
        <w:jc w:val="both"/>
        <w:rPr>
          <w:rFonts w:ascii="Arial" w:hAnsi="Arial" w:cs="Arial"/>
        </w:rPr>
      </w:pPr>
      <w:r w:rsidRPr="00B303BE">
        <w:rPr>
          <w:rFonts w:ascii="Arial" w:hAnsi="Arial" w:cs="Arial"/>
        </w:rPr>
        <w:t>Sensibilizar a los estudiantes de la IEM Antonio Nariño, para que se involucren de forma dinámica en el manejo de residuos sólidos, prevención de contaminación auditiva y visual.</w:t>
      </w:r>
    </w:p>
    <w:p w:rsidR="00E01154" w:rsidRDefault="00E01154" w:rsidP="001928FC">
      <w:pPr>
        <w:widowControl/>
        <w:numPr>
          <w:ilvl w:val="0"/>
          <w:numId w:val="33"/>
        </w:numPr>
        <w:suppressAutoHyphens/>
        <w:autoSpaceDE/>
        <w:autoSpaceDN/>
        <w:spacing w:before="120" w:after="120"/>
        <w:ind w:left="426"/>
        <w:jc w:val="both"/>
        <w:rPr>
          <w:rFonts w:ascii="Arial" w:hAnsi="Arial" w:cs="Arial"/>
        </w:rPr>
      </w:pPr>
      <w:r w:rsidRPr="00B303BE">
        <w:rPr>
          <w:rFonts w:ascii="Arial" w:hAnsi="Arial" w:cs="Arial"/>
        </w:rPr>
        <w:t>Fomentar el voluntariado ambiental especialmente en los estudiantes de prescolar, básica y media, a través de la conformación de grupos y con sus respectivas responsabilidades, para que guíen y den seguimiento de la comunidad educativa.</w:t>
      </w:r>
    </w:p>
    <w:p w:rsidR="00E01154" w:rsidRPr="00D409B2" w:rsidRDefault="00E01154" w:rsidP="001928FC">
      <w:pPr>
        <w:widowControl/>
        <w:numPr>
          <w:ilvl w:val="0"/>
          <w:numId w:val="33"/>
        </w:numPr>
        <w:suppressAutoHyphens/>
        <w:autoSpaceDE/>
        <w:autoSpaceDN/>
        <w:spacing w:before="120" w:after="120"/>
        <w:ind w:left="426"/>
        <w:jc w:val="both"/>
        <w:rPr>
          <w:rFonts w:ascii="Arial" w:hAnsi="Arial" w:cs="Arial"/>
        </w:rPr>
      </w:pPr>
      <w:r w:rsidRPr="00D409B2">
        <w:rPr>
          <w:rFonts w:ascii="Arial" w:hAnsi="Arial" w:cs="Arial"/>
        </w:rPr>
        <w:t xml:space="preserve">Propiciar la participación de los estudiantes, en actividades que complementen la formación en cultura ambiental con el apoyo de entidades pertenecientes al Comité técnico interinstitucional de educación ambiental de Nariño (CIDEA). </w:t>
      </w:r>
    </w:p>
    <w:p w:rsidR="00E01154" w:rsidRDefault="00E01154" w:rsidP="00E01154">
      <w:pPr>
        <w:ind w:left="426"/>
        <w:jc w:val="both"/>
        <w:rPr>
          <w:rFonts w:ascii="Arial" w:hAnsi="Arial" w:cs="Arial"/>
        </w:rPr>
      </w:pPr>
    </w:p>
    <w:p w:rsidR="00E01154" w:rsidRPr="00110D36" w:rsidRDefault="00E01154" w:rsidP="001928FC">
      <w:pPr>
        <w:pStyle w:val="Titulo1PRAE"/>
        <w:numPr>
          <w:ilvl w:val="0"/>
          <w:numId w:val="34"/>
        </w:numPr>
        <w:spacing w:before="0" w:after="0"/>
        <w:jc w:val="both"/>
        <w:rPr>
          <w:b w:val="0"/>
          <w:sz w:val="22"/>
          <w:szCs w:val="22"/>
          <w:lang w:val="es-CO"/>
        </w:rPr>
      </w:pPr>
      <w:bookmarkStart w:id="16" w:name="_Toc157093423"/>
      <w:r w:rsidRPr="00110D36">
        <w:rPr>
          <w:sz w:val="22"/>
          <w:szCs w:val="22"/>
          <w:lang w:val="es-CO"/>
        </w:rPr>
        <w:t>Antecedentes</w:t>
      </w:r>
      <w:bookmarkEnd w:id="16"/>
      <w:r w:rsidRPr="00110D36">
        <w:rPr>
          <w:sz w:val="22"/>
          <w:szCs w:val="22"/>
          <w:lang w:val="es-CO"/>
        </w:rPr>
        <w:t xml:space="preserve"> y descripción de la situación actual y esperada</w:t>
      </w:r>
    </w:p>
    <w:p w:rsidR="00E01154" w:rsidRPr="00B303BE" w:rsidRDefault="00E01154" w:rsidP="00E01154">
      <w:pPr>
        <w:jc w:val="both"/>
        <w:rPr>
          <w:rFonts w:ascii="Arial" w:hAnsi="Arial" w:cs="Arial"/>
          <w:bCs/>
        </w:rPr>
      </w:pPr>
      <w:r w:rsidRPr="00B303BE">
        <w:rPr>
          <w:rFonts w:ascii="Arial" w:hAnsi="Arial" w:cs="Arial"/>
        </w:rPr>
        <w:t>Al revisar los proyectos PRAE de años anteriores, se infiere que e</w:t>
      </w:r>
      <w:r w:rsidRPr="00B303BE">
        <w:rPr>
          <w:rFonts w:ascii="Arial" w:hAnsi="Arial" w:cs="Arial"/>
          <w:bCs/>
        </w:rPr>
        <w:t xml:space="preserve">n la </w:t>
      </w:r>
      <w:r w:rsidRPr="00B303BE">
        <w:rPr>
          <w:rFonts w:ascii="Arial" w:hAnsi="Arial" w:cs="Arial"/>
        </w:rPr>
        <w:t>institución</w:t>
      </w:r>
      <w:r w:rsidRPr="00B303BE">
        <w:rPr>
          <w:rFonts w:ascii="Arial" w:hAnsi="Arial" w:cs="Arial"/>
          <w:bCs/>
        </w:rPr>
        <w:t xml:space="preserve"> el PRAE ha buscado tener una función transformadora de la realidad, ya que se requieren conocer tanto los preconceptos: creencias, hábitos y dinámicas de la comunidad educativa sobre la problemática de los residuos sólidos; así como el universo conceptual relacionado: residuo, inundación, generación, tratamiento , manejo, disposición, ecosistema, cultura, territorio; para lograr un aprendizaje significativo a través de  la pedagogía crítica y el constructivismo alineados con el modelo pedagógico de IEM Antonio Nariño  en su Proyecto Educativo Institucional PEI.</w:t>
      </w:r>
    </w:p>
    <w:p w:rsidR="00E01154" w:rsidRPr="00B303BE" w:rsidRDefault="00E01154" w:rsidP="00E01154">
      <w:pPr>
        <w:jc w:val="both"/>
        <w:rPr>
          <w:rFonts w:ascii="Arial" w:hAnsi="Arial" w:cs="Arial"/>
        </w:rPr>
      </w:pPr>
      <w:r w:rsidRPr="00B303BE">
        <w:rPr>
          <w:rFonts w:ascii="Arial" w:hAnsi="Arial" w:cs="Arial"/>
        </w:rPr>
        <w:lastRenderedPageBreak/>
        <w:t xml:space="preserve">Es así que, el enfoque que se le ha dado al PRAE es hacia el manejo de residuos sólido, desarrollando acciones con instituciones como Coorponariño, Emas, Empopasto, casa de la ciencia y en el 2023 Agrosavia. Sin embargo, se detecta una debilidad; puesto que se han orientado los esfuerzos más hacia el activismo que hacia el proceso continuo, este en obediencia de generar espacios de interacción de los estudiantes con el ambiente externo a la institución, que favorecieran su motivación y la permanencia, dado que las instalaciones físicas de la IEM Antonio Nariño son limitantes.  </w:t>
      </w:r>
    </w:p>
    <w:p w:rsidR="00E01154" w:rsidRDefault="00E01154" w:rsidP="00E01154">
      <w:pPr>
        <w:jc w:val="both"/>
        <w:rPr>
          <w:rFonts w:ascii="Arial" w:hAnsi="Arial" w:cs="Arial"/>
          <w:bCs/>
        </w:rPr>
      </w:pPr>
      <w:r w:rsidRPr="00B303BE">
        <w:rPr>
          <w:rFonts w:ascii="Arial" w:hAnsi="Arial" w:cs="Arial"/>
          <w:bCs/>
        </w:rPr>
        <w:t>Al finalizar el año 2023 y realizar un proceso reflexivo se determinó que, aunque el PRAE requiere fortalecer la interinstitucionalidad; debe priorizar el trabajo con la organización que mayor enfoque tienen hacia la problemática de manejo de residuos sólidos y fortalecimiento de cultura ambiental, fomentando la participación mediante el voluntariado ambiental entre otros.</w:t>
      </w:r>
    </w:p>
    <w:p w:rsidR="00E01154" w:rsidRDefault="00E01154" w:rsidP="00E01154">
      <w:pPr>
        <w:jc w:val="both"/>
        <w:rPr>
          <w:rFonts w:ascii="Arial" w:hAnsi="Arial" w:cs="Arial"/>
          <w:bCs/>
        </w:rPr>
      </w:pPr>
    </w:p>
    <w:p w:rsidR="00E01154" w:rsidRPr="00B303BE" w:rsidRDefault="00E01154" w:rsidP="001928FC">
      <w:pPr>
        <w:pStyle w:val="Titulo1PRAE"/>
        <w:numPr>
          <w:ilvl w:val="0"/>
          <w:numId w:val="34"/>
        </w:numPr>
        <w:spacing w:before="0" w:after="0"/>
        <w:jc w:val="left"/>
        <w:rPr>
          <w:b w:val="0"/>
          <w:sz w:val="22"/>
          <w:szCs w:val="22"/>
          <w:lang w:val="es-CO"/>
        </w:rPr>
      </w:pPr>
      <w:bookmarkStart w:id="17" w:name="_Toc157093424"/>
      <w:r w:rsidRPr="00B303BE">
        <w:rPr>
          <w:sz w:val="22"/>
          <w:szCs w:val="22"/>
          <w:lang w:val="es-CO"/>
        </w:rPr>
        <w:t>Justificación</w:t>
      </w:r>
      <w:bookmarkEnd w:id="17"/>
      <w:r w:rsidRPr="00B303BE">
        <w:rPr>
          <w:b w:val="0"/>
          <w:sz w:val="22"/>
          <w:szCs w:val="22"/>
          <w:lang w:val="es-CO"/>
        </w:rPr>
        <w:t xml:space="preserve"> </w:t>
      </w:r>
    </w:p>
    <w:p w:rsidR="00E01154" w:rsidRDefault="00E01154" w:rsidP="00E01154">
      <w:pPr>
        <w:jc w:val="both"/>
        <w:rPr>
          <w:rFonts w:ascii="Arial" w:hAnsi="Arial" w:cs="Arial"/>
        </w:rPr>
      </w:pPr>
    </w:p>
    <w:p w:rsidR="00E01154" w:rsidRPr="00B303BE" w:rsidRDefault="00E01154" w:rsidP="00E01154">
      <w:pPr>
        <w:jc w:val="both"/>
        <w:rPr>
          <w:rFonts w:ascii="Arial" w:hAnsi="Arial" w:cs="Arial"/>
        </w:rPr>
      </w:pPr>
      <w:r w:rsidRPr="00B303BE">
        <w:rPr>
          <w:rFonts w:ascii="Arial" w:hAnsi="Arial" w:cs="Arial"/>
        </w:rPr>
        <w:t xml:space="preserve">A nivel mundial la situación ambiental resulta preocupante para muchos sectores de la sociedad y según el Programa de las Naciones Unidas para el Medio Ambiente (PNUMA): </w:t>
      </w:r>
    </w:p>
    <w:p w:rsidR="00E01154" w:rsidRPr="00B303BE" w:rsidRDefault="00E01154" w:rsidP="00E01154">
      <w:pPr>
        <w:adjustRightInd w:val="0"/>
        <w:jc w:val="both"/>
        <w:rPr>
          <w:rFonts w:ascii="Arial" w:hAnsi="Arial" w:cs="Arial"/>
        </w:rPr>
      </w:pPr>
      <w:r w:rsidRPr="00B303BE">
        <w:rPr>
          <w:rFonts w:ascii="Arial" w:hAnsi="Arial" w:cs="Arial"/>
        </w:rPr>
        <w:t xml:space="preserve">La crisis climática, la pandemia de COVID-19 y la guerra en Ucrania han puesto en peligro los avances en materia de diversas metas claves para el medio ambiente vinculadas a los Objetivos de Desarrollo Sostenible (ODS), el cual representa el plan de la humanidad para un futuro mejor. </w:t>
      </w:r>
    </w:p>
    <w:p w:rsidR="00E01154" w:rsidRPr="00B303BE" w:rsidRDefault="00E01154" w:rsidP="00E01154">
      <w:pPr>
        <w:adjustRightInd w:val="0"/>
        <w:jc w:val="both"/>
        <w:rPr>
          <w:rFonts w:ascii="Arial" w:hAnsi="Arial" w:cs="Arial"/>
        </w:rPr>
      </w:pPr>
      <w:r w:rsidRPr="00B303BE">
        <w:rPr>
          <w:rFonts w:ascii="Arial" w:hAnsi="Arial" w:cs="Arial"/>
        </w:rPr>
        <w:t xml:space="preserve">Una crisis en cascada a nivel mundial ha obstaculizado los esfuerzos mundiales que se proponen limitar la contaminación por plástico, proteger las especies en peligro de extinción y proporcionar agua potable a toda la humanidad. El informe indica que se necesita emprender acciones transformadoras urgentes para preservar la naturaleza y salvar los objetivos mundiales. Una de las principales conclusiones de este informe resalta que los océanos, que constituyen el ecosistema más grande del planeta, están siendo asfixiados por la contaminación por plástico. </w:t>
      </w:r>
    </w:p>
    <w:p w:rsidR="00E01154" w:rsidRPr="00B303BE" w:rsidRDefault="00E01154" w:rsidP="00E01154">
      <w:pPr>
        <w:adjustRightInd w:val="0"/>
        <w:jc w:val="both"/>
        <w:rPr>
          <w:rFonts w:ascii="Arial" w:hAnsi="Arial" w:cs="Arial"/>
        </w:rPr>
      </w:pPr>
      <w:r w:rsidRPr="00B303BE">
        <w:rPr>
          <w:rFonts w:ascii="Arial" w:hAnsi="Arial" w:cs="Arial"/>
        </w:rPr>
        <w:t>En efecto, el informe destaca que aproximadamente 17 millones de toneladas métricas de plástico entraron en los océanos del mundo durante 2021 y se espera que este volumen de plástico contaminante se duplique o triplique para 2040. Los países están reconociendo cada vez más la necesidad de tomar medidas; es por ello que, en la quinta Asamblea de las Naciones Unidas sobre el Medio Ambiente (UNEA 5) a principios del año 2022, diversos países acordaron establecer un comité intergubernamental de negociación con el objetivo de desarrollar un instrumento jurídicamente vinculante en materia de contaminación por plásticos para 2024 (n.f., párr. 1-3).</w:t>
      </w:r>
    </w:p>
    <w:p w:rsidR="00E01154" w:rsidRPr="00B303BE" w:rsidRDefault="00E01154" w:rsidP="00E01154">
      <w:pPr>
        <w:rPr>
          <w:rFonts w:ascii="Arial" w:hAnsi="Arial" w:cs="Arial"/>
        </w:rPr>
      </w:pPr>
    </w:p>
    <w:p w:rsidR="00E01154" w:rsidRPr="00B303BE" w:rsidRDefault="00E01154" w:rsidP="00E01154">
      <w:pPr>
        <w:jc w:val="both"/>
        <w:rPr>
          <w:rFonts w:ascii="Arial" w:hAnsi="Arial" w:cs="Arial"/>
        </w:rPr>
      </w:pPr>
      <w:r w:rsidRPr="00B303BE">
        <w:rPr>
          <w:rFonts w:ascii="Arial" w:hAnsi="Arial" w:cs="Arial"/>
        </w:rPr>
        <w:t xml:space="preserve">En Colombia, al hablar de instrumentos jurídicos relacionados con los residuos sólidos, nos podemos remitir a la Política Nacional para la Gestión Integral de Residuos Sólidos, establecida en el Consejo Nacional de Política Económica y Social 3874 [CONPES] de la República de Colombia, Departamento Nacional de Planeación (2016) como política nacional de interés social, económico, ambiental y sanitario. Esta política se compone de cuatro ejes estratégicos: </w:t>
      </w:r>
    </w:p>
    <w:p w:rsidR="00E01154" w:rsidRPr="00B303BE" w:rsidRDefault="00E01154" w:rsidP="00E01154">
      <w:pPr>
        <w:jc w:val="both"/>
        <w:rPr>
          <w:rFonts w:ascii="Arial" w:hAnsi="Arial" w:cs="Arial"/>
        </w:rPr>
      </w:pPr>
      <w:r w:rsidRPr="00B303BE">
        <w:rPr>
          <w:rFonts w:ascii="Arial" w:hAnsi="Arial" w:cs="Arial"/>
        </w:rPr>
        <w:t xml:space="preserve">El primer eje busca adoptar medidas encaminadas hacia la prevención en la generación de residuos; la minimización de aquellos que van a sitios de disposición final; la promoción de la reutilización, aprovechamiento y tratamiento de residuos sólidos; y evitar la generación de gases de efecto invernadero. </w:t>
      </w:r>
    </w:p>
    <w:p w:rsidR="00E01154" w:rsidRPr="00B303BE" w:rsidRDefault="00E01154" w:rsidP="00E01154">
      <w:pPr>
        <w:jc w:val="both"/>
        <w:rPr>
          <w:rFonts w:ascii="Arial" w:hAnsi="Arial" w:cs="Arial"/>
        </w:rPr>
      </w:pPr>
      <w:r w:rsidRPr="00B303BE">
        <w:rPr>
          <w:rFonts w:ascii="Arial" w:hAnsi="Arial" w:cs="Arial"/>
        </w:rPr>
        <w:t>El segundo eje apunta a mejorar la cultura ciudadana, la educación e innovación en gestión integral de residuos sólidos para incrementar los niveles de separación en la fuente, de aprovechamiento y de tratamiento. Los dos ejes adicionales están relacionados con la generación de un entorno institucional propicio para la coordinación entre actores, que promueva la eficiencia en la gestión integral de residuos sólidos (p.3).</w:t>
      </w:r>
    </w:p>
    <w:p w:rsidR="00E01154" w:rsidRPr="00B303BE" w:rsidRDefault="00E01154" w:rsidP="00E01154">
      <w:pPr>
        <w:jc w:val="both"/>
        <w:rPr>
          <w:rFonts w:ascii="Arial" w:hAnsi="Arial" w:cs="Arial"/>
        </w:rPr>
      </w:pPr>
      <w:r w:rsidRPr="00B303BE">
        <w:rPr>
          <w:rFonts w:ascii="Arial" w:hAnsi="Arial" w:cs="Arial"/>
        </w:rPr>
        <w:t xml:space="preserve">Adicionalmente; se desataca un avance reciente en la legislación de Colombia respecto al tema de los plásticos y en concordancia con las preocupaciones de la ONU, ya se aprobó </w:t>
      </w:r>
      <w:r>
        <w:rPr>
          <w:rFonts w:ascii="Arial" w:hAnsi="Arial" w:cs="Arial"/>
        </w:rPr>
        <w:t>la ley 2232 d</w:t>
      </w:r>
      <w:r w:rsidRPr="00B303BE">
        <w:rPr>
          <w:rFonts w:ascii="Arial" w:hAnsi="Arial" w:cs="Arial"/>
        </w:rPr>
        <w:t>el 7 de junio de 2022</w:t>
      </w:r>
      <w:r>
        <w:rPr>
          <w:rFonts w:ascii="Arial" w:hAnsi="Arial" w:cs="Arial"/>
        </w:rPr>
        <w:t xml:space="preserve">, </w:t>
      </w:r>
      <w:r w:rsidRPr="00B303BE">
        <w:rPr>
          <w:rFonts w:ascii="Arial" w:hAnsi="Arial" w:cs="Arial"/>
        </w:rPr>
        <w:t xml:space="preserve">que establece medidas tendientes a la reducción gradual de la producción </w:t>
      </w:r>
      <w:r w:rsidRPr="00B303BE">
        <w:rPr>
          <w:rFonts w:ascii="Arial" w:hAnsi="Arial" w:cs="Arial"/>
        </w:rPr>
        <w:lastRenderedPageBreak/>
        <w:t xml:space="preserve">y consumo de ciertos productos plásticos de un solo uso y se dictan otras disposiciones. </w:t>
      </w:r>
    </w:p>
    <w:p w:rsidR="00E01154" w:rsidRPr="00B303BE" w:rsidRDefault="00E01154" w:rsidP="00E01154">
      <w:pPr>
        <w:jc w:val="both"/>
        <w:rPr>
          <w:rFonts w:ascii="Arial" w:hAnsi="Arial" w:cs="Arial"/>
        </w:rPr>
      </w:pPr>
      <w:r w:rsidRPr="00B303BE">
        <w:rPr>
          <w:rFonts w:ascii="Arial" w:hAnsi="Arial" w:cs="Arial"/>
        </w:rPr>
        <w:t>Dada esta situación de crisis ambiental a nivel global, leyes emergentes sobre el uso del plástico a nivel nacional, la problemática antes mencionada de residuos sólidos en la ciudad y las actitudes de los estudiantes fundamentadas en los principios éticos y valores que han recibido en sus hogares; se evidencia la necesidad de fortalecer los procesos pedagógicos en la institución para preparar a los estudiantes en temas como disminución de la generación de residuos, promoción de la reutilización, cultura ciudadana, separación en la fuente y es necesario afrontar estas necesidades educativas desde unos nodos temáticos interdisciplinarios que incluyan la responsabilidad social, el cumplimiento de sus deberes como ciudadanos ambientales culturalmente.</w:t>
      </w:r>
    </w:p>
    <w:p w:rsidR="00E01154" w:rsidRPr="00B303BE" w:rsidRDefault="00E01154" w:rsidP="00E01154">
      <w:pPr>
        <w:jc w:val="both"/>
        <w:rPr>
          <w:rFonts w:ascii="Arial" w:hAnsi="Arial" w:cs="Arial"/>
        </w:rPr>
      </w:pPr>
    </w:p>
    <w:p w:rsidR="00E01154" w:rsidRPr="00B303BE" w:rsidRDefault="00E01154" w:rsidP="00E01154">
      <w:pPr>
        <w:ind w:firstLine="680"/>
        <w:rPr>
          <w:rFonts w:ascii="Arial" w:hAnsi="Arial" w:cs="Arial"/>
        </w:rPr>
      </w:pPr>
    </w:p>
    <w:p w:rsidR="00E01154" w:rsidRPr="00B303BE" w:rsidRDefault="00E01154" w:rsidP="001928FC">
      <w:pPr>
        <w:pStyle w:val="Titulo1PRAE"/>
        <w:numPr>
          <w:ilvl w:val="0"/>
          <w:numId w:val="34"/>
        </w:numPr>
        <w:spacing w:before="0" w:after="0"/>
        <w:jc w:val="left"/>
        <w:rPr>
          <w:bCs/>
          <w:sz w:val="22"/>
          <w:szCs w:val="22"/>
          <w:lang w:val="es-CO"/>
        </w:rPr>
      </w:pPr>
      <w:bookmarkStart w:id="18" w:name="_Toc157093425"/>
      <w:r w:rsidRPr="00B303BE">
        <w:rPr>
          <w:bCs/>
          <w:sz w:val="22"/>
          <w:szCs w:val="22"/>
          <w:lang w:val="es-CO"/>
        </w:rPr>
        <w:t>Referentes Conceptuales</w:t>
      </w:r>
      <w:bookmarkEnd w:id="18"/>
    </w:p>
    <w:p w:rsidR="00E01154" w:rsidRPr="00B303BE" w:rsidRDefault="00E01154" w:rsidP="00E01154">
      <w:pPr>
        <w:ind w:left="720"/>
        <w:jc w:val="both"/>
        <w:rPr>
          <w:rFonts w:ascii="Arial" w:hAnsi="Arial" w:cs="Arial"/>
          <w:b/>
        </w:rPr>
      </w:pPr>
    </w:p>
    <w:p w:rsidR="00E01154" w:rsidRPr="00B303BE" w:rsidRDefault="00E01154" w:rsidP="00E01154">
      <w:pPr>
        <w:jc w:val="both"/>
        <w:rPr>
          <w:rFonts w:ascii="Arial" w:hAnsi="Arial" w:cs="Arial"/>
          <w:bCs/>
        </w:rPr>
      </w:pPr>
      <w:r w:rsidRPr="00B303BE">
        <w:rPr>
          <w:rFonts w:ascii="Arial" w:hAnsi="Arial" w:cs="Arial"/>
          <w:b/>
        </w:rPr>
        <w:t>Ambiente.</w:t>
      </w:r>
      <w:r w:rsidRPr="00B303BE">
        <w:rPr>
          <w:rFonts w:ascii="Arial" w:hAnsi="Arial" w:cs="Arial"/>
          <w:bCs/>
        </w:rPr>
        <w:t xml:space="preserve"> Una aproximación a un concepto global de ambiente es la de un sistema de interrelaciones, que se establecen, entre las sociedades y los componentes naturales, en los cuales éstas desarrollan sus propias dinámicas. En estas interrelaciones los componentes naturales dan cuenta de los sustratos biofísicos (lo real), a los que han estado asociadas las actividades humanas (tejidos culturales,), desde los que han construido sus propias realidades y sobre los cuales se ha tejido todo un entramado cultural particular. Esta aproximación sistémica permite reconocer al ambiente como un conjunto de piezas directamente relacionadas en su organización y funcionamiento; pero al mismo tiempo, con organización y funciones específicas, de acuerdo con su propia dinámica en el marco del sistema (Torres, M, 2002 p.26).</w:t>
      </w:r>
    </w:p>
    <w:p w:rsidR="00E01154" w:rsidRPr="00B303BE" w:rsidRDefault="00E01154" w:rsidP="00E01154">
      <w:pPr>
        <w:jc w:val="both"/>
        <w:rPr>
          <w:rFonts w:ascii="Arial" w:hAnsi="Arial" w:cs="Arial"/>
          <w:bCs/>
        </w:rPr>
      </w:pPr>
    </w:p>
    <w:p w:rsidR="00E01154" w:rsidRPr="00B303BE" w:rsidRDefault="00E01154" w:rsidP="00E01154">
      <w:pPr>
        <w:jc w:val="both"/>
        <w:rPr>
          <w:rFonts w:ascii="Arial" w:hAnsi="Arial" w:cs="Arial"/>
          <w:bCs/>
        </w:rPr>
      </w:pPr>
      <w:r w:rsidRPr="00B303BE">
        <w:rPr>
          <w:rFonts w:ascii="Arial" w:hAnsi="Arial" w:cs="Arial"/>
          <w:b/>
        </w:rPr>
        <w:t>Cultura.</w:t>
      </w:r>
      <w:r w:rsidRPr="00B303BE">
        <w:rPr>
          <w:rFonts w:ascii="Arial" w:hAnsi="Arial" w:cs="Arial"/>
          <w:bCs/>
        </w:rPr>
        <w:t xml:space="preserve"> Para Samp</w:t>
      </w:r>
      <w:r>
        <w:rPr>
          <w:rFonts w:ascii="Arial" w:hAnsi="Arial" w:cs="Arial"/>
          <w:bCs/>
        </w:rPr>
        <w:t>i</w:t>
      </w:r>
      <w:r w:rsidRPr="00B303BE">
        <w:rPr>
          <w:rFonts w:ascii="Arial" w:hAnsi="Arial" w:cs="Arial"/>
          <w:bCs/>
        </w:rPr>
        <w:t>eri (2014) la cultura es la suma e interacción de los patrones observables de conducta y sus estructuras subyacentes de una colectividad, con costumbres, rituales, creencias, valores, lenguaje, símbolos y modo de vida, así como el conocimiento compartido entre sus miembros. Recurso Educativo Digital (RED). El Ministerio de Educación Nacional (2012) define que en el contexto colombiano un Recurso Educativo digital Abierto es todo tipo de material que tiene una intencionalidad y finalidad enmarcada en una acción Educativa, cuya información es Digital, y se dispone en una infraestructura de red pública, como internet, bajo un licenciamiento de Acceso Abierto que permite y promueve su uso, adaptación, modificación y/o personalización (p.99).</w:t>
      </w:r>
    </w:p>
    <w:p w:rsidR="00E01154" w:rsidRPr="00B303BE" w:rsidRDefault="00E01154" w:rsidP="00E01154">
      <w:pPr>
        <w:jc w:val="both"/>
        <w:rPr>
          <w:rFonts w:ascii="Arial" w:hAnsi="Arial" w:cs="Arial"/>
          <w:bCs/>
        </w:rPr>
      </w:pPr>
    </w:p>
    <w:p w:rsidR="00E01154" w:rsidRPr="00B303BE" w:rsidRDefault="00E01154" w:rsidP="00E01154">
      <w:pPr>
        <w:jc w:val="both"/>
        <w:rPr>
          <w:rFonts w:ascii="Arial" w:hAnsi="Arial" w:cs="Arial"/>
          <w:bCs/>
        </w:rPr>
      </w:pPr>
      <w:r w:rsidRPr="00B303BE">
        <w:rPr>
          <w:rFonts w:ascii="Arial" w:hAnsi="Arial" w:cs="Arial"/>
          <w:b/>
        </w:rPr>
        <w:t>Pensamiento Crítico.</w:t>
      </w:r>
      <w:r w:rsidRPr="00B303BE">
        <w:rPr>
          <w:rFonts w:ascii="Arial" w:hAnsi="Arial" w:cs="Arial"/>
          <w:bCs/>
        </w:rPr>
        <w:t xml:space="preserve"> De-Juanas (2013) se basa en Perry (1970) y Hofer y Pintrich (1997) para explicar que el pensamiento crítico se ajusta a un modelo de juicio reflexivo que aumenta con la edad y con las experiencias educativas. El último logro de la identidad de los sujetos consiste en llegar a pensar de un modo reflexivo, lo que permite determinar si unos juicios son más razonables que otros, con la certeza de que todas las aportaciones deben ser evaluadas y reevaluadas (p.298).</w:t>
      </w:r>
    </w:p>
    <w:p w:rsidR="00E01154" w:rsidRPr="00B303BE" w:rsidRDefault="00E01154" w:rsidP="00E01154">
      <w:pPr>
        <w:jc w:val="both"/>
        <w:rPr>
          <w:rFonts w:ascii="Arial" w:hAnsi="Arial" w:cs="Arial"/>
          <w:bCs/>
        </w:rPr>
      </w:pPr>
    </w:p>
    <w:p w:rsidR="00E01154" w:rsidRPr="00B303BE" w:rsidRDefault="00E01154" w:rsidP="00E01154">
      <w:pPr>
        <w:jc w:val="both"/>
        <w:rPr>
          <w:rFonts w:ascii="Arial" w:hAnsi="Arial" w:cs="Arial"/>
          <w:bCs/>
        </w:rPr>
      </w:pPr>
      <w:r w:rsidRPr="00B303BE">
        <w:rPr>
          <w:rFonts w:ascii="Arial" w:hAnsi="Arial" w:cs="Arial"/>
          <w:b/>
        </w:rPr>
        <w:t>Proyecto Ambiental Educativo (PRAE).</w:t>
      </w:r>
      <w:r w:rsidRPr="00B303BE">
        <w:rPr>
          <w:rFonts w:ascii="Arial" w:hAnsi="Arial" w:cs="Arial"/>
          <w:bCs/>
        </w:rPr>
        <w:t xml:space="preserve"> Según la ley 1549 de 2012 en su artículo 8 define Los Proyectos Ambientales Escolares (PRAE). Estos proyectos, de acuerdo a como están concebidos en la política, incorporarán, a las dinámicas curriculares de los establecimientos educativos, de manera transversal, problemas ambientales relacionados con los diagnósticos de sus contextos particulares, tales como, cambio climático, biodiversidad, agua, manejo de suelo, gestión del riesgo y gestión integral de residuos sólidos, entre otros, para lo cual, desarrollarán proyectos concretos, que permitan a los niños, niñas y adolescentes, el desarrollo de competencias básicas y ciudadanas, para la toma de decisiones éticas y responsables, frente al manejo sostenible del ambiente.</w:t>
      </w:r>
    </w:p>
    <w:p w:rsidR="00E01154" w:rsidRDefault="00E01154" w:rsidP="00E01154">
      <w:pPr>
        <w:jc w:val="both"/>
        <w:rPr>
          <w:rFonts w:ascii="Arial" w:hAnsi="Arial" w:cs="Arial"/>
          <w:bCs/>
        </w:rPr>
      </w:pPr>
    </w:p>
    <w:p w:rsidR="00157563" w:rsidRPr="00B303BE" w:rsidRDefault="00157563" w:rsidP="00E01154">
      <w:pPr>
        <w:jc w:val="both"/>
        <w:rPr>
          <w:rFonts w:ascii="Arial" w:hAnsi="Arial" w:cs="Arial"/>
          <w:bCs/>
        </w:rPr>
      </w:pPr>
    </w:p>
    <w:p w:rsidR="00E01154" w:rsidRPr="00B303BE" w:rsidRDefault="00E01154" w:rsidP="00E01154">
      <w:pPr>
        <w:jc w:val="both"/>
        <w:rPr>
          <w:rFonts w:ascii="Arial" w:hAnsi="Arial" w:cs="Arial"/>
          <w:bCs/>
        </w:rPr>
      </w:pPr>
      <w:r w:rsidRPr="00B303BE">
        <w:rPr>
          <w:rFonts w:ascii="Arial" w:hAnsi="Arial" w:cs="Arial"/>
          <w:b/>
        </w:rPr>
        <w:t>Educación Ambiental (EA).</w:t>
      </w:r>
      <w:r w:rsidRPr="00B303BE">
        <w:rPr>
          <w:rFonts w:ascii="Arial" w:hAnsi="Arial" w:cs="Arial"/>
          <w:bCs/>
        </w:rPr>
        <w:t xml:space="preserve"> La ley 1549 de 2012 define que debe ser entendida, como un proceso dinámico y participativo, orientado a la formación de personas críticas y reflexivas, con capacidades para comprender las problemáticas ambientales de sus contextos (locales, regionales y nacionales). Al igual que para participar activamente en la construcción de apuestas integrales (técnicas, políticas, pedagógicas y otras), que apunten a la transformación de su realidad, en función del propósito de construcción de sociedades ambientalmente sustentables y socialmente justas.</w:t>
      </w:r>
    </w:p>
    <w:p w:rsidR="00E01154" w:rsidRPr="00B303BE" w:rsidRDefault="00E01154" w:rsidP="00E01154">
      <w:pPr>
        <w:jc w:val="both"/>
        <w:rPr>
          <w:rFonts w:ascii="Arial" w:hAnsi="Arial" w:cs="Arial"/>
          <w:bCs/>
        </w:rPr>
      </w:pPr>
    </w:p>
    <w:p w:rsidR="00E01154" w:rsidRPr="00B303BE" w:rsidRDefault="00E01154" w:rsidP="00E01154">
      <w:pPr>
        <w:jc w:val="both"/>
        <w:rPr>
          <w:rFonts w:ascii="Arial" w:hAnsi="Arial" w:cs="Arial"/>
          <w:bCs/>
        </w:rPr>
      </w:pPr>
      <w:r w:rsidRPr="00B303BE">
        <w:rPr>
          <w:rFonts w:ascii="Arial" w:hAnsi="Arial" w:cs="Arial"/>
          <w:b/>
        </w:rPr>
        <w:t>Residuo.</w:t>
      </w:r>
      <w:r w:rsidRPr="00B303BE">
        <w:rPr>
          <w:rFonts w:ascii="Arial" w:hAnsi="Arial" w:cs="Arial"/>
          <w:bCs/>
        </w:rPr>
        <w:t xml:space="preserve"> Según el Manual de gestión integral de residuos (2010), define que son cualquier sustancia u objeto del cual se desprenda su generador, no utilizado por la actividad principal, pero susceptible de ser utilizado posteriormente de forma externa o interna (p.15).</w:t>
      </w:r>
    </w:p>
    <w:p w:rsidR="00E01154" w:rsidRPr="00B303BE" w:rsidRDefault="00E01154" w:rsidP="00E01154">
      <w:pPr>
        <w:jc w:val="both"/>
        <w:rPr>
          <w:rFonts w:ascii="Arial" w:hAnsi="Arial" w:cs="Arial"/>
          <w:bCs/>
        </w:rPr>
      </w:pPr>
    </w:p>
    <w:p w:rsidR="00E01154" w:rsidRPr="00B303BE" w:rsidRDefault="00E01154" w:rsidP="00E01154">
      <w:pPr>
        <w:jc w:val="both"/>
        <w:rPr>
          <w:rFonts w:ascii="Arial" w:hAnsi="Arial" w:cs="Arial"/>
          <w:bCs/>
        </w:rPr>
      </w:pPr>
      <w:r w:rsidRPr="00B303BE">
        <w:rPr>
          <w:rFonts w:ascii="Arial" w:hAnsi="Arial" w:cs="Arial"/>
          <w:b/>
        </w:rPr>
        <w:t>Residuo sólido.</w:t>
      </w:r>
      <w:r w:rsidRPr="00B303BE">
        <w:rPr>
          <w:rFonts w:ascii="Arial" w:hAnsi="Arial" w:cs="Arial"/>
          <w:bCs/>
        </w:rPr>
        <w:t xml:space="preserve"> Según Leiton y Revelo (2017) recurren a el Decreto 1713 de (2002) para definir los residuos sólidos como cualquier objeto, material, sustancia o elemento sólido resultante del consumo o uso de un bien en actividades domésticas, industriales, comerciales, institucionales, de servicios, que el generador abandona, rechaza o entrega y que es susceptible de aprovechamiento o transformación en un nuevo bien, con valor económico o de disposición final (p.105).</w:t>
      </w:r>
    </w:p>
    <w:p w:rsidR="00E01154" w:rsidRPr="00B303BE" w:rsidRDefault="00E01154" w:rsidP="00E01154">
      <w:pPr>
        <w:jc w:val="both"/>
        <w:rPr>
          <w:rFonts w:ascii="Arial" w:hAnsi="Arial" w:cs="Arial"/>
          <w:bCs/>
        </w:rPr>
      </w:pPr>
    </w:p>
    <w:p w:rsidR="00E01154" w:rsidRPr="00B303BE" w:rsidRDefault="00E01154" w:rsidP="00E01154">
      <w:pPr>
        <w:jc w:val="both"/>
        <w:rPr>
          <w:rFonts w:ascii="Arial" w:hAnsi="Arial" w:cs="Arial"/>
          <w:bCs/>
        </w:rPr>
      </w:pPr>
      <w:r w:rsidRPr="00B303BE">
        <w:rPr>
          <w:rFonts w:ascii="Arial" w:hAnsi="Arial" w:cs="Arial"/>
          <w:b/>
        </w:rPr>
        <w:t>Actitud</w:t>
      </w:r>
      <w:r w:rsidRPr="00B303BE">
        <w:rPr>
          <w:rFonts w:ascii="Arial" w:hAnsi="Arial" w:cs="Arial"/>
          <w:bCs/>
        </w:rPr>
        <w:t>. Según Castillero (2018) recibe el nombre de actitud al efecto del conjunto de creencias y valores relativamente estables a lo largo del tiempo en la disposición o tendencia a actuar de determinada manera o acometer algún tipo de acción”. Además, muestra el modo en el que una persona afronta la vida o se enfrenta ante una situación concreta (párr.2).</w:t>
      </w:r>
    </w:p>
    <w:p w:rsidR="00E01154" w:rsidRPr="00B303BE" w:rsidRDefault="00E01154" w:rsidP="00E01154">
      <w:pPr>
        <w:jc w:val="both"/>
        <w:rPr>
          <w:rFonts w:ascii="Arial" w:hAnsi="Arial" w:cs="Arial"/>
          <w:bCs/>
        </w:rPr>
      </w:pPr>
    </w:p>
    <w:p w:rsidR="00E01154" w:rsidRPr="00B303BE" w:rsidRDefault="00E01154" w:rsidP="00E01154">
      <w:pPr>
        <w:jc w:val="both"/>
        <w:rPr>
          <w:rFonts w:ascii="Arial" w:hAnsi="Arial" w:cs="Arial"/>
          <w:bCs/>
        </w:rPr>
      </w:pPr>
      <w:r w:rsidRPr="00B303BE">
        <w:rPr>
          <w:rFonts w:ascii="Arial" w:hAnsi="Arial" w:cs="Arial"/>
          <w:b/>
        </w:rPr>
        <w:t>Conciencia ambiental.</w:t>
      </w:r>
      <w:r w:rsidRPr="00B303BE">
        <w:rPr>
          <w:rFonts w:ascii="Arial" w:hAnsi="Arial" w:cs="Arial"/>
          <w:bCs/>
        </w:rPr>
        <w:t xml:space="preserve"> Alea y Jaula (2006) se basa en Febles (2004) para definir la conciencia ambiental como el “sistema de vivencias, conocimientos y experiencias que el individuo utiliza activamente en su relación con el medio ambiente” (p.40).</w:t>
      </w:r>
    </w:p>
    <w:p w:rsidR="00E01154" w:rsidRDefault="00E01154" w:rsidP="00E01154">
      <w:pPr>
        <w:jc w:val="both"/>
        <w:rPr>
          <w:rFonts w:ascii="Arial" w:hAnsi="Arial" w:cs="Arial"/>
          <w:bCs/>
        </w:rPr>
      </w:pPr>
    </w:p>
    <w:p w:rsidR="00E01154" w:rsidRPr="00B303BE" w:rsidRDefault="00E01154" w:rsidP="001928FC">
      <w:pPr>
        <w:pStyle w:val="Titulo1PRAE"/>
        <w:numPr>
          <w:ilvl w:val="0"/>
          <w:numId w:val="34"/>
        </w:numPr>
        <w:spacing w:before="0" w:after="0"/>
        <w:jc w:val="left"/>
        <w:rPr>
          <w:bCs/>
          <w:sz w:val="22"/>
          <w:szCs w:val="22"/>
          <w:lang w:val="es-CO"/>
        </w:rPr>
      </w:pPr>
      <w:bookmarkStart w:id="19" w:name="_Toc157093426"/>
      <w:r w:rsidRPr="00B303BE">
        <w:rPr>
          <w:bCs/>
          <w:sz w:val="22"/>
          <w:szCs w:val="22"/>
          <w:lang w:val="es-CO"/>
        </w:rPr>
        <w:t>Población y/o Grupo Objetivo</w:t>
      </w:r>
      <w:bookmarkEnd w:id="19"/>
      <w:r w:rsidRPr="00B303BE">
        <w:rPr>
          <w:bCs/>
          <w:sz w:val="22"/>
          <w:szCs w:val="22"/>
          <w:lang w:val="es-CO"/>
        </w:rPr>
        <w:t xml:space="preserve"> </w:t>
      </w:r>
    </w:p>
    <w:p w:rsidR="00E01154" w:rsidRPr="00B303BE" w:rsidRDefault="00E01154" w:rsidP="00E01154">
      <w:pPr>
        <w:rPr>
          <w:rFonts w:ascii="Arial" w:hAnsi="Arial" w:cs="Arial"/>
        </w:rPr>
      </w:pPr>
    </w:p>
    <w:p w:rsidR="00E01154" w:rsidRPr="00B303BE" w:rsidRDefault="00E01154" w:rsidP="00E01154">
      <w:pPr>
        <w:jc w:val="both"/>
        <w:rPr>
          <w:rFonts w:ascii="Arial" w:hAnsi="Arial" w:cs="Arial"/>
        </w:rPr>
      </w:pPr>
      <w:r w:rsidRPr="00B303BE">
        <w:rPr>
          <w:rFonts w:ascii="Arial" w:hAnsi="Arial" w:cs="Arial"/>
        </w:rPr>
        <w:t xml:space="preserve">El Proyecto de Educación Ambiental de la IEM Antonio Nariño está enfocado a los miembros de la comunidad educativa conformada por estudiantes, educadores, padres de familia, directivos docentes y administradores escolares; dando mayor relevancia </w:t>
      </w:r>
      <w:r w:rsidR="004D110A" w:rsidRPr="00B303BE">
        <w:rPr>
          <w:rFonts w:ascii="Arial" w:hAnsi="Arial" w:cs="Arial"/>
        </w:rPr>
        <w:t>al proceso</w:t>
      </w:r>
      <w:r w:rsidRPr="00B303BE">
        <w:rPr>
          <w:rFonts w:ascii="Arial" w:hAnsi="Arial" w:cs="Arial"/>
        </w:rPr>
        <w:t xml:space="preserve"> educativo de los estudiantes. </w:t>
      </w:r>
    </w:p>
    <w:p w:rsidR="00E01154" w:rsidRPr="00B303BE" w:rsidRDefault="00E01154" w:rsidP="00E01154">
      <w:pPr>
        <w:ind w:firstLine="680"/>
        <w:rPr>
          <w:rFonts w:ascii="Arial" w:hAnsi="Arial" w:cs="Arial"/>
        </w:rPr>
      </w:pPr>
    </w:p>
    <w:p w:rsidR="00E01154" w:rsidRPr="00B303BE" w:rsidRDefault="00E01154" w:rsidP="001928FC">
      <w:pPr>
        <w:pStyle w:val="Titulo1PRAE"/>
        <w:numPr>
          <w:ilvl w:val="0"/>
          <w:numId w:val="34"/>
        </w:numPr>
        <w:spacing w:before="0" w:after="0"/>
        <w:jc w:val="both"/>
        <w:rPr>
          <w:bCs/>
          <w:sz w:val="22"/>
          <w:szCs w:val="22"/>
          <w:lang w:val="es-CO"/>
        </w:rPr>
      </w:pPr>
      <w:r>
        <w:rPr>
          <w:bCs/>
          <w:sz w:val="22"/>
          <w:szCs w:val="22"/>
          <w:lang w:val="es-CO"/>
        </w:rPr>
        <w:t>Metas del proyecto</w:t>
      </w:r>
    </w:p>
    <w:p w:rsidR="00E01154" w:rsidRDefault="00E01154" w:rsidP="00E01154">
      <w:pPr>
        <w:jc w:val="both"/>
        <w:rPr>
          <w:rFonts w:ascii="Arial" w:hAnsi="Arial" w:cs="Arial"/>
        </w:rPr>
      </w:pPr>
    </w:p>
    <w:p w:rsidR="00E01154" w:rsidRDefault="00E01154" w:rsidP="00E01154">
      <w:pPr>
        <w:jc w:val="both"/>
        <w:rPr>
          <w:rFonts w:ascii="Arial" w:hAnsi="Arial" w:cs="Arial"/>
        </w:rPr>
      </w:pPr>
      <w:r>
        <w:rPr>
          <w:rFonts w:ascii="Arial" w:hAnsi="Arial" w:cs="Arial"/>
        </w:rPr>
        <w:t xml:space="preserve">Las metas según Doran (1981) deben ser específicas, medibles, alcanzables, realistas y deben considerar el tiempo, es decir deben ser SMART por sus siglas en inglés (Scott, 2011). </w:t>
      </w:r>
    </w:p>
    <w:p w:rsidR="00E01154" w:rsidRDefault="00E01154" w:rsidP="00E01154">
      <w:pPr>
        <w:jc w:val="both"/>
        <w:rPr>
          <w:rFonts w:ascii="Arial" w:hAnsi="Arial" w:cs="Arial"/>
        </w:rPr>
      </w:pPr>
      <w:r>
        <w:rPr>
          <w:rFonts w:ascii="Arial" w:hAnsi="Arial" w:cs="Arial"/>
        </w:rPr>
        <w:t>Es así que el PRAE para el año 2024 se plantea las siguientes metas:</w:t>
      </w:r>
    </w:p>
    <w:p w:rsidR="00E01154" w:rsidRDefault="00E01154" w:rsidP="00E01154">
      <w:pPr>
        <w:jc w:val="both"/>
        <w:rPr>
          <w:rFonts w:ascii="Arial" w:hAnsi="Arial" w:cs="Arial"/>
        </w:rPr>
      </w:pPr>
    </w:p>
    <w:p w:rsidR="00E01154" w:rsidRDefault="00E01154" w:rsidP="001928FC">
      <w:pPr>
        <w:widowControl/>
        <w:numPr>
          <w:ilvl w:val="0"/>
          <w:numId w:val="35"/>
        </w:numPr>
        <w:suppressAutoHyphens/>
        <w:autoSpaceDE/>
        <w:autoSpaceDN/>
        <w:ind w:left="284"/>
        <w:jc w:val="both"/>
        <w:rPr>
          <w:rFonts w:ascii="Arial" w:hAnsi="Arial" w:cs="Arial"/>
        </w:rPr>
      </w:pPr>
      <w:r w:rsidRPr="00110AF0">
        <w:rPr>
          <w:rFonts w:ascii="Arial" w:hAnsi="Arial" w:cs="Arial"/>
          <w:b/>
          <w:bCs/>
        </w:rPr>
        <w:t>Meta 1:</w:t>
      </w:r>
      <w:r>
        <w:rPr>
          <w:rFonts w:ascii="Arial" w:hAnsi="Arial" w:cs="Arial"/>
        </w:rPr>
        <w:t xml:space="preserve"> Sensibilizar en el año 2024 a mínimo al 70% de la comunidad educativa que se desenvuelve a diario en la institución (estudiantes, docentes, administrativos y directivos) sobre temas priorizados para el cuidado del ambiente, con el recurso humano disponible en la institución (docentes del grupo PRAE). </w:t>
      </w:r>
    </w:p>
    <w:p w:rsidR="00E01154" w:rsidRDefault="00E01154" w:rsidP="00E01154">
      <w:pPr>
        <w:widowControl/>
        <w:suppressAutoHyphens/>
        <w:autoSpaceDE/>
        <w:autoSpaceDN/>
        <w:jc w:val="both"/>
        <w:rPr>
          <w:rFonts w:ascii="Arial" w:hAnsi="Arial" w:cs="Arial"/>
        </w:rPr>
      </w:pPr>
    </w:p>
    <w:p w:rsidR="00E01154" w:rsidRDefault="00E01154" w:rsidP="001928FC">
      <w:pPr>
        <w:widowControl/>
        <w:numPr>
          <w:ilvl w:val="0"/>
          <w:numId w:val="35"/>
        </w:numPr>
        <w:suppressAutoHyphens/>
        <w:autoSpaceDE/>
        <w:autoSpaceDN/>
        <w:ind w:left="284"/>
        <w:rPr>
          <w:rFonts w:ascii="Arial" w:hAnsi="Arial" w:cs="Arial"/>
        </w:rPr>
      </w:pPr>
      <w:r w:rsidRPr="00110AF0">
        <w:rPr>
          <w:rFonts w:ascii="Arial" w:hAnsi="Arial" w:cs="Arial"/>
          <w:b/>
          <w:bCs/>
        </w:rPr>
        <w:t xml:space="preserve">Meta </w:t>
      </w:r>
      <w:r>
        <w:rPr>
          <w:rFonts w:ascii="Arial" w:hAnsi="Arial" w:cs="Arial"/>
          <w:b/>
          <w:bCs/>
        </w:rPr>
        <w:t>2</w:t>
      </w:r>
      <w:r w:rsidRPr="00110AF0">
        <w:rPr>
          <w:rFonts w:ascii="Arial" w:hAnsi="Arial" w:cs="Arial"/>
          <w:b/>
          <w:bCs/>
        </w:rPr>
        <w:t>:</w:t>
      </w:r>
      <w:r>
        <w:rPr>
          <w:rFonts w:ascii="Arial" w:hAnsi="Arial" w:cs="Arial"/>
        </w:rPr>
        <w:t xml:space="preserve"> Realizar diagnóstico y seguimiento en el año 2024, de las actitudes ambientales de la comunidad educativa (especialmente estudiantes), mediante la observación y con la participación de al menos 2 voluntarios ambientales del 50% de los grupos de la sede Centro y Capusigra (jornada tarde y mañana).</w:t>
      </w:r>
    </w:p>
    <w:p w:rsidR="00E01154" w:rsidRDefault="00E01154" w:rsidP="00E01154">
      <w:pPr>
        <w:widowControl/>
        <w:suppressAutoHyphens/>
        <w:autoSpaceDE/>
        <w:autoSpaceDN/>
        <w:rPr>
          <w:rFonts w:ascii="Arial" w:hAnsi="Arial" w:cs="Arial"/>
        </w:rPr>
      </w:pPr>
    </w:p>
    <w:p w:rsidR="00E01154" w:rsidRPr="009911D8" w:rsidRDefault="00E01154" w:rsidP="001928FC">
      <w:pPr>
        <w:widowControl/>
        <w:numPr>
          <w:ilvl w:val="0"/>
          <w:numId w:val="35"/>
        </w:numPr>
        <w:suppressAutoHyphens/>
        <w:autoSpaceDE/>
        <w:autoSpaceDN/>
        <w:ind w:left="284"/>
        <w:jc w:val="both"/>
        <w:rPr>
          <w:rFonts w:ascii="Arial" w:hAnsi="Arial" w:cs="Arial"/>
        </w:rPr>
      </w:pPr>
      <w:r w:rsidRPr="00110AF0">
        <w:rPr>
          <w:rFonts w:ascii="Arial" w:hAnsi="Arial" w:cs="Arial"/>
          <w:b/>
          <w:bCs/>
        </w:rPr>
        <w:t xml:space="preserve">Meta </w:t>
      </w:r>
      <w:r>
        <w:rPr>
          <w:rFonts w:ascii="Arial" w:hAnsi="Arial" w:cs="Arial"/>
          <w:b/>
          <w:bCs/>
        </w:rPr>
        <w:t>3</w:t>
      </w:r>
      <w:r w:rsidRPr="00110AF0">
        <w:rPr>
          <w:rFonts w:ascii="Arial" w:hAnsi="Arial" w:cs="Arial"/>
          <w:b/>
          <w:bCs/>
        </w:rPr>
        <w:t>:</w:t>
      </w:r>
      <w:r>
        <w:rPr>
          <w:rFonts w:ascii="Arial" w:hAnsi="Arial" w:cs="Arial"/>
        </w:rPr>
        <w:t xml:space="preserve"> Fortalecer en la relación del 60% de los estudiantes con una de las entidades pertenecientes al CIDEA (Coorponariño) mediante la celebración del día del estudiante en junio del 2024. </w:t>
      </w:r>
    </w:p>
    <w:p w:rsidR="00E01154" w:rsidRDefault="00E01154" w:rsidP="00E01154">
      <w:pPr>
        <w:rPr>
          <w:rFonts w:ascii="Arial" w:hAnsi="Arial" w:cs="Arial"/>
        </w:rPr>
      </w:pPr>
    </w:p>
    <w:p w:rsidR="00E01154" w:rsidRDefault="00E01154" w:rsidP="001928FC">
      <w:pPr>
        <w:pStyle w:val="Titulo1PRAE"/>
        <w:numPr>
          <w:ilvl w:val="0"/>
          <w:numId w:val="34"/>
        </w:numPr>
        <w:spacing w:before="0" w:after="0"/>
        <w:jc w:val="left"/>
      </w:pPr>
      <w:r w:rsidRPr="0063540C">
        <w:rPr>
          <w:bCs/>
          <w:sz w:val="22"/>
          <w:szCs w:val="22"/>
          <w:lang w:val="es-CO"/>
        </w:rPr>
        <w:t>Resultados</w:t>
      </w:r>
      <w:r>
        <w:t xml:space="preserve"> y beneficios esperados del proyecto </w:t>
      </w:r>
    </w:p>
    <w:p w:rsidR="00E01154" w:rsidRDefault="00E01154" w:rsidP="00E01154">
      <w:pPr>
        <w:rPr>
          <w:rFonts w:ascii="Arial" w:hAnsi="Arial" w:cs="Arial"/>
        </w:rPr>
      </w:pPr>
    </w:p>
    <w:p w:rsidR="00E01154" w:rsidRDefault="00E01154" w:rsidP="00E01154">
      <w:pPr>
        <w:jc w:val="both"/>
        <w:rPr>
          <w:rFonts w:ascii="Arial" w:hAnsi="Arial" w:cs="Arial"/>
        </w:rPr>
      </w:pPr>
      <w:r>
        <w:rPr>
          <w:rFonts w:ascii="Arial" w:hAnsi="Arial" w:cs="Arial"/>
        </w:rPr>
        <w:t>Al dar cumplimiento a estas metas se espera al finalizar el año 2024:</w:t>
      </w:r>
    </w:p>
    <w:p w:rsidR="00E01154" w:rsidRDefault="00E01154" w:rsidP="001928FC">
      <w:pPr>
        <w:widowControl/>
        <w:numPr>
          <w:ilvl w:val="0"/>
          <w:numId w:val="36"/>
        </w:numPr>
        <w:suppressAutoHyphens/>
        <w:autoSpaceDE/>
        <w:autoSpaceDN/>
        <w:ind w:left="426"/>
        <w:jc w:val="both"/>
        <w:rPr>
          <w:rFonts w:ascii="Arial" w:hAnsi="Arial" w:cs="Arial"/>
        </w:rPr>
      </w:pPr>
      <w:r>
        <w:rPr>
          <w:rFonts w:ascii="Arial" w:hAnsi="Arial" w:cs="Arial"/>
        </w:rPr>
        <w:t>Disponer de un diagnóstico inicial sobre las actitudes ambientales de los estudiantes, para realizar el diseño de las estrategias pedagógicas en concordancia con la realidad de la institución.</w:t>
      </w:r>
    </w:p>
    <w:p w:rsidR="00E01154" w:rsidRDefault="00E01154" w:rsidP="001928FC">
      <w:pPr>
        <w:widowControl/>
        <w:numPr>
          <w:ilvl w:val="0"/>
          <w:numId w:val="36"/>
        </w:numPr>
        <w:suppressAutoHyphens/>
        <w:autoSpaceDE/>
        <w:autoSpaceDN/>
        <w:ind w:left="426"/>
        <w:jc w:val="both"/>
        <w:rPr>
          <w:rFonts w:ascii="Arial" w:hAnsi="Arial" w:cs="Arial"/>
        </w:rPr>
      </w:pPr>
      <w:r>
        <w:rPr>
          <w:rFonts w:ascii="Arial" w:hAnsi="Arial" w:cs="Arial"/>
        </w:rPr>
        <w:t>Mejorar las actitudes de los estudiantes, docentes, administrativos y directivos, de forma progresiva, realizando seguimiento de los avances para realizar ajustes pedagógicos durante las charlas de sensibilización.</w:t>
      </w:r>
    </w:p>
    <w:p w:rsidR="00E01154" w:rsidRDefault="00E01154" w:rsidP="001928FC">
      <w:pPr>
        <w:widowControl/>
        <w:numPr>
          <w:ilvl w:val="0"/>
          <w:numId w:val="36"/>
        </w:numPr>
        <w:suppressAutoHyphens/>
        <w:autoSpaceDE/>
        <w:autoSpaceDN/>
        <w:ind w:left="426"/>
        <w:jc w:val="both"/>
        <w:rPr>
          <w:rFonts w:ascii="Arial" w:hAnsi="Arial" w:cs="Arial"/>
        </w:rPr>
      </w:pPr>
      <w:r>
        <w:rPr>
          <w:rFonts w:ascii="Arial" w:hAnsi="Arial" w:cs="Arial"/>
        </w:rPr>
        <w:t xml:space="preserve">Formar voluntarios ambientales con competencias comunicativas, científicas, éticas, matemáticas, que sean modelo para otros estudiantes y puedan motivar futuros semilleros de investigación ambiental para el año 2025. </w:t>
      </w:r>
    </w:p>
    <w:p w:rsidR="00E01154" w:rsidRDefault="00E01154" w:rsidP="001928FC">
      <w:pPr>
        <w:widowControl/>
        <w:numPr>
          <w:ilvl w:val="0"/>
          <w:numId w:val="36"/>
        </w:numPr>
        <w:suppressAutoHyphens/>
        <w:autoSpaceDE/>
        <w:autoSpaceDN/>
        <w:ind w:left="426"/>
        <w:jc w:val="both"/>
        <w:rPr>
          <w:rFonts w:ascii="Arial" w:hAnsi="Arial" w:cs="Arial"/>
        </w:rPr>
      </w:pPr>
      <w:r>
        <w:rPr>
          <w:rFonts w:ascii="Arial" w:hAnsi="Arial" w:cs="Arial"/>
        </w:rPr>
        <w:t xml:space="preserve">Crear espacios de esparcimiento y contacto con los aspectos naturales, sociales y culturales del ambiente, que generen un vinculo amigable con el entorno. </w:t>
      </w:r>
    </w:p>
    <w:p w:rsidR="00E01154" w:rsidRPr="00B303BE" w:rsidRDefault="00E01154" w:rsidP="00E01154">
      <w:pPr>
        <w:ind w:firstLine="680"/>
        <w:jc w:val="both"/>
        <w:rPr>
          <w:rFonts w:ascii="Arial" w:hAnsi="Arial" w:cs="Arial"/>
        </w:rPr>
      </w:pPr>
    </w:p>
    <w:p w:rsidR="00E01154" w:rsidRPr="00B303BE" w:rsidRDefault="00E01154" w:rsidP="001928FC">
      <w:pPr>
        <w:pStyle w:val="Titulo1PRAE"/>
        <w:numPr>
          <w:ilvl w:val="0"/>
          <w:numId w:val="34"/>
        </w:numPr>
        <w:spacing w:before="0" w:after="0"/>
        <w:jc w:val="both"/>
        <w:rPr>
          <w:sz w:val="22"/>
          <w:szCs w:val="22"/>
          <w:lang w:val="es-CO"/>
        </w:rPr>
      </w:pPr>
      <w:r w:rsidRPr="00B303BE">
        <w:rPr>
          <w:sz w:val="22"/>
          <w:szCs w:val="22"/>
          <w:lang w:val="es-CO"/>
        </w:rPr>
        <w:t xml:space="preserve">Sostenibilidad del proyecto </w:t>
      </w:r>
    </w:p>
    <w:p w:rsidR="00E01154" w:rsidRDefault="00E01154" w:rsidP="00E01154">
      <w:pPr>
        <w:jc w:val="both"/>
        <w:rPr>
          <w:rFonts w:ascii="Arial" w:hAnsi="Arial" w:cs="Arial"/>
        </w:rPr>
      </w:pPr>
    </w:p>
    <w:p w:rsidR="00E01154" w:rsidRPr="00B303BE" w:rsidRDefault="00E01154" w:rsidP="00E01154">
      <w:pPr>
        <w:jc w:val="both"/>
        <w:rPr>
          <w:rFonts w:ascii="Arial" w:hAnsi="Arial" w:cs="Arial"/>
        </w:rPr>
      </w:pPr>
      <w:r w:rsidRPr="00B303BE">
        <w:rPr>
          <w:rFonts w:ascii="Arial" w:hAnsi="Arial" w:cs="Arial"/>
        </w:rPr>
        <w:t>Para que el proyecto PRAE sea técnicamente sostenible en el tiempo se requiere:</w:t>
      </w:r>
    </w:p>
    <w:p w:rsidR="00E01154" w:rsidRDefault="00E01154" w:rsidP="001928FC">
      <w:pPr>
        <w:widowControl/>
        <w:numPr>
          <w:ilvl w:val="0"/>
          <w:numId w:val="33"/>
        </w:numPr>
        <w:suppressAutoHyphens/>
        <w:autoSpaceDE/>
        <w:autoSpaceDN/>
        <w:ind w:left="426"/>
        <w:jc w:val="both"/>
        <w:rPr>
          <w:rFonts w:ascii="Arial" w:hAnsi="Arial" w:cs="Arial"/>
        </w:rPr>
      </w:pPr>
      <w:r w:rsidRPr="00B303BE">
        <w:rPr>
          <w:rFonts w:ascii="Arial" w:hAnsi="Arial" w:cs="Arial"/>
        </w:rPr>
        <w:t>Asignar los recursos solicitados en el Formato presupuesto de proyectos institucionale</w:t>
      </w:r>
      <w:r>
        <w:rPr>
          <w:rFonts w:ascii="Arial" w:hAnsi="Arial" w:cs="Arial"/>
        </w:rPr>
        <w:t xml:space="preserve">s. </w:t>
      </w:r>
    </w:p>
    <w:p w:rsidR="00E01154" w:rsidRPr="00B303BE" w:rsidRDefault="00E01154" w:rsidP="001928FC">
      <w:pPr>
        <w:widowControl/>
        <w:numPr>
          <w:ilvl w:val="0"/>
          <w:numId w:val="33"/>
        </w:numPr>
        <w:suppressAutoHyphens/>
        <w:autoSpaceDE/>
        <w:autoSpaceDN/>
        <w:ind w:left="426"/>
        <w:jc w:val="both"/>
        <w:rPr>
          <w:rFonts w:ascii="Arial" w:hAnsi="Arial" w:cs="Arial"/>
        </w:rPr>
      </w:pPr>
      <w:r w:rsidRPr="00B303BE">
        <w:rPr>
          <w:rFonts w:ascii="Arial" w:hAnsi="Arial" w:cs="Arial"/>
        </w:rPr>
        <w:t>Ejecutar los recursos asignados</w:t>
      </w:r>
      <w:r>
        <w:rPr>
          <w:rFonts w:ascii="Arial" w:hAnsi="Arial" w:cs="Arial"/>
        </w:rPr>
        <w:t>.</w:t>
      </w:r>
    </w:p>
    <w:p w:rsidR="00E01154" w:rsidRDefault="00E01154" w:rsidP="001928FC">
      <w:pPr>
        <w:widowControl/>
        <w:numPr>
          <w:ilvl w:val="0"/>
          <w:numId w:val="33"/>
        </w:numPr>
        <w:suppressAutoHyphens/>
        <w:autoSpaceDE/>
        <w:autoSpaceDN/>
        <w:ind w:left="426"/>
        <w:jc w:val="both"/>
        <w:rPr>
          <w:rFonts w:ascii="Arial" w:hAnsi="Arial" w:cs="Arial"/>
        </w:rPr>
      </w:pPr>
      <w:r w:rsidRPr="00B303BE">
        <w:rPr>
          <w:rFonts w:ascii="Arial" w:hAnsi="Arial" w:cs="Arial"/>
        </w:rPr>
        <w:t>Cumplir con las actividades planeadas</w:t>
      </w:r>
    </w:p>
    <w:p w:rsidR="00E01154" w:rsidRDefault="00E01154" w:rsidP="00E01154">
      <w:pPr>
        <w:jc w:val="both"/>
        <w:rPr>
          <w:rFonts w:ascii="Arial" w:hAnsi="Arial" w:cs="Arial"/>
        </w:rPr>
      </w:pPr>
    </w:p>
    <w:p w:rsidR="00E01154" w:rsidRPr="00110AF0" w:rsidRDefault="00E01154" w:rsidP="001928FC">
      <w:pPr>
        <w:pStyle w:val="Titulo1PRAE"/>
        <w:numPr>
          <w:ilvl w:val="0"/>
          <w:numId w:val="34"/>
        </w:numPr>
        <w:spacing w:before="0" w:after="0"/>
        <w:jc w:val="both"/>
        <w:rPr>
          <w:sz w:val="22"/>
          <w:szCs w:val="22"/>
          <w:lang w:val="es-CO"/>
        </w:rPr>
      </w:pPr>
      <w:r w:rsidRPr="00110AF0">
        <w:rPr>
          <w:sz w:val="22"/>
          <w:szCs w:val="22"/>
          <w:lang w:val="es-CO"/>
        </w:rPr>
        <w:t xml:space="preserve">Indicadores de evaluación </w:t>
      </w:r>
    </w:p>
    <w:p w:rsidR="00E01154" w:rsidRDefault="00E01154" w:rsidP="00E01154">
      <w:pPr>
        <w:jc w:val="both"/>
        <w:rPr>
          <w:rFonts w:ascii="Arial" w:hAnsi="Arial" w:cs="Arial"/>
        </w:rPr>
      </w:pPr>
    </w:p>
    <w:p w:rsidR="00E01154" w:rsidRDefault="00E01154" w:rsidP="00E01154">
      <w:pPr>
        <w:jc w:val="both"/>
        <w:rPr>
          <w:rFonts w:ascii="Arial" w:hAnsi="Arial" w:cs="Arial"/>
        </w:rPr>
      </w:pPr>
      <w:r>
        <w:rPr>
          <w:rFonts w:ascii="Arial" w:hAnsi="Arial" w:cs="Arial"/>
        </w:rPr>
        <w:t>La efectividad de las metas planteadas se medirá de acuerdo a los indicadores planteados en la tabla 2.</w:t>
      </w:r>
    </w:p>
    <w:p w:rsidR="00E01154" w:rsidRDefault="00E01154" w:rsidP="00E01154">
      <w:pPr>
        <w:jc w:val="both"/>
        <w:rPr>
          <w:rFonts w:ascii="Arial" w:hAnsi="Arial" w:cs="Arial"/>
        </w:rPr>
      </w:pPr>
    </w:p>
    <w:p w:rsidR="00E01154" w:rsidRDefault="00E01154" w:rsidP="00E01154">
      <w:pPr>
        <w:jc w:val="both"/>
        <w:rPr>
          <w:rFonts w:ascii="Arial" w:hAnsi="Arial" w:cs="Arial"/>
        </w:rPr>
      </w:pPr>
    </w:p>
    <w:p w:rsidR="00E01154" w:rsidRPr="00D45641" w:rsidRDefault="00E01154" w:rsidP="00E01154">
      <w:pPr>
        <w:rPr>
          <w:rFonts w:ascii="Arial" w:hAnsi="Arial" w:cs="Arial"/>
          <w:b/>
        </w:rPr>
      </w:pPr>
      <w:r w:rsidRPr="00D45641">
        <w:rPr>
          <w:rFonts w:ascii="Arial" w:hAnsi="Arial" w:cs="Arial"/>
          <w:b/>
        </w:rPr>
        <w:t>Tabla 2</w:t>
      </w:r>
    </w:p>
    <w:p w:rsidR="00E01154" w:rsidRPr="00E01154" w:rsidRDefault="00E01154" w:rsidP="00E01154">
      <w:pPr>
        <w:rPr>
          <w:rFonts w:ascii="Arial" w:hAnsi="Arial" w:cs="Arial"/>
          <w:bCs/>
          <w:iCs/>
        </w:rPr>
      </w:pPr>
      <w:r w:rsidRPr="00E01154">
        <w:rPr>
          <w:rFonts w:ascii="Arial" w:hAnsi="Arial" w:cs="Arial"/>
          <w:bCs/>
          <w:iCs/>
        </w:rPr>
        <w:t>Indicadores</w:t>
      </w:r>
    </w:p>
    <w:tbl>
      <w:tblPr>
        <w:tblW w:w="8647" w:type="dxa"/>
        <w:tblInd w:w="108" w:type="dxa"/>
        <w:tblBorders>
          <w:bottom w:val="single" w:sz="4" w:space="0" w:color="auto"/>
          <w:insideH w:val="single" w:sz="4" w:space="0" w:color="auto"/>
        </w:tblBorders>
        <w:tblLook w:val="04A0" w:firstRow="1" w:lastRow="0" w:firstColumn="1" w:lastColumn="0" w:noHBand="0" w:noVBand="1"/>
      </w:tblPr>
      <w:tblGrid>
        <w:gridCol w:w="727"/>
        <w:gridCol w:w="2817"/>
        <w:gridCol w:w="5103"/>
      </w:tblGrid>
      <w:tr w:rsidR="00E01154" w:rsidRPr="006C54F9" w:rsidTr="00E01154">
        <w:tc>
          <w:tcPr>
            <w:tcW w:w="727" w:type="dxa"/>
            <w:tcBorders>
              <w:top w:val="single" w:sz="4" w:space="0" w:color="auto"/>
            </w:tcBorders>
            <w:shd w:val="clear" w:color="auto" w:fill="auto"/>
          </w:tcPr>
          <w:p w:rsidR="00E01154" w:rsidRPr="006C54F9" w:rsidRDefault="00E01154" w:rsidP="00E01154">
            <w:pPr>
              <w:jc w:val="center"/>
              <w:rPr>
                <w:rFonts w:ascii="Arial" w:hAnsi="Arial" w:cs="Arial"/>
                <w:b/>
                <w:bCs/>
                <w:sz w:val="16"/>
                <w:szCs w:val="16"/>
              </w:rPr>
            </w:pPr>
            <w:r w:rsidRPr="006C54F9">
              <w:rPr>
                <w:rFonts w:ascii="Arial" w:hAnsi="Arial" w:cs="Arial"/>
                <w:b/>
                <w:bCs/>
                <w:sz w:val="16"/>
                <w:szCs w:val="16"/>
              </w:rPr>
              <w:t>Metas</w:t>
            </w:r>
          </w:p>
        </w:tc>
        <w:tc>
          <w:tcPr>
            <w:tcW w:w="2817" w:type="dxa"/>
            <w:tcBorders>
              <w:top w:val="single" w:sz="4" w:space="0" w:color="auto"/>
            </w:tcBorders>
            <w:shd w:val="clear" w:color="auto" w:fill="auto"/>
          </w:tcPr>
          <w:p w:rsidR="00E01154" w:rsidRPr="006C54F9" w:rsidRDefault="00E01154" w:rsidP="00E01154">
            <w:pPr>
              <w:jc w:val="center"/>
              <w:rPr>
                <w:rFonts w:ascii="Arial" w:hAnsi="Arial" w:cs="Arial"/>
                <w:b/>
                <w:bCs/>
                <w:sz w:val="16"/>
                <w:szCs w:val="16"/>
              </w:rPr>
            </w:pPr>
            <w:r w:rsidRPr="006C54F9">
              <w:rPr>
                <w:rFonts w:ascii="Arial" w:hAnsi="Arial" w:cs="Arial"/>
                <w:b/>
                <w:bCs/>
                <w:sz w:val="16"/>
                <w:szCs w:val="16"/>
              </w:rPr>
              <w:t>Actividades</w:t>
            </w:r>
          </w:p>
        </w:tc>
        <w:tc>
          <w:tcPr>
            <w:tcW w:w="5103" w:type="dxa"/>
            <w:tcBorders>
              <w:top w:val="single" w:sz="4" w:space="0" w:color="auto"/>
            </w:tcBorders>
          </w:tcPr>
          <w:p w:rsidR="00E01154" w:rsidRPr="006C54F9" w:rsidRDefault="00E01154" w:rsidP="00E01154">
            <w:pPr>
              <w:jc w:val="center"/>
              <w:rPr>
                <w:rFonts w:ascii="Arial" w:hAnsi="Arial" w:cs="Arial"/>
                <w:b/>
                <w:bCs/>
                <w:sz w:val="16"/>
                <w:szCs w:val="16"/>
              </w:rPr>
            </w:pPr>
            <w:r w:rsidRPr="006C54F9">
              <w:rPr>
                <w:rFonts w:ascii="Arial" w:hAnsi="Arial" w:cs="Arial"/>
                <w:b/>
                <w:bCs/>
                <w:sz w:val="16"/>
                <w:szCs w:val="16"/>
              </w:rPr>
              <w:t xml:space="preserve"> Indicadores</w:t>
            </w:r>
          </w:p>
        </w:tc>
      </w:tr>
      <w:tr w:rsidR="00E01154" w:rsidRPr="006C54F9" w:rsidTr="00E01154">
        <w:tc>
          <w:tcPr>
            <w:tcW w:w="727" w:type="dxa"/>
            <w:vMerge w:val="restart"/>
            <w:shd w:val="clear" w:color="auto" w:fill="auto"/>
          </w:tcPr>
          <w:p w:rsidR="00E01154" w:rsidRPr="006C54F9" w:rsidRDefault="00E01154" w:rsidP="00E01154">
            <w:pPr>
              <w:jc w:val="center"/>
              <w:rPr>
                <w:rFonts w:ascii="Arial" w:hAnsi="Arial" w:cs="Arial"/>
                <w:b/>
                <w:bCs/>
                <w:sz w:val="16"/>
                <w:szCs w:val="16"/>
              </w:rPr>
            </w:pPr>
            <w:r w:rsidRPr="006C54F9">
              <w:rPr>
                <w:rFonts w:ascii="Arial" w:hAnsi="Arial" w:cs="Arial"/>
                <w:b/>
                <w:bCs/>
                <w:sz w:val="16"/>
                <w:szCs w:val="16"/>
              </w:rPr>
              <w:t>1</w:t>
            </w:r>
          </w:p>
        </w:tc>
        <w:tc>
          <w:tcPr>
            <w:tcW w:w="2817" w:type="dxa"/>
            <w:shd w:val="clear" w:color="auto" w:fill="auto"/>
          </w:tcPr>
          <w:p w:rsidR="00E01154" w:rsidRPr="006C54F9" w:rsidRDefault="00E01154" w:rsidP="00E01154">
            <w:pPr>
              <w:rPr>
                <w:rFonts w:ascii="Arial" w:hAnsi="Arial" w:cs="Arial"/>
                <w:sz w:val="16"/>
                <w:szCs w:val="16"/>
              </w:rPr>
            </w:pPr>
            <w:r w:rsidRPr="006C54F9">
              <w:rPr>
                <w:rFonts w:ascii="Arial" w:hAnsi="Arial" w:cs="Arial"/>
                <w:sz w:val="16"/>
                <w:szCs w:val="16"/>
              </w:rPr>
              <w:t>Sensibilización sobre contaminación y sus tipos</w:t>
            </w:r>
          </w:p>
        </w:tc>
        <w:tc>
          <w:tcPr>
            <w:tcW w:w="5103" w:type="dxa"/>
          </w:tcPr>
          <w:p w:rsidR="00E01154" w:rsidRPr="006C54F9" w:rsidRDefault="00E01154" w:rsidP="00E01154">
            <w:pPr>
              <w:rPr>
                <w:rFonts w:ascii="Arial" w:hAnsi="Arial" w:cs="Arial"/>
                <w:sz w:val="16"/>
                <w:szCs w:val="16"/>
              </w:rPr>
            </w:pPr>
            <w:r w:rsidRPr="006C54F9">
              <w:rPr>
                <w:rFonts w:ascii="Arial" w:hAnsi="Arial" w:cs="Arial"/>
                <w:sz w:val="16"/>
                <w:szCs w:val="16"/>
              </w:rPr>
              <w:t>Porcentaje de miembros de la comunidad educativa que asisten a la charla sobre contaminación (%CEACC).</w:t>
            </w:r>
          </w:p>
        </w:tc>
      </w:tr>
      <w:tr w:rsidR="00E01154" w:rsidRPr="006C54F9" w:rsidTr="00E01154">
        <w:tc>
          <w:tcPr>
            <w:tcW w:w="727" w:type="dxa"/>
            <w:vMerge/>
            <w:shd w:val="clear" w:color="auto" w:fill="auto"/>
          </w:tcPr>
          <w:p w:rsidR="00E01154" w:rsidRPr="006C54F9" w:rsidRDefault="00E01154" w:rsidP="00E01154">
            <w:pPr>
              <w:jc w:val="center"/>
              <w:rPr>
                <w:rFonts w:ascii="Arial" w:hAnsi="Arial" w:cs="Arial"/>
                <w:b/>
                <w:bCs/>
                <w:sz w:val="16"/>
                <w:szCs w:val="16"/>
              </w:rPr>
            </w:pPr>
          </w:p>
        </w:tc>
        <w:tc>
          <w:tcPr>
            <w:tcW w:w="2817" w:type="dxa"/>
            <w:shd w:val="clear" w:color="auto" w:fill="auto"/>
          </w:tcPr>
          <w:p w:rsidR="00E01154" w:rsidRPr="006C54F9" w:rsidRDefault="00E01154" w:rsidP="00E01154">
            <w:pPr>
              <w:rPr>
                <w:rFonts w:ascii="Arial" w:hAnsi="Arial" w:cs="Arial"/>
                <w:sz w:val="16"/>
                <w:szCs w:val="16"/>
              </w:rPr>
            </w:pPr>
            <w:r w:rsidRPr="006C54F9">
              <w:rPr>
                <w:rFonts w:ascii="Arial" w:hAnsi="Arial" w:cs="Arial"/>
                <w:sz w:val="16"/>
                <w:szCs w:val="16"/>
              </w:rPr>
              <w:t>Sensibilización en manejo de residuos sólidos</w:t>
            </w:r>
          </w:p>
        </w:tc>
        <w:tc>
          <w:tcPr>
            <w:tcW w:w="5103" w:type="dxa"/>
          </w:tcPr>
          <w:p w:rsidR="00E01154" w:rsidRPr="006C54F9" w:rsidRDefault="00E01154" w:rsidP="00E01154">
            <w:pPr>
              <w:rPr>
                <w:rFonts w:ascii="Arial" w:hAnsi="Arial" w:cs="Arial"/>
                <w:sz w:val="16"/>
                <w:szCs w:val="16"/>
              </w:rPr>
            </w:pPr>
            <w:r w:rsidRPr="006C54F9">
              <w:rPr>
                <w:rFonts w:ascii="Arial" w:hAnsi="Arial" w:cs="Arial"/>
                <w:sz w:val="16"/>
                <w:szCs w:val="16"/>
              </w:rPr>
              <w:t>Porcentaje de miembros de la comunidad educativa que asisten a la charla sobre manejo de residuos sólidos (%CEACR).</w:t>
            </w:r>
          </w:p>
        </w:tc>
      </w:tr>
      <w:tr w:rsidR="00E01154" w:rsidRPr="006C54F9" w:rsidTr="00E01154">
        <w:trPr>
          <w:trHeight w:val="335"/>
        </w:trPr>
        <w:tc>
          <w:tcPr>
            <w:tcW w:w="727" w:type="dxa"/>
            <w:vMerge/>
            <w:shd w:val="clear" w:color="auto" w:fill="auto"/>
          </w:tcPr>
          <w:p w:rsidR="00E01154" w:rsidRPr="006C54F9" w:rsidRDefault="00E01154" w:rsidP="00E01154">
            <w:pPr>
              <w:jc w:val="center"/>
              <w:rPr>
                <w:rFonts w:ascii="Arial" w:hAnsi="Arial" w:cs="Arial"/>
                <w:b/>
                <w:bCs/>
                <w:sz w:val="16"/>
                <w:szCs w:val="16"/>
              </w:rPr>
            </w:pPr>
          </w:p>
        </w:tc>
        <w:tc>
          <w:tcPr>
            <w:tcW w:w="2817" w:type="dxa"/>
            <w:shd w:val="clear" w:color="auto" w:fill="auto"/>
          </w:tcPr>
          <w:p w:rsidR="00E01154" w:rsidRPr="006C54F9" w:rsidRDefault="00E01154" w:rsidP="00E01154">
            <w:pPr>
              <w:rPr>
                <w:rFonts w:ascii="Arial" w:hAnsi="Arial" w:cs="Arial"/>
                <w:sz w:val="16"/>
                <w:szCs w:val="16"/>
              </w:rPr>
            </w:pPr>
            <w:r w:rsidRPr="006C54F9">
              <w:rPr>
                <w:rFonts w:ascii="Arial" w:hAnsi="Arial" w:cs="Arial"/>
                <w:sz w:val="16"/>
                <w:szCs w:val="16"/>
              </w:rPr>
              <w:t>Sensibilización en producción y consumo responsable.</w:t>
            </w:r>
          </w:p>
        </w:tc>
        <w:tc>
          <w:tcPr>
            <w:tcW w:w="5103" w:type="dxa"/>
          </w:tcPr>
          <w:p w:rsidR="00E01154" w:rsidRPr="006C54F9" w:rsidRDefault="00E01154" w:rsidP="00E01154">
            <w:pPr>
              <w:rPr>
                <w:rFonts w:ascii="Arial" w:hAnsi="Arial" w:cs="Arial"/>
                <w:sz w:val="16"/>
                <w:szCs w:val="16"/>
              </w:rPr>
            </w:pPr>
            <w:r w:rsidRPr="006C54F9">
              <w:rPr>
                <w:rFonts w:ascii="Arial" w:hAnsi="Arial" w:cs="Arial"/>
                <w:sz w:val="16"/>
                <w:szCs w:val="16"/>
              </w:rPr>
              <w:t>Porcentaje de miembros de la comunidad educativa que asisten a la charla sobre producción y consumismo (%CECP).</w:t>
            </w:r>
          </w:p>
        </w:tc>
      </w:tr>
      <w:tr w:rsidR="00E01154" w:rsidRPr="006C54F9" w:rsidTr="00E01154">
        <w:tc>
          <w:tcPr>
            <w:tcW w:w="727" w:type="dxa"/>
            <w:vMerge w:val="restart"/>
            <w:shd w:val="clear" w:color="auto" w:fill="auto"/>
          </w:tcPr>
          <w:p w:rsidR="00E01154" w:rsidRPr="006C54F9" w:rsidRDefault="00E01154" w:rsidP="00E01154">
            <w:pPr>
              <w:jc w:val="center"/>
              <w:rPr>
                <w:rFonts w:ascii="Arial" w:hAnsi="Arial" w:cs="Arial"/>
                <w:b/>
                <w:bCs/>
                <w:sz w:val="16"/>
                <w:szCs w:val="16"/>
              </w:rPr>
            </w:pPr>
            <w:r w:rsidRPr="006C54F9">
              <w:rPr>
                <w:rFonts w:ascii="Arial" w:hAnsi="Arial" w:cs="Arial"/>
                <w:b/>
                <w:bCs/>
                <w:sz w:val="16"/>
                <w:szCs w:val="16"/>
              </w:rPr>
              <w:t>2</w:t>
            </w:r>
          </w:p>
        </w:tc>
        <w:tc>
          <w:tcPr>
            <w:tcW w:w="2817" w:type="dxa"/>
            <w:shd w:val="clear" w:color="auto" w:fill="auto"/>
          </w:tcPr>
          <w:p w:rsidR="00E01154" w:rsidRPr="006C54F9" w:rsidRDefault="00E01154" w:rsidP="00E01154">
            <w:pPr>
              <w:rPr>
                <w:rFonts w:ascii="Arial" w:hAnsi="Arial" w:cs="Arial"/>
                <w:sz w:val="16"/>
                <w:szCs w:val="16"/>
              </w:rPr>
            </w:pPr>
            <w:r w:rsidRPr="006C54F9">
              <w:rPr>
                <w:rFonts w:ascii="Arial" w:hAnsi="Arial" w:cs="Arial"/>
                <w:sz w:val="16"/>
                <w:szCs w:val="16"/>
              </w:rPr>
              <w:t>Elección de voluntarios ambientales escolares (dos por cada grupo)</w:t>
            </w:r>
          </w:p>
        </w:tc>
        <w:tc>
          <w:tcPr>
            <w:tcW w:w="5103" w:type="dxa"/>
          </w:tcPr>
          <w:p w:rsidR="00E01154" w:rsidRPr="006C54F9" w:rsidRDefault="00E01154" w:rsidP="00E01154">
            <w:pPr>
              <w:rPr>
                <w:rFonts w:ascii="Arial" w:hAnsi="Arial" w:cs="Arial"/>
                <w:sz w:val="16"/>
                <w:szCs w:val="16"/>
              </w:rPr>
            </w:pPr>
            <w:r w:rsidRPr="006C54F9">
              <w:rPr>
                <w:rFonts w:ascii="Arial" w:hAnsi="Arial" w:cs="Arial"/>
                <w:sz w:val="16"/>
                <w:szCs w:val="16"/>
              </w:rPr>
              <w:t>Porcentaje de grupos con voluntarios ambientales elegidos (%GVA).</w:t>
            </w:r>
          </w:p>
        </w:tc>
      </w:tr>
      <w:tr w:rsidR="00E01154" w:rsidRPr="006C54F9" w:rsidTr="00E01154">
        <w:tc>
          <w:tcPr>
            <w:tcW w:w="727" w:type="dxa"/>
            <w:vMerge/>
            <w:shd w:val="clear" w:color="auto" w:fill="auto"/>
          </w:tcPr>
          <w:p w:rsidR="00E01154" w:rsidRPr="006C54F9" w:rsidRDefault="00E01154" w:rsidP="00E01154">
            <w:pPr>
              <w:jc w:val="center"/>
              <w:rPr>
                <w:rFonts w:ascii="Arial" w:hAnsi="Arial" w:cs="Arial"/>
                <w:b/>
                <w:bCs/>
                <w:sz w:val="16"/>
                <w:szCs w:val="16"/>
              </w:rPr>
            </w:pPr>
          </w:p>
        </w:tc>
        <w:tc>
          <w:tcPr>
            <w:tcW w:w="2817" w:type="dxa"/>
            <w:shd w:val="clear" w:color="auto" w:fill="auto"/>
          </w:tcPr>
          <w:p w:rsidR="00E01154" w:rsidRPr="006C54F9" w:rsidRDefault="00E01154" w:rsidP="00E01154">
            <w:pPr>
              <w:rPr>
                <w:rFonts w:ascii="Arial" w:hAnsi="Arial" w:cs="Arial"/>
                <w:sz w:val="16"/>
                <w:szCs w:val="16"/>
              </w:rPr>
            </w:pPr>
            <w:r w:rsidRPr="006C54F9">
              <w:rPr>
                <w:rFonts w:ascii="Arial" w:hAnsi="Arial" w:cs="Arial"/>
                <w:sz w:val="16"/>
                <w:szCs w:val="16"/>
              </w:rPr>
              <w:t>Elaboración de diagnóstico por parte de voluntarios ambientales</w:t>
            </w:r>
          </w:p>
        </w:tc>
        <w:tc>
          <w:tcPr>
            <w:tcW w:w="5103" w:type="dxa"/>
          </w:tcPr>
          <w:p w:rsidR="00E01154" w:rsidRPr="006C54F9" w:rsidRDefault="004D110A" w:rsidP="00E01154">
            <w:pPr>
              <w:rPr>
                <w:rFonts w:ascii="Arial" w:hAnsi="Arial" w:cs="Arial"/>
                <w:sz w:val="16"/>
                <w:szCs w:val="16"/>
              </w:rPr>
            </w:pPr>
            <w:r>
              <w:rPr>
                <w:rFonts w:ascii="Arial" w:hAnsi="Arial" w:cs="Arial"/>
                <w:sz w:val="16"/>
                <w:szCs w:val="16"/>
              </w:rPr>
              <w:t>Porcentaje de sedes con diagnó</w:t>
            </w:r>
            <w:r w:rsidR="00E01154" w:rsidRPr="006C54F9">
              <w:rPr>
                <w:rFonts w:ascii="Arial" w:hAnsi="Arial" w:cs="Arial"/>
                <w:sz w:val="16"/>
                <w:szCs w:val="16"/>
              </w:rPr>
              <w:t>stico elaborado (%SD).</w:t>
            </w:r>
          </w:p>
        </w:tc>
      </w:tr>
      <w:tr w:rsidR="00E01154" w:rsidRPr="006C54F9" w:rsidTr="00E01154">
        <w:tc>
          <w:tcPr>
            <w:tcW w:w="727" w:type="dxa"/>
            <w:vMerge/>
            <w:shd w:val="clear" w:color="auto" w:fill="auto"/>
          </w:tcPr>
          <w:p w:rsidR="00E01154" w:rsidRPr="006C54F9" w:rsidRDefault="00E01154" w:rsidP="00E01154">
            <w:pPr>
              <w:jc w:val="center"/>
              <w:rPr>
                <w:rFonts w:ascii="Arial" w:hAnsi="Arial" w:cs="Arial"/>
                <w:b/>
                <w:bCs/>
                <w:sz w:val="16"/>
                <w:szCs w:val="16"/>
              </w:rPr>
            </w:pPr>
          </w:p>
        </w:tc>
        <w:tc>
          <w:tcPr>
            <w:tcW w:w="2817" w:type="dxa"/>
            <w:shd w:val="clear" w:color="auto" w:fill="auto"/>
          </w:tcPr>
          <w:p w:rsidR="00E01154" w:rsidRPr="006C54F9" w:rsidRDefault="00E01154" w:rsidP="00E01154">
            <w:pPr>
              <w:rPr>
                <w:rFonts w:ascii="Arial" w:hAnsi="Arial" w:cs="Arial"/>
                <w:sz w:val="16"/>
                <w:szCs w:val="16"/>
              </w:rPr>
            </w:pPr>
            <w:r w:rsidRPr="006C54F9">
              <w:rPr>
                <w:rFonts w:ascii="Arial" w:hAnsi="Arial" w:cs="Arial"/>
                <w:sz w:val="16"/>
                <w:szCs w:val="16"/>
              </w:rPr>
              <w:t>Socialización de informe de seguimiento por parte de voluntarios ambientales</w:t>
            </w:r>
          </w:p>
        </w:tc>
        <w:tc>
          <w:tcPr>
            <w:tcW w:w="5103" w:type="dxa"/>
          </w:tcPr>
          <w:p w:rsidR="00E01154" w:rsidRPr="006C54F9" w:rsidRDefault="00E01154" w:rsidP="00E01154">
            <w:pPr>
              <w:rPr>
                <w:rFonts w:ascii="Arial" w:hAnsi="Arial" w:cs="Arial"/>
                <w:sz w:val="16"/>
                <w:szCs w:val="16"/>
              </w:rPr>
            </w:pPr>
            <w:r w:rsidRPr="006C54F9">
              <w:rPr>
                <w:rFonts w:ascii="Arial" w:hAnsi="Arial" w:cs="Arial"/>
                <w:sz w:val="16"/>
                <w:szCs w:val="16"/>
              </w:rPr>
              <w:t>Porcentaje de socializaciones efectivas (% SE).</w:t>
            </w:r>
          </w:p>
        </w:tc>
      </w:tr>
      <w:tr w:rsidR="00E01154" w:rsidRPr="006C54F9" w:rsidTr="00E01154">
        <w:trPr>
          <w:trHeight w:val="419"/>
        </w:trPr>
        <w:tc>
          <w:tcPr>
            <w:tcW w:w="727" w:type="dxa"/>
            <w:vMerge/>
            <w:shd w:val="clear" w:color="auto" w:fill="auto"/>
          </w:tcPr>
          <w:p w:rsidR="00E01154" w:rsidRPr="006C54F9" w:rsidRDefault="00E01154" w:rsidP="00E01154">
            <w:pPr>
              <w:jc w:val="center"/>
              <w:rPr>
                <w:rFonts w:ascii="Arial" w:hAnsi="Arial" w:cs="Arial"/>
                <w:b/>
                <w:bCs/>
                <w:sz w:val="16"/>
                <w:szCs w:val="16"/>
              </w:rPr>
            </w:pPr>
          </w:p>
        </w:tc>
        <w:tc>
          <w:tcPr>
            <w:tcW w:w="2817" w:type="dxa"/>
            <w:shd w:val="clear" w:color="auto" w:fill="auto"/>
          </w:tcPr>
          <w:p w:rsidR="00E01154" w:rsidRPr="006C54F9" w:rsidRDefault="00E01154" w:rsidP="00E01154">
            <w:pPr>
              <w:rPr>
                <w:rFonts w:ascii="Arial" w:hAnsi="Arial" w:cs="Arial"/>
                <w:sz w:val="16"/>
                <w:szCs w:val="16"/>
              </w:rPr>
            </w:pPr>
            <w:r w:rsidRPr="006C54F9">
              <w:rPr>
                <w:rFonts w:ascii="Arial" w:hAnsi="Arial" w:cs="Arial"/>
                <w:sz w:val="16"/>
                <w:szCs w:val="16"/>
              </w:rPr>
              <w:t>Presentación de informe final por parte de voluntarios ambientales.</w:t>
            </w:r>
          </w:p>
        </w:tc>
        <w:tc>
          <w:tcPr>
            <w:tcW w:w="5103" w:type="dxa"/>
          </w:tcPr>
          <w:p w:rsidR="00E01154" w:rsidRPr="006C54F9" w:rsidRDefault="00E01154" w:rsidP="00E01154">
            <w:pPr>
              <w:rPr>
                <w:rFonts w:ascii="Arial" w:hAnsi="Arial" w:cs="Arial"/>
                <w:sz w:val="16"/>
                <w:szCs w:val="16"/>
              </w:rPr>
            </w:pPr>
            <w:r w:rsidRPr="006C54F9">
              <w:rPr>
                <w:rFonts w:ascii="Arial" w:hAnsi="Arial" w:cs="Arial"/>
                <w:sz w:val="16"/>
                <w:szCs w:val="16"/>
              </w:rPr>
              <w:t>Porcentaje de informes presentados (% IP).</w:t>
            </w:r>
          </w:p>
        </w:tc>
      </w:tr>
      <w:tr w:rsidR="00E01154" w:rsidRPr="006C54F9" w:rsidTr="00E01154">
        <w:tc>
          <w:tcPr>
            <w:tcW w:w="727" w:type="dxa"/>
            <w:vMerge w:val="restart"/>
            <w:shd w:val="clear" w:color="auto" w:fill="auto"/>
          </w:tcPr>
          <w:p w:rsidR="00E01154" w:rsidRPr="006C54F9" w:rsidRDefault="00E01154" w:rsidP="00E01154">
            <w:pPr>
              <w:jc w:val="center"/>
              <w:rPr>
                <w:rFonts w:ascii="Arial" w:hAnsi="Arial" w:cs="Arial"/>
                <w:b/>
                <w:bCs/>
                <w:sz w:val="16"/>
                <w:szCs w:val="16"/>
              </w:rPr>
            </w:pPr>
          </w:p>
          <w:p w:rsidR="00E01154" w:rsidRPr="006C54F9" w:rsidRDefault="00E01154" w:rsidP="00E01154">
            <w:pPr>
              <w:jc w:val="center"/>
              <w:rPr>
                <w:rFonts w:ascii="Arial" w:hAnsi="Arial" w:cs="Arial"/>
                <w:b/>
                <w:bCs/>
                <w:sz w:val="16"/>
                <w:szCs w:val="16"/>
              </w:rPr>
            </w:pPr>
            <w:r w:rsidRPr="006C54F9">
              <w:rPr>
                <w:rFonts w:ascii="Arial" w:hAnsi="Arial" w:cs="Arial"/>
                <w:b/>
                <w:bCs/>
                <w:sz w:val="16"/>
                <w:szCs w:val="16"/>
              </w:rPr>
              <w:t>3</w:t>
            </w:r>
          </w:p>
        </w:tc>
        <w:tc>
          <w:tcPr>
            <w:tcW w:w="2817" w:type="dxa"/>
            <w:shd w:val="clear" w:color="auto" w:fill="auto"/>
          </w:tcPr>
          <w:p w:rsidR="00E01154" w:rsidRPr="006C54F9" w:rsidRDefault="00E01154" w:rsidP="00E01154">
            <w:pPr>
              <w:rPr>
                <w:rFonts w:ascii="Arial" w:hAnsi="Arial" w:cs="Arial"/>
                <w:sz w:val="16"/>
                <w:szCs w:val="16"/>
              </w:rPr>
            </w:pPr>
            <w:r w:rsidRPr="006C54F9">
              <w:rPr>
                <w:rFonts w:ascii="Arial" w:hAnsi="Arial" w:cs="Arial"/>
                <w:sz w:val="16"/>
                <w:szCs w:val="16"/>
              </w:rPr>
              <w:t>Jornada de arborización con voluntarios ambientales</w:t>
            </w:r>
          </w:p>
        </w:tc>
        <w:tc>
          <w:tcPr>
            <w:tcW w:w="5103" w:type="dxa"/>
          </w:tcPr>
          <w:p w:rsidR="00E01154" w:rsidRPr="006C54F9" w:rsidRDefault="00E01154" w:rsidP="00E01154">
            <w:pPr>
              <w:rPr>
                <w:rFonts w:ascii="Arial" w:hAnsi="Arial" w:cs="Arial"/>
                <w:sz w:val="16"/>
                <w:szCs w:val="16"/>
              </w:rPr>
            </w:pPr>
            <w:r w:rsidRPr="006C54F9">
              <w:rPr>
                <w:rFonts w:ascii="Arial" w:hAnsi="Arial" w:cs="Arial"/>
                <w:sz w:val="16"/>
                <w:szCs w:val="16"/>
              </w:rPr>
              <w:t>Porcentaje de árboles efectivamente sembrados en Chimayoy (% AS).</w:t>
            </w:r>
          </w:p>
        </w:tc>
      </w:tr>
      <w:tr w:rsidR="00E01154" w:rsidRPr="006C54F9" w:rsidTr="00E01154">
        <w:tc>
          <w:tcPr>
            <w:tcW w:w="727" w:type="dxa"/>
            <w:vMerge/>
            <w:shd w:val="clear" w:color="auto" w:fill="auto"/>
          </w:tcPr>
          <w:p w:rsidR="00E01154" w:rsidRPr="006C54F9" w:rsidRDefault="00E01154" w:rsidP="00E01154">
            <w:pPr>
              <w:rPr>
                <w:rFonts w:ascii="Arial" w:hAnsi="Arial" w:cs="Arial"/>
                <w:sz w:val="16"/>
                <w:szCs w:val="16"/>
              </w:rPr>
            </w:pPr>
          </w:p>
        </w:tc>
        <w:tc>
          <w:tcPr>
            <w:tcW w:w="2817" w:type="dxa"/>
            <w:shd w:val="clear" w:color="auto" w:fill="auto"/>
          </w:tcPr>
          <w:p w:rsidR="00E01154" w:rsidRPr="006C54F9" w:rsidRDefault="00E01154" w:rsidP="00E01154">
            <w:pPr>
              <w:rPr>
                <w:rFonts w:ascii="Arial" w:hAnsi="Arial" w:cs="Arial"/>
                <w:sz w:val="16"/>
                <w:szCs w:val="16"/>
              </w:rPr>
            </w:pPr>
            <w:r w:rsidRPr="006C54F9">
              <w:rPr>
                <w:rFonts w:ascii="Arial" w:hAnsi="Arial" w:cs="Arial"/>
                <w:sz w:val="16"/>
                <w:szCs w:val="16"/>
              </w:rPr>
              <w:t>Recorrido por senderos ecológicos</w:t>
            </w:r>
          </w:p>
        </w:tc>
        <w:tc>
          <w:tcPr>
            <w:tcW w:w="5103" w:type="dxa"/>
          </w:tcPr>
          <w:p w:rsidR="00E01154" w:rsidRPr="006C54F9" w:rsidRDefault="00E01154" w:rsidP="00E01154">
            <w:pPr>
              <w:rPr>
                <w:rFonts w:ascii="Arial" w:hAnsi="Arial" w:cs="Arial"/>
                <w:sz w:val="16"/>
                <w:szCs w:val="16"/>
              </w:rPr>
            </w:pPr>
            <w:r w:rsidRPr="006C54F9">
              <w:rPr>
                <w:rFonts w:ascii="Arial" w:hAnsi="Arial" w:cs="Arial"/>
                <w:sz w:val="16"/>
                <w:szCs w:val="16"/>
              </w:rPr>
              <w:t>Porcentaje de estudiantes participantes del recorrido (% ER).</w:t>
            </w:r>
          </w:p>
        </w:tc>
      </w:tr>
      <w:tr w:rsidR="00E01154" w:rsidRPr="006C54F9" w:rsidTr="00E01154">
        <w:tc>
          <w:tcPr>
            <w:tcW w:w="727" w:type="dxa"/>
            <w:vMerge/>
            <w:shd w:val="clear" w:color="auto" w:fill="auto"/>
          </w:tcPr>
          <w:p w:rsidR="00E01154" w:rsidRPr="006C54F9" w:rsidRDefault="00E01154" w:rsidP="00E01154">
            <w:pPr>
              <w:rPr>
                <w:rFonts w:ascii="Arial" w:hAnsi="Arial" w:cs="Arial"/>
                <w:sz w:val="16"/>
                <w:szCs w:val="16"/>
              </w:rPr>
            </w:pPr>
          </w:p>
        </w:tc>
        <w:tc>
          <w:tcPr>
            <w:tcW w:w="2817" w:type="dxa"/>
            <w:shd w:val="clear" w:color="auto" w:fill="auto"/>
          </w:tcPr>
          <w:p w:rsidR="00E01154" w:rsidRPr="006C54F9" w:rsidRDefault="00E01154" w:rsidP="00E01154">
            <w:pPr>
              <w:rPr>
                <w:rFonts w:ascii="Arial" w:hAnsi="Arial" w:cs="Arial"/>
                <w:sz w:val="16"/>
                <w:szCs w:val="16"/>
              </w:rPr>
            </w:pPr>
            <w:r w:rsidRPr="006C54F9">
              <w:rPr>
                <w:rFonts w:ascii="Arial" w:hAnsi="Arial" w:cs="Arial"/>
                <w:sz w:val="16"/>
                <w:szCs w:val="16"/>
              </w:rPr>
              <w:t xml:space="preserve">Desarrollo de actividades </w:t>
            </w:r>
            <w:r w:rsidRPr="006C54F9">
              <w:rPr>
                <w:rFonts w:ascii="Arial" w:hAnsi="Arial" w:cs="Arial"/>
                <w:sz w:val="16"/>
                <w:szCs w:val="16"/>
              </w:rPr>
              <w:lastRenderedPageBreak/>
              <w:t>recreacionales (docentes de educación física)</w:t>
            </w:r>
          </w:p>
        </w:tc>
        <w:tc>
          <w:tcPr>
            <w:tcW w:w="5103" w:type="dxa"/>
          </w:tcPr>
          <w:p w:rsidR="00E01154" w:rsidRPr="006C54F9" w:rsidRDefault="00E01154" w:rsidP="00E01154">
            <w:pPr>
              <w:rPr>
                <w:rFonts w:ascii="Arial" w:hAnsi="Arial" w:cs="Arial"/>
                <w:sz w:val="16"/>
                <w:szCs w:val="16"/>
              </w:rPr>
            </w:pPr>
            <w:r w:rsidRPr="006C54F9">
              <w:rPr>
                <w:rFonts w:ascii="Arial" w:hAnsi="Arial" w:cs="Arial"/>
                <w:sz w:val="16"/>
                <w:szCs w:val="16"/>
              </w:rPr>
              <w:lastRenderedPageBreak/>
              <w:t xml:space="preserve">Porcentaje de estudiantes participantes de las actividades </w:t>
            </w:r>
            <w:r w:rsidRPr="006C54F9">
              <w:rPr>
                <w:rFonts w:ascii="Arial" w:hAnsi="Arial" w:cs="Arial"/>
                <w:sz w:val="16"/>
                <w:szCs w:val="16"/>
              </w:rPr>
              <w:lastRenderedPageBreak/>
              <w:t>recreativas (% EPR).</w:t>
            </w:r>
          </w:p>
        </w:tc>
      </w:tr>
      <w:tr w:rsidR="00E01154" w:rsidRPr="006C54F9" w:rsidTr="00E01154">
        <w:tc>
          <w:tcPr>
            <w:tcW w:w="727" w:type="dxa"/>
            <w:vMerge/>
            <w:shd w:val="clear" w:color="auto" w:fill="auto"/>
          </w:tcPr>
          <w:p w:rsidR="00E01154" w:rsidRPr="006C54F9" w:rsidRDefault="00E01154" w:rsidP="00E01154">
            <w:pPr>
              <w:rPr>
                <w:rFonts w:ascii="Arial" w:hAnsi="Arial" w:cs="Arial"/>
                <w:sz w:val="16"/>
                <w:szCs w:val="16"/>
              </w:rPr>
            </w:pPr>
            <w:bookmarkStart w:id="20" w:name="_Hlk157089225"/>
          </w:p>
        </w:tc>
        <w:tc>
          <w:tcPr>
            <w:tcW w:w="2817" w:type="dxa"/>
            <w:shd w:val="clear" w:color="auto" w:fill="auto"/>
          </w:tcPr>
          <w:p w:rsidR="00E01154" w:rsidRPr="006C54F9" w:rsidRDefault="00E01154" w:rsidP="00E01154">
            <w:pPr>
              <w:rPr>
                <w:rFonts w:ascii="Arial" w:hAnsi="Arial" w:cs="Arial"/>
                <w:sz w:val="16"/>
                <w:szCs w:val="16"/>
              </w:rPr>
            </w:pPr>
            <w:r w:rsidRPr="006C54F9">
              <w:rPr>
                <w:rFonts w:ascii="Arial" w:hAnsi="Arial" w:cs="Arial"/>
                <w:sz w:val="16"/>
                <w:szCs w:val="16"/>
              </w:rPr>
              <w:t>Recorrido por senderos ecológicos</w:t>
            </w:r>
          </w:p>
        </w:tc>
        <w:tc>
          <w:tcPr>
            <w:tcW w:w="5103" w:type="dxa"/>
          </w:tcPr>
          <w:p w:rsidR="00E01154" w:rsidRPr="006C54F9" w:rsidRDefault="00E01154" w:rsidP="00E01154">
            <w:pPr>
              <w:rPr>
                <w:rFonts w:ascii="Arial" w:hAnsi="Arial" w:cs="Arial"/>
                <w:sz w:val="16"/>
                <w:szCs w:val="16"/>
              </w:rPr>
            </w:pPr>
            <w:r w:rsidRPr="006C54F9">
              <w:rPr>
                <w:rFonts w:ascii="Arial" w:hAnsi="Arial" w:cs="Arial"/>
                <w:sz w:val="16"/>
                <w:szCs w:val="16"/>
              </w:rPr>
              <w:t>Porcentaje de estudiantes participantes del recorrido (% ER).</w:t>
            </w:r>
          </w:p>
        </w:tc>
      </w:tr>
      <w:tr w:rsidR="00E01154" w:rsidRPr="006C54F9" w:rsidTr="00E01154">
        <w:tc>
          <w:tcPr>
            <w:tcW w:w="727" w:type="dxa"/>
            <w:vMerge/>
            <w:shd w:val="clear" w:color="auto" w:fill="auto"/>
          </w:tcPr>
          <w:p w:rsidR="00E01154" w:rsidRPr="006C54F9" w:rsidRDefault="00E01154" w:rsidP="00E01154">
            <w:pPr>
              <w:rPr>
                <w:rFonts w:ascii="Arial" w:hAnsi="Arial" w:cs="Arial"/>
                <w:sz w:val="16"/>
                <w:szCs w:val="16"/>
              </w:rPr>
            </w:pPr>
          </w:p>
        </w:tc>
        <w:tc>
          <w:tcPr>
            <w:tcW w:w="2817" w:type="dxa"/>
            <w:shd w:val="clear" w:color="auto" w:fill="auto"/>
          </w:tcPr>
          <w:p w:rsidR="00E01154" w:rsidRPr="006C54F9" w:rsidRDefault="00E01154" w:rsidP="00E01154">
            <w:pPr>
              <w:rPr>
                <w:rFonts w:ascii="Arial" w:hAnsi="Arial" w:cs="Arial"/>
                <w:sz w:val="16"/>
                <w:szCs w:val="16"/>
              </w:rPr>
            </w:pPr>
            <w:r w:rsidRPr="006C54F9">
              <w:rPr>
                <w:rFonts w:ascii="Arial" w:hAnsi="Arial" w:cs="Arial"/>
                <w:sz w:val="16"/>
                <w:szCs w:val="16"/>
              </w:rPr>
              <w:t>Desarrollo de actividades recreacionales (docentes de educación física)</w:t>
            </w:r>
          </w:p>
        </w:tc>
        <w:tc>
          <w:tcPr>
            <w:tcW w:w="5103" w:type="dxa"/>
          </w:tcPr>
          <w:p w:rsidR="00E01154" w:rsidRPr="006C54F9" w:rsidRDefault="00E01154" w:rsidP="00E01154">
            <w:pPr>
              <w:rPr>
                <w:rFonts w:ascii="Arial" w:hAnsi="Arial" w:cs="Arial"/>
                <w:sz w:val="16"/>
                <w:szCs w:val="16"/>
              </w:rPr>
            </w:pPr>
            <w:r w:rsidRPr="006C54F9">
              <w:rPr>
                <w:rFonts w:ascii="Arial" w:hAnsi="Arial" w:cs="Arial"/>
                <w:sz w:val="16"/>
                <w:szCs w:val="16"/>
              </w:rPr>
              <w:t>Porcentaje de estudiantes participantes de las actividades recreativas (% EPR).</w:t>
            </w:r>
          </w:p>
        </w:tc>
      </w:tr>
      <w:bookmarkEnd w:id="20"/>
    </w:tbl>
    <w:p w:rsidR="00E01154" w:rsidRDefault="00E01154" w:rsidP="00E01154">
      <w:pPr>
        <w:ind w:left="720"/>
        <w:rPr>
          <w:rFonts w:ascii="Arial" w:hAnsi="Arial" w:cs="Arial"/>
          <w:b/>
          <w:szCs w:val="24"/>
        </w:rPr>
      </w:pPr>
    </w:p>
    <w:p w:rsidR="00E01154" w:rsidRDefault="00E01154" w:rsidP="00E01154">
      <w:pPr>
        <w:ind w:left="720"/>
        <w:rPr>
          <w:rFonts w:ascii="Arial" w:hAnsi="Arial" w:cs="Arial"/>
          <w:b/>
          <w:szCs w:val="24"/>
        </w:rPr>
      </w:pPr>
    </w:p>
    <w:p w:rsidR="00E01154" w:rsidRPr="00B303BE" w:rsidRDefault="00E01154" w:rsidP="001928FC">
      <w:pPr>
        <w:pStyle w:val="Titulo1PRAE"/>
        <w:numPr>
          <w:ilvl w:val="0"/>
          <w:numId w:val="34"/>
        </w:numPr>
        <w:spacing w:before="0" w:after="0"/>
        <w:jc w:val="left"/>
        <w:rPr>
          <w:sz w:val="22"/>
          <w:szCs w:val="22"/>
          <w:lang w:val="es-CO"/>
        </w:rPr>
      </w:pPr>
      <w:r>
        <w:rPr>
          <w:sz w:val="22"/>
          <w:szCs w:val="22"/>
          <w:lang w:val="es-CO"/>
        </w:rPr>
        <w:t>I</w:t>
      </w:r>
      <w:r w:rsidRPr="00B303BE">
        <w:rPr>
          <w:sz w:val="22"/>
          <w:szCs w:val="22"/>
          <w:lang w:val="es-CO"/>
        </w:rPr>
        <w:t xml:space="preserve">mpacto social </w:t>
      </w:r>
    </w:p>
    <w:p w:rsidR="00E01154" w:rsidRPr="00B303BE" w:rsidRDefault="00E01154" w:rsidP="00E01154">
      <w:pPr>
        <w:jc w:val="both"/>
        <w:rPr>
          <w:rFonts w:ascii="Arial" w:hAnsi="Arial" w:cs="Arial"/>
        </w:rPr>
      </w:pPr>
      <w:r w:rsidRPr="00B303BE">
        <w:rPr>
          <w:rFonts w:ascii="Arial" w:hAnsi="Arial" w:cs="Arial"/>
        </w:rPr>
        <w:t>Mora y Molina (2017) afirman que “El impacto ambiental por la generación de desechos no debería enfocarse en la cantidad sino en su tipo y manejo” (p.84). Sin embargo, Montoya y Martínez (2013) exponen que:</w:t>
      </w:r>
    </w:p>
    <w:p w:rsidR="00E01154" w:rsidRPr="00B303BE" w:rsidRDefault="00E01154" w:rsidP="00107DBF">
      <w:pPr>
        <w:jc w:val="both"/>
        <w:rPr>
          <w:rFonts w:ascii="Arial" w:hAnsi="Arial" w:cs="Arial"/>
        </w:rPr>
      </w:pPr>
      <w:r w:rsidRPr="00B303BE">
        <w:rPr>
          <w:rFonts w:ascii="Arial" w:hAnsi="Arial" w:cs="Arial"/>
        </w:rPr>
        <w:t>En Colombia los procesos de Gestión Integral de Residuos Sólidos no contemplan la minimización en la producción de residuos sólidos como estrategia, por lo cual prevalece la acumulación de residuos sólidos en rellenos sanitarios, y su producción, en aumento, dado el crecimiento poblacional (p.82).</w:t>
      </w:r>
    </w:p>
    <w:p w:rsidR="00E01154" w:rsidRPr="00B303BE" w:rsidRDefault="00E01154" w:rsidP="00E01154">
      <w:pPr>
        <w:ind w:left="360"/>
        <w:jc w:val="both"/>
        <w:rPr>
          <w:rFonts w:ascii="Arial" w:hAnsi="Arial" w:cs="Arial"/>
        </w:rPr>
      </w:pPr>
    </w:p>
    <w:p w:rsidR="00107DBF" w:rsidRDefault="00E01154" w:rsidP="00107DBF">
      <w:pPr>
        <w:jc w:val="both"/>
        <w:rPr>
          <w:rFonts w:ascii="Arial" w:hAnsi="Arial" w:cs="Arial"/>
        </w:rPr>
      </w:pPr>
      <w:r w:rsidRPr="00B303BE">
        <w:rPr>
          <w:rFonts w:ascii="Arial" w:hAnsi="Arial" w:cs="Arial"/>
        </w:rPr>
        <w:t>Es así como el PRAE de la institución procurará tener en cuenta estas dos dimensiones sobre la problemática de manejo de residuos sólidos: disminución de residuos (disminución del consumismo) y separación de residuos en la fuente.</w:t>
      </w:r>
      <w:r w:rsidR="00107DBF">
        <w:rPr>
          <w:rFonts w:ascii="Arial" w:hAnsi="Arial" w:cs="Arial"/>
        </w:rPr>
        <w:t xml:space="preserve"> </w:t>
      </w:r>
    </w:p>
    <w:p w:rsidR="00E01154" w:rsidRPr="00B303BE" w:rsidRDefault="00E01154" w:rsidP="00107DBF">
      <w:pPr>
        <w:jc w:val="both"/>
        <w:rPr>
          <w:rFonts w:ascii="Arial" w:hAnsi="Arial" w:cs="Arial"/>
        </w:rPr>
      </w:pPr>
      <w:r w:rsidRPr="00B303BE">
        <w:rPr>
          <w:rFonts w:ascii="Arial" w:hAnsi="Arial" w:cs="Arial"/>
        </w:rPr>
        <w:t xml:space="preserve">A nivel social se espera que los estudiantes fortalezcan sus actitudes proambientales, en </w:t>
      </w:r>
      <w:r w:rsidR="00107DBF">
        <w:rPr>
          <w:rFonts w:ascii="Arial" w:hAnsi="Arial" w:cs="Arial"/>
        </w:rPr>
        <w:t>b</w:t>
      </w:r>
      <w:r w:rsidRPr="00B303BE">
        <w:rPr>
          <w:rFonts w:ascii="Arial" w:hAnsi="Arial" w:cs="Arial"/>
        </w:rPr>
        <w:t xml:space="preserve">úsqueda de </w:t>
      </w:r>
      <w:r>
        <w:rPr>
          <w:rFonts w:ascii="Arial" w:hAnsi="Arial" w:cs="Arial"/>
        </w:rPr>
        <w:t>contar</w:t>
      </w:r>
      <w:r w:rsidRPr="00B303BE">
        <w:rPr>
          <w:rFonts w:ascii="Arial" w:hAnsi="Arial" w:cs="Arial"/>
        </w:rPr>
        <w:t xml:space="preserve"> a futuro ciudadanos consientes y responsables de entorno inmediato. </w:t>
      </w:r>
    </w:p>
    <w:p w:rsidR="00E01154" w:rsidRPr="00B303BE" w:rsidRDefault="00E01154" w:rsidP="00E01154">
      <w:pPr>
        <w:ind w:firstLine="360"/>
        <w:rPr>
          <w:rFonts w:ascii="Arial" w:hAnsi="Arial" w:cs="Arial"/>
        </w:rPr>
      </w:pPr>
    </w:p>
    <w:p w:rsidR="00E01154" w:rsidRPr="00B303BE" w:rsidRDefault="00E01154" w:rsidP="001928FC">
      <w:pPr>
        <w:pStyle w:val="Titulo1PRAE"/>
        <w:numPr>
          <w:ilvl w:val="0"/>
          <w:numId w:val="34"/>
        </w:numPr>
        <w:spacing w:before="0" w:after="0"/>
        <w:jc w:val="left"/>
        <w:rPr>
          <w:sz w:val="22"/>
          <w:szCs w:val="22"/>
          <w:lang w:val="es-CO"/>
        </w:rPr>
      </w:pPr>
      <w:r w:rsidRPr="00B303BE">
        <w:rPr>
          <w:sz w:val="22"/>
          <w:szCs w:val="22"/>
          <w:lang w:val="es-CO"/>
        </w:rPr>
        <w:t>Recursos físicos, logísticos, humano</w:t>
      </w:r>
    </w:p>
    <w:p w:rsidR="00E01154" w:rsidRPr="00B303BE" w:rsidRDefault="00E01154" w:rsidP="00E01154">
      <w:pPr>
        <w:ind w:firstLine="720"/>
        <w:rPr>
          <w:rFonts w:ascii="Arial" w:hAnsi="Arial" w:cs="Arial"/>
          <w:b/>
          <w:bCs/>
          <w:highlight w:val="yellow"/>
        </w:rPr>
      </w:pPr>
    </w:p>
    <w:p w:rsidR="00E01154" w:rsidRPr="00B303BE" w:rsidRDefault="00E01154" w:rsidP="00107DBF">
      <w:pPr>
        <w:jc w:val="both"/>
        <w:rPr>
          <w:rFonts w:ascii="Arial" w:hAnsi="Arial" w:cs="Arial"/>
        </w:rPr>
      </w:pPr>
      <w:r w:rsidRPr="00B303BE">
        <w:rPr>
          <w:rFonts w:ascii="Arial" w:hAnsi="Arial" w:cs="Arial"/>
        </w:rPr>
        <w:t>El presupuesto necesario para el cumplimiento de las metas del PRAE se discrimina en la tabla 3 (Formato de presupuesto de proyecto institucional PRAE), so pena de no cumplir con el tope máximo por proyecto de $500.000,</w:t>
      </w:r>
      <w:r>
        <w:rPr>
          <w:rFonts w:ascii="Arial" w:hAnsi="Arial" w:cs="Arial"/>
        </w:rPr>
        <w:t xml:space="preserve"> asignado al inicio del año 2024 y </w:t>
      </w:r>
      <w:r w:rsidRPr="00B303BE">
        <w:rPr>
          <w:rFonts w:ascii="Arial" w:hAnsi="Arial" w:cs="Arial"/>
        </w:rPr>
        <w:t xml:space="preserve">se debe considerar que en este proyecto quedo inmersa una actividad de la celebración del Día del estudiante a nivel institucional. </w:t>
      </w:r>
    </w:p>
    <w:p w:rsidR="00E01154" w:rsidRDefault="00E01154" w:rsidP="00E01154">
      <w:pPr>
        <w:rPr>
          <w:rFonts w:ascii="Arial" w:hAnsi="Arial" w:cs="Arial"/>
        </w:rPr>
      </w:pPr>
    </w:p>
    <w:p w:rsidR="00E01154" w:rsidRDefault="00E01154" w:rsidP="00E01154">
      <w:pPr>
        <w:ind w:firstLine="720"/>
        <w:rPr>
          <w:rFonts w:ascii="Arial" w:hAnsi="Arial" w:cs="Arial"/>
        </w:rPr>
      </w:pPr>
    </w:p>
    <w:p w:rsidR="00411292" w:rsidRDefault="00411292" w:rsidP="00E01154">
      <w:pPr>
        <w:ind w:firstLine="720"/>
        <w:rPr>
          <w:rFonts w:ascii="Arial" w:hAnsi="Arial" w:cs="Arial"/>
        </w:rPr>
      </w:pPr>
    </w:p>
    <w:p w:rsidR="00E01154" w:rsidRPr="00D45641" w:rsidRDefault="00E01154" w:rsidP="00E01154">
      <w:pPr>
        <w:rPr>
          <w:rFonts w:ascii="Arial" w:hAnsi="Arial" w:cs="Arial"/>
          <w:b/>
        </w:rPr>
      </w:pPr>
      <w:r w:rsidRPr="00D45641">
        <w:rPr>
          <w:rFonts w:ascii="Arial" w:hAnsi="Arial" w:cs="Arial"/>
          <w:b/>
        </w:rPr>
        <w:t>Tabla 3</w:t>
      </w:r>
    </w:p>
    <w:p w:rsidR="00E01154" w:rsidRPr="00411292" w:rsidRDefault="00E01154" w:rsidP="00E01154">
      <w:pPr>
        <w:rPr>
          <w:rFonts w:ascii="Arial" w:hAnsi="Arial" w:cs="Arial"/>
          <w:bCs/>
          <w:iCs/>
        </w:rPr>
      </w:pPr>
      <w:r w:rsidRPr="00411292">
        <w:rPr>
          <w:rFonts w:ascii="Arial" w:hAnsi="Arial" w:cs="Arial"/>
          <w:bCs/>
          <w:iCs/>
        </w:rPr>
        <w:t>Formato Presupuesto de Proyecto PRAE</w:t>
      </w:r>
    </w:p>
    <w:p w:rsidR="00E01154" w:rsidRPr="00D45641" w:rsidRDefault="00E01154" w:rsidP="00E01154">
      <w:pPr>
        <w:rPr>
          <w:rFonts w:ascii="Arial" w:hAnsi="Arial" w:cs="Arial"/>
          <w:b/>
        </w:rPr>
      </w:pPr>
    </w:p>
    <w:tbl>
      <w:tblPr>
        <w:tblW w:w="9762" w:type="dxa"/>
        <w:tblCellMar>
          <w:left w:w="70" w:type="dxa"/>
          <w:right w:w="70" w:type="dxa"/>
        </w:tblCellMar>
        <w:tblLook w:val="04A0" w:firstRow="1" w:lastRow="0" w:firstColumn="1" w:lastColumn="0" w:noHBand="0" w:noVBand="1"/>
      </w:tblPr>
      <w:tblGrid>
        <w:gridCol w:w="701"/>
        <w:gridCol w:w="1556"/>
        <w:gridCol w:w="453"/>
        <w:gridCol w:w="413"/>
        <w:gridCol w:w="452"/>
        <w:gridCol w:w="1519"/>
        <w:gridCol w:w="742"/>
        <w:gridCol w:w="1809"/>
        <w:gridCol w:w="739"/>
        <w:gridCol w:w="765"/>
        <w:gridCol w:w="56"/>
        <w:gridCol w:w="693"/>
      </w:tblGrid>
      <w:tr w:rsidR="00E01154" w:rsidRPr="009C19BB" w:rsidTr="00E01154">
        <w:trPr>
          <w:trHeight w:val="181"/>
        </w:trPr>
        <w:tc>
          <w:tcPr>
            <w:tcW w:w="2257" w:type="dxa"/>
            <w:gridSpan w:val="2"/>
            <w:vMerge w:val="restart"/>
            <w:tcBorders>
              <w:top w:val="nil"/>
              <w:left w:val="nil"/>
              <w:right w:val="nil"/>
            </w:tcBorders>
            <w:shd w:val="clear" w:color="auto" w:fill="auto"/>
            <w:noWrap/>
            <w:vAlign w:val="bottom"/>
            <w:hideMark/>
          </w:tcPr>
          <w:p w:rsidR="00E01154" w:rsidRPr="009C19BB" w:rsidRDefault="00E01154" w:rsidP="00E01154">
            <w:pPr>
              <w:jc w:val="center"/>
              <w:rPr>
                <w:rFonts w:ascii="Arial" w:hAnsi="Arial" w:cs="Arial"/>
                <w:color w:val="000000"/>
                <w:sz w:val="14"/>
                <w:szCs w:val="14"/>
                <w:lang w:eastAsia="es-CO"/>
              </w:rPr>
            </w:pPr>
            <w:r w:rsidRPr="009C19BB">
              <w:rPr>
                <w:rFonts w:ascii="Arial" w:hAnsi="Arial" w:cs="Arial"/>
                <w:b/>
                <w:bCs/>
                <w:noProof/>
                <w:color w:val="000000"/>
                <w:sz w:val="14"/>
                <w:szCs w:val="14"/>
                <w:lang w:val="es-CO" w:eastAsia="es-CO"/>
              </w:rPr>
              <w:drawing>
                <wp:inline distT="0" distB="0" distL="0" distR="0">
                  <wp:extent cx="562610" cy="377190"/>
                  <wp:effectExtent l="0" t="0" r="889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610" cy="377190"/>
                          </a:xfrm>
                          <a:prstGeom prst="rect">
                            <a:avLst/>
                          </a:prstGeom>
                          <a:noFill/>
                        </pic:spPr>
                      </pic:pic>
                    </a:graphicData>
                  </a:graphic>
                </wp:inline>
              </w:drawing>
            </w:r>
          </w:p>
          <w:p w:rsidR="00E01154" w:rsidRPr="009C19BB" w:rsidRDefault="00E01154" w:rsidP="00E01154">
            <w:pPr>
              <w:ind w:right="231"/>
              <w:jc w:val="center"/>
              <w:rPr>
                <w:rFonts w:ascii="Arial" w:hAnsi="Arial" w:cs="Arial"/>
                <w:color w:val="000000"/>
                <w:sz w:val="14"/>
                <w:szCs w:val="14"/>
                <w:lang w:eastAsia="es-CO"/>
              </w:rPr>
            </w:pPr>
            <w:r w:rsidRPr="009C19BB">
              <w:rPr>
                <w:rFonts w:ascii="Arial" w:hAnsi="Arial" w:cs="Arial"/>
                <w:b/>
                <w:bCs/>
                <w:color w:val="000000"/>
                <w:sz w:val="14"/>
                <w:szCs w:val="14"/>
                <w:lang w:eastAsia="es-CO"/>
              </w:rPr>
              <w:t>  </w:t>
            </w:r>
          </w:p>
        </w:tc>
        <w:tc>
          <w:tcPr>
            <w:tcW w:w="7505" w:type="dxa"/>
            <w:gridSpan w:val="10"/>
            <w:tcBorders>
              <w:top w:val="nil"/>
              <w:left w:val="nil"/>
              <w:bottom w:val="nil"/>
              <w:right w:val="nil"/>
            </w:tcBorders>
            <w:shd w:val="clear" w:color="FFFFFF" w:fill="FFFFFF"/>
            <w:noWrap/>
            <w:vAlign w:val="center"/>
            <w:hideMark/>
          </w:tcPr>
          <w:p w:rsidR="00E01154" w:rsidRPr="009C19BB" w:rsidRDefault="00E01154" w:rsidP="00E01154">
            <w:pPr>
              <w:jc w:val="center"/>
              <w:rPr>
                <w:rFonts w:ascii="Arial" w:hAnsi="Arial" w:cs="Arial"/>
                <w:b/>
                <w:bCs/>
                <w:color w:val="000000"/>
                <w:sz w:val="14"/>
                <w:szCs w:val="14"/>
                <w:lang w:eastAsia="es-CO"/>
              </w:rPr>
            </w:pPr>
            <w:r w:rsidRPr="009C19BB">
              <w:rPr>
                <w:rFonts w:ascii="Arial" w:hAnsi="Arial" w:cs="Arial"/>
                <w:b/>
                <w:bCs/>
                <w:color w:val="000000"/>
                <w:sz w:val="14"/>
                <w:szCs w:val="14"/>
                <w:lang w:eastAsia="es-CO"/>
              </w:rPr>
              <w:t>INSTITUCIÓN EDUCATIVA MUNICIPAL ANTONIO NARIÑO</w:t>
            </w:r>
          </w:p>
        </w:tc>
      </w:tr>
      <w:tr w:rsidR="00E01154" w:rsidRPr="009C19BB" w:rsidTr="00E01154">
        <w:trPr>
          <w:trHeight w:val="126"/>
        </w:trPr>
        <w:tc>
          <w:tcPr>
            <w:tcW w:w="2257" w:type="dxa"/>
            <w:gridSpan w:val="2"/>
            <w:vMerge/>
            <w:tcBorders>
              <w:left w:val="nil"/>
              <w:right w:val="nil"/>
            </w:tcBorders>
            <w:vAlign w:val="center"/>
            <w:hideMark/>
          </w:tcPr>
          <w:p w:rsidR="00E01154" w:rsidRPr="009C19BB" w:rsidRDefault="00E01154" w:rsidP="00E01154">
            <w:pPr>
              <w:jc w:val="center"/>
              <w:rPr>
                <w:rFonts w:ascii="Arial" w:hAnsi="Arial" w:cs="Arial"/>
                <w:color w:val="000000"/>
                <w:sz w:val="14"/>
                <w:szCs w:val="14"/>
                <w:lang w:eastAsia="es-CO"/>
              </w:rPr>
            </w:pPr>
          </w:p>
        </w:tc>
        <w:tc>
          <w:tcPr>
            <w:tcW w:w="7505" w:type="dxa"/>
            <w:gridSpan w:val="10"/>
            <w:tcBorders>
              <w:top w:val="nil"/>
              <w:left w:val="nil"/>
              <w:bottom w:val="nil"/>
              <w:right w:val="nil"/>
            </w:tcBorders>
            <w:shd w:val="clear" w:color="FFFFFF" w:fill="FFFFFF"/>
            <w:noWrap/>
            <w:vAlign w:val="center"/>
            <w:hideMark/>
          </w:tcPr>
          <w:p w:rsidR="00E01154" w:rsidRPr="009C19BB" w:rsidRDefault="00E01154" w:rsidP="00E01154">
            <w:pPr>
              <w:jc w:val="center"/>
              <w:rPr>
                <w:rFonts w:ascii="Arial" w:hAnsi="Arial" w:cs="Arial"/>
                <w:b/>
                <w:bCs/>
                <w:color w:val="000000"/>
                <w:sz w:val="14"/>
                <w:szCs w:val="14"/>
                <w:lang w:eastAsia="es-CO"/>
              </w:rPr>
            </w:pPr>
            <w:r w:rsidRPr="009C19BB">
              <w:rPr>
                <w:rFonts w:ascii="Arial" w:hAnsi="Arial" w:cs="Arial"/>
                <w:b/>
                <w:bCs/>
                <w:color w:val="000000"/>
                <w:sz w:val="14"/>
                <w:szCs w:val="14"/>
                <w:lang w:eastAsia="es-CO"/>
              </w:rPr>
              <w:t>PROYECTOS EDUCATIVOS OBLIGATORIOS E INSTITUCIONALES</w:t>
            </w:r>
          </w:p>
        </w:tc>
      </w:tr>
      <w:tr w:rsidR="00E01154" w:rsidRPr="009C19BB" w:rsidTr="00E01154">
        <w:trPr>
          <w:trHeight w:val="270"/>
        </w:trPr>
        <w:tc>
          <w:tcPr>
            <w:tcW w:w="2257" w:type="dxa"/>
            <w:gridSpan w:val="2"/>
            <w:vMerge/>
            <w:tcBorders>
              <w:left w:val="nil"/>
              <w:right w:val="nil"/>
            </w:tcBorders>
            <w:vAlign w:val="center"/>
            <w:hideMark/>
          </w:tcPr>
          <w:p w:rsidR="00E01154" w:rsidRPr="009C19BB" w:rsidRDefault="00E01154" w:rsidP="00E01154">
            <w:pPr>
              <w:jc w:val="center"/>
              <w:rPr>
                <w:rFonts w:ascii="Arial" w:hAnsi="Arial" w:cs="Arial"/>
                <w:color w:val="000000"/>
                <w:sz w:val="14"/>
                <w:szCs w:val="14"/>
                <w:lang w:eastAsia="es-CO"/>
              </w:rPr>
            </w:pPr>
          </w:p>
        </w:tc>
        <w:tc>
          <w:tcPr>
            <w:tcW w:w="7505" w:type="dxa"/>
            <w:gridSpan w:val="10"/>
            <w:tcBorders>
              <w:top w:val="nil"/>
              <w:left w:val="nil"/>
              <w:bottom w:val="nil"/>
              <w:right w:val="nil"/>
            </w:tcBorders>
            <w:shd w:val="clear" w:color="FFFFFF" w:fill="FFFFFF"/>
            <w:noWrap/>
            <w:vAlign w:val="center"/>
            <w:hideMark/>
          </w:tcPr>
          <w:p w:rsidR="00E01154" w:rsidRPr="009C19BB" w:rsidRDefault="00E01154" w:rsidP="00E01154">
            <w:pPr>
              <w:jc w:val="center"/>
              <w:rPr>
                <w:rFonts w:ascii="Arial" w:hAnsi="Arial" w:cs="Arial"/>
                <w:b/>
                <w:bCs/>
                <w:color w:val="000000"/>
                <w:sz w:val="14"/>
                <w:szCs w:val="14"/>
                <w:lang w:eastAsia="es-CO"/>
              </w:rPr>
            </w:pPr>
            <w:r w:rsidRPr="009C19BB">
              <w:rPr>
                <w:rFonts w:ascii="Arial" w:hAnsi="Arial" w:cs="Arial"/>
                <w:b/>
                <w:bCs/>
                <w:color w:val="000000"/>
                <w:sz w:val="14"/>
                <w:szCs w:val="14"/>
                <w:lang w:eastAsia="es-CO"/>
              </w:rPr>
              <w:t>PLANEACIÓN INSTITUCIONAL-2024</w:t>
            </w:r>
          </w:p>
        </w:tc>
      </w:tr>
      <w:tr w:rsidR="00E01154" w:rsidRPr="009C19BB" w:rsidTr="00E01154">
        <w:trPr>
          <w:trHeight w:val="214"/>
        </w:trPr>
        <w:tc>
          <w:tcPr>
            <w:tcW w:w="2257" w:type="dxa"/>
            <w:gridSpan w:val="2"/>
            <w:vMerge/>
            <w:tcBorders>
              <w:left w:val="nil"/>
              <w:right w:val="nil"/>
            </w:tcBorders>
            <w:vAlign w:val="center"/>
            <w:hideMark/>
          </w:tcPr>
          <w:p w:rsidR="00E01154" w:rsidRPr="009C19BB" w:rsidRDefault="00E01154" w:rsidP="00E01154">
            <w:pPr>
              <w:jc w:val="center"/>
              <w:rPr>
                <w:rFonts w:ascii="Arial" w:hAnsi="Arial" w:cs="Arial"/>
                <w:color w:val="000000"/>
                <w:sz w:val="14"/>
                <w:szCs w:val="14"/>
                <w:lang w:eastAsia="es-CO"/>
              </w:rPr>
            </w:pPr>
          </w:p>
        </w:tc>
        <w:tc>
          <w:tcPr>
            <w:tcW w:w="7505" w:type="dxa"/>
            <w:gridSpan w:val="10"/>
            <w:tcBorders>
              <w:top w:val="nil"/>
              <w:left w:val="nil"/>
              <w:bottom w:val="nil"/>
              <w:right w:val="nil"/>
            </w:tcBorders>
            <w:shd w:val="clear" w:color="FFFFFF" w:fill="FFFFFF"/>
            <w:hideMark/>
          </w:tcPr>
          <w:p w:rsidR="00E01154" w:rsidRPr="009C19BB" w:rsidRDefault="00E01154" w:rsidP="00E01154">
            <w:pPr>
              <w:jc w:val="center"/>
              <w:rPr>
                <w:rFonts w:ascii="Arial" w:hAnsi="Arial" w:cs="Arial"/>
                <w:b/>
                <w:bCs/>
                <w:color w:val="000000"/>
                <w:sz w:val="14"/>
                <w:szCs w:val="14"/>
                <w:lang w:eastAsia="es-CO"/>
              </w:rPr>
            </w:pPr>
            <w:r w:rsidRPr="009C19BB">
              <w:rPr>
                <w:rFonts w:ascii="Arial" w:hAnsi="Arial" w:cs="Arial"/>
                <w:b/>
                <w:bCs/>
                <w:color w:val="000000"/>
                <w:sz w:val="14"/>
                <w:szCs w:val="14"/>
                <w:lang w:eastAsia="es-CO"/>
              </w:rPr>
              <w:t>FORMATO PRESUPUESTO DE PROYECTOS INSTITUCIONALES</w:t>
            </w:r>
          </w:p>
        </w:tc>
      </w:tr>
      <w:tr w:rsidR="00E01154" w:rsidRPr="009C19BB" w:rsidTr="00E01154">
        <w:trPr>
          <w:trHeight w:val="230"/>
        </w:trPr>
        <w:tc>
          <w:tcPr>
            <w:tcW w:w="2257" w:type="dxa"/>
            <w:gridSpan w:val="2"/>
            <w:tcBorders>
              <w:top w:val="nil"/>
              <w:left w:val="nil"/>
              <w:bottom w:val="nil"/>
              <w:right w:val="nil"/>
            </w:tcBorders>
            <w:shd w:val="clear" w:color="FFFFFF" w:fill="FFFFFF"/>
            <w:vAlign w:val="center"/>
            <w:hideMark/>
          </w:tcPr>
          <w:p w:rsidR="00E01154" w:rsidRPr="009C19BB" w:rsidRDefault="00E01154" w:rsidP="00E01154">
            <w:pPr>
              <w:rPr>
                <w:rFonts w:ascii="Arial" w:hAnsi="Arial" w:cs="Arial"/>
                <w:b/>
                <w:bCs/>
                <w:color w:val="000000"/>
                <w:sz w:val="14"/>
                <w:szCs w:val="14"/>
                <w:lang w:eastAsia="es-CO"/>
              </w:rPr>
            </w:pPr>
            <w:r w:rsidRPr="009C19BB">
              <w:rPr>
                <w:rFonts w:ascii="Arial" w:hAnsi="Arial" w:cs="Arial"/>
                <w:b/>
                <w:bCs/>
                <w:color w:val="000000"/>
                <w:sz w:val="14"/>
                <w:szCs w:val="14"/>
                <w:lang w:eastAsia="es-CO"/>
              </w:rPr>
              <w:t xml:space="preserve">NOMBRE DEL PROYECTO:  </w:t>
            </w:r>
          </w:p>
        </w:tc>
        <w:tc>
          <w:tcPr>
            <w:tcW w:w="7505" w:type="dxa"/>
            <w:gridSpan w:val="10"/>
            <w:tcBorders>
              <w:top w:val="nil"/>
              <w:left w:val="nil"/>
              <w:bottom w:val="nil"/>
              <w:right w:val="nil"/>
            </w:tcBorders>
            <w:shd w:val="clear" w:color="FFFFFF" w:fill="FFFFFF"/>
            <w:vAlign w:val="center"/>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 xml:space="preserve">PRAE - Mejorando Nuestro Entorno con Cultura Ambiental                                   </w:t>
            </w:r>
          </w:p>
        </w:tc>
      </w:tr>
      <w:tr w:rsidR="00E01154" w:rsidRPr="009C19BB" w:rsidTr="00E01154">
        <w:trPr>
          <w:trHeight w:val="148"/>
        </w:trPr>
        <w:tc>
          <w:tcPr>
            <w:tcW w:w="2257" w:type="dxa"/>
            <w:gridSpan w:val="2"/>
            <w:tcBorders>
              <w:top w:val="nil"/>
              <w:left w:val="nil"/>
              <w:bottom w:val="nil"/>
              <w:right w:val="nil"/>
            </w:tcBorders>
            <w:shd w:val="clear" w:color="FFFFFF" w:fill="FFFFFF"/>
            <w:vAlign w:val="center"/>
            <w:hideMark/>
          </w:tcPr>
          <w:p w:rsidR="00E01154" w:rsidRPr="009C19BB" w:rsidRDefault="00E01154" w:rsidP="00E01154">
            <w:pPr>
              <w:rPr>
                <w:rFonts w:ascii="Arial" w:hAnsi="Arial" w:cs="Arial"/>
                <w:b/>
                <w:bCs/>
                <w:color w:val="000000"/>
                <w:sz w:val="14"/>
                <w:szCs w:val="14"/>
                <w:lang w:eastAsia="es-CO"/>
              </w:rPr>
            </w:pPr>
            <w:r w:rsidRPr="009C19BB">
              <w:rPr>
                <w:rFonts w:ascii="Arial" w:hAnsi="Arial" w:cs="Arial"/>
                <w:b/>
                <w:bCs/>
                <w:color w:val="000000"/>
                <w:sz w:val="14"/>
                <w:szCs w:val="14"/>
                <w:lang w:eastAsia="es-CO"/>
              </w:rPr>
              <w:t>INTEGRANTES:</w:t>
            </w:r>
          </w:p>
        </w:tc>
        <w:tc>
          <w:tcPr>
            <w:tcW w:w="7505" w:type="dxa"/>
            <w:gridSpan w:val="10"/>
            <w:tcBorders>
              <w:top w:val="nil"/>
              <w:left w:val="nil"/>
              <w:bottom w:val="nil"/>
              <w:right w:val="nil"/>
            </w:tcBorders>
            <w:shd w:val="clear" w:color="FFFFFF" w:fill="FFFFFF"/>
            <w:vAlign w:val="center"/>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Nohora Isabel Muriel, María Isabel Jurado</w:t>
            </w:r>
            <w:r w:rsidR="00411292">
              <w:rPr>
                <w:rFonts w:ascii="Arial" w:hAnsi="Arial" w:cs="Arial"/>
                <w:color w:val="000000"/>
                <w:sz w:val="14"/>
                <w:szCs w:val="14"/>
                <w:lang w:eastAsia="es-CO"/>
              </w:rPr>
              <w:t>, Mercedes Reyes, Miriam Rosas,</w:t>
            </w:r>
            <w:r w:rsidRPr="009C19BB">
              <w:rPr>
                <w:rFonts w:ascii="Arial" w:hAnsi="Arial" w:cs="Arial"/>
                <w:color w:val="000000"/>
                <w:sz w:val="14"/>
                <w:szCs w:val="14"/>
                <w:lang w:eastAsia="es-CO"/>
              </w:rPr>
              <w:t xml:space="preserve"> Amanda Gaidos, Enith Martínez.</w:t>
            </w:r>
          </w:p>
        </w:tc>
      </w:tr>
      <w:tr w:rsidR="00E01154" w:rsidRPr="009C19BB" w:rsidTr="00E01154">
        <w:trPr>
          <w:trHeight w:val="93"/>
        </w:trPr>
        <w:tc>
          <w:tcPr>
            <w:tcW w:w="701" w:type="dxa"/>
            <w:tcBorders>
              <w:top w:val="nil"/>
              <w:left w:val="nil"/>
              <w:bottom w:val="single" w:sz="4" w:space="0" w:color="auto"/>
              <w:right w:val="nil"/>
            </w:tcBorders>
            <w:shd w:val="clear" w:color="auto" w:fill="auto"/>
            <w:noWrap/>
            <w:vAlign w:val="center"/>
            <w:hideMark/>
          </w:tcPr>
          <w:p w:rsidR="00E01154" w:rsidRPr="009C19BB" w:rsidRDefault="00E01154" w:rsidP="00E01154">
            <w:pPr>
              <w:rPr>
                <w:rFonts w:ascii="Arial" w:hAnsi="Arial" w:cs="Arial"/>
                <w:color w:val="000000"/>
                <w:sz w:val="14"/>
                <w:szCs w:val="14"/>
                <w:lang w:eastAsia="es-CO"/>
              </w:rPr>
            </w:pPr>
          </w:p>
        </w:tc>
        <w:tc>
          <w:tcPr>
            <w:tcW w:w="1556" w:type="dxa"/>
            <w:tcBorders>
              <w:top w:val="nil"/>
              <w:left w:val="nil"/>
              <w:bottom w:val="single" w:sz="4" w:space="0" w:color="auto"/>
              <w:right w:val="nil"/>
            </w:tcBorders>
            <w:shd w:val="clear" w:color="auto" w:fill="auto"/>
            <w:vAlign w:val="center"/>
            <w:hideMark/>
          </w:tcPr>
          <w:p w:rsidR="00E01154" w:rsidRPr="009C19BB" w:rsidRDefault="00E01154" w:rsidP="00E01154">
            <w:pPr>
              <w:jc w:val="center"/>
              <w:rPr>
                <w:rFonts w:ascii="Arial" w:hAnsi="Arial" w:cs="Arial"/>
                <w:sz w:val="14"/>
                <w:szCs w:val="14"/>
                <w:lang w:eastAsia="es-CO"/>
              </w:rPr>
            </w:pPr>
          </w:p>
        </w:tc>
        <w:tc>
          <w:tcPr>
            <w:tcW w:w="453" w:type="dxa"/>
            <w:tcBorders>
              <w:top w:val="nil"/>
              <w:left w:val="nil"/>
              <w:bottom w:val="single" w:sz="4" w:space="0" w:color="auto"/>
              <w:right w:val="nil"/>
            </w:tcBorders>
            <w:shd w:val="clear" w:color="auto" w:fill="auto"/>
            <w:noWrap/>
            <w:vAlign w:val="center"/>
            <w:hideMark/>
          </w:tcPr>
          <w:p w:rsidR="00E01154" w:rsidRPr="009C19BB" w:rsidRDefault="00E01154" w:rsidP="00E01154">
            <w:pPr>
              <w:jc w:val="center"/>
              <w:rPr>
                <w:rFonts w:ascii="Arial" w:hAnsi="Arial" w:cs="Arial"/>
                <w:sz w:val="14"/>
                <w:szCs w:val="14"/>
                <w:lang w:eastAsia="es-CO"/>
              </w:rPr>
            </w:pPr>
          </w:p>
        </w:tc>
        <w:tc>
          <w:tcPr>
            <w:tcW w:w="413" w:type="dxa"/>
            <w:tcBorders>
              <w:top w:val="nil"/>
              <w:left w:val="nil"/>
              <w:bottom w:val="single" w:sz="4" w:space="0" w:color="auto"/>
              <w:right w:val="nil"/>
            </w:tcBorders>
            <w:shd w:val="clear" w:color="auto" w:fill="auto"/>
            <w:noWrap/>
            <w:vAlign w:val="center"/>
            <w:hideMark/>
          </w:tcPr>
          <w:p w:rsidR="00E01154" w:rsidRPr="009C19BB" w:rsidRDefault="00E01154" w:rsidP="00E01154">
            <w:pPr>
              <w:jc w:val="center"/>
              <w:rPr>
                <w:rFonts w:ascii="Arial" w:hAnsi="Arial" w:cs="Arial"/>
                <w:sz w:val="14"/>
                <w:szCs w:val="14"/>
                <w:lang w:eastAsia="es-CO"/>
              </w:rPr>
            </w:pPr>
          </w:p>
        </w:tc>
        <w:tc>
          <w:tcPr>
            <w:tcW w:w="316" w:type="dxa"/>
            <w:tcBorders>
              <w:top w:val="nil"/>
              <w:left w:val="nil"/>
              <w:bottom w:val="single" w:sz="4" w:space="0" w:color="auto"/>
              <w:right w:val="nil"/>
            </w:tcBorders>
            <w:shd w:val="clear" w:color="auto" w:fill="auto"/>
            <w:noWrap/>
            <w:vAlign w:val="center"/>
            <w:hideMark/>
          </w:tcPr>
          <w:p w:rsidR="00E01154" w:rsidRPr="009C19BB" w:rsidRDefault="00E01154" w:rsidP="00E01154">
            <w:pPr>
              <w:jc w:val="center"/>
              <w:rPr>
                <w:rFonts w:ascii="Arial" w:hAnsi="Arial" w:cs="Arial"/>
                <w:sz w:val="14"/>
                <w:szCs w:val="14"/>
                <w:lang w:eastAsia="es-CO"/>
              </w:rPr>
            </w:pPr>
          </w:p>
        </w:tc>
        <w:tc>
          <w:tcPr>
            <w:tcW w:w="2261" w:type="dxa"/>
            <w:gridSpan w:val="2"/>
            <w:tcBorders>
              <w:top w:val="nil"/>
              <w:left w:val="nil"/>
              <w:bottom w:val="single" w:sz="4" w:space="0" w:color="auto"/>
              <w:right w:val="nil"/>
            </w:tcBorders>
            <w:shd w:val="clear" w:color="auto" w:fill="auto"/>
            <w:noWrap/>
            <w:vAlign w:val="bottom"/>
            <w:hideMark/>
          </w:tcPr>
          <w:p w:rsidR="00E01154" w:rsidRPr="009C19BB" w:rsidRDefault="00E01154" w:rsidP="00E01154">
            <w:pPr>
              <w:jc w:val="center"/>
              <w:rPr>
                <w:rFonts w:ascii="Arial" w:hAnsi="Arial" w:cs="Arial"/>
                <w:sz w:val="14"/>
                <w:szCs w:val="14"/>
                <w:lang w:eastAsia="es-CO"/>
              </w:rPr>
            </w:pPr>
          </w:p>
        </w:tc>
        <w:tc>
          <w:tcPr>
            <w:tcW w:w="1809" w:type="dxa"/>
            <w:tcBorders>
              <w:top w:val="nil"/>
              <w:left w:val="nil"/>
              <w:bottom w:val="single" w:sz="4" w:space="0" w:color="auto"/>
              <w:right w:val="nil"/>
            </w:tcBorders>
            <w:shd w:val="clear" w:color="FFFFFF" w:fill="FFFFFF"/>
            <w:vAlign w:val="center"/>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 </w:t>
            </w:r>
          </w:p>
        </w:tc>
        <w:tc>
          <w:tcPr>
            <w:tcW w:w="739" w:type="dxa"/>
            <w:tcBorders>
              <w:top w:val="nil"/>
              <w:left w:val="nil"/>
              <w:bottom w:val="single" w:sz="4" w:space="0" w:color="auto"/>
              <w:right w:val="nil"/>
            </w:tcBorders>
            <w:shd w:val="clear" w:color="auto" w:fill="auto"/>
            <w:noWrap/>
            <w:vAlign w:val="center"/>
            <w:hideMark/>
          </w:tcPr>
          <w:p w:rsidR="00E01154" w:rsidRPr="009C19BB" w:rsidRDefault="00E01154" w:rsidP="00E01154">
            <w:pPr>
              <w:rPr>
                <w:rFonts w:ascii="Arial" w:hAnsi="Arial" w:cs="Arial"/>
                <w:color w:val="000000"/>
                <w:sz w:val="14"/>
                <w:szCs w:val="14"/>
                <w:lang w:eastAsia="es-CO"/>
              </w:rPr>
            </w:pPr>
          </w:p>
        </w:tc>
        <w:tc>
          <w:tcPr>
            <w:tcW w:w="765" w:type="dxa"/>
            <w:tcBorders>
              <w:top w:val="nil"/>
              <w:left w:val="nil"/>
              <w:bottom w:val="single" w:sz="4" w:space="0" w:color="auto"/>
              <w:right w:val="nil"/>
            </w:tcBorders>
            <w:shd w:val="clear" w:color="auto" w:fill="auto"/>
            <w:noWrap/>
            <w:vAlign w:val="center"/>
            <w:hideMark/>
          </w:tcPr>
          <w:p w:rsidR="00E01154" w:rsidRPr="009C19BB" w:rsidRDefault="00E01154" w:rsidP="00E01154">
            <w:pPr>
              <w:jc w:val="center"/>
              <w:rPr>
                <w:rFonts w:ascii="Arial" w:hAnsi="Arial" w:cs="Arial"/>
                <w:sz w:val="14"/>
                <w:szCs w:val="14"/>
                <w:lang w:eastAsia="es-CO"/>
              </w:rPr>
            </w:pPr>
          </w:p>
        </w:tc>
        <w:tc>
          <w:tcPr>
            <w:tcW w:w="749" w:type="dxa"/>
            <w:gridSpan w:val="2"/>
            <w:tcBorders>
              <w:top w:val="nil"/>
              <w:left w:val="nil"/>
              <w:bottom w:val="single" w:sz="4" w:space="0" w:color="auto"/>
              <w:right w:val="nil"/>
            </w:tcBorders>
            <w:shd w:val="clear" w:color="auto" w:fill="auto"/>
            <w:noWrap/>
            <w:vAlign w:val="center"/>
            <w:hideMark/>
          </w:tcPr>
          <w:p w:rsidR="00E01154" w:rsidRPr="009C19BB" w:rsidRDefault="00E01154" w:rsidP="00E01154">
            <w:pPr>
              <w:jc w:val="center"/>
              <w:rPr>
                <w:rFonts w:ascii="Arial" w:hAnsi="Arial" w:cs="Arial"/>
                <w:sz w:val="14"/>
                <w:szCs w:val="14"/>
                <w:lang w:eastAsia="es-CO"/>
              </w:rPr>
            </w:pPr>
          </w:p>
        </w:tc>
      </w:tr>
      <w:tr w:rsidR="00E01154" w:rsidRPr="009C19BB" w:rsidTr="00E01154">
        <w:trPr>
          <w:trHeight w:val="377"/>
        </w:trPr>
        <w:tc>
          <w:tcPr>
            <w:tcW w:w="701" w:type="dxa"/>
            <w:tcBorders>
              <w:top w:val="single" w:sz="4" w:space="0" w:color="auto"/>
              <w:bottom w:val="single" w:sz="4" w:space="0" w:color="auto"/>
            </w:tcBorders>
            <w:shd w:val="clear" w:color="FFFFFF" w:fill="FFFFFF"/>
            <w:vAlign w:val="center"/>
            <w:hideMark/>
          </w:tcPr>
          <w:p w:rsidR="00E01154" w:rsidRPr="009C19BB" w:rsidRDefault="00E01154" w:rsidP="00E01154">
            <w:pPr>
              <w:jc w:val="center"/>
              <w:rPr>
                <w:rFonts w:ascii="Arial" w:hAnsi="Arial" w:cs="Arial"/>
                <w:b/>
                <w:bCs/>
                <w:color w:val="000000"/>
                <w:sz w:val="14"/>
                <w:szCs w:val="14"/>
                <w:lang w:eastAsia="es-CO"/>
              </w:rPr>
            </w:pPr>
            <w:r w:rsidRPr="009C19BB">
              <w:rPr>
                <w:rFonts w:ascii="Arial" w:hAnsi="Arial" w:cs="Arial"/>
                <w:b/>
                <w:bCs/>
                <w:color w:val="000000"/>
                <w:sz w:val="14"/>
                <w:szCs w:val="14"/>
                <w:lang w:eastAsia="es-CO"/>
              </w:rPr>
              <w:t>No. Objetivo</w:t>
            </w:r>
          </w:p>
        </w:tc>
        <w:tc>
          <w:tcPr>
            <w:tcW w:w="1556" w:type="dxa"/>
            <w:tcBorders>
              <w:top w:val="single" w:sz="4" w:space="0" w:color="auto"/>
              <w:bottom w:val="single" w:sz="4" w:space="0" w:color="auto"/>
            </w:tcBorders>
            <w:shd w:val="clear" w:color="FFFFFF" w:fill="FFFFFF"/>
            <w:vAlign w:val="center"/>
            <w:hideMark/>
          </w:tcPr>
          <w:p w:rsidR="00E01154" w:rsidRPr="009C19BB" w:rsidRDefault="00E01154" w:rsidP="00E01154">
            <w:pPr>
              <w:jc w:val="center"/>
              <w:rPr>
                <w:rFonts w:ascii="Arial" w:hAnsi="Arial" w:cs="Arial"/>
                <w:b/>
                <w:bCs/>
                <w:color w:val="000000"/>
                <w:sz w:val="14"/>
                <w:szCs w:val="14"/>
                <w:lang w:eastAsia="es-CO"/>
              </w:rPr>
            </w:pPr>
            <w:r w:rsidRPr="009C19BB">
              <w:rPr>
                <w:rFonts w:ascii="Arial" w:hAnsi="Arial" w:cs="Arial"/>
                <w:b/>
                <w:bCs/>
                <w:color w:val="000000"/>
                <w:sz w:val="14"/>
                <w:szCs w:val="14"/>
                <w:lang w:eastAsia="es-CO"/>
              </w:rPr>
              <w:t>Actividad</w:t>
            </w:r>
          </w:p>
        </w:tc>
        <w:tc>
          <w:tcPr>
            <w:tcW w:w="453" w:type="dxa"/>
            <w:tcBorders>
              <w:top w:val="single" w:sz="4" w:space="0" w:color="auto"/>
              <w:bottom w:val="single" w:sz="4" w:space="0" w:color="auto"/>
            </w:tcBorders>
            <w:shd w:val="clear" w:color="FFFFFF" w:fill="FFFFFF"/>
            <w:vAlign w:val="center"/>
            <w:hideMark/>
          </w:tcPr>
          <w:p w:rsidR="00E01154" w:rsidRPr="009C19BB" w:rsidRDefault="00E01154" w:rsidP="00E01154">
            <w:pPr>
              <w:jc w:val="center"/>
              <w:rPr>
                <w:rFonts w:ascii="Arial" w:hAnsi="Arial" w:cs="Arial"/>
                <w:b/>
                <w:bCs/>
                <w:color w:val="000000"/>
                <w:sz w:val="14"/>
                <w:szCs w:val="14"/>
                <w:lang w:eastAsia="es-CO"/>
              </w:rPr>
            </w:pPr>
            <w:r w:rsidRPr="009C19BB">
              <w:rPr>
                <w:rFonts w:ascii="Arial" w:hAnsi="Arial" w:cs="Arial"/>
                <w:b/>
                <w:bCs/>
                <w:color w:val="000000"/>
                <w:sz w:val="14"/>
                <w:szCs w:val="14"/>
                <w:lang w:eastAsia="es-CO"/>
              </w:rPr>
              <w:t>Día</w:t>
            </w:r>
          </w:p>
        </w:tc>
        <w:tc>
          <w:tcPr>
            <w:tcW w:w="413" w:type="dxa"/>
            <w:tcBorders>
              <w:top w:val="single" w:sz="4" w:space="0" w:color="auto"/>
              <w:bottom w:val="single" w:sz="4" w:space="0" w:color="auto"/>
            </w:tcBorders>
            <w:shd w:val="clear" w:color="FFFFFF" w:fill="FFFFFF"/>
            <w:vAlign w:val="center"/>
            <w:hideMark/>
          </w:tcPr>
          <w:p w:rsidR="00E01154" w:rsidRPr="009C19BB" w:rsidRDefault="00E01154" w:rsidP="00E01154">
            <w:pPr>
              <w:jc w:val="center"/>
              <w:rPr>
                <w:rFonts w:ascii="Arial" w:hAnsi="Arial" w:cs="Arial"/>
                <w:b/>
                <w:bCs/>
                <w:color w:val="000000"/>
                <w:sz w:val="14"/>
                <w:szCs w:val="14"/>
                <w:lang w:eastAsia="es-CO"/>
              </w:rPr>
            </w:pPr>
            <w:r w:rsidRPr="009C19BB">
              <w:rPr>
                <w:rFonts w:ascii="Arial" w:hAnsi="Arial" w:cs="Arial"/>
                <w:b/>
                <w:bCs/>
                <w:color w:val="000000"/>
                <w:sz w:val="14"/>
                <w:szCs w:val="14"/>
                <w:lang w:eastAsia="es-CO"/>
              </w:rPr>
              <w:t>Mes</w:t>
            </w:r>
          </w:p>
        </w:tc>
        <w:tc>
          <w:tcPr>
            <w:tcW w:w="316" w:type="dxa"/>
            <w:tcBorders>
              <w:top w:val="single" w:sz="4" w:space="0" w:color="auto"/>
              <w:bottom w:val="single" w:sz="4" w:space="0" w:color="auto"/>
            </w:tcBorders>
            <w:shd w:val="clear" w:color="FFFFFF" w:fill="FFFFFF"/>
            <w:vAlign w:val="center"/>
            <w:hideMark/>
          </w:tcPr>
          <w:p w:rsidR="00E01154" w:rsidRPr="009C19BB" w:rsidRDefault="00E01154" w:rsidP="00E01154">
            <w:pPr>
              <w:jc w:val="center"/>
              <w:rPr>
                <w:rFonts w:ascii="Arial" w:hAnsi="Arial" w:cs="Arial"/>
                <w:b/>
                <w:bCs/>
                <w:color w:val="000000"/>
                <w:sz w:val="14"/>
                <w:szCs w:val="14"/>
                <w:lang w:eastAsia="es-CO"/>
              </w:rPr>
            </w:pPr>
            <w:r w:rsidRPr="009C19BB">
              <w:rPr>
                <w:rFonts w:ascii="Arial" w:hAnsi="Arial" w:cs="Arial"/>
                <w:b/>
                <w:bCs/>
                <w:color w:val="000000"/>
                <w:sz w:val="14"/>
                <w:szCs w:val="14"/>
                <w:lang w:eastAsia="es-CO"/>
              </w:rPr>
              <w:t>Año</w:t>
            </w:r>
          </w:p>
        </w:tc>
        <w:tc>
          <w:tcPr>
            <w:tcW w:w="2261" w:type="dxa"/>
            <w:gridSpan w:val="2"/>
            <w:tcBorders>
              <w:top w:val="single" w:sz="4" w:space="0" w:color="auto"/>
              <w:bottom w:val="single" w:sz="4" w:space="0" w:color="auto"/>
            </w:tcBorders>
            <w:shd w:val="clear" w:color="FFFFFF" w:fill="FFFFFF"/>
            <w:vAlign w:val="center"/>
            <w:hideMark/>
          </w:tcPr>
          <w:p w:rsidR="00E01154" w:rsidRPr="009C19BB" w:rsidRDefault="00E01154" w:rsidP="00E01154">
            <w:pPr>
              <w:jc w:val="center"/>
              <w:rPr>
                <w:rFonts w:ascii="Arial" w:hAnsi="Arial" w:cs="Arial"/>
                <w:b/>
                <w:bCs/>
                <w:color w:val="000000"/>
                <w:sz w:val="14"/>
                <w:szCs w:val="14"/>
                <w:lang w:eastAsia="es-CO"/>
              </w:rPr>
            </w:pPr>
            <w:r w:rsidRPr="009C19BB">
              <w:rPr>
                <w:rFonts w:ascii="Arial" w:hAnsi="Arial" w:cs="Arial"/>
                <w:b/>
                <w:bCs/>
                <w:color w:val="000000"/>
                <w:sz w:val="14"/>
                <w:szCs w:val="14"/>
                <w:lang w:eastAsia="es-CO"/>
              </w:rPr>
              <w:t>Sub-actividad</w:t>
            </w:r>
          </w:p>
        </w:tc>
        <w:tc>
          <w:tcPr>
            <w:tcW w:w="1809" w:type="dxa"/>
            <w:tcBorders>
              <w:top w:val="single" w:sz="4" w:space="0" w:color="auto"/>
              <w:bottom w:val="single" w:sz="4" w:space="0" w:color="auto"/>
            </w:tcBorders>
            <w:shd w:val="clear" w:color="FFFFFF" w:fill="FFFFFF"/>
            <w:vAlign w:val="center"/>
            <w:hideMark/>
          </w:tcPr>
          <w:p w:rsidR="00E01154" w:rsidRPr="009C19BB" w:rsidRDefault="00E01154" w:rsidP="00E01154">
            <w:pPr>
              <w:jc w:val="center"/>
              <w:rPr>
                <w:rFonts w:ascii="Arial" w:hAnsi="Arial" w:cs="Arial"/>
                <w:b/>
                <w:bCs/>
                <w:color w:val="000000"/>
                <w:sz w:val="14"/>
                <w:szCs w:val="14"/>
                <w:lang w:eastAsia="es-CO"/>
              </w:rPr>
            </w:pPr>
            <w:r w:rsidRPr="009C19BB">
              <w:rPr>
                <w:rFonts w:ascii="Arial" w:hAnsi="Arial" w:cs="Arial"/>
                <w:b/>
                <w:bCs/>
                <w:color w:val="000000"/>
                <w:sz w:val="14"/>
                <w:szCs w:val="14"/>
                <w:lang w:eastAsia="es-CO"/>
              </w:rPr>
              <w:t>Concepto</w:t>
            </w:r>
          </w:p>
        </w:tc>
        <w:tc>
          <w:tcPr>
            <w:tcW w:w="739" w:type="dxa"/>
            <w:tcBorders>
              <w:top w:val="single" w:sz="4" w:space="0" w:color="auto"/>
              <w:bottom w:val="single" w:sz="4" w:space="0" w:color="auto"/>
            </w:tcBorders>
            <w:shd w:val="clear" w:color="FFFFFF" w:fill="FFFFFF"/>
            <w:vAlign w:val="center"/>
            <w:hideMark/>
          </w:tcPr>
          <w:p w:rsidR="00E01154" w:rsidRPr="009C19BB" w:rsidRDefault="00E01154" w:rsidP="00E01154">
            <w:pPr>
              <w:jc w:val="center"/>
              <w:rPr>
                <w:rFonts w:ascii="Arial" w:hAnsi="Arial" w:cs="Arial"/>
                <w:b/>
                <w:bCs/>
                <w:color w:val="000000"/>
                <w:sz w:val="14"/>
                <w:szCs w:val="14"/>
                <w:lang w:eastAsia="es-CO"/>
              </w:rPr>
            </w:pPr>
            <w:r w:rsidRPr="009C19BB">
              <w:rPr>
                <w:rFonts w:ascii="Arial" w:hAnsi="Arial" w:cs="Arial"/>
                <w:b/>
                <w:bCs/>
                <w:color w:val="000000"/>
                <w:sz w:val="14"/>
                <w:szCs w:val="14"/>
                <w:lang w:eastAsia="es-CO"/>
              </w:rPr>
              <w:t>Cantidad</w:t>
            </w:r>
          </w:p>
        </w:tc>
        <w:tc>
          <w:tcPr>
            <w:tcW w:w="765" w:type="dxa"/>
            <w:tcBorders>
              <w:top w:val="single" w:sz="4" w:space="0" w:color="auto"/>
              <w:bottom w:val="single" w:sz="4" w:space="0" w:color="auto"/>
            </w:tcBorders>
            <w:shd w:val="clear" w:color="FFFFFF" w:fill="FFFFFF"/>
            <w:vAlign w:val="center"/>
            <w:hideMark/>
          </w:tcPr>
          <w:p w:rsidR="00E01154" w:rsidRPr="009C19BB" w:rsidRDefault="00E01154" w:rsidP="00E01154">
            <w:pPr>
              <w:jc w:val="center"/>
              <w:rPr>
                <w:rFonts w:ascii="Arial" w:hAnsi="Arial" w:cs="Arial"/>
                <w:b/>
                <w:bCs/>
                <w:color w:val="000000"/>
                <w:sz w:val="14"/>
                <w:szCs w:val="14"/>
                <w:lang w:eastAsia="es-CO"/>
              </w:rPr>
            </w:pPr>
            <w:r w:rsidRPr="009C19BB">
              <w:rPr>
                <w:rFonts w:ascii="Arial" w:hAnsi="Arial" w:cs="Arial"/>
                <w:b/>
                <w:bCs/>
                <w:color w:val="000000"/>
                <w:sz w:val="14"/>
                <w:szCs w:val="14"/>
                <w:lang w:eastAsia="es-CO"/>
              </w:rPr>
              <w:t xml:space="preserve">Valor </w:t>
            </w:r>
          </w:p>
          <w:p w:rsidR="00E01154" w:rsidRPr="009C19BB" w:rsidRDefault="00E01154" w:rsidP="00E01154">
            <w:pPr>
              <w:jc w:val="center"/>
              <w:rPr>
                <w:rFonts w:ascii="Arial" w:hAnsi="Arial" w:cs="Arial"/>
                <w:b/>
                <w:bCs/>
                <w:color w:val="000000"/>
                <w:sz w:val="14"/>
                <w:szCs w:val="14"/>
                <w:lang w:eastAsia="es-CO"/>
              </w:rPr>
            </w:pPr>
            <w:r w:rsidRPr="009C19BB">
              <w:rPr>
                <w:rFonts w:ascii="Arial" w:hAnsi="Arial" w:cs="Arial"/>
                <w:b/>
                <w:bCs/>
                <w:color w:val="000000"/>
                <w:sz w:val="14"/>
                <w:szCs w:val="14"/>
                <w:lang w:eastAsia="es-CO"/>
              </w:rPr>
              <w:t>unitario</w:t>
            </w:r>
          </w:p>
        </w:tc>
        <w:tc>
          <w:tcPr>
            <w:tcW w:w="749" w:type="dxa"/>
            <w:gridSpan w:val="2"/>
            <w:tcBorders>
              <w:top w:val="single" w:sz="4" w:space="0" w:color="auto"/>
              <w:bottom w:val="single" w:sz="4" w:space="0" w:color="auto"/>
            </w:tcBorders>
            <w:shd w:val="clear" w:color="FFFFFF" w:fill="FFFFFF"/>
            <w:vAlign w:val="center"/>
            <w:hideMark/>
          </w:tcPr>
          <w:p w:rsidR="00E01154" w:rsidRPr="009C19BB" w:rsidRDefault="00E01154" w:rsidP="00E01154">
            <w:pPr>
              <w:jc w:val="center"/>
              <w:rPr>
                <w:rFonts w:ascii="Arial" w:hAnsi="Arial" w:cs="Arial"/>
                <w:b/>
                <w:bCs/>
                <w:color w:val="000000"/>
                <w:sz w:val="14"/>
                <w:szCs w:val="14"/>
                <w:lang w:eastAsia="es-CO"/>
              </w:rPr>
            </w:pPr>
            <w:r w:rsidRPr="009C19BB">
              <w:rPr>
                <w:rFonts w:ascii="Arial" w:hAnsi="Arial" w:cs="Arial"/>
                <w:b/>
                <w:bCs/>
                <w:color w:val="000000"/>
                <w:sz w:val="14"/>
                <w:szCs w:val="14"/>
                <w:lang w:eastAsia="es-CO"/>
              </w:rPr>
              <w:t xml:space="preserve">Valor </w:t>
            </w:r>
          </w:p>
          <w:p w:rsidR="00E01154" w:rsidRPr="009C19BB" w:rsidRDefault="00E01154" w:rsidP="00E01154">
            <w:pPr>
              <w:jc w:val="center"/>
              <w:rPr>
                <w:rFonts w:ascii="Arial" w:hAnsi="Arial" w:cs="Arial"/>
                <w:b/>
                <w:bCs/>
                <w:color w:val="000000"/>
                <w:sz w:val="14"/>
                <w:szCs w:val="14"/>
                <w:lang w:eastAsia="es-CO"/>
              </w:rPr>
            </w:pPr>
            <w:r w:rsidRPr="009C19BB">
              <w:rPr>
                <w:rFonts w:ascii="Arial" w:hAnsi="Arial" w:cs="Arial"/>
                <w:b/>
                <w:bCs/>
                <w:color w:val="000000"/>
                <w:sz w:val="14"/>
                <w:szCs w:val="14"/>
                <w:lang w:eastAsia="es-CO"/>
              </w:rPr>
              <w:t>total</w:t>
            </w:r>
          </w:p>
        </w:tc>
      </w:tr>
      <w:tr w:rsidR="00E01154" w:rsidRPr="009C19BB" w:rsidTr="00E01154">
        <w:trPr>
          <w:trHeight w:val="450"/>
        </w:trPr>
        <w:tc>
          <w:tcPr>
            <w:tcW w:w="701" w:type="dxa"/>
            <w:vMerge w:val="restart"/>
            <w:tcBorders>
              <w:top w:val="single" w:sz="4" w:space="0" w:color="auto"/>
              <w:bottom w:val="single" w:sz="4" w:space="0" w:color="auto"/>
            </w:tcBorders>
            <w:shd w:val="clear" w:color="FFFFFF" w:fill="FFFFFF"/>
            <w:noWrap/>
            <w:vAlign w:val="center"/>
            <w:hideMark/>
          </w:tcPr>
          <w:p w:rsidR="00E01154" w:rsidRPr="009C19BB" w:rsidRDefault="00E01154" w:rsidP="00E01154">
            <w:pPr>
              <w:jc w:val="center"/>
              <w:rPr>
                <w:rFonts w:ascii="Arial" w:hAnsi="Arial" w:cs="Arial"/>
                <w:b/>
                <w:bCs/>
                <w:color w:val="000000"/>
                <w:sz w:val="14"/>
                <w:szCs w:val="14"/>
                <w:lang w:eastAsia="es-CO"/>
              </w:rPr>
            </w:pPr>
            <w:r w:rsidRPr="009C19BB">
              <w:rPr>
                <w:rFonts w:ascii="Arial" w:hAnsi="Arial" w:cs="Arial"/>
                <w:b/>
                <w:bCs/>
                <w:color w:val="000000"/>
                <w:sz w:val="14"/>
                <w:szCs w:val="14"/>
                <w:lang w:eastAsia="es-CO"/>
              </w:rPr>
              <w:t>1</w:t>
            </w:r>
          </w:p>
        </w:tc>
        <w:tc>
          <w:tcPr>
            <w:tcW w:w="1556" w:type="dxa"/>
            <w:vMerge w:val="restart"/>
            <w:tcBorders>
              <w:top w:val="single" w:sz="4" w:space="0" w:color="auto"/>
              <w:bottom w:val="single" w:sz="4" w:space="0" w:color="auto"/>
            </w:tcBorders>
            <w:shd w:val="clear" w:color="FFFFFF" w:fill="FFFFFF"/>
            <w:vAlign w:val="center"/>
            <w:hideMark/>
          </w:tcPr>
          <w:p w:rsidR="00E01154" w:rsidRPr="009C19BB" w:rsidRDefault="00E01154" w:rsidP="00E01154">
            <w:pPr>
              <w:jc w:val="center"/>
              <w:rPr>
                <w:rFonts w:ascii="Arial" w:hAnsi="Arial" w:cs="Arial"/>
                <w:b/>
                <w:bCs/>
                <w:color w:val="000000"/>
                <w:sz w:val="14"/>
                <w:szCs w:val="14"/>
                <w:lang w:eastAsia="es-CO"/>
              </w:rPr>
            </w:pPr>
            <w:r w:rsidRPr="009C19BB">
              <w:rPr>
                <w:rFonts w:ascii="Arial" w:hAnsi="Arial" w:cs="Arial"/>
                <w:b/>
                <w:bCs/>
                <w:color w:val="000000"/>
                <w:sz w:val="14"/>
                <w:szCs w:val="14"/>
                <w:lang w:eastAsia="es-CO"/>
              </w:rPr>
              <w:t>Sensibilización ambiental</w:t>
            </w:r>
          </w:p>
        </w:tc>
        <w:tc>
          <w:tcPr>
            <w:tcW w:w="453" w:type="dxa"/>
            <w:vMerge w:val="restart"/>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1</w:t>
            </w:r>
            <w:r>
              <w:rPr>
                <w:rFonts w:ascii="Arial" w:hAnsi="Arial" w:cs="Arial"/>
                <w:color w:val="000000"/>
                <w:sz w:val="14"/>
                <w:szCs w:val="14"/>
                <w:lang w:eastAsia="es-CO"/>
              </w:rPr>
              <w:t>9</w:t>
            </w:r>
          </w:p>
        </w:tc>
        <w:tc>
          <w:tcPr>
            <w:tcW w:w="413" w:type="dxa"/>
            <w:vMerge w:val="restart"/>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Pr>
                <w:rFonts w:ascii="Arial" w:hAnsi="Arial" w:cs="Arial"/>
                <w:color w:val="000000"/>
                <w:sz w:val="14"/>
                <w:szCs w:val="14"/>
                <w:lang w:eastAsia="es-CO"/>
              </w:rPr>
              <w:t>0</w:t>
            </w:r>
            <w:r w:rsidRPr="009C19BB">
              <w:rPr>
                <w:rFonts w:ascii="Arial" w:hAnsi="Arial" w:cs="Arial"/>
                <w:color w:val="000000"/>
                <w:sz w:val="14"/>
                <w:szCs w:val="14"/>
                <w:lang w:eastAsia="es-CO"/>
              </w:rPr>
              <w:t>4</w:t>
            </w:r>
          </w:p>
        </w:tc>
        <w:tc>
          <w:tcPr>
            <w:tcW w:w="316" w:type="dxa"/>
            <w:vMerge w:val="restart"/>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2024</w:t>
            </w:r>
          </w:p>
        </w:tc>
        <w:tc>
          <w:tcPr>
            <w:tcW w:w="2261" w:type="dxa"/>
            <w:gridSpan w:val="2"/>
            <w:vMerge w:val="restart"/>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Sensibilización sobre contaminación y sus tipos.</w:t>
            </w:r>
          </w:p>
        </w:tc>
        <w:tc>
          <w:tcPr>
            <w:tcW w:w="1809" w:type="dxa"/>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Fotocopias de guías y talleres (trabajo en grupo)</w:t>
            </w:r>
          </w:p>
        </w:tc>
        <w:tc>
          <w:tcPr>
            <w:tcW w:w="739"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120</w:t>
            </w:r>
          </w:p>
        </w:tc>
        <w:tc>
          <w:tcPr>
            <w:tcW w:w="765"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$ 100</w:t>
            </w:r>
          </w:p>
        </w:tc>
        <w:tc>
          <w:tcPr>
            <w:tcW w:w="749" w:type="dxa"/>
            <w:gridSpan w:val="2"/>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$ 12.000</w:t>
            </w:r>
          </w:p>
        </w:tc>
      </w:tr>
      <w:tr w:rsidR="00E01154" w:rsidRPr="009C19BB" w:rsidTr="00E01154">
        <w:trPr>
          <w:trHeight w:val="413"/>
        </w:trPr>
        <w:tc>
          <w:tcPr>
            <w:tcW w:w="701" w:type="dxa"/>
            <w:vMerge/>
            <w:tcBorders>
              <w:top w:val="single" w:sz="4" w:space="0" w:color="auto"/>
              <w:bottom w:val="single" w:sz="4" w:space="0" w:color="auto"/>
            </w:tcBorders>
            <w:vAlign w:val="center"/>
            <w:hideMark/>
          </w:tcPr>
          <w:p w:rsidR="00E01154" w:rsidRPr="009C19BB" w:rsidRDefault="00E01154" w:rsidP="00E01154">
            <w:pPr>
              <w:rPr>
                <w:rFonts w:ascii="Arial" w:hAnsi="Arial" w:cs="Arial"/>
                <w:b/>
                <w:bCs/>
                <w:color w:val="000000"/>
                <w:sz w:val="14"/>
                <w:szCs w:val="14"/>
                <w:lang w:eastAsia="es-CO"/>
              </w:rPr>
            </w:pPr>
          </w:p>
        </w:tc>
        <w:tc>
          <w:tcPr>
            <w:tcW w:w="1556" w:type="dxa"/>
            <w:vMerge/>
            <w:tcBorders>
              <w:top w:val="single" w:sz="4" w:space="0" w:color="auto"/>
              <w:bottom w:val="single" w:sz="4" w:space="0" w:color="auto"/>
            </w:tcBorders>
            <w:vAlign w:val="center"/>
            <w:hideMark/>
          </w:tcPr>
          <w:p w:rsidR="00E01154" w:rsidRPr="009C19BB" w:rsidRDefault="00E01154" w:rsidP="00E01154">
            <w:pPr>
              <w:rPr>
                <w:rFonts w:ascii="Arial" w:hAnsi="Arial" w:cs="Arial"/>
                <w:b/>
                <w:bCs/>
                <w:color w:val="000000"/>
                <w:sz w:val="14"/>
                <w:szCs w:val="14"/>
                <w:lang w:eastAsia="es-CO"/>
              </w:rPr>
            </w:pPr>
          </w:p>
        </w:tc>
        <w:tc>
          <w:tcPr>
            <w:tcW w:w="453" w:type="dxa"/>
            <w:vMerge/>
            <w:tcBorders>
              <w:top w:val="single" w:sz="4" w:space="0" w:color="auto"/>
              <w:bottom w:val="single" w:sz="4" w:space="0" w:color="auto"/>
            </w:tcBorders>
            <w:hideMark/>
          </w:tcPr>
          <w:p w:rsidR="00E01154" w:rsidRPr="009C19BB" w:rsidRDefault="00E01154" w:rsidP="00E01154">
            <w:pPr>
              <w:rPr>
                <w:rFonts w:ascii="Arial" w:hAnsi="Arial" w:cs="Arial"/>
                <w:color w:val="000000"/>
                <w:sz w:val="14"/>
                <w:szCs w:val="14"/>
                <w:lang w:eastAsia="es-CO"/>
              </w:rPr>
            </w:pPr>
          </w:p>
        </w:tc>
        <w:tc>
          <w:tcPr>
            <w:tcW w:w="413" w:type="dxa"/>
            <w:vMerge/>
            <w:tcBorders>
              <w:top w:val="single" w:sz="4" w:space="0" w:color="auto"/>
              <w:bottom w:val="single" w:sz="4" w:space="0" w:color="auto"/>
            </w:tcBorders>
            <w:hideMark/>
          </w:tcPr>
          <w:p w:rsidR="00E01154" w:rsidRPr="009C19BB" w:rsidRDefault="00E01154" w:rsidP="00E01154">
            <w:pPr>
              <w:rPr>
                <w:rFonts w:ascii="Arial" w:hAnsi="Arial" w:cs="Arial"/>
                <w:color w:val="000000"/>
                <w:sz w:val="14"/>
                <w:szCs w:val="14"/>
                <w:lang w:eastAsia="es-CO"/>
              </w:rPr>
            </w:pPr>
          </w:p>
        </w:tc>
        <w:tc>
          <w:tcPr>
            <w:tcW w:w="316" w:type="dxa"/>
            <w:vMerge/>
            <w:tcBorders>
              <w:top w:val="single" w:sz="4" w:space="0" w:color="auto"/>
              <w:bottom w:val="single" w:sz="4" w:space="0" w:color="auto"/>
            </w:tcBorders>
            <w:hideMark/>
          </w:tcPr>
          <w:p w:rsidR="00E01154" w:rsidRPr="009C19BB" w:rsidRDefault="00E01154" w:rsidP="00E01154">
            <w:pPr>
              <w:rPr>
                <w:rFonts w:ascii="Arial" w:hAnsi="Arial" w:cs="Arial"/>
                <w:color w:val="000000"/>
                <w:sz w:val="14"/>
                <w:szCs w:val="14"/>
                <w:lang w:eastAsia="es-CO"/>
              </w:rPr>
            </w:pPr>
          </w:p>
        </w:tc>
        <w:tc>
          <w:tcPr>
            <w:tcW w:w="2261" w:type="dxa"/>
            <w:gridSpan w:val="2"/>
            <w:vMerge/>
            <w:tcBorders>
              <w:top w:val="single" w:sz="4" w:space="0" w:color="auto"/>
              <w:bottom w:val="single" w:sz="4" w:space="0" w:color="auto"/>
            </w:tcBorders>
            <w:hideMark/>
          </w:tcPr>
          <w:p w:rsidR="00E01154" w:rsidRPr="009C19BB" w:rsidRDefault="00E01154" w:rsidP="00E01154">
            <w:pPr>
              <w:rPr>
                <w:rFonts w:ascii="Arial" w:hAnsi="Arial" w:cs="Arial"/>
                <w:color w:val="000000"/>
                <w:sz w:val="14"/>
                <w:szCs w:val="14"/>
                <w:lang w:eastAsia="es-CO"/>
              </w:rPr>
            </w:pPr>
          </w:p>
        </w:tc>
        <w:tc>
          <w:tcPr>
            <w:tcW w:w="1809" w:type="dxa"/>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Protectores plásticos para avisos de señalización</w:t>
            </w:r>
          </w:p>
        </w:tc>
        <w:tc>
          <w:tcPr>
            <w:tcW w:w="739"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36</w:t>
            </w:r>
          </w:p>
        </w:tc>
        <w:tc>
          <w:tcPr>
            <w:tcW w:w="765"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$ 100</w:t>
            </w:r>
          </w:p>
        </w:tc>
        <w:tc>
          <w:tcPr>
            <w:tcW w:w="749" w:type="dxa"/>
            <w:gridSpan w:val="2"/>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$ 3.600</w:t>
            </w:r>
          </w:p>
        </w:tc>
      </w:tr>
      <w:tr w:rsidR="00E01154" w:rsidRPr="009C19BB" w:rsidTr="00E01154">
        <w:trPr>
          <w:trHeight w:val="419"/>
        </w:trPr>
        <w:tc>
          <w:tcPr>
            <w:tcW w:w="701" w:type="dxa"/>
            <w:vMerge/>
            <w:tcBorders>
              <w:top w:val="single" w:sz="4" w:space="0" w:color="auto"/>
              <w:bottom w:val="single" w:sz="4" w:space="0" w:color="auto"/>
            </w:tcBorders>
            <w:vAlign w:val="center"/>
            <w:hideMark/>
          </w:tcPr>
          <w:p w:rsidR="00E01154" w:rsidRPr="009C19BB" w:rsidRDefault="00E01154" w:rsidP="00E01154">
            <w:pPr>
              <w:rPr>
                <w:rFonts w:ascii="Arial" w:hAnsi="Arial" w:cs="Arial"/>
                <w:b/>
                <w:bCs/>
                <w:color w:val="000000"/>
                <w:sz w:val="14"/>
                <w:szCs w:val="14"/>
                <w:lang w:eastAsia="es-CO"/>
              </w:rPr>
            </w:pPr>
          </w:p>
        </w:tc>
        <w:tc>
          <w:tcPr>
            <w:tcW w:w="1556" w:type="dxa"/>
            <w:vMerge/>
            <w:tcBorders>
              <w:top w:val="single" w:sz="4" w:space="0" w:color="auto"/>
              <w:bottom w:val="single" w:sz="4" w:space="0" w:color="auto"/>
            </w:tcBorders>
            <w:vAlign w:val="center"/>
            <w:hideMark/>
          </w:tcPr>
          <w:p w:rsidR="00E01154" w:rsidRPr="009C19BB" w:rsidRDefault="00E01154" w:rsidP="00E01154">
            <w:pPr>
              <w:rPr>
                <w:rFonts w:ascii="Arial" w:hAnsi="Arial" w:cs="Arial"/>
                <w:b/>
                <w:bCs/>
                <w:color w:val="000000"/>
                <w:sz w:val="14"/>
                <w:szCs w:val="14"/>
                <w:lang w:eastAsia="es-CO"/>
              </w:rPr>
            </w:pPr>
          </w:p>
        </w:tc>
        <w:tc>
          <w:tcPr>
            <w:tcW w:w="453" w:type="dxa"/>
            <w:vMerge w:val="restart"/>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2</w:t>
            </w:r>
            <w:r>
              <w:rPr>
                <w:rFonts w:ascii="Arial" w:hAnsi="Arial" w:cs="Arial"/>
                <w:color w:val="000000"/>
                <w:sz w:val="14"/>
                <w:szCs w:val="14"/>
                <w:lang w:eastAsia="es-CO"/>
              </w:rPr>
              <w:t>8</w:t>
            </w:r>
          </w:p>
        </w:tc>
        <w:tc>
          <w:tcPr>
            <w:tcW w:w="413" w:type="dxa"/>
            <w:vMerge w:val="restart"/>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Pr>
                <w:rFonts w:ascii="Arial" w:hAnsi="Arial" w:cs="Arial"/>
                <w:color w:val="000000"/>
                <w:sz w:val="14"/>
                <w:szCs w:val="14"/>
                <w:lang w:eastAsia="es-CO"/>
              </w:rPr>
              <w:t>0</w:t>
            </w:r>
            <w:r w:rsidRPr="009C19BB">
              <w:rPr>
                <w:rFonts w:ascii="Arial" w:hAnsi="Arial" w:cs="Arial"/>
                <w:color w:val="000000"/>
                <w:sz w:val="14"/>
                <w:szCs w:val="14"/>
                <w:lang w:eastAsia="es-CO"/>
              </w:rPr>
              <w:t>6</w:t>
            </w:r>
          </w:p>
        </w:tc>
        <w:tc>
          <w:tcPr>
            <w:tcW w:w="316" w:type="dxa"/>
            <w:vMerge w:val="restart"/>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2024</w:t>
            </w:r>
          </w:p>
        </w:tc>
        <w:tc>
          <w:tcPr>
            <w:tcW w:w="2261" w:type="dxa"/>
            <w:gridSpan w:val="2"/>
            <w:vMerge w:val="restart"/>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 xml:space="preserve">Sensibilización en manejo de residuos sólidos </w:t>
            </w:r>
          </w:p>
        </w:tc>
        <w:tc>
          <w:tcPr>
            <w:tcW w:w="1809" w:type="dxa"/>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Fotocopias de guías y talleres (trabajo en grupo)</w:t>
            </w:r>
          </w:p>
        </w:tc>
        <w:tc>
          <w:tcPr>
            <w:tcW w:w="739"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120</w:t>
            </w:r>
          </w:p>
        </w:tc>
        <w:tc>
          <w:tcPr>
            <w:tcW w:w="765"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$ 100</w:t>
            </w:r>
          </w:p>
        </w:tc>
        <w:tc>
          <w:tcPr>
            <w:tcW w:w="749" w:type="dxa"/>
            <w:gridSpan w:val="2"/>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$ 12.000</w:t>
            </w:r>
          </w:p>
        </w:tc>
      </w:tr>
      <w:tr w:rsidR="00E01154" w:rsidRPr="009C19BB" w:rsidTr="00E01154">
        <w:trPr>
          <w:trHeight w:val="837"/>
        </w:trPr>
        <w:tc>
          <w:tcPr>
            <w:tcW w:w="701" w:type="dxa"/>
            <w:vMerge/>
            <w:tcBorders>
              <w:top w:val="single" w:sz="4" w:space="0" w:color="auto"/>
              <w:bottom w:val="single" w:sz="4" w:space="0" w:color="auto"/>
            </w:tcBorders>
            <w:vAlign w:val="center"/>
            <w:hideMark/>
          </w:tcPr>
          <w:p w:rsidR="00E01154" w:rsidRPr="009C19BB" w:rsidRDefault="00E01154" w:rsidP="00E01154">
            <w:pPr>
              <w:rPr>
                <w:rFonts w:ascii="Arial" w:hAnsi="Arial" w:cs="Arial"/>
                <w:b/>
                <w:bCs/>
                <w:color w:val="000000"/>
                <w:sz w:val="14"/>
                <w:szCs w:val="14"/>
                <w:lang w:eastAsia="es-CO"/>
              </w:rPr>
            </w:pPr>
          </w:p>
        </w:tc>
        <w:tc>
          <w:tcPr>
            <w:tcW w:w="1556" w:type="dxa"/>
            <w:vMerge/>
            <w:tcBorders>
              <w:top w:val="single" w:sz="4" w:space="0" w:color="auto"/>
              <w:bottom w:val="single" w:sz="4" w:space="0" w:color="auto"/>
            </w:tcBorders>
            <w:vAlign w:val="center"/>
            <w:hideMark/>
          </w:tcPr>
          <w:p w:rsidR="00E01154" w:rsidRPr="009C19BB" w:rsidRDefault="00E01154" w:rsidP="00E01154">
            <w:pPr>
              <w:rPr>
                <w:rFonts w:ascii="Arial" w:hAnsi="Arial" w:cs="Arial"/>
                <w:b/>
                <w:bCs/>
                <w:color w:val="000000"/>
                <w:sz w:val="14"/>
                <w:szCs w:val="14"/>
                <w:lang w:eastAsia="es-CO"/>
              </w:rPr>
            </w:pPr>
          </w:p>
        </w:tc>
        <w:tc>
          <w:tcPr>
            <w:tcW w:w="453" w:type="dxa"/>
            <w:vMerge/>
            <w:tcBorders>
              <w:top w:val="single" w:sz="4" w:space="0" w:color="auto"/>
              <w:bottom w:val="single" w:sz="4" w:space="0" w:color="auto"/>
            </w:tcBorders>
            <w:hideMark/>
          </w:tcPr>
          <w:p w:rsidR="00E01154" w:rsidRPr="009C19BB" w:rsidRDefault="00E01154" w:rsidP="00E01154">
            <w:pPr>
              <w:rPr>
                <w:rFonts w:ascii="Arial" w:hAnsi="Arial" w:cs="Arial"/>
                <w:color w:val="000000"/>
                <w:sz w:val="14"/>
                <w:szCs w:val="14"/>
                <w:lang w:eastAsia="es-CO"/>
              </w:rPr>
            </w:pPr>
          </w:p>
        </w:tc>
        <w:tc>
          <w:tcPr>
            <w:tcW w:w="413" w:type="dxa"/>
            <w:vMerge/>
            <w:tcBorders>
              <w:top w:val="single" w:sz="4" w:space="0" w:color="auto"/>
              <w:bottom w:val="single" w:sz="4" w:space="0" w:color="auto"/>
            </w:tcBorders>
            <w:hideMark/>
          </w:tcPr>
          <w:p w:rsidR="00E01154" w:rsidRPr="009C19BB" w:rsidRDefault="00E01154" w:rsidP="00E01154">
            <w:pPr>
              <w:rPr>
                <w:rFonts w:ascii="Arial" w:hAnsi="Arial" w:cs="Arial"/>
                <w:color w:val="000000"/>
                <w:sz w:val="14"/>
                <w:szCs w:val="14"/>
                <w:lang w:eastAsia="es-CO"/>
              </w:rPr>
            </w:pPr>
          </w:p>
        </w:tc>
        <w:tc>
          <w:tcPr>
            <w:tcW w:w="316" w:type="dxa"/>
            <w:vMerge/>
            <w:tcBorders>
              <w:top w:val="single" w:sz="4" w:space="0" w:color="auto"/>
              <w:bottom w:val="single" w:sz="4" w:space="0" w:color="auto"/>
            </w:tcBorders>
            <w:hideMark/>
          </w:tcPr>
          <w:p w:rsidR="00E01154" w:rsidRPr="009C19BB" w:rsidRDefault="00E01154" w:rsidP="00E01154">
            <w:pPr>
              <w:rPr>
                <w:rFonts w:ascii="Arial" w:hAnsi="Arial" w:cs="Arial"/>
                <w:color w:val="000000"/>
                <w:sz w:val="14"/>
                <w:szCs w:val="14"/>
                <w:lang w:eastAsia="es-CO"/>
              </w:rPr>
            </w:pPr>
          </w:p>
        </w:tc>
        <w:tc>
          <w:tcPr>
            <w:tcW w:w="2261" w:type="dxa"/>
            <w:gridSpan w:val="2"/>
            <w:vMerge/>
            <w:tcBorders>
              <w:top w:val="single" w:sz="4" w:space="0" w:color="auto"/>
              <w:bottom w:val="single" w:sz="4" w:space="0" w:color="auto"/>
            </w:tcBorders>
            <w:hideMark/>
          </w:tcPr>
          <w:p w:rsidR="00E01154" w:rsidRPr="009C19BB" w:rsidRDefault="00E01154" w:rsidP="00E01154">
            <w:pPr>
              <w:rPr>
                <w:rFonts w:ascii="Arial" w:hAnsi="Arial" w:cs="Arial"/>
                <w:color w:val="000000"/>
                <w:sz w:val="14"/>
                <w:szCs w:val="14"/>
                <w:lang w:eastAsia="es-CO"/>
              </w:rPr>
            </w:pPr>
          </w:p>
        </w:tc>
        <w:tc>
          <w:tcPr>
            <w:tcW w:w="1809" w:type="dxa"/>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 xml:space="preserve">Papeleras para material aprovechable para salones/oficinas - Blanca Vaivén 10lt x marca </w:t>
            </w:r>
            <w:r w:rsidR="004D110A" w:rsidRPr="009C19BB">
              <w:rPr>
                <w:rFonts w:ascii="Arial" w:hAnsi="Arial" w:cs="Arial"/>
                <w:color w:val="000000"/>
                <w:sz w:val="14"/>
                <w:szCs w:val="14"/>
                <w:lang w:eastAsia="es-CO"/>
              </w:rPr>
              <w:t>Extra</w:t>
            </w:r>
          </w:p>
        </w:tc>
        <w:tc>
          <w:tcPr>
            <w:tcW w:w="739"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12</w:t>
            </w:r>
          </w:p>
        </w:tc>
        <w:tc>
          <w:tcPr>
            <w:tcW w:w="765"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$ 24.000</w:t>
            </w:r>
          </w:p>
        </w:tc>
        <w:tc>
          <w:tcPr>
            <w:tcW w:w="749" w:type="dxa"/>
            <w:gridSpan w:val="2"/>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$ 288.000</w:t>
            </w:r>
          </w:p>
        </w:tc>
      </w:tr>
      <w:tr w:rsidR="00E01154" w:rsidRPr="009C19BB" w:rsidTr="00E01154">
        <w:trPr>
          <w:trHeight w:val="564"/>
        </w:trPr>
        <w:tc>
          <w:tcPr>
            <w:tcW w:w="701" w:type="dxa"/>
            <w:vMerge/>
            <w:tcBorders>
              <w:top w:val="single" w:sz="4" w:space="0" w:color="auto"/>
              <w:bottom w:val="single" w:sz="4" w:space="0" w:color="auto"/>
            </w:tcBorders>
            <w:vAlign w:val="center"/>
            <w:hideMark/>
          </w:tcPr>
          <w:p w:rsidR="00E01154" w:rsidRPr="009C19BB" w:rsidRDefault="00E01154" w:rsidP="00E01154">
            <w:pPr>
              <w:rPr>
                <w:rFonts w:ascii="Arial" w:hAnsi="Arial" w:cs="Arial"/>
                <w:b/>
                <w:bCs/>
                <w:color w:val="000000"/>
                <w:sz w:val="14"/>
                <w:szCs w:val="14"/>
                <w:lang w:eastAsia="es-CO"/>
              </w:rPr>
            </w:pPr>
          </w:p>
        </w:tc>
        <w:tc>
          <w:tcPr>
            <w:tcW w:w="1556" w:type="dxa"/>
            <w:vMerge/>
            <w:tcBorders>
              <w:top w:val="single" w:sz="4" w:space="0" w:color="auto"/>
              <w:bottom w:val="single" w:sz="4" w:space="0" w:color="auto"/>
            </w:tcBorders>
            <w:vAlign w:val="center"/>
            <w:hideMark/>
          </w:tcPr>
          <w:p w:rsidR="00E01154" w:rsidRPr="009C19BB" w:rsidRDefault="00E01154" w:rsidP="00E01154">
            <w:pPr>
              <w:rPr>
                <w:rFonts w:ascii="Arial" w:hAnsi="Arial" w:cs="Arial"/>
                <w:b/>
                <w:bCs/>
                <w:color w:val="000000"/>
                <w:sz w:val="14"/>
                <w:szCs w:val="14"/>
                <w:lang w:eastAsia="es-CO"/>
              </w:rPr>
            </w:pPr>
          </w:p>
        </w:tc>
        <w:tc>
          <w:tcPr>
            <w:tcW w:w="453" w:type="dxa"/>
            <w:vMerge w:val="restart"/>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Pr>
                <w:rFonts w:ascii="Arial" w:hAnsi="Arial" w:cs="Arial"/>
                <w:color w:val="000000"/>
                <w:sz w:val="14"/>
                <w:szCs w:val="14"/>
                <w:lang w:eastAsia="es-CO"/>
              </w:rPr>
              <w:t>04</w:t>
            </w:r>
          </w:p>
        </w:tc>
        <w:tc>
          <w:tcPr>
            <w:tcW w:w="413" w:type="dxa"/>
            <w:vMerge w:val="restart"/>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Pr>
                <w:rFonts w:ascii="Arial" w:hAnsi="Arial" w:cs="Arial"/>
                <w:color w:val="000000"/>
                <w:sz w:val="14"/>
                <w:szCs w:val="14"/>
                <w:lang w:eastAsia="es-CO"/>
              </w:rPr>
              <w:t>10</w:t>
            </w:r>
          </w:p>
        </w:tc>
        <w:tc>
          <w:tcPr>
            <w:tcW w:w="316" w:type="dxa"/>
            <w:vMerge w:val="restart"/>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2024</w:t>
            </w:r>
          </w:p>
        </w:tc>
        <w:tc>
          <w:tcPr>
            <w:tcW w:w="2261" w:type="dxa"/>
            <w:gridSpan w:val="2"/>
            <w:vMerge w:val="restart"/>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Sensibilización en producción y consumo responsable.</w:t>
            </w:r>
          </w:p>
        </w:tc>
        <w:tc>
          <w:tcPr>
            <w:tcW w:w="1809" w:type="dxa"/>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Aerosol para adaptar canecas existentes a color negro</w:t>
            </w:r>
          </w:p>
        </w:tc>
        <w:tc>
          <w:tcPr>
            <w:tcW w:w="739"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4</w:t>
            </w:r>
          </w:p>
        </w:tc>
        <w:tc>
          <w:tcPr>
            <w:tcW w:w="765"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$ 17.000</w:t>
            </w:r>
          </w:p>
        </w:tc>
        <w:tc>
          <w:tcPr>
            <w:tcW w:w="749" w:type="dxa"/>
            <w:gridSpan w:val="2"/>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$ 68.000</w:t>
            </w:r>
          </w:p>
        </w:tc>
      </w:tr>
      <w:tr w:rsidR="00E01154" w:rsidRPr="009C19BB" w:rsidTr="00E01154">
        <w:trPr>
          <w:trHeight w:val="390"/>
        </w:trPr>
        <w:tc>
          <w:tcPr>
            <w:tcW w:w="701" w:type="dxa"/>
            <w:vMerge/>
            <w:tcBorders>
              <w:top w:val="single" w:sz="4" w:space="0" w:color="auto"/>
              <w:bottom w:val="single" w:sz="4" w:space="0" w:color="auto"/>
            </w:tcBorders>
            <w:vAlign w:val="center"/>
            <w:hideMark/>
          </w:tcPr>
          <w:p w:rsidR="00E01154" w:rsidRPr="009C19BB" w:rsidRDefault="00E01154" w:rsidP="00E01154">
            <w:pPr>
              <w:rPr>
                <w:rFonts w:ascii="Arial" w:hAnsi="Arial" w:cs="Arial"/>
                <w:b/>
                <w:bCs/>
                <w:color w:val="000000"/>
                <w:sz w:val="14"/>
                <w:szCs w:val="14"/>
                <w:lang w:eastAsia="es-CO"/>
              </w:rPr>
            </w:pPr>
          </w:p>
        </w:tc>
        <w:tc>
          <w:tcPr>
            <w:tcW w:w="1556" w:type="dxa"/>
            <w:vMerge/>
            <w:tcBorders>
              <w:top w:val="single" w:sz="4" w:space="0" w:color="auto"/>
              <w:bottom w:val="single" w:sz="4" w:space="0" w:color="auto"/>
            </w:tcBorders>
            <w:vAlign w:val="center"/>
            <w:hideMark/>
          </w:tcPr>
          <w:p w:rsidR="00E01154" w:rsidRPr="009C19BB" w:rsidRDefault="00E01154" w:rsidP="00E01154">
            <w:pPr>
              <w:rPr>
                <w:rFonts w:ascii="Arial" w:hAnsi="Arial" w:cs="Arial"/>
                <w:b/>
                <w:bCs/>
                <w:color w:val="000000"/>
                <w:sz w:val="14"/>
                <w:szCs w:val="14"/>
                <w:lang w:eastAsia="es-CO"/>
              </w:rPr>
            </w:pPr>
          </w:p>
        </w:tc>
        <w:tc>
          <w:tcPr>
            <w:tcW w:w="453" w:type="dxa"/>
            <w:vMerge/>
            <w:tcBorders>
              <w:top w:val="single" w:sz="4" w:space="0" w:color="auto"/>
              <w:bottom w:val="single" w:sz="4" w:space="0" w:color="auto"/>
            </w:tcBorders>
            <w:hideMark/>
          </w:tcPr>
          <w:p w:rsidR="00E01154" w:rsidRPr="009C19BB" w:rsidRDefault="00E01154" w:rsidP="00E01154">
            <w:pPr>
              <w:rPr>
                <w:rFonts w:ascii="Arial" w:hAnsi="Arial" w:cs="Arial"/>
                <w:color w:val="000000"/>
                <w:sz w:val="14"/>
                <w:szCs w:val="14"/>
                <w:lang w:eastAsia="es-CO"/>
              </w:rPr>
            </w:pPr>
          </w:p>
        </w:tc>
        <w:tc>
          <w:tcPr>
            <w:tcW w:w="413" w:type="dxa"/>
            <w:vMerge/>
            <w:tcBorders>
              <w:top w:val="single" w:sz="4" w:space="0" w:color="auto"/>
              <w:bottom w:val="single" w:sz="4" w:space="0" w:color="auto"/>
            </w:tcBorders>
            <w:hideMark/>
          </w:tcPr>
          <w:p w:rsidR="00E01154" w:rsidRPr="009C19BB" w:rsidRDefault="00E01154" w:rsidP="00E01154">
            <w:pPr>
              <w:rPr>
                <w:rFonts w:ascii="Arial" w:hAnsi="Arial" w:cs="Arial"/>
                <w:color w:val="000000"/>
                <w:sz w:val="14"/>
                <w:szCs w:val="14"/>
                <w:lang w:eastAsia="es-CO"/>
              </w:rPr>
            </w:pPr>
          </w:p>
        </w:tc>
        <w:tc>
          <w:tcPr>
            <w:tcW w:w="316" w:type="dxa"/>
            <w:vMerge/>
            <w:tcBorders>
              <w:top w:val="single" w:sz="4" w:space="0" w:color="auto"/>
              <w:bottom w:val="single" w:sz="4" w:space="0" w:color="auto"/>
            </w:tcBorders>
            <w:hideMark/>
          </w:tcPr>
          <w:p w:rsidR="00E01154" w:rsidRPr="009C19BB" w:rsidRDefault="00E01154" w:rsidP="00E01154">
            <w:pPr>
              <w:rPr>
                <w:rFonts w:ascii="Arial" w:hAnsi="Arial" w:cs="Arial"/>
                <w:color w:val="000000"/>
                <w:sz w:val="14"/>
                <w:szCs w:val="14"/>
                <w:lang w:eastAsia="es-CO"/>
              </w:rPr>
            </w:pPr>
          </w:p>
        </w:tc>
        <w:tc>
          <w:tcPr>
            <w:tcW w:w="2261" w:type="dxa"/>
            <w:gridSpan w:val="2"/>
            <w:vMerge/>
            <w:tcBorders>
              <w:top w:val="single" w:sz="4" w:space="0" w:color="auto"/>
              <w:bottom w:val="single" w:sz="4" w:space="0" w:color="auto"/>
            </w:tcBorders>
            <w:hideMark/>
          </w:tcPr>
          <w:p w:rsidR="00E01154" w:rsidRPr="009C19BB" w:rsidRDefault="00E01154" w:rsidP="00E01154">
            <w:pPr>
              <w:rPr>
                <w:rFonts w:ascii="Arial" w:hAnsi="Arial" w:cs="Arial"/>
                <w:color w:val="000000"/>
                <w:sz w:val="14"/>
                <w:szCs w:val="14"/>
                <w:lang w:eastAsia="es-CO"/>
              </w:rPr>
            </w:pPr>
          </w:p>
        </w:tc>
        <w:tc>
          <w:tcPr>
            <w:tcW w:w="1809" w:type="dxa"/>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Fotocopias de guías y talleres (trabajo en grupo)</w:t>
            </w:r>
          </w:p>
        </w:tc>
        <w:tc>
          <w:tcPr>
            <w:tcW w:w="739"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120</w:t>
            </w:r>
          </w:p>
        </w:tc>
        <w:tc>
          <w:tcPr>
            <w:tcW w:w="765"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$ 100</w:t>
            </w:r>
          </w:p>
        </w:tc>
        <w:tc>
          <w:tcPr>
            <w:tcW w:w="749" w:type="dxa"/>
            <w:gridSpan w:val="2"/>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$ 12.000</w:t>
            </w:r>
          </w:p>
        </w:tc>
      </w:tr>
      <w:tr w:rsidR="00E01154" w:rsidRPr="009C19BB" w:rsidTr="00E01154">
        <w:trPr>
          <w:trHeight w:val="551"/>
        </w:trPr>
        <w:tc>
          <w:tcPr>
            <w:tcW w:w="701" w:type="dxa"/>
            <w:vMerge w:val="restart"/>
            <w:tcBorders>
              <w:top w:val="single" w:sz="4" w:space="0" w:color="auto"/>
              <w:bottom w:val="single" w:sz="4" w:space="0" w:color="auto"/>
            </w:tcBorders>
            <w:shd w:val="clear" w:color="FFFFFF" w:fill="FFFFFF"/>
            <w:noWrap/>
            <w:vAlign w:val="center"/>
            <w:hideMark/>
          </w:tcPr>
          <w:p w:rsidR="00E01154" w:rsidRPr="009C19BB" w:rsidRDefault="00E01154" w:rsidP="00E01154">
            <w:pPr>
              <w:jc w:val="center"/>
              <w:rPr>
                <w:rFonts w:ascii="Arial" w:hAnsi="Arial" w:cs="Arial"/>
                <w:b/>
                <w:bCs/>
                <w:color w:val="000000"/>
                <w:sz w:val="14"/>
                <w:szCs w:val="14"/>
                <w:lang w:eastAsia="es-CO"/>
              </w:rPr>
            </w:pPr>
            <w:r w:rsidRPr="009C19BB">
              <w:rPr>
                <w:rFonts w:ascii="Arial" w:hAnsi="Arial" w:cs="Arial"/>
                <w:b/>
                <w:bCs/>
                <w:color w:val="000000"/>
                <w:sz w:val="14"/>
                <w:szCs w:val="14"/>
                <w:lang w:eastAsia="es-CO"/>
              </w:rPr>
              <w:t>2</w:t>
            </w:r>
          </w:p>
        </w:tc>
        <w:tc>
          <w:tcPr>
            <w:tcW w:w="1556" w:type="dxa"/>
            <w:vMerge w:val="restart"/>
            <w:tcBorders>
              <w:top w:val="single" w:sz="4" w:space="0" w:color="auto"/>
              <w:bottom w:val="single" w:sz="4" w:space="0" w:color="auto"/>
            </w:tcBorders>
            <w:shd w:val="clear" w:color="FFFFFF" w:fill="FFFFFF"/>
            <w:vAlign w:val="center"/>
            <w:hideMark/>
          </w:tcPr>
          <w:p w:rsidR="00E01154" w:rsidRPr="009C19BB" w:rsidRDefault="00E01154" w:rsidP="00E01154">
            <w:pPr>
              <w:jc w:val="center"/>
              <w:rPr>
                <w:rFonts w:ascii="Arial" w:hAnsi="Arial" w:cs="Arial"/>
                <w:b/>
                <w:bCs/>
                <w:color w:val="000000"/>
                <w:sz w:val="14"/>
                <w:szCs w:val="14"/>
                <w:lang w:eastAsia="es-CO"/>
              </w:rPr>
            </w:pPr>
            <w:r w:rsidRPr="009C19BB">
              <w:rPr>
                <w:rFonts w:ascii="Arial" w:hAnsi="Arial" w:cs="Arial"/>
                <w:b/>
                <w:bCs/>
                <w:color w:val="000000"/>
                <w:sz w:val="14"/>
                <w:szCs w:val="14"/>
                <w:lang w:eastAsia="es-CO"/>
              </w:rPr>
              <w:t>Voluntariado ambiental</w:t>
            </w:r>
          </w:p>
        </w:tc>
        <w:tc>
          <w:tcPr>
            <w:tcW w:w="453" w:type="dxa"/>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Pr>
                <w:rFonts w:ascii="Arial" w:hAnsi="Arial" w:cs="Arial"/>
                <w:color w:val="000000"/>
                <w:sz w:val="14"/>
                <w:szCs w:val="14"/>
                <w:lang w:eastAsia="es-CO"/>
              </w:rPr>
              <w:t>09</w:t>
            </w:r>
          </w:p>
        </w:tc>
        <w:tc>
          <w:tcPr>
            <w:tcW w:w="413" w:type="dxa"/>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Pr>
                <w:rFonts w:ascii="Arial" w:hAnsi="Arial" w:cs="Arial"/>
                <w:color w:val="000000"/>
                <w:sz w:val="14"/>
                <w:szCs w:val="14"/>
                <w:lang w:eastAsia="es-CO"/>
              </w:rPr>
              <w:t>0</w:t>
            </w:r>
            <w:r w:rsidRPr="009C19BB">
              <w:rPr>
                <w:rFonts w:ascii="Arial" w:hAnsi="Arial" w:cs="Arial"/>
                <w:color w:val="000000"/>
                <w:sz w:val="14"/>
                <w:szCs w:val="14"/>
                <w:lang w:eastAsia="es-CO"/>
              </w:rPr>
              <w:t>2</w:t>
            </w:r>
          </w:p>
        </w:tc>
        <w:tc>
          <w:tcPr>
            <w:tcW w:w="316" w:type="dxa"/>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2024</w:t>
            </w:r>
          </w:p>
        </w:tc>
        <w:tc>
          <w:tcPr>
            <w:tcW w:w="2261" w:type="dxa"/>
            <w:gridSpan w:val="2"/>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Elección de voluntarios ambientales escolares (dos por cada grupo)</w:t>
            </w:r>
          </w:p>
        </w:tc>
        <w:tc>
          <w:tcPr>
            <w:tcW w:w="1809" w:type="dxa"/>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Distintivo-botón</w:t>
            </w:r>
          </w:p>
        </w:tc>
        <w:tc>
          <w:tcPr>
            <w:tcW w:w="739"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45</w:t>
            </w:r>
          </w:p>
        </w:tc>
        <w:tc>
          <w:tcPr>
            <w:tcW w:w="765"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$ 2.000</w:t>
            </w:r>
          </w:p>
        </w:tc>
        <w:tc>
          <w:tcPr>
            <w:tcW w:w="749" w:type="dxa"/>
            <w:gridSpan w:val="2"/>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$ 90.000</w:t>
            </w:r>
          </w:p>
        </w:tc>
      </w:tr>
      <w:tr w:rsidR="00E01154" w:rsidRPr="009C19BB" w:rsidTr="00E01154">
        <w:trPr>
          <w:trHeight w:val="244"/>
        </w:trPr>
        <w:tc>
          <w:tcPr>
            <w:tcW w:w="701" w:type="dxa"/>
            <w:vMerge/>
            <w:tcBorders>
              <w:top w:val="single" w:sz="4" w:space="0" w:color="auto"/>
              <w:bottom w:val="single" w:sz="4" w:space="0" w:color="auto"/>
            </w:tcBorders>
            <w:vAlign w:val="center"/>
            <w:hideMark/>
          </w:tcPr>
          <w:p w:rsidR="00E01154" w:rsidRPr="009C19BB" w:rsidRDefault="00E01154" w:rsidP="00E01154">
            <w:pPr>
              <w:rPr>
                <w:rFonts w:ascii="Arial" w:hAnsi="Arial" w:cs="Arial"/>
                <w:b/>
                <w:bCs/>
                <w:color w:val="000000"/>
                <w:sz w:val="14"/>
                <w:szCs w:val="14"/>
                <w:lang w:eastAsia="es-CO"/>
              </w:rPr>
            </w:pPr>
          </w:p>
        </w:tc>
        <w:tc>
          <w:tcPr>
            <w:tcW w:w="1556" w:type="dxa"/>
            <w:vMerge/>
            <w:tcBorders>
              <w:top w:val="single" w:sz="4" w:space="0" w:color="auto"/>
              <w:bottom w:val="single" w:sz="4" w:space="0" w:color="auto"/>
            </w:tcBorders>
            <w:vAlign w:val="center"/>
            <w:hideMark/>
          </w:tcPr>
          <w:p w:rsidR="00E01154" w:rsidRPr="009C19BB" w:rsidRDefault="00E01154" w:rsidP="00E01154">
            <w:pPr>
              <w:rPr>
                <w:rFonts w:ascii="Arial" w:hAnsi="Arial" w:cs="Arial"/>
                <w:b/>
                <w:bCs/>
                <w:color w:val="000000"/>
                <w:sz w:val="14"/>
                <w:szCs w:val="14"/>
                <w:lang w:eastAsia="es-CO"/>
              </w:rPr>
            </w:pPr>
          </w:p>
        </w:tc>
        <w:tc>
          <w:tcPr>
            <w:tcW w:w="453" w:type="dxa"/>
            <w:vMerge w:val="restart"/>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2</w:t>
            </w:r>
            <w:r>
              <w:rPr>
                <w:rFonts w:ascii="Arial" w:hAnsi="Arial" w:cs="Arial"/>
                <w:color w:val="000000"/>
                <w:sz w:val="14"/>
                <w:szCs w:val="14"/>
                <w:lang w:eastAsia="es-CO"/>
              </w:rPr>
              <w:t>9</w:t>
            </w:r>
          </w:p>
        </w:tc>
        <w:tc>
          <w:tcPr>
            <w:tcW w:w="413" w:type="dxa"/>
            <w:vMerge w:val="restart"/>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Pr>
                <w:rFonts w:ascii="Arial" w:hAnsi="Arial" w:cs="Arial"/>
                <w:color w:val="000000"/>
                <w:sz w:val="14"/>
                <w:szCs w:val="14"/>
                <w:lang w:eastAsia="es-CO"/>
              </w:rPr>
              <w:t>0</w:t>
            </w:r>
            <w:r w:rsidRPr="009C19BB">
              <w:rPr>
                <w:rFonts w:ascii="Arial" w:hAnsi="Arial" w:cs="Arial"/>
                <w:color w:val="000000"/>
                <w:sz w:val="14"/>
                <w:szCs w:val="14"/>
                <w:lang w:eastAsia="es-CO"/>
              </w:rPr>
              <w:t>2</w:t>
            </w:r>
          </w:p>
        </w:tc>
        <w:tc>
          <w:tcPr>
            <w:tcW w:w="316" w:type="dxa"/>
            <w:vMerge w:val="restart"/>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2024</w:t>
            </w:r>
          </w:p>
        </w:tc>
        <w:tc>
          <w:tcPr>
            <w:tcW w:w="2261" w:type="dxa"/>
            <w:gridSpan w:val="2"/>
            <w:vMerge w:val="restart"/>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Inducción a voluntarios ambientales escolares.</w:t>
            </w:r>
          </w:p>
        </w:tc>
        <w:tc>
          <w:tcPr>
            <w:tcW w:w="1809" w:type="dxa"/>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Libretas</w:t>
            </w:r>
          </w:p>
        </w:tc>
        <w:tc>
          <w:tcPr>
            <w:tcW w:w="739"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45</w:t>
            </w:r>
          </w:p>
        </w:tc>
        <w:tc>
          <w:tcPr>
            <w:tcW w:w="765"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$ 4.000</w:t>
            </w:r>
          </w:p>
        </w:tc>
        <w:tc>
          <w:tcPr>
            <w:tcW w:w="749" w:type="dxa"/>
            <w:gridSpan w:val="2"/>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$ 180.000</w:t>
            </w:r>
          </w:p>
        </w:tc>
      </w:tr>
      <w:tr w:rsidR="00E01154" w:rsidRPr="009C19BB" w:rsidTr="00E01154">
        <w:trPr>
          <w:trHeight w:val="237"/>
        </w:trPr>
        <w:tc>
          <w:tcPr>
            <w:tcW w:w="701" w:type="dxa"/>
            <w:vMerge/>
            <w:tcBorders>
              <w:top w:val="single" w:sz="4" w:space="0" w:color="auto"/>
              <w:bottom w:val="single" w:sz="4" w:space="0" w:color="auto"/>
            </w:tcBorders>
            <w:vAlign w:val="center"/>
            <w:hideMark/>
          </w:tcPr>
          <w:p w:rsidR="00E01154" w:rsidRPr="009C19BB" w:rsidRDefault="00E01154" w:rsidP="00E01154">
            <w:pPr>
              <w:rPr>
                <w:rFonts w:ascii="Arial" w:hAnsi="Arial" w:cs="Arial"/>
                <w:b/>
                <w:bCs/>
                <w:color w:val="000000"/>
                <w:sz w:val="14"/>
                <w:szCs w:val="14"/>
                <w:lang w:eastAsia="es-CO"/>
              </w:rPr>
            </w:pPr>
          </w:p>
        </w:tc>
        <w:tc>
          <w:tcPr>
            <w:tcW w:w="1556" w:type="dxa"/>
            <w:vMerge/>
            <w:tcBorders>
              <w:top w:val="single" w:sz="4" w:space="0" w:color="auto"/>
              <w:bottom w:val="single" w:sz="4" w:space="0" w:color="auto"/>
            </w:tcBorders>
            <w:vAlign w:val="center"/>
            <w:hideMark/>
          </w:tcPr>
          <w:p w:rsidR="00E01154" w:rsidRPr="009C19BB" w:rsidRDefault="00E01154" w:rsidP="00E01154">
            <w:pPr>
              <w:rPr>
                <w:rFonts w:ascii="Arial" w:hAnsi="Arial" w:cs="Arial"/>
                <w:b/>
                <w:bCs/>
                <w:color w:val="000000"/>
                <w:sz w:val="14"/>
                <w:szCs w:val="14"/>
                <w:lang w:eastAsia="es-CO"/>
              </w:rPr>
            </w:pPr>
          </w:p>
        </w:tc>
        <w:tc>
          <w:tcPr>
            <w:tcW w:w="453" w:type="dxa"/>
            <w:vMerge/>
            <w:tcBorders>
              <w:top w:val="single" w:sz="4" w:space="0" w:color="auto"/>
              <w:bottom w:val="single" w:sz="4" w:space="0" w:color="auto"/>
            </w:tcBorders>
            <w:hideMark/>
          </w:tcPr>
          <w:p w:rsidR="00E01154" w:rsidRPr="009C19BB" w:rsidRDefault="00E01154" w:rsidP="00E01154">
            <w:pPr>
              <w:rPr>
                <w:rFonts w:ascii="Arial" w:hAnsi="Arial" w:cs="Arial"/>
                <w:color w:val="000000"/>
                <w:sz w:val="14"/>
                <w:szCs w:val="14"/>
                <w:lang w:eastAsia="es-CO"/>
              </w:rPr>
            </w:pPr>
          </w:p>
        </w:tc>
        <w:tc>
          <w:tcPr>
            <w:tcW w:w="413" w:type="dxa"/>
            <w:vMerge/>
            <w:tcBorders>
              <w:top w:val="single" w:sz="4" w:space="0" w:color="auto"/>
              <w:bottom w:val="single" w:sz="4" w:space="0" w:color="auto"/>
            </w:tcBorders>
            <w:hideMark/>
          </w:tcPr>
          <w:p w:rsidR="00E01154" w:rsidRPr="009C19BB" w:rsidRDefault="00E01154" w:rsidP="00E01154">
            <w:pPr>
              <w:rPr>
                <w:rFonts w:ascii="Arial" w:hAnsi="Arial" w:cs="Arial"/>
                <w:color w:val="000000"/>
                <w:sz w:val="14"/>
                <w:szCs w:val="14"/>
                <w:lang w:eastAsia="es-CO"/>
              </w:rPr>
            </w:pPr>
          </w:p>
        </w:tc>
        <w:tc>
          <w:tcPr>
            <w:tcW w:w="316" w:type="dxa"/>
            <w:vMerge/>
            <w:tcBorders>
              <w:top w:val="single" w:sz="4" w:space="0" w:color="auto"/>
              <w:bottom w:val="single" w:sz="4" w:space="0" w:color="auto"/>
            </w:tcBorders>
            <w:hideMark/>
          </w:tcPr>
          <w:p w:rsidR="00E01154" w:rsidRPr="009C19BB" w:rsidRDefault="00E01154" w:rsidP="00E01154">
            <w:pPr>
              <w:rPr>
                <w:rFonts w:ascii="Arial" w:hAnsi="Arial" w:cs="Arial"/>
                <w:color w:val="000000"/>
                <w:sz w:val="14"/>
                <w:szCs w:val="14"/>
                <w:lang w:eastAsia="es-CO"/>
              </w:rPr>
            </w:pPr>
          </w:p>
        </w:tc>
        <w:tc>
          <w:tcPr>
            <w:tcW w:w="2261" w:type="dxa"/>
            <w:gridSpan w:val="2"/>
            <w:vMerge/>
            <w:tcBorders>
              <w:top w:val="single" w:sz="4" w:space="0" w:color="auto"/>
              <w:bottom w:val="single" w:sz="4" w:space="0" w:color="auto"/>
            </w:tcBorders>
            <w:hideMark/>
          </w:tcPr>
          <w:p w:rsidR="00E01154" w:rsidRPr="009C19BB" w:rsidRDefault="00E01154" w:rsidP="00E01154">
            <w:pPr>
              <w:rPr>
                <w:rFonts w:ascii="Arial" w:hAnsi="Arial" w:cs="Arial"/>
                <w:color w:val="000000"/>
                <w:sz w:val="14"/>
                <w:szCs w:val="14"/>
                <w:lang w:eastAsia="es-CO"/>
              </w:rPr>
            </w:pPr>
          </w:p>
        </w:tc>
        <w:tc>
          <w:tcPr>
            <w:tcW w:w="1809" w:type="dxa"/>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Lapiceros.</w:t>
            </w:r>
          </w:p>
        </w:tc>
        <w:tc>
          <w:tcPr>
            <w:tcW w:w="739"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45</w:t>
            </w:r>
          </w:p>
        </w:tc>
        <w:tc>
          <w:tcPr>
            <w:tcW w:w="765"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$ 1.000</w:t>
            </w:r>
          </w:p>
        </w:tc>
        <w:tc>
          <w:tcPr>
            <w:tcW w:w="749" w:type="dxa"/>
            <w:gridSpan w:val="2"/>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$ 45.000</w:t>
            </w:r>
          </w:p>
        </w:tc>
      </w:tr>
      <w:tr w:rsidR="00E01154" w:rsidRPr="009C19BB" w:rsidTr="00E01154">
        <w:trPr>
          <w:trHeight w:val="553"/>
        </w:trPr>
        <w:tc>
          <w:tcPr>
            <w:tcW w:w="701" w:type="dxa"/>
            <w:vMerge/>
            <w:tcBorders>
              <w:top w:val="single" w:sz="4" w:space="0" w:color="auto"/>
              <w:bottom w:val="single" w:sz="4" w:space="0" w:color="auto"/>
            </w:tcBorders>
            <w:vAlign w:val="center"/>
            <w:hideMark/>
          </w:tcPr>
          <w:p w:rsidR="00E01154" w:rsidRPr="009C19BB" w:rsidRDefault="00E01154" w:rsidP="00E01154">
            <w:pPr>
              <w:rPr>
                <w:rFonts w:ascii="Arial" w:hAnsi="Arial" w:cs="Arial"/>
                <w:b/>
                <w:bCs/>
                <w:color w:val="000000"/>
                <w:sz w:val="14"/>
                <w:szCs w:val="14"/>
                <w:lang w:eastAsia="es-CO"/>
              </w:rPr>
            </w:pPr>
          </w:p>
        </w:tc>
        <w:tc>
          <w:tcPr>
            <w:tcW w:w="1556" w:type="dxa"/>
            <w:vMerge/>
            <w:tcBorders>
              <w:top w:val="single" w:sz="4" w:space="0" w:color="auto"/>
              <w:bottom w:val="single" w:sz="4" w:space="0" w:color="auto"/>
            </w:tcBorders>
            <w:vAlign w:val="center"/>
            <w:hideMark/>
          </w:tcPr>
          <w:p w:rsidR="00E01154" w:rsidRPr="009C19BB" w:rsidRDefault="00E01154" w:rsidP="00E01154">
            <w:pPr>
              <w:rPr>
                <w:rFonts w:ascii="Arial" w:hAnsi="Arial" w:cs="Arial"/>
                <w:b/>
                <w:bCs/>
                <w:color w:val="000000"/>
                <w:sz w:val="14"/>
                <w:szCs w:val="14"/>
                <w:lang w:eastAsia="es-CO"/>
              </w:rPr>
            </w:pPr>
          </w:p>
        </w:tc>
        <w:tc>
          <w:tcPr>
            <w:tcW w:w="453" w:type="dxa"/>
            <w:tcBorders>
              <w:top w:val="single" w:sz="4" w:space="0" w:color="auto"/>
              <w:bottom w:val="single" w:sz="4" w:space="0" w:color="auto"/>
            </w:tcBorders>
            <w:shd w:val="clear" w:color="FFFFFF" w:fill="FFFFFF"/>
            <w:noWrap/>
          </w:tcPr>
          <w:p w:rsidR="00E01154" w:rsidRPr="009C19BB" w:rsidRDefault="00E01154" w:rsidP="00E01154">
            <w:pPr>
              <w:jc w:val="right"/>
              <w:rPr>
                <w:rFonts w:ascii="Arial" w:hAnsi="Arial" w:cs="Arial"/>
                <w:color w:val="000000"/>
                <w:sz w:val="14"/>
                <w:szCs w:val="14"/>
                <w:lang w:eastAsia="es-CO"/>
              </w:rPr>
            </w:pPr>
            <w:r>
              <w:rPr>
                <w:rFonts w:ascii="Arial" w:hAnsi="Arial" w:cs="Arial"/>
                <w:color w:val="000000"/>
                <w:sz w:val="14"/>
                <w:szCs w:val="14"/>
                <w:lang w:eastAsia="es-CO"/>
              </w:rPr>
              <w:t>15</w:t>
            </w:r>
          </w:p>
        </w:tc>
        <w:tc>
          <w:tcPr>
            <w:tcW w:w="413" w:type="dxa"/>
            <w:tcBorders>
              <w:top w:val="single" w:sz="4" w:space="0" w:color="auto"/>
              <w:bottom w:val="single" w:sz="4" w:space="0" w:color="auto"/>
            </w:tcBorders>
            <w:shd w:val="clear" w:color="FFFFFF" w:fill="FFFFFF"/>
            <w:noWrap/>
          </w:tcPr>
          <w:p w:rsidR="00E01154" w:rsidRPr="009C19BB" w:rsidRDefault="00E01154" w:rsidP="00E01154">
            <w:pPr>
              <w:jc w:val="right"/>
              <w:rPr>
                <w:rFonts w:ascii="Arial" w:hAnsi="Arial" w:cs="Arial"/>
                <w:color w:val="000000"/>
                <w:sz w:val="14"/>
                <w:szCs w:val="14"/>
                <w:lang w:eastAsia="es-CO"/>
              </w:rPr>
            </w:pPr>
            <w:r>
              <w:rPr>
                <w:rFonts w:ascii="Arial" w:hAnsi="Arial" w:cs="Arial"/>
                <w:color w:val="000000"/>
                <w:sz w:val="14"/>
                <w:szCs w:val="14"/>
                <w:lang w:eastAsia="es-CO"/>
              </w:rPr>
              <w:t>03</w:t>
            </w:r>
          </w:p>
        </w:tc>
        <w:tc>
          <w:tcPr>
            <w:tcW w:w="316" w:type="dxa"/>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2024</w:t>
            </w:r>
          </w:p>
        </w:tc>
        <w:tc>
          <w:tcPr>
            <w:tcW w:w="2261" w:type="dxa"/>
            <w:gridSpan w:val="2"/>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Elaboración de diagnóstico por parte de voluntarios ambientales.</w:t>
            </w:r>
          </w:p>
        </w:tc>
        <w:tc>
          <w:tcPr>
            <w:tcW w:w="1809" w:type="dxa"/>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Tabla/carpeta planillera</w:t>
            </w:r>
          </w:p>
        </w:tc>
        <w:tc>
          <w:tcPr>
            <w:tcW w:w="739"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16</w:t>
            </w:r>
          </w:p>
        </w:tc>
        <w:tc>
          <w:tcPr>
            <w:tcW w:w="765"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$ 10.000</w:t>
            </w:r>
          </w:p>
        </w:tc>
        <w:tc>
          <w:tcPr>
            <w:tcW w:w="749" w:type="dxa"/>
            <w:gridSpan w:val="2"/>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$ 160.000</w:t>
            </w:r>
          </w:p>
        </w:tc>
      </w:tr>
      <w:tr w:rsidR="00E01154" w:rsidRPr="009C19BB" w:rsidTr="00E01154">
        <w:trPr>
          <w:trHeight w:val="817"/>
        </w:trPr>
        <w:tc>
          <w:tcPr>
            <w:tcW w:w="701" w:type="dxa"/>
            <w:vMerge/>
            <w:tcBorders>
              <w:top w:val="single" w:sz="4" w:space="0" w:color="auto"/>
              <w:bottom w:val="single" w:sz="4" w:space="0" w:color="auto"/>
            </w:tcBorders>
            <w:vAlign w:val="center"/>
            <w:hideMark/>
          </w:tcPr>
          <w:p w:rsidR="00E01154" w:rsidRPr="009C19BB" w:rsidRDefault="00E01154" w:rsidP="00E01154">
            <w:pPr>
              <w:rPr>
                <w:rFonts w:ascii="Arial" w:hAnsi="Arial" w:cs="Arial"/>
                <w:b/>
                <w:bCs/>
                <w:color w:val="000000"/>
                <w:sz w:val="14"/>
                <w:szCs w:val="14"/>
                <w:lang w:eastAsia="es-CO"/>
              </w:rPr>
            </w:pPr>
          </w:p>
        </w:tc>
        <w:tc>
          <w:tcPr>
            <w:tcW w:w="1556" w:type="dxa"/>
            <w:vMerge/>
            <w:tcBorders>
              <w:top w:val="single" w:sz="4" w:space="0" w:color="auto"/>
              <w:bottom w:val="single" w:sz="4" w:space="0" w:color="auto"/>
            </w:tcBorders>
            <w:vAlign w:val="center"/>
            <w:hideMark/>
          </w:tcPr>
          <w:p w:rsidR="00E01154" w:rsidRPr="009C19BB" w:rsidRDefault="00E01154" w:rsidP="00E01154">
            <w:pPr>
              <w:rPr>
                <w:rFonts w:ascii="Arial" w:hAnsi="Arial" w:cs="Arial"/>
                <w:b/>
                <w:bCs/>
                <w:color w:val="000000"/>
                <w:sz w:val="14"/>
                <w:szCs w:val="14"/>
                <w:lang w:eastAsia="es-CO"/>
              </w:rPr>
            </w:pPr>
          </w:p>
        </w:tc>
        <w:tc>
          <w:tcPr>
            <w:tcW w:w="453" w:type="dxa"/>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2</w:t>
            </w:r>
            <w:r>
              <w:rPr>
                <w:rFonts w:ascii="Arial" w:hAnsi="Arial" w:cs="Arial"/>
                <w:color w:val="000000"/>
                <w:sz w:val="14"/>
                <w:szCs w:val="14"/>
                <w:lang w:eastAsia="es-CO"/>
              </w:rPr>
              <w:t>8</w:t>
            </w:r>
          </w:p>
        </w:tc>
        <w:tc>
          <w:tcPr>
            <w:tcW w:w="413" w:type="dxa"/>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06</w:t>
            </w:r>
          </w:p>
        </w:tc>
        <w:tc>
          <w:tcPr>
            <w:tcW w:w="316" w:type="dxa"/>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2024</w:t>
            </w:r>
          </w:p>
        </w:tc>
        <w:tc>
          <w:tcPr>
            <w:tcW w:w="2261" w:type="dxa"/>
            <w:gridSpan w:val="2"/>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Socialización de informe de seguimiento por parte de voluntarios ambientales.</w:t>
            </w:r>
          </w:p>
        </w:tc>
        <w:tc>
          <w:tcPr>
            <w:tcW w:w="1809" w:type="dxa"/>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Fotocopias de guías y talleres (trabajo en grupo)</w:t>
            </w:r>
          </w:p>
        </w:tc>
        <w:tc>
          <w:tcPr>
            <w:tcW w:w="739"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44</w:t>
            </w:r>
          </w:p>
        </w:tc>
        <w:tc>
          <w:tcPr>
            <w:tcW w:w="765"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$ 100</w:t>
            </w:r>
          </w:p>
        </w:tc>
        <w:tc>
          <w:tcPr>
            <w:tcW w:w="749" w:type="dxa"/>
            <w:gridSpan w:val="2"/>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$ 4.400</w:t>
            </w:r>
          </w:p>
        </w:tc>
      </w:tr>
      <w:tr w:rsidR="00E01154" w:rsidRPr="009C19BB" w:rsidTr="00E01154">
        <w:trPr>
          <w:trHeight w:val="559"/>
        </w:trPr>
        <w:tc>
          <w:tcPr>
            <w:tcW w:w="701" w:type="dxa"/>
            <w:vMerge/>
            <w:tcBorders>
              <w:top w:val="single" w:sz="4" w:space="0" w:color="auto"/>
              <w:bottom w:val="single" w:sz="4" w:space="0" w:color="auto"/>
            </w:tcBorders>
            <w:vAlign w:val="center"/>
            <w:hideMark/>
          </w:tcPr>
          <w:p w:rsidR="00E01154" w:rsidRPr="009C19BB" w:rsidRDefault="00E01154" w:rsidP="00E01154">
            <w:pPr>
              <w:rPr>
                <w:rFonts w:ascii="Arial" w:hAnsi="Arial" w:cs="Arial"/>
                <w:b/>
                <w:bCs/>
                <w:color w:val="000000"/>
                <w:sz w:val="14"/>
                <w:szCs w:val="14"/>
                <w:lang w:eastAsia="es-CO"/>
              </w:rPr>
            </w:pPr>
          </w:p>
        </w:tc>
        <w:tc>
          <w:tcPr>
            <w:tcW w:w="1556" w:type="dxa"/>
            <w:vMerge/>
            <w:tcBorders>
              <w:top w:val="single" w:sz="4" w:space="0" w:color="auto"/>
              <w:bottom w:val="single" w:sz="4" w:space="0" w:color="auto"/>
            </w:tcBorders>
            <w:vAlign w:val="center"/>
            <w:hideMark/>
          </w:tcPr>
          <w:p w:rsidR="00E01154" w:rsidRPr="009C19BB" w:rsidRDefault="00E01154" w:rsidP="00E01154">
            <w:pPr>
              <w:rPr>
                <w:rFonts w:ascii="Arial" w:hAnsi="Arial" w:cs="Arial"/>
                <w:b/>
                <w:bCs/>
                <w:color w:val="000000"/>
                <w:sz w:val="14"/>
                <w:szCs w:val="14"/>
                <w:lang w:eastAsia="es-CO"/>
              </w:rPr>
            </w:pPr>
          </w:p>
        </w:tc>
        <w:tc>
          <w:tcPr>
            <w:tcW w:w="453" w:type="dxa"/>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Pr>
                <w:rFonts w:ascii="Arial" w:hAnsi="Arial" w:cs="Arial"/>
                <w:color w:val="000000"/>
                <w:sz w:val="14"/>
                <w:szCs w:val="14"/>
                <w:lang w:eastAsia="es-CO"/>
              </w:rPr>
              <w:t>04</w:t>
            </w:r>
          </w:p>
        </w:tc>
        <w:tc>
          <w:tcPr>
            <w:tcW w:w="413" w:type="dxa"/>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Pr>
                <w:rFonts w:ascii="Arial" w:hAnsi="Arial" w:cs="Arial"/>
                <w:color w:val="000000"/>
                <w:sz w:val="14"/>
                <w:szCs w:val="14"/>
                <w:lang w:eastAsia="es-CO"/>
              </w:rPr>
              <w:t>10</w:t>
            </w:r>
          </w:p>
        </w:tc>
        <w:tc>
          <w:tcPr>
            <w:tcW w:w="316" w:type="dxa"/>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2024</w:t>
            </w:r>
          </w:p>
        </w:tc>
        <w:tc>
          <w:tcPr>
            <w:tcW w:w="2261" w:type="dxa"/>
            <w:gridSpan w:val="2"/>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Presentación de informe final por parte de voluntarios ambientales.</w:t>
            </w:r>
          </w:p>
        </w:tc>
        <w:tc>
          <w:tcPr>
            <w:tcW w:w="1809" w:type="dxa"/>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No aplica</w:t>
            </w:r>
          </w:p>
        </w:tc>
        <w:tc>
          <w:tcPr>
            <w:tcW w:w="739"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0</w:t>
            </w:r>
          </w:p>
        </w:tc>
        <w:tc>
          <w:tcPr>
            <w:tcW w:w="765"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$ 0</w:t>
            </w:r>
          </w:p>
        </w:tc>
        <w:tc>
          <w:tcPr>
            <w:tcW w:w="749" w:type="dxa"/>
            <w:gridSpan w:val="2"/>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$ 0</w:t>
            </w:r>
          </w:p>
        </w:tc>
      </w:tr>
      <w:tr w:rsidR="00E01154" w:rsidRPr="009C19BB" w:rsidTr="00E01154">
        <w:trPr>
          <w:trHeight w:val="297"/>
        </w:trPr>
        <w:tc>
          <w:tcPr>
            <w:tcW w:w="701" w:type="dxa"/>
            <w:vMerge w:val="restart"/>
            <w:tcBorders>
              <w:top w:val="single" w:sz="4" w:space="0" w:color="auto"/>
              <w:bottom w:val="single" w:sz="4" w:space="0" w:color="auto"/>
            </w:tcBorders>
            <w:shd w:val="clear" w:color="FFFFFF" w:fill="FFFFFF"/>
            <w:noWrap/>
            <w:vAlign w:val="center"/>
            <w:hideMark/>
          </w:tcPr>
          <w:p w:rsidR="00E01154" w:rsidRPr="009C19BB" w:rsidRDefault="00E01154" w:rsidP="00E01154">
            <w:pPr>
              <w:jc w:val="center"/>
              <w:rPr>
                <w:rFonts w:ascii="Arial" w:hAnsi="Arial" w:cs="Arial"/>
                <w:b/>
                <w:bCs/>
                <w:color w:val="000000"/>
                <w:sz w:val="14"/>
                <w:szCs w:val="14"/>
                <w:lang w:eastAsia="es-CO"/>
              </w:rPr>
            </w:pPr>
            <w:r w:rsidRPr="009C19BB">
              <w:rPr>
                <w:rFonts w:ascii="Arial" w:hAnsi="Arial" w:cs="Arial"/>
                <w:b/>
                <w:bCs/>
                <w:color w:val="000000"/>
                <w:sz w:val="14"/>
                <w:szCs w:val="14"/>
                <w:lang w:eastAsia="es-CO"/>
              </w:rPr>
              <w:t>3</w:t>
            </w:r>
          </w:p>
        </w:tc>
        <w:tc>
          <w:tcPr>
            <w:tcW w:w="1556" w:type="dxa"/>
            <w:vMerge w:val="restart"/>
            <w:tcBorders>
              <w:top w:val="single" w:sz="4" w:space="0" w:color="auto"/>
              <w:bottom w:val="single" w:sz="4" w:space="0" w:color="auto"/>
            </w:tcBorders>
            <w:shd w:val="clear" w:color="FFFFFF" w:fill="FFFFFF"/>
            <w:vAlign w:val="center"/>
            <w:hideMark/>
          </w:tcPr>
          <w:p w:rsidR="00E01154" w:rsidRPr="009C19BB" w:rsidRDefault="00E01154" w:rsidP="00E01154">
            <w:pPr>
              <w:jc w:val="center"/>
              <w:rPr>
                <w:rFonts w:ascii="Arial" w:hAnsi="Arial" w:cs="Arial"/>
                <w:b/>
                <w:bCs/>
                <w:color w:val="000000"/>
                <w:sz w:val="14"/>
                <w:szCs w:val="14"/>
                <w:lang w:eastAsia="es-CO"/>
              </w:rPr>
            </w:pPr>
            <w:r w:rsidRPr="009C19BB">
              <w:rPr>
                <w:rFonts w:ascii="Arial" w:hAnsi="Arial" w:cs="Arial"/>
                <w:b/>
                <w:bCs/>
                <w:color w:val="000000"/>
                <w:sz w:val="14"/>
                <w:szCs w:val="14"/>
                <w:lang w:eastAsia="es-CO"/>
              </w:rPr>
              <w:t>Fortalecimiento de la interinstitucionalidad - CORPONARIÑO (celebración día del estudiante en Parque Ambiental Chimayoy)</w:t>
            </w:r>
          </w:p>
        </w:tc>
        <w:tc>
          <w:tcPr>
            <w:tcW w:w="453" w:type="dxa"/>
            <w:vMerge w:val="restart"/>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7</w:t>
            </w:r>
          </w:p>
        </w:tc>
        <w:tc>
          <w:tcPr>
            <w:tcW w:w="413" w:type="dxa"/>
            <w:vMerge w:val="restart"/>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Pr>
                <w:rFonts w:ascii="Arial" w:hAnsi="Arial" w:cs="Arial"/>
                <w:color w:val="000000"/>
                <w:sz w:val="14"/>
                <w:szCs w:val="14"/>
                <w:lang w:eastAsia="es-CO"/>
              </w:rPr>
              <w:t>0</w:t>
            </w:r>
            <w:r w:rsidRPr="009C19BB">
              <w:rPr>
                <w:rFonts w:ascii="Arial" w:hAnsi="Arial" w:cs="Arial"/>
                <w:color w:val="000000"/>
                <w:sz w:val="14"/>
                <w:szCs w:val="14"/>
                <w:lang w:eastAsia="es-CO"/>
              </w:rPr>
              <w:t>6</w:t>
            </w:r>
          </w:p>
        </w:tc>
        <w:tc>
          <w:tcPr>
            <w:tcW w:w="316" w:type="dxa"/>
            <w:vMerge w:val="restart"/>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2024</w:t>
            </w:r>
          </w:p>
        </w:tc>
        <w:tc>
          <w:tcPr>
            <w:tcW w:w="2261" w:type="dxa"/>
            <w:gridSpan w:val="2"/>
            <w:vMerge w:val="restart"/>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Jornada de arborización con voluntarios ambientales.</w:t>
            </w:r>
          </w:p>
        </w:tc>
        <w:tc>
          <w:tcPr>
            <w:tcW w:w="1809" w:type="dxa"/>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Palustres de 6 pulgas con mango de madera</w:t>
            </w:r>
          </w:p>
        </w:tc>
        <w:tc>
          <w:tcPr>
            <w:tcW w:w="739"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3</w:t>
            </w:r>
          </w:p>
        </w:tc>
        <w:tc>
          <w:tcPr>
            <w:tcW w:w="765"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$ 12.000</w:t>
            </w:r>
          </w:p>
        </w:tc>
        <w:tc>
          <w:tcPr>
            <w:tcW w:w="749" w:type="dxa"/>
            <w:gridSpan w:val="2"/>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$ 36.000</w:t>
            </w:r>
          </w:p>
        </w:tc>
      </w:tr>
      <w:tr w:rsidR="00E01154" w:rsidRPr="009C19BB" w:rsidTr="00E01154">
        <w:trPr>
          <w:trHeight w:val="120"/>
        </w:trPr>
        <w:tc>
          <w:tcPr>
            <w:tcW w:w="701" w:type="dxa"/>
            <w:vMerge/>
            <w:tcBorders>
              <w:top w:val="single" w:sz="4" w:space="0" w:color="auto"/>
              <w:bottom w:val="single" w:sz="4" w:space="0" w:color="auto"/>
            </w:tcBorders>
            <w:vAlign w:val="center"/>
            <w:hideMark/>
          </w:tcPr>
          <w:p w:rsidR="00E01154" w:rsidRPr="009C19BB" w:rsidRDefault="00E01154" w:rsidP="00E01154">
            <w:pPr>
              <w:rPr>
                <w:rFonts w:ascii="Arial" w:hAnsi="Arial" w:cs="Arial"/>
                <w:b/>
                <w:bCs/>
                <w:color w:val="000000"/>
                <w:sz w:val="14"/>
                <w:szCs w:val="14"/>
                <w:lang w:eastAsia="es-CO"/>
              </w:rPr>
            </w:pPr>
          </w:p>
        </w:tc>
        <w:tc>
          <w:tcPr>
            <w:tcW w:w="1556" w:type="dxa"/>
            <w:vMerge/>
            <w:tcBorders>
              <w:top w:val="single" w:sz="4" w:space="0" w:color="auto"/>
              <w:bottom w:val="single" w:sz="4" w:space="0" w:color="auto"/>
            </w:tcBorders>
            <w:vAlign w:val="center"/>
            <w:hideMark/>
          </w:tcPr>
          <w:p w:rsidR="00E01154" w:rsidRPr="009C19BB" w:rsidRDefault="00E01154" w:rsidP="00E01154">
            <w:pPr>
              <w:rPr>
                <w:rFonts w:ascii="Arial" w:hAnsi="Arial" w:cs="Arial"/>
                <w:b/>
                <w:bCs/>
                <w:color w:val="000000"/>
                <w:sz w:val="14"/>
                <w:szCs w:val="14"/>
                <w:lang w:eastAsia="es-CO"/>
              </w:rPr>
            </w:pPr>
          </w:p>
        </w:tc>
        <w:tc>
          <w:tcPr>
            <w:tcW w:w="453" w:type="dxa"/>
            <w:vMerge/>
            <w:tcBorders>
              <w:top w:val="single" w:sz="4" w:space="0" w:color="auto"/>
              <w:bottom w:val="single" w:sz="4" w:space="0" w:color="auto"/>
            </w:tcBorders>
            <w:hideMark/>
          </w:tcPr>
          <w:p w:rsidR="00E01154" w:rsidRPr="009C19BB" w:rsidRDefault="00E01154" w:rsidP="00E01154">
            <w:pPr>
              <w:rPr>
                <w:rFonts w:ascii="Arial" w:hAnsi="Arial" w:cs="Arial"/>
                <w:color w:val="000000"/>
                <w:sz w:val="14"/>
                <w:szCs w:val="14"/>
                <w:lang w:eastAsia="es-CO"/>
              </w:rPr>
            </w:pPr>
          </w:p>
        </w:tc>
        <w:tc>
          <w:tcPr>
            <w:tcW w:w="413" w:type="dxa"/>
            <w:vMerge/>
            <w:tcBorders>
              <w:top w:val="single" w:sz="4" w:space="0" w:color="auto"/>
              <w:bottom w:val="single" w:sz="4" w:space="0" w:color="auto"/>
            </w:tcBorders>
            <w:hideMark/>
          </w:tcPr>
          <w:p w:rsidR="00E01154" w:rsidRPr="009C19BB" w:rsidRDefault="00E01154" w:rsidP="00E01154">
            <w:pPr>
              <w:rPr>
                <w:rFonts w:ascii="Arial" w:hAnsi="Arial" w:cs="Arial"/>
                <w:color w:val="000000"/>
                <w:sz w:val="14"/>
                <w:szCs w:val="14"/>
                <w:lang w:eastAsia="es-CO"/>
              </w:rPr>
            </w:pPr>
          </w:p>
        </w:tc>
        <w:tc>
          <w:tcPr>
            <w:tcW w:w="316" w:type="dxa"/>
            <w:vMerge/>
            <w:tcBorders>
              <w:top w:val="single" w:sz="4" w:space="0" w:color="auto"/>
              <w:bottom w:val="single" w:sz="4" w:space="0" w:color="auto"/>
            </w:tcBorders>
            <w:hideMark/>
          </w:tcPr>
          <w:p w:rsidR="00E01154" w:rsidRPr="009C19BB" w:rsidRDefault="00E01154" w:rsidP="00E01154">
            <w:pPr>
              <w:rPr>
                <w:rFonts w:ascii="Arial" w:hAnsi="Arial" w:cs="Arial"/>
                <w:color w:val="000000"/>
                <w:sz w:val="14"/>
                <w:szCs w:val="14"/>
                <w:lang w:eastAsia="es-CO"/>
              </w:rPr>
            </w:pPr>
          </w:p>
        </w:tc>
        <w:tc>
          <w:tcPr>
            <w:tcW w:w="2261" w:type="dxa"/>
            <w:gridSpan w:val="2"/>
            <w:vMerge/>
            <w:tcBorders>
              <w:top w:val="single" w:sz="4" w:space="0" w:color="auto"/>
              <w:bottom w:val="single" w:sz="4" w:space="0" w:color="auto"/>
            </w:tcBorders>
            <w:hideMark/>
          </w:tcPr>
          <w:p w:rsidR="00E01154" w:rsidRPr="009C19BB" w:rsidRDefault="00E01154" w:rsidP="00E01154">
            <w:pPr>
              <w:rPr>
                <w:rFonts w:ascii="Arial" w:hAnsi="Arial" w:cs="Arial"/>
                <w:color w:val="000000"/>
                <w:sz w:val="14"/>
                <w:szCs w:val="14"/>
                <w:lang w:eastAsia="es-CO"/>
              </w:rPr>
            </w:pPr>
          </w:p>
        </w:tc>
        <w:tc>
          <w:tcPr>
            <w:tcW w:w="1809" w:type="dxa"/>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Pala puntiaguda</w:t>
            </w:r>
          </w:p>
        </w:tc>
        <w:tc>
          <w:tcPr>
            <w:tcW w:w="739"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2</w:t>
            </w:r>
          </w:p>
        </w:tc>
        <w:tc>
          <w:tcPr>
            <w:tcW w:w="765"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$ 32.000</w:t>
            </w:r>
          </w:p>
        </w:tc>
        <w:tc>
          <w:tcPr>
            <w:tcW w:w="749" w:type="dxa"/>
            <w:gridSpan w:val="2"/>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$ 64.000</w:t>
            </w:r>
          </w:p>
        </w:tc>
      </w:tr>
      <w:tr w:rsidR="00E01154" w:rsidRPr="009C19BB" w:rsidTr="00E01154">
        <w:trPr>
          <w:trHeight w:val="238"/>
        </w:trPr>
        <w:tc>
          <w:tcPr>
            <w:tcW w:w="701" w:type="dxa"/>
            <w:vMerge/>
            <w:tcBorders>
              <w:top w:val="single" w:sz="4" w:space="0" w:color="auto"/>
              <w:bottom w:val="single" w:sz="4" w:space="0" w:color="auto"/>
            </w:tcBorders>
            <w:vAlign w:val="center"/>
            <w:hideMark/>
          </w:tcPr>
          <w:p w:rsidR="00E01154" w:rsidRPr="009C19BB" w:rsidRDefault="00E01154" w:rsidP="00E01154">
            <w:pPr>
              <w:rPr>
                <w:rFonts w:ascii="Arial" w:hAnsi="Arial" w:cs="Arial"/>
                <w:b/>
                <w:bCs/>
                <w:color w:val="000000"/>
                <w:sz w:val="14"/>
                <w:szCs w:val="14"/>
                <w:lang w:eastAsia="es-CO"/>
              </w:rPr>
            </w:pPr>
          </w:p>
        </w:tc>
        <w:tc>
          <w:tcPr>
            <w:tcW w:w="1556" w:type="dxa"/>
            <w:vMerge/>
            <w:tcBorders>
              <w:top w:val="single" w:sz="4" w:space="0" w:color="auto"/>
              <w:bottom w:val="single" w:sz="4" w:space="0" w:color="auto"/>
            </w:tcBorders>
            <w:vAlign w:val="center"/>
            <w:hideMark/>
          </w:tcPr>
          <w:p w:rsidR="00E01154" w:rsidRPr="009C19BB" w:rsidRDefault="00E01154" w:rsidP="00E01154">
            <w:pPr>
              <w:rPr>
                <w:rFonts w:ascii="Arial" w:hAnsi="Arial" w:cs="Arial"/>
                <w:b/>
                <w:bCs/>
                <w:color w:val="000000"/>
                <w:sz w:val="14"/>
                <w:szCs w:val="14"/>
                <w:lang w:eastAsia="es-CO"/>
              </w:rPr>
            </w:pPr>
          </w:p>
        </w:tc>
        <w:tc>
          <w:tcPr>
            <w:tcW w:w="453" w:type="dxa"/>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7</w:t>
            </w:r>
          </w:p>
        </w:tc>
        <w:tc>
          <w:tcPr>
            <w:tcW w:w="413" w:type="dxa"/>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Pr>
                <w:rFonts w:ascii="Arial" w:hAnsi="Arial" w:cs="Arial"/>
                <w:color w:val="000000"/>
                <w:sz w:val="14"/>
                <w:szCs w:val="14"/>
                <w:lang w:eastAsia="es-CO"/>
              </w:rPr>
              <w:t>0</w:t>
            </w:r>
            <w:r w:rsidRPr="009C19BB">
              <w:rPr>
                <w:rFonts w:ascii="Arial" w:hAnsi="Arial" w:cs="Arial"/>
                <w:color w:val="000000"/>
                <w:sz w:val="14"/>
                <w:szCs w:val="14"/>
                <w:lang w:eastAsia="es-CO"/>
              </w:rPr>
              <w:t>6</w:t>
            </w:r>
          </w:p>
        </w:tc>
        <w:tc>
          <w:tcPr>
            <w:tcW w:w="316" w:type="dxa"/>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2024</w:t>
            </w:r>
          </w:p>
        </w:tc>
        <w:tc>
          <w:tcPr>
            <w:tcW w:w="2261" w:type="dxa"/>
            <w:gridSpan w:val="2"/>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Recorrido por senderos ecológicos.</w:t>
            </w:r>
          </w:p>
        </w:tc>
        <w:tc>
          <w:tcPr>
            <w:tcW w:w="1809" w:type="dxa"/>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No aplica</w:t>
            </w:r>
          </w:p>
        </w:tc>
        <w:tc>
          <w:tcPr>
            <w:tcW w:w="739"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0</w:t>
            </w:r>
          </w:p>
        </w:tc>
        <w:tc>
          <w:tcPr>
            <w:tcW w:w="765"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$ 0</w:t>
            </w:r>
          </w:p>
        </w:tc>
        <w:tc>
          <w:tcPr>
            <w:tcW w:w="749" w:type="dxa"/>
            <w:gridSpan w:val="2"/>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$ 0</w:t>
            </w:r>
          </w:p>
        </w:tc>
      </w:tr>
      <w:tr w:rsidR="00E01154" w:rsidRPr="009C19BB" w:rsidTr="00E01154">
        <w:trPr>
          <w:trHeight w:val="553"/>
        </w:trPr>
        <w:tc>
          <w:tcPr>
            <w:tcW w:w="701" w:type="dxa"/>
            <w:vMerge/>
            <w:tcBorders>
              <w:top w:val="single" w:sz="4" w:space="0" w:color="auto"/>
              <w:bottom w:val="single" w:sz="4" w:space="0" w:color="auto"/>
            </w:tcBorders>
            <w:vAlign w:val="center"/>
            <w:hideMark/>
          </w:tcPr>
          <w:p w:rsidR="00E01154" w:rsidRPr="009C19BB" w:rsidRDefault="00E01154" w:rsidP="00E01154">
            <w:pPr>
              <w:rPr>
                <w:rFonts w:ascii="Arial" w:hAnsi="Arial" w:cs="Arial"/>
                <w:b/>
                <w:bCs/>
                <w:color w:val="000000"/>
                <w:sz w:val="14"/>
                <w:szCs w:val="14"/>
                <w:lang w:eastAsia="es-CO"/>
              </w:rPr>
            </w:pPr>
          </w:p>
        </w:tc>
        <w:tc>
          <w:tcPr>
            <w:tcW w:w="1556" w:type="dxa"/>
            <w:vMerge/>
            <w:tcBorders>
              <w:top w:val="single" w:sz="4" w:space="0" w:color="auto"/>
              <w:bottom w:val="single" w:sz="4" w:space="0" w:color="auto"/>
            </w:tcBorders>
            <w:vAlign w:val="center"/>
            <w:hideMark/>
          </w:tcPr>
          <w:p w:rsidR="00E01154" w:rsidRPr="009C19BB" w:rsidRDefault="00E01154" w:rsidP="00E01154">
            <w:pPr>
              <w:rPr>
                <w:rFonts w:ascii="Arial" w:hAnsi="Arial" w:cs="Arial"/>
                <w:b/>
                <w:bCs/>
                <w:color w:val="000000"/>
                <w:sz w:val="14"/>
                <w:szCs w:val="14"/>
                <w:lang w:eastAsia="es-CO"/>
              </w:rPr>
            </w:pPr>
          </w:p>
        </w:tc>
        <w:tc>
          <w:tcPr>
            <w:tcW w:w="453" w:type="dxa"/>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7</w:t>
            </w:r>
          </w:p>
        </w:tc>
        <w:tc>
          <w:tcPr>
            <w:tcW w:w="413" w:type="dxa"/>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Pr>
                <w:rFonts w:ascii="Arial" w:hAnsi="Arial" w:cs="Arial"/>
                <w:color w:val="000000"/>
                <w:sz w:val="14"/>
                <w:szCs w:val="14"/>
                <w:lang w:eastAsia="es-CO"/>
              </w:rPr>
              <w:t>0</w:t>
            </w:r>
            <w:r w:rsidRPr="009C19BB">
              <w:rPr>
                <w:rFonts w:ascii="Arial" w:hAnsi="Arial" w:cs="Arial"/>
                <w:color w:val="000000"/>
                <w:sz w:val="14"/>
                <w:szCs w:val="14"/>
                <w:lang w:eastAsia="es-CO"/>
              </w:rPr>
              <w:t>6</w:t>
            </w:r>
          </w:p>
        </w:tc>
        <w:tc>
          <w:tcPr>
            <w:tcW w:w="316" w:type="dxa"/>
            <w:tcBorders>
              <w:top w:val="single" w:sz="4" w:space="0" w:color="auto"/>
              <w:bottom w:val="single" w:sz="4" w:space="0" w:color="auto"/>
            </w:tcBorders>
            <w:shd w:val="clear" w:color="FFFFFF" w:fill="FFFFFF"/>
            <w:noWrap/>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2024</w:t>
            </w:r>
          </w:p>
        </w:tc>
        <w:tc>
          <w:tcPr>
            <w:tcW w:w="2261" w:type="dxa"/>
            <w:gridSpan w:val="2"/>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Desarrollo de actividades recreacionales (docentes de educación física).</w:t>
            </w:r>
          </w:p>
        </w:tc>
        <w:tc>
          <w:tcPr>
            <w:tcW w:w="1809" w:type="dxa"/>
            <w:tcBorders>
              <w:top w:val="single" w:sz="4" w:space="0" w:color="auto"/>
              <w:bottom w:val="single" w:sz="4" w:space="0" w:color="auto"/>
            </w:tcBorders>
            <w:shd w:val="clear" w:color="FFFFFF" w:fill="FFFFFF"/>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No aplica</w:t>
            </w:r>
          </w:p>
        </w:tc>
        <w:tc>
          <w:tcPr>
            <w:tcW w:w="739"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0</w:t>
            </w:r>
          </w:p>
        </w:tc>
        <w:tc>
          <w:tcPr>
            <w:tcW w:w="765" w:type="dxa"/>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$ 0</w:t>
            </w:r>
          </w:p>
        </w:tc>
        <w:tc>
          <w:tcPr>
            <w:tcW w:w="749" w:type="dxa"/>
            <w:gridSpan w:val="2"/>
            <w:tcBorders>
              <w:top w:val="single" w:sz="4" w:space="0" w:color="auto"/>
              <w:bottom w:val="single" w:sz="4" w:space="0" w:color="auto"/>
            </w:tcBorders>
            <w:shd w:val="clear" w:color="FFFFFF" w:fill="FFFFFF"/>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$ 0</w:t>
            </w:r>
          </w:p>
        </w:tc>
      </w:tr>
      <w:tr w:rsidR="00E01154" w:rsidRPr="009C19BB" w:rsidTr="00E01154">
        <w:trPr>
          <w:trHeight w:val="195"/>
        </w:trPr>
        <w:tc>
          <w:tcPr>
            <w:tcW w:w="9013" w:type="dxa"/>
            <w:gridSpan w:val="10"/>
            <w:tcBorders>
              <w:top w:val="single" w:sz="4" w:space="0" w:color="auto"/>
              <w:bottom w:val="single" w:sz="4" w:space="0" w:color="auto"/>
            </w:tcBorders>
            <w:shd w:val="clear" w:color="FFFFFF" w:fill="FFFFFF"/>
            <w:vAlign w:val="bottom"/>
            <w:hideMark/>
          </w:tcPr>
          <w:p w:rsidR="00E01154" w:rsidRPr="009C19BB" w:rsidRDefault="00E01154" w:rsidP="00E01154">
            <w:pPr>
              <w:jc w:val="right"/>
              <w:rPr>
                <w:rFonts w:ascii="Arial" w:hAnsi="Arial" w:cs="Arial"/>
                <w:b/>
                <w:bCs/>
                <w:color w:val="000000"/>
                <w:sz w:val="14"/>
                <w:szCs w:val="14"/>
                <w:lang w:eastAsia="es-CO"/>
              </w:rPr>
            </w:pPr>
            <w:r w:rsidRPr="009C19BB">
              <w:rPr>
                <w:rFonts w:ascii="Arial" w:hAnsi="Arial" w:cs="Arial"/>
                <w:b/>
                <w:bCs/>
                <w:color w:val="000000"/>
                <w:sz w:val="14"/>
                <w:szCs w:val="14"/>
                <w:lang w:eastAsia="es-CO"/>
              </w:rPr>
              <w:t>TOTAL</w:t>
            </w:r>
          </w:p>
        </w:tc>
        <w:tc>
          <w:tcPr>
            <w:tcW w:w="749" w:type="dxa"/>
            <w:gridSpan w:val="2"/>
            <w:tcBorders>
              <w:top w:val="single" w:sz="4" w:space="0" w:color="auto"/>
              <w:bottom w:val="single" w:sz="4" w:space="0" w:color="auto"/>
            </w:tcBorders>
            <w:shd w:val="clear" w:color="FFFFFF" w:fill="FFFFFF"/>
            <w:noWrap/>
            <w:vAlign w:val="center"/>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$ 975.000</w:t>
            </w:r>
          </w:p>
        </w:tc>
      </w:tr>
      <w:tr w:rsidR="00E01154" w:rsidRPr="009C19BB" w:rsidTr="00E01154">
        <w:trPr>
          <w:trHeight w:val="90"/>
        </w:trPr>
        <w:tc>
          <w:tcPr>
            <w:tcW w:w="701" w:type="dxa"/>
            <w:tcBorders>
              <w:top w:val="single" w:sz="4" w:space="0" w:color="auto"/>
              <w:bottom w:val="single" w:sz="4" w:space="0" w:color="auto"/>
              <w:right w:val="nil"/>
            </w:tcBorders>
            <w:shd w:val="clear" w:color="FFFFFF" w:fill="FFFFFF"/>
            <w:vAlign w:val="bottom"/>
            <w:hideMark/>
          </w:tcPr>
          <w:p w:rsidR="00E01154" w:rsidRPr="009C19BB" w:rsidRDefault="00E01154" w:rsidP="00E01154">
            <w:pPr>
              <w:jc w:val="right"/>
              <w:rPr>
                <w:rFonts w:ascii="Arial" w:hAnsi="Arial" w:cs="Arial"/>
                <w:b/>
                <w:bCs/>
                <w:color w:val="000000"/>
                <w:sz w:val="14"/>
                <w:szCs w:val="14"/>
                <w:lang w:eastAsia="es-CO"/>
              </w:rPr>
            </w:pPr>
            <w:r w:rsidRPr="009C19BB">
              <w:rPr>
                <w:rFonts w:ascii="Arial" w:hAnsi="Arial" w:cs="Arial"/>
                <w:b/>
                <w:bCs/>
                <w:color w:val="000000"/>
                <w:sz w:val="14"/>
                <w:szCs w:val="14"/>
                <w:lang w:eastAsia="es-CO"/>
              </w:rPr>
              <w:t> </w:t>
            </w:r>
          </w:p>
        </w:tc>
        <w:tc>
          <w:tcPr>
            <w:tcW w:w="1556" w:type="dxa"/>
            <w:tcBorders>
              <w:top w:val="single" w:sz="4" w:space="0" w:color="auto"/>
              <w:left w:val="nil"/>
              <w:bottom w:val="single" w:sz="4" w:space="0" w:color="auto"/>
              <w:right w:val="nil"/>
            </w:tcBorders>
            <w:shd w:val="clear" w:color="auto" w:fill="auto"/>
            <w:noWrap/>
            <w:vAlign w:val="bottom"/>
            <w:hideMark/>
          </w:tcPr>
          <w:p w:rsidR="00E01154" w:rsidRPr="009C19BB" w:rsidRDefault="00E01154" w:rsidP="00E01154">
            <w:pPr>
              <w:rPr>
                <w:rFonts w:ascii="Arial" w:hAnsi="Arial" w:cs="Arial"/>
                <w:sz w:val="14"/>
                <w:szCs w:val="14"/>
                <w:lang w:eastAsia="es-CO"/>
              </w:rPr>
            </w:pPr>
            <w:r w:rsidRPr="009C19BB">
              <w:rPr>
                <w:rFonts w:ascii="Arial" w:hAnsi="Arial" w:cs="Arial"/>
                <w:sz w:val="14"/>
                <w:szCs w:val="14"/>
                <w:lang w:eastAsia="es-CO"/>
              </w:rPr>
              <w:t> </w:t>
            </w:r>
          </w:p>
        </w:tc>
        <w:tc>
          <w:tcPr>
            <w:tcW w:w="453" w:type="dxa"/>
            <w:tcBorders>
              <w:top w:val="single" w:sz="4" w:space="0" w:color="auto"/>
              <w:left w:val="nil"/>
              <w:bottom w:val="single" w:sz="4" w:space="0" w:color="auto"/>
              <w:right w:val="nil"/>
            </w:tcBorders>
            <w:shd w:val="clear" w:color="auto" w:fill="auto"/>
            <w:noWrap/>
            <w:vAlign w:val="bottom"/>
            <w:hideMark/>
          </w:tcPr>
          <w:p w:rsidR="00E01154" w:rsidRPr="009C19BB" w:rsidRDefault="00E01154" w:rsidP="00E01154">
            <w:pPr>
              <w:rPr>
                <w:rFonts w:ascii="Arial" w:hAnsi="Arial" w:cs="Arial"/>
                <w:sz w:val="14"/>
                <w:szCs w:val="14"/>
                <w:lang w:eastAsia="es-CO"/>
              </w:rPr>
            </w:pPr>
            <w:r w:rsidRPr="009C19BB">
              <w:rPr>
                <w:rFonts w:ascii="Arial" w:hAnsi="Arial" w:cs="Arial"/>
                <w:sz w:val="14"/>
                <w:szCs w:val="14"/>
                <w:lang w:eastAsia="es-CO"/>
              </w:rPr>
              <w:t> </w:t>
            </w:r>
          </w:p>
        </w:tc>
        <w:tc>
          <w:tcPr>
            <w:tcW w:w="413" w:type="dxa"/>
            <w:tcBorders>
              <w:top w:val="single" w:sz="4" w:space="0" w:color="auto"/>
              <w:left w:val="nil"/>
              <w:bottom w:val="single" w:sz="4" w:space="0" w:color="auto"/>
              <w:right w:val="nil"/>
            </w:tcBorders>
            <w:shd w:val="clear" w:color="auto" w:fill="auto"/>
            <w:noWrap/>
            <w:vAlign w:val="bottom"/>
            <w:hideMark/>
          </w:tcPr>
          <w:p w:rsidR="00E01154" w:rsidRPr="009C19BB" w:rsidRDefault="00E01154" w:rsidP="00E01154">
            <w:pPr>
              <w:rPr>
                <w:rFonts w:ascii="Arial" w:hAnsi="Arial" w:cs="Arial"/>
                <w:sz w:val="14"/>
                <w:szCs w:val="14"/>
                <w:lang w:eastAsia="es-CO"/>
              </w:rPr>
            </w:pPr>
            <w:r w:rsidRPr="009C19BB">
              <w:rPr>
                <w:rFonts w:ascii="Arial" w:hAnsi="Arial" w:cs="Arial"/>
                <w:sz w:val="14"/>
                <w:szCs w:val="14"/>
                <w:lang w:eastAsia="es-CO"/>
              </w:rPr>
              <w:t> </w:t>
            </w:r>
          </w:p>
        </w:tc>
        <w:tc>
          <w:tcPr>
            <w:tcW w:w="316" w:type="dxa"/>
            <w:tcBorders>
              <w:top w:val="single" w:sz="4" w:space="0" w:color="auto"/>
              <w:left w:val="nil"/>
              <w:bottom w:val="single" w:sz="4" w:space="0" w:color="auto"/>
              <w:right w:val="nil"/>
            </w:tcBorders>
            <w:shd w:val="clear" w:color="auto" w:fill="auto"/>
            <w:noWrap/>
            <w:vAlign w:val="bottom"/>
            <w:hideMark/>
          </w:tcPr>
          <w:p w:rsidR="00E01154" w:rsidRPr="009C19BB" w:rsidRDefault="00E01154" w:rsidP="00E01154">
            <w:pPr>
              <w:rPr>
                <w:rFonts w:ascii="Arial" w:hAnsi="Arial" w:cs="Arial"/>
                <w:sz w:val="14"/>
                <w:szCs w:val="14"/>
                <w:lang w:eastAsia="es-CO"/>
              </w:rPr>
            </w:pPr>
            <w:r w:rsidRPr="009C19BB">
              <w:rPr>
                <w:rFonts w:ascii="Arial" w:hAnsi="Arial" w:cs="Arial"/>
                <w:sz w:val="14"/>
                <w:szCs w:val="14"/>
                <w:lang w:eastAsia="es-CO"/>
              </w:rPr>
              <w:t> </w:t>
            </w:r>
          </w:p>
        </w:tc>
        <w:tc>
          <w:tcPr>
            <w:tcW w:w="2261" w:type="dxa"/>
            <w:gridSpan w:val="2"/>
            <w:tcBorders>
              <w:top w:val="single" w:sz="4" w:space="0" w:color="auto"/>
              <w:left w:val="nil"/>
              <w:bottom w:val="single" w:sz="4" w:space="0" w:color="auto"/>
              <w:right w:val="nil"/>
            </w:tcBorders>
            <w:shd w:val="clear" w:color="auto" w:fill="auto"/>
            <w:noWrap/>
            <w:vAlign w:val="bottom"/>
            <w:hideMark/>
          </w:tcPr>
          <w:p w:rsidR="00E01154" w:rsidRPr="009C19BB" w:rsidRDefault="00E01154" w:rsidP="00E01154">
            <w:pPr>
              <w:rPr>
                <w:rFonts w:ascii="Arial" w:hAnsi="Arial" w:cs="Arial"/>
                <w:sz w:val="14"/>
                <w:szCs w:val="14"/>
                <w:lang w:eastAsia="es-CO"/>
              </w:rPr>
            </w:pPr>
            <w:r w:rsidRPr="009C19BB">
              <w:rPr>
                <w:rFonts w:ascii="Arial" w:hAnsi="Arial" w:cs="Arial"/>
                <w:sz w:val="14"/>
                <w:szCs w:val="14"/>
                <w:lang w:eastAsia="es-CO"/>
              </w:rPr>
              <w:t> </w:t>
            </w:r>
          </w:p>
        </w:tc>
        <w:tc>
          <w:tcPr>
            <w:tcW w:w="1809" w:type="dxa"/>
            <w:tcBorders>
              <w:top w:val="single" w:sz="4" w:space="0" w:color="auto"/>
              <w:left w:val="nil"/>
              <w:bottom w:val="single" w:sz="4" w:space="0" w:color="auto"/>
              <w:right w:val="nil"/>
            </w:tcBorders>
            <w:shd w:val="clear" w:color="auto" w:fill="auto"/>
            <w:noWrap/>
            <w:vAlign w:val="bottom"/>
            <w:hideMark/>
          </w:tcPr>
          <w:p w:rsidR="00E01154" w:rsidRPr="009C19BB" w:rsidRDefault="00E01154" w:rsidP="00E01154">
            <w:pPr>
              <w:rPr>
                <w:rFonts w:ascii="Arial" w:hAnsi="Arial" w:cs="Arial"/>
                <w:sz w:val="14"/>
                <w:szCs w:val="14"/>
                <w:lang w:eastAsia="es-CO"/>
              </w:rPr>
            </w:pPr>
            <w:r w:rsidRPr="009C19BB">
              <w:rPr>
                <w:rFonts w:ascii="Arial" w:hAnsi="Arial" w:cs="Arial"/>
                <w:sz w:val="14"/>
                <w:szCs w:val="14"/>
                <w:lang w:eastAsia="es-CO"/>
              </w:rPr>
              <w:t> </w:t>
            </w:r>
          </w:p>
        </w:tc>
        <w:tc>
          <w:tcPr>
            <w:tcW w:w="739" w:type="dxa"/>
            <w:tcBorders>
              <w:top w:val="single" w:sz="4" w:space="0" w:color="auto"/>
              <w:left w:val="nil"/>
              <w:bottom w:val="single" w:sz="4" w:space="0" w:color="auto"/>
              <w:right w:val="nil"/>
            </w:tcBorders>
            <w:shd w:val="clear" w:color="auto" w:fill="auto"/>
            <w:noWrap/>
            <w:vAlign w:val="bottom"/>
            <w:hideMark/>
          </w:tcPr>
          <w:p w:rsidR="00E01154" w:rsidRPr="009C19BB" w:rsidRDefault="00E01154" w:rsidP="00E01154">
            <w:pPr>
              <w:rPr>
                <w:rFonts w:ascii="Arial" w:hAnsi="Arial" w:cs="Arial"/>
                <w:sz w:val="14"/>
                <w:szCs w:val="14"/>
                <w:lang w:eastAsia="es-CO"/>
              </w:rPr>
            </w:pPr>
            <w:r w:rsidRPr="009C19BB">
              <w:rPr>
                <w:rFonts w:ascii="Arial" w:hAnsi="Arial" w:cs="Arial"/>
                <w:sz w:val="14"/>
                <w:szCs w:val="14"/>
                <w:lang w:eastAsia="es-CO"/>
              </w:rPr>
              <w:t> </w:t>
            </w:r>
          </w:p>
        </w:tc>
        <w:tc>
          <w:tcPr>
            <w:tcW w:w="765" w:type="dxa"/>
            <w:tcBorders>
              <w:top w:val="single" w:sz="4" w:space="0" w:color="auto"/>
              <w:left w:val="nil"/>
              <w:bottom w:val="single" w:sz="4" w:space="0" w:color="auto"/>
              <w:right w:val="nil"/>
            </w:tcBorders>
            <w:shd w:val="clear" w:color="auto" w:fill="auto"/>
            <w:noWrap/>
            <w:vAlign w:val="bottom"/>
            <w:hideMark/>
          </w:tcPr>
          <w:p w:rsidR="00E01154" w:rsidRPr="009C19BB" w:rsidRDefault="00E01154" w:rsidP="00E01154">
            <w:pPr>
              <w:rPr>
                <w:rFonts w:ascii="Arial" w:hAnsi="Arial" w:cs="Arial"/>
                <w:sz w:val="14"/>
                <w:szCs w:val="14"/>
                <w:lang w:eastAsia="es-CO"/>
              </w:rPr>
            </w:pPr>
            <w:r w:rsidRPr="009C19BB">
              <w:rPr>
                <w:rFonts w:ascii="Arial" w:hAnsi="Arial" w:cs="Arial"/>
                <w:sz w:val="14"/>
                <w:szCs w:val="14"/>
                <w:lang w:eastAsia="es-CO"/>
              </w:rPr>
              <w:t> </w:t>
            </w:r>
          </w:p>
        </w:tc>
        <w:tc>
          <w:tcPr>
            <w:tcW w:w="749" w:type="dxa"/>
            <w:gridSpan w:val="2"/>
            <w:tcBorders>
              <w:top w:val="single" w:sz="4" w:space="0" w:color="auto"/>
              <w:left w:val="nil"/>
              <w:bottom w:val="single" w:sz="4" w:space="0" w:color="auto"/>
              <w:right w:val="nil"/>
            </w:tcBorders>
            <w:shd w:val="clear" w:color="FFFFFF" w:fill="FFFFFF"/>
            <w:noWrap/>
            <w:vAlign w:val="center"/>
            <w:hideMark/>
          </w:tcPr>
          <w:p w:rsidR="00E01154" w:rsidRPr="009C19BB" w:rsidRDefault="00E01154" w:rsidP="00E01154">
            <w:pPr>
              <w:jc w:val="right"/>
              <w:rPr>
                <w:rFonts w:ascii="Arial" w:hAnsi="Arial" w:cs="Arial"/>
                <w:color w:val="000000"/>
                <w:sz w:val="14"/>
                <w:szCs w:val="14"/>
                <w:lang w:eastAsia="es-CO"/>
              </w:rPr>
            </w:pPr>
            <w:r w:rsidRPr="009C19BB">
              <w:rPr>
                <w:rFonts w:ascii="Arial" w:hAnsi="Arial" w:cs="Arial"/>
                <w:color w:val="000000"/>
                <w:sz w:val="14"/>
                <w:szCs w:val="14"/>
                <w:lang w:eastAsia="es-CO"/>
              </w:rPr>
              <w:t> </w:t>
            </w:r>
          </w:p>
        </w:tc>
      </w:tr>
      <w:tr w:rsidR="00E01154" w:rsidRPr="009C19BB" w:rsidTr="00E01154">
        <w:trPr>
          <w:trHeight w:val="178"/>
        </w:trPr>
        <w:tc>
          <w:tcPr>
            <w:tcW w:w="2257" w:type="dxa"/>
            <w:gridSpan w:val="2"/>
            <w:tcBorders>
              <w:top w:val="single" w:sz="4" w:space="0" w:color="auto"/>
            </w:tcBorders>
            <w:shd w:val="clear" w:color="FFFFFF" w:fill="FFFFFF"/>
            <w:noWrap/>
            <w:vAlign w:val="center"/>
            <w:hideMark/>
          </w:tcPr>
          <w:p w:rsidR="00E01154" w:rsidRPr="009C19BB" w:rsidRDefault="00E01154" w:rsidP="00E01154">
            <w:pPr>
              <w:rPr>
                <w:rFonts w:ascii="Arial" w:hAnsi="Arial" w:cs="Arial"/>
                <w:b/>
                <w:bCs/>
                <w:color w:val="000000"/>
                <w:sz w:val="14"/>
                <w:szCs w:val="14"/>
                <w:lang w:eastAsia="es-CO"/>
              </w:rPr>
            </w:pPr>
            <w:r w:rsidRPr="009C19BB">
              <w:rPr>
                <w:rFonts w:ascii="Arial" w:hAnsi="Arial" w:cs="Arial"/>
                <w:b/>
                <w:bCs/>
                <w:color w:val="000000"/>
                <w:sz w:val="14"/>
                <w:szCs w:val="14"/>
                <w:lang w:eastAsia="es-CO"/>
              </w:rPr>
              <w:t>Elaboró:</w:t>
            </w:r>
          </w:p>
        </w:tc>
        <w:tc>
          <w:tcPr>
            <w:tcW w:w="2701" w:type="dxa"/>
            <w:gridSpan w:val="4"/>
            <w:tcBorders>
              <w:top w:val="single" w:sz="4" w:space="0" w:color="auto"/>
            </w:tcBorders>
            <w:shd w:val="clear" w:color="auto" w:fill="auto"/>
            <w:noWrap/>
            <w:vAlign w:val="bottom"/>
            <w:hideMark/>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Equipo PRAE</w:t>
            </w:r>
          </w:p>
        </w:tc>
        <w:tc>
          <w:tcPr>
            <w:tcW w:w="742" w:type="dxa"/>
            <w:tcBorders>
              <w:top w:val="single" w:sz="4" w:space="0" w:color="auto"/>
            </w:tcBorders>
            <w:shd w:val="clear" w:color="auto" w:fill="auto"/>
            <w:noWrap/>
            <w:vAlign w:val="bottom"/>
            <w:hideMark/>
          </w:tcPr>
          <w:p w:rsidR="00E01154" w:rsidRPr="009C19BB" w:rsidRDefault="00E01154" w:rsidP="00E01154">
            <w:pPr>
              <w:rPr>
                <w:rFonts w:ascii="Arial" w:hAnsi="Arial" w:cs="Arial"/>
                <w:color w:val="000000"/>
                <w:sz w:val="14"/>
                <w:szCs w:val="14"/>
                <w:lang w:eastAsia="es-CO"/>
              </w:rPr>
            </w:pPr>
          </w:p>
        </w:tc>
        <w:tc>
          <w:tcPr>
            <w:tcW w:w="3369" w:type="dxa"/>
            <w:gridSpan w:val="4"/>
            <w:tcBorders>
              <w:top w:val="single" w:sz="4" w:space="0" w:color="auto"/>
            </w:tcBorders>
            <w:shd w:val="clear" w:color="FFFFFF" w:fill="FFFFFF"/>
            <w:noWrap/>
            <w:vAlign w:val="bottom"/>
            <w:hideMark/>
          </w:tcPr>
          <w:p w:rsidR="00E01154" w:rsidRPr="009C19BB" w:rsidRDefault="00E01154" w:rsidP="00E01154">
            <w:pPr>
              <w:rPr>
                <w:rFonts w:ascii="Arial" w:hAnsi="Arial" w:cs="Arial"/>
                <w:b/>
                <w:bCs/>
                <w:color w:val="000000"/>
                <w:sz w:val="14"/>
                <w:szCs w:val="14"/>
                <w:lang w:eastAsia="es-CO"/>
              </w:rPr>
            </w:pPr>
            <w:r w:rsidRPr="009C19BB">
              <w:rPr>
                <w:rFonts w:ascii="Arial" w:hAnsi="Arial" w:cs="Arial"/>
                <w:b/>
                <w:bCs/>
                <w:color w:val="000000"/>
                <w:sz w:val="14"/>
                <w:szCs w:val="14"/>
                <w:lang w:eastAsia="es-CO"/>
              </w:rPr>
              <w:t>Revisó</w:t>
            </w:r>
          </w:p>
        </w:tc>
        <w:tc>
          <w:tcPr>
            <w:tcW w:w="693" w:type="dxa"/>
            <w:tcBorders>
              <w:top w:val="single" w:sz="4" w:space="0" w:color="auto"/>
            </w:tcBorders>
            <w:shd w:val="clear" w:color="FFFFFF" w:fill="FFFFFF"/>
            <w:noWrap/>
            <w:vAlign w:val="center"/>
            <w:hideMark/>
          </w:tcPr>
          <w:p w:rsidR="00E01154" w:rsidRPr="009C19BB" w:rsidRDefault="00E01154" w:rsidP="00E01154">
            <w:pPr>
              <w:rPr>
                <w:rFonts w:ascii="Arial" w:hAnsi="Arial" w:cs="Arial"/>
                <w:b/>
                <w:bCs/>
                <w:color w:val="000000"/>
                <w:sz w:val="14"/>
                <w:szCs w:val="14"/>
                <w:lang w:eastAsia="es-CO"/>
              </w:rPr>
            </w:pPr>
            <w:r w:rsidRPr="009C19BB">
              <w:rPr>
                <w:rFonts w:ascii="Arial" w:hAnsi="Arial" w:cs="Arial"/>
                <w:b/>
                <w:bCs/>
                <w:color w:val="000000"/>
                <w:sz w:val="14"/>
                <w:szCs w:val="14"/>
                <w:lang w:eastAsia="es-CO"/>
              </w:rPr>
              <w:t xml:space="preserve"> </w:t>
            </w:r>
          </w:p>
        </w:tc>
      </w:tr>
      <w:tr w:rsidR="00E01154" w:rsidRPr="009C19BB" w:rsidTr="00E01154">
        <w:trPr>
          <w:trHeight w:val="178"/>
        </w:trPr>
        <w:tc>
          <w:tcPr>
            <w:tcW w:w="2257" w:type="dxa"/>
            <w:gridSpan w:val="2"/>
            <w:shd w:val="clear" w:color="FFFFFF" w:fill="FFFFFF"/>
            <w:noWrap/>
            <w:vAlign w:val="center"/>
          </w:tcPr>
          <w:p w:rsidR="00E01154" w:rsidRPr="009C19BB" w:rsidRDefault="00E01154" w:rsidP="00E01154">
            <w:pPr>
              <w:rPr>
                <w:rFonts w:ascii="Arial" w:hAnsi="Arial" w:cs="Arial"/>
                <w:b/>
                <w:bCs/>
                <w:color w:val="000000"/>
                <w:sz w:val="14"/>
                <w:szCs w:val="14"/>
                <w:lang w:eastAsia="es-CO"/>
              </w:rPr>
            </w:pPr>
            <w:r w:rsidRPr="009C19BB">
              <w:rPr>
                <w:rFonts w:ascii="Arial" w:hAnsi="Arial" w:cs="Arial"/>
                <w:b/>
                <w:bCs/>
                <w:color w:val="000000"/>
                <w:sz w:val="14"/>
                <w:szCs w:val="14"/>
                <w:lang w:eastAsia="es-CO"/>
              </w:rPr>
              <w:t>Nombre del Gerente PRAE:</w:t>
            </w:r>
          </w:p>
        </w:tc>
        <w:tc>
          <w:tcPr>
            <w:tcW w:w="2701" w:type="dxa"/>
            <w:gridSpan w:val="4"/>
            <w:shd w:val="clear" w:color="auto" w:fill="auto"/>
            <w:noWrap/>
            <w:vAlign w:val="bottom"/>
          </w:tcPr>
          <w:p w:rsidR="00E01154" w:rsidRPr="009C19BB" w:rsidRDefault="00E01154" w:rsidP="00E01154">
            <w:pPr>
              <w:rPr>
                <w:rFonts w:ascii="Arial" w:hAnsi="Arial" w:cs="Arial"/>
                <w:color w:val="000000"/>
                <w:sz w:val="14"/>
                <w:szCs w:val="14"/>
                <w:lang w:eastAsia="es-CO"/>
              </w:rPr>
            </w:pPr>
            <w:r w:rsidRPr="009C19BB">
              <w:rPr>
                <w:rFonts w:ascii="Arial" w:hAnsi="Arial" w:cs="Arial"/>
                <w:color w:val="000000"/>
                <w:sz w:val="14"/>
                <w:szCs w:val="14"/>
                <w:lang w:eastAsia="es-CO"/>
              </w:rPr>
              <w:t>Nohora Isabel Muriel</w:t>
            </w:r>
          </w:p>
        </w:tc>
        <w:tc>
          <w:tcPr>
            <w:tcW w:w="742" w:type="dxa"/>
            <w:shd w:val="clear" w:color="auto" w:fill="auto"/>
            <w:noWrap/>
            <w:vAlign w:val="bottom"/>
          </w:tcPr>
          <w:p w:rsidR="00E01154" w:rsidRPr="009C19BB" w:rsidRDefault="00E01154" w:rsidP="00E01154">
            <w:pPr>
              <w:rPr>
                <w:rFonts w:ascii="Arial" w:hAnsi="Arial" w:cs="Arial"/>
                <w:color w:val="000000"/>
                <w:sz w:val="14"/>
                <w:szCs w:val="14"/>
                <w:lang w:eastAsia="es-CO"/>
              </w:rPr>
            </w:pPr>
          </w:p>
        </w:tc>
        <w:tc>
          <w:tcPr>
            <w:tcW w:w="3369" w:type="dxa"/>
            <w:gridSpan w:val="4"/>
            <w:shd w:val="clear" w:color="FFFFFF" w:fill="FFFFFF"/>
            <w:noWrap/>
            <w:vAlign w:val="bottom"/>
          </w:tcPr>
          <w:p w:rsidR="00E01154" w:rsidRPr="009C19BB" w:rsidRDefault="00E01154" w:rsidP="00E01154">
            <w:pPr>
              <w:rPr>
                <w:rFonts w:ascii="Arial" w:hAnsi="Arial" w:cs="Arial"/>
                <w:b/>
                <w:bCs/>
                <w:color w:val="000000"/>
                <w:sz w:val="14"/>
                <w:szCs w:val="14"/>
                <w:lang w:eastAsia="es-CO"/>
              </w:rPr>
            </w:pPr>
          </w:p>
        </w:tc>
        <w:tc>
          <w:tcPr>
            <w:tcW w:w="693" w:type="dxa"/>
            <w:shd w:val="clear" w:color="FFFFFF" w:fill="FFFFFF"/>
            <w:noWrap/>
            <w:vAlign w:val="center"/>
          </w:tcPr>
          <w:p w:rsidR="00E01154" w:rsidRPr="009C19BB" w:rsidRDefault="00E01154" w:rsidP="00E01154">
            <w:pPr>
              <w:rPr>
                <w:rFonts w:ascii="Arial" w:hAnsi="Arial" w:cs="Arial"/>
                <w:b/>
                <w:bCs/>
                <w:color w:val="000000"/>
                <w:sz w:val="14"/>
                <w:szCs w:val="14"/>
                <w:lang w:eastAsia="es-CO"/>
              </w:rPr>
            </w:pPr>
          </w:p>
        </w:tc>
      </w:tr>
      <w:tr w:rsidR="00E01154" w:rsidRPr="009C19BB" w:rsidTr="00E01154">
        <w:trPr>
          <w:trHeight w:val="157"/>
        </w:trPr>
        <w:tc>
          <w:tcPr>
            <w:tcW w:w="2257" w:type="dxa"/>
            <w:gridSpan w:val="2"/>
            <w:tcBorders>
              <w:bottom w:val="single" w:sz="4" w:space="0" w:color="auto"/>
            </w:tcBorders>
            <w:shd w:val="clear" w:color="FFFFFF" w:fill="FFFFFF"/>
            <w:vAlign w:val="bottom"/>
            <w:hideMark/>
          </w:tcPr>
          <w:p w:rsidR="00E01154" w:rsidRPr="009C19BB" w:rsidRDefault="00E01154" w:rsidP="00E01154">
            <w:pPr>
              <w:rPr>
                <w:rFonts w:ascii="Arial" w:hAnsi="Arial" w:cs="Arial"/>
                <w:b/>
                <w:bCs/>
                <w:color w:val="000000"/>
                <w:sz w:val="14"/>
                <w:szCs w:val="14"/>
                <w:lang w:eastAsia="es-CO"/>
              </w:rPr>
            </w:pPr>
            <w:r w:rsidRPr="009C19BB">
              <w:rPr>
                <w:rFonts w:ascii="Arial" w:hAnsi="Arial" w:cs="Arial"/>
                <w:b/>
                <w:bCs/>
                <w:color w:val="000000"/>
                <w:sz w:val="14"/>
                <w:szCs w:val="14"/>
                <w:lang w:eastAsia="es-CO"/>
              </w:rPr>
              <w:t xml:space="preserve">Fecha: </w:t>
            </w:r>
          </w:p>
        </w:tc>
        <w:tc>
          <w:tcPr>
            <w:tcW w:w="2701" w:type="dxa"/>
            <w:gridSpan w:val="4"/>
            <w:tcBorders>
              <w:bottom w:val="single" w:sz="4" w:space="0" w:color="auto"/>
            </w:tcBorders>
            <w:shd w:val="clear" w:color="auto" w:fill="auto"/>
            <w:noWrap/>
            <w:vAlign w:val="bottom"/>
            <w:hideMark/>
          </w:tcPr>
          <w:p w:rsidR="00E01154" w:rsidRPr="009C19BB" w:rsidRDefault="00E01154" w:rsidP="00E01154">
            <w:pPr>
              <w:rPr>
                <w:rFonts w:ascii="Arial" w:hAnsi="Arial" w:cs="Arial"/>
                <w:sz w:val="14"/>
                <w:szCs w:val="14"/>
                <w:lang w:eastAsia="es-CO"/>
              </w:rPr>
            </w:pPr>
            <w:r w:rsidRPr="009C19BB">
              <w:rPr>
                <w:rFonts w:ascii="Arial" w:hAnsi="Arial" w:cs="Arial"/>
                <w:sz w:val="14"/>
                <w:szCs w:val="14"/>
                <w:lang w:eastAsia="es-CO"/>
              </w:rPr>
              <w:t>22/01/2024</w:t>
            </w:r>
          </w:p>
        </w:tc>
        <w:tc>
          <w:tcPr>
            <w:tcW w:w="742" w:type="dxa"/>
            <w:tcBorders>
              <w:bottom w:val="single" w:sz="4" w:space="0" w:color="auto"/>
            </w:tcBorders>
            <w:shd w:val="clear" w:color="auto" w:fill="auto"/>
            <w:noWrap/>
            <w:vAlign w:val="bottom"/>
            <w:hideMark/>
          </w:tcPr>
          <w:p w:rsidR="00E01154" w:rsidRPr="009C19BB" w:rsidRDefault="00E01154" w:rsidP="00E01154">
            <w:pPr>
              <w:rPr>
                <w:rFonts w:ascii="Arial" w:hAnsi="Arial" w:cs="Arial"/>
                <w:sz w:val="14"/>
                <w:szCs w:val="14"/>
                <w:lang w:eastAsia="es-CO"/>
              </w:rPr>
            </w:pPr>
          </w:p>
        </w:tc>
        <w:tc>
          <w:tcPr>
            <w:tcW w:w="3369" w:type="dxa"/>
            <w:gridSpan w:val="4"/>
            <w:tcBorders>
              <w:bottom w:val="single" w:sz="4" w:space="0" w:color="auto"/>
            </w:tcBorders>
            <w:shd w:val="clear" w:color="FFFFFF" w:fill="FFFFFF"/>
            <w:noWrap/>
            <w:vAlign w:val="center"/>
            <w:hideMark/>
          </w:tcPr>
          <w:p w:rsidR="00E01154" w:rsidRPr="009C19BB" w:rsidRDefault="00E01154" w:rsidP="00E01154">
            <w:pPr>
              <w:rPr>
                <w:rFonts w:ascii="Arial" w:hAnsi="Arial" w:cs="Arial"/>
                <w:b/>
                <w:bCs/>
                <w:color w:val="000000"/>
                <w:sz w:val="14"/>
                <w:szCs w:val="14"/>
                <w:lang w:eastAsia="es-CO"/>
              </w:rPr>
            </w:pPr>
            <w:r w:rsidRPr="009C19BB">
              <w:rPr>
                <w:rFonts w:ascii="Arial" w:hAnsi="Arial" w:cs="Arial"/>
                <w:b/>
                <w:bCs/>
                <w:color w:val="000000"/>
                <w:sz w:val="14"/>
                <w:szCs w:val="14"/>
                <w:lang w:eastAsia="es-CO"/>
              </w:rPr>
              <w:t xml:space="preserve">Aprobó: </w:t>
            </w:r>
          </w:p>
        </w:tc>
        <w:tc>
          <w:tcPr>
            <w:tcW w:w="693" w:type="dxa"/>
            <w:tcBorders>
              <w:bottom w:val="single" w:sz="4" w:space="0" w:color="auto"/>
            </w:tcBorders>
            <w:shd w:val="clear" w:color="auto" w:fill="auto"/>
            <w:noWrap/>
            <w:vAlign w:val="bottom"/>
            <w:hideMark/>
          </w:tcPr>
          <w:p w:rsidR="00E01154" w:rsidRPr="009C19BB" w:rsidRDefault="00E01154" w:rsidP="00E01154">
            <w:pPr>
              <w:rPr>
                <w:rFonts w:ascii="Arial" w:hAnsi="Arial" w:cs="Arial"/>
                <w:sz w:val="14"/>
                <w:szCs w:val="14"/>
                <w:lang w:eastAsia="es-CO"/>
              </w:rPr>
            </w:pPr>
          </w:p>
        </w:tc>
      </w:tr>
      <w:tr w:rsidR="00E01154" w:rsidRPr="009C19BB" w:rsidTr="00E01154">
        <w:trPr>
          <w:trHeight w:val="266"/>
        </w:trPr>
        <w:tc>
          <w:tcPr>
            <w:tcW w:w="9762" w:type="dxa"/>
            <w:gridSpan w:val="12"/>
            <w:tcBorders>
              <w:top w:val="single" w:sz="4" w:space="0" w:color="auto"/>
              <w:bottom w:val="single" w:sz="4" w:space="0" w:color="auto"/>
            </w:tcBorders>
            <w:shd w:val="clear" w:color="FFFFFF" w:fill="FFFFFF"/>
            <w:vAlign w:val="bottom"/>
          </w:tcPr>
          <w:p w:rsidR="00E01154" w:rsidRPr="009C19BB" w:rsidRDefault="00E01154" w:rsidP="00E01154">
            <w:pPr>
              <w:rPr>
                <w:rFonts w:ascii="Arial" w:hAnsi="Arial" w:cs="Arial"/>
                <w:sz w:val="14"/>
                <w:szCs w:val="14"/>
                <w:lang w:eastAsia="es-CO"/>
              </w:rPr>
            </w:pPr>
            <w:r w:rsidRPr="009C19BB">
              <w:rPr>
                <w:rFonts w:ascii="Arial" w:hAnsi="Arial" w:cs="Arial"/>
                <w:b/>
                <w:bCs/>
                <w:color w:val="000000"/>
                <w:sz w:val="14"/>
                <w:szCs w:val="14"/>
                <w:lang w:eastAsia="es-CO"/>
              </w:rPr>
              <w:t xml:space="preserve">Observaciones: </w:t>
            </w:r>
            <w:r w:rsidRPr="009C19BB">
              <w:rPr>
                <w:rFonts w:ascii="Arial" w:hAnsi="Arial" w:cs="Arial"/>
                <w:color w:val="000000"/>
                <w:sz w:val="14"/>
                <w:szCs w:val="14"/>
                <w:lang w:eastAsia="es-CO"/>
              </w:rPr>
              <w:t>Aunque los valores del proyecto superan el tope sugerido por la Rectora, se deja a discreción de los responsables de la asignación de presupuesto, la priorización de los conceptos que se pueden cubrir.</w:t>
            </w:r>
          </w:p>
        </w:tc>
      </w:tr>
    </w:tbl>
    <w:p w:rsidR="00411292" w:rsidRDefault="00411292" w:rsidP="00E01154">
      <w:pPr>
        <w:rPr>
          <w:rFonts w:ascii="Arial" w:hAnsi="Arial" w:cs="Arial"/>
          <w:b/>
          <w:szCs w:val="24"/>
        </w:rPr>
      </w:pPr>
    </w:p>
    <w:p w:rsidR="00E01154" w:rsidRDefault="00E01154" w:rsidP="00E01154">
      <w:pPr>
        <w:rPr>
          <w:rFonts w:ascii="Arial" w:hAnsi="Arial" w:cs="Arial"/>
          <w:b/>
          <w:szCs w:val="24"/>
        </w:rPr>
      </w:pPr>
    </w:p>
    <w:p w:rsidR="00411292" w:rsidRDefault="00411292" w:rsidP="001928FC">
      <w:pPr>
        <w:pStyle w:val="Prrafodelista"/>
        <w:numPr>
          <w:ilvl w:val="0"/>
          <w:numId w:val="34"/>
        </w:numPr>
        <w:rPr>
          <w:rFonts w:ascii="Arial" w:hAnsi="Arial" w:cs="Arial"/>
          <w:b/>
          <w:szCs w:val="24"/>
        </w:rPr>
      </w:pPr>
      <w:r>
        <w:rPr>
          <w:rFonts w:ascii="Arial" w:hAnsi="Arial" w:cs="Arial"/>
          <w:b/>
          <w:szCs w:val="24"/>
        </w:rPr>
        <w:t>Actividades</w:t>
      </w:r>
    </w:p>
    <w:p w:rsidR="00411292" w:rsidRDefault="00411292" w:rsidP="00411292">
      <w:pPr>
        <w:pStyle w:val="Prrafodelista"/>
        <w:ind w:left="358" w:firstLine="0"/>
        <w:rPr>
          <w:rFonts w:ascii="Arial" w:hAnsi="Arial" w:cs="Arial"/>
          <w:b/>
          <w:szCs w:val="24"/>
        </w:rPr>
      </w:pPr>
    </w:p>
    <w:p w:rsidR="00411292" w:rsidRPr="00544B78" w:rsidRDefault="00411292" w:rsidP="00411292">
      <w:pPr>
        <w:pStyle w:val="Titulo1PRAE"/>
        <w:spacing w:before="0" w:after="0"/>
        <w:ind w:left="-2"/>
        <w:jc w:val="left"/>
        <w:rPr>
          <w:b w:val="0"/>
          <w:bCs/>
          <w:sz w:val="22"/>
          <w:szCs w:val="22"/>
          <w:lang w:val="es-CO"/>
        </w:rPr>
      </w:pPr>
      <w:r w:rsidRPr="00544B78">
        <w:rPr>
          <w:b w:val="0"/>
          <w:bCs/>
          <w:sz w:val="22"/>
          <w:szCs w:val="22"/>
          <w:lang w:val="es-CO"/>
        </w:rPr>
        <w:t xml:space="preserve">El plan de trabajo de actividades se observa en la tabla 4, en ella se puede observar el nombre de la </w:t>
      </w:r>
      <w:r>
        <w:rPr>
          <w:b w:val="0"/>
          <w:bCs/>
          <w:sz w:val="22"/>
          <w:szCs w:val="22"/>
          <w:lang w:val="es-CO"/>
        </w:rPr>
        <w:t xml:space="preserve">sub- </w:t>
      </w:r>
      <w:r w:rsidRPr="00544B78">
        <w:rPr>
          <w:b w:val="0"/>
          <w:bCs/>
          <w:sz w:val="22"/>
          <w:szCs w:val="22"/>
          <w:lang w:val="es-CO"/>
        </w:rPr>
        <w:t>actividad, con su descripción, responsables y fecha</w:t>
      </w:r>
      <w:r>
        <w:rPr>
          <w:b w:val="0"/>
          <w:bCs/>
          <w:sz w:val="22"/>
          <w:szCs w:val="22"/>
          <w:lang w:val="es-CO"/>
        </w:rPr>
        <w:t>s</w:t>
      </w:r>
      <w:r w:rsidRPr="00544B78">
        <w:rPr>
          <w:b w:val="0"/>
          <w:bCs/>
          <w:sz w:val="22"/>
          <w:szCs w:val="22"/>
          <w:lang w:val="es-CO"/>
        </w:rPr>
        <w:t xml:space="preserve">. </w:t>
      </w:r>
    </w:p>
    <w:p w:rsidR="00411292" w:rsidRDefault="00411292" w:rsidP="00411292">
      <w:pPr>
        <w:pStyle w:val="Titulo1PRAE"/>
        <w:spacing w:before="0" w:after="0"/>
        <w:ind w:left="-2"/>
        <w:jc w:val="left"/>
        <w:rPr>
          <w:b w:val="0"/>
          <w:bCs/>
          <w:sz w:val="22"/>
          <w:szCs w:val="22"/>
          <w:lang w:val="es-CO"/>
        </w:rPr>
      </w:pPr>
    </w:p>
    <w:p w:rsidR="00411292" w:rsidRPr="00544B78" w:rsidRDefault="00411292" w:rsidP="00411292">
      <w:pPr>
        <w:pStyle w:val="Titulo1PRAE"/>
        <w:spacing w:before="0" w:after="0"/>
        <w:ind w:left="-2"/>
        <w:jc w:val="left"/>
        <w:rPr>
          <w:b w:val="0"/>
          <w:bCs/>
          <w:sz w:val="22"/>
          <w:szCs w:val="22"/>
          <w:lang w:val="es-CO"/>
        </w:rPr>
      </w:pPr>
    </w:p>
    <w:p w:rsidR="00411292" w:rsidRPr="00544B78" w:rsidRDefault="00411292" w:rsidP="00411292">
      <w:pPr>
        <w:pStyle w:val="Titulo1PRAE"/>
        <w:spacing w:before="0" w:after="0"/>
        <w:ind w:left="-2"/>
        <w:jc w:val="left"/>
        <w:rPr>
          <w:sz w:val="22"/>
          <w:szCs w:val="22"/>
          <w:lang w:val="es-CO"/>
        </w:rPr>
      </w:pPr>
      <w:r w:rsidRPr="00544B78">
        <w:rPr>
          <w:sz w:val="22"/>
          <w:szCs w:val="22"/>
          <w:lang w:val="es-CO"/>
        </w:rPr>
        <w:t>Tabla 4</w:t>
      </w:r>
    </w:p>
    <w:p w:rsidR="00411292" w:rsidRPr="00411292" w:rsidRDefault="00411292" w:rsidP="00411292">
      <w:pPr>
        <w:pStyle w:val="Titulo1PRAE"/>
        <w:spacing w:before="0" w:after="0"/>
        <w:ind w:left="-2"/>
        <w:jc w:val="left"/>
        <w:rPr>
          <w:b w:val="0"/>
          <w:bCs/>
          <w:iCs/>
          <w:sz w:val="22"/>
          <w:szCs w:val="22"/>
          <w:lang w:val="es-CO"/>
        </w:rPr>
      </w:pPr>
      <w:r w:rsidRPr="00411292">
        <w:rPr>
          <w:b w:val="0"/>
          <w:bCs/>
          <w:iCs/>
          <w:sz w:val="22"/>
          <w:szCs w:val="22"/>
          <w:lang w:val="es-CO"/>
        </w:rPr>
        <w:t>Actividades del PRAE</w:t>
      </w:r>
    </w:p>
    <w:p w:rsidR="00411292" w:rsidRPr="00411292" w:rsidRDefault="00411292" w:rsidP="00411292">
      <w:pPr>
        <w:pStyle w:val="Prrafodelista"/>
        <w:ind w:left="358" w:firstLine="0"/>
        <w:rPr>
          <w:rFonts w:ascii="Arial" w:hAnsi="Arial" w:cs="Arial"/>
          <w:b/>
          <w:szCs w:val="24"/>
        </w:rPr>
      </w:pPr>
    </w:p>
    <w:tbl>
      <w:tblPr>
        <w:tblW w:w="9292" w:type="dxa"/>
        <w:tblInd w:w="-2" w:type="dxa"/>
        <w:tblBorders>
          <w:top w:val="single" w:sz="4" w:space="0" w:color="auto"/>
          <w:insideH w:val="single" w:sz="4" w:space="0" w:color="auto"/>
        </w:tblBorders>
        <w:tblLayout w:type="fixed"/>
        <w:tblLook w:val="04A0" w:firstRow="1" w:lastRow="0" w:firstColumn="1" w:lastColumn="0" w:noHBand="0" w:noVBand="1"/>
      </w:tblPr>
      <w:tblGrid>
        <w:gridCol w:w="2095"/>
        <w:gridCol w:w="2977"/>
        <w:gridCol w:w="2126"/>
        <w:gridCol w:w="1086"/>
        <w:gridCol w:w="1008"/>
      </w:tblGrid>
      <w:tr w:rsidR="00E01154" w:rsidRPr="00F97E09" w:rsidTr="00E01154">
        <w:tc>
          <w:tcPr>
            <w:tcW w:w="2095" w:type="dxa"/>
            <w:vMerge w:val="restart"/>
            <w:shd w:val="clear" w:color="auto" w:fill="auto"/>
            <w:vAlign w:val="center"/>
          </w:tcPr>
          <w:p w:rsidR="00E01154" w:rsidRPr="00F97E09" w:rsidRDefault="00E01154" w:rsidP="00E01154">
            <w:pPr>
              <w:pStyle w:val="Titulo1PRAE"/>
              <w:spacing w:before="0" w:after="0"/>
              <w:ind w:left="0"/>
              <w:rPr>
                <w:sz w:val="16"/>
                <w:szCs w:val="16"/>
                <w:lang w:val="es-CO"/>
              </w:rPr>
            </w:pPr>
            <w:r w:rsidRPr="00F97E09">
              <w:rPr>
                <w:sz w:val="16"/>
                <w:szCs w:val="16"/>
                <w:lang w:val="es-CO"/>
              </w:rPr>
              <w:lastRenderedPageBreak/>
              <w:t>Sub-actividad</w:t>
            </w:r>
          </w:p>
        </w:tc>
        <w:tc>
          <w:tcPr>
            <w:tcW w:w="2977" w:type="dxa"/>
            <w:vMerge w:val="restart"/>
            <w:shd w:val="clear" w:color="auto" w:fill="auto"/>
            <w:vAlign w:val="center"/>
          </w:tcPr>
          <w:p w:rsidR="00E01154" w:rsidRPr="00F97E09" w:rsidRDefault="00E01154" w:rsidP="00E01154">
            <w:pPr>
              <w:pStyle w:val="Titulo1PRAE"/>
              <w:spacing w:before="0" w:after="0"/>
              <w:ind w:left="0"/>
              <w:rPr>
                <w:sz w:val="16"/>
                <w:szCs w:val="16"/>
                <w:lang w:val="es-CO"/>
              </w:rPr>
            </w:pPr>
            <w:r w:rsidRPr="00F97E09">
              <w:rPr>
                <w:sz w:val="16"/>
                <w:szCs w:val="16"/>
                <w:lang w:val="es-CO"/>
              </w:rPr>
              <w:t>Descripción</w:t>
            </w:r>
          </w:p>
        </w:tc>
        <w:tc>
          <w:tcPr>
            <w:tcW w:w="2126" w:type="dxa"/>
            <w:vMerge w:val="restart"/>
            <w:shd w:val="clear" w:color="auto" w:fill="auto"/>
            <w:vAlign w:val="center"/>
          </w:tcPr>
          <w:p w:rsidR="00E01154" w:rsidRPr="00F97E09" w:rsidRDefault="00E01154" w:rsidP="00E01154">
            <w:pPr>
              <w:pStyle w:val="Titulo1PRAE"/>
              <w:spacing w:before="0" w:after="0"/>
              <w:ind w:left="0"/>
              <w:rPr>
                <w:sz w:val="16"/>
                <w:szCs w:val="16"/>
                <w:lang w:val="es-CO"/>
              </w:rPr>
            </w:pPr>
            <w:r w:rsidRPr="00F97E09">
              <w:rPr>
                <w:sz w:val="16"/>
                <w:szCs w:val="16"/>
                <w:lang w:val="es-CO"/>
              </w:rPr>
              <w:t>Responsables</w:t>
            </w:r>
          </w:p>
        </w:tc>
        <w:tc>
          <w:tcPr>
            <w:tcW w:w="2094" w:type="dxa"/>
            <w:gridSpan w:val="2"/>
            <w:shd w:val="clear" w:color="auto" w:fill="auto"/>
          </w:tcPr>
          <w:p w:rsidR="00E01154" w:rsidRPr="00F97E09" w:rsidRDefault="00E01154" w:rsidP="00E01154">
            <w:pPr>
              <w:pStyle w:val="Titulo1PRAE"/>
              <w:spacing w:before="0" w:after="0"/>
              <w:ind w:left="0"/>
              <w:rPr>
                <w:sz w:val="16"/>
                <w:szCs w:val="16"/>
                <w:lang w:val="es-CO"/>
              </w:rPr>
            </w:pPr>
            <w:r w:rsidRPr="00F97E09">
              <w:rPr>
                <w:sz w:val="16"/>
                <w:szCs w:val="16"/>
                <w:lang w:val="es-CO"/>
              </w:rPr>
              <w:t xml:space="preserve">Fecha </w:t>
            </w:r>
          </w:p>
        </w:tc>
      </w:tr>
      <w:tr w:rsidR="00E01154" w:rsidRPr="00F97E09" w:rsidTr="00E01154">
        <w:tc>
          <w:tcPr>
            <w:tcW w:w="2095" w:type="dxa"/>
            <w:vMerge/>
            <w:shd w:val="clear" w:color="auto" w:fill="auto"/>
          </w:tcPr>
          <w:p w:rsidR="00E01154" w:rsidRPr="00F97E09" w:rsidRDefault="00E01154" w:rsidP="00E01154">
            <w:pPr>
              <w:pStyle w:val="Titulo1PRAE"/>
              <w:spacing w:before="0" w:after="0"/>
              <w:ind w:left="0"/>
              <w:rPr>
                <w:b w:val="0"/>
                <w:bCs/>
                <w:sz w:val="16"/>
                <w:szCs w:val="16"/>
                <w:lang w:val="es-CO"/>
              </w:rPr>
            </w:pPr>
          </w:p>
        </w:tc>
        <w:tc>
          <w:tcPr>
            <w:tcW w:w="2977" w:type="dxa"/>
            <w:vMerge/>
            <w:shd w:val="clear" w:color="auto" w:fill="auto"/>
          </w:tcPr>
          <w:p w:rsidR="00E01154" w:rsidRPr="00F97E09" w:rsidRDefault="00E01154" w:rsidP="00E01154">
            <w:pPr>
              <w:pStyle w:val="Titulo1PRAE"/>
              <w:spacing w:before="0" w:after="0"/>
              <w:ind w:left="0"/>
              <w:rPr>
                <w:sz w:val="16"/>
                <w:szCs w:val="16"/>
                <w:lang w:val="es-CO"/>
              </w:rPr>
            </w:pPr>
          </w:p>
        </w:tc>
        <w:tc>
          <w:tcPr>
            <w:tcW w:w="2126" w:type="dxa"/>
            <w:vMerge/>
            <w:shd w:val="clear" w:color="auto" w:fill="auto"/>
          </w:tcPr>
          <w:p w:rsidR="00E01154" w:rsidRPr="00F97E09" w:rsidRDefault="00E01154" w:rsidP="00E01154">
            <w:pPr>
              <w:pStyle w:val="Titulo1PRAE"/>
              <w:spacing w:before="0" w:after="0"/>
              <w:ind w:left="0"/>
              <w:rPr>
                <w:sz w:val="16"/>
                <w:szCs w:val="16"/>
                <w:lang w:val="es-CO"/>
              </w:rPr>
            </w:pPr>
          </w:p>
        </w:tc>
        <w:tc>
          <w:tcPr>
            <w:tcW w:w="1086" w:type="dxa"/>
            <w:shd w:val="clear" w:color="auto" w:fill="auto"/>
          </w:tcPr>
          <w:p w:rsidR="00E01154" w:rsidRPr="00F97E09" w:rsidRDefault="00E01154" w:rsidP="00E01154">
            <w:pPr>
              <w:pStyle w:val="Titulo1PRAE"/>
              <w:spacing w:before="0" w:after="0"/>
              <w:ind w:left="0"/>
              <w:rPr>
                <w:sz w:val="16"/>
                <w:szCs w:val="16"/>
                <w:lang w:val="es-CO"/>
              </w:rPr>
            </w:pPr>
            <w:r w:rsidRPr="00F97E09">
              <w:rPr>
                <w:sz w:val="16"/>
                <w:szCs w:val="16"/>
                <w:lang w:val="es-CO"/>
              </w:rPr>
              <w:t>Inicio</w:t>
            </w:r>
          </w:p>
        </w:tc>
        <w:tc>
          <w:tcPr>
            <w:tcW w:w="1008" w:type="dxa"/>
            <w:shd w:val="clear" w:color="auto" w:fill="auto"/>
          </w:tcPr>
          <w:p w:rsidR="00E01154" w:rsidRPr="00F97E09" w:rsidRDefault="00E01154" w:rsidP="00E01154">
            <w:pPr>
              <w:pStyle w:val="Titulo1PRAE"/>
              <w:spacing w:before="0" w:after="0"/>
              <w:ind w:left="0"/>
              <w:rPr>
                <w:sz w:val="16"/>
                <w:szCs w:val="16"/>
                <w:lang w:val="es-CO"/>
              </w:rPr>
            </w:pPr>
            <w:r w:rsidRPr="00F97E09">
              <w:rPr>
                <w:sz w:val="16"/>
                <w:szCs w:val="16"/>
                <w:lang w:val="es-CO"/>
              </w:rPr>
              <w:t>Fin</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color w:val="000000"/>
                <w:sz w:val="16"/>
                <w:szCs w:val="16"/>
                <w:lang w:val="es-CO" w:eastAsia="es-CO"/>
              </w:rPr>
              <w:t>Elección de voluntarios ambientales escolares</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Diseño del acta de conformación de voluntarios ambientales.</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Equipo PRAE (Docentes)</w:t>
            </w: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01/02/2024</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02/02/2024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color w:val="000000"/>
                <w:sz w:val="16"/>
                <w:szCs w:val="16"/>
                <w:lang w:val="es-CO" w:eastAsia="es-CO"/>
              </w:rPr>
            </w:pPr>
            <w:r w:rsidRPr="00F97E09">
              <w:rPr>
                <w:b w:val="0"/>
                <w:bCs/>
                <w:color w:val="000000"/>
                <w:sz w:val="16"/>
                <w:szCs w:val="16"/>
                <w:lang w:val="es-CO" w:eastAsia="es-CO"/>
              </w:rPr>
              <w:t>Capacitación y asignación de funciones a voluntarios ambientales escolares.</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Selección de funciones para los voluntarios ambientales.</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Equipo PRAE (Docentes)</w:t>
            </w: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05/02/2024</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07/02/2024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color w:val="000000"/>
                <w:sz w:val="16"/>
                <w:szCs w:val="16"/>
                <w:lang w:val="es-CO" w:eastAsia="es-CO"/>
              </w:rPr>
            </w:pPr>
            <w:r w:rsidRPr="00F97E09">
              <w:rPr>
                <w:b w:val="0"/>
                <w:bCs/>
                <w:color w:val="000000"/>
                <w:sz w:val="16"/>
                <w:szCs w:val="16"/>
                <w:lang w:val="es-CO" w:eastAsia="es-CO"/>
              </w:rPr>
              <w:t>Elección de voluntarios ambientales escolares</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Elección de los voluntarios ambientales.</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Equipo PRAE (Docentes)</w:t>
            </w: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08/02/2024</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09/02/2024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color w:val="000000"/>
                <w:sz w:val="16"/>
                <w:szCs w:val="16"/>
                <w:lang w:val="es-CO" w:eastAsia="es-CO"/>
              </w:rPr>
              <w:t>Elaboración de diagnóstico por parte de voluntarios ambientales.</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Diseño del formato para la elaboración del diagnóstico ambiental por sedes.</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Equipo PRAE (Docentes)</w:t>
            </w: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12/02/2024</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23/02/2024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color w:val="000000"/>
                <w:sz w:val="16"/>
                <w:szCs w:val="16"/>
                <w:lang w:val="es-CO" w:eastAsia="es-CO"/>
              </w:rPr>
              <w:t>Capacitación y asignación de funciones a voluntarios ambientales escolares.</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 xml:space="preserve">Elaboración de material para la </w:t>
            </w:r>
            <w:r>
              <w:rPr>
                <w:b w:val="0"/>
                <w:bCs/>
                <w:sz w:val="16"/>
                <w:szCs w:val="16"/>
                <w:lang w:val="es-CO"/>
              </w:rPr>
              <w:t xml:space="preserve">inducción </w:t>
            </w:r>
            <w:r w:rsidRPr="00F97E09">
              <w:rPr>
                <w:b w:val="0"/>
                <w:bCs/>
                <w:sz w:val="16"/>
                <w:szCs w:val="16"/>
                <w:lang w:val="es-CO"/>
              </w:rPr>
              <w:t xml:space="preserve">de los voluntarios ambientales de preescolar y básica primaria, secundaria y media. </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Equipo PRAE (Docentes)</w:t>
            </w: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12/02/2024</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23/02/2024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color w:val="000000"/>
                <w:sz w:val="16"/>
                <w:szCs w:val="16"/>
                <w:lang w:val="es-CO" w:eastAsia="es-CO"/>
              </w:rPr>
              <w:t>Capacitación y asignación de funciones a voluntarios ambientales escolares.</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Inducción de los voluntarios ambientales.</w:t>
            </w:r>
          </w:p>
        </w:tc>
        <w:tc>
          <w:tcPr>
            <w:tcW w:w="2126" w:type="dxa"/>
            <w:shd w:val="clear" w:color="auto" w:fill="auto"/>
          </w:tcPr>
          <w:p w:rsidR="00E01154" w:rsidRPr="00F97E09" w:rsidRDefault="00E01154" w:rsidP="00E01154">
            <w:pPr>
              <w:pStyle w:val="Titulo1PRAE"/>
              <w:spacing w:before="0" w:after="0"/>
              <w:ind w:left="34"/>
              <w:jc w:val="left"/>
              <w:rPr>
                <w:b w:val="0"/>
                <w:bCs/>
                <w:sz w:val="16"/>
                <w:szCs w:val="16"/>
                <w:lang w:val="es-CO"/>
              </w:rPr>
            </w:pPr>
            <w:r w:rsidRPr="00F97E09">
              <w:rPr>
                <w:b w:val="0"/>
                <w:bCs/>
                <w:sz w:val="16"/>
                <w:szCs w:val="16"/>
                <w:lang w:val="es-CO"/>
              </w:rPr>
              <w:t>Equipo PRAE (Docentes)</w:t>
            </w: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26/02/2024</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29/02/2024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Elaboración de diagnóstico por parte de voluntarios ambientales.</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 xml:space="preserve">Diligenciamiento de la ficha de diagnóstico por parte de los voluntarios ambientales de secundaria y media, con el apoyo (verbal) de los voluntarios ambientales de preescolar y primaria. </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 xml:space="preserve">Estudiantes Voluntarios ambientales. </w:t>
            </w:r>
          </w:p>
          <w:p w:rsidR="00E01154" w:rsidRPr="00F97E09" w:rsidRDefault="00E01154" w:rsidP="00E01154">
            <w:pPr>
              <w:pStyle w:val="Titulo1PRAE"/>
              <w:spacing w:before="0" w:after="0"/>
              <w:ind w:left="0"/>
              <w:jc w:val="left"/>
              <w:rPr>
                <w:b w:val="0"/>
                <w:bCs/>
                <w:sz w:val="16"/>
                <w:szCs w:val="16"/>
                <w:lang w:val="es-CO"/>
              </w:rPr>
            </w:pPr>
          </w:p>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Equipo PRAE (Docentes).</w:t>
            </w: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04/03/2024</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15/03/2024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color w:val="000000"/>
                <w:sz w:val="16"/>
                <w:szCs w:val="16"/>
                <w:lang w:val="es-CO" w:eastAsia="es-CO"/>
              </w:rPr>
            </w:pPr>
            <w:r w:rsidRPr="00F97E09">
              <w:rPr>
                <w:b w:val="0"/>
                <w:bCs/>
                <w:color w:val="000000"/>
                <w:sz w:val="16"/>
                <w:szCs w:val="16"/>
                <w:lang w:val="es-CO" w:eastAsia="es-CO"/>
              </w:rPr>
              <w:t>Fortalecimiento de interinstitucionalidad</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Gestión para el apoyo en la charla de sensibilización sobre sobre el manejo de residuos sólidos y visita a Chimayoy.</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Líder PRAE.</w:t>
            </w: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04/04/2024</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22/04/2024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Elaboración de diagnóstico por parte de voluntarios ambientales.</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Elaboración del informe de diagnóstico por parte de los voluntarios ambientales</w:t>
            </w:r>
            <w:r>
              <w:rPr>
                <w:b w:val="0"/>
                <w:bCs/>
                <w:sz w:val="16"/>
                <w:szCs w:val="16"/>
                <w:lang w:val="es-CO"/>
              </w:rPr>
              <w:t>.</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Equipo PRAE (Docentes).</w:t>
            </w:r>
          </w:p>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Estudiantes voluntarios ambientales</w:t>
            </w: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18/03/2024</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22/03/2024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color w:val="000000"/>
                <w:sz w:val="16"/>
                <w:szCs w:val="16"/>
                <w:lang w:val="es-CO" w:eastAsia="es-CO"/>
              </w:rPr>
              <w:t>Socialización de informe de seguimiento por parte de voluntarios ambientales.</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 xml:space="preserve">Elaboración de la presentación para socializar los resultados del diagnóstico en la primera charla de sensibilización sobre contaminación y sus tipos. </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Equipo PRAE (Docentes).</w:t>
            </w:r>
          </w:p>
          <w:p w:rsidR="00E01154" w:rsidRPr="00F97E09" w:rsidRDefault="00E01154" w:rsidP="00E01154">
            <w:pPr>
              <w:pStyle w:val="Titulo1PRAE"/>
              <w:spacing w:before="0" w:after="0"/>
              <w:ind w:left="0"/>
              <w:jc w:val="left"/>
              <w:rPr>
                <w:b w:val="0"/>
                <w:bCs/>
                <w:sz w:val="16"/>
                <w:szCs w:val="16"/>
                <w:lang w:val="es-CO"/>
              </w:rPr>
            </w:pPr>
          </w:p>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Estudiantes voluntarios ambientales</w:t>
            </w: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01/04/2024</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05/04/2024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color w:val="000000"/>
                <w:sz w:val="16"/>
                <w:szCs w:val="16"/>
                <w:lang w:val="es-CO" w:eastAsia="es-CO"/>
              </w:rPr>
              <w:t>Sensibilización sobre contaminación y sus tipos.</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 xml:space="preserve">Elaboración de material de apoyo (diapositivas) y preparación la charla de sensibilización sobre contaminación ambiental y sus tipos. </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Equipo PRAE (Docentes).</w:t>
            </w:r>
          </w:p>
          <w:p w:rsidR="00E01154" w:rsidRPr="00F97E09" w:rsidRDefault="00E01154" w:rsidP="00E01154">
            <w:pPr>
              <w:pStyle w:val="Titulo1PRAE"/>
              <w:spacing w:before="0" w:after="0"/>
              <w:ind w:left="34"/>
              <w:jc w:val="left"/>
              <w:rPr>
                <w:b w:val="0"/>
                <w:bCs/>
                <w:sz w:val="16"/>
                <w:szCs w:val="16"/>
                <w:lang w:val="es-CO"/>
              </w:rPr>
            </w:pP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08/04/2024</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12/04/2024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color w:val="000000"/>
                <w:sz w:val="16"/>
                <w:szCs w:val="16"/>
                <w:lang w:val="es-CO" w:eastAsia="es-CO"/>
              </w:rPr>
              <w:t>Sensibilización sobre contaminación y sus tipos.</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Diseño de talleres para evaluar la efectividad de la charla sobre contaminación ambiental y sus tipos</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Equipo PRAE (Docentes)</w:t>
            </w: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08/04/2024</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12/04/2024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color w:val="000000"/>
                <w:sz w:val="16"/>
                <w:szCs w:val="16"/>
                <w:lang w:val="es-CO" w:eastAsia="es-CO"/>
              </w:rPr>
              <w:t>Sensibilización sobre contaminación y sus tipos.</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Charla de sensibilización sobre contaminación ambiental y sus tipos.</w:t>
            </w:r>
          </w:p>
          <w:p w:rsidR="00E01154" w:rsidRPr="00F97E09" w:rsidRDefault="00E01154" w:rsidP="00E01154">
            <w:pPr>
              <w:pStyle w:val="Titulo1PRAE"/>
              <w:spacing w:before="0" w:after="0"/>
              <w:ind w:left="34"/>
              <w:jc w:val="left"/>
              <w:rPr>
                <w:b w:val="0"/>
                <w:bCs/>
                <w:sz w:val="16"/>
                <w:szCs w:val="16"/>
                <w:lang w:val="es-CO"/>
              </w:rPr>
            </w:pPr>
            <w:r w:rsidRPr="00F97E09">
              <w:rPr>
                <w:b w:val="0"/>
                <w:bCs/>
                <w:sz w:val="16"/>
                <w:szCs w:val="16"/>
                <w:lang w:val="es-CO"/>
              </w:rPr>
              <w:t xml:space="preserve">Presentación del diagnóstico elaborado por los voluntarios ambientales. </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Equipo PRAE (Docentes).</w:t>
            </w:r>
          </w:p>
          <w:p w:rsidR="00E01154" w:rsidRPr="00F97E09" w:rsidRDefault="00E01154" w:rsidP="00E01154">
            <w:pPr>
              <w:pStyle w:val="Titulo1PRAE"/>
              <w:spacing w:before="0" w:after="0"/>
              <w:ind w:left="34"/>
              <w:jc w:val="left"/>
              <w:rPr>
                <w:b w:val="0"/>
                <w:bCs/>
                <w:sz w:val="16"/>
                <w:szCs w:val="16"/>
                <w:lang w:val="es-CO"/>
              </w:rPr>
            </w:pPr>
          </w:p>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Estudiantes voluntarios ambientales.</w:t>
            </w: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15/04/2024</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19/04/2024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color w:val="000000"/>
                <w:sz w:val="16"/>
                <w:szCs w:val="16"/>
                <w:lang w:val="es-CO" w:eastAsia="es-CO"/>
              </w:rPr>
              <w:t>Socialización de informe de seguimiento por parte de voluntarios ambientales.</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Diseño del formato de seguimiento de actitudes y comportamientos ambientales (para el informe 1).</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Equipo PRAE (Docentes).</w:t>
            </w:r>
          </w:p>
          <w:p w:rsidR="00E01154" w:rsidRPr="00F97E09" w:rsidRDefault="00E01154" w:rsidP="00E01154">
            <w:pPr>
              <w:pStyle w:val="Titulo1PRAE"/>
              <w:spacing w:before="0" w:after="0"/>
              <w:ind w:left="34"/>
              <w:jc w:val="left"/>
              <w:rPr>
                <w:b w:val="0"/>
                <w:bCs/>
                <w:sz w:val="16"/>
                <w:szCs w:val="16"/>
                <w:lang w:val="es-CO"/>
              </w:rPr>
            </w:pP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22/04/2024</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26/04/2024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color w:val="000000"/>
                <w:sz w:val="16"/>
                <w:szCs w:val="16"/>
                <w:lang w:val="es-CO" w:eastAsia="es-CO"/>
              </w:rPr>
              <w:t>Socialización de informe de seguimiento por parte de voluntarios ambientales.</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 xml:space="preserve">Capacitación a los voluntarios ambientales de secundaria y media, sobre el diligenciamiento del formato de seguimiento de actitudes y comportamientos ambientales. </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Equipo PRAE (Docentes).</w:t>
            </w:r>
          </w:p>
          <w:p w:rsidR="00E01154" w:rsidRPr="00F97E09" w:rsidRDefault="00E01154" w:rsidP="00E01154">
            <w:pPr>
              <w:pStyle w:val="Titulo1PRAE"/>
              <w:spacing w:before="0" w:after="0"/>
              <w:ind w:left="0"/>
              <w:jc w:val="left"/>
              <w:rPr>
                <w:b w:val="0"/>
                <w:bCs/>
                <w:sz w:val="16"/>
                <w:szCs w:val="16"/>
                <w:lang w:val="es-CO"/>
              </w:rPr>
            </w:pP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29/042024</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03/05/2024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color w:val="000000"/>
                <w:sz w:val="16"/>
                <w:szCs w:val="16"/>
                <w:lang w:val="es-CO" w:eastAsia="es-CO"/>
              </w:rPr>
              <w:t>Socialización de informe de seguimiento por parte de voluntarios ambientales.</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Diligenciamiento del formato de Seguimiento de actitudes y comportamientos ambientales (para el informe 1)</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Equipo PRAE (Docentes).</w:t>
            </w:r>
          </w:p>
          <w:p w:rsidR="00E01154" w:rsidRPr="00F97E09" w:rsidRDefault="00E01154" w:rsidP="00E01154">
            <w:pPr>
              <w:pStyle w:val="Titulo1PRAE"/>
              <w:spacing w:before="0" w:after="0"/>
              <w:ind w:left="34"/>
              <w:jc w:val="left"/>
              <w:rPr>
                <w:b w:val="0"/>
                <w:bCs/>
                <w:sz w:val="16"/>
                <w:szCs w:val="16"/>
                <w:lang w:val="es-CO"/>
              </w:rPr>
            </w:pPr>
          </w:p>
          <w:p w:rsidR="00E01154" w:rsidRPr="00F97E09" w:rsidRDefault="00E01154" w:rsidP="00E01154">
            <w:pPr>
              <w:pStyle w:val="Titulo1PRAE"/>
              <w:spacing w:before="0" w:after="0"/>
              <w:ind w:left="34"/>
              <w:jc w:val="left"/>
              <w:rPr>
                <w:b w:val="0"/>
                <w:bCs/>
                <w:sz w:val="16"/>
                <w:szCs w:val="16"/>
                <w:lang w:val="es-CO"/>
              </w:rPr>
            </w:pPr>
            <w:r w:rsidRPr="00F97E09">
              <w:rPr>
                <w:b w:val="0"/>
                <w:bCs/>
                <w:sz w:val="16"/>
                <w:szCs w:val="16"/>
                <w:lang w:val="es-CO"/>
              </w:rPr>
              <w:t>Estudiantes voluntarios ambientales.</w:t>
            </w: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06/05/2024</w:t>
            </w:r>
          </w:p>
        </w:tc>
        <w:tc>
          <w:tcPr>
            <w:tcW w:w="1008" w:type="dxa"/>
            <w:shd w:val="clear" w:color="auto" w:fill="auto"/>
          </w:tcPr>
          <w:p w:rsidR="00E01154" w:rsidRPr="00AF1351" w:rsidRDefault="00E01154" w:rsidP="00E01154">
            <w:pPr>
              <w:pStyle w:val="Titulo1PRAE"/>
              <w:spacing w:before="0" w:after="0"/>
              <w:ind w:left="0"/>
              <w:rPr>
                <w:b w:val="0"/>
                <w:bCs/>
                <w:sz w:val="15"/>
                <w:szCs w:val="15"/>
                <w:lang w:val="es-CO"/>
              </w:rPr>
            </w:pPr>
            <w:r w:rsidRPr="00AF1351">
              <w:rPr>
                <w:b w:val="0"/>
                <w:bCs/>
                <w:sz w:val="15"/>
                <w:szCs w:val="15"/>
                <w:lang w:val="es-CO"/>
              </w:rPr>
              <w:t>10/05/2024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color w:val="000000"/>
                <w:sz w:val="16"/>
                <w:szCs w:val="16"/>
                <w:lang w:val="es-CO" w:eastAsia="es-CO"/>
              </w:rPr>
            </w:pPr>
            <w:r w:rsidRPr="00F97E09">
              <w:rPr>
                <w:b w:val="0"/>
                <w:bCs/>
                <w:color w:val="000000"/>
                <w:sz w:val="16"/>
                <w:szCs w:val="16"/>
                <w:lang w:val="es-CO" w:eastAsia="es-CO"/>
              </w:rPr>
              <w:t>Socialización de informe de seguimiento por parte de voluntarios ambientales.</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Elaboración del informe de Seguimiento de actitudes y comportamientos ambientales (Informe 1)</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Equipo PRAE (Docentes).</w:t>
            </w:r>
          </w:p>
          <w:p w:rsidR="00E01154" w:rsidRPr="00F97E09" w:rsidRDefault="00E01154" w:rsidP="00E01154">
            <w:pPr>
              <w:pStyle w:val="Titulo1PRAE"/>
              <w:spacing w:before="0" w:after="0"/>
              <w:ind w:left="0"/>
              <w:jc w:val="left"/>
              <w:rPr>
                <w:b w:val="0"/>
                <w:bCs/>
                <w:sz w:val="16"/>
                <w:szCs w:val="16"/>
                <w:lang w:val="es-CO"/>
              </w:rPr>
            </w:pPr>
          </w:p>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Estudiantes voluntarios ambientales</w:t>
            </w: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14/05/2024</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17/05/2024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color w:val="000000"/>
                <w:sz w:val="16"/>
                <w:szCs w:val="16"/>
                <w:lang w:val="es-CO" w:eastAsia="es-CO"/>
              </w:rPr>
            </w:pPr>
            <w:r w:rsidRPr="00F97E09">
              <w:rPr>
                <w:b w:val="0"/>
                <w:bCs/>
                <w:color w:val="000000"/>
                <w:sz w:val="16"/>
                <w:szCs w:val="16"/>
                <w:lang w:val="es-CO" w:eastAsia="es-CO"/>
              </w:rPr>
              <w:lastRenderedPageBreak/>
              <w:t>Socialización de informe de seguimiento por parte de voluntarios ambientales.</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Elaboración de presentación con los resultados del seguimiento de actitudes ambientales (Informe 1)</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Equipo PRAE (Docentes).</w:t>
            </w:r>
          </w:p>
          <w:p w:rsidR="00E01154" w:rsidRPr="00F97E09" w:rsidRDefault="00E01154" w:rsidP="00E01154">
            <w:pPr>
              <w:pStyle w:val="Titulo1PRAE"/>
              <w:spacing w:before="0" w:after="0"/>
              <w:ind w:left="0"/>
              <w:jc w:val="left"/>
              <w:rPr>
                <w:b w:val="0"/>
                <w:bCs/>
                <w:sz w:val="16"/>
                <w:szCs w:val="16"/>
                <w:lang w:val="es-CO"/>
              </w:rPr>
            </w:pPr>
          </w:p>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Estudiantes voluntarios ambientales.</w:t>
            </w: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20/05/2024</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24/05/2024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color w:val="000000"/>
                <w:sz w:val="16"/>
                <w:szCs w:val="16"/>
                <w:lang w:val="es-CO" w:eastAsia="es-CO"/>
              </w:rPr>
            </w:pPr>
            <w:r w:rsidRPr="00F97E09">
              <w:rPr>
                <w:b w:val="0"/>
                <w:bCs/>
                <w:sz w:val="16"/>
                <w:szCs w:val="16"/>
                <w:lang w:val="es-CO"/>
              </w:rPr>
              <w:t>Celebración día del estudiante: jornada de arborización con voluntarios ambientales.</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 xml:space="preserve">Preparación logística para la celebración del día del estudiante. </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Equipo PRAE (Docentes).</w:t>
            </w:r>
          </w:p>
          <w:p w:rsidR="00E01154" w:rsidRPr="00F97E09" w:rsidRDefault="00E01154" w:rsidP="00E01154">
            <w:pPr>
              <w:pStyle w:val="Titulo1PRAE"/>
              <w:spacing w:before="0" w:after="0"/>
              <w:ind w:left="176"/>
              <w:jc w:val="left"/>
              <w:rPr>
                <w:b w:val="0"/>
                <w:bCs/>
                <w:sz w:val="16"/>
                <w:szCs w:val="16"/>
                <w:lang w:val="es-CO"/>
              </w:rPr>
            </w:pPr>
          </w:p>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Docentes Educación física</w:t>
            </w: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27/05/2024</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06/06/2024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Celebración día del estudiante: jornada de arborización con voluntarios ambientales.</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 xml:space="preserve">Siembra de árboles donados por Coorponariño para ser sembrados en Chimayoy. </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Subgrupo 1 de docentes del equipo PRAE (por definir)</w:t>
            </w:r>
          </w:p>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Estudiantes voluntarios ambientales.</w:t>
            </w: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07/06/2024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Celebración día del estudiante: recorrido por senderos ecológicos.</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 xml:space="preserve">Recorrido por los senderos ecológicos del parque Chimayoy. </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Subgrupo 2 de docentes del equipo PRAE (por definir)</w:t>
            </w: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07/06/2024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Celebración día del estudiante: desarrollo de actividades recreacionales.</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 xml:space="preserve">Actividades de recreación planeadas al aire libre. </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 xml:space="preserve">Docentes de educación física </w:t>
            </w: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07/06/2024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color w:val="000000"/>
                <w:sz w:val="16"/>
                <w:szCs w:val="16"/>
                <w:lang w:val="es-CO" w:eastAsia="es-CO"/>
              </w:rPr>
            </w:pPr>
            <w:r w:rsidRPr="00F97E09">
              <w:rPr>
                <w:b w:val="0"/>
                <w:bCs/>
                <w:color w:val="000000"/>
                <w:sz w:val="16"/>
                <w:szCs w:val="16"/>
                <w:lang w:val="es-CO" w:eastAsia="es-CO"/>
              </w:rPr>
              <w:t xml:space="preserve">Sensibilización en manejo de residuos sólidos </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 xml:space="preserve">Elaboración de material de apoyo (diapositivas) y preparación la charla de sensibilización sobre manejo de residuos sólidos.  </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Equipo PRAE (Docentes).</w:t>
            </w:r>
          </w:p>
          <w:p w:rsidR="00E01154" w:rsidRPr="00F97E09" w:rsidRDefault="00E01154" w:rsidP="00E01154">
            <w:pPr>
              <w:pStyle w:val="Titulo1PRAE"/>
              <w:spacing w:before="0" w:after="0"/>
              <w:ind w:left="34"/>
              <w:jc w:val="left"/>
              <w:rPr>
                <w:b w:val="0"/>
                <w:bCs/>
                <w:sz w:val="16"/>
                <w:szCs w:val="16"/>
                <w:lang w:val="es-CO"/>
              </w:rPr>
            </w:pPr>
            <w:r w:rsidRPr="00F97E09">
              <w:rPr>
                <w:b w:val="0"/>
                <w:bCs/>
                <w:sz w:val="16"/>
                <w:szCs w:val="16"/>
                <w:lang w:val="es-CO"/>
              </w:rPr>
              <w:t xml:space="preserve">Nota: </w:t>
            </w:r>
            <w:r>
              <w:rPr>
                <w:b w:val="0"/>
                <w:bCs/>
                <w:sz w:val="16"/>
                <w:szCs w:val="16"/>
                <w:lang w:val="es-CO"/>
              </w:rPr>
              <w:t>En el</w:t>
            </w:r>
            <w:r w:rsidRPr="00F97E09">
              <w:rPr>
                <w:b w:val="0"/>
                <w:bCs/>
                <w:sz w:val="16"/>
                <w:szCs w:val="16"/>
                <w:lang w:val="es-CO"/>
              </w:rPr>
              <w:t xml:space="preserve"> caso de no </w:t>
            </w:r>
            <w:r>
              <w:rPr>
                <w:b w:val="0"/>
                <w:bCs/>
                <w:sz w:val="16"/>
                <w:szCs w:val="16"/>
                <w:lang w:val="es-CO"/>
              </w:rPr>
              <w:t>apoyo de</w:t>
            </w:r>
            <w:r w:rsidRPr="00F97E09">
              <w:rPr>
                <w:b w:val="0"/>
                <w:bCs/>
                <w:sz w:val="16"/>
                <w:szCs w:val="16"/>
                <w:lang w:val="es-CO"/>
              </w:rPr>
              <w:t xml:space="preserve"> Emas o Coorponariño.</w:t>
            </w: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17/06/2024</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21/06/2024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color w:val="000000"/>
                <w:sz w:val="16"/>
                <w:szCs w:val="16"/>
                <w:lang w:val="es-CO" w:eastAsia="es-CO"/>
              </w:rPr>
            </w:pPr>
            <w:r w:rsidRPr="00F97E09">
              <w:rPr>
                <w:b w:val="0"/>
                <w:bCs/>
                <w:color w:val="000000"/>
                <w:sz w:val="16"/>
                <w:szCs w:val="16"/>
                <w:lang w:val="es-CO" w:eastAsia="es-CO"/>
              </w:rPr>
              <w:t xml:space="preserve">Sensibilización en manejo de residuos sólidos </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 xml:space="preserve">Diseño de talleres para evaluar la efectividad de la charla sobre manejo de residuos sólidos. </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Equipo PRAE (Docentes)</w:t>
            </w: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17/06/2024</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21/06/2024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Socialización de informe de seguimiento por parte de voluntarios ambientales.</w:t>
            </w:r>
          </w:p>
          <w:p w:rsidR="00E01154" w:rsidRPr="00F97E09" w:rsidRDefault="00E01154" w:rsidP="00E01154">
            <w:pPr>
              <w:pStyle w:val="Titulo1PRAE"/>
              <w:spacing w:before="0" w:after="0"/>
              <w:ind w:left="0"/>
              <w:jc w:val="left"/>
              <w:rPr>
                <w:b w:val="0"/>
                <w:bCs/>
                <w:color w:val="000000"/>
                <w:sz w:val="16"/>
                <w:szCs w:val="16"/>
                <w:lang w:val="es-CO" w:eastAsia="es-CO"/>
              </w:rPr>
            </w:pP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 xml:space="preserve">Charla de sensibilización sobre manejo de residuos sólidos. </w:t>
            </w:r>
          </w:p>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Presentación del primer informe de seguimiento de las actitudes y comportamientos ambientales</w:t>
            </w:r>
            <w:r>
              <w:rPr>
                <w:b w:val="0"/>
                <w:bCs/>
                <w:sz w:val="16"/>
                <w:szCs w:val="16"/>
                <w:lang w:val="es-CO"/>
              </w:rPr>
              <w:t>.</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Equipo PRAE (Docentes).</w:t>
            </w:r>
          </w:p>
          <w:p w:rsidR="00E01154" w:rsidRPr="00F97E09" w:rsidRDefault="00E01154" w:rsidP="00E01154">
            <w:pPr>
              <w:pStyle w:val="Titulo1PRAE"/>
              <w:spacing w:before="0" w:after="0"/>
              <w:ind w:left="0"/>
              <w:jc w:val="left"/>
              <w:rPr>
                <w:b w:val="0"/>
                <w:bCs/>
                <w:sz w:val="16"/>
                <w:szCs w:val="16"/>
                <w:lang w:val="es-CO"/>
              </w:rPr>
            </w:pPr>
          </w:p>
          <w:p w:rsidR="00E01154" w:rsidRPr="00F97E09" w:rsidRDefault="00E01154" w:rsidP="00E01154">
            <w:pPr>
              <w:pStyle w:val="Titulo1PRAE"/>
              <w:spacing w:before="0" w:after="0"/>
              <w:ind w:left="0"/>
              <w:jc w:val="left"/>
              <w:rPr>
                <w:b w:val="0"/>
                <w:bCs/>
                <w:i/>
                <w:iCs/>
                <w:sz w:val="16"/>
                <w:szCs w:val="16"/>
                <w:lang w:val="es-CO"/>
              </w:rPr>
            </w:pPr>
            <w:r w:rsidRPr="00F97E09">
              <w:rPr>
                <w:b w:val="0"/>
                <w:bCs/>
                <w:sz w:val="16"/>
                <w:szCs w:val="16"/>
                <w:lang w:val="es-CO"/>
              </w:rPr>
              <w:t>Estudiantes voluntarios ambientales.</w:t>
            </w: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24/06/2024</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28/06/2024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color w:val="000000"/>
                <w:sz w:val="16"/>
                <w:szCs w:val="16"/>
                <w:lang w:val="es-CO" w:eastAsia="es-CO"/>
              </w:rPr>
            </w:pPr>
            <w:r w:rsidRPr="00F97E09">
              <w:rPr>
                <w:b w:val="0"/>
                <w:bCs/>
                <w:color w:val="000000"/>
                <w:sz w:val="16"/>
                <w:szCs w:val="16"/>
                <w:lang w:val="es-CO" w:eastAsia="es-CO"/>
              </w:rPr>
              <w:t>Presentación de informe final por parte de voluntarios ambientales.</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 xml:space="preserve">Diligenciamiento del formato de Seguimiento de actitudes y comportamientos ambientales (para el informe final) </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Estudiantes voluntarios ambientales</w:t>
            </w:r>
          </w:p>
          <w:p w:rsidR="00E01154" w:rsidRPr="00F97E09" w:rsidRDefault="00E01154" w:rsidP="00E01154">
            <w:pPr>
              <w:pStyle w:val="Titulo1PRAE"/>
              <w:spacing w:before="0" w:after="0"/>
              <w:ind w:left="34"/>
              <w:jc w:val="left"/>
              <w:rPr>
                <w:b w:val="0"/>
                <w:bCs/>
                <w:sz w:val="16"/>
                <w:szCs w:val="16"/>
                <w:lang w:val="es-CO"/>
              </w:rPr>
            </w:pP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12/08/2024</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16/08/2024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color w:val="000000"/>
                <w:sz w:val="16"/>
                <w:szCs w:val="16"/>
                <w:lang w:val="es-CO" w:eastAsia="es-CO"/>
              </w:rPr>
              <w:t>Presentación de informe final por parte de voluntarios ambientales.</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Elaboración del informe final por parte de voluntarios ambientales.</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Estudiantes voluntarios ambientales</w:t>
            </w:r>
          </w:p>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Equipo PRAE (Docentes).</w:t>
            </w: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20/08/2024</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30/08/2024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color w:val="000000"/>
                <w:sz w:val="16"/>
                <w:szCs w:val="16"/>
                <w:lang w:val="es-CO" w:eastAsia="es-CO"/>
              </w:rPr>
            </w:pPr>
            <w:r w:rsidRPr="00F97E09">
              <w:rPr>
                <w:b w:val="0"/>
                <w:bCs/>
                <w:color w:val="000000"/>
                <w:sz w:val="16"/>
                <w:szCs w:val="16"/>
                <w:lang w:val="es-CO" w:eastAsia="es-CO"/>
              </w:rPr>
              <w:t>Presentación de informe final por parte de voluntarios ambientales.</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Elaboración de presentación (diapositivas) para socializar los resultados finales de los voluntarios ambientales.</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Estudiantes voluntarios ambientales</w:t>
            </w:r>
          </w:p>
          <w:p w:rsidR="00E01154" w:rsidRPr="00F97E09" w:rsidRDefault="00E01154" w:rsidP="00E01154">
            <w:pPr>
              <w:pStyle w:val="Titulo1PRAE"/>
              <w:spacing w:before="0" w:after="0"/>
              <w:ind w:left="34"/>
              <w:jc w:val="left"/>
              <w:rPr>
                <w:b w:val="0"/>
                <w:bCs/>
                <w:sz w:val="16"/>
                <w:szCs w:val="16"/>
                <w:lang w:val="es-CO"/>
              </w:rPr>
            </w:pP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02/09/2024</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06/09/2024</w:t>
            </w:r>
          </w:p>
        </w:tc>
      </w:tr>
      <w:tr w:rsidR="00E01154" w:rsidRPr="00F97E09" w:rsidTr="00E01154">
        <w:tc>
          <w:tcPr>
            <w:tcW w:w="2095"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Sensibilización en producción y consumo responsable.</w:t>
            </w:r>
          </w:p>
        </w:tc>
        <w:tc>
          <w:tcPr>
            <w:tcW w:w="2977"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Elaboración de material de apoyo (diapositivas) y preparación la charla de sensibilización sobre producción y consumo responsable.</w:t>
            </w:r>
          </w:p>
        </w:tc>
        <w:tc>
          <w:tcPr>
            <w:tcW w:w="2126" w:type="dxa"/>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Equipo PRAE (Docentes).</w:t>
            </w:r>
          </w:p>
          <w:p w:rsidR="00E01154" w:rsidRPr="00F97E09" w:rsidRDefault="00E01154" w:rsidP="00E01154">
            <w:pPr>
              <w:pStyle w:val="Titulo1PRAE"/>
              <w:spacing w:before="0" w:after="0"/>
              <w:ind w:left="34"/>
              <w:jc w:val="left"/>
              <w:rPr>
                <w:b w:val="0"/>
                <w:bCs/>
                <w:sz w:val="16"/>
                <w:szCs w:val="16"/>
                <w:lang w:val="es-CO"/>
              </w:rPr>
            </w:pPr>
          </w:p>
        </w:tc>
        <w:tc>
          <w:tcPr>
            <w:tcW w:w="1086"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23/09/2024</w:t>
            </w:r>
          </w:p>
        </w:tc>
        <w:tc>
          <w:tcPr>
            <w:tcW w:w="1008" w:type="dxa"/>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27/09/2024</w:t>
            </w:r>
          </w:p>
        </w:tc>
      </w:tr>
      <w:tr w:rsidR="00E01154" w:rsidRPr="00F97E09" w:rsidTr="00E01154">
        <w:tc>
          <w:tcPr>
            <w:tcW w:w="2095" w:type="dxa"/>
            <w:tcBorders>
              <w:bottom w:val="single" w:sz="4" w:space="0" w:color="auto"/>
            </w:tcBorders>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Sensibilización en producción y consumo responsable.</w:t>
            </w:r>
          </w:p>
        </w:tc>
        <w:tc>
          <w:tcPr>
            <w:tcW w:w="2977" w:type="dxa"/>
            <w:tcBorders>
              <w:bottom w:val="single" w:sz="4" w:space="0" w:color="auto"/>
            </w:tcBorders>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Diseño de talleres para evaluar la efectividad de la charla sobre producción y consumo responsable.</w:t>
            </w:r>
          </w:p>
        </w:tc>
        <w:tc>
          <w:tcPr>
            <w:tcW w:w="2126" w:type="dxa"/>
            <w:tcBorders>
              <w:bottom w:val="single" w:sz="4" w:space="0" w:color="auto"/>
            </w:tcBorders>
            <w:shd w:val="clear" w:color="auto" w:fill="auto"/>
          </w:tcPr>
          <w:p w:rsidR="00E01154" w:rsidRPr="00F97E09" w:rsidRDefault="00E01154" w:rsidP="00E01154">
            <w:pPr>
              <w:pStyle w:val="Titulo1PRAE"/>
              <w:spacing w:before="0" w:after="0"/>
              <w:ind w:left="34"/>
              <w:jc w:val="left"/>
              <w:rPr>
                <w:b w:val="0"/>
                <w:bCs/>
                <w:sz w:val="16"/>
                <w:szCs w:val="16"/>
                <w:lang w:val="es-CO"/>
              </w:rPr>
            </w:pPr>
            <w:r w:rsidRPr="00F97E09">
              <w:rPr>
                <w:b w:val="0"/>
                <w:bCs/>
                <w:sz w:val="16"/>
                <w:szCs w:val="16"/>
                <w:lang w:val="es-CO"/>
              </w:rPr>
              <w:t>Equipo PRAE (Docentes)</w:t>
            </w:r>
          </w:p>
        </w:tc>
        <w:tc>
          <w:tcPr>
            <w:tcW w:w="1086" w:type="dxa"/>
            <w:tcBorders>
              <w:bottom w:val="single" w:sz="4" w:space="0" w:color="auto"/>
            </w:tcBorders>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23/09/2024</w:t>
            </w:r>
          </w:p>
        </w:tc>
        <w:tc>
          <w:tcPr>
            <w:tcW w:w="1008" w:type="dxa"/>
            <w:tcBorders>
              <w:bottom w:val="single" w:sz="4" w:space="0" w:color="auto"/>
            </w:tcBorders>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27/09/2024</w:t>
            </w:r>
          </w:p>
        </w:tc>
      </w:tr>
      <w:tr w:rsidR="00E01154" w:rsidRPr="00F97E09" w:rsidTr="00E01154">
        <w:tc>
          <w:tcPr>
            <w:tcW w:w="2095" w:type="dxa"/>
            <w:tcBorders>
              <w:bottom w:val="single" w:sz="4" w:space="0" w:color="auto"/>
            </w:tcBorders>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Sensibilización en producción y consumo responsable.</w:t>
            </w:r>
          </w:p>
        </w:tc>
        <w:tc>
          <w:tcPr>
            <w:tcW w:w="2977" w:type="dxa"/>
            <w:tcBorders>
              <w:bottom w:val="single" w:sz="4" w:space="0" w:color="auto"/>
            </w:tcBorders>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Charla de sensibilización sobre producción y consumo responsable.</w:t>
            </w:r>
          </w:p>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Presentación del informe final de los voluntarios ambientales.</w:t>
            </w:r>
          </w:p>
        </w:tc>
        <w:tc>
          <w:tcPr>
            <w:tcW w:w="2126" w:type="dxa"/>
            <w:tcBorders>
              <w:bottom w:val="single" w:sz="4" w:space="0" w:color="auto"/>
            </w:tcBorders>
            <w:shd w:val="clear" w:color="auto" w:fill="auto"/>
          </w:tcPr>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Estudiantes voluntarios ambientales</w:t>
            </w:r>
          </w:p>
          <w:p w:rsidR="00E01154" w:rsidRPr="00F97E09" w:rsidRDefault="00E01154" w:rsidP="00E01154">
            <w:pPr>
              <w:pStyle w:val="Titulo1PRAE"/>
              <w:spacing w:before="0" w:after="0"/>
              <w:ind w:left="0"/>
              <w:jc w:val="left"/>
              <w:rPr>
                <w:b w:val="0"/>
                <w:bCs/>
                <w:sz w:val="16"/>
                <w:szCs w:val="16"/>
                <w:lang w:val="es-CO"/>
              </w:rPr>
            </w:pPr>
            <w:r w:rsidRPr="00F97E09">
              <w:rPr>
                <w:b w:val="0"/>
                <w:bCs/>
                <w:sz w:val="16"/>
                <w:szCs w:val="16"/>
                <w:lang w:val="es-CO"/>
              </w:rPr>
              <w:t>Equipo PRAE (Docentes).</w:t>
            </w:r>
          </w:p>
        </w:tc>
        <w:tc>
          <w:tcPr>
            <w:tcW w:w="1086" w:type="dxa"/>
            <w:tcBorders>
              <w:bottom w:val="single" w:sz="4" w:space="0" w:color="auto"/>
            </w:tcBorders>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30/09/2024</w:t>
            </w:r>
          </w:p>
        </w:tc>
        <w:tc>
          <w:tcPr>
            <w:tcW w:w="1008" w:type="dxa"/>
            <w:tcBorders>
              <w:bottom w:val="single" w:sz="4" w:space="0" w:color="auto"/>
            </w:tcBorders>
            <w:shd w:val="clear" w:color="auto" w:fill="auto"/>
          </w:tcPr>
          <w:p w:rsidR="00E01154" w:rsidRPr="00AF1351" w:rsidRDefault="00E01154" w:rsidP="00E01154">
            <w:pPr>
              <w:pStyle w:val="Titulo1PRAE"/>
              <w:spacing w:before="0" w:after="0"/>
              <w:ind w:left="0"/>
              <w:jc w:val="right"/>
              <w:rPr>
                <w:b w:val="0"/>
                <w:bCs/>
                <w:sz w:val="15"/>
                <w:szCs w:val="15"/>
                <w:lang w:val="es-CO"/>
              </w:rPr>
            </w:pPr>
            <w:r w:rsidRPr="00AF1351">
              <w:rPr>
                <w:b w:val="0"/>
                <w:bCs/>
                <w:sz w:val="15"/>
                <w:szCs w:val="15"/>
                <w:lang w:val="es-CO"/>
              </w:rPr>
              <w:t>04/10/2024</w:t>
            </w:r>
          </w:p>
        </w:tc>
      </w:tr>
    </w:tbl>
    <w:p w:rsidR="00E01154" w:rsidRDefault="00E01154" w:rsidP="00E01154">
      <w:pPr>
        <w:pStyle w:val="Titulo1PRAE"/>
        <w:spacing w:before="0" w:after="0"/>
        <w:ind w:left="358"/>
        <w:jc w:val="left"/>
        <w:rPr>
          <w:sz w:val="22"/>
          <w:szCs w:val="22"/>
          <w:lang w:val="es-CO"/>
        </w:rPr>
      </w:pPr>
    </w:p>
    <w:p w:rsidR="00E01154" w:rsidRDefault="00E01154" w:rsidP="00E01154">
      <w:pPr>
        <w:pStyle w:val="Titulo1PRAE"/>
        <w:spacing w:before="0" w:after="0"/>
        <w:ind w:left="358"/>
        <w:jc w:val="left"/>
        <w:rPr>
          <w:sz w:val="22"/>
          <w:szCs w:val="22"/>
          <w:lang w:val="es-CO"/>
        </w:rPr>
      </w:pPr>
    </w:p>
    <w:p w:rsidR="00E01154" w:rsidRDefault="00E01154" w:rsidP="00E01154">
      <w:pPr>
        <w:pStyle w:val="Titulo1PRAE"/>
        <w:spacing w:before="0" w:after="0"/>
        <w:ind w:left="358"/>
        <w:jc w:val="left"/>
        <w:rPr>
          <w:sz w:val="22"/>
          <w:szCs w:val="22"/>
          <w:lang w:val="es-CO"/>
        </w:rPr>
      </w:pPr>
    </w:p>
    <w:p w:rsidR="00411292" w:rsidRDefault="00411292" w:rsidP="00E01154">
      <w:pPr>
        <w:pStyle w:val="Titulo1PRAE"/>
        <w:spacing w:before="0" w:after="0"/>
        <w:ind w:left="358"/>
        <w:jc w:val="left"/>
        <w:rPr>
          <w:sz w:val="22"/>
          <w:szCs w:val="22"/>
          <w:lang w:val="es-CO"/>
        </w:rPr>
      </w:pPr>
    </w:p>
    <w:p w:rsidR="00411292" w:rsidRDefault="00411292" w:rsidP="00E01154">
      <w:pPr>
        <w:pStyle w:val="Titulo1PRAE"/>
        <w:spacing w:before="0" w:after="0"/>
        <w:ind w:left="358"/>
        <w:jc w:val="left"/>
        <w:rPr>
          <w:sz w:val="22"/>
          <w:szCs w:val="22"/>
          <w:lang w:val="es-CO"/>
        </w:rPr>
      </w:pPr>
    </w:p>
    <w:p w:rsidR="00411292" w:rsidRDefault="00411292" w:rsidP="00E01154">
      <w:pPr>
        <w:pStyle w:val="Titulo1PRAE"/>
        <w:spacing w:before="0" w:after="0"/>
        <w:ind w:left="358"/>
        <w:jc w:val="left"/>
        <w:rPr>
          <w:sz w:val="22"/>
          <w:szCs w:val="22"/>
          <w:lang w:val="es-CO"/>
        </w:rPr>
      </w:pPr>
    </w:p>
    <w:p w:rsidR="00411292" w:rsidRDefault="00411292" w:rsidP="00E01154">
      <w:pPr>
        <w:pStyle w:val="Titulo1PRAE"/>
        <w:spacing w:before="0" w:after="0"/>
        <w:ind w:left="358"/>
        <w:jc w:val="left"/>
        <w:rPr>
          <w:sz w:val="22"/>
          <w:szCs w:val="22"/>
          <w:lang w:val="es-CO"/>
        </w:rPr>
      </w:pPr>
    </w:p>
    <w:p w:rsidR="00411292" w:rsidRDefault="00411292" w:rsidP="00E01154">
      <w:pPr>
        <w:pStyle w:val="Titulo1PRAE"/>
        <w:spacing w:before="0" w:after="0"/>
        <w:ind w:left="358"/>
        <w:jc w:val="left"/>
        <w:rPr>
          <w:sz w:val="22"/>
          <w:szCs w:val="22"/>
          <w:lang w:val="es-CO"/>
        </w:rPr>
      </w:pPr>
    </w:p>
    <w:p w:rsidR="00411292" w:rsidRDefault="00411292" w:rsidP="00E01154">
      <w:pPr>
        <w:pStyle w:val="Titulo1PRAE"/>
        <w:spacing w:before="0" w:after="0"/>
        <w:ind w:left="358"/>
        <w:jc w:val="left"/>
        <w:rPr>
          <w:sz w:val="22"/>
          <w:szCs w:val="22"/>
          <w:lang w:val="es-CO"/>
        </w:rPr>
      </w:pPr>
    </w:p>
    <w:p w:rsidR="00411292" w:rsidRDefault="00411292" w:rsidP="00E01154">
      <w:pPr>
        <w:pStyle w:val="Titulo1PRAE"/>
        <w:spacing w:before="0" w:after="0"/>
        <w:ind w:left="358"/>
        <w:jc w:val="left"/>
        <w:rPr>
          <w:sz w:val="22"/>
          <w:szCs w:val="22"/>
          <w:lang w:val="es-CO"/>
        </w:rPr>
      </w:pPr>
    </w:p>
    <w:p w:rsidR="00E01154" w:rsidRDefault="00E01154" w:rsidP="00E01154">
      <w:pPr>
        <w:pStyle w:val="Titulo1PRAE"/>
        <w:spacing w:before="0" w:after="0"/>
        <w:ind w:left="0"/>
        <w:jc w:val="left"/>
        <w:rPr>
          <w:sz w:val="22"/>
          <w:szCs w:val="22"/>
          <w:lang w:val="es-CO"/>
        </w:rPr>
      </w:pPr>
    </w:p>
    <w:p w:rsidR="00E01154" w:rsidRDefault="00E01154" w:rsidP="001928FC">
      <w:pPr>
        <w:pStyle w:val="Titulo1PRAE"/>
        <w:numPr>
          <w:ilvl w:val="0"/>
          <w:numId w:val="34"/>
        </w:numPr>
        <w:spacing w:before="0" w:after="0"/>
        <w:jc w:val="left"/>
        <w:rPr>
          <w:sz w:val="22"/>
          <w:szCs w:val="22"/>
          <w:lang w:val="es-CO"/>
        </w:rPr>
      </w:pPr>
      <w:r w:rsidRPr="00F97E09">
        <w:rPr>
          <w:sz w:val="22"/>
          <w:szCs w:val="22"/>
          <w:lang w:val="es-CO"/>
        </w:rPr>
        <w:lastRenderedPageBreak/>
        <w:t>Cronograma</w:t>
      </w:r>
    </w:p>
    <w:p w:rsidR="00E01154" w:rsidRPr="00F97E09" w:rsidRDefault="00E01154" w:rsidP="00E01154">
      <w:pPr>
        <w:pStyle w:val="Titulo1PRAE"/>
        <w:spacing w:before="0" w:after="0"/>
        <w:ind w:left="358"/>
        <w:jc w:val="left"/>
        <w:rPr>
          <w:sz w:val="22"/>
          <w:szCs w:val="22"/>
          <w:lang w:val="es-CO"/>
        </w:rPr>
      </w:pPr>
    </w:p>
    <w:p w:rsidR="00E01154" w:rsidRPr="00F65669" w:rsidRDefault="00E01154" w:rsidP="00E01154">
      <w:pPr>
        <w:pStyle w:val="Titulo1PRAE"/>
        <w:spacing w:before="0" w:after="0"/>
        <w:ind w:left="358"/>
        <w:jc w:val="left"/>
        <w:rPr>
          <w:b w:val="0"/>
          <w:bCs/>
          <w:sz w:val="22"/>
          <w:szCs w:val="22"/>
          <w:lang w:val="es-CO"/>
        </w:rPr>
      </w:pPr>
    </w:p>
    <w:tbl>
      <w:tblPr>
        <w:tblW w:w="8903" w:type="dxa"/>
        <w:tblInd w:w="75" w:type="dxa"/>
        <w:tblCellMar>
          <w:left w:w="70" w:type="dxa"/>
          <w:right w:w="70" w:type="dxa"/>
        </w:tblCellMar>
        <w:tblLook w:val="04A0" w:firstRow="1" w:lastRow="0" w:firstColumn="1" w:lastColumn="0" w:noHBand="0" w:noVBand="1"/>
      </w:tblPr>
      <w:tblGrid>
        <w:gridCol w:w="5607"/>
        <w:gridCol w:w="242"/>
        <w:gridCol w:w="244"/>
        <w:gridCol w:w="244"/>
        <w:gridCol w:w="244"/>
        <w:gridCol w:w="244"/>
        <w:gridCol w:w="244"/>
        <w:gridCol w:w="242"/>
        <w:gridCol w:w="244"/>
        <w:gridCol w:w="244"/>
        <w:gridCol w:w="368"/>
        <w:gridCol w:w="368"/>
        <w:gridCol w:w="368"/>
      </w:tblGrid>
      <w:tr w:rsidR="00E01154" w:rsidRPr="00F97E09" w:rsidTr="00E01154">
        <w:trPr>
          <w:trHeight w:val="284"/>
        </w:trPr>
        <w:tc>
          <w:tcPr>
            <w:tcW w:w="560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jc w:val="center"/>
              <w:rPr>
                <w:rFonts w:ascii="Calibri" w:hAnsi="Calibri" w:cs="Calibri"/>
                <w:b/>
                <w:bCs/>
                <w:color w:val="000000"/>
                <w:sz w:val="20"/>
                <w:lang w:eastAsia="es-CO"/>
              </w:rPr>
            </w:pPr>
            <w:r w:rsidRPr="00F97E09">
              <w:rPr>
                <w:rFonts w:ascii="Calibri" w:hAnsi="Calibri" w:cs="Calibri"/>
                <w:b/>
                <w:bCs/>
                <w:color w:val="000000"/>
                <w:sz w:val="20"/>
                <w:lang w:eastAsia="es-CO"/>
              </w:rPr>
              <w:t>ACTIVIDAD</w:t>
            </w:r>
          </w:p>
        </w:tc>
        <w:tc>
          <w:tcPr>
            <w:tcW w:w="3296" w:type="dxa"/>
            <w:gridSpan w:val="12"/>
            <w:tcBorders>
              <w:top w:val="single" w:sz="4" w:space="0" w:color="auto"/>
              <w:left w:val="nil"/>
              <w:bottom w:val="single" w:sz="4" w:space="0" w:color="auto"/>
              <w:right w:val="single" w:sz="4" w:space="0" w:color="auto"/>
            </w:tcBorders>
            <w:shd w:val="clear" w:color="auto" w:fill="auto"/>
            <w:noWrap/>
            <w:vAlign w:val="center"/>
            <w:hideMark/>
          </w:tcPr>
          <w:p w:rsidR="00E01154" w:rsidRPr="00F97E09" w:rsidRDefault="00E01154" w:rsidP="00E01154">
            <w:pPr>
              <w:jc w:val="center"/>
              <w:rPr>
                <w:rFonts w:ascii="Calibri" w:hAnsi="Calibri" w:cs="Calibri"/>
                <w:b/>
                <w:bCs/>
                <w:color w:val="000000"/>
                <w:sz w:val="20"/>
                <w:lang w:eastAsia="es-CO"/>
              </w:rPr>
            </w:pPr>
            <w:r w:rsidRPr="00F97E09">
              <w:rPr>
                <w:rFonts w:ascii="Calibri" w:hAnsi="Calibri" w:cs="Calibri"/>
                <w:b/>
                <w:bCs/>
                <w:color w:val="000000"/>
                <w:sz w:val="20"/>
                <w:lang w:eastAsia="es-CO"/>
              </w:rPr>
              <w:t>MES</w:t>
            </w:r>
          </w:p>
        </w:tc>
      </w:tr>
      <w:tr w:rsidR="00E01154" w:rsidRPr="00F97E09" w:rsidTr="00E01154">
        <w:trPr>
          <w:trHeight w:val="284"/>
        </w:trPr>
        <w:tc>
          <w:tcPr>
            <w:tcW w:w="5607" w:type="dxa"/>
            <w:vMerge/>
            <w:tcBorders>
              <w:top w:val="single" w:sz="4" w:space="0" w:color="auto"/>
              <w:left w:val="single" w:sz="4" w:space="0" w:color="auto"/>
              <w:bottom w:val="single" w:sz="4" w:space="0" w:color="auto"/>
              <w:right w:val="single" w:sz="4" w:space="0" w:color="auto"/>
            </w:tcBorders>
            <w:vAlign w:val="center"/>
            <w:hideMark/>
          </w:tcPr>
          <w:p w:rsidR="00E01154" w:rsidRPr="00F97E09" w:rsidRDefault="00E01154" w:rsidP="00E01154">
            <w:pPr>
              <w:rPr>
                <w:rFonts w:ascii="Calibri" w:hAnsi="Calibri" w:cs="Calibri"/>
                <w:b/>
                <w:bCs/>
                <w:color w:val="000000"/>
                <w:sz w:val="20"/>
                <w:lang w:eastAsia="es-CO"/>
              </w:rPr>
            </w:pPr>
          </w:p>
        </w:tc>
        <w:tc>
          <w:tcPr>
            <w:tcW w:w="242" w:type="dxa"/>
            <w:tcBorders>
              <w:top w:val="nil"/>
              <w:left w:val="nil"/>
              <w:bottom w:val="single" w:sz="4" w:space="0" w:color="auto"/>
              <w:right w:val="single" w:sz="4" w:space="0" w:color="auto"/>
            </w:tcBorders>
            <w:shd w:val="clear" w:color="auto" w:fill="auto"/>
            <w:noWrap/>
            <w:vAlign w:val="center"/>
            <w:hideMark/>
          </w:tcPr>
          <w:p w:rsidR="00E01154" w:rsidRPr="00F97E09" w:rsidRDefault="00E01154" w:rsidP="00E01154">
            <w:pPr>
              <w:rPr>
                <w:rFonts w:ascii="Calibri" w:hAnsi="Calibri" w:cs="Calibri"/>
                <w:b/>
                <w:bCs/>
                <w:color w:val="000000"/>
                <w:sz w:val="20"/>
                <w:lang w:eastAsia="es-CO"/>
              </w:rPr>
            </w:pPr>
            <w:r w:rsidRPr="00F97E09">
              <w:rPr>
                <w:rFonts w:ascii="Calibri" w:hAnsi="Calibri" w:cs="Calibri"/>
                <w:b/>
                <w:bCs/>
                <w:color w:val="000000"/>
                <w:sz w:val="20"/>
                <w:lang w:eastAsia="es-CO"/>
              </w:rPr>
              <w:t>1</w:t>
            </w:r>
          </w:p>
        </w:tc>
        <w:tc>
          <w:tcPr>
            <w:tcW w:w="244" w:type="dxa"/>
            <w:tcBorders>
              <w:top w:val="nil"/>
              <w:left w:val="nil"/>
              <w:bottom w:val="single" w:sz="4" w:space="0" w:color="auto"/>
              <w:right w:val="single" w:sz="4" w:space="0" w:color="auto"/>
            </w:tcBorders>
            <w:shd w:val="clear" w:color="auto" w:fill="auto"/>
            <w:noWrap/>
            <w:vAlign w:val="center"/>
            <w:hideMark/>
          </w:tcPr>
          <w:p w:rsidR="00E01154" w:rsidRPr="00F97E09" w:rsidRDefault="00E01154" w:rsidP="00E01154">
            <w:pPr>
              <w:rPr>
                <w:rFonts w:ascii="Calibri" w:hAnsi="Calibri" w:cs="Calibri"/>
                <w:b/>
                <w:bCs/>
                <w:color w:val="000000"/>
                <w:sz w:val="20"/>
                <w:lang w:eastAsia="es-CO"/>
              </w:rPr>
            </w:pPr>
            <w:r w:rsidRPr="00F97E09">
              <w:rPr>
                <w:rFonts w:ascii="Calibri" w:hAnsi="Calibri" w:cs="Calibri"/>
                <w:b/>
                <w:bCs/>
                <w:color w:val="000000"/>
                <w:sz w:val="20"/>
                <w:lang w:eastAsia="es-CO"/>
              </w:rPr>
              <w:t>2</w:t>
            </w:r>
          </w:p>
        </w:tc>
        <w:tc>
          <w:tcPr>
            <w:tcW w:w="244" w:type="dxa"/>
            <w:tcBorders>
              <w:top w:val="nil"/>
              <w:left w:val="nil"/>
              <w:bottom w:val="single" w:sz="4" w:space="0" w:color="auto"/>
              <w:right w:val="single" w:sz="4" w:space="0" w:color="auto"/>
            </w:tcBorders>
            <w:shd w:val="clear" w:color="auto" w:fill="auto"/>
            <w:noWrap/>
            <w:vAlign w:val="center"/>
            <w:hideMark/>
          </w:tcPr>
          <w:p w:rsidR="00E01154" w:rsidRPr="00F97E09" w:rsidRDefault="00E01154" w:rsidP="00E01154">
            <w:pPr>
              <w:rPr>
                <w:rFonts w:ascii="Calibri" w:hAnsi="Calibri" w:cs="Calibri"/>
                <w:b/>
                <w:bCs/>
                <w:color w:val="000000"/>
                <w:sz w:val="20"/>
                <w:lang w:eastAsia="es-CO"/>
              </w:rPr>
            </w:pPr>
            <w:r w:rsidRPr="00F97E09">
              <w:rPr>
                <w:rFonts w:ascii="Calibri" w:hAnsi="Calibri" w:cs="Calibri"/>
                <w:b/>
                <w:bCs/>
                <w:color w:val="000000"/>
                <w:sz w:val="20"/>
                <w:lang w:eastAsia="es-CO"/>
              </w:rPr>
              <w:t>3</w:t>
            </w:r>
          </w:p>
        </w:tc>
        <w:tc>
          <w:tcPr>
            <w:tcW w:w="244" w:type="dxa"/>
            <w:tcBorders>
              <w:top w:val="nil"/>
              <w:left w:val="nil"/>
              <w:bottom w:val="single" w:sz="4" w:space="0" w:color="auto"/>
              <w:right w:val="single" w:sz="4" w:space="0" w:color="auto"/>
            </w:tcBorders>
            <w:shd w:val="clear" w:color="auto" w:fill="auto"/>
            <w:noWrap/>
            <w:vAlign w:val="center"/>
            <w:hideMark/>
          </w:tcPr>
          <w:p w:rsidR="00E01154" w:rsidRPr="00F97E09" w:rsidRDefault="00E01154" w:rsidP="00E01154">
            <w:pPr>
              <w:rPr>
                <w:rFonts w:ascii="Calibri" w:hAnsi="Calibri" w:cs="Calibri"/>
                <w:b/>
                <w:bCs/>
                <w:color w:val="000000"/>
                <w:sz w:val="20"/>
                <w:lang w:eastAsia="es-CO"/>
              </w:rPr>
            </w:pPr>
            <w:r w:rsidRPr="00F97E09">
              <w:rPr>
                <w:rFonts w:ascii="Calibri" w:hAnsi="Calibri" w:cs="Calibri"/>
                <w:b/>
                <w:bCs/>
                <w:color w:val="000000"/>
                <w:sz w:val="20"/>
                <w:lang w:eastAsia="es-CO"/>
              </w:rPr>
              <w:t>4</w:t>
            </w:r>
          </w:p>
        </w:tc>
        <w:tc>
          <w:tcPr>
            <w:tcW w:w="244" w:type="dxa"/>
            <w:tcBorders>
              <w:top w:val="nil"/>
              <w:left w:val="nil"/>
              <w:bottom w:val="single" w:sz="4" w:space="0" w:color="auto"/>
              <w:right w:val="single" w:sz="4" w:space="0" w:color="auto"/>
            </w:tcBorders>
            <w:shd w:val="clear" w:color="auto" w:fill="auto"/>
            <w:noWrap/>
            <w:vAlign w:val="center"/>
            <w:hideMark/>
          </w:tcPr>
          <w:p w:rsidR="00E01154" w:rsidRPr="00F97E09" w:rsidRDefault="00E01154" w:rsidP="00E01154">
            <w:pPr>
              <w:rPr>
                <w:rFonts w:ascii="Calibri" w:hAnsi="Calibri" w:cs="Calibri"/>
                <w:b/>
                <w:bCs/>
                <w:color w:val="000000"/>
                <w:sz w:val="20"/>
                <w:lang w:eastAsia="es-CO"/>
              </w:rPr>
            </w:pPr>
            <w:r w:rsidRPr="00F97E09">
              <w:rPr>
                <w:rFonts w:ascii="Calibri" w:hAnsi="Calibri" w:cs="Calibri"/>
                <w:b/>
                <w:bCs/>
                <w:color w:val="000000"/>
                <w:sz w:val="20"/>
                <w:lang w:eastAsia="es-CO"/>
              </w:rPr>
              <w:t>5</w:t>
            </w:r>
          </w:p>
        </w:tc>
        <w:tc>
          <w:tcPr>
            <w:tcW w:w="244" w:type="dxa"/>
            <w:tcBorders>
              <w:top w:val="nil"/>
              <w:left w:val="nil"/>
              <w:bottom w:val="single" w:sz="4" w:space="0" w:color="auto"/>
              <w:right w:val="single" w:sz="4" w:space="0" w:color="auto"/>
            </w:tcBorders>
            <w:shd w:val="clear" w:color="auto" w:fill="auto"/>
            <w:noWrap/>
            <w:vAlign w:val="center"/>
            <w:hideMark/>
          </w:tcPr>
          <w:p w:rsidR="00E01154" w:rsidRPr="00F97E09" w:rsidRDefault="00E01154" w:rsidP="00E01154">
            <w:pPr>
              <w:rPr>
                <w:rFonts w:ascii="Calibri" w:hAnsi="Calibri" w:cs="Calibri"/>
                <w:b/>
                <w:bCs/>
                <w:color w:val="000000"/>
                <w:sz w:val="20"/>
                <w:lang w:eastAsia="es-CO"/>
              </w:rPr>
            </w:pPr>
            <w:r w:rsidRPr="00F97E09">
              <w:rPr>
                <w:rFonts w:ascii="Calibri" w:hAnsi="Calibri" w:cs="Calibri"/>
                <w:b/>
                <w:bCs/>
                <w:color w:val="000000"/>
                <w:sz w:val="20"/>
                <w:lang w:eastAsia="es-CO"/>
              </w:rPr>
              <w:t>6</w:t>
            </w:r>
          </w:p>
        </w:tc>
        <w:tc>
          <w:tcPr>
            <w:tcW w:w="242" w:type="dxa"/>
            <w:tcBorders>
              <w:top w:val="nil"/>
              <w:left w:val="nil"/>
              <w:bottom w:val="single" w:sz="4" w:space="0" w:color="auto"/>
              <w:right w:val="single" w:sz="4" w:space="0" w:color="auto"/>
            </w:tcBorders>
            <w:shd w:val="clear" w:color="auto" w:fill="auto"/>
            <w:noWrap/>
            <w:vAlign w:val="center"/>
            <w:hideMark/>
          </w:tcPr>
          <w:p w:rsidR="00E01154" w:rsidRPr="00F97E09" w:rsidRDefault="00E01154" w:rsidP="00E01154">
            <w:pPr>
              <w:rPr>
                <w:rFonts w:ascii="Calibri" w:hAnsi="Calibri" w:cs="Calibri"/>
                <w:b/>
                <w:bCs/>
                <w:color w:val="000000"/>
                <w:sz w:val="20"/>
                <w:lang w:eastAsia="es-CO"/>
              </w:rPr>
            </w:pPr>
            <w:r w:rsidRPr="00F97E09">
              <w:rPr>
                <w:rFonts w:ascii="Calibri" w:hAnsi="Calibri" w:cs="Calibri"/>
                <w:b/>
                <w:bCs/>
                <w:color w:val="000000"/>
                <w:sz w:val="20"/>
                <w:lang w:eastAsia="es-CO"/>
              </w:rPr>
              <w:t>7</w:t>
            </w:r>
          </w:p>
        </w:tc>
        <w:tc>
          <w:tcPr>
            <w:tcW w:w="244" w:type="dxa"/>
            <w:tcBorders>
              <w:top w:val="nil"/>
              <w:left w:val="nil"/>
              <w:bottom w:val="single" w:sz="4" w:space="0" w:color="auto"/>
              <w:right w:val="single" w:sz="4" w:space="0" w:color="auto"/>
            </w:tcBorders>
            <w:shd w:val="clear" w:color="auto" w:fill="auto"/>
            <w:noWrap/>
            <w:vAlign w:val="center"/>
            <w:hideMark/>
          </w:tcPr>
          <w:p w:rsidR="00E01154" w:rsidRPr="00F97E09" w:rsidRDefault="00E01154" w:rsidP="00E01154">
            <w:pPr>
              <w:rPr>
                <w:rFonts w:ascii="Calibri" w:hAnsi="Calibri" w:cs="Calibri"/>
                <w:b/>
                <w:bCs/>
                <w:color w:val="000000"/>
                <w:sz w:val="20"/>
                <w:lang w:eastAsia="es-CO"/>
              </w:rPr>
            </w:pPr>
            <w:r w:rsidRPr="00F97E09">
              <w:rPr>
                <w:rFonts w:ascii="Calibri" w:hAnsi="Calibri" w:cs="Calibri"/>
                <w:b/>
                <w:bCs/>
                <w:color w:val="000000"/>
                <w:sz w:val="20"/>
                <w:lang w:eastAsia="es-CO"/>
              </w:rPr>
              <w:t>8</w:t>
            </w:r>
          </w:p>
        </w:tc>
        <w:tc>
          <w:tcPr>
            <w:tcW w:w="244" w:type="dxa"/>
            <w:tcBorders>
              <w:top w:val="nil"/>
              <w:left w:val="nil"/>
              <w:bottom w:val="single" w:sz="4" w:space="0" w:color="auto"/>
              <w:right w:val="single" w:sz="4" w:space="0" w:color="auto"/>
            </w:tcBorders>
            <w:shd w:val="clear" w:color="auto" w:fill="auto"/>
            <w:noWrap/>
            <w:vAlign w:val="center"/>
            <w:hideMark/>
          </w:tcPr>
          <w:p w:rsidR="00E01154" w:rsidRPr="00F97E09" w:rsidRDefault="00E01154" w:rsidP="00E01154">
            <w:pPr>
              <w:rPr>
                <w:rFonts w:ascii="Calibri" w:hAnsi="Calibri" w:cs="Calibri"/>
                <w:b/>
                <w:bCs/>
                <w:color w:val="000000"/>
                <w:sz w:val="20"/>
                <w:lang w:eastAsia="es-CO"/>
              </w:rPr>
            </w:pPr>
            <w:r w:rsidRPr="00F97E09">
              <w:rPr>
                <w:rFonts w:ascii="Calibri" w:hAnsi="Calibri" w:cs="Calibri"/>
                <w:b/>
                <w:bCs/>
                <w:color w:val="000000"/>
                <w:sz w:val="20"/>
                <w:lang w:eastAsia="es-CO"/>
              </w:rPr>
              <w:t>9</w:t>
            </w:r>
          </w:p>
        </w:tc>
        <w:tc>
          <w:tcPr>
            <w:tcW w:w="368" w:type="dxa"/>
            <w:tcBorders>
              <w:top w:val="nil"/>
              <w:left w:val="nil"/>
              <w:bottom w:val="single" w:sz="4" w:space="0" w:color="auto"/>
              <w:right w:val="single" w:sz="4" w:space="0" w:color="auto"/>
            </w:tcBorders>
            <w:shd w:val="clear" w:color="auto" w:fill="auto"/>
            <w:noWrap/>
            <w:vAlign w:val="center"/>
            <w:hideMark/>
          </w:tcPr>
          <w:p w:rsidR="00E01154" w:rsidRPr="00F97E09" w:rsidRDefault="00E01154" w:rsidP="00E01154">
            <w:pPr>
              <w:rPr>
                <w:rFonts w:ascii="Calibri" w:hAnsi="Calibri" w:cs="Calibri"/>
                <w:b/>
                <w:bCs/>
                <w:color w:val="000000"/>
                <w:sz w:val="20"/>
                <w:lang w:eastAsia="es-CO"/>
              </w:rPr>
            </w:pPr>
            <w:r w:rsidRPr="00F97E09">
              <w:rPr>
                <w:rFonts w:ascii="Calibri" w:hAnsi="Calibri" w:cs="Calibri"/>
                <w:b/>
                <w:bCs/>
                <w:color w:val="000000"/>
                <w:sz w:val="20"/>
                <w:lang w:eastAsia="es-CO"/>
              </w:rPr>
              <w:t>10</w:t>
            </w:r>
          </w:p>
        </w:tc>
        <w:tc>
          <w:tcPr>
            <w:tcW w:w="368" w:type="dxa"/>
            <w:tcBorders>
              <w:top w:val="nil"/>
              <w:left w:val="nil"/>
              <w:bottom w:val="single" w:sz="4" w:space="0" w:color="auto"/>
              <w:right w:val="single" w:sz="4" w:space="0" w:color="auto"/>
            </w:tcBorders>
            <w:shd w:val="clear" w:color="auto" w:fill="auto"/>
            <w:noWrap/>
            <w:vAlign w:val="center"/>
            <w:hideMark/>
          </w:tcPr>
          <w:p w:rsidR="00E01154" w:rsidRPr="00F97E09" w:rsidRDefault="00E01154" w:rsidP="00E01154">
            <w:pPr>
              <w:rPr>
                <w:rFonts w:ascii="Calibri" w:hAnsi="Calibri" w:cs="Calibri"/>
                <w:b/>
                <w:bCs/>
                <w:color w:val="000000"/>
                <w:sz w:val="20"/>
                <w:lang w:eastAsia="es-CO"/>
              </w:rPr>
            </w:pPr>
            <w:r w:rsidRPr="00F97E09">
              <w:rPr>
                <w:rFonts w:ascii="Calibri" w:hAnsi="Calibri" w:cs="Calibri"/>
                <w:b/>
                <w:bCs/>
                <w:color w:val="000000"/>
                <w:sz w:val="20"/>
                <w:lang w:eastAsia="es-CO"/>
              </w:rPr>
              <w:t>11</w:t>
            </w:r>
          </w:p>
        </w:tc>
        <w:tc>
          <w:tcPr>
            <w:tcW w:w="368" w:type="dxa"/>
            <w:tcBorders>
              <w:top w:val="nil"/>
              <w:left w:val="nil"/>
              <w:bottom w:val="single" w:sz="4" w:space="0" w:color="auto"/>
              <w:right w:val="single" w:sz="4" w:space="0" w:color="auto"/>
            </w:tcBorders>
            <w:shd w:val="clear" w:color="auto" w:fill="auto"/>
            <w:noWrap/>
            <w:vAlign w:val="center"/>
            <w:hideMark/>
          </w:tcPr>
          <w:p w:rsidR="00E01154" w:rsidRPr="00F97E09" w:rsidRDefault="00E01154" w:rsidP="00E01154">
            <w:pPr>
              <w:rPr>
                <w:rFonts w:ascii="Calibri" w:hAnsi="Calibri" w:cs="Calibri"/>
                <w:b/>
                <w:bCs/>
                <w:color w:val="000000"/>
                <w:sz w:val="20"/>
                <w:lang w:eastAsia="es-CO"/>
              </w:rPr>
            </w:pPr>
            <w:r w:rsidRPr="00F97E09">
              <w:rPr>
                <w:rFonts w:ascii="Calibri" w:hAnsi="Calibri" w:cs="Calibri"/>
                <w:b/>
                <w:bCs/>
                <w:color w:val="000000"/>
                <w:sz w:val="20"/>
                <w:lang w:eastAsia="es-CO"/>
              </w:rPr>
              <w:t>12</w:t>
            </w:r>
          </w:p>
        </w:tc>
      </w:tr>
      <w:tr w:rsidR="00E01154" w:rsidRPr="00F97E09" w:rsidTr="00A44592">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rPr>
                <w:rFonts w:ascii="Arial" w:hAnsi="Arial" w:cs="Arial"/>
                <w:color w:val="000000"/>
                <w:sz w:val="20"/>
                <w:lang w:eastAsia="es-CO"/>
              </w:rPr>
            </w:pPr>
            <w:r w:rsidRPr="00F97E09">
              <w:rPr>
                <w:rFonts w:ascii="Arial" w:hAnsi="Arial" w:cs="Arial"/>
                <w:bCs/>
                <w:color w:val="000000"/>
                <w:sz w:val="20"/>
                <w:lang w:eastAsia="es-CO"/>
              </w:rPr>
              <w:t>Diseño del acta de conformación de voluntarios ambientales.</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A44592">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rPr>
                <w:rFonts w:ascii="Arial" w:hAnsi="Arial" w:cs="Arial"/>
                <w:color w:val="000000"/>
                <w:sz w:val="20"/>
                <w:lang w:eastAsia="es-CO"/>
              </w:rPr>
            </w:pPr>
            <w:r w:rsidRPr="00F97E09">
              <w:rPr>
                <w:rFonts w:ascii="Arial" w:hAnsi="Arial" w:cs="Arial"/>
                <w:bCs/>
                <w:color w:val="000000"/>
                <w:sz w:val="20"/>
                <w:lang w:eastAsia="es-CO"/>
              </w:rPr>
              <w:t>Selección de funciones para los voluntarios ambientales.</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rPr>
                <w:rFonts w:ascii="Arial" w:hAnsi="Arial" w:cs="Arial"/>
                <w:color w:val="000000"/>
                <w:sz w:val="20"/>
                <w:lang w:eastAsia="es-CO"/>
              </w:rPr>
            </w:pPr>
            <w:r w:rsidRPr="00F97E09">
              <w:rPr>
                <w:rFonts w:ascii="Arial" w:hAnsi="Arial" w:cs="Arial"/>
                <w:bCs/>
                <w:color w:val="000000"/>
                <w:sz w:val="20"/>
                <w:lang w:eastAsia="es-CO"/>
              </w:rPr>
              <w:t>Elección de los voluntarios ambientales.</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rPr>
                <w:rFonts w:ascii="Arial" w:hAnsi="Arial" w:cs="Arial"/>
                <w:color w:val="000000"/>
                <w:sz w:val="20"/>
                <w:lang w:eastAsia="es-CO"/>
              </w:rPr>
            </w:pPr>
            <w:r w:rsidRPr="00F97E09">
              <w:rPr>
                <w:rFonts w:ascii="Arial" w:hAnsi="Arial" w:cs="Arial"/>
                <w:bCs/>
                <w:color w:val="000000"/>
                <w:sz w:val="20"/>
                <w:lang w:eastAsia="es-CO"/>
              </w:rPr>
              <w:t>Diseño del formato para</w:t>
            </w:r>
            <w:r>
              <w:rPr>
                <w:rFonts w:ascii="Arial" w:hAnsi="Arial" w:cs="Arial"/>
                <w:bCs/>
                <w:color w:val="000000"/>
                <w:sz w:val="20"/>
                <w:lang w:eastAsia="es-CO"/>
              </w:rPr>
              <w:t xml:space="preserve"> el</w:t>
            </w:r>
            <w:r w:rsidRPr="00F97E09">
              <w:rPr>
                <w:rFonts w:ascii="Arial" w:hAnsi="Arial" w:cs="Arial"/>
                <w:bCs/>
                <w:color w:val="000000"/>
                <w:sz w:val="20"/>
                <w:lang w:eastAsia="es-CO"/>
              </w:rPr>
              <w:t xml:space="preserve"> diagnóstico.</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rPr>
                <w:rFonts w:ascii="Arial" w:hAnsi="Arial" w:cs="Arial"/>
                <w:color w:val="000000"/>
                <w:sz w:val="20"/>
                <w:lang w:eastAsia="es-CO"/>
              </w:rPr>
            </w:pPr>
            <w:r w:rsidRPr="00F97E09">
              <w:rPr>
                <w:rFonts w:ascii="Arial" w:hAnsi="Arial" w:cs="Arial"/>
                <w:bCs/>
                <w:color w:val="000000"/>
                <w:sz w:val="20"/>
                <w:lang w:eastAsia="es-CO"/>
              </w:rPr>
              <w:t xml:space="preserve">Elaboración de material para la </w:t>
            </w:r>
            <w:r>
              <w:rPr>
                <w:rFonts w:ascii="Arial" w:hAnsi="Arial" w:cs="Arial"/>
                <w:bCs/>
                <w:color w:val="000000"/>
                <w:sz w:val="20"/>
                <w:lang w:eastAsia="es-CO"/>
              </w:rPr>
              <w:t>inducción</w:t>
            </w:r>
            <w:r w:rsidRPr="00F97E09">
              <w:rPr>
                <w:rFonts w:ascii="Arial" w:hAnsi="Arial" w:cs="Arial"/>
                <w:bCs/>
                <w:color w:val="000000"/>
                <w:sz w:val="20"/>
                <w:lang w:eastAsia="es-CO"/>
              </w:rPr>
              <w:t xml:space="preserve"> de los voluntarios.</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rPr>
                <w:rFonts w:ascii="Arial" w:hAnsi="Arial" w:cs="Arial"/>
                <w:color w:val="000000"/>
                <w:sz w:val="20"/>
                <w:lang w:eastAsia="es-CO"/>
              </w:rPr>
            </w:pPr>
            <w:r w:rsidRPr="00F97E09">
              <w:rPr>
                <w:rFonts w:ascii="Arial" w:hAnsi="Arial" w:cs="Arial"/>
                <w:bCs/>
                <w:color w:val="000000"/>
                <w:sz w:val="20"/>
                <w:lang w:eastAsia="es-CO"/>
              </w:rPr>
              <w:t>Inducción de los voluntarios ambientales.</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rPr>
                <w:rFonts w:ascii="Arial" w:hAnsi="Arial" w:cs="Arial"/>
                <w:color w:val="000000"/>
                <w:sz w:val="20"/>
                <w:lang w:eastAsia="es-CO"/>
              </w:rPr>
            </w:pPr>
            <w:r w:rsidRPr="00F97E09">
              <w:rPr>
                <w:rFonts w:ascii="Arial" w:hAnsi="Arial" w:cs="Arial"/>
                <w:bCs/>
                <w:color w:val="000000"/>
                <w:sz w:val="20"/>
                <w:lang w:eastAsia="es-CO"/>
              </w:rPr>
              <w:t>Diligenciamiento de la ficha de diagnóstico.</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rPr>
                <w:rFonts w:ascii="Arial" w:hAnsi="Arial" w:cs="Arial"/>
                <w:color w:val="000000"/>
                <w:sz w:val="20"/>
                <w:lang w:eastAsia="es-CO"/>
              </w:rPr>
            </w:pPr>
            <w:r w:rsidRPr="00F97E09">
              <w:rPr>
                <w:rFonts w:ascii="Arial" w:hAnsi="Arial" w:cs="Arial"/>
                <w:bCs/>
                <w:color w:val="000000"/>
                <w:sz w:val="20"/>
                <w:lang w:eastAsia="es-CO"/>
              </w:rPr>
              <w:t xml:space="preserve">Gestión para el apoyo </w:t>
            </w:r>
            <w:r>
              <w:rPr>
                <w:rFonts w:ascii="Arial" w:hAnsi="Arial" w:cs="Arial"/>
                <w:bCs/>
                <w:color w:val="000000"/>
                <w:sz w:val="20"/>
                <w:lang w:eastAsia="es-CO"/>
              </w:rPr>
              <w:t>de Emas y/o Coorponariño.</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rPr>
                <w:rFonts w:ascii="Arial" w:hAnsi="Arial" w:cs="Arial"/>
                <w:color w:val="000000"/>
                <w:sz w:val="20"/>
                <w:lang w:eastAsia="es-CO"/>
              </w:rPr>
            </w:pPr>
            <w:r w:rsidRPr="00F97E09">
              <w:rPr>
                <w:rFonts w:ascii="Arial" w:hAnsi="Arial" w:cs="Arial"/>
                <w:bCs/>
                <w:color w:val="000000"/>
                <w:sz w:val="20"/>
                <w:lang w:eastAsia="es-CO"/>
              </w:rPr>
              <w:t>Elaboración del informe de diagnóstico.</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rPr>
                <w:rFonts w:ascii="Arial" w:hAnsi="Arial" w:cs="Arial"/>
                <w:color w:val="000000"/>
                <w:sz w:val="20"/>
                <w:lang w:eastAsia="es-CO"/>
              </w:rPr>
            </w:pPr>
            <w:r w:rsidRPr="00F97E09">
              <w:rPr>
                <w:rFonts w:ascii="Arial" w:hAnsi="Arial" w:cs="Arial"/>
                <w:color w:val="000000"/>
                <w:sz w:val="20"/>
                <w:lang w:eastAsia="es-CO"/>
              </w:rPr>
              <w:t>Elaboración de la presentación para socializar el diagnóstico.</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rPr>
                <w:rFonts w:ascii="Arial" w:hAnsi="Arial" w:cs="Arial"/>
                <w:color w:val="000000"/>
                <w:sz w:val="20"/>
                <w:lang w:eastAsia="es-CO"/>
              </w:rPr>
            </w:pPr>
            <w:r w:rsidRPr="00F97E09">
              <w:rPr>
                <w:rFonts w:ascii="Arial" w:hAnsi="Arial" w:cs="Arial"/>
                <w:bCs/>
                <w:color w:val="000000"/>
                <w:sz w:val="20"/>
                <w:lang w:eastAsia="es-CO"/>
              </w:rPr>
              <w:t>Elaboración de material</w:t>
            </w:r>
            <w:r>
              <w:rPr>
                <w:rFonts w:ascii="Arial" w:hAnsi="Arial" w:cs="Arial"/>
                <w:bCs/>
                <w:color w:val="000000"/>
                <w:sz w:val="20"/>
                <w:lang w:eastAsia="es-CO"/>
              </w:rPr>
              <w:t xml:space="preserve"> </w:t>
            </w:r>
            <w:r w:rsidR="004D110A">
              <w:rPr>
                <w:rFonts w:ascii="Arial" w:hAnsi="Arial" w:cs="Arial"/>
                <w:bCs/>
                <w:color w:val="000000"/>
                <w:sz w:val="20"/>
                <w:lang w:eastAsia="es-CO"/>
              </w:rPr>
              <w:t>para la</w:t>
            </w:r>
            <w:r>
              <w:rPr>
                <w:rFonts w:ascii="Arial" w:hAnsi="Arial" w:cs="Arial"/>
                <w:bCs/>
                <w:color w:val="000000"/>
                <w:sz w:val="20"/>
                <w:lang w:eastAsia="es-CO"/>
              </w:rPr>
              <w:t xml:space="preserve"> </w:t>
            </w:r>
            <w:r w:rsidRPr="00F97E09">
              <w:rPr>
                <w:rFonts w:ascii="Arial" w:hAnsi="Arial" w:cs="Arial"/>
                <w:bCs/>
                <w:color w:val="000000"/>
                <w:sz w:val="20"/>
                <w:lang w:eastAsia="es-CO"/>
              </w:rPr>
              <w:t xml:space="preserve">sensibilización sobre contaminación ambiental y sus tipos.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rPr>
                <w:rFonts w:ascii="Arial" w:hAnsi="Arial" w:cs="Arial"/>
                <w:color w:val="000000"/>
                <w:sz w:val="20"/>
                <w:lang w:eastAsia="es-CO"/>
              </w:rPr>
            </w:pPr>
            <w:r w:rsidRPr="00F97E09">
              <w:rPr>
                <w:rFonts w:ascii="Arial" w:hAnsi="Arial" w:cs="Arial"/>
                <w:bCs/>
                <w:color w:val="000000"/>
                <w:sz w:val="20"/>
                <w:lang w:eastAsia="es-CO"/>
              </w:rPr>
              <w:t>Diseño de talleres para evaluar sobre contaminación</w:t>
            </w:r>
            <w:r>
              <w:rPr>
                <w:rFonts w:ascii="Arial" w:hAnsi="Arial" w:cs="Arial"/>
                <w:bCs/>
                <w:color w:val="000000"/>
                <w:sz w:val="20"/>
                <w:lang w:eastAsia="es-CO"/>
              </w:rPr>
              <w:t>.</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Default="00E01154" w:rsidP="00E01154">
            <w:pPr>
              <w:rPr>
                <w:rFonts w:ascii="Arial" w:hAnsi="Arial" w:cs="Arial"/>
                <w:color w:val="000000"/>
                <w:sz w:val="20"/>
                <w:lang w:eastAsia="es-CO"/>
              </w:rPr>
            </w:pPr>
            <w:r w:rsidRPr="00F97E09">
              <w:rPr>
                <w:rFonts w:ascii="Arial" w:hAnsi="Arial" w:cs="Arial"/>
                <w:color w:val="000000"/>
                <w:sz w:val="20"/>
                <w:lang w:eastAsia="es-CO"/>
              </w:rPr>
              <w:t>Charla de sensibilización sobre contaminación ambiental</w:t>
            </w:r>
            <w:r>
              <w:rPr>
                <w:rFonts w:ascii="Arial" w:hAnsi="Arial" w:cs="Arial"/>
                <w:color w:val="000000"/>
                <w:sz w:val="20"/>
                <w:lang w:eastAsia="es-CO"/>
              </w:rPr>
              <w:t>.</w:t>
            </w:r>
          </w:p>
          <w:p w:rsidR="00E01154" w:rsidRPr="00F97E09" w:rsidRDefault="00E01154" w:rsidP="00E01154">
            <w:pPr>
              <w:rPr>
                <w:rFonts w:ascii="Arial" w:hAnsi="Arial" w:cs="Arial"/>
                <w:color w:val="000000"/>
                <w:sz w:val="20"/>
                <w:lang w:eastAsia="es-CO"/>
              </w:rPr>
            </w:pPr>
            <w:r w:rsidRPr="00F97E09">
              <w:rPr>
                <w:rFonts w:ascii="Arial" w:hAnsi="Arial" w:cs="Arial"/>
                <w:color w:val="000000"/>
                <w:sz w:val="20"/>
                <w:lang w:eastAsia="es-CO"/>
              </w:rPr>
              <w:t>Presentación del diagnóstico.</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rPr>
                <w:rFonts w:ascii="Arial" w:hAnsi="Arial" w:cs="Arial"/>
                <w:color w:val="000000"/>
                <w:sz w:val="20"/>
                <w:lang w:eastAsia="es-CO"/>
              </w:rPr>
            </w:pPr>
            <w:r w:rsidRPr="00F97E09">
              <w:rPr>
                <w:rFonts w:ascii="Arial" w:hAnsi="Arial" w:cs="Arial"/>
                <w:bCs/>
                <w:color w:val="000000"/>
                <w:sz w:val="20"/>
                <w:lang w:eastAsia="es-CO"/>
              </w:rPr>
              <w:t>Diseño del formato de seguimiento de actitudes y comportamientos ambientales.</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rPr>
                <w:rFonts w:ascii="Arial" w:hAnsi="Arial" w:cs="Arial"/>
                <w:color w:val="000000"/>
                <w:sz w:val="20"/>
                <w:lang w:eastAsia="es-CO"/>
              </w:rPr>
            </w:pPr>
            <w:r>
              <w:rPr>
                <w:rFonts w:ascii="Arial" w:hAnsi="Arial" w:cs="Arial"/>
                <w:bCs/>
                <w:color w:val="000000"/>
                <w:sz w:val="20"/>
                <w:lang w:eastAsia="es-CO"/>
              </w:rPr>
              <w:t>Inducción de los</w:t>
            </w:r>
            <w:r w:rsidRPr="00F97E09">
              <w:rPr>
                <w:rFonts w:ascii="Arial" w:hAnsi="Arial" w:cs="Arial"/>
                <w:bCs/>
                <w:color w:val="000000"/>
                <w:sz w:val="20"/>
                <w:lang w:eastAsia="es-CO"/>
              </w:rPr>
              <w:t xml:space="preserve"> voluntarios ambientales sobre </w:t>
            </w:r>
            <w:r>
              <w:rPr>
                <w:rFonts w:ascii="Arial" w:hAnsi="Arial" w:cs="Arial"/>
                <w:bCs/>
                <w:color w:val="000000"/>
                <w:sz w:val="20"/>
                <w:lang w:eastAsia="es-CO"/>
              </w:rPr>
              <w:t xml:space="preserve">el </w:t>
            </w:r>
            <w:r w:rsidRPr="00F97E09">
              <w:rPr>
                <w:rFonts w:ascii="Arial" w:hAnsi="Arial" w:cs="Arial"/>
                <w:bCs/>
                <w:color w:val="000000"/>
                <w:sz w:val="20"/>
                <w:lang w:eastAsia="es-CO"/>
              </w:rPr>
              <w:t xml:space="preserve">seguimiento de actitudes y comportamientos ambientales.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rPr>
                <w:rFonts w:ascii="Arial" w:hAnsi="Arial" w:cs="Arial"/>
                <w:color w:val="000000"/>
                <w:sz w:val="20"/>
                <w:lang w:eastAsia="es-CO"/>
              </w:rPr>
            </w:pPr>
            <w:r w:rsidRPr="00F97E09">
              <w:rPr>
                <w:rFonts w:ascii="Arial" w:hAnsi="Arial" w:cs="Arial"/>
                <w:bCs/>
                <w:color w:val="000000"/>
                <w:sz w:val="20"/>
                <w:lang w:eastAsia="es-CO"/>
              </w:rPr>
              <w:t xml:space="preserve">Diligenciamiento del </w:t>
            </w:r>
            <w:r>
              <w:rPr>
                <w:rFonts w:ascii="Arial" w:hAnsi="Arial" w:cs="Arial"/>
                <w:bCs/>
                <w:color w:val="000000"/>
                <w:sz w:val="20"/>
                <w:lang w:eastAsia="es-CO"/>
              </w:rPr>
              <w:t>s</w:t>
            </w:r>
            <w:r w:rsidRPr="00F97E09">
              <w:rPr>
                <w:rFonts w:ascii="Arial" w:hAnsi="Arial" w:cs="Arial"/>
                <w:bCs/>
                <w:color w:val="000000"/>
                <w:sz w:val="20"/>
                <w:lang w:eastAsia="es-CO"/>
              </w:rPr>
              <w:t>eguimiento de actitudes y comportamientos ambientales.</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rPr>
                <w:rFonts w:ascii="Arial" w:hAnsi="Arial" w:cs="Arial"/>
                <w:color w:val="000000"/>
                <w:sz w:val="20"/>
                <w:lang w:eastAsia="es-CO"/>
              </w:rPr>
            </w:pPr>
            <w:r w:rsidRPr="00F97E09">
              <w:rPr>
                <w:rFonts w:ascii="Arial" w:hAnsi="Arial" w:cs="Arial"/>
                <w:bCs/>
                <w:color w:val="000000"/>
                <w:sz w:val="20"/>
                <w:lang w:eastAsia="es-CO"/>
              </w:rPr>
              <w:t xml:space="preserve">Elaboración del informe de </w:t>
            </w:r>
            <w:r>
              <w:rPr>
                <w:rFonts w:ascii="Arial" w:hAnsi="Arial" w:cs="Arial"/>
                <w:bCs/>
                <w:color w:val="000000"/>
                <w:sz w:val="20"/>
                <w:lang w:eastAsia="es-CO"/>
              </w:rPr>
              <w:t>s</w:t>
            </w:r>
            <w:r w:rsidRPr="00F97E09">
              <w:rPr>
                <w:rFonts w:ascii="Arial" w:hAnsi="Arial" w:cs="Arial"/>
                <w:bCs/>
                <w:color w:val="000000"/>
                <w:sz w:val="20"/>
                <w:lang w:eastAsia="es-CO"/>
              </w:rPr>
              <w:t>eguimiento de actitudes y comportamientos ambientales.</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rPr>
                <w:rFonts w:ascii="Arial" w:hAnsi="Arial" w:cs="Arial"/>
                <w:color w:val="000000"/>
                <w:sz w:val="20"/>
                <w:lang w:eastAsia="es-CO"/>
              </w:rPr>
            </w:pPr>
            <w:r w:rsidRPr="00F97E09">
              <w:rPr>
                <w:rFonts w:ascii="Arial" w:hAnsi="Arial" w:cs="Arial"/>
                <w:bCs/>
                <w:color w:val="000000"/>
                <w:sz w:val="20"/>
                <w:lang w:eastAsia="es-CO"/>
              </w:rPr>
              <w:t>Elaboración de presentación con los resultados del seguimiento de actitudes ambientales</w:t>
            </w:r>
            <w:r>
              <w:rPr>
                <w:rFonts w:ascii="Arial" w:hAnsi="Arial" w:cs="Arial"/>
                <w:bCs/>
                <w:color w:val="000000"/>
                <w:sz w:val="20"/>
                <w:lang w:eastAsia="es-CO"/>
              </w:rPr>
              <w:t>.</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rPr>
                <w:rFonts w:ascii="Arial" w:hAnsi="Arial" w:cs="Arial"/>
                <w:color w:val="000000"/>
                <w:sz w:val="20"/>
                <w:lang w:eastAsia="es-CO"/>
              </w:rPr>
            </w:pPr>
            <w:r w:rsidRPr="00F97E09">
              <w:rPr>
                <w:rFonts w:ascii="Arial" w:hAnsi="Arial" w:cs="Arial"/>
                <w:bCs/>
                <w:color w:val="000000"/>
                <w:sz w:val="20"/>
                <w:lang w:eastAsia="es-CO"/>
              </w:rPr>
              <w:t xml:space="preserve">Preparación logística para la celebración del día del estudiante.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tcPr>
          <w:p w:rsidR="00E01154" w:rsidRPr="00F97E09" w:rsidRDefault="00E01154" w:rsidP="00E01154">
            <w:pPr>
              <w:rPr>
                <w:rFonts w:ascii="Arial" w:hAnsi="Arial" w:cs="Arial"/>
                <w:bCs/>
                <w:color w:val="000000"/>
                <w:sz w:val="20"/>
                <w:lang w:eastAsia="es-CO"/>
              </w:rPr>
            </w:pPr>
            <w:r>
              <w:rPr>
                <w:rFonts w:ascii="Arial" w:hAnsi="Arial" w:cs="Arial"/>
                <w:bCs/>
                <w:color w:val="000000"/>
                <w:sz w:val="20"/>
                <w:lang w:eastAsia="es-CO"/>
              </w:rPr>
              <w:t>Celebración del día del estudiante.</w:t>
            </w:r>
          </w:p>
        </w:tc>
        <w:tc>
          <w:tcPr>
            <w:tcW w:w="242" w:type="dxa"/>
            <w:tcBorders>
              <w:top w:val="nil"/>
              <w:left w:val="nil"/>
              <w:bottom w:val="single" w:sz="4" w:space="0" w:color="auto"/>
              <w:right w:val="single" w:sz="4" w:space="0" w:color="auto"/>
            </w:tcBorders>
            <w:shd w:val="clear" w:color="auto" w:fill="auto"/>
            <w:noWrap/>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auto"/>
            <w:noWrap/>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auto"/>
            <w:noWrap/>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auto"/>
            <w:noWrap/>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auto"/>
            <w:noWrap/>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C6D9F1" w:themeFill="text2" w:themeFillTint="33"/>
            <w:noWrap/>
          </w:tcPr>
          <w:p w:rsidR="00E01154" w:rsidRPr="00F97E09" w:rsidRDefault="00E01154" w:rsidP="00E01154">
            <w:pPr>
              <w:jc w:val="center"/>
              <w:rPr>
                <w:rFonts w:ascii="Calibri" w:hAnsi="Calibri" w:cs="Calibri"/>
                <w:color w:val="000000"/>
                <w:sz w:val="20"/>
                <w:lang w:eastAsia="es-CO"/>
              </w:rPr>
            </w:pPr>
          </w:p>
        </w:tc>
        <w:tc>
          <w:tcPr>
            <w:tcW w:w="242" w:type="dxa"/>
            <w:tcBorders>
              <w:top w:val="nil"/>
              <w:left w:val="nil"/>
              <w:bottom w:val="single" w:sz="4" w:space="0" w:color="auto"/>
              <w:right w:val="single" w:sz="4" w:space="0" w:color="auto"/>
            </w:tcBorders>
            <w:shd w:val="clear" w:color="auto" w:fill="auto"/>
            <w:noWrap/>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auto"/>
            <w:noWrap/>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auto"/>
            <w:noWrap/>
          </w:tcPr>
          <w:p w:rsidR="00E01154" w:rsidRPr="00F97E09" w:rsidRDefault="00E01154" w:rsidP="00E01154">
            <w:pPr>
              <w:jc w:val="center"/>
              <w:rPr>
                <w:rFonts w:ascii="Calibri" w:hAnsi="Calibri" w:cs="Calibri"/>
                <w:color w:val="000000"/>
                <w:sz w:val="20"/>
                <w:lang w:eastAsia="es-CO"/>
              </w:rPr>
            </w:pPr>
          </w:p>
        </w:tc>
        <w:tc>
          <w:tcPr>
            <w:tcW w:w="368" w:type="dxa"/>
            <w:tcBorders>
              <w:top w:val="nil"/>
              <w:left w:val="nil"/>
              <w:bottom w:val="single" w:sz="4" w:space="0" w:color="auto"/>
              <w:right w:val="single" w:sz="4" w:space="0" w:color="auto"/>
            </w:tcBorders>
            <w:shd w:val="clear" w:color="auto" w:fill="auto"/>
            <w:noWrap/>
          </w:tcPr>
          <w:p w:rsidR="00E01154" w:rsidRPr="00F97E09" w:rsidRDefault="00E01154" w:rsidP="00E01154">
            <w:pPr>
              <w:jc w:val="center"/>
              <w:rPr>
                <w:rFonts w:ascii="Calibri" w:hAnsi="Calibri" w:cs="Calibri"/>
                <w:color w:val="000000"/>
                <w:sz w:val="20"/>
                <w:lang w:eastAsia="es-CO"/>
              </w:rPr>
            </w:pPr>
          </w:p>
        </w:tc>
        <w:tc>
          <w:tcPr>
            <w:tcW w:w="368" w:type="dxa"/>
            <w:tcBorders>
              <w:top w:val="nil"/>
              <w:left w:val="nil"/>
              <w:bottom w:val="single" w:sz="4" w:space="0" w:color="auto"/>
              <w:right w:val="single" w:sz="4" w:space="0" w:color="auto"/>
            </w:tcBorders>
            <w:shd w:val="clear" w:color="auto" w:fill="auto"/>
            <w:noWrap/>
          </w:tcPr>
          <w:p w:rsidR="00E01154" w:rsidRPr="00F97E09" w:rsidRDefault="00E01154" w:rsidP="00E01154">
            <w:pPr>
              <w:jc w:val="center"/>
              <w:rPr>
                <w:rFonts w:ascii="Calibri" w:hAnsi="Calibri" w:cs="Calibri"/>
                <w:color w:val="000000"/>
                <w:sz w:val="20"/>
                <w:lang w:eastAsia="es-CO"/>
              </w:rPr>
            </w:pPr>
          </w:p>
        </w:tc>
        <w:tc>
          <w:tcPr>
            <w:tcW w:w="368" w:type="dxa"/>
            <w:tcBorders>
              <w:top w:val="nil"/>
              <w:left w:val="nil"/>
              <w:bottom w:val="single" w:sz="4" w:space="0" w:color="auto"/>
              <w:right w:val="single" w:sz="4" w:space="0" w:color="auto"/>
            </w:tcBorders>
            <w:shd w:val="clear" w:color="auto" w:fill="auto"/>
            <w:noWrap/>
          </w:tcPr>
          <w:p w:rsidR="00E01154" w:rsidRPr="00F97E09" w:rsidRDefault="00E01154" w:rsidP="00E01154">
            <w:pPr>
              <w:jc w:val="center"/>
              <w:rPr>
                <w:rFonts w:ascii="Calibri" w:hAnsi="Calibri" w:cs="Calibri"/>
                <w:color w:val="000000"/>
                <w:sz w:val="20"/>
                <w:lang w:eastAsia="es-CO"/>
              </w:rPr>
            </w:pP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rPr>
                <w:rFonts w:ascii="Arial" w:hAnsi="Arial" w:cs="Arial"/>
                <w:color w:val="000000"/>
                <w:sz w:val="20"/>
                <w:lang w:eastAsia="es-CO"/>
              </w:rPr>
            </w:pPr>
            <w:r w:rsidRPr="00F97E09">
              <w:rPr>
                <w:rFonts w:ascii="Arial" w:hAnsi="Arial" w:cs="Arial"/>
                <w:bCs/>
                <w:color w:val="000000"/>
                <w:sz w:val="20"/>
                <w:lang w:eastAsia="es-CO"/>
              </w:rPr>
              <w:t xml:space="preserve">Elaboración de material para la charla sobre manejo de residuos sólidos.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rPr>
                <w:rFonts w:ascii="Arial" w:hAnsi="Arial" w:cs="Arial"/>
                <w:color w:val="000000"/>
                <w:sz w:val="20"/>
                <w:lang w:eastAsia="es-CO"/>
              </w:rPr>
            </w:pPr>
            <w:r w:rsidRPr="00F97E09">
              <w:rPr>
                <w:rFonts w:ascii="Arial" w:hAnsi="Arial" w:cs="Arial"/>
                <w:bCs/>
                <w:color w:val="000000"/>
                <w:sz w:val="20"/>
                <w:lang w:eastAsia="es-CO"/>
              </w:rPr>
              <w:t xml:space="preserve">Diseño de talleres para evaluar la charla sobre manejo de residuos sólidos.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rPr>
                <w:rFonts w:ascii="Symbol" w:hAnsi="Symbol" w:cs="Calibri"/>
                <w:color w:val="000000"/>
                <w:sz w:val="20"/>
                <w:lang w:eastAsia="es-CO"/>
              </w:rPr>
            </w:pPr>
            <w:r w:rsidRPr="00F97E09">
              <w:rPr>
                <w:rFonts w:ascii="Arial" w:hAnsi="Arial" w:cs="Arial"/>
                <w:color w:val="000000"/>
                <w:sz w:val="20"/>
                <w:lang w:eastAsia="es-CO"/>
              </w:rPr>
              <w:t>Charla de sensibilización sobre manejo de residuos sólidos. / Presentación del primer informe de seguimiento.</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rPr>
                <w:rFonts w:ascii="Arial" w:hAnsi="Arial" w:cs="Arial"/>
                <w:color w:val="000000"/>
                <w:sz w:val="20"/>
                <w:lang w:eastAsia="es-CO"/>
              </w:rPr>
            </w:pPr>
            <w:r w:rsidRPr="00F97E09">
              <w:rPr>
                <w:rFonts w:ascii="Arial" w:hAnsi="Arial" w:cs="Arial"/>
                <w:bCs/>
                <w:color w:val="000000"/>
                <w:sz w:val="20"/>
                <w:lang w:eastAsia="es-CO"/>
              </w:rPr>
              <w:t xml:space="preserve">Diligenciamiento del formato de Seguimiento de actitudes y comportamientos ambientales (para el informe final)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rPr>
                <w:rFonts w:ascii="Arial" w:hAnsi="Arial" w:cs="Arial"/>
                <w:color w:val="000000"/>
                <w:sz w:val="20"/>
                <w:lang w:eastAsia="es-CO"/>
              </w:rPr>
            </w:pPr>
            <w:r w:rsidRPr="00F97E09">
              <w:rPr>
                <w:rFonts w:ascii="Arial" w:hAnsi="Arial" w:cs="Arial"/>
                <w:bCs/>
                <w:color w:val="000000"/>
                <w:sz w:val="20"/>
                <w:lang w:eastAsia="es-CO"/>
              </w:rPr>
              <w:t xml:space="preserve">Elaboración del informe final </w:t>
            </w:r>
            <w:r>
              <w:rPr>
                <w:rFonts w:ascii="Arial" w:hAnsi="Arial" w:cs="Arial"/>
                <w:bCs/>
                <w:color w:val="000000"/>
                <w:sz w:val="20"/>
                <w:lang w:eastAsia="es-CO"/>
              </w:rPr>
              <w:t>de los</w:t>
            </w:r>
            <w:r w:rsidRPr="00F97E09">
              <w:rPr>
                <w:rFonts w:ascii="Arial" w:hAnsi="Arial" w:cs="Arial"/>
                <w:bCs/>
                <w:color w:val="000000"/>
                <w:sz w:val="20"/>
                <w:lang w:eastAsia="es-CO"/>
              </w:rPr>
              <w:t xml:space="preserve"> voluntarios ambientales.</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rPr>
                <w:rFonts w:ascii="Arial" w:hAnsi="Arial" w:cs="Arial"/>
                <w:color w:val="000000"/>
                <w:sz w:val="20"/>
                <w:lang w:eastAsia="es-CO"/>
              </w:rPr>
            </w:pPr>
            <w:r w:rsidRPr="00F97E09">
              <w:rPr>
                <w:rFonts w:ascii="Arial" w:hAnsi="Arial" w:cs="Arial"/>
                <w:bCs/>
                <w:color w:val="000000"/>
                <w:sz w:val="20"/>
                <w:lang w:eastAsia="es-CO"/>
              </w:rPr>
              <w:t>Elaboración de presentación para socializar los resultados finales de los voluntarios ambientales.</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rPr>
                <w:rFonts w:ascii="Arial" w:hAnsi="Arial" w:cs="Arial"/>
                <w:color w:val="000000"/>
                <w:sz w:val="20"/>
                <w:lang w:eastAsia="es-CO"/>
              </w:rPr>
            </w:pPr>
            <w:r w:rsidRPr="00F97E09">
              <w:rPr>
                <w:rFonts w:ascii="Arial" w:hAnsi="Arial" w:cs="Arial"/>
                <w:bCs/>
                <w:color w:val="000000"/>
                <w:sz w:val="20"/>
                <w:lang w:eastAsia="es-CO"/>
              </w:rPr>
              <w:t>Elaboración de material para la charla sobre producción y consumo responsable.</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Pr="00F97E09" w:rsidRDefault="00E01154" w:rsidP="00E01154">
            <w:pPr>
              <w:rPr>
                <w:rFonts w:ascii="Arial" w:hAnsi="Arial" w:cs="Arial"/>
                <w:color w:val="000000"/>
                <w:sz w:val="20"/>
                <w:lang w:eastAsia="es-CO"/>
              </w:rPr>
            </w:pPr>
            <w:r w:rsidRPr="00F97E09">
              <w:rPr>
                <w:rFonts w:ascii="Arial" w:hAnsi="Arial" w:cs="Arial"/>
                <w:bCs/>
                <w:color w:val="000000"/>
                <w:sz w:val="20"/>
                <w:lang w:eastAsia="es-CO"/>
              </w:rPr>
              <w:t>Diseño de talleres para evaluar sobre producción y consumo responsable.</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r w:rsidR="00E01154" w:rsidRPr="00F97E09" w:rsidTr="00D57A9C">
        <w:trPr>
          <w:trHeight w:val="284"/>
        </w:trPr>
        <w:tc>
          <w:tcPr>
            <w:tcW w:w="5607" w:type="dxa"/>
            <w:tcBorders>
              <w:top w:val="nil"/>
              <w:left w:val="single" w:sz="4" w:space="0" w:color="auto"/>
              <w:bottom w:val="single" w:sz="4" w:space="0" w:color="auto"/>
              <w:right w:val="single" w:sz="4" w:space="0" w:color="auto"/>
            </w:tcBorders>
            <w:shd w:val="clear" w:color="auto" w:fill="auto"/>
            <w:vAlign w:val="center"/>
            <w:hideMark/>
          </w:tcPr>
          <w:p w:rsidR="00E01154" w:rsidRDefault="00E01154" w:rsidP="00E01154">
            <w:pPr>
              <w:rPr>
                <w:rFonts w:ascii="Arial" w:hAnsi="Arial" w:cs="Arial"/>
                <w:color w:val="000000"/>
                <w:sz w:val="20"/>
                <w:lang w:eastAsia="es-CO"/>
              </w:rPr>
            </w:pPr>
            <w:r w:rsidRPr="00F97E09">
              <w:rPr>
                <w:rFonts w:ascii="Arial" w:hAnsi="Arial" w:cs="Arial"/>
                <w:color w:val="000000"/>
                <w:sz w:val="20"/>
                <w:lang w:eastAsia="es-CO"/>
              </w:rPr>
              <w:t>Charla sobre producción y consumo responsable</w:t>
            </w:r>
            <w:r>
              <w:rPr>
                <w:rFonts w:ascii="Arial" w:hAnsi="Arial" w:cs="Arial"/>
                <w:color w:val="000000"/>
                <w:sz w:val="20"/>
                <w:lang w:eastAsia="es-CO"/>
              </w:rPr>
              <w:t>.</w:t>
            </w:r>
          </w:p>
          <w:p w:rsidR="00E01154" w:rsidRPr="00F97E09" w:rsidRDefault="00E01154" w:rsidP="00E01154">
            <w:pPr>
              <w:rPr>
                <w:rFonts w:ascii="Arial" w:hAnsi="Arial" w:cs="Arial"/>
                <w:color w:val="000000"/>
                <w:sz w:val="20"/>
                <w:lang w:eastAsia="es-CO"/>
              </w:rPr>
            </w:pPr>
            <w:r w:rsidRPr="00F97E09">
              <w:rPr>
                <w:rFonts w:ascii="Arial" w:hAnsi="Arial" w:cs="Arial"/>
                <w:color w:val="000000"/>
                <w:sz w:val="20"/>
                <w:lang w:eastAsia="es-CO"/>
              </w:rPr>
              <w:t>Presentación del informe final de los voluntarios ambientales.</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2"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244"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C6D9F1" w:themeFill="text2" w:themeFillTint="33"/>
            <w:noWrap/>
            <w:hideMark/>
          </w:tcPr>
          <w:p w:rsidR="00E01154" w:rsidRPr="00F97E09" w:rsidRDefault="00E01154" w:rsidP="00E01154">
            <w:pPr>
              <w:jc w:val="center"/>
              <w:rPr>
                <w:rFonts w:ascii="Calibri" w:hAnsi="Calibri" w:cs="Calibri"/>
                <w:color w:val="000000"/>
                <w:sz w:val="20"/>
                <w:lang w:eastAsia="es-CO"/>
              </w:rPr>
            </w:pP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c>
          <w:tcPr>
            <w:tcW w:w="368" w:type="dxa"/>
            <w:tcBorders>
              <w:top w:val="nil"/>
              <w:left w:val="nil"/>
              <w:bottom w:val="single" w:sz="4" w:space="0" w:color="auto"/>
              <w:right w:val="single" w:sz="4" w:space="0" w:color="auto"/>
            </w:tcBorders>
            <w:shd w:val="clear" w:color="auto" w:fill="auto"/>
            <w:noWrap/>
            <w:hideMark/>
          </w:tcPr>
          <w:p w:rsidR="00E01154" w:rsidRPr="00F97E09" w:rsidRDefault="00E01154" w:rsidP="00E01154">
            <w:pPr>
              <w:jc w:val="center"/>
              <w:rPr>
                <w:rFonts w:ascii="Calibri" w:hAnsi="Calibri" w:cs="Calibri"/>
                <w:color w:val="000000"/>
                <w:sz w:val="20"/>
                <w:lang w:eastAsia="es-CO"/>
              </w:rPr>
            </w:pPr>
            <w:r w:rsidRPr="00F97E09">
              <w:rPr>
                <w:rFonts w:ascii="Calibri" w:hAnsi="Calibri" w:cs="Calibri"/>
                <w:color w:val="000000"/>
                <w:sz w:val="20"/>
                <w:lang w:eastAsia="es-CO"/>
              </w:rPr>
              <w:t> </w:t>
            </w:r>
          </w:p>
        </w:tc>
      </w:tr>
    </w:tbl>
    <w:p w:rsidR="00E01154" w:rsidRPr="00F65669" w:rsidRDefault="00E01154" w:rsidP="001928FC">
      <w:pPr>
        <w:pStyle w:val="Titulo1PRAE"/>
        <w:numPr>
          <w:ilvl w:val="0"/>
          <w:numId w:val="34"/>
        </w:numPr>
        <w:spacing w:before="0" w:after="0"/>
        <w:jc w:val="left"/>
        <w:rPr>
          <w:sz w:val="22"/>
          <w:szCs w:val="22"/>
          <w:lang w:val="es-CO"/>
        </w:rPr>
      </w:pPr>
      <w:r w:rsidRPr="00F65669">
        <w:rPr>
          <w:sz w:val="22"/>
          <w:szCs w:val="22"/>
          <w:lang w:val="es-CO"/>
        </w:rPr>
        <w:lastRenderedPageBreak/>
        <w:t xml:space="preserve">Referentes </w:t>
      </w:r>
      <w:r>
        <w:rPr>
          <w:sz w:val="22"/>
          <w:szCs w:val="22"/>
          <w:lang w:val="es-CO"/>
        </w:rPr>
        <w:t>T</w:t>
      </w:r>
      <w:r w:rsidRPr="00F65669">
        <w:rPr>
          <w:sz w:val="22"/>
          <w:szCs w:val="22"/>
          <w:lang w:val="es-CO"/>
        </w:rPr>
        <w:t>eóricos</w:t>
      </w:r>
    </w:p>
    <w:p w:rsidR="00E01154" w:rsidRPr="00F65669" w:rsidRDefault="00E01154" w:rsidP="00E01154">
      <w:pPr>
        <w:rPr>
          <w:rFonts w:ascii="Arial" w:hAnsi="Arial" w:cs="Arial"/>
        </w:rPr>
      </w:pPr>
    </w:p>
    <w:p w:rsidR="00E01154" w:rsidRPr="00F65669" w:rsidRDefault="00E01154" w:rsidP="00E01154">
      <w:pPr>
        <w:jc w:val="both"/>
        <w:rPr>
          <w:rFonts w:ascii="Arial" w:hAnsi="Arial" w:cs="Arial"/>
          <w:bCs/>
        </w:rPr>
      </w:pPr>
      <w:r w:rsidRPr="00F65669">
        <w:rPr>
          <w:rFonts w:ascii="Arial" w:hAnsi="Arial" w:cs="Arial"/>
          <w:bCs/>
        </w:rPr>
        <w:t>A continuación, Bermúdez, Muriel y Vega (2023) una de ellas, docente de la IEM Antonio Nariño y que ha trabajado en el PRAE de la institución en mención; presentan una recopilación conceptual de diversas fuentes relacionados a la Educación ambiental y Sostenibilidad, Educación Ambiental y Actitudes basados en diversos autores, así:</w:t>
      </w:r>
    </w:p>
    <w:p w:rsidR="00E01154" w:rsidRPr="00F65669" w:rsidRDefault="00E01154" w:rsidP="00E01154">
      <w:pPr>
        <w:ind w:firstLine="340"/>
        <w:jc w:val="both"/>
        <w:rPr>
          <w:rFonts w:ascii="Arial" w:hAnsi="Arial" w:cs="Arial"/>
          <w:b/>
          <w:bCs/>
        </w:rPr>
      </w:pPr>
    </w:p>
    <w:p w:rsidR="00E01154" w:rsidRPr="00F65669" w:rsidRDefault="00E01154" w:rsidP="001928FC">
      <w:pPr>
        <w:pStyle w:val="Titulo1PRAE"/>
        <w:numPr>
          <w:ilvl w:val="1"/>
          <w:numId w:val="34"/>
        </w:numPr>
        <w:spacing w:before="0" w:after="0"/>
        <w:jc w:val="left"/>
        <w:rPr>
          <w:sz w:val="22"/>
          <w:szCs w:val="22"/>
          <w:lang w:val="es-CO"/>
        </w:rPr>
      </w:pPr>
      <w:r w:rsidRPr="00F65669">
        <w:rPr>
          <w:sz w:val="22"/>
          <w:szCs w:val="22"/>
          <w:lang w:val="es-CO"/>
        </w:rPr>
        <w:t>Educación Ambiental (EA)</w:t>
      </w:r>
    </w:p>
    <w:p w:rsidR="00E01154" w:rsidRPr="00F65669" w:rsidRDefault="00E01154" w:rsidP="00E01154">
      <w:pPr>
        <w:adjustRightInd w:val="0"/>
        <w:rPr>
          <w:rFonts w:ascii="Arial" w:hAnsi="Arial" w:cs="Arial"/>
          <w:b/>
          <w:bCs/>
        </w:rPr>
      </w:pPr>
    </w:p>
    <w:p w:rsidR="00E01154" w:rsidRPr="00F65669" w:rsidRDefault="00E01154" w:rsidP="00E01154">
      <w:pPr>
        <w:adjustRightInd w:val="0"/>
        <w:jc w:val="both"/>
        <w:rPr>
          <w:rFonts w:ascii="Arial" w:hAnsi="Arial" w:cs="Arial"/>
        </w:rPr>
      </w:pPr>
      <w:r w:rsidRPr="00F65669">
        <w:rPr>
          <w:rFonts w:ascii="Arial" w:hAnsi="Arial" w:cs="Arial"/>
        </w:rPr>
        <w:t>Desde un enfoque sistémico del ambiente, la Educación Ambiental debe ser considerada como el camino que le permite al sujeto percibir las relaciones de interdependencia con su entorno, a partir del discernimiento reflexivo y crítico de su contexto biofísico, social, político, económico y cultural para que, a partir de la apropiación de la realidad concreta, se puedan generar en él y en su comunidad actitudes de valoración y respeto por el ambiente (Ministerio de Educación Nacional y Ministerio de Medio Ambiente, 2002).</w:t>
      </w:r>
    </w:p>
    <w:p w:rsidR="00E01154" w:rsidRPr="00F65669" w:rsidRDefault="00E01154" w:rsidP="00E01154">
      <w:pPr>
        <w:adjustRightInd w:val="0"/>
        <w:ind w:firstLine="720"/>
        <w:jc w:val="both"/>
        <w:rPr>
          <w:rFonts w:ascii="Arial" w:hAnsi="Arial" w:cs="Arial"/>
        </w:rPr>
      </w:pPr>
    </w:p>
    <w:p w:rsidR="00E01154" w:rsidRDefault="00E01154" w:rsidP="00E01154">
      <w:pPr>
        <w:adjustRightInd w:val="0"/>
        <w:jc w:val="both"/>
        <w:rPr>
          <w:rFonts w:ascii="Arial" w:hAnsi="Arial" w:cs="Arial"/>
        </w:rPr>
      </w:pPr>
      <w:r w:rsidRPr="00F65669">
        <w:rPr>
          <w:rFonts w:ascii="Arial" w:hAnsi="Arial" w:cs="Arial"/>
        </w:rPr>
        <w:t>Complementando esta definición de educación ambiental, Rengifo et al. (2012) plantean que es un asunto que procura formar y crear conciencia a todos los seres humanos con su entorno, siendo garantes de su uso y manutención. La educación ambiental debe brindarse hacia todos los sectores y manejando gran variedad de recursos didácticos. Se debe basar en un cambio de conocimientos y conductas de los individuos de la sociedad, en sus relaciones con el medio ambiente lo cual genera una nueva conciencia que induzca una labor cotidiana de amparo ambiental (p.3).</w:t>
      </w:r>
    </w:p>
    <w:p w:rsidR="00E01154" w:rsidRPr="00F65669" w:rsidRDefault="00E01154" w:rsidP="00E01154">
      <w:pPr>
        <w:adjustRightInd w:val="0"/>
        <w:jc w:val="both"/>
        <w:rPr>
          <w:rFonts w:ascii="Arial" w:hAnsi="Arial" w:cs="Arial"/>
        </w:rPr>
      </w:pPr>
    </w:p>
    <w:p w:rsidR="00E01154" w:rsidRPr="00F65669" w:rsidRDefault="00E01154" w:rsidP="00E01154">
      <w:pPr>
        <w:adjustRightInd w:val="0"/>
        <w:jc w:val="both"/>
        <w:rPr>
          <w:rFonts w:ascii="Arial" w:hAnsi="Arial" w:cs="Arial"/>
        </w:rPr>
      </w:pPr>
      <w:r w:rsidRPr="00F65669">
        <w:rPr>
          <w:rFonts w:ascii="Arial" w:hAnsi="Arial" w:cs="Arial"/>
        </w:rPr>
        <w:t xml:space="preserve">Para que la educación genere un impacto real en las problemáticas ambientales, no solo bastan los esfuerzos de los ciudadanos; es necesario un gobierno con unas políticas proactivas respecto a estas situaciones y una regulación permanente desde el nicho del hogar y la escuela hasta las grandes esferas económicas e industriales. En cuanto a la escuela, es relevante conocer la legislación sobre educación ambiental en el ámbito nacional y para ilustrar sobre el funcionamiento y dinámica de la educación ambiental en Colombia iniciaremos por mencionar que esta es regulada por el Ministerio del Medio Ambiente (MMA) y El Ministerio de Educación Nacional (MEN), mediante la Política Nacional de Educación Ambiental o Sistema Nacional Ambiental (SINA). </w:t>
      </w:r>
    </w:p>
    <w:p w:rsidR="00E01154" w:rsidRPr="00F65669" w:rsidRDefault="00E01154" w:rsidP="00E01154">
      <w:pPr>
        <w:adjustRightInd w:val="0"/>
        <w:ind w:firstLine="720"/>
        <w:jc w:val="both"/>
        <w:rPr>
          <w:rFonts w:ascii="Arial" w:hAnsi="Arial" w:cs="Arial"/>
        </w:rPr>
      </w:pPr>
    </w:p>
    <w:p w:rsidR="00E01154" w:rsidRPr="00F65669" w:rsidRDefault="00E01154" w:rsidP="00E01154">
      <w:pPr>
        <w:adjustRightInd w:val="0"/>
        <w:jc w:val="both"/>
        <w:rPr>
          <w:rFonts w:ascii="Arial" w:hAnsi="Arial" w:cs="Arial"/>
        </w:rPr>
      </w:pPr>
      <w:r w:rsidRPr="00F65669">
        <w:rPr>
          <w:rFonts w:ascii="Arial" w:hAnsi="Arial" w:cs="Arial"/>
        </w:rPr>
        <w:t>En Colombia el SINA surgió como resultado de los esfuerzos para dar cumplimiento a lo determinado por el Congreso de la República en la ley General de educación (115) de 1994 y Decreto Nacional 1743 de 1994 del MEN “por el cual se instituye el Proyecto de Educación Ambiental para todos los niveles de educación formal, se fijan criterios para la promoción de la educación ambiental no formal e informal y se establecen los</w:t>
      </w:r>
      <w:r>
        <w:rPr>
          <w:rFonts w:ascii="Arial" w:hAnsi="Arial" w:cs="Arial"/>
        </w:rPr>
        <w:t xml:space="preserve"> </w:t>
      </w:r>
      <w:r w:rsidRPr="00F65669">
        <w:rPr>
          <w:rFonts w:ascii="Arial" w:hAnsi="Arial" w:cs="Arial"/>
        </w:rPr>
        <w:t xml:space="preserve">mecanismos de coordinación entre el Ministerio de Educación nacional y el Ministerio del Medio Ambiente”. </w:t>
      </w:r>
    </w:p>
    <w:p w:rsidR="00E01154" w:rsidRPr="00F65669" w:rsidRDefault="00E01154" w:rsidP="00E01154">
      <w:pPr>
        <w:adjustRightInd w:val="0"/>
        <w:ind w:firstLine="720"/>
        <w:jc w:val="both"/>
        <w:rPr>
          <w:rFonts w:ascii="Arial" w:hAnsi="Arial" w:cs="Arial"/>
        </w:rPr>
      </w:pPr>
    </w:p>
    <w:p w:rsidR="00E01154" w:rsidRPr="00F65669" w:rsidRDefault="00E01154" w:rsidP="00E01154">
      <w:pPr>
        <w:adjustRightInd w:val="0"/>
        <w:jc w:val="both"/>
        <w:rPr>
          <w:rFonts w:ascii="Arial" w:hAnsi="Arial" w:cs="Arial"/>
        </w:rPr>
      </w:pPr>
      <w:r w:rsidRPr="00F65669">
        <w:rPr>
          <w:rFonts w:ascii="Arial" w:hAnsi="Arial" w:cs="Arial"/>
        </w:rPr>
        <w:t>Es así que, en la ley 115 en su Artículo 1° establece que en esta ley se encuentran “las normas generales para regular el Servicio Público de la Educación”, en el artículo 146 se delega “al Congreso de la República dictar las normas generales y señalar en ellas los objetivos y criterios a los cuales debe sujetarse el Gobierno Nacional para regular la educación como un servicio público con función social, conforme a los artículos 150, numerales 19 y 23 y 365 de La Constitución Política.” y en el artículo 148 numerales 1, 2, 3 y 4 se establecieron las funciones del MEN en cuanto al servicio público educativo relacionadas con aspectos como política y planeación, inspección y vigilancia, administración y normativas. Adicionalmente en el artículo 47 se delega a la Nación y las entidades territoriales ejercer “la dirección y administración de los servicios educativos estatales”.</w:t>
      </w:r>
    </w:p>
    <w:p w:rsidR="00E01154" w:rsidRPr="00F65669" w:rsidRDefault="00E01154" w:rsidP="00E01154">
      <w:pPr>
        <w:adjustRightInd w:val="0"/>
        <w:ind w:firstLine="720"/>
        <w:jc w:val="both"/>
        <w:rPr>
          <w:rFonts w:ascii="Arial" w:hAnsi="Arial" w:cs="Arial"/>
        </w:rPr>
      </w:pPr>
    </w:p>
    <w:p w:rsidR="00E01154" w:rsidRPr="00F65669" w:rsidRDefault="00E01154" w:rsidP="00E01154">
      <w:pPr>
        <w:adjustRightInd w:val="0"/>
        <w:jc w:val="both"/>
        <w:rPr>
          <w:rFonts w:ascii="Arial" w:hAnsi="Arial" w:cs="Arial"/>
        </w:rPr>
      </w:pPr>
      <w:r w:rsidRPr="00F65669">
        <w:rPr>
          <w:rFonts w:ascii="Arial" w:hAnsi="Arial" w:cs="Arial"/>
        </w:rPr>
        <w:t>En la Ley General de Educación en su Artículo 5° se ubica el numeral 9 que propone como uno de los objetivos de la educación “El desarrollo de la capacidad crítica, reflexiva y analítica que fortalezca el avance científico y tecnológico nacional, orientado con prioridad al mejoramiento cultural y de la calidad de la vida de la población, a la participación en la búsqueda de alternativas de solución a los problemas y al progreso social y económico del país”. Otro de los propósitos referentes a la educación ambiental, se observa en el numeral 10 que plantea “La adquisición de una conciencia para la conservación, protección y mejoramiento del medio ambiente, de la calidad de la vida, del uso racional de los recursos naturales, de la prevención de desastres, dentro de una cultura ecológica y del riesgo y la defensa del patrimonio cultural de la Nación.”</w:t>
      </w:r>
    </w:p>
    <w:p w:rsidR="00E01154" w:rsidRPr="00F65669" w:rsidRDefault="00E01154" w:rsidP="00E01154">
      <w:pPr>
        <w:adjustRightInd w:val="0"/>
        <w:ind w:firstLine="720"/>
        <w:jc w:val="both"/>
        <w:rPr>
          <w:rFonts w:ascii="Arial" w:hAnsi="Arial" w:cs="Arial"/>
        </w:rPr>
      </w:pPr>
    </w:p>
    <w:p w:rsidR="00E01154" w:rsidRPr="00F65669" w:rsidRDefault="00E01154" w:rsidP="00E01154">
      <w:pPr>
        <w:adjustRightInd w:val="0"/>
        <w:jc w:val="both"/>
        <w:rPr>
          <w:rFonts w:ascii="Arial" w:hAnsi="Arial" w:cs="Arial"/>
        </w:rPr>
      </w:pPr>
      <w:r w:rsidRPr="00F65669">
        <w:rPr>
          <w:rFonts w:ascii="Arial" w:hAnsi="Arial" w:cs="Arial"/>
        </w:rPr>
        <w:t>Igualmente, en la ley 115, en el artículo 23 “Se establecen áreas obligatorias y fundamentales del conocimiento y de la formación que necesariamente se tendrán que ofrecer de acuerdo con el currículo y el Proyecto Educativo Institucional”, en este listado de áreas obligatorias encontramos en el numeral 1 las “Ciencias naturales y educación ambiental” y en el numeral 4 “Educación ética y en valores humanos”. Posteriormente en el artículo 25 se especifica que “La formación ética y moral se promoverá en el establecimiento educativo a través del currículo, de los contenidos académicos pertinentes, del ambiente, del comportamiento honesto de directivos, educadores, y personal administrativo, de la aplicación recta y justa de las normas de la institución, y demás mecanismos que contemple el Proyecto educativo Institucional”.</w:t>
      </w:r>
    </w:p>
    <w:p w:rsidR="00E01154" w:rsidRPr="00F65669" w:rsidRDefault="00E01154" w:rsidP="00E01154">
      <w:pPr>
        <w:adjustRightInd w:val="0"/>
        <w:ind w:firstLine="720"/>
        <w:jc w:val="both"/>
        <w:rPr>
          <w:rFonts w:ascii="Arial" w:hAnsi="Arial" w:cs="Arial"/>
        </w:rPr>
      </w:pPr>
    </w:p>
    <w:p w:rsidR="00E01154" w:rsidRPr="00F65669" w:rsidRDefault="00E01154" w:rsidP="00E01154">
      <w:pPr>
        <w:adjustRightInd w:val="0"/>
        <w:jc w:val="both"/>
        <w:rPr>
          <w:rFonts w:ascii="Arial" w:hAnsi="Arial" w:cs="Arial"/>
        </w:rPr>
      </w:pPr>
      <w:r w:rsidRPr="00F65669">
        <w:rPr>
          <w:rFonts w:ascii="Arial" w:hAnsi="Arial" w:cs="Arial"/>
        </w:rPr>
        <w:t>En el mismo año de publicación de la ley 115 se expidió el decreto 1743 para instruir respecto a los Proyectos de Educación Ambiental (PRAE) e instaurar los mecanismos de coordinación entre el MEN y el MMA. En este decreto en el artículo 1° se determinó la institucionalización del PRAE en todos los establecimientos de educación formal, siguiendo los lineamientos curriculares y la Política Nacional de Educación Ambiental, para apoyar la solución de problemas ambientales concretos. En el artículo 2 de este mismo decreto, se definen los Principios Rectores de la educación ambiental que deben estar involucrados en todos los componentes del currículo como son la interculturalidad, la formación en valores, regionalización, la interdisciplinariedad, la participación y formación para la democracia, la gestión y la resolución de problemas.</w:t>
      </w:r>
    </w:p>
    <w:p w:rsidR="00E01154" w:rsidRPr="00F65669" w:rsidRDefault="00E01154" w:rsidP="00E01154">
      <w:pPr>
        <w:adjustRightInd w:val="0"/>
        <w:ind w:firstLine="720"/>
        <w:jc w:val="both"/>
        <w:rPr>
          <w:rFonts w:ascii="Arial" w:hAnsi="Arial" w:cs="Arial"/>
        </w:rPr>
      </w:pPr>
    </w:p>
    <w:p w:rsidR="00E01154" w:rsidRPr="00F65669" w:rsidRDefault="00E01154" w:rsidP="00E01154">
      <w:pPr>
        <w:adjustRightInd w:val="0"/>
        <w:jc w:val="both"/>
        <w:rPr>
          <w:rFonts w:ascii="Arial" w:hAnsi="Arial" w:cs="Arial"/>
        </w:rPr>
      </w:pPr>
      <w:r w:rsidRPr="00F65669">
        <w:rPr>
          <w:rFonts w:ascii="Arial" w:hAnsi="Arial" w:cs="Arial"/>
        </w:rPr>
        <w:t>En el artículo 4 de este decreto se determinó que “Mediante directivas u otros actos administrativos semejantes, el Ministerio de Educación Nacional, conjuntamente con el Ministerio del Medio Ambiente, definirán las orientaciones para que las secretarías de educación de las entidades territoriales, presten asesoría y den el apoyo necesario en la coordinación y control de ejecución de los proyectos ambientales escolares en los establecimientos educativos de su jurisdicción y en la organización de los equipos de trabajo para tales efectos”. En cuanto a la educación no formal y dentro de la misma visión que fundamenta los desarrollos contextuales y conceptuales de los marcos políticos para la Educación Ambiental en Colombia, se plantean los proyectos ciudadanos de Educación Ambiental (PROCEDAS), como estrategia importante para el trabajo comunitario en el campo de la problemática ambiental. Estos proyectos están íntimamente relacionados con la transformación de las dinámicas socioculturales de las diferentes colectividades de una comunidad local, alrededor de la intervención ambiental. Desde su concepción, esta estrategia se ha asociado a las propuestas escolares, con el fin de buscar la complementariedad en los procesos formativos y de capacitación de las comunidades (MEN y MMA, 2002, p. 10).</w:t>
      </w:r>
    </w:p>
    <w:p w:rsidR="00E01154" w:rsidRDefault="00E01154" w:rsidP="00E01154">
      <w:pPr>
        <w:adjustRightInd w:val="0"/>
        <w:ind w:firstLine="720"/>
        <w:jc w:val="both"/>
        <w:rPr>
          <w:rFonts w:ascii="Arial" w:hAnsi="Arial" w:cs="Arial"/>
        </w:rPr>
      </w:pPr>
    </w:p>
    <w:p w:rsidR="00E01154" w:rsidRPr="00F65669" w:rsidRDefault="00E01154" w:rsidP="00E01154">
      <w:pPr>
        <w:adjustRightInd w:val="0"/>
        <w:ind w:firstLine="720"/>
        <w:jc w:val="both"/>
        <w:rPr>
          <w:rFonts w:ascii="Arial" w:hAnsi="Arial" w:cs="Arial"/>
        </w:rPr>
      </w:pPr>
    </w:p>
    <w:p w:rsidR="00E01154" w:rsidRDefault="00E01154" w:rsidP="001928FC">
      <w:pPr>
        <w:pStyle w:val="Titulo1PRAE"/>
        <w:numPr>
          <w:ilvl w:val="1"/>
          <w:numId w:val="34"/>
        </w:numPr>
        <w:spacing w:before="0" w:after="0"/>
        <w:ind w:left="0" w:firstLine="0"/>
        <w:jc w:val="both"/>
        <w:rPr>
          <w:b w:val="0"/>
          <w:bCs/>
          <w:sz w:val="22"/>
          <w:szCs w:val="22"/>
          <w:lang w:val="es-CO"/>
        </w:rPr>
      </w:pPr>
      <w:r w:rsidRPr="00F65669">
        <w:rPr>
          <w:sz w:val="22"/>
          <w:szCs w:val="22"/>
          <w:lang w:val="es-CO"/>
        </w:rPr>
        <w:lastRenderedPageBreak/>
        <w:t>Sostenibilidad</w:t>
      </w:r>
      <w:r w:rsidRPr="00F65669">
        <w:rPr>
          <w:b w:val="0"/>
          <w:bCs/>
          <w:sz w:val="22"/>
          <w:szCs w:val="22"/>
          <w:lang w:val="es-CO"/>
        </w:rPr>
        <w:t xml:space="preserve">, </w:t>
      </w:r>
      <w:r w:rsidRPr="00F65669">
        <w:rPr>
          <w:sz w:val="22"/>
          <w:szCs w:val="22"/>
          <w:lang w:val="es-CO"/>
        </w:rPr>
        <w:t xml:space="preserve">Educación Ambiental y Actitudes. </w:t>
      </w:r>
    </w:p>
    <w:p w:rsidR="00E01154" w:rsidRDefault="00E01154" w:rsidP="00E01154">
      <w:pPr>
        <w:pStyle w:val="Titulo1PRAE"/>
        <w:spacing w:before="0" w:after="0"/>
        <w:ind w:left="0"/>
        <w:jc w:val="both"/>
        <w:rPr>
          <w:b w:val="0"/>
          <w:bCs/>
          <w:sz w:val="22"/>
          <w:szCs w:val="22"/>
          <w:lang w:val="es-CO"/>
        </w:rPr>
      </w:pPr>
    </w:p>
    <w:p w:rsidR="00E01154" w:rsidRPr="00700602" w:rsidRDefault="00E01154" w:rsidP="00E01154">
      <w:pPr>
        <w:pStyle w:val="Titulo1PRAE"/>
        <w:spacing w:before="0" w:after="0"/>
        <w:ind w:left="0"/>
        <w:jc w:val="both"/>
        <w:rPr>
          <w:b w:val="0"/>
          <w:bCs/>
          <w:sz w:val="22"/>
          <w:szCs w:val="22"/>
          <w:lang w:val="es-CO"/>
        </w:rPr>
      </w:pPr>
      <w:r w:rsidRPr="00700602">
        <w:rPr>
          <w:b w:val="0"/>
          <w:bCs/>
          <w:sz w:val="22"/>
          <w:szCs w:val="22"/>
          <w:lang w:val="es-CO"/>
        </w:rPr>
        <w:t>Para Carranza (2007) la opción considerada por algunos como la más asequible para la sustentabilidad es la puesta en práctica de una educación ambiental; no una educación ambientalista, sino una educación dirigida a la Sostenibilidad, Educación Ambiental y Actitudes. Para Carranza (2007) la opción considerada por algunos como la más asequible para la sustentabilidad es la puesta en práctica de una educación ambiental; no una educación ambientalista, sino una educación dirigida a la formación de los educandos, basada en la construcción de valores, actitudes, habilidades y sobre todo de una ética diferente en la que se ha fundamentado la modernidad y que a la vez engloba a la verdadera educación integral. Es necesario hacer de la Educación un elemento determinante en la reconstrucción o construcción del tejido social, y cultural en el área de desarrollo autónomo, que busque una equidad a las necesidades locales, regionales e internacionales. Lo que implicaría una práctica promotora de valores que promuevan el fortalecimiento de identidades, respeto a las diferencias y al pensamiento crítico reflexivo de las relaciones entre los seres humanos, sus culturas y la naturaleza (p.4).</w:t>
      </w:r>
    </w:p>
    <w:p w:rsidR="00E01154" w:rsidRPr="00F65669" w:rsidRDefault="00E01154" w:rsidP="00E01154">
      <w:pPr>
        <w:adjustRightInd w:val="0"/>
        <w:ind w:firstLine="720"/>
        <w:jc w:val="both"/>
        <w:rPr>
          <w:rFonts w:ascii="Arial" w:hAnsi="Arial" w:cs="Arial"/>
        </w:rPr>
      </w:pPr>
    </w:p>
    <w:p w:rsidR="00E01154" w:rsidRPr="00F65669" w:rsidRDefault="00E01154" w:rsidP="00E01154">
      <w:pPr>
        <w:adjustRightInd w:val="0"/>
        <w:jc w:val="both"/>
        <w:rPr>
          <w:rFonts w:ascii="Arial" w:hAnsi="Arial" w:cs="Arial"/>
        </w:rPr>
      </w:pPr>
      <w:r w:rsidRPr="00F65669">
        <w:rPr>
          <w:rFonts w:ascii="Arial" w:hAnsi="Arial" w:cs="Arial"/>
        </w:rPr>
        <w:t>Cuando se habla de sostenibilidad a nivel internacional, se hace necesario recurrir a las Naciones Unidas (n.f); quienes afirman que:</w:t>
      </w:r>
    </w:p>
    <w:p w:rsidR="00E01154" w:rsidRPr="00F65669" w:rsidRDefault="00E01154" w:rsidP="00107DBF">
      <w:pPr>
        <w:adjustRightInd w:val="0"/>
        <w:jc w:val="both"/>
        <w:rPr>
          <w:rFonts w:ascii="Arial" w:hAnsi="Arial" w:cs="Arial"/>
        </w:rPr>
      </w:pPr>
      <w:r w:rsidRPr="00F65669">
        <w:rPr>
          <w:rFonts w:ascii="Arial" w:hAnsi="Arial" w:cs="Arial"/>
        </w:rPr>
        <w:t>El 25 de septiembre de 2015, los líderes mundiales adoptaron un conjunto de objetivos globales para erradicar la pobreza, proteger el planeta y asegurar la prosperidad para todos como parte de una nueva agenda de desarrollo sostenible. Cada objetivo tiene metas específicas que deben alcanzarse en los próximos 15 años.</w:t>
      </w:r>
    </w:p>
    <w:p w:rsidR="00E01154" w:rsidRDefault="00E01154" w:rsidP="00107DBF">
      <w:pPr>
        <w:adjustRightInd w:val="0"/>
        <w:jc w:val="both"/>
        <w:rPr>
          <w:rFonts w:ascii="Arial" w:hAnsi="Arial" w:cs="Arial"/>
        </w:rPr>
      </w:pPr>
      <w:r w:rsidRPr="00F65669">
        <w:rPr>
          <w:rFonts w:ascii="Arial" w:hAnsi="Arial" w:cs="Arial"/>
        </w:rPr>
        <w:t>Para alcanzar estas metas, todo el mundo tiene que hacer su parte: los gobiernos, el sector privado, la sociedad civil y personas como usted. (Naciones Unidas, n.f, párrafo 1). En la figura 1 sobre Objetivos de Desarrollo Sostenible relacionados con educación ambiental, nos permite ampliar la visión sobre los propósitos que debería tratar la EA en el mundo. Estos son ejes temáticos que se deben tener en cuenta al desarrollar currículos para la educación ambiental en la búsqueda de apoyar en la obtención de estas metas para la humanidad en el año 2030.</w:t>
      </w:r>
    </w:p>
    <w:p w:rsidR="00E01154" w:rsidRDefault="00E01154" w:rsidP="00E01154">
      <w:pPr>
        <w:adjustRightInd w:val="0"/>
        <w:jc w:val="both"/>
        <w:rPr>
          <w:rFonts w:ascii="Arial" w:hAnsi="Arial" w:cs="Arial"/>
        </w:rPr>
      </w:pPr>
    </w:p>
    <w:p w:rsidR="00E01154" w:rsidRPr="00F65669" w:rsidRDefault="00E01154" w:rsidP="00E01154">
      <w:pPr>
        <w:adjustRightInd w:val="0"/>
        <w:jc w:val="both"/>
        <w:rPr>
          <w:rFonts w:ascii="Arial" w:hAnsi="Arial" w:cs="Arial"/>
        </w:rPr>
      </w:pPr>
      <w:r w:rsidRPr="00F65669">
        <w:rPr>
          <w:rFonts w:ascii="Arial" w:hAnsi="Arial" w:cs="Arial"/>
        </w:rPr>
        <w:t xml:space="preserve">Es así como Araujo (2021) para resaltar la importancia de la educación para el desarrollo sostenible (EDS) acude a la Organización de las Naciones Unidas para la Educación, la Ciencia y la Cultura (UNESCO) (2012), quienes afirmaban que: </w:t>
      </w:r>
    </w:p>
    <w:p w:rsidR="00E01154" w:rsidRPr="00F65669" w:rsidRDefault="00E01154" w:rsidP="00107DBF">
      <w:pPr>
        <w:adjustRightInd w:val="0"/>
        <w:jc w:val="both"/>
        <w:rPr>
          <w:rFonts w:ascii="Arial" w:hAnsi="Arial" w:cs="Arial"/>
        </w:rPr>
      </w:pPr>
      <w:r w:rsidRPr="00F65669">
        <w:rPr>
          <w:rFonts w:ascii="Arial" w:hAnsi="Arial" w:cs="Arial"/>
        </w:rPr>
        <w:t>La Educación para el Desarrollo Sostenible (EDS) es un medio esencial para encaminar las sociedades actuales hacia un futuro más sostenible. El propósito de la EDS consiste en educar a los ciudadanos del futuro para reconocer los problemas que enfrenta el mundo y actuar de forma responsable con el objetivo de generar la transformación social” (p.6).</w:t>
      </w:r>
    </w:p>
    <w:p w:rsidR="00E01154" w:rsidRPr="00F65669" w:rsidRDefault="00E01154" w:rsidP="00E01154">
      <w:pPr>
        <w:adjustRightInd w:val="0"/>
        <w:jc w:val="both"/>
        <w:rPr>
          <w:rFonts w:ascii="Arial" w:hAnsi="Arial" w:cs="Arial"/>
        </w:rPr>
      </w:pPr>
    </w:p>
    <w:p w:rsidR="00E01154" w:rsidRPr="00F65669" w:rsidRDefault="00E01154" w:rsidP="00E01154">
      <w:pPr>
        <w:adjustRightInd w:val="0"/>
        <w:jc w:val="both"/>
        <w:rPr>
          <w:rFonts w:ascii="Arial" w:hAnsi="Arial" w:cs="Arial"/>
        </w:rPr>
      </w:pPr>
      <w:r w:rsidRPr="00F65669">
        <w:rPr>
          <w:rFonts w:ascii="Arial" w:hAnsi="Arial" w:cs="Arial"/>
        </w:rPr>
        <w:t>Además, las mismas Naciones Unidas (2015) dentro de labores de dicha organización, relacionadas con la Promoción del crecimiento económico sostenido y del desarrollo sostenible plantea que:</w:t>
      </w:r>
    </w:p>
    <w:p w:rsidR="00E01154" w:rsidRPr="00F65669" w:rsidRDefault="00E01154" w:rsidP="00107DBF">
      <w:pPr>
        <w:adjustRightInd w:val="0"/>
        <w:jc w:val="both"/>
        <w:rPr>
          <w:rFonts w:ascii="Arial" w:hAnsi="Arial" w:cs="Arial"/>
        </w:rPr>
      </w:pPr>
      <w:r w:rsidRPr="00F65669">
        <w:rPr>
          <w:rFonts w:ascii="Arial" w:hAnsi="Arial" w:cs="Arial"/>
        </w:rPr>
        <w:t xml:space="preserve">La agenda para el desarrollo después de 2015 trazará el rumbo de las iniciativas de desarrollo, para los próximos 15 años y años posteriores, hacia la erradicación de la pobreza y el desarrollo sostenible en sus dimensiones social, económica y ambiental. Será una agenda destinada a mejorar la vida de las personas y asegurar el ejercicio de sus derechos humanos, en plena armonía con la naturaleza. Como novedad, la agenda será universal y entrañará obligaciones nacionales y mundiales para todos los países. Esta transformación social está sujeta al comportamiento de los sujetos y por lo tanto a sus actitudes. No solo en cuanto a los entes gobernantes, legisladores, coordinadores, etc.; si no también, en cuanto al comportamiento de los individuos como entes independientes, pero codependientes de los otros, como sujetos dignos de derechos como ciudadanos pero que aportan desde su responsabilidad a la </w:t>
      </w:r>
      <w:r w:rsidRPr="00F65669">
        <w:rPr>
          <w:rFonts w:ascii="Arial" w:hAnsi="Arial" w:cs="Arial"/>
        </w:rPr>
        <w:lastRenderedPageBreak/>
        <w:t>construcción constante de un futuro sostenible, un futuro en el que el todos aportamos, controlamos y disfrutamos de los beneficios del equilibrio con la naturaleza. Para este tipo de desarrollo es primordial hablar de las actitudes en relación con la educación ambiental o educación para la sostenibilidad.</w:t>
      </w:r>
    </w:p>
    <w:p w:rsidR="00E01154" w:rsidRPr="00F65669" w:rsidRDefault="00E01154" w:rsidP="00E01154">
      <w:pPr>
        <w:adjustRightInd w:val="0"/>
        <w:ind w:left="720" w:firstLine="720"/>
        <w:rPr>
          <w:rFonts w:ascii="Arial" w:hAnsi="Arial" w:cs="Arial"/>
        </w:rPr>
      </w:pPr>
    </w:p>
    <w:p w:rsidR="00E01154" w:rsidRPr="00F65669" w:rsidRDefault="00E01154" w:rsidP="00107DBF">
      <w:pPr>
        <w:adjustRightInd w:val="0"/>
        <w:jc w:val="both"/>
        <w:rPr>
          <w:rFonts w:ascii="Arial" w:hAnsi="Arial" w:cs="Arial"/>
        </w:rPr>
      </w:pPr>
      <w:r w:rsidRPr="00F65669">
        <w:rPr>
          <w:rFonts w:ascii="Arial" w:hAnsi="Arial" w:cs="Arial"/>
        </w:rPr>
        <w:t>Es así como relacionamos las actitudes con la educación ambiental en Colombia, como facilitadora para que los individuos generen en él y en su comunidad actitudes de valoración y respeto, por sí mismo y por el ambiente. Estas actitudes, por supuesto, deben estar enmarcadas en criterios para el mejoramiento de la calidad de la vida y en una concepción de sostenibilidad, que oriente la perspectiva de un desarrollo acorde con las dinámicas locales, con claros referentes globales. Para educar con respecto a un problema ambiental, se requiere, además, del diálogo permanente entre todas las especialidades, todas las perspectivas, todos los saberes y en general todos los puntos de vista. Es en este diálogo en el que se dinamizan diversas aproximaciones que llevan a comprender la problemática ambiental como global y sistémica (Torres, M., 1998, p.33).</w:t>
      </w:r>
    </w:p>
    <w:p w:rsidR="00E01154" w:rsidRDefault="00E01154" w:rsidP="00E01154">
      <w:pPr>
        <w:adjustRightInd w:val="0"/>
        <w:ind w:firstLine="720"/>
        <w:jc w:val="both"/>
        <w:rPr>
          <w:rFonts w:ascii="Arial" w:hAnsi="Arial" w:cs="Arial"/>
        </w:rPr>
      </w:pPr>
    </w:p>
    <w:p w:rsidR="00E01154" w:rsidRDefault="00E01154" w:rsidP="00E01154">
      <w:pPr>
        <w:adjustRightInd w:val="0"/>
        <w:ind w:firstLine="720"/>
        <w:jc w:val="both"/>
        <w:rPr>
          <w:rFonts w:ascii="Arial" w:hAnsi="Arial" w:cs="Arial"/>
        </w:rPr>
      </w:pPr>
    </w:p>
    <w:p w:rsidR="00E01154" w:rsidRPr="00F65669" w:rsidRDefault="00E01154" w:rsidP="00E01154">
      <w:pPr>
        <w:adjustRightInd w:val="0"/>
        <w:ind w:firstLine="720"/>
        <w:jc w:val="both"/>
        <w:rPr>
          <w:rFonts w:ascii="Arial" w:hAnsi="Arial" w:cs="Arial"/>
        </w:rPr>
      </w:pPr>
    </w:p>
    <w:p w:rsidR="00E01154" w:rsidRPr="00F65669" w:rsidRDefault="00E01154" w:rsidP="00E01154">
      <w:pPr>
        <w:adjustRightInd w:val="0"/>
        <w:jc w:val="both"/>
        <w:rPr>
          <w:rFonts w:ascii="Arial" w:hAnsi="Arial" w:cs="Arial"/>
          <w:i/>
          <w:iCs/>
          <w:color w:val="000000"/>
          <w:lang w:eastAsia="es-CO"/>
        </w:rPr>
      </w:pPr>
      <w:r w:rsidRPr="00F65669">
        <w:rPr>
          <w:rFonts w:ascii="Arial" w:hAnsi="Arial" w:cs="Arial"/>
          <w:b/>
          <w:bCs/>
          <w:color w:val="000000"/>
          <w:lang w:eastAsia="es-CO"/>
        </w:rPr>
        <w:t xml:space="preserve">Figura </w:t>
      </w:r>
      <w:r w:rsidRPr="00411292">
        <w:rPr>
          <w:rFonts w:ascii="Arial" w:hAnsi="Arial" w:cs="Arial"/>
          <w:b/>
          <w:bCs/>
          <w:color w:val="000000"/>
          <w:lang w:eastAsia="es-CO"/>
        </w:rPr>
        <w:t xml:space="preserve">1. </w:t>
      </w:r>
      <w:r w:rsidRPr="00411292">
        <w:rPr>
          <w:rFonts w:ascii="Arial" w:hAnsi="Arial" w:cs="Arial"/>
          <w:iCs/>
          <w:color w:val="000000"/>
          <w:lang w:eastAsia="es-CO"/>
        </w:rPr>
        <w:t>Objetos de desarrollo sostenible relacionados con la Educación Ambiental</w:t>
      </w:r>
      <w:r w:rsidRPr="00F65669">
        <w:rPr>
          <w:rFonts w:ascii="Arial" w:hAnsi="Arial" w:cs="Arial"/>
          <w:i/>
          <w:iCs/>
          <w:color w:val="000000"/>
          <w:lang w:eastAsia="es-CO"/>
        </w:rPr>
        <w:t xml:space="preserve">. </w:t>
      </w:r>
    </w:p>
    <w:p w:rsidR="00E01154" w:rsidRPr="00F65669" w:rsidRDefault="00E01154" w:rsidP="00E01154">
      <w:pPr>
        <w:adjustRightInd w:val="0"/>
        <w:jc w:val="center"/>
        <w:rPr>
          <w:rFonts w:ascii="Arial" w:hAnsi="Arial" w:cs="Arial"/>
          <w:color w:val="000000"/>
          <w:lang w:eastAsia="es-CO"/>
        </w:rPr>
      </w:pPr>
      <w:r w:rsidRPr="00F65669">
        <w:rPr>
          <w:rFonts w:ascii="Arial" w:hAnsi="Arial" w:cs="Arial"/>
          <w:noProof/>
          <w:color w:val="000000"/>
          <w:lang w:val="es-CO" w:eastAsia="es-CO"/>
        </w:rPr>
        <w:drawing>
          <wp:inline distT="0" distB="0" distL="0" distR="0">
            <wp:extent cx="4049395" cy="3051810"/>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9395" cy="3051810"/>
                    </a:xfrm>
                    <a:prstGeom prst="rect">
                      <a:avLst/>
                    </a:prstGeom>
                    <a:noFill/>
                    <a:ln>
                      <a:noFill/>
                    </a:ln>
                  </pic:spPr>
                </pic:pic>
              </a:graphicData>
            </a:graphic>
          </wp:inline>
        </w:drawing>
      </w:r>
    </w:p>
    <w:p w:rsidR="00E01154" w:rsidRPr="00F65669" w:rsidRDefault="00E01154" w:rsidP="00E01154">
      <w:pPr>
        <w:adjustRightInd w:val="0"/>
        <w:jc w:val="both"/>
        <w:rPr>
          <w:rFonts w:ascii="Arial" w:hAnsi="Arial" w:cs="Arial"/>
        </w:rPr>
      </w:pPr>
      <w:r w:rsidRPr="00F65669">
        <w:rPr>
          <w:rFonts w:ascii="Arial" w:hAnsi="Arial" w:cs="Arial"/>
          <w:color w:val="000000"/>
          <w:lang w:eastAsia="es-CO"/>
        </w:rPr>
        <w:t>Nota. Tomado de Naciones Unidas (n.f). Objetivos de desarrollo sostenible.</w:t>
      </w:r>
    </w:p>
    <w:p w:rsidR="00E01154" w:rsidRPr="00F65669" w:rsidRDefault="00E01154" w:rsidP="00411292">
      <w:pPr>
        <w:adjustRightInd w:val="0"/>
        <w:jc w:val="both"/>
        <w:rPr>
          <w:rFonts w:ascii="Arial" w:hAnsi="Arial" w:cs="Arial"/>
        </w:rPr>
      </w:pPr>
      <w:r w:rsidRPr="00F65669">
        <w:rPr>
          <w:rFonts w:ascii="Arial" w:hAnsi="Arial" w:cs="Arial"/>
        </w:rPr>
        <w:t xml:space="preserve">Para Rengifo et al. (2012) en Colombia se ve la necesidad de una educación ambiental que persista en los conocimientos, actitudes, comportamientos y hábitos frente al ambiente orientados a conseguir que la humanidad cambie su clásica concepción de que la naturaleza es un elemento pasivo y complaciente, que se regenera automáticamente, porque es un bien infinito, siempre disponible para satisfacer los caprichos del ser humano. Este cambio debe producirse mediante un concepto que considere a la naturaleza como un elemento activo, que responde y reacciona ante los estímulos de las personas. </w:t>
      </w:r>
    </w:p>
    <w:p w:rsidR="00E01154" w:rsidRPr="00F65669" w:rsidRDefault="00E01154" w:rsidP="00E01154">
      <w:pPr>
        <w:adjustRightInd w:val="0"/>
        <w:ind w:firstLine="720"/>
        <w:rPr>
          <w:rFonts w:ascii="Arial" w:hAnsi="Arial" w:cs="Arial"/>
        </w:rPr>
      </w:pPr>
    </w:p>
    <w:p w:rsidR="00E01154" w:rsidRPr="00F65669" w:rsidRDefault="00E01154" w:rsidP="00411292">
      <w:pPr>
        <w:adjustRightInd w:val="0"/>
        <w:jc w:val="both"/>
        <w:rPr>
          <w:rFonts w:ascii="Arial" w:hAnsi="Arial" w:cs="Arial"/>
        </w:rPr>
      </w:pPr>
      <w:r w:rsidRPr="00F65669">
        <w:rPr>
          <w:rFonts w:ascii="Arial" w:hAnsi="Arial" w:cs="Arial"/>
        </w:rPr>
        <w:t xml:space="preserve">La educación ambiental deberá buscar que la sociedad aprenda a interpretar y analizar las reacciones de la naturaleza, a conocer que el entorno natural tiene capacidad limitada de regeneración y que muchos de sus elementos, al ser utilizados por el ser humano, se convierten en recursos finitos (p.3). </w:t>
      </w:r>
    </w:p>
    <w:p w:rsidR="00E01154" w:rsidRPr="00F65669" w:rsidRDefault="00E01154" w:rsidP="00411292">
      <w:pPr>
        <w:adjustRightInd w:val="0"/>
        <w:ind w:firstLine="720"/>
        <w:jc w:val="both"/>
        <w:rPr>
          <w:rFonts w:ascii="Arial" w:hAnsi="Arial" w:cs="Arial"/>
        </w:rPr>
      </w:pPr>
    </w:p>
    <w:p w:rsidR="00E01154" w:rsidRDefault="00E01154" w:rsidP="00411292">
      <w:pPr>
        <w:adjustRightInd w:val="0"/>
        <w:jc w:val="both"/>
        <w:rPr>
          <w:rFonts w:ascii="Arial" w:hAnsi="Arial" w:cs="Arial"/>
        </w:rPr>
      </w:pPr>
      <w:r w:rsidRPr="00F65669">
        <w:rPr>
          <w:rFonts w:ascii="Arial" w:hAnsi="Arial" w:cs="Arial"/>
        </w:rPr>
        <w:t>Finalmente se encuentra a Duran (2018) quien define que las actitudes son el comportamiento que emplea un individuo para hacer las labores. En este sentido, se puede decir que es su forma de ser o de actuar, también puede considerarse como cierta forma de carácter, por tanto, secundario, frente a la motivación biológica, de tipo primario que impulsa y orienta la acción hacia determinados objetivos y metas (p.54).</w:t>
      </w:r>
    </w:p>
    <w:p w:rsidR="00E01154" w:rsidRPr="00F65669" w:rsidRDefault="00E01154" w:rsidP="00E01154">
      <w:pPr>
        <w:adjustRightInd w:val="0"/>
        <w:rPr>
          <w:rFonts w:ascii="Arial" w:hAnsi="Arial" w:cs="Arial"/>
        </w:rPr>
      </w:pPr>
    </w:p>
    <w:p w:rsidR="00E01154" w:rsidRDefault="00E01154" w:rsidP="001928FC">
      <w:pPr>
        <w:pStyle w:val="Titulo1PRAE"/>
        <w:numPr>
          <w:ilvl w:val="1"/>
          <w:numId w:val="34"/>
        </w:numPr>
        <w:spacing w:before="0" w:after="0"/>
        <w:ind w:left="0" w:firstLine="0"/>
        <w:jc w:val="both"/>
        <w:rPr>
          <w:sz w:val="22"/>
          <w:szCs w:val="22"/>
        </w:rPr>
      </w:pPr>
      <w:r w:rsidRPr="00540CD1">
        <w:rPr>
          <w:sz w:val="22"/>
          <w:szCs w:val="22"/>
        </w:rPr>
        <w:t>Voluntariado ambiental</w:t>
      </w:r>
    </w:p>
    <w:p w:rsidR="00107DBF" w:rsidRPr="00540CD1" w:rsidRDefault="00107DBF" w:rsidP="00107DBF">
      <w:pPr>
        <w:pStyle w:val="Titulo1PRAE"/>
        <w:spacing w:before="0" w:after="0"/>
        <w:ind w:left="0"/>
        <w:jc w:val="both"/>
        <w:rPr>
          <w:sz w:val="22"/>
          <w:szCs w:val="22"/>
        </w:rPr>
      </w:pPr>
    </w:p>
    <w:p w:rsidR="00E01154" w:rsidRPr="00F65669" w:rsidRDefault="00E01154" w:rsidP="00E01154">
      <w:pPr>
        <w:jc w:val="both"/>
        <w:rPr>
          <w:rFonts w:ascii="Arial" w:hAnsi="Arial" w:cs="Arial"/>
          <w:bCs/>
        </w:rPr>
      </w:pPr>
      <w:r w:rsidRPr="00F65669">
        <w:rPr>
          <w:rFonts w:ascii="Arial" w:hAnsi="Arial" w:cs="Arial"/>
          <w:bCs/>
        </w:rPr>
        <w:t>Adicionalmente</w:t>
      </w:r>
      <w:r w:rsidRPr="00F65669">
        <w:rPr>
          <w:rFonts w:ascii="Arial" w:hAnsi="Arial" w:cs="Arial"/>
          <w:b/>
        </w:rPr>
        <w:t xml:space="preserve"> </w:t>
      </w:r>
      <w:r w:rsidRPr="00F65669">
        <w:rPr>
          <w:rFonts w:ascii="Arial" w:hAnsi="Arial" w:cs="Arial"/>
          <w:bCs/>
        </w:rPr>
        <w:t>Muriel et.al (2015)</w:t>
      </w:r>
      <w:r w:rsidRPr="00F65669">
        <w:rPr>
          <w:rFonts w:ascii="Arial" w:hAnsi="Arial" w:cs="Arial"/>
          <w:b/>
        </w:rPr>
        <w:t xml:space="preserve"> </w:t>
      </w:r>
      <w:r w:rsidRPr="00F65669">
        <w:rPr>
          <w:rFonts w:ascii="Arial" w:hAnsi="Arial" w:cs="Arial"/>
          <w:bCs/>
        </w:rPr>
        <w:t xml:space="preserve">en el documento PRAE de la IEM Antonio Nariño también basados en diversos autores describen el </w:t>
      </w:r>
      <w:r w:rsidRPr="00540CD1">
        <w:rPr>
          <w:rFonts w:ascii="Arial" w:hAnsi="Arial" w:cs="Arial"/>
          <w:bCs/>
        </w:rPr>
        <w:t>Voluntariado ambiental</w:t>
      </w:r>
      <w:r w:rsidRPr="00F65669">
        <w:rPr>
          <w:rFonts w:ascii="Arial" w:hAnsi="Arial" w:cs="Arial"/>
          <w:bCs/>
        </w:rPr>
        <w:t xml:space="preserve"> así:</w:t>
      </w:r>
    </w:p>
    <w:p w:rsidR="00E01154" w:rsidRPr="00F65669" w:rsidRDefault="00E01154" w:rsidP="00E01154">
      <w:pPr>
        <w:jc w:val="both"/>
        <w:rPr>
          <w:rFonts w:ascii="Arial" w:hAnsi="Arial" w:cs="Arial"/>
        </w:rPr>
      </w:pPr>
      <w:r w:rsidRPr="00F65669">
        <w:rPr>
          <w:rFonts w:ascii="Arial" w:hAnsi="Arial" w:cs="Arial"/>
        </w:rPr>
        <w:t>La labor del voluntario en Colombia ha sido reconocida, promovida y regulada desde el gobierno nacional desde la expedición de la Ley 720 de 2001 reglamentada posteriormente con el decreto 490 de 2005: : Las "Organizaciones de Voluntariado" (ODV)  aquellas con personería jurídica y sin ánimo de lucro tienen por finalidad desarrollar planes, programas, proyectos y actividades de voluntariado con la participación de voluntarios y las "Entidades con Acción Voluntaria" (ECAV)  aquellas que sin tener como finalidad el voluntariado, realizan acción voluntaria.</w:t>
      </w:r>
    </w:p>
    <w:p w:rsidR="00E01154" w:rsidRDefault="00E01154" w:rsidP="00411292">
      <w:pPr>
        <w:ind w:right="4"/>
        <w:jc w:val="both"/>
        <w:rPr>
          <w:rFonts w:ascii="Arial" w:hAnsi="Arial" w:cs="Arial"/>
          <w:bCs/>
        </w:rPr>
      </w:pPr>
      <w:r w:rsidRPr="00F65669">
        <w:rPr>
          <w:rFonts w:ascii="Arial" w:hAnsi="Arial" w:cs="Arial"/>
          <w:bCs/>
        </w:rPr>
        <w:t xml:space="preserve">Podría definirse entonces   los voluntarios ambientales como aquellas personas que, desinteresadamente, participan en un proceso de formación personal o social realizando actividades que aportan soluciones dirigidas a satisfacer los problemas ambientales o creando nuevos enfoques para resolver estos problemas. </w:t>
      </w:r>
    </w:p>
    <w:p w:rsidR="00E01154" w:rsidRDefault="00E01154" w:rsidP="00E01154">
      <w:pPr>
        <w:ind w:right="310"/>
        <w:jc w:val="both"/>
        <w:rPr>
          <w:rFonts w:ascii="Arial" w:hAnsi="Arial" w:cs="Arial"/>
          <w:bCs/>
        </w:rPr>
      </w:pPr>
    </w:p>
    <w:p w:rsidR="00E01154" w:rsidRPr="00540CD1" w:rsidRDefault="00E01154" w:rsidP="001928FC">
      <w:pPr>
        <w:pStyle w:val="Titulo1PRAE"/>
        <w:numPr>
          <w:ilvl w:val="0"/>
          <w:numId w:val="34"/>
        </w:numPr>
        <w:spacing w:before="0" w:after="0"/>
        <w:jc w:val="left"/>
        <w:rPr>
          <w:bCs/>
          <w:sz w:val="22"/>
          <w:szCs w:val="22"/>
        </w:rPr>
      </w:pPr>
      <w:r w:rsidRPr="00540CD1">
        <w:rPr>
          <w:bCs/>
          <w:sz w:val="22"/>
          <w:szCs w:val="22"/>
        </w:rPr>
        <w:t xml:space="preserve">Referencias Bibliográficas </w:t>
      </w:r>
    </w:p>
    <w:p w:rsidR="00E01154" w:rsidRDefault="00E01154" w:rsidP="00E01154">
      <w:pPr>
        <w:rPr>
          <w:rFonts w:ascii="Arial" w:hAnsi="Arial" w:cs="Arial"/>
        </w:rPr>
      </w:pPr>
    </w:p>
    <w:p w:rsidR="00E01154" w:rsidRPr="00540CD1" w:rsidRDefault="00E01154" w:rsidP="00E01154">
      <w:pPr>
        <w:jc w:val="both"/>
        <w:rPr>
          <w:rFonts w:ascii="Arial" w:hAnsi="Arial" w:cs="Arial"/>
        </w:rPr>
      </w:pPr>
      <w:r w:rsidRPr="00540CD1">
        <w:rPr>
          <w:rFonts w:ascii="Arial" w:hAnsi="Arial" w:cs="Arial"/>
        </w:rPr>
        <w:t xml:space="preserve">Programa de las Naciones Unidas para el Medio Ambiente (PNUMA) (n.f). ¡Se necesitan medidas urgentes por la naturaleza para salvar los Objetivos de Desarrollo Sostenible según informe de la ONU! ONU. Recuperado el 20 de julio de 2022 de: </w:t>
      </w:r>
      <w:hyperlink r:id="rId15" w:history="1">
        <w:r w:rsidRPr="00540CD1">
          <w:rPr>
            <w:rStyle w:val="Hipervnculo"/>
            <w:rFonts w:ascii="Arial" w:hAnsi="Arial" w:cs="Arial"/>
          </w:rPr>
          <w:t>https://www.unep.org/es/noticias-y-reportajes/reportajes/se-necesitan-medidas-urgentes-por-la-naturaleza-para-salvar-los</w:t>
        </w:r>
      </w:hyperlink>
    </w:p>
    <w:p w:rsidR="00E01154" w:rsidRPr="00540CD1" w:rsidRDefault="00E01154" w:rsidP="00E01154">
      <w:pPr>
        <w:jc w:val="both"/>
        <w:rPr>
          <w:rFonts w:ascii="Arial" w:hAnsi="Arial" w:cs="Arial"/>
        </w:rPr>
      </w:pPr>
      <w:r w:rsidRPr="00540CD1">
        <w:rPr>
          <w:rFonts w:ascii="Arial" w:hAnsi="Arial" w:cs="Arial"/>
        </w:rPr>
        <w:t xml:space="preserve">Departamento Nacional de Planeación (2016). Consejo Nacional de Política Económica y Social República de Colombia Departamento Nacional de Planeación 3874 [CONPES 3874]. [Documento PDF] disponible en: </w:t>
      </w:r>
      <w:hyperlink r:id="rId16" w:history="1">
        <w:r w:rsidRPr="00540CD1">
          <w:rPr>
            <w:rStyle w:val="Hipervnculo"/>
            <w:rFonts w:ascii="Arial" w:hAnsi="Arial" w:cs="Arial"/>
          </w:rPr>
          <w:t>https://colaboracion.dnp.gov.co/CDT/Conpes/Econ%C3%B3micos/3874.pdf</w:t>
        </w:r>
      </w:hyperlink>
    </w:p>
    <w:p w:rsidR="00E01154" w:rsidRPr="00540CD1" w:rsidRDefault="00E01154" w:rsidP="00E01154">
      <w:pPr>
        <w:jc w:val="both"/>
        <w:rPr>
          <w:rFonts w:ascii="Arial" w:hAnsi="Arial" w:cs="Arial"/>
        </w:rPr>
      </w:pPr>
      <w:r w:rsidRPr="00540CD1">
        <w:rPr>
          <w:rFonts w:ascii="Arial" w:hAnsi="Arial" w:cs="Arial"/>
        </w:rPr>
        <w:t xml:space="preserve">Congreso de Colombia (07 julio de 2022). Ley 2232 “Por la cual se establecen medidas tendientes a la reducción gradual de la producción y consumo de ciertos productos plásticos de un solo uso y se dictan otras disposiciones”. Disponible en: </w:t>
      </w:r>
      <w:hyperlink r:id="rId17" w:history="1">
        <w:r w:rsidRPr="00540CD1">
          <w:rPr>
            <w:rStyle w:val="Hipervnculo"/>
            <w:rFonts w:ascii="Arial" w:hAnsi="Arial" w:cs="Arial"/>
          </w:rPr>
          <w:t>https://www.andi.com.co/Uploads/LEY%202232%20DE%2007%20DE%20JULIO%20DE%202022.pdf</w:t>
        </w:r>
      </w:hyperlink>
    </w:p>
    <w:p w:rsidR="00E01154" w:rsidRPr="00540CD1" w:rsidRDefault="00E01154" w:rsidP="00E01154">
      <w:pPr>
        <w:jc w:val="both"/>
        <w:rPr>
          <w:rFonts w:ascii="Arial" w:hAnsi="Arial" w:cs="Arial"/>
        </w:rPr>
      </w:pPr>
      <w:r w:rsidRPr="00540CD1">
        <w:rPr>
          <w:rFonts w:ascii="Arial" w:hAnsi="Arial" w:cs="Arial"/>
        </w:rPr>
        <w:t xml:space="preserve">Torres, M. (2002). Proyecto: Incorporación de la dimensión ambiental en zonas rurales y pequeñas urbanas del país. Bogotá: Ministerio de Educación Nacional. Ministerio del Medio Ambiente Crédito (BID). [Documento PDF] disponible en: </w:t>
      </w:r>
      <w:hyperlink r:id="rId18" w:history="1">
        <w:r w:rsidRPr="00540CD1">
          <w:rPr>
            <w:rStyle w:val="Hipervnculo"/>
            <w:rFonts w:ascii="Arial" w:hAnsi="Arial" w:cs="Arial"/>
          </w:rPr>
          <w:t>https://www.valledelcauca.gov.co/loader.php?lServicio=Tools2&amp;lTipo=viewpdf&amp;id=22609</w:t>
        </w:r>
      </w:hyperlink>
    </w:p>
    <w:p w:rsidR="00E01154" w:rsidRPr="00540CD1" w:rsidRDefault="00E01154" w:rsidP="00E01154">
      <w:pPr>
        <w:jc w:val="both"/>
        <w:rPr>
          <w:rFonts w:ascii="Arial" w:hAnsi="Arial" w:cs="Arial"/>
        </w:rPr>
      </w:pPr>
      <w:r w:rsidRPr="00540CD1">
        <w:rPr>
          <w:rFonts w:ascii="Arial" w:hAnsi="Arial" w:cs="Arial"/>
        </w:rPr>
        <w:t>Hernández Sampieri, R., Fernández Collado, C., Baptista Lucio., M. (2014). Metodología de la investigación. Sexta Edición. Editorial McGraw-Hill - Interamericana Editores S.A. de C.V.</w:t>
      </w:r>
    </w:p>
    <w:p w:rsidR="00E01154" w:rsidRPr="00540CD1" w:rsidRDefault="00E01154" w:rsidP="00E01154">
      <w:pPr>
        <w:jc w:val="both"/>
        <w:rPr>
          <w:rFonts w:ascii="Arial" w:hAnsi="Arial" w:cs="Arial"/>
        </w:rPr>
      </w:pPr>
      <w:r w:rsidRPr="00540CD1">
        <w:rPr>
          <w:rFonts w:ascii="Arial" w:hAnsi="Arial" w:cs="Arial"/>
        </w:rPr>
        <w:t xml:space="preserve">De-Juanas, Á. (2013). Cuestionar las evidencias, educar en la reflexión: Robert H. Ennis, el estudio del pensamiento crítico y su influjo en la pedagogía del deporte. RICYDE. Revista Internacional de Ciencias del Deporte, IX (33),298-300. Recuperado el 17 de agosto de 2022 de </w:t>
      </w:r>
      <w:hyperlink r:id="rId19" w:history="1">
        <w:r w:rsidRPr="00540CD1">
          <w:rPr>
            <w:rStyle w:val="Hipervnculo"/>
            <w:rFonts w:ascii="Arial" w:hAnsi="Arial" w:cs="Arial"/>
          </w:rPr>
          <w:t>https://www.redalyc.org/articulo.oa?id=71028042008</w:t>
        </w:r>
      </w:hyperlink>
    </w:p>
    <w:p w:rsidR="00E01154" w:rsidRPr="00540CD1" w:rsidRDefault="00E01154" w:rsidP="00E01154">
      <w:pPr>
        <w:jc w:val="both"/>
        <w:rPr>
          <w:rFonts w:ascii="Arial" w:hAnsi="Arial" w:cs="Arial"/>
        </w:rPr>
      </w:pPr>
      <w:r w:rsidRPr="00540CD1">
        <w:rPr>
          <w:rFonts w:ascii="Arial" w:hAnsi="Arial" w:cs="Arial"/>
        </w:rPr>
        <w:t xml:space="preserve">Ley 1549 de 2012. Congreso de la república. Por medio de la cual se fortalece la institucionalización de la política nacional de educación ambiental y su incorporación efectiva en el desarrollo territorial. Julio 05 de 2012. </w:t>
      </w:r>
      <w:hyperlink r:id="rId20" w:history="1">
        <w:r w:rsidRPr="00540CD1">
          <w:rPr>
            <w:rStyle w:val="Hipervnculo"/>
            <w:rFonts w:ascii="Arial" w:hAnsi="Arial" w:cs="Arial"/>
          </w:rPr>
          <w:t>https://www.funcionpublica.gov.co/eva/gestornormativo/norma_pdf.php?i=48262</w:t>
        </w:r>
      </w:hyperlink>
    </w:p>
    <w:p w:rsidR="00E01154" w:rsidRPr="00540CD1" w:rsidRDefault="00E01154" w:rsidP="00E01154">
      <w:pPr>
        <w:jc w:val="both"/>
        <w:rPr>
          <w:rFonts w:ascii="Arial" w:hAnsi="Arial" w:cs="Arial"/>
        </w:rPr>
      </w:pPr>
      <w:r w:rsidRPr="00540CD1">
        <w:rPr>
          <w:rFonts w:ascii="Arial" w:hAnsi="Arial" w:cs="Arial"/>
        </w:rPr>
        <w:t>Instituto Nacional de Salud (2010). Manual de Gestión Integral de Residuos</w:t>
      </w:r>
      <w:r w:rsidRPr="00540CD1">
        <w:rPr>
          <w:rFonts w:ascii="Arial" w:hAnsi="Arial" w:cs="Arial"/>
          <w:i/>
          <w:iCs/>
        </w:rPr>
        <w:t>. Gestión de Salud Ocupacional y Ambiental</w:t>
      </w:r>
      <w:r w:rsidRPr="00540CD1">
        <w:rPr>
          <w:rFonts w:ascii="Arial" w:hAnsi="Arial" w:cs="Arial"/>
        </w:rPr>
        <w:t xml:space="preserve">. Republica de Colombía. Subdirección Red Nacional de Laboratorios – SRNL. [Documento PDF) disponible en: </w:t>
      </w:r>
      <w:hyperlink r:id="rId21" w:history="1">
        <w:r w:rsidRPr="00540CD1">
          <w:rPr>
            <w:rStyle w:val="Hipervnculo"/>
            <w:rFonts w:ascii="Arial" w:hAnsi="Arial" w:cs="Arial"/>
          </w:rPr>
          <w:t>https://www.minsalud.gov.co/sites/rid/Lists/BibliotecaDigital/RIDE/IA/INS/manual-gestion-integral-residuos.pdf</w:t>
        </w:r>
      </w:hyperlink>
    </w:p>
    <w:p w:rsidR="00E01154" w:rsidRPr="00540CD1" w:rsidRDefault="00E01154" w:rsidP="00E01154">
      <w:pPr>
        <w:jc w:val="both"/>
        <w:rPr>
          <w:rFonts w:ascii="Arial" w:hAnsi="Arial" w:cs="Arial"/>
        </w:rPr>
      </w:pPr>
      <w:r w:rsidRPr="00540CD1">
        <w:rPr>
          <w:rFonts w:ascii="Arial" w:hAnsi="Arial" w:cs="Arial"/>
        </w:rPr>
        <w:t xml:space="preserve">Leitón, N. y Revelo, W. (2017). Gestión integral de residuos sólidos en la empresa Cyrgo SAS. </w:t>
      </w:r>
      <w:r w:rsidRPr="00540CD1">
        <w:rPr>
          <w:rFonts w:ascii="Arial" w:hAnsi="Arial" w:cs="Arial"/>
          <w:i/>
          <w:iCs/>
        </w:rPr>
        <w:t>Revista TENDENCIAS, 18</w:t>
      </w:r>
      <w:r w:rsidRPr="00540CD1">
        <w:rPr>
          <w:rFonts w:ascii="Arial" w:hAnsi="Arial" w:cs="Arial"/>
        </w:rPr>
        <w:t xml:space="preserve">(2), 103-121. </w:t>
      </w:r>
      <w:hyperlink r:id="rId22" w:history="1">
        <w:r w:rsidRPr="00540CD1">
          <w:rPr>
            <w:rStyle w:val="Hipervnculo"/>
            <w:rFonts w:ascii="Arial" w:hAnsi="Arial" w:cs="Arial"/>
          </w:rPr>
          <w:t>https://dialnet.unirioja.es/servlet/articulo?codigo=6231292</w:t>
        </w:r>
      </w:hyperlink>
    </w:p>
    <w:p w:rsidR="00E01154" w:rsidRPr="00540CD1" w:rsidRDefault="00E01154" w:rsidP="00E01154">
      <w:pPr>
        <w:jc w:val="both"/>
        <w:rPr>
          <w:rFonts w:ascii="Arial" w:hAnsi="Arial" w:cs="Arial"/>
        </w:rPr>
      </w:pPr>
      <w:r w:rsidRPr="00540CD1">
        <w:rPr>
          <w:rFonts w:ascii="Arial" w:hAnsi="Arial" w:cs="Arial"/>
        </w:rPr>
        <w:t xml:space="preserve">Castillero, O. (2018). Tipos de actitudes, como se definen. Obtenido de Psicología y mente. 6 de agosto de 2018. Recuperado el 13 de agosto de 2022 en: </w:t>
      </w:r>
      <w:hyperlink r:id="rId23" w:history="1">
        <w:r w:rsidRPr="00540CD1">
          <w:rPr>
            <w:rStyle w:val="Hipervnculo"/>
            <w:rFonts w:ascii="Arial" w:hAnsi="Arial" w:cs="Arial"/>
          </w:rPr>
          <w:t>https://psicologiaymente.com/psicologia/tipos-de-actitudes</w:t>
        </w:r>
      </w:hyperlink>
    </w:p>
    <w:p w:rsidR="00E01154" w:rsidRPr="00540CD1" w:rsidRDefault="00E01154" w:rsidP="00E01154">
      <w:pPr>
        <w:jc w:val="both"/>
        <w:rPr>
          <w:rFonts w:ascii="Arial" w:hAnsi="Arial" w:cs="Arial"/>
        </w:rPr>
      </w:pPr>
      <w:r w:rsidRPr="00540CD1">
        <w:rPr>
          <w:rFonts w:ascii="Arial" w:hAnsi="Arial" w:cs="Arial"/>
        </w:rPr>
        <w:t xml:space="preserve">Alea, A. y Jaula, J. (2006). La percepción ambiental en estudiantes de la Universidad de Pinar del Río. </w:t>
      </w:r>
      <w:r w:rsidRPr="00540CD1">
        <w:rPr>
          <w:rFonts w:ascii="Arial" w:hAnsi="Arial" w:cs="Arial"/>
          <w:i/>
          <w:iCs/>
        </w:rPr>
        <w:t>Innovación Educativa, 6 (34), 39-45</w:t>
      </w:r>
      <w:r w:rsidRPr="00540CD1">
        <w:rPr>
          <w:rFonts w:ascii="Arial" w:hAnsi="Arial" w:cs="Arial"/>
        </w:rPr>
        <w:t xml:space="preserve">. </w:t>
      </w:r>
      <w:hyperlink r:id="rId24" w:history="1">
        <w:r w:rsidRPr="00540CD1">
          <w:rPr>
            <w:rStyle w:val="Hipervnculo"/>
            <w:rFonts w:ascii="Arial" w:hAnsi="Arial" w:cs="Arial"/>
          </w:rPr>
          <w:t>https://www.redalyc.org/pdf/1794/179421187004.pdf</w:t>
        </w:r>
      </w:hyperlink>
    </w:p>
    <w:p w:rsidR="00E01154" w:rsidRPr="00540CD1" w:rsidRDefault="00E01154" w:rsidP="00E01154">
      <w:pPr>
        <w:jc w:val="both"/>
        <w:rPr>
          <w:rFonts w:ascii="Arial" w:hAnsi="Arial" w:cs="Arial"/>
        </w:rPr>
      </w:pPr>
      <w:r w:rsidRPr="00540CD1">
        <w:rPr>
          <w:rFonts w:ascii="Arial" w:hAnsi="Arial" w:cs="Arial"/>
        </w:rPr>
        <w:t xml:space="preserve">Ministerio de Educación Nacional y Ministerio de Medio Ambiente [MEN y MMA]. (2002). Política Nacional De Educación Ambiental - SINA. Julio de 2002. </w:t>
      </w:r>
      <w:hyperlink r:id="rId25" w:history="1">
        <w:r w:rsidRPr="00540CD1">
          <w:rPr>
            <w:rStyle w:val="Hipervnculo"/>
            <w:rFonts w:ascii="Arial" w:hAnsi="Arial" w:cs="Arial"/>
          </w:rPr>
          <w:t>https://unica.edu.co/descargas/Politicas/politica_educacion_ambiental%202002.pdf</w:t>
        </w:r>
      </w:hyperlink>
    </w:p>
    <w:p w:rsidR="00E01154" w:rsidRPr="00540CD1" w:rsidRDefault="00E01154" w:rsidP="00E01154">
      <w:pPr>
        <w:jc w:val="both"/>
        <w:rPr>
          <w:rFonts w:ascii="Arial" w:hAnsi="Arial" w:cs="Arial"/>
        </w:rPr>
      </w:pPr>
      <w:r w:rsidRPr="00540CD1">
        <w:rPr>
          <w:rFonts w:ascii="Arial" w:hAnsi="Arial" w:cs="Arial"/>
        </w:rPr>
        <w:t xml:space="preserve">Rengifo, B., Quitiaquez, L., y Mora, F. (2012). La educación ambiental una estrategia pedagógica que contribuye a la solución de la problemática ambiental en Colombia. XII Coloquio Internacional de Geocrítica. [Documento PDF] disponible en: </w:t>
      </w:r>
      <w:hyperlink r:id="rId26" w:history="1">
        <w:r w:rsidRPr="00540CD1">
          <w:rPr>
            <w:rStyle w:val="Hipervnculo"/>
            <w:rFonts w:ascii="Arial" w:hAnsi="Arial" w:cs="Arial"/>
          </w:rPr>
          <w:t>https://www.ub.edu/geocrit/coloquio2012/actas/06-B-Rengifo.pdf</w:t>
        </w:r>
      </w:hyperlink>
    </w:p>
    <w:p w:rsidR="00E01154" w:rsidRPr="00540CD1" w:rsidRDefault="00E01154" w:rsidP="00E01154">
      <w:pPr>
        <w:jc w:val="both"/>
        <w:rPr>
          <w:rFonts w:ascii="Arial" w:hAnsi="Arial" w:cs="Arial"/>
        </w:rPr>
      </w:pPr>
      <w:r w:rsidRPr="00540CD1">
        <w:rPr>
          <w:rFonts w:ascii="Arial" w:hAnsi="Arial" w:cs="Arial"/>
        </w:rPr>
        <w:t>Ley 115 de 1994</w:t>
      </w:r>
      <w:r w:rsidRPr="00540CD1">
        <w:rPr>
          <w:rFonts w:ascii="Arial" w:hAnsi="Arial" w:cs="Arial"/>
          <w:b/>
          <w:bCs/>
        </w:rPr>
        <w:t xml:space="preserve">. </w:t>
      </w:r>
      <w:r w:rsidRPr="00540CD1">
        <w:rPr>
          <w:rFonts w:ascii="Arial" w:hAnsi="Arial" w:cs="Arial"/>
        </w:rPr>
        <w:t xml:space="preserve">Por la cual se expide la ley general de educación. 08 de febrero de 1994. [Documento PDF] disponible en: </w:t>
      </w:r>
      <w:hyperlink r:id="rId27" w:history="1">
        <w:r w:rsidRPr="00540CD1">
          <w:rPr>
            <w:rStyle w:val="Hipervnculo"/>
            <w:rFonts w:ascii="Arial" w:hAnsi="Arial" w:cs="Arial"/>
          </w:rPr>
          <w:t>https://www.mineducacion.gov.co/1621/articles-85906_archivo_pdf.pdf</w:t>
        </w:r>
      </w:hyperlink>
    </w:p>
    <w:p w:rsidR="00E01154" w:rsidRPr="00540CD1" w:rsidRDefault="00E01154" w:rsidP="00E01154">
      <w:pPr>
        <w:jc w:val="both"/>
        <w:rPr>
          <w:rFonts w:ascii="Arial" w:hAnsi="Arial" w:cs="Arial"/>
        </w:rPr>
      </w:pPr>
      <w:r w:rsidRPr="00540CD1">
        <w:rPr>
          <w:rFonts w:ascii="Arial" w:hAnsi="Arial" w:cs="Arial"/>
        </w:rPr>
        <w:t xml:space="preserve">Carranza y S., M.C. (2007). Las TIC, Sustentabilidad y Educación Ambiental. Razón y Palabra, núm. 58, agosto-septiembre, 2007 Universidad de los hemisferios Quito, Ecuador. [Documento PDF] disponible en: </w:t>
      </w:r>
      <w:hyperlink r:id="rId28" w:history="1">
        <w:r w:rsidRPr="00540CD1">
          <w:rPr>
            <w:rStyle w:val="Hipervnculo"/>
            <w:rFonts w:ascii="Arial" w:hAnsi="Arial" w:cs="Arial"/>
          </w:rPr>
          <w:t>https://www.redalyc.org/pdf/1995/199520717010.pdf</w:t>
        </w:r>
      </w:hyperlink>
    </w:p>
    <w:p w:rsidR="00E01154" w:rsidRPr="00540CD1" w:rsidRDefault="00E01154" w:rsidP="00E01154">
      <w:pPr>
        <w:jc w:val="both"/>
        <w:rPr>
          <w:rFonts w:ascii="Arial" w:hAnsi="Arial" w:cs="Arial"/>
        </w:rPr>
      </w:pPr>
      <w:r w:rsidRPr="00540CD1">
        <w:rPr>
          <w:rFonts w:ascii="Arial" w:hAnsi="Arial" w:cs="Arial"/>
        </w:rPr>
        <w:t xml:space="preserve">Naciones Unidas (n.f). Objetivos de Desarrollo Sostenible. Recuperado el 19 de agosto de 2021. de </w:t>
      </w:r>
      <w:hyperlink r:id="rId29" w:history="1">
        <w:r w:rsidRPr="00540CD1">
          <w:rPr>
            <w:rStyle w:val="Hipervnculo"/>
            <w:rFonts w:ascii="Arial" w:hAnsi="Arial" w:cs="Arial"/>
          </w:rPr>
          <w:t>https://www.un.org/sustainabledevelopment/es/objetivos-de-desarrollo-sostenible/</w:t>
        </w:r>
      </w:hyperlink>
    </w:p>
    <w:p w:rsidR="00E01154" w:rsidRPr="00540CD1" w:rsidRDefault="00E01154" w:rsidP="00E01154">
      <w:pPr>
        <w:jc w:val="both"/>
        <w:rPr>
          <w:rFonts w:ascii="Arial" w:hAnsi="Arial" w:cs="Arial"/>
        </w:rPr>
      </w:pPr>
      <w:r w:rsidRPr="00540CD1">
        <w:rPr>
          <w:rFonts w:ascii="Arial" w:hAnsi="Arial" w:cs="Arial"/>
        </w:rPr>
        <w:t xml:space="preserve">Araujo, C. (2021). </w:t>
      </w:r>
      <w:r w:rsidRPr="00540CD1">
        <w:rPr>
          <w:rFonts w:ascii="Arial" w:hAnsi="Arial" w:cs="Arial"/>
          <w:i/>
          <w:iCs/>
        </w:rPr>
        <w:t xml:space="preserve">Las TIC en la educación ambiental para el avance de los objetivos de desarrollo sostenible. </w:t>
      </w:r>
      <w:r w:rsidRPr="00540CD1">
        <w:rPr>
          <w:rFonts w:ascii="Arial" w:hAnsi="Arial" w:cs="Arial"/>
        </w:rPr>
        <w:t xml:space="preserve">Facultad de Tecnología de la Salud. Universidad de Ciencias Médicas de La Habana. La Habana. [Documento PDF] disponible en: </w:t>
      </w:r>
      <w:hyperlink r:id="rId30" w:history="1">
        <w:r w:rsidRPr="00540CD1">
          <w:rPr>
            <w:rStyle w:val="Hipervnculo"/>
            <w:rFonts w:ascii="Arial" w:hAnsi="Arial" w:cs="Arial"/>
          </w:rPr>
          <w:t>https://ambimed2021.sld.cu/index.php/ambimed/2021/paper/view/787/203</w:t>
        </w:r>
      </w:hyperlink>
    </w:p>
    <w:p w:rsidR="00E01154" w:rsidRPr="00540CD1" w:rsidRDefault="00E01154" w:rsidP="00E01154">
      <w:pPr>
        <w:jc w:val="both"/>
        <w:rPr>
          <w:rFonts w:ascii="Arial" w:hAnsi="Arial" w:cs="Arial"/>
        </w:rPr>
      </w:pPr>
      <w:r w:rsidRPr="00540CD1">
        <w:rPr>
          <w:rFonts w:ascii="Arial" w:hAnsi="Arial" w:cs="Arial"/>
        </w:rPr>
        <w:t xml:space="preserve">Naciones Unidas (2015). Memoria del secretario general sobre la labor de la Organización. [Documento PDF] disponible en: </w:t>
      </w:r>
      <w:hyperlink r:id="rId31" w:history="1">
        <w:r w:rsidRPr="00540CD1">
          <w:rPr>
            <w:rStyle w:val="Hipervnculo"/>
            <w:rFonts w:ascii="Arial" w:hAnsi="Arial" w:cs="Arial"/>
          </w:rPr>
          <w:t>https://documents-dds-ny.un.org/doc/UNDOC/GEN/N15/228/31/PDF/N1522831.pdf?OpenElement</w:t>
        </w:r>
      </w:hyperlink>
    </w:p>
    <w:p w:rsidR="00E01154" w:rsidRPr="00540CD1" w:rsidRDefault="00E01154" w:rsidP="00E01154">
      <w:pPr>
        <w:jc w:val="both"/>
        <w:rPr>
          <w:rFonts w:ascii="Arial" w:hAnsi="Arial" w:cs="Arial"/>
        </w:rPr>
      </w:pPr>
      <w:r w:rsidRPr="00540CD1">
        <w:rPr>
          <w:rFonts w:ascii="Arial" w:hAnsi="Arial" w:cs="Arial"/>
        </w:rPr>
        <w:t xml:space="preserve">Torres, M. (1998). La Educación Ambiental: una estrategia flexible, un proceso y unos propósitos en permanente construcción. La experiencia de Colombia. [Documento PDF] disponible en: </w:t>
      </w:r>
      <w:hyperlink r:id="rId32" w:history="1">
        <w:r w:rsidRPr="00540CD1">
          <w:rPr>
            <w:rStyle w:val="Hipervnculo"/>
            <w:rFonts w:ascii="Arial" w:hAnsi="Arial" w:cs="Arial"/>
          </w:rPr>
          <w:t>https://www.researchgate.net/publication/28076023_La_Educacion_Ambiental_una_estrategia_flexible_un_proceso_y_unos_propositos_en_permanente_construccion_La_experiencia_de_Colombia</w:t>
        </w:r>
      </w:hyperlink>
    </w:p>
    <w:p w:rsidR="00E01154" w:rsidRPr="00540CD1" w:rsidRDefault="00E01154" w:rsidP="00E01154">
      <w:pPr>
        <w:jc w:val="both"/>
        <w:rPr>
          <w:rFonts w:ascii="Arial" w:hAnsi="Arial" w:cs="Arial"/>
        </w:rPr>
      </w:pPr>
      <w:r w:rsidRPr="00540CD1">
        <w:rPr>
          <w:rFonts w:ascii="Arial" w:hAnsi="Arial" w:cs="Arial"/>
        </w:rPr>
        <w:t xml:space="preserve">Rengifo, B., Quitiaquez, L., y Mora, F. (2012). La educación ambiental una estrategia pedagógica que contribuye a la solución de la problemática ambiental en Colombia. XII Coloquio Internacional de Geocrítica. [Documento PDF] disponible en: </w:t>
      </w:r>
      <w:hyperlink r:id="rId33" w:history="1">
        <w:r w:rsidRPr="00540CD1">
          <w:rPr>
            <w:rStyle w:val="Hipervnculo"/>
            <w:rFonts w:ascii="Arial" w:hAnsi="Arial" w:cs="Arial"/>
          </w:rPr>
          <w:t>https://www.ub.edu/geocrit/coloquio2012/actas/06-B-Rengifo.pdf</w:t>
        </w:r>
      </w:hyperlink>
    </w:p>
    <w:p w:rsidR="00E01154" w:rsidRPr="00540CD1" w:rsidRDefault="00E01154" w:rsidP="00E01154">
      <w:pPr>
        <w:jc w:val="both"/>
        <w:rPr>
          <w:rFonts w:ascii="Arial" w:hAnsi="Arial" w:cs="Arial"/>
        </w:rPr>
      </w:pPr>
      <w:r w:rsidRPr="00540CD1">
        <w:rPr>
          <w:rFonts w:ascii="Arial" w:hAnsi="Arial" w:cs="Arial"/>
        </w:rPr>
        <w:t xml:space="preserve">Durán, K. (2018). </w:t>
      </w:r>
      <w:r w:rsidRPr="00540CD1">
        <w:rPr>
          <w:rFonts w:ascii="Arial" w:hAnsi="Arial" w:cs="Arial"/>
          <w:i/>
          <w:iCs/>
        </w:rPr>
        <w:t xml:space="preserve">Evaluación de las actitudes pro-ambientales de la comunidad estudiantil de la universidad Santo de la ciudad Bucaramanga. </w:t>
      </w:r>
      <w:r w:rsidRPr="00540CD1">
        <w:rPr>
          <w:rFonts w:ascii="Arial" w:hAnsi="Arial" w:cs="Arial"/>
        </w:rPr>
        <w:t xml:space="preserve">[Tesis ingeniería, Universidad Santo Tomás]. Repositorio Universidad Santo Tomas. [Documento PDF] disponible en: </w:t>
      </w:r>
      <w:hyperlink r:id="rId34" w:history="1">
        <w:r w:rsidRPr="00540CD1">
          <w:rPr>
            <w:rStyle w:val="Hipervnculo"/>
            <w:rFonts w:ascii="Arial" w:hAnsi="Arial" w:cs="Arial"/>
          </w:rPr>
          <w:t>https://repository.usta.edu.co/handle/11634/15907</w:t>
        </w:r>
      </w:hyperlink>
    </w:p>
    <w:p w:rsidR="0000111F" w:rsidRPr="00C12554" w:rsidRDefault="0000111F" w:rsidP="00321A3D">
      <w:pPr>
        <w:jc w:val="both"/>
        <w:rPr>
          <w:rFonts w:ascii="Arial" w:hAnsi="Arial" w:cs="Arial"/>
          <w:b/>
        </w:rPr>
      </w:pPr>
    </w:p>
    <w:p w:rsidR="00BD4D63" w:rsidRPr="00BD4D63" w:rsidRDefault="00BD4D63" w:rsidP="00BD4D63">
      <w:pPr>
        <w:widowControl/>
        <w:autoSpaceDE/>
        <w:autoSpaceDN/>
        <w:spacing w:before="100" w:beforeAutospacing="1" w:after="100" w:afterAutospacing="1"/>
        <w:rPr>
          <w:rFonts w:ascii="Times New Roman" w:eastAsia="Times New Roman" w:hAnsi="Times New Roman" w:cs="Times New Roman"/>
          <w:sz w:val="24"/>
          <w:szCs w:val="24"/>
          <w:lang w:val="es-CO" w:eastAsia="es-CO"/>
        </w:rPr>
      </w:pPr>
      <w:r w:rsidRPr="00BD4D63">
        <w:rPr>
          <w:rFonts w:ascii="Times New Roman" w:eastAsia="Times New Roman" w:hAnsi="Times New Roman" w:cs="Times New Roman"/>
          <w:noProof/>
          <w:sz w:val="24"/>
          <w:szCs w:val="24"/>
          <w:lang w:val="es-CO" w:eastAsia="es-CO"/>
        </w:rPr>
        <w:lastRenderedPageBreak/>
        <w:drawing>
          <wp:inline distT="0" distB="0" distL="0" distR="0">
            <wp:extent cx="5852686" cy="8279319"/>
            <wp:effectExtent l="0" t="0" r="0" b="7620"/>
            <wp:docPr id="26" name="Imagen 26" descr="C:\Users\enith\AppData\Local\Packages\Microsoft.Windows.Photos_8wekyb3d8bbwe\TempState\ShareServiceTempFolde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nith\AppData\Local\Packages\Microsoft.Windows.Photos_8wekyb3d8bbwe\TempState\ShareServiceTempFolder\2.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75329" cy="8311350"/>
                    </a:xfrm>
                    <a:prstGeom prst="rect">
                      <a:avLst/>
                    </a:prstGeom>
                    <a:noFill/>
                    <a:ln>
                      <a:noFill/>
                    </a:ln>
                  </pic:spPr>
                </pic:pic>
              </a:graphicData>
            </a:graphic>
          </wp:inline>
        </w:drawing>
      </w:r>
    </w:p>
    <w:p w:rsidR="001F26AD" w:rsidRPr="001F26AD" w:rsidRDefault="001F26AD" w:rsidP="001928FC">
      <w:pPr>
        <w:pStyle w:val="Prrafodelista"/>
        <w:numPr>
          <w:ilvl w:val="0"/>
          <w:numId w:val="23"/>
        </w:numPr>
        <w:jc w:val="both"/>
        <w:rPr>
          <w:b/>
        </w:rPr>
      </w:pPr>
      <w:r w:rsidRPr="001F26AD">
        <w:rPr>
          <w:b/>
        </w:rPr>
        <w:lastRenderedPageBreak/>
        <w:t>Identificación</w:t>
      </w:r>
      <w:r w:rsidRPr="001F26AD">
        <w:rPr>
          <w:b/>
          <w:spacing w:val="-3"/>
        </w:rPr>
        <w:t xml:space="preserve"> </w:t>
      </w:r>
      <w:r w:rsidRPr="001F26AD">
        <w:rPr>
          <w:b/>
        </w:rPr>
        <w:t>del</w:t>
      </w:r>
      <w:r w:rsidRPr="001F26AD">
        <w:rPr>
          <w:b/>
          <w:spacing w:val="-3"/>
        </w:rPr>
        <w:t xml:space="preserve"> </w:t>
      </w:r>
      <w:r w:rsidRPr="001F26AD">
        <w:rPr>
          <w:b/>
          <w:spacing w:val="-2"/>
        </w:rPr>
        <w:t>proyecto</w:t>
      </w:r>
    </w:p>
    <w:p w:rsidR="001F26AD" w:rsidRPr="00FE2DDC" w:rsidRDefault="001F26AD" w:rsidP="001F26AD">
      <w:pPr>
        <w:jc w:val="both"/>
        <w:rPr>
          <w:b/>
        </w:rPr>
      </w:pPr>
    </w:p>
    <w:p w:rsidR="001F26AD" w:rsidRPr="00FE2DDC" w:rsidRDefault="001F26AD" w:rsidP="001F26AD">
      <w:pPr>
        <w:jc w:val="both"/>
      </w:pPr>
      <w:r w:rsidRPr="00FE2DDC">
        <w:t>El ser humano es un ser social por excelencia, una de las características fundamentales</w:t>
      </w:r>
      <w:r w:rsidRPr="00FE2DDC">
        <w:rPr>
          <w:spacing w:val="-5"/>
        </w:rPr>
        <w:t xml:space="preserve"> </w:t>
      </w:r>
      <w:r w:rsidRPr="00FE2DDC">
        <w:t>de</w:t>
      </w:r>
      <w:r w:rsidRPr="00FE2DDC">
        <w:rPr>
          <w:spacing w:val="-4"/>
        </w:rPr>
        <w:t xml:space="preserve"> </w:t>
      </w:r>
      <w:r w:rsidRPr="00FE2DDC">
        <w:t>niños</w:t>
      </w:r>
      <w:r w:rsidRPr="00FE2DDC">
        <w:rPr>
          <w:spacing w:val="-4"/>
        </w:rPr>
        <w:t xml:space="preserve"> </w:t>
      </w:r>
      <w:r w:rsidRPr="00FE2DDC">
        <w:t>y</w:t>
      </w:r>
      <w:r w:rsidRPr="00FE2DDC">
        <w:rPr>
          <w:spacing w:val="-5"/>
        </w:rPr>
        <w:t xml:space="preserve"> </w:t>
      </w:r>
      <w:r w:rsidRPr="00FE2DDC">
        <w:t>adolescentes</w:t>
      </w:r>
      <w:r w:rsidRPr="00FE2DDC">
        <w:rPr>
          <w:spacing w:val="-5"/>
        </w:rPr>
        <w:t xml:space="preserve"> </w:t>
      </w:r>
      <w:r w:rsidRPr="00FE2DDC">
        <w:t>es</w:t>
      </w:r>
      <w:r w:rsidRPr="00FE2DDC">
        <w:rPr>
          <w:spacing w:val="-4"/>
        </w:rPr>
        <w:t xml:space="preserve"> </w:t>
      </w:r>
      <w:r w:rsidRPr="00FE2DDC">
        <w:t>la</w:t>
      </w:r>
      <w:r w:rsidRPr="00FE2DDC">
        <w:rPr>
          <w:spacing w:val="-5"/>
        </w:rPr>
        <w:t xml:space="preserve"> </w:t>
      </w:r>
      <w:r w:rsidRPr="00FE2DDC">
        <w:t>tendencia</w:t>
      </w:r>
      <w:r w:rsidRPr="00FE2DDC">
        <w:rPr>
          <w:spacing w:val="-4"/>
        </w:rPr>
        <w:t xml:space="preserve"> </w:t>
      </w:r>
      <w:r w:rsidRPr="00FE2DDC">
        <w:t>grupal,</w:t>
      </w:r>
      <w:r w:rsidRPr="00FE2DDC">
        <w:rPr>
          <w:spacing w:val="-4"/>
        </w:rPr>
        <w:t xml:space="preserve"> </w:t>
      </w:r>
      <w:r w:rsidRPr="00FE2DDC">
        <w:t>por</w:t>
      </w:r>
      <w:r w:rsidRPr="00FE2DDC">
        <w:rPr>
          <w:spacing w:val="-4"/>
        </w:rPr>
        <w:t xml:space="preserve"> </w:t>
      </w:r>
      <w:r w:rsidRPr="00FE2DDC">
        <w:t>tanto,</w:t>
      </w:r>
      <w:r w:rsidRPr="00FE2DDC">
        <w:rPr>
          <w:spacing w:val="-4"/>
        </w:rPr>
        <w:t xml:space="preserve"> </w:t>
      </w:r>
      <w:r w:rsidRPr="00FE2DDC">
        <w:t>desde la educación se trata de favorecer la socialización, entendida como la oportunidad de formarse y desarrollarse integralmente como persona.</w:t>
      </w:r>
    </w:p>
    <w:p w:rsidR="001F26AD" w:rsidRPr="00FE2DDC" w:rsidRDefault="001F26AD" w:rsidP="001F26AD">
      <w:pPr>
        <w:jc w:val="both"/>
      </w:pPr>
    </w:p>
    <w:p w:rsidR="001F26AD" w:rsidRPr="00FE2DDC" w:rsidRDefault="001F26AD" w:rsidP="001F26AD">
      <w:pPr>
        <w:jc w:val="both"/>
      </w:pPr>
      <w:r w:rsidRPr="00FE2DDC">
        <w:t>Se</w:t>
      </w:r>
      <w:r w:rsidRPr="00FE2DDC">
        <w:rPr>
          <w:spacing w:val="-7"/>
        </w:rPr>
        <w:t xml:space="preserve"> </w:t>
      </w:r>
      <w:r w:rsidRPr="00FE2DDC">
        <w:t>debe</w:t>
      </w:r>
      <w:r w:rsidRPr="00FE2DDC">
        <w:rPr>
          <w:spacing w:val="-9"/>
        </w:rPr>
        <w:t xml:space="preserve"> </w:t>
      </w:r>
      <w:r w:rsidRPr="00FE2DDC">
        <w:t>pensar</w:t>
      </w:r>
      <w:r w:rsidRPr="00FE2DDC">
        <w:rPr>
          <w:spacing w:val="-8"/>
        </w:rPr>
        <w:t xml:space="preserve"> </w:t>
      </w:r>
      <w:r w:rsidRPr="00FE2DDC">
        <w:t>en</w:t>
      </w:r>
      <w:r w:rsidRPr="00FE2DDC">
        <w:rPr>
          <w:spacing w:val="-9"/>
        </w:rPr>
        <w:t xml:space="preserve"> </w:t>
      </w:r>
      <w:r w:rsidRPr="00FE2DDC">
        <w:t>un</w:t>
      </w:r>
      <w:r w:rsidRPr="00FE2DDC">
        <w:rPr>
          <w:spacing w:val="-9"/>
        </w:rPr>
        <w:t xml:space="preserve"> </w:t>
      </w:r>
      <w:r w:rsidRPr="00FE2DDC">
        <w:t>ambiente</w:t>
      </w:r>
      <w:r w:rsidRPr="00FE2DDC">
        <w:rPr>
          <w:spacing w:val="-7"/>
        </w:rPr>
        <w:t xml:space="preserve"> </w:t>
      </w:r>
      <w:r w:rsidRPr="00FE2DDC">
        <w:t>escolar</w:t>
      </w:r>
      <w:r w:rsidRPr="00FE2DDC">
        <w:rPr>
          <w:spacing w:val="-8"/>
        </w:rPr>
        <w:t xml:space="preserve"> </w:t>
      </w:r>
      <w:r w:rsidRPr="00FE2DDC">
        <w:t>dinámico</w:t>
      </w:r>
      <w:r w:rsidRPr="00FE2DDC">
        <w:rPr>
          <w:spacing w:val="-1"/>
        </w:rPr>
        <w:t xml:space="preserve"> </w:t>
      </w:r>
      <w:r w:rsidRPr="00FE2DDC">
        <w:t>a,</w:t>
      </w:r>
      <w:r w:rsidRPr="00FE2DDC">
        <w:rPr>
          <w:spacing w:val="40"/>
        </w:rPr>
        <w:t xml:space="preserve"> </w:t>
      </w:r>
      <w:r w:rsidRPr="00FE2DDC">
        <w:t>desde</w:t>
      </w:r>
      <w:r w:rsidRPr="00FE2DDC">
        <w:rPr>
          <w:spacing w:val="80"/>
        </w:rPr>
        <w:t xml:space="preserve"> </w:t>
      </w:r>
      <w:r w:rsidRPr="00FE2DDC">
        <w:t>los</w:t>
      </w:r>
      <w:r w:rsidRPr="00FE2DDC">
        <w:rPr>
          <w:spacing w:val="-7"/>
        </w:rPr>
        <w:t xml:space="preserve"> </w:t>
      </w:r>
      <w:r w:rsidRPr="00FE2DDC">
        <w:t>currículos,</w:t>
      </w:r>
      <w:r w:rsidRPr="00FE2DDC">
        <w:rPr>
          <w:spacing w:val="-7"/>
        </w:rPr>
        <w:t xml:space="preserve"> </w:t>
      </w:r>
      <w:r w:rsidRPr="00FE2DDC">
        <w:t>para brindar</w:t>
      </w:r>
      <w:r w:rsidRPr="00FE2DDC">
        <w:rPr>
          <w:spacing w:val="40"/>
        </w:rPr>
        <w:t xml:space="preserve"> </w:t>
      </w:r>
      <w:r w:rsidRPr="00FE2DDC">
        <w:t>espacios</w:t>
      </w:r>
      <w:r w:rsidRPr="00FE2DDC">
        <w:rPr>
          <w:spacing w:val="-5"/>
        </w:rPr>
        <w:t xml:space="preserve"> </w:t>
      </w:r>
      <w:r w:rsidRPr="00FE2DDC">
        <w:t>alternativos</w:t>
      </w:r>
      <w:r w:rsidRPr="00FE2DDC">
        <w:rPr>
          <w:spacing w:val="-4"/>
        </w:rPr>
        <w:t xml:space="preserve"> </w:t>
      </w:r>
      <w:r w:rsidRPr="00FE2DDC">
        <w:t>de</w:t>
      </w:r>
      <w:r w:rsidRPr="00FE2DDC">
        <w:rPr>
          <w:spacing w:val="-5"/>
        </w:rPr>
        <w:t xml:space="preserve"> </w:t>
      </w:r>
      <w:r w:rsidRPr="00FE2DDC">
        <w:t>aprendizaje.</w:t>
      </w:r>
      <w:r w:rsidRPr="00FE2DDC">
        <w:rPr>
          <w:spacing w:val="-4"/>
        </w:rPr>
        <w:t xml:space="preserve"> </w:t>
      </w:r>
      <w:r w:rsidRPr="00FE2DDC">
        <w:t>En</w:t>
      </w:r>
      <w:r w:rsidRPr="00FE2DDC">
        <w:rPr>
          <w:spacing w:val="-5"/>
        </w:rPr>
        <w:t xml:space="preserve"> </w:t>
      </w:r>
      <w:r w:rsidRPr="00FE2DDC">
        <w:t>la</w:t>
      </w:r>
      <w:r w:rsidRPr="00FE2DDC">
        <w:rPr>
          <w:spacing w:val="-2"/>
        </w:rPr>
        <w:t xml:space="preserve"> </w:t>
      </w:r>
      <w:r w:rsidRPr="00FE2DDC">
        <w:rPr>
          <w:b/>
        </w:rPr>
        <w:t>IEM</w:t>
      </w:r>
      <w:r w:rsidRPr="00FE2DDC">
        <w:rPr>
          <w:b/>
          <w:spacing w:val="-5"/>
        </w:rPr>
        <w:t xml:space="preserve"> </w:t>
      </w:r>
      <w:r w:rsidRPr="00FE2DDC">
        <w:rPr>
          <w:b/>
        </w:rPr>
        <w:t>ANTONIO</w:t>
      </w:r>
      <w:r w:rsidRPr="00FE2DDC">
        <w:rPr>
          <w:b/>
          <w:spacing w:val="-4"/>
        </w:rPr>
        <w:t xml:space="preserve"> </w:t>
      </w:r>
      <w:r w:rsidRPr="00FE2DDC">
        <w:rPr>
          <w:b/>
        </w:rPr>
        <w:t>NARIÑO</w:t>
      </w:r>
      <w:r w:rsidRPr="00FE2DDC">
        <w:t>,</w:t>
      </w:r>
      <w:r w:rsidRPr="00FE2DDC">
        <w:rPr>
          <w:spacing w:val="40"/>
        </w:rPr>
        <w:t xml:space="preserve"> </w:t>
      </w:r>
      <w:r w:rsidRPr="00FE2DDC">
        <w:t>la experiencia grupal</w:t>
      </w:r>
      <w:r w:rsidRPr="00FE2DDC">
        <w:rPr>
          <w:spacing w:val="-1"/>
        </w:rPr>
        <w:t xml:space="preserve"> </w:t>
      </w:r>
      <w:r w:rsidRPr="00FE2DDC">
        <w:t>a través de espacios como el</w:t>
      </w:r>
      <w:r w:rsidRPr="00FE2DDC">
        <w:rPr>
          <w:spacing w:val="-1"/>
        </w:rPr>
        <w:t xml:space="preserve"> </w:t>
      </w:r>
      <w:r w:rsidRPr="00FE2DDC">
        <w:t>teatro, la danza, la música, los juegos</w:t>
      </w:r>
      <w:r w:rsidRPr="00FE2DDC">
        <w:rPr>
          <w:spacing w:val="-17"/>
        </w:rPr>
        <w:t xml:space="preserve"> </w:t>
      </w:r>
      <w:r w:rsidRPr="00FE2DDC">
        <w:t>y</w:t>
      </w:r>
      <w:r w:rsidRPr="00FE2DDC">
        <w:rPr>
          <w:spacing w:val="-17"/>
        </w:rPr>
        <w:t xml:space="preserve"> </w:t>
      </w:r>
      <w:r w:rsidRPr="00FE2DDC">
        <w:t>la</w:t>
      </w:r>
      <w:r w:rsidRPr="00FE2DDC">
        <w:rPr>
          <w:spacing w:val="-16"/>
        </w:rPr>
        <w:t xml:space="preserve"> </w:t>
      </w:r>
      <w:r w:rsidRPr="00FE2DDC">
        <w:t>práctica</w:t>
      </w:r>
      <w:r w:rsidRPr="00FE2DDC">
        <w:rPr>
          <w:spacing w:val="-17"/>
        </w:rPr>
        <w:t xml:space="preserve"> </w:t>
      </w:r>
      <w:r w:rsidRPr="00FE2DDC">
        <w:t>deportiva</w:t>
      </w:r>
      <w:r w:rsidRPr="00FE2DDC">
        <w:rPr>
          <w:spacing w:val="-17"/>
        </w:rPr>
        <w:t xml:space="preserve"> </w:t>
      </w:r>
      <w:r w:rsidRPr="00FE2DDC">
        <w:t>se</w:t>
      </w:r>
      <w:r w:rsidRPr="00FE2DDC">
        <w:rPr>
          <w:spacing w:val="-17"/>
        </w:rPr>
        <w:t xml:space="preserve"> </w:t>
      </w:r>
      <w:r w:rsidRPr="00FE2DDC">
        <w:t>aprende</w:t>
      </w:r>
      <w:r w:rsidRPr="00FE2DDC">
        <w:rPr>
          <w:spacing w:val="-16"/>
        </w:rPr>
        <w:t xml:space="preserve"> </w:t>
      </w:r>
      <w:r w:rsidRPr="00FE2DDC">
        <w:t>a</w:t>
      </w:r>
      <w:r w:rsidRPr="00FE2DDC">
        <w:rPr>
          <w:spacing w:val="-17"/>
        </w:rPr>
        <w:t xml:space="preserve"> </w:t>
      </w:r>
      <w:r w:rsidRPr="00FE2DDC">
        <w:t>trabajar</w:t>
      </w:r>
      <w:r w:rsidRPr="00FE2DDC">
        <w:rPr>
          <w:spacing w:val="-17"/>
        </w:rPr>
        <w:t xml:space="preserve"> </w:t>
      </w:r>
      <w:r w:rsidRPr="00FE2DDC">
        <w:t>en</w:t>
      </w:r>
      <w:r w:rsidRPr="00FE2DDC">
        <w:rPr>
          <w:spacing w:val="-16"/>
        </w:rPr>
        <w:t xml:space="preserve"> </w:t>
      </w:r>
      <w:r w:rsidRPr="00FE2DDC">
        <w:t>equipo,</w:t>
      </w:r>
      <w:r w:rsidRPr="00FE2DDC">
        <w:rPr>
          <w:spacing w:val="-17"/>
        </w:rPr>
        <w:t xml:space="preserve"> </w:t>
      </w:r>
      <w:r w:rsidRPr="00FE2DDC">
        <w:t>a</w:t>
      </w:r>
      <w:r w:rsidRPr="00FE2DDC">
        <w:rPr>
          <w:spacing w:val="-17"/>
        </w:rPr>
        <w:t xml:space="preserve"> </w:t>
      </w:r>
      <w:r w:rsidRPr="00FE2DDC">
        <w:t>coordinar</w:t>
      </w:r>
      <w:r w:rsidRPr="00FE2DDC">
        <w:rPr>
          <w:spacing w:val="-16"/>
        </w:rPr>
        <w:t xml:space="preserve"> </w:t>
      </w:r>
      <w:r w:rsidRPr="00FE2DDC">
        <w:t>puntos de vista con los demás, a asumir responsabilidades, a resolver conflictos, pero también</w:t>
      </w:r>
      <w:r w:rsidRPr="00FE2DDC">
        <w:rPr>
          <w:spacing w:val="-17"/>
        </w:rPr>
        <w:t xml:space="preserve"> </w:t>
      </w:r>
      <w:r w:rsidRPr="00FE2DDC">
        <w:t>se</w:t>
      </w:r>
      <w:r w:rsidRPr="00FE2DDC">
        <w:rPr>
          <w:spacing w:val="-17"/>
        </w:rPr>
        <w:t xml:space="preserve"> </w:t>
      </w:r>
      <w:r w:rsidRPr="00FE2DDC">
        <w:t>fortalece</w:t>
      </w:r>
      <w:r w:rsidRPr="00FE2DDC">
        <w:rPr>
          <w:spacing w:val="-14"/>
        </w:rPr>
        <w:t xml:space="preserve"> </w:t>
      </w:r>
      <w:r w:rsidRPr="00FE2DDC">
        <w:t>la</w:t>
      </w:r>
      <w:r w:rsidRPr="00FE2DDC">
        <w:rPr>
          <w:spacing w:val="-17"/>
        </w:rPr>
        <w:t xml:space="preserve"> </w:t>
      </w:r>
      <w:r w:rsidRPr="00FE2DDC">
        <w:t>autoestima</w:t>
      </w:r>
      <w:r w:rsidRPr="00FE2DDC">
        <w:rPr>
          <w:spacing w:val="-15"/>
        </w:rPr>
        <w:t xml:space="preserve"> </w:t>
      </w:r>
      <w:r w:rsidRPr="00FE2DDC">
        <w:t>y</w:t>
      </w:r>
      <w:r w:rsidRPr="00FE2DDC">
        <w:rPr>
          <w:spacing w:val="-17"/>
        </w:rPr>
        <w:t xml:space="preserve"> </w:t>
      </w:r>
      <w:r w:rsidRPr="00FE2DDC">
        <w:t>el</w:t>
      </w:r>
      <w:r w:rsidRPr="00FE2DDC">
        <w:rPr>
          <w:spacing w:val="-17"/>
        </w:rPr>
        <w:t xml:space="preserve"> </w:t>
      </w:r>
      <w:r w:rsidRPr="00FE2DDC">
        <w:t>sentido</w:t>
      </w:r>
      <w:r w:rsidRPr="00FE2DDC">
        <w:rPr>
          <w:spacing w:val="-17"/>
        </w:rPr>
        <w:t xml:space="preserve"> </w:t>
      </w:r>
      <w:r w:rsidRPr="00FE2DDC">
        <w:t>de</w:t>
      </w:r>
      <w:r w:rsidRPr="00FE2DDC">
        <w:rPr>
          <w:spacing w:val="-15"/>
        </w:rPr>
        <w:t xml:space="preserve"> </w:t>
      </w:r>
      <w:r w:rsidRPr="00FE2DDC">
        <w:t>pertenencia</w:t>
      </w:r>
      <w:r w:rsidRPr="00FE2DDC">
        <w:rPr>
          <w:spacing w:val="-16"/>
        </w:rPr>
        <w:t xml:space="preserve"> </w:t>
      </w:r>
      <w:r w:rsidRPr="00FE2DDC">
        <w:t>de</w:t>
      </w:r>
      <w:r w:rsidRPr="00FE2DDC">
        <w:rPr>
          <w:spacing w:val="-16"/>
        </w:rPr>
        <w:t xml:space="preserve"> </w:t>
      </w:r>
      <w:r w:rsidRPr="00FE2DDC">
        <w:t>los</w:t>
      </w:r>
      <w:r w:rsidRPr="00FE2DDC">
        <w:rPr>
          <w:spacing w:val="-17"/>
        </w:rPr>
        <w:t xml:space="preserve"> </w:t>
      </w:r>
      <w:r w:rsidRPr="00FE2DDC">
        <w:t>estudiantes.</w:t>
      </w:r>
    </w:p>
    <w:p w:rsidR="001F26AD" w:rsidRPr="00FE2DDC" w:rsidRDefault="001F26AD" w:rsidP="001F26AD">
      <w:pPr>
        <w:jc w:val="both"/>
      </w:pPr>
    </w:p>
    <w:p w:rsidR="001F26AD" w:rsidRPr="00FE2DDC" w:rsidRDefault="001F26AD" w:rsidP="001F26AD">
      <w:pPr>
        <w:jc w:val="both"/>
      </w:pPr>
    </w:p>
    <w:p w:rsidR="001F26AD" w:rsidRPr="00FE2DDC" w:rsidRDefault="001F26AD" w:rsidP="001F26AD">
      <w:pPr>
        <w:jc w:val="both"/>
      </w:pPr>
      <w:r w:rsidRPr="00FE2DDC">
        <w:t>Las instituciones educativas se constituyen como entornos idóneos para la formación de hábitos y conductas saludables, no sólo de los educandos sino también en sus familias. Los niños, niñas y adolescentes pueden convertirse en agentes</w:t>
      </w:r>
      <w:r w:rsidRPr="00FE2DDC">
        <w:rPr>
          <w:spacing w:val="-13"/>
        </w:rPr>
        <w:t xml:space="preserve"> </w:t>
      </w:r>
      <w:r w:rsidRPr="00FE2DDC">
        <w:t>de</w:t>
      </w:r>
      <w:r w:rsidRPr="00FE2DDC">
        <w:rPr>
          <w:spacing w:val="-12"/>
        </w:rPr>
        <w:t xml:space="preserve"> </w:t>
      </w:r>
      <w:r w:rsidRPr="00FE2DDC">
        <w:t>cambio</w:t>
      </w:r>
      <w:r w:rsidRPr="00FE2DDC">
        <w:rPr>
          <w:spacing w:val="-15"/>
        </w:rPr>
        <w:t xml:space="preserve"> </w:t>
      </w:r>
      <w:r w:rsidRPr="00FE2DDC">
        <w:t>en</w:t>
      </w:r>
      <w:r w:rsidRPr="00FE2DDC">
        <w:rPr>
          <w:spacing w:val="-12"/>
        </w:rPr>
        <w:t xml:space="preserve"> </w:t>
      </w:r>
      <w:r w:rsidRPr="00FE2DDC">
        <w:t>cuando</w:t>
      </w:r>
      <w:r w:rsidRPr="00FE2DDC">
        <w:rPr>
          <w:spacing w:val="-12"/>
        </w:rPr>
        <w:t xml:space="preserve"> </w:t>
      </w:r>
      <w:r w:rsidRPr="00FE2DDC">
        <w:t>éstos</w:t>
      </w:r>
      <w:r w:rsidRPr="00FE2DDC">
        <w:rPr>
          <w:spacing w:val="-13"/>
        </w:rPr>
        <w:t xml:space="preserve"> </w:t>
      </w:r>
      <w:r w:rsidRPr="00FE2DDC">
        <w:t>se</w:t>
      </w:r>
      <w:r w:rsidRPr="00FE2DDC">
        <w:rPr>
          <w:spacing w:val="-12"/>
        </w:rPr>
        <w:t xml:space="preserve"> </w:t>
      </w:r>
      <w:r w:rsidRPr="00FE2DDC">
        <w:t>apropien</w:t>
      </w:r>
      <w:r w:rsidRPr="00FE2DDC">
        <w:rPr>
          <w:spacing w:val="-12"/>
        </w:rPr>
        <w:t xml:space="preserve"> </w:t>
      </w:r>
      <w:r w:rsidRPr="00FE2DDC">
        <w:t>y</w:t>
      </w:r>
      <w:r w:rsidRPr="00FE2DDC">
        <w:rPr>
          <w:spacing w:val="-15"/>
        </w:rPr>
        <w:t xml:space="preserve"> </w:t>
      </w:r>
      <w:r w:rsidRPr="00FE2DDC">
        <w:t>transfieran</w:t>
      </w:r>
      <w:r w:rsidRPr="00FE2DDC">
        <w:rPr>
          <w:spacing w:val="-12"/>
        </w:rPr>
        <w:t xml:space="preserve"> </w:t>
      </w:r>
      <w:r w:rsidRPr="00FE2DDC">
        <w:t>sus</w:t>
      </w:r>
      <w:r w:rsidRPr="00FE2DDC">
        <w:rPr>
          <w:spacing w:val="-13"/>
        </w:rPr>
        <w:t xml:space="preserve"> </w:t>
      </w:r>
      <w:r w:rsidRPr="00FE2DDC">
        <w:t>conocimientos, prácticas cotidianas a la salud integral de su familia y de su comunidad.</w:t>
      </w:r>
    </w:p>
    <w:p w:rsidR="001F26AD" w:rsidRPr="00FE2DDC" w:rsidRDefault="001F26AD" w:rsidP="001F26AD">
      <w:pPr>
        <w:jc w:val="both"/>
      </w:pPr>
    </w:p>
    <w:p w:rsidR="001F26AD" w:rsidRPr="00FE2DDC" w:rsidRDefault="001F26AD" w:rsidP="001F26AD">
      <w:pPr>
        <w:jc w:val="both"/>
      </w:pPr>
      <w:r w:rsidRPr="00FE2DDC">
        <w:t xml:space="preserve">La </w:t>
      </w:r>
      <w:r w:rsidRPr="00FE2DDC">
        <w:rPr>
          <w:b/>
        </w:rPr>
        <w:t>IEM ANTONIO NARIÑO</w:t>
      </w:r>
      <w:r w:rsidRPr="00FE2DDC">
        <w:t>, se constituye en un centro de convergencia que mediante</w:t>
      </w:r>
      <w:r w:rsidRPr="00FE2DDC">
        <w:rPr>
          <w:spacing w:val="-3"/>
        </w:rPr>
        <w:t xml:space="preserve"> </w:t>
      </w:r>
      <w:r w:rsidRPr="00FE2DDC">
        <w:t>el</w:t>
      </w:r>
      <w:r w:rsidRPr="00FE2DDC">
        <w:rPr>
          <w:spacing w:val="-3"/>
        </w:rPr>
        <w:t xml:space="preserve"> </w:t>
      </w:r>
      <w:r w:rsidRPr="00FE2DDC">
        <w:t>servicio social</w:t>
      </w:r>
      <w:r w:rsidRPr="00FE2DDC">
        <w:rPr>
          <w:spacing w:val="-3"/>
        </w:rPr>
        <w:t xml:space="preserve"> </w:t>
      </w:r>
      <w:r w:rsidRPr="00FE2DDC">
        <w:t>estudiantil</w:t>
      </w:r>
      <w:r w:rsidRPr="00FE2DDC">
        <w:rPr>
          <w:spacing w:val="-3"/>
        </w:rPr>
        <w:t xml:space="preserve"> </w:t>
      </w:r>
      <w:r w:rsidRPr="00FE2DDC">
        <w:t>propicia</w:t>
      </w:r>
      <w:r w:rsidRPr="00FE2DDC">
        <w:rPr>
          <w:spacing w:val="-2"/>
        </w:rPr>
        <w:t xml:space="preserve"> </w:t>
      </w:r>
      <w:r w:rsidRPr="00FE2DDC">
        <w:t>en</w:t>
      </w:r>
      <w:r w:rsidRPr="00FE2DDC">
        <w:rPr>
          <w:spacing w:val="-2"/>
        </w:rPr>
        <w:t xml:space="preserve"> </w:t>
      </w:r>
      <w:r w:rsidRPr="00FE2DDC">
        <w:t>los</w:t>
      </w:r>
      <w:r w:rsidRPr="00FE2DDC">
        <w:rPr>
          <w:spacing w:val="-3"/>
        </w:rPr>
        <w:t xml:space="preserve"> </w:t>
      </w:r>
      <w:r w:rsidRPr="00FE2DDC">
        <w:t>estudiantes</w:t>
      </w:r>
      <w:r w:rsidRPr="00FE2DDC">
        <w:rPr>
          <w:spacing w:val="-2"/>
        </w:rPr>
        <w:t xml:space="preserve"> </w:t>
      </w:r>
      <w:r w:rsidRPr="00FE2DDC">
        <w:t>el</w:t>
      </w:r>
      <w:r w:rsidRPr="00FE2DDC">
        <w:rPr>
          <w:spacing w:val="-6"/>
        </w:rPr>
        <w:t xml:space="preserve"> </w:t>
      </w:r>
      <w:r w:rsidRPr="00FE2DDC">
        <w:t>desarrollo</w:t>
      </w:r>
      <w:r w:rsidRPr="00FE2DDC">
        <w:rPr>
          <w:spacing w:val="-3"/>
        </w:rPr>
        <w:t xml:space="preserve"> </w:t>
      </w:r>
      <w:r w:rsidRPr="00FE2DDC">
        <w:t>de habilidades para la vida que los forme como seres humanos para el desarrollo con</w:t>
      </w:r>
      <w:r w:rsidRPr="00FE2DDC">
        <w:rPr>
          <w:spacing w:val="-7"/>
        </w:rPr>
        <w:t xml:space="preserve"> </w:t>
      </w:r>
      <w:r w:rsidRPr="00FE2DDC">
        <w:t>alta</w:t>
      </w:r>
      <w:r w:rsidRPr="00FE2DDC">
        <w:rPr>
          <w:spacing w:val="-9"/>
        </w:rPr>
        <w:t xml:space="preserve"> </w:t>
      </w:r>
      <w:r w:rsidRPr="00FE2DDC">
        <w:t>autoestima,</w:t>
      </w:r>
      <w:r w:rsidRPr="00FE2DDC">
        <w:rPr>
          <w:spacing w:val="-7"/>
        </w:rPr>
        <w:t xml:space="preserve"> </w:t>
      </w:r>
      <w:r w:rsidRPr="00FE2DDC">
        <w:t>creativos,</w:t>
      </w:r>
      <w:r w:rsidRPr="00FE2DDC">
        <w:rPr>
          <w:spacing w:val="-7"/>
        </w:rPr>
        <w:t xml:space="preserve"> </w:t>
      </w:r>
      <w:r w:rsidRPr="00FE2DDC">
        <w:t>seguros</w:t>
      </w:r>
      <w:r w:rsidRPr="00FE2DDC">
        <w:rPr>
          <w:spacing w:val="-8"/>
        </w:rPr>
        <w:t xml:space="preserve"> </w:t>
      </w:r>
      <w:r w:rsidRPr="00FE2DDC">
        <w:t>de</w:t>
      </w:r>
      <w:r w:rsidRPr="00FE2DDC">
        <w:rPr>
          <w:spacing w:val="-7"/>
        </w:rPr>
        <w:t xml:space="preserve"> </w:t>
      </w:r>
      <w:r w:rsidRPr="00FE2DDC">
        <w:t>sí</w:t>
      </w:r>
      <w:r w:rsidRPr="00FE2DDC">
        <w:rPr>
          <w:spacing w:val="-10"/>
        </w:rPr>
        <w:t xml:space="preserve"> </w:t>
      </w:r>
      <w:r w:rsidRPr="00FE2DDC">
        <w:t>mismos,</w:t>
      </w:r>
      <w:r w:rsidRPr="00FE2DDC">
        <w:rPr>
          <w:spacing w:val="-7"/>
        </w:rPr>
        <w:t xml:space="preserve"> </w:t>
      </w:r>
      <w:r w:rsidRPr="00FE2DDC">
        <w:t>innovadores,</w:t>
      </w:r>
      <w:r w:rsidRPr="00FE2DDC">
        <w:rPr>
          <w:spacing w:val="-10"/>
        </w:rPr>
        <w:t xml:space="preserve"> </w:t>
      </w:r>
      <w:r w:rsidRPr="00FE2DDC">
        <w:t>críticos</w:t>
      </w:r>
      <w:r w:rsidRPr="00FE2DDC">
        <w:rPr>
          <w:spacing w:val="-5"/>
        </w:rPr>
        <w:t xml:space="preserve"> </w:t>
      </w:r>
      <w:r w:rsidRPr="00FE2DDC">
        <w:t>y</w:t>
      </w:r>
      <w:r w:rsidRPr="00FE2DDC">
        <w:rPr>
          <w:spacing w:val="-10"/>
        </w:rPr>
        <w:t xml:space="preserve"> </w:t>
      </w:r>
      <w:r w:rsidRPr="00FE2DDC">
        <w:t>con valores cívicos y morales, que los lleven a la búsqueda constante del bienestar individual y colectivo para la promoción del desarrollo humano sostenible.</w:t>
      </w:r>
    </w:p>
    <w:p w:rsidR="001F26AD" w:rsidRPr="00FE2DDC" w:rsidRDefault="001F26AD" w:rsidP="001F26AD">
      <w:pPr>
        <w:jc w:val="both"/>
      </w:pPr>
    </w:p>
    <w:p w:rsidR="001F26AD" w:rsidRPr="00FE2DDC" w:rsidRDefault="001F26AD" w:rsidP="001F26AD">
      <w:pPr>
        <w:jc w:val="both"/>
      </w:pPr>
      <w:r w:rsidRPr="00FE2DDC">
        <w:t>Para mejorar la situación dentro de un grupo, ayudar a formar la personalidad y el carácter a través del cumplimiento de normas, de igual manera regenerar y conservar la salud, lograr la integración social despertando el sentido de pertenencia, buscando la plenitud de la vida con el máximo aprovechamiento del tiempo</w:t>
      </w:r>
      <w:r w:rsidRPr="00FE2DDC">
        <w:rPr>
          <w:spacing w:val="-8"/>
        </w:rPr>
        <w:t xml:space="preserve"> </w:t>
      </w:r>
      <w:r w:rsidRPr="00FE2DDC">
        <w:t>disponible</w:t>
      </w:r>
      <w:r w:rsidRPr="00FE2DDC">
        <w:rPr>
          <w:spacing w:val="-8"/>
        </w:rPr>
        <w:t xml:space="preserve"> </w:t>
      </w:r>
      <w:r w:rsidRPr="00FE2DDC">
        <w:t>y</w:t>
      </w:r>
      <w:r w:rsidRPr="00FE2DDC">
        <w:rPr>
          <w:spacing w:val="-11"/>
        </w:rPr>
        <w:t xml:space="preserve"> </w:t>
      </w:r>
      <w:r w:rsidRPr="00FE2DDC">
        <w:t>finalmente</w:t>
      </w:r>
      <w:r w:rsidRPr="00FE2DDC">
        <w:rPr>
          <w:spacing w:val="-7"/>
        </w:rPr>
        <w:t xml:space="preserve"> </w:t>
      </w:r>
      <w:r w:rsidRPr="00FE2DDC">
        <w:t>estrechar</w:t>
      </w:r>
      <w:r w:rsidRPr="00FE2DDC">
        <w:rPr>
          <w:spacing w:val="-9"/>
        </w:rPr>
        <w:t xml:space="preserve"> </w:t>
      </w:r>
      <w:r w:rsidRPr="00FE2DDC">
        <w:t>lazos</w:t>
      </w:r>
      <w:r w:rsidRPr="00FE2DDC">
        <w:rPr>
          <w:spacing w:val="-6"/>
        </w:rPr>
        <w:t xml:space="preserve"> </w:t>
      </w:r>
      <w:r w:rsidRPr="00FE2DDC">
        <w:t>de</w:t>
      </w:r>
      <w:r w:rsidRPr="00FE2DDC">
        <w:rPr>
          <w:spacing w:val="-8"/>
        </w:rPr>
        <w:t xml:space="preserve"> </w:t>
      </w:r>
      <w:r w:rsidRPr="00FE2DDC">
        <w:t>amistad</w:t>
      </w:r>
      <w:r w:rsidRPr="00FE2DDC">
        <w:rPr>
          <w:spacing w:val="-6"/>
        </w:rPr>
        <w:t xml:space="preserve"> </w:t>
      </w:r>
      <w:r w:rsidRPr="00FE2DDC">
        <w:t>y</w:t>
      </w:r>
      <w:r w:rsidRPr="00FE2DDC">
        <w:rPr>
          <w:spacing w:val="-9"/>
        </w:rPr>
        <w:t xml:space="preserve"> </w:t>
      </w:r>
      <w:r w:rsidRPr="00FE2DDC">
        <w:t>sana</w:t>
      </w:r>
      <w:r w:rsidRPr="00FE2DDC">
        <w:rPr>
          <w:spacing w:val="-8"/>
        </w:rPr>
        <w:t xml:space="preserve"> </w:t>
      </w:r>
      <w:r w:rsidRPr="00FE2DDC">
        <w:t>convivencia</w:t>
      </w:r>
      <w:r w:rsidRPr="00FE2DDC">
        <w:rPr>
          <w:spacing w:val="-6"/>
        </w:rPr>
        <w:t xml:space="preserve"> </w:t>
      </w:r>
      <w:r w:rsidRPr="00FE2DDC">
        <w:t xml:space="preserve">entre todos los miembros de la </w:t>
      </w:r>
      <w:r w:rsidRPr="00FE2DDC">
        <w:rPr>
          <w:b/>
        </w:rPr>
        <w:t>IEM ANTONIO NARIÑO</w:t>
      </w:r>
      <w:r w:rsidRPr="00FE2DDC">
        <w:t>.</w:t>
      </w:r>
    </w:p>
    <w:p w:rsidR="001F26AD" w:rsidRDefault="001F26AD" w:rsidP="001F26AD">
      <w:pPr>
        <w:jc w:val="both"/>
      </w:pPr>
      <w:r w:rsidRPr="00FE2DDC">
        <w:t xml:space="preserve">Por lo anterior, se pretende que la comunidad educativa </w:t>
      </w:r>
      <w:r w:rsidRPr="00FE2DDC">
        <w:rPr>
          <w:b/>
        </w:rPr>
        <w:t>INEDAN</w:t>
      </w:r>
      <w:r w:rsidRPr="00FE2DDC">
        <w:t>, trabaje conjuntamente en el diseño de programas de actividades que masifiquen la participación y motiven a estudiantes con sus familias en donde se continúe aportando al valor formativo desde sus hogares y se pueda contribuir significativamente</w:t>
      </w:r>
      <w:r w:rsidRPr="00FE2DDC">
        <w:rPr>
          <w:spacing w:val="-2"/>
        </w:rPr>
        <w:t xml:space="preserve"> </w:t>
      </w:r>
      <w:r w:rsidRPr="00FE2DDC">
        <w:t>en</w:t>
      </w:r>
      <w:r w:rsidRPr="00FE2DDC">
        <w:rPr>
          <w:spacing w:val="-2"/>
        </w:rPr>
        <w:t xml:space="preserve"> </w:t>
      </w:r>
      <w:r w:rsidRPr="00FE2DDC">
        <w:t>la creación</w:t>
      </w:r>
      <w:r w:rsidRPr="00FE2DDC">
        <w:rPr>
          <w:spacing w:val="-2"/>
        </w:rPr>
        <w:t xml:space="preserve"> </w:t>
      </w:r>
      <w:r w:rsidRPr="00FE2DDC">
        <w:t>de</w:t>
      </w:r>
      <w:r w:rsidRPr="00FE2DDC">
        <w:rPr>
          <w:spacing w:val="-2"/>
        </w:rPr>
        <w:t xml:space="preserve"> </w:t>
      </w:r>
      <w:r w:rsidRPr="00FE2DDC">
        <w:t>hábitos</w:t>
      </w:r>
      <w:r w:rsidRPr="00FE2DDC">
        <w:rPr>
          <w:spacing w:val="-6"/>
        </w:rPr>
        <w:t xml:space="preserve"> </w:t>
      </w:r>
      <w:r w:rsidRPr="00FE2DDC">
        <w:t>de vida</w:t>
      </w:r>
      <w:r w:rsidRPr="00FE2DDC">
        <w:rPr>
          <w:spacing w:val="-2"/>
        </w:rPr>
        <w:t xml:space="preserve"> </w:t>
      </w:r>
      <w:r w:rsidRPr="00FE2DDC">
        <w:t>saludables,</w:t>
      </w:r>
      <w:r w:rsidRPr="00FE2DDC">
        <w:rPr>
          <w:spacing w:val="-3"/>
        </w:rPr>
        <w:t xml:space="preserve"> </w:t>
      </w:r>
      <w:r w:rsidRPr="00FE2DDC">
        <w:t>dignificación</w:t>
      </w:r>
      <w:r w:rsidRPr="00FE2DDC">
        <w:rPr>
          <w:spacing w:val="-2"/>
        </w:rPr>
        <w:t xml:space="preserve"> </w:t>
      </w:r>
      <w:r w:rsidRPr="00FE2DDC">
        <w:t>de la persona y la construcción de un proyecto de vida</w:t>
      </w:r>
      <w:r>
        <w:t>.</w:t>
      </w:r>
    </w:p>
    <w:p w:rsidR="0020789D" w:rsidRDefault="0020789D" w:rsidP="00321A3D">
      <w:pPr>
        <w:jc w:val="both"/>
        <w:rPr>
          <w:rFonts w:ascii="Arial" w:hAnsi="Arial" w:cs="Arial"/>
          <w:b/>
        </w:rPr>
      </w:pPr>
    </w:p>
    <w:p w:rsidR="001F26AD" w:rsidRDefault="001F26AD" w:rsidP="001928FC">
      <w:pPr>
        <w:pStyle w:val="Ttulo1"/>
        <w:numPr>
          <w:ilvl w:val="1"/>
          <w:numId w:val="23"/>
        </w:numPr>
        <w:tabs>
          <w:tab w:val="left" w:pos="567"/>
        </w:tabs>
        <w:spacing w:before="76"/>
        <w:ind w:left="0" w:firstLine="0"/>
        <w:jc w:val="both"/>
        <w:rPr>
          <w:sz w:val="22"/>
          <w:szCs w:val="22"/>
        </w:rPr>
      </w:pPr>
      <w:r w:rsidRPr="00FE2DDC">
        <w:rPr>
          <w:sz w:val="22"/>
          <w:szCs w:val="22"/>
        </w:rPr>
        <w:t>Nombre</w:t>
      </w:r>
      <w:r w:rsidRPr="00FE2DDC">
        <w:rPr>
          <w:spacing w:val="-2"/>
          <w:sz w:val="22"/>
          <w:szCs w:val="22"/>
        </w:rPr>
        <w:t xml:space="preserve"> </w:t>
      </w:r>
      <w:r w:rsidRPr="00FE2DDC">
        <w:rPr>
          <w:sz w:val="22"/>
          <w:szCs w:val="22"/>
        </w:rPr>
        <w:t>del</w:t>
      </w:r>
      <w:r w:rsidRPr="00FE2DDC">
        <w:rPr>
          <w:spacing w:val="-2"/>
          <w:sz w:val="22"/>
          <w:szCs w:val="22"/>
        </w:rPr>
        <w:t xml:space="preserve"> Proyecto</w:t>
      </w:r>
      <w:r>
        <w:rPr>
          <w:spacing w:val="-2"/>
          <w:sz w:val="22"/>
          <w:szCs w:val="22"/>
        </w:rPr>
        <w:t xml:space="preserve">.  </w:t>
      </w:r>
      <w:r w:rsidRPr="001F26AD">
        <w:rPr>
          <w:sz w:val="22"/>
          <w:szCs w:val="22"/>
        </w:rPr>
        <w:t>SERVICIO</w:t>
      </w:r>
      <w:r w:rsidRPr="001F26AD">
        <w:rPr>
          <w:spacing w:val="-7"/>
          <w:sz w:val="22"/>
          <w:szCs w:val="22"/>
        </w:rPr>
        <w:t xml:space="preserve"> </w:t>
      </w:r>
      <w:r w:rsidRPr="001F26AD">
        <w:rPr>
          <w:sz w:val="22"/>
          <w:szCs w:val="22"/>
        </w:rPr>
        <w:t>SOCIAL</w:t>
      </w:r>
      <w:r w:rsidRPr="001F26AD">
        <w:rPr>
          <w:spacing w:val="-6"/>
          <w:sz w:val="22"/>
          <w:szCs w:val="22"/>
        </w:rPr>
        <w:t xml:space="preserve"> </w:t>
      </w:r>
      <w:r w:rsidRPr="001F26AD">
        <w:rPr>
          <w:sz w:val="22"/>
          <w:szCs w:val="22"/>
        </w:rPr>
        <w:t>ESTUDIANTIL</w:t>
      </w:r>
      <w:r>
        <w:rPr>
          <w:sz w:val="22"/>
          <w:szCs w:val="22"/>
        </w:rPr>
        <w:t xml:space="preserve">   </w:t>
      </w:r>
    </w:p>
    <w:p w:rsidR="00107DBF" w:rsidRDefault="00107DBF" w:rsidP="00107DBF">
      <w:pPr>
        <w:pStyle w:val="Ttulo1"/>
        <w:tabs>
          <w:tab w:val="left" w:pos="567"/>
        </w:tabs>
        <w:spacing w:before="76"/>
        <w:ind w:left="0" w:firstLine="0"/>
        <w:jc w:val="both"/>
        <w:rPr>
          <w:sz w:val="22"/>
          <w:szCs w:val="22"/>
        </w:rPr>
      </w:pPr>
    </w:p>
    <w:p w:rsidR="001F26AD" w:rsidRPr="001F26AD" w:rsidRDefault="001F26AD" w:rsidP="001928FC">
      <w:pPr>
        <w:pStyle w:val="Ttulo1"/>
        <w:numPr>
          <w:ilvl w:val="1"/>
          <w:numId w:val="23"/>
        </w:numPr>
        <w:tabs>
          <w:tab w:val="left" w:pos="567"/>
        </w:tabs>
        <w:spacing w:before="76"/>
        <w:ind w:left="0" w:firstLine="0"/>
        <w:jc w:val="both"/>
        <w:rPr>
          <w:sz w:val="22"/>
          <w:szCs w:val="22"/>
        </w:rPr>
      </w:pPr>
      <w:r w:rsidRPr="001F26AD">
        <w:rPr>
          <w:sz w:val="22"/>
          <w:szCs w:val="22"/>
        </w:rPr>
        <w:t>Integrantes</w:t>
      </w:r>
      <w:r w:rsidRPr="001F26AD">
        <w:rPr>
          <w:spacing w:val="-3"/>
          <w:sz w:val="22"/>
          <w:szCs w:val="22"/>
        </w:rPr>
        <w:t xml:space="preserve"> </w:t>
      </w:r>
      <w:r w:rsidRPr="001F26AD">
        <w:rPr>
          <w:sz w:val="22"/>
          <w:szCs w:val="22"/>
        </w:rPr>
        <w:t>Del</w:t>
      </w:r>
      <w:r w:rsidRPr="001F26AD">
        <w:rPr>
          <w:spacing w:val="-2"/>
          <w:sz w:val="22"/>
          <w:szCs w:val="22"/>
        </w:rPr>
        <w:t xml:space="preserve"> Proyecto</w:t>
      </w:r>
    </w:p>
    <w:p w:rsidR="001F26AD" w:rsidRPr="001F26AD" w:rsidRDefault="001F26AD" w:rsidP="001F26AD">
      <w:pPr>
        <w:tabs>
          <w:tab w:val="left" w:pos="1700"/>
        </w:tabs>
        <w:spacing w:before="1" w:line="293" w:lineRule="exact"/>
      </w:pPr>
      <w:r>
        <w:t xml:space="preserve">         </w:t>
      </w:r>
      <w:r w:rsidRPr="001F26AD">
        <w:t>Erwin</w:t>
      </w:r>
      <w:r w:rsidRPr="001F26AD">
        <w:rPr>
          <w:spacing w:val="-3"/>
        </w:rPr>
        <w:t xml:space="preserve"> </w:t>
      </w:r>
      <w:r>
        <w:t>C</w:t>
      </w:r>
      <w:r w:rsidRPr="001F26AD">
        <w:t>haves</w:t>
      </w:r>
      <w:r w:rsidRPr="001F26AD">
        <w:rPr>
          <w:spacing w:val="-3"/>
        </w:rPr>
        <w:t xml:space="preserve"> </w:t>
      </w:r>
      <w:r>
        <w:rPr>
          <w:spacing w:val="-3"/>
        </w:rPr>
        <w:t>L</w:t>
      </w:r>
      <w:r w:rsidRPr="001F26AD">
        <w:rPr>
          <w:spacing w:val="-2"/>
        </w:rPr>
        <w:t>ópez</w:t>
      </w:r>
    </w:p>
    <w:p w:rsidR="001F26AD" w:rsidRPr="001F26AD" w:rsidRDefault="001F26AD" w:rsidP="001F26AD">
      <w:pPr>
        <w:tabs>
          <w:tab w:val="left" w:pos="1700"/>
        </w:tabs>
        <w:spacing w:line="292" w:lineRule="exact"/>
        <w:ind w:left="567"/>
      </w:pPr>
      <w:r w:rsidRPr="001F26AD">
        <w:t>Armando</w:t>
      </w:r>
      <w:r w:rsidRPr="001F26AD">
        <w:rPr>
          <w:spacing w:val="-9"/>
        </w:rPr>
        <w:t xml:space="preserve"> </w:t>
      </w:r>
      <w:r>
        <w:rPr>
          <w:spacing w:val="-2"/>
        </w:rPr>
        <w:t>T</w:t>
      </w:r>
      <w:r w:rsidR="004D110A">
        <w:rPr>
          <w:spacing w:val="-2"/>
        </w:rPr>
        <w:t>upué</w:t>
      </w:r>
    </w:p>
    <w:p w:rsidR="001F26AD" w:rsidRPr="001F26AD" w:rsidRDefault="001F26AD" w:rsidP="001F26AD">
      <w:pPr>
        <w:tabs>
          <w:tab w:val="left" w:pos="1700"/>
        </w:tabs>
        <w:spacing w:line="292" w:lineRule="exact"/>
        <w:ind w:left="567"/>
      </w:pPr>
      <w:r w:rsidRPr="001F26AD">
        <w:t>Eduardo</w:t>
      </w:r>
      <w:r w:rsidRPr="001F26AD">
        <w:rPr>
          <w:spacing w:val="-4"/>
        </w:rPr>
        <w:t xml:space="preserve"> </w:t>
      </w:r>
      <w:r>
        <w:rPr>
          <w:spacing w:val="-4"/>
        </w:rPr>
        <w:t>B</w:t>
      </w:r>
      <w:r w:rsidRPr="001F26AD">
        <w:rPr>
          <w:spacing w:val="-4"/>
        </w:rPr>
        <w:t>ravo</w:t>
      </w:r>
    </w:p>
    <w:p w:rsidR="001F26AD" w:rsidRPr="001F26AD" w:rsidRDefault="001F26AD" w:rsidP="001F26AD">
      <w:pPr>
        <w:tabs>
          <w:tab w:val="left" w:pos="1700"/>
        </w:tabs>
        <w:spacing w:line="293" w:lineRule="exact"/>
        <w:ind w:left="567"/>
      </w:pPr>
      <w:r w:rsidRPr="001F26AD">
        <w:t>Consuelo</w:t>
      </w:r>
      <w:r w:rsidRPr="001F26AD">
        <w:rPr>
          <w:spacing w:val="-2"/>
        </w:rPr>
        <w:t xml:space="preserve"> </w:t>
      </w:r>
      <w:r>
        <w:rPr>
          <w:spacing w:val="-2"/>
        </w:rPr>
        <w:t>M</w:t>
      </w:r>
      <w:r w:rsidRPr="001F26AD">
        <w:t>artinez</w:t>
      </w:r>
      <w:r w:rsidRPr="001F26AD">
        <w:rPr>
          <w:spacing w:val="-2"/>
        </w:rPr>
        <w:t xml:space="preserve"> </w:t>
      </w:r>
      <w:r>
        <w:rPr>
          <w:spacing w:val="-2"/>
        </w:rPr>
        <w:t>V</w:t>
      </w:r>
      <w:r w:rsidRPr="001F26AD">
        <w:rPr>
          <w:spacing w:val="-2"/>
        </w:rPr>
        <w:t>argas</w:t>
      </w:r>
    </w:p>
    <w:p w:rsidR="001F26AD" w:rsidRPr="001F26AD" w:rsidRDefault="001F26AD" w:rsidP="001F26AD">
      <w:pPr>
        <w:tabs>
          <w:tab w:val="left" w:pos="1700"/>
        </w:tabs>
        <w:spacing w:line="292" w:lineRule="exact"/>
        <w:ind w:left="567"/>
      </w:pPr>
      <w:r w:rsidRPr="001F26AD">
        <w:t>Mireya</w:t>
      </w:r>
      <w:r w:rsidRPr="001F26AD">
        <w:rPr>
          <w:spacing w:val="-5"/>
        </w:rPr>
        <w:t xml:space="preserve"> </w:t>
      </w:r>
      <w:r w:rsidR="004D110A">
        <w:rPr>
          <w:spacing w:val="-2"/>
        </w:rPr>
        <w:t>R</w:t>
      </w:r>
      <w:r w:rsidR="004D110A" w:rsidRPr="001F26AD">
        <w:rPr>
          <w:spacing w:val="-2"/>
        </w:rPr>
        <w:t>odríguez</w:t>
      </w:r>
    </w:p>
    <w:p w:rsidR="001F26AD" w:rsidRPr="001F26AD" w:rsidRDefault="001F26AD" w:rsidP="001F26AD">
      <w:pPr>
        <w:tabs>
          <w:tab w:val="left" w:pos="1700"/>
        </w:tabs>
        <w:spacing w:line="292" w:lineRule="exact"/>
        <w:ind w:left="567"/>
      </w:pPr>
      <w:r w:rsidRPr="001F26AD">
        <w:t xml:space="preserve">Nelson </w:t>
      </w:r>
      <w:r>
        <w:rPr>
          <w:spacing w:val="-2"/>
        </w:rPr>
        <w:t>O</w:t>
      </w:r>
      <w:r w:rsidRPr="001F26AD">
        <w:rPr>
          <w:spacing w:val="-2"/>
        </w:rPr>
        <w:t>bando</w:t>
      </w:r>
    </w:p>
    <w:p w:rsidR="001F26AD" w:rsidRPr="001F26AD" w:rsidRDefault="001F26AD" w:rsidP="001F26AD">
      <w:pPr>
        <w:tabs>
          <w:tab w:val="left" w:pos="1700"/>
        </w:tabs>
        <w:spacing w:line="293" w:lineRule="exact"/>
        <w:ind w:left="567"/>
      </w:pPr>
      <w:r w:rsidRPr="001F26AD">
        <w:t>Mercedes</w:t>
      </w:r>
      <w:r>
        <w:rPr>
          <w:spacing w:val="-2"/>
        </w:rPr>
        <w:t xml:space="preserve"> R</w:t>
      </w:r>
      <w:r w:rsidRPr="001F26AD">
        <w:rPr>
          <w:spacing w:val="-2"/>
        </w:rPr>
        <w:t>eyes</w:t>
      </w:r>
    </w:p>
    <w:p w:rsidR="001F26AD" w:rsidRPr="001F26AD" w:rsidRDefault="004D110A" w:rsidP="001F26AD">
      <w:pPr>
        <w:tabs>
          <w:tab w:val="left" w:pos="1700"/>
        </w:tabs>
        <w:spacing w:line="293" w:lineRule="exact"/>
        <w:ind w:left="567"/>
      </w:pPr>
      <w:r w:rsidRPr="001F26AD">
        <w:lastRenderedPageBreak/>
        <w:t>Mirian</w:t>
      </w:r>
      <w:r w:rsidR="001F26AD" w:rsidRPr="001F26AD">
        <w:rPr>
          <w:spacing w:val="-6"/>
        </w:rPr>
        <w:t xml:space="preserve"> </w:t>
      </w:r>
      <w:r w:rsidR="001F26AD">
        <w:rPr>
          <w:spacing w:val="-4"/>
        </w:rPr>
        <w:t>R</w:t>
      </w:r>
      <w:r w:rsidR="001F26AD" w:rsidRPr="001F26AD">
        <w:rPr>
          <w:spacing w:val="-4"/>
        </w:rPr>
        <w:t>osas</w:t>
      </w:r>
    </w:p>
    <w:p w:rsidR="001F26AD" w:rsidRPr="001F26AD" w:rsidRDefault="001F26AD" w:rsidP="001F26AD">
      <w:pPr>
        <w:tabs>
          <w:tab w:val="left" w:pos="1700"/>
        </w:tabs>
        <w:spacing w:line="292" w:lineRule="exact"/>
        <w:ind w:left="567"/>
      </w:pPr>
      <w:r w:rsidRPr="001F26AD">
        <w:t>Ruby</w:t>
      </w:r>
      <w:r w:rsidRPr="001F26AD">
        <w:rPr>
          <w:spacing w:val="-4"/>
        </w:rPr>
        <w:t xml:space="preserve"> </w:t>
      </w:r>
      <w:r>
        <w:rPr>
          <w:spacing w:val="-2"/>
        </w:rPr>
        <w:t>M</w:t>
      </w:r>
      <w:r w:rsidRPr="001F26AD">
        <w:rPr>
          <w:spacing w:val="-2"/>
        </w:rPr>
        <w:t>oncayo</w:t>
      </w:r>
    </w:p>
    <w:p w:rsidR="001F26AD" w:rsidRPr="001F26AD" w:rsidRDefault="001F26AD" w:rsidP="001F26AD">
      <w:pPr>
        <w:tabs>
          <w:tab w:val="left" w:pos="1700"/>
        </w:tabs>
        <w:spacing w:line="292" w:lineRule="exact"/>
        <w:ind w:left="567"/>
      </w:pPr>
      <w:r w:rsidRPr="001F26AD">
        <w:t>Ruby</w:t>
      </w:r>
      <w:r w:rsidRPr="001F26AD">
        <w:rPr>
          <w:spacing w:val="-3"/>
        </w:rPr>
        <w:t xml:space="preserve"> </w:t>
      </w:r>
      <w:r>
        <w:t>N</w:t>
      </w:r>
      <w:r w:rsidRPr="001F26AD">
        <w:t>ancy</w:t>
      </w:r>
      <w:r>
        <w:rPr>
          <w:spacing w:val="-2"/>
        </w:rPr>
        <w:t xml:space="preserve"> B</w:t>
      </w:r>
      <w:r w:rsidRPr="001F26AD">
        <w:rPr>
          <w:spacing w:val="-2"/>
        </w:rPr>
        <w:t>uchelly</w:t>
      </w:r>
    </w:p>
    <w:p w:rsidR="001F26AD" w:rsidRDefault="004D110A" w:rsidP="001F26AD">
      <w:pPr>
        <w:tabs>
          <w:tab w:val="left" w:pos="1700"/>
        </w:tabs>
        <w:spacing w:line="293" w:lineRule="exact"/>
        <w:ind w:left="567"/>
        <w:rPr>
          <w:spacing w:val="-2"/>
        </w:rPr>
      </w:pPr>
      <w:r w:rsidRPr="001F26AD">
        <w:t>Hernán</w:t>
      </w:r>
      <w:r w:rsidR="001F26AD" w:rsidRPr="001F26AD">
        <w:rPr>
          <w:spacing w:val="-1"/>
        </w:rPr>
        <w:t xml:space="preserve"> </w:t>
      </w:r>
      <w:r w:rsidR="001F26AD">
        <w:t>V</w:t>
      </w:r>
      <w:r w:rsidR="001F26AD" w:rsidRPr="001F26AD">
        <w:t>illa</w:t>
      </w:r>
      <w:r w:rsidR="001F26AD" w:rsidRPr="001F26AD">
        <w:rPr>
          <w:spacing w:val="-6"/>
        </w:rPr>
        <w:t xml:space="preserve"> </w:t>
      </w:r>
      <w:r w:rsidR="001F26AD">
        <w:rPr>
          <w:spacing w:val="-2"/>
        </w:rPr>
        <w:t>V</w:t>
      </w:r>
      <w:r w:rsidR="001F26AD" w:rsidRPr="001F26AD">
        <w:rPr>
          <w:spacing w:val="-2"/>
        </w:rPr>
        <w:t>allejo</w:t>
      </w:r>
    </w:p>
    <w:p w:rsidR="00AE25A4" w:rsidRDefault="00AE25A4" w:rsidP="001F26AD">
      <w:pPr>
        <w:tabs>
          <w:tab w:val="left" w:pos="1700"/>
        </w:tabs>
        <w:spacing w:line="293" w:lineRule="exact"/>
        <w:ind w:left="567"/>
        <w:rPr>
          <w:spacing w:val="-2"/>
        </w:rPr>
      </w:pPr>
    </w:p>
    <w:p w:rsidR="00AE25A4" w:rsidRDefault="00AE25A4" w:rsidP="001928FC">
      <w:pPr>
        <w:pStyle w:val="Prrafodelista"/>
        <w:numPr>
          <w:ilvl w:val="1"/>
          <w:numId w:val="23"/>
        </w:numPr>
        <w:tabs>
          <w:tab w:val="left" w:pos="1700"/>
        </w:tabs>
        <w:spacing w:line="293" w:lineRule="exact"/>
        <w:rPr>
          <w:b/>
          <w:spacing w:val="-2"/>
        </w:rPr>
      </w:pPr>
      <w:r w:rsidRPr="00107DBF">
        <w:rPr>
          <w:b/>
          <w:spacing w:val="-2"/>
        </w:rPr>
        <w:t>Identificación del problema</w:t>
      </w:r>
    </w:p>
    <w:p w:rsidR="00107DBF" w:rsidRPr="00107DBF" w:rsidRDefault="00107DBF" w:rsidP="00107DBF">
      <w:pPr>
        <w:pStyle w:val="Prrafodelista"/>
        <w:tabs>
          <w:tab w:val="left" w:pos="1700"/>
        </w:tabs>
        <w:spacing w:line="293" w:lineRule="exact"/>
        <w:ind w:left="765" w:firstLine="0"/>
        <w:rPr>
          <w:b/>
          <w:spacing w:val="-2"/>
        </w:rPr>
      </w:pPr>
    </w:p>
    <w:p w:rsidR="00AE25A4" w:rsidRPr="00FE2DDC" w:rsidRDefault="00AE25A4" w:rsidP="00031DE5">
      <w:pPr>
        <w:jc w:val="both"/>
      </w:pPr>
      <w:r w:rsidRPr="00FE2DDC">
        <w:t>Teniendo</w:t>
      </w:r>
      <w:r w:rsidRPr="00FE2DDC">
        <w:rPr>
          <w:spacing w:val="-13"/>
        </w:rPr>
        <w:t xml:space="preserve"> </w:t>
      </w:r>
      <w:r w:rsidRPr="00FE2DDC">
        <w:t>en</w:t>
      </w:r>
      <w:r w:rsidRPr="00FE2DDC">
        <w:rPr>
          <w:spacing w:val="-13"/>
        </w:rPr>
        <w:t xml:space="preserve"> </w:t>
      </w:r>
      <w:r w:rsidRPr="00FE2DDC">
        <w:t>cuenta</w:t>
      </w:r>
      <w:r w:rsidRPr="00FE2DDC">
        <w:rPr>
          <w:spacing w:val="-13"/>
        </w:rPr>
        <w:t xml:space="preserve"> </w:t>
      </w:r>
      <w:r w:rsidRPr="00FE2DDC">
        <w:t>las</w:t>
      </w:r>
      <w:r w:rsidRPr="00FE2DDC">
        <w:rPr>
          <w:spacing w:val="-13"/>
        </w:rPr>
        <w:t xml:space="preserve"> </w:t>
      </w:r>
      <w:r w:rsidRPr="00FE2DDC">
        <w:t>nuevas</w:t>
      </w:r>
      <w:r w:rsidRPr="00FE2DDC">
        <w:rPr>
          <w:spacing w:val="-10"/>
        </w:rPr>
        <w:t xml:space="preserve"> </w:t>
      </w:r>
      <w:r w:rsidRPr="00FE2DDC">
        <w:t>experiencias</w:t>
      </w:r>
      <w:r w:rsidRPr="00FE2DDC">
        <w:rPr>
          <w:spacing w:val="-15"/>
        </w:rPr>
        <w:t xml:space="preserve"> </w:t>
      </w:r>
      <w:r w:rsidRPr="00FE2DDC">
        <w:t>personales,</w:t>
      </w:r>
      <w:r w:rsidRPr="00FE2DDC">
        <w:rPr>
          <w:spacing w:val="-13"/>
        </w:rPr>
        <w:t xml:space="preserve"> </w:t>
      </w:r>
      <w:r w:rsidRPr="00FE2DDC">
        <w:t>sociales</w:t>
      </w:r>
      <w:r w:rsidRPr="00FE2DDC">
        <w:rPr>
          <w:spacing w:val="-13"/>
        </w:rPr>
        <w:t xml:space="preserve"> </w:t>
      </w:r>
      <w:r w:rsidRPr="00FE2DDC">
        <w:t>y</w:t>
      </w:r>
      <w:r w:rsidRPr="00FE2DDC">
        <w:rPr>
          <w:spacing w:val="-15"/>
        </w:rPr>
        <w:t xml:space="preserve"> </w:t>
      </w:r>
      <w:r w:rsidRPr="00FE2DDC">
        <w:t>evolución</w:t>
      </w:r>
      <w:r w:rsidRPr="00FE2DDC">
        <w:rPr>
          <w:spacing w:val="-13"/>
        </w:rPr>
        <w:t xml:space="preserve"> </w:t>
      </w:r>
      <w:r w:rsidRPr="00FE2DDC">
        <w:t>de las tecnologías de la información que actualmente practican los estudiantes y sus</w:t>
      </w:r>
      <w:r w:rsidRPr="00FE2DDC">
        <w:rPr>
          <w:spacing w:val="-11"/>
        </w:rPr>
        <w:t xml:space="preserve"> </w:t>
      </w:r>
      <w:r w:rsidRPr="00FE2DDC">
        <w:t>familias</w:t>
      </w:r>
      <w:r w:rsidRPr="00FE2DDC">
        <w:rPr>
          <w:spacing w:val="-10"/>
        </w:rPr>
        <w:t xml:space="preserve"> </w:t>
      </w:r>
      <w:r w:rsidRPr="00FE2DDC">
        <w:t>pertenecientes</w:t>
      </w:r>
      <w:r w:rsidRPr="00FE2DDC">
        <w:rPr>
          <w:spacing w:val="-11"/>
        </w:rPr>
        <w:t xml:space="preserve"> </w:t>
      </w:r>
      <w:r w:rsidRPr="00FE2DDC">
        <w:t>a</w:t>
      </w:r>
      <w:r w:rsidRPr="00FE2DDC">
        <w:rPr>
          <w:spacing w:val="-10"/>
        </w:rPr>
        <w:t xml:space="preserve"> </w:t>
      </w:r>
      <w:r w:rsidRPr="00FE2DDC">
        <w:t>la</w:t>
      </w:r>
      <w:r w:rsidRPr="00FE2DDC">
        <w:rPr>
          <w:spacing w:val="-8"/>
        </w:rPr>
        <w:t xml:space="preserve"> </w:t>
      </w:r>
      <w:r w:rsidRPr="00FE2DDC">
        <w:t>comunidad</w:t>
      </w:r>
      <w:r w:rsidRPr="00FE2DDC">
        <w:rPr>
          <w:spacing w:val="-7"/>
        </w:rPr>
        <w:t xml:space="preserve"> </w:t>
      </w:r>
      <w:r w:rsidRPr="00FE2DDC">
        <w:t>educativa</w:t>
      </w:r>
      <w:r w:rsidRPr="00FE2DDC">
        <w:rPr>
          <w:spacing w:val="-10"/>
        </w:rPr>
        <w:t xml:space="preserve"> </w:t>
      </w:r>
      <w:r w:rsidRPr="00FE2DDC">
        <w:t>de</w:t>
      </w:r>
      <w:r w:rsidRPr="00FE2DDC">
        <w:rPr>
          <w:spacing w:val="-9"/>
        </w:rPr>
        <w:t xml:space="preserve"> </w:t>
      </w:r>
      <w:r w:rsidRPr="00FE2DDC">
        <w:rPr>
          <w:b/>
        </w:rPr>
        <w:t>INEDAN</w:t>
      </w:r>
      <w:r w:rsidRPr="00FE2DDC">
        <w:t>,</w:t>
      </w:r>
      <w:r w:rsidRPr="00FE2DDC">
        <w:rPr>
          <w:spacing w:val="40"/>
        </w:rPr>
        <w:t xml:space="preserve"> </w:t>
      </w:r>
      <w:r w:rsidRPr="00FE2DDC">
        <w:t>es</w:t>
      </w:r>
      <w:r w:rsidRPr="00FE2DDC">
        <w:rPr>
          <w:spacing w:val="-9"/>
        </w:rPr>
        <w:t xml:space="preserve"> </w:t>
      </w:r>
      <w:r w:rsidRPr="00FE2DDC">
        <w:t>necesario implementar alternativas de carácter lúdico, deportivo y cultural,</w:t>
      </w:r>
      <w:r w:rsidRPr="00FE2DDC">
        <w:rPr>
          <w:spacing w:val="40"/>
        </w:rPr>
        <w:t xml:space="preserve"> </w:t>
      </w:r>
      <w:r w:rsidRPr="00FE2DDC">
        <w:t>a través de incentivos que permitan motivar a niños y</w:t>
      </w:r>
      <w:r w:rsidRPr="00FE2DDC">
        <w:rPr>
          <w:spacing w:val="-1"/>
        </w:rPr>
        <w:t xml:space="preserve"> </w:t>
      </w:r>
      <w:r w:rsidRPr="00FE2DDC">
        <w:t>adolescentes</w:t>
      </w:r>
      <w:r w:rsidRPr="00FE2DDC">
        <w:rPr>
          <w:spacing w:val="-1"/>
        </w:rPr>
        <w:t xml:space="preserve"> </w:t>
      </w:r>
      <w:r w:rsidRPr="00FE2DDC">
        <w:t>en el</w:t>
      </w:r>
      <w:r w:rsidRPr="00FE2DDC">
        <w:rPr>
          <w:spacing w:val="-1"/>
        </w:rPr>
        <w:t xml:space="preserve"> </w:t>
      </w:r>
      <w:r w:rsidRPr="00FE2DDC">
        <w:t xml:space="preserve">proceso formativo incidiendo significativamente en la apropiación de hábitos que beneficien el estado de salud físico, emocional, social y en consecuencia se fortalezca la intención de la comunidad educativa en aportar al desarrollo integral del </w:t>
      </w:r>
      <w:r w:rsidRPr="00FE2DDC">
        <w:rPr>
          <w:spacing w:val="-2"/>
        </w:rPr>
        <w:t>estudiantado.</w:t>
      </w:r>
    </w:p>
    <w:p w:rsidR="00AE25A4" w:rsidRPr="00FE2DDC" w:rsidRDefault="00AE25A4" w:rsidP="00031DE5">
      <w:pPr>
        <w:jc w:val="both"/>
      </w:pPr>
      <w:r w:rsidRPr="00FE2DDC">
        <w:t>De esta manera es importante precisar que, desde las diferentes áreas del conocimiento y la aplicación propia del docente, se relaciona todo trabajo académico con elementos teóricos y prácticos respecto del cuidado de sí mismos, hábitos de aseo y alimentación saludable como también la implementación del ejercicio físico y expresiones corporales que aporten al bienestar personal y familiar.</w:t>
      </w:r>
    </w:p>
    <w:p w:rsidR="00AE25A4" w:rsidRPr="00FE2DDC" w:rsidRDefault="00AE25A4" w:rsidP="00031DE5">
      <w:pPr>
        <w:jc w:val="both"/>
      </w:pPr>
      <w:r w:rsidRPr="00FE2DDC">
        <w:t>Por tanto, es muy positivo que en la vida de los estudiantes se sensibilice y se permita trascender en aspectos de autonomía, el logro del equilibrio biológico, psicológico y social, que dan como resultado una buena salud y una mejor calidad de vida.</w:t>
      </w:r>
    </w:p>
    <w:p w:rsidR="00AE25A4" w:rsidRPr="00FE2DDC" w:rsidRDefault="00AE25A4" w:rsidP="00031DE5">
      <w:pPr>
        <w:jc w:val="both"/>
      </w:pPr>
      <w:r w:rsidRPr="00FE2DDC">
        <w:t xml:space="preserve">El estudiante que participa apoyando activamente los espacios recreativos y culturales, tiene la oportunidad de hacer un </w:t>
      </w:r>
      <w:r w:rsidRPr="00FE2DDC">
        <w:rPr>
          <w:b/>
        </w:rPr>
        <w:t xml:space="preserve">SERVICIO SOCIAL </w:t>
      </w:r>
      <w:r w:rsidRPr="00FE2DDC">
        <w:t>significativo, igualmente cumpliendo con las responsabilidades cívicas y ciudadanas.</w:t>
      </w:r>
    </w:p>
    <w:p w:rsidR="00EE7AA7" w:rsidRPr="00FE2DDC" w:rsidRDefault="00EE7AA7" w:rsidP="00EE7AA7">
      <w:pPr>
        <w:jc w:val="both"/>
      </w:pPr>
      <w:r w:rsidRPr="00FE2DDC">
        <w:t>Así mismo, los estudiantes que se relacionan con este tipo de proyectos institucionales, comprende que el aprovechamiento del tiempo libre ha cobrado importancia</w:t>
      </w:r>
      <w:r w:rsidRPr="00FE2DDC">
        <w:rPr>
          <w:spacing w:val="-6"/>
        </w:rPr>
        <w:t xml:space="preserve"> </w:t>
      </w:r>
      <w:r w:rsidRPr="00FE2DDC">
        <w:t>en</w:t>
      </w:r>
      <w:r w:rsidRPr="00FE2DDC">
        <w:rPr>
          <w:spacing w:val="-4"/>
        </w:rPr>
        <w:t xml:space="preserve"> </w:t>
      </w:r>
      <w:r w:rsidRPr="00FE2DDC">
        <w:t>los</w:t>
      </w:r>
      <w:r w:rsidRPr="00FE2DDC">
        <w:rPr>
          <w:spacing w:val="-6"/>
        </w:rPr>
        <w:t xml:space="preserve"> </w:t>
      </w:r>
      <w:r w:rsidRPr="00FE2DDC">
        <w:t>últimos</w:t>
      </w:r>
      <w:r w:rsidRPr="00FE2DDC">
        <w:rPr>
          <w:spacing w:val="-7"/>
        </w:rPr>
        <w:t xml:space="preserve"> </w:t>
      </w:r>
      <w:r w:rsidRPr="00FE2DDC">
        <w:t>años</w:t>
      </w:r>
      <w:r w:rsidRPr="00FE2DDC">
        <w:rPr>
          <w:spacing w:val="-7"/>
        </w:rPr>
        <w:t xml:space="preserve"> </w:t>
      </w:r>
      <w:r w:rsidRPr="00FE2DDC">
        <w:t>como</w:t>
      </w:r>
      <w:r w:rsidRPr="00FE2DDC">
        <w:rPr>
          <w:spacing w:val="-6"/>
        </w:rPr>
        <w:t xml:space="preserve"> </w:t>
      </w:r>
      <w:r w:rsidRPr="00FE2DDC">
        <w:t>un</w:t>
      </w:r>
      <w:r w:rsidRPr="00FE2DDC">
        <w:rPr>
          <w:spacing w:val="-6"/>
        </w:rPr>
        <w:t xml:space="preserve"> </w:t>
      </w:r>
      <w:r w:rsidRPr="00FE2DDC">
        <w:t>fenómeno</w:t>
      </w:r>
      <w:r w:rsidRPr="00FE2DDC">
        <w:rPr>
          <w:spacing w:val="-6"/>
        </w:rPr>
        <w:t xml:space="preserve"> </w:t>
      </w:r>
      <w:r w:rsidRPr="00FE2DDC">
        <w:t>de</w:t>
      </w:r>
      <w:r w:rsidRPr="00FE2DDC">
        <w:rPr>
          <w:spacing w:val="-4"/>
        </w:rPr>
        <w:t xml:space="preserve"> </w:t>
      </w:r>
      <w:r w:rsidRPr="00FE2DDC">
        <w:t>la</w:t>
      </w:r>
      <w:r w:rsidRPr="00FE2DDC">
        <w:rPr>
          <w:spacing w:val="-4"/>
        </w:rPr>
        <w:t xml:space="preserve"> </w:t>
      </w:r>
      <w:r w:rsidRPr="00FE2DDC">
        <w:t>sociedad</w:t>
      </w:r>
      <w:r w:rsidRPr="00FE2DDC">
        <w:rPr>
          <w:spacing w:val="-8"/>
        </w:rPr>
        <w:t xml:space="preserve"> </w:t>
      </w:r>
      <w:r w:rsidRPr="00FE2DDC">
        <w:t>moderna</w:t>
      </w:r>
      <w:r w:rsidRPr="00FE2DDC">
        <w:rPr>
          <w:spacing w:val="-3"/>
        </w:rPr>
        <w:t xml:space="preserve"> </w:t>
      </w:r>
      <w:r w:rsidRPr="00FE2DDC">
        <w:t>que ha</w:t>
      </w:r>
      <w:r w:rsidRPr="00FE2DDC">
        <w:rPr>
          <w:spacing w:val="-8"/>
        </w:rPr>
        <w:t xml:space="preserve"> </w:t>
      </w:r>
      <w:r w:rsidRPr="00FE2DDC">
        <w:t>llegado</w:t>
      </w:r>
      <w:r w:rsidRPr="00FE2DDC">
        <w:rPr>
          <w:spacing w:val="-8"/>
        </w:rPr>
        <w:t xml:space="preserve"> </w:t>
      </w:r>
      <w:r w:rsidRPr="00FE2DDC">
        <w:t>hasta</w:t>
      </w:r>
      <w:r w:rsidRPr="00FE2DDC">
        <w:rPr>
          <w:spacing w:val="-10"/>
        </w:rPr>
        <w:t xml:space="preserve"> </w:t>
      </w:r>
      <w:r w:rsidRPr="00FE2DDC">
        <w:t>las</w:t>
      </w:r>
      <w:r w:rsidRPr="00FE2DDC">
        <w:rPr>
          <w:spacing w:val="-8"/>
        </w:rPr>
        <w:t xml:space="preserve"> </w:t>
      </w:r>
      <w:r w:rsidRPr="00FE2DDC">
        <w:t>instituciones</w:t>
      </w:r>
      <w:r w:rsidRPr="00FE2DDC">
        <w:rPr>
          <w:spacing w:val="-9"/>
        </w:rPr>
        <w:t xml:space="preserve"> </w:t>
      </w:r>
      <w:r w:rsidRPr="00FE2DDC">
        <w:t>educativas</w:t>
      </w:r>
      <w:r w:rsidRPr="00FE2DDC">
        <w:rPr>
          <w:spacing w:val="-9"/>
        </w:rPr>
        <w:t xml:space="preserve"> </w:t>
      </w:r>
      <w:r w:rsidRPr="00FE2DDC">
        <w:t>para</w:t>
      </w:r>
      <w:r w:rsidRPr="00FE2DDC">
        <w:rPr>
          <w:spacing w:val="-11"/>
        </w:rPr>
        <w:t xml:space="preserve"> </w:t>
      </w:r>
      <w:r w:rsidRPr="00FE2DDC">
        <w:t>atender</w:t>
      </w:r>
      <w:r w:rsidRPr="00FE2DDC">
        <w:rPr>
          <w:spacing w:val="-12"/>
        </w:rPr>
        <w:t xml:space="preserve"> </w:t>
      </w:r>
      <w:r w:rsidRPr="00FE2DDC">
        <w:t>el</w:t>
      </w:r>
      <w:r w:rsidRPr="00FE2DDC">
        <w:rPr>
          <w:spacing w:val="-9"/>
        </w:rPr>
        <w:t xml:space="preserve"> </w:t>
      </w:r>
      <w:r w:rsidRPr="00FE2DDC">
        <w:t>tiempo</w:t>
      </w:r>
      <w:r w:rsidRPr="00FE2DDC">
        <w:rPr>
          <w:spacing w:val="-4"/>
        </w:rPr>
        <w:t xml:space="preserve"> </w:t>
      </w:r>
      <w:r w:rsidRPr="00FE2DDC">
        <w:t>disponible</w:t>
      </w:r>
      <w:r w:rsidRPr="00FE2DDC">
        <w:rPr>
          <w:spacing w:val="-8"/>
        </w:rPr>
        <w:t xml:space="preserve"> </w:t>
      </w:r>
      <w:r w:rsidRPr="00FE2DDC">
        <w:t>al interior de la jornada escolar, para satisfacer</w:t>
      </w:r>
      <w:r w:rsidRPr="00FE2DDC">
        <w:rPr>
          <w:spacing w:val="-1"/>
        </w:rPr>
        <w:t xml:space="preserve"> </w:t>
      </w:r>
      <w:r w:rsidRPr="00FE2DDC">
        <w:t>intereses de niños y adolescentes, donde puedan demostrar valores sociales que trasciendan en la comunidad estudiantil y como preparación de las nuevas generaciones para que adquieran sentido de servicio social.</w:t>
      </w:r>
    </w:p>
    <w:p w:rsidR="00EE7AA7" w:rsidRPr="00EE7AA7" w:rsidRDefault="00EE7AA7" w:rsidP="00EE7AA7">
      <w:pPr>
        <w:jc w:val="both"/>
        <w:rPr>
          <w:b/>
        </w:rPr>
      </w:pPr>
    </w:p>
    <w:p w:rsidR="00EE7AA7" w:rsidRPr="00EE7AA7" w:rsidRDefault="00EE7AA7" w:rsidP="001928FC">
      <w:pPr>
        <w:pStyle w:val="Prrafodelista"/>
        <w:numPr>
          <w:ilvl w:val="0"/>
          <w:numId w:val="23"/>
        </w:numPr>
        <w:ind w:left="0" w:firstLine="0"/>
        <w:jc w:val="both"/>
        <w:rPr>
          <w:b/>
        </w:rPr>
      </w:pPr>
      <w:r w:rsidRPr="00EE7AA7">
        <w:rPr>
          <w:b/>
        </w:rPr>
        <w:t>Antecedentes</w:t>
      </w:r>
      <w:r w:rsidRPr="00EE7AA7">
        <w:rPr>
          <w:b/>
          <w:spacing w:val="-2"/>
        </w:rPr>
        <w:t xml:space="preserve"> </w:t>
      </w:r>
      <w:r w:rsidRPr="00EE7AA7">
        <w:rPr>
          <w:b/>
        </w:rPr>
        <w:t>y</w:t>
      </w:r>
      <w:r w:rsidRPr="00EE7AA7">
        <w:rPr>
          <w:b/>
          <w:spacing w:val="-6"/>
        </w:rPr>
        <w:t xml:space="preserve"> </w:t>
      </w:r>
      <w:r w:rsidRPr="00EE7AA7">
        <w:rPr>
          <w:b/>
        </w:rPr>
        <w:t>Descripción</w:t>
      </w:r>
      <w:r w:rsidRPr="00EE7AA7">
        <w:rPr>
          <w:b/>
          <w:spacing w:val="-1"/>
        </w:rPr>
        <w:t xml:space="preserve"> </w:t>
      </w:r>
      <w:r w:rsidRPr="00EE7AA7">
        <w:rPr>
          <w:b/>
        </w:rPr>
        <w:t>de</w:t>
      </w:r>
      <w:r w:rsidRPr="00EE7AA7">
        <w:rPr>
          <w:b/>
          <w:spacing w:val="-2"/>
        </w:rPr>
        <w:t xml:space="preserve"> </w:t>
      </w:r>
      <w:r w:rsidRPr="00EE7AA7">
        <w:rPr>
          <w:b/>
        </w:rPr>
        <w:t>la</w:t>
      </w:r>
      <w:r w:rsidRPr="00EE7AA7">
        <w:rPr>
          <w:b/>
          <w:spacing w:val="-1"/>
        </w:rPr>
        <w:t xml:space="preserve"> </w:t>
      </w:r>
      <w:r w:rsidRPr="00EE7AA7">
        <w:rPr>
          <w:b/>
        </w:rPr>
        <w:t>situación</w:t>
      </w:r>
      <w:r w:rsidRPr="00EE7AA7">
        <w:rPr>
          <w:b/>
          <w:spacing w:val="-1"/>
        </w:rPr>
        <w:t xml:space="preserve"> </w:t>
      </w:r>
      <w:r w:rsidRPr="00EE7AA7">
        <w:rPr>
          <w:b/>
        </w:rPr>
        <w:t>actual</w:t>
      </w:r>
      <w:r w:rsidRPr="00EE7AA7">
        <w:rPr>
          <w:b/>
          <w:spacing w:val="-2"/>
        </w:rPr>
        <w:t xml:space="preserve"> esperada</w:t>
      </w:r>
    </w:p>
    <w:p w:rsidR="00EE7AA7" w:rsidRPr="00EE7AA7" w:rsidRDefault="00EE7AA7" w:rsidP="00EE7AA7">
      <w:pPr>
        <w:pStyle w:val="Prrafodelista"/>
        <w:ind w:left="720" w:firstLine="0"/>
        <w:jc w:val="both"/>
        <w:rPr>
          <w:b/>
        </w:rPr>
      </w:pPr>
    </w:p>
    <w:p w:rsidR="00EE7AA7" w:rsidRPr="00FE2DDC" w:rsidRDefault="00EE7AA7" w:rsidP="00EE7AA7">
      <w:pPr>
        <w:jc w:val="both"/>
      </w:pPr>
      <w:r w:rsidRPr="00FE2DDC">
        <w:t>De conformidad con el artículo 97 de la ley 115 de 1994 y 39 del Decreto 1860 de 1994, es obligación de los estudiantes de educación media, durante los dos grados</w:t>
      </w:r>
      <w:r w:rsidRPr="00FE2DDC">
        <w:rPr>
          <w:spacing w:val="-13"/>
        </w:rPr>
        <w:t xml:space="preserve"> </w:t>
      </w:r>
      <w:r w:rsidRPr="00FE2DDC">
        <w:t>de</w:t>
      </w:r>
      <w:r w:rsidRPr="00FE2DDC">
        <w:rPr>
          <w:spacing w:val="-14"/>
        </w:rPr>
        <w:t xml:space="preserve"> </w:t>
      </w:r>
      <w:r w:rsidRPr="00FE2DDC">
        <w:t>estudio</w:t>
      </w:r>
      <w:r w:rsidRPr="00FE2DDC">
        <w:rPr>
          <w:spacing w:val="-14"/>
        </w:rPr>
        <w:t xml:space="preserve"> </w:t>
      </w:r>
      <w:r w:rsidRPr="00FE2DDC">
        <w:t>(10º</w:t>
      </w:r>
      <w:r w:rsidRPr="00FE2DDC">
        <w:rPr>
          <w:spacing w:val="-14"/>
        </w:rPr>
        <w:t xml:space="preserve"> </w:t>
      </w:r>
      <w:r w:rsidRPr="00FE2DDC">
        <w:t>y</w:t>
      </w:r>
      <w:r w:rsidRPr="00FE2DDC">
        <w:rPr>
          <w:spacing w:val="-14"/>
        </w:rPr>
        <w:t xml:space="preserve"> </w:t>
      </w:r>
      <w:r w:rsidRPr="00FE2DDC">
        <w:t>11º),</w:t>
      </w:r>
      <w:r w:rsidRPr="00FE2DDC">
        <w:rPr>
          <w:spacing w:val="-14"/>
        </w:rPr>
        <w:t xml:space="preserve"> </w:t>
      </w:r>
      <w:r w:rsidRPr="00FE2DDC">
        <w:t>prestar</w:t>
      </w:r>
      <w:r w:rsidRPr="00FE2DDC">
        <w:rPr>
          <w:spacing w:val="-15"/>
        </w:rPr>
        <w:t xml:space="preserve"> </w:t>
      </w:r>
      <w:r w:rsidRPr="00FE2DDC">
        <w:t>el</w:t>
      </w:r>
      <w:r w:rsidRPr="00FE2DDC">
        <w:rPr>
          <w:spacing w:val="-13"/>
        </w:rPr>
        <w:t xml:space="preserve"> </w:t>
      </w:r>
      <w:r w:rsidRPr="00FE2DDC">
        <w:t>Servicio</w:t>
      </w:r>
      <w:r w:rsidRPr="00FE2DDC">
        <w:rPr>
          <w:spacing w:val="-12"/>
        </w:rPr>
        <w:t xml:space="preserve"> </w:t>
      </w:r>
      <w:r w:rsidRPr="00FE2DDC">
        <w:t>Social</w:t>
      </w:r>
      <w:r w:rsidRPr="00FE2DDC">
        <w:rPr>
          <w:spacing w:val="-14"/>
        </w:rPr>
        <w:t xml:space="preserve"> </w:t>
      </w:r>
      <w:r w:rsidRPr="00FE2DDC">
        <w:t>del</w:t>
      </w:r>
      <w:r w:rsidRPr="00FE2DDC">
        <w:rPr>
          <w:spacing w:val="-13"/>
        </w:rPr>
        <w:t xml:space="preserve"> </w:t>
      </w:r>
      <w:r w:rsidRPr="00FE2DDC">
        <w:t>Estudiantado;</w:t>
      </w:r>
      <w:r w:rsidRPr="00FE2DDC">
        <w:rPr>
          <w:spacing w:val="-14"/>
        </w:rPr>
        <w:t xml:space="preserve"> </w:t>
      </w:r>
      <w:r w:rsidRPr="00FE2DDC">
        <w:t>servicio que hace parte del currículo y por lo tanto del Proyecto Educativo Institucional (PEI) del establecimiento educativo y requisito indispensable para obtener el título de bachiller (artículos 1, 2, 3, 6, 7 de la Resolución 4210 de 1996) Es importante resaltar cuál debe ser el propósito principal del servicio social estudiantil obligatorio: Resolución 4210 de 1996 (…) “Artículo 3. El propósito principal del Servicio Social Estudiantil obligatorio establecido en</w:t>
      </w:r>
      <w:r w:rsidRPr="00FE2DDC">
        <w:rPr>
          <w:spacing w:val="-1"/>
        </w:rPr>
        <w:t xml:space="preserve"> </w:t>
      </w:r>
      <w:r w:rsidRPr="00FE2DDC">
        <w:t>el</w:t>
      </w:r>
      <w:r w:rsidRPr="00FE2DDC">
        <w:rPr>
          <w:spacing w:val="-2"/>
        </w:rPr>
        <w:t xml:space="preserve"> </w:t>
      </w:r>
      <w:r w:rsidRPr="00FE2DDC">
        <w:t>Artículo 39º. Del Decreto 1860 de 1994, se desarrollará dentro del proyecto educativo institucional,</w:t>
      </w:r>
      <w:r w:rsidRPr="00FE2DDC">
        <w:rPr>
          <w:spacing w:val="-11"/>
        </w:rPr>
        <w:t xml:space="preserve"> </w:t>
      </w:r>
      <w:r w:rsidRPr="00FE2DDC">
        <w:t>de</w:t>
      </w:r>
      <w:r w:rsidRPr="00FE2DDC">
        <w:rPr>
          <w:spacing w:val="-10"/>
        </w:rPr>
        <w:t xml:space="preserve"> </w:t>
      </w:r>
      <w:r w:rsidRPr="00FE2DDC">
        <w:t>tal</w:t>
      </w:r>
      <w:r w:rsidRPr="00FE2DDC">
        <w:rPr>
          <w:spacing w:val="-14"/>
        </w:rPr>
        <w:t xml:space="preserve"> </w:t>
      </w:r>
      <w:r w:rsidRPr="00FE2DDC">
        <w:t>manera</w:t>
      </w:r>
      <w:r w:rsidRPr="00FE2DDC">
        <w:rPr>
          <w:spacing w:val="-11"/>
        </w:rPr>
        <w:t xml:space="preserve"> </w:t>
      </w:r>
      <w:r w:rsidRPr="00FE2DDC">
        <w:t>que</w:t>
      </w:r>
      <w:r w:rsidRPr="00FE2DDC">
        <w:rPr>
          <w:spacing w:val="-10"/>
        </w:rPr>
        <w:t xml:space="preserve"> </w:t>
      </w:r>
      <w:r w:rsidRPr="00FE2DDC">
        <w:t>se</w:t>
      </w:r>
      <w:r w:rsidRPr="00FE2DDC">
        <w:rPr>
          <w:spacing w:val="-10"/>
        </w:rPr>
        <w:t xml:space="preserve"> </w:t>
      </w:r>
      <w:r w:rsidRPr="00FE2DDC">
        <w:t>atiendan</w:t>
      </w:r>
      <w:r w:rsidRPr="00FE2DDC">
        <w:rPr>
          <w:spacing w:val="-10"/>
        </w:rPr>
        <w:t xml:space="preserve"> </w:t>
      </w:r>
      <w:r w:rsidRPr="00FE2DDC">
        <w:t>debidamente</w:t>
      </w:r>
      <w:r w:rsidRPr="00FE2DDC">
        <w:rPr>
          <w:spacing w:val="-10"/>
        </w:rPr>
        <w:t xml:space="preserve"> </w:t>
      </w:r>
      <w:r w:rsidRPr="00FE2DDC">
        <w:t>los</w:t>
      </w:r>
      <w:r w:rsidRPr="00FE2DDC">
        <w:rPr>
          <w:spacing w:val="-11"/>
        </w:rPr>
        <w:t xml:space="preserve"> </w:t>
      </w:r>
      <w:r w:rsidRPr="00FE2DDC">
        <w:t>siguientes</w:t>
      </w:r>
      <w:r w:rsidRPr="00FE2DDC">
        <w:rPr>
          <w:spacing w:val="-11"/>
        </w:rPr>
        <w:t xml:space="preserve"> </w:t>
      </w:r>
      <w:r w:rsidRPr="00FE2DDC">
        <w:t>objetivos generales: 1. Sensibilizar al educando frente a las necesidades, intereses, problemas y potencialidades de la comunidad, para que adquiera y desarrolle compromisos y actitudes en relación con el mejoramiento de la misma. 2. Contribuir</w:t>
      </w:r>
      <w:r w:rsidRPr="00FE2DDC">
        <w:rPr>
          <w:spacing w:val="-4"/>
        </w:rPr>
        <w:t xml:space="preserve"> </w:t>
      </w:r>
      <w:r w:rsidRPr="00FE2DDC">
        <w:t>al</w:t>
      </w:r>
      <w:r w:rsidRPr="00FE2DDC">
        <w:rPr>
          <w:spacing w:val="-3"/>
        </w:rPr>
        <w:t xml:space="preserve"> </w:t>
      </w:r>
      <w:r w:rsidRPr="00FE2DDC">
        <w:t>desarrollo</w:t>
      </w:r>
      <w:r w:rsidRPr="00FE2DDC">
        <w:rPr>
          <w:spacing w:val="-4"/>
        </w:rPr>
        <w:t xml:space="preserve"> </w:t>
      </w:r>
      <w:r w:rsidRPr="00FE2DDC">
        <w:t>de</w:t>
      </w:r>
      <w:r w:rsidRPr="00FE2DDC">
        <w:rPr>
          <w:spacing w:val="-3"/>
        </w:rPr>
        <w:t xml:space="preserve"> </w:t>
      </w:r>
      <w:r w:rsidRPr="00FE2DDC">
        <w:t>la</w:t>
      </w:r>
      <w:r w:rsidRPr="00FE2DDC">
        <w:rPr>
          <w:spacing w:val="-3"/>
        </w:rPr>
        <w:t xml:space="preserve"> </w:t>
      </w:r>
      <w:r w:rsidRPr="00FE2DDC">
        <w:t>solidaridad,</w:t>
      </w:r>
      <w:r w:rsidRPr="00FE2DDC">
        <w:rPr>
          <w:spacing w:val="-2"/>
        </w:rPr>
        <w:t xml:space="preserve"> </w:t>
      </w:r>
      <w:r w:rsidRPr="00FE2DDC">
        <w:t>la</w:t>
      </w:r>
      <w:r w:rsidRPr="00FE2DDC">
        <w:rPr>
          <w:spacing w:val="-2"/>
        </w:rPr>
        <w:t xml:space="preserve"> </w:t>
      </w:r>
      <w:r w:rsidRPr="00FE2DDC">
        <w:t>tolerancia,</w:t>
      </w:r>
      <w:r w:rsidRPr="00FE2DDC">
        <w:rPr>
          <w:spacing w:val="-2"/>
        </w:rPr>
        <w:t xml:space="preserve"> </w:t>
      </w:r>
      <w:r w:rsidRPr="00FE2DDC">
        <w:t>la</w:t>
      </w:r>
      <w:r w:rsidRPr="00FE2DDC">
        <w:rPr>
          <w:spacing w:val="-2"/>
        </w:rPr>
        <w:t xml:space="preserve"> </w:t>
      </w:r>
      <w:r w:rsidRPr="00FE2DDC">
        <w:t>cooperación,</w:t>
      </w:r>
      <w:r w:rsidRPr="00FE2DDC">
        <w:rPr>
          <w:spacing w:val="-2"/>
        </w:rPr>
        <w:t xml:space="preserve"> </w:t>
      </w:r>
      <w:r w:rsidRPr="00FE2DDC">
        <w:t>el</w:t>
      </w:r>
      <w:r w:rsidRPr="00FE2DDC">
        <w:rPr>
          <w:spacing w:val="-2"/>
        </w:rPr>
        <w:t xml:space="preserve"> </w:t>
      </w:r>
      <w:r w:rsidRPr="00FE2DDC">
        <w:t xml:space="preserve">respeto a los demás, la responsabilidad y el compromiso con su entorno social. 3. Promover acciones educativas orientadas a la construcción de un espíritu de servicio para el mejoramiento permanente de la comunidad y a la prevención integral de </w:t>
      </w:r>
      <w:r w:rsidRPr="00FE2DDC">
        <w:lastRenderedPageBreak/>
        <w:t>problemas socialmente relevantes. 4. Promover la aplicación de conocimientos</w:t>
      </w:r>
      <w:r w:rsidRPr="00FE2DDC">
        <w:rPr>
          <w:spacing w:val="-1"/>
        </w:rPr>
        <w:t xml:space="preserve"> </w:t>
      </w:r>
      <w:r w:rsidRPr="00FE2DDC">
        <w:t>y</w:t>
      </w:r>
      <w:r w:rsidRPr="00FE2DDC">
        <w:rPr>
          <w:spacing w:val="-3"/>
        </w:rPr>
        <w:t xml:space="preserve"> </w:t>
      </w:r>
      <w:r w:rsidRPr="00FE2DDC">
        <w:t>habilidades</w:t>
      </w:r>
      <w:r w:rsidRPr="00FE2DDC">
        <w:rPr>
          <w:spacing w:val="-1"/>
        </w:rPr>
        <w:t xml:space="preserve"> </w:t>
      </w:r>
      <w:r w:rsidRPr="00FE2DDC">
        <w:t>logrados</w:t>
      </w:r>
      <w:r w:rsidRPr="00FE2DDC">
        <w:rPr>
          <w:spacing w:val="-1"/>
        </w:rPr>
        <w:t xml:space="preserve"> </w:t>
      </w:r>
      <w:r w:rsidRPr="00FE2DDC">
        <w:t>en áreas</w:t>
      </w:r>
      <w:r w:rsidRPr="00FE2DDC">
        <w:rPr>
          <w:spacing w:val="-1"/>
        </w:rPr>
        <w:t xml:space="preserve"> </w:t>
      </w:r>
      <w:r w:rsidRPr="00FE2DDC">
        <w:t>obligatorias</w:t>
      </w:r>
      <w:r w:rsidRPr="00FE2DDC">
        <w:rPr>
          <w:spacing w:val="-1"/>
        </w:rPr>
        <w:t xml:space="preserve"> </w:t>
      </w:r>
      <w:r w:rsidRPr="00FE2DDC">
        <w:t>y</w:t>
      </w:r>
      <w:r w:rsidRPr="00FE2DDC">
        <w:rPr>
          <w:spacing w:val="-3"/>
        </w:rPr>
        <w:t xml:space="preserve"> </w:t>
      </w:r>
      <w:r w:rsidRPr="00FE2DDC">
        <w:t>optativas</w:t>
      </w:r>
      <w:r w:rsidRPr="00FE2DDC">
        <w:rPr>
          <w:spacing w:val="-1"/>
        </w:rPr>
        <w:t xml:space="preserve"> </w:t>
      </w:r>
      <w:r w:rsidRPr="00FE2DDC">
        <w:t>definidas en el plan de estudios que favorezcan el desarrollo social cultural de las comunidades. 5. Fomentar la práctica del trabajo y del aprovechamiento del tiempo libre, como derechos que permiten la dignificación de la persona y el mejoramiento de su nivel de vida.”</w:t>
      </w:r>
    </w:p>
    <w:p w:rsidR="00EE7AA7" w:rsidRPr="00FE2DDC" w:rsidRDefault="00EE7AA7" w:rsidP="00EE7AA7">
      <w:pPr>
        <w:jc w:val="both"/>
      </w:pPr>
      <w:r w:rsidRPr="00FE2DDC">
        <w:t>Es un proyecto institucional, centrado en el trabajo comunitario que busca la formación</w:t>
      </w:r>
      <w:r w:rsidRPr="00FE2DDC">
        <w:rPr>
          <w:spacing w:val="-8"/>
        </w:rPr>
        <w:t xml:space="preserve"> </w:t>
      </w:r>
      <w:r w:rsidRPr="00FE2DDC">
        <w:t>integral</w:t>
      </w:r>
      <w:r w:rsidRPr="00FE2DDC">
        <w:rPr>
          <w:spacing w:val="-9"/>
        </w:rPr>
        <w:t xml:space="preserve"> </w:t>
      </w:r>
      <w:r w:rsidRPr="00FE2DDC">
        <w:t>de</w:t>
      </w:r>
      <w:r w:rsidRPr="00FE2DDC">
        <w:rPr>
          <w:spacing w:val="-10"/>
        </w:rPr>
        <w:t xml:space="preserve"> </w:t>
      </w:r>
      <w:r w:rsidRPr="00FE2DDC">
        <w:t>nuestros</w:t>
      </w:r>
      <w:r w:rsidRPr="00FE2DDC">
        <w:rPr>
          <w:spacing w:val="-11"/>
        </w:rPr>
        <w:t xml:space="preserve"> </w:t>
      </w:r>
      <w:r w:rsidRPr="00FE2DDC">
        <w:t>estudiantes</w:t>
      </w:r>
      <w:r w:rsidRPr="00FE2DDC">
        <w:rPr>
          <w:spacing w:val="-11"/>
        </w:rPr>
        <w:t xml:space="preserve"> </w:t>
      </w:r>
      <w:r w:rsidRPr="00FE2DDC">
        <w:t>comprometidos</w:t>
      </w:r>
      <w:r w:rsidRPr="00FE2DDC">
        <w:rPr>
          <w:spacing w:val="-9"/>
        </w:rPr>
        <w:t xml:space="preserve"> </w:t>
      </w:r>
      <w:r w:rsidRPr="00FE2DDC">
        <w:t>con</w:t>
      </w:r>
      <w:r w:rsidRPr="00FE2DDC">
        <w:rPr>
          <w:spacing w:val="-10"/>
        </w:rPr>
        <w:t xml:space="preserve"> </w:t>
      </w:r>
      <w:r w:rsidRPr="00FE2DDC">
        <w:t>la</w:t>
      </w:r>
      <w:r w:rsidRPr="00FE2DDC">
        <w:rPr>
          <w:spacing w:val="-8"/>
        </w:rPr>
        <w:t xml:space="preserve"> </w:t>
      </w:r>
      <w:r w:rsidRPr="00FE2DDC">
        <w:t>sociedad</w:t>
      </w:r>
      <w:r w:rsidRPr="00FE2DDC">
        <w:rPr>
          <w:spacing w:val="-10"/>
        </w:rPr>
        <w:t xml:space="preserve"> </w:t>
      </w:r>
      <w:r w:rsidRPr="00FE2DDC">
        <w:t>y</w:t>
      </w:r>
      <w:r w:rsidRPr="00FE2DDC">
        <w:rPr>
          <w:spacing w:val="-11"/>
        </w:rPr>
        <w:t xml:space="preserve"> </w:t>
      </w:r>
      <w:r w:rsidRPr="00FE2DDC">
        <w:t>con ellos mismos.</w:t>
      </w:r>
    </w:p>
    <w:p w:rsidR="0020789D" w:rsidRDefault="0020789D" w:rsidP="00321A3D">
      <w:pPr>
        <w:jc w:val="both"/>
        <w:rPr>
          <w:rFonts w:ascii="Arial" w:hAnsi="Arial" w:cs="Arial"/>
          <w:b/>
        </w:rPr>
      </w:pPr>
    </w:p>
    <w:p w:rsidR="00EE7AA7" w:rsidRPr="00107DBF" w:rsidRDefault="00EE7AA7" w:rsidP="001928FC">
      <w:pPr>
        <w:pStyle w:val="Ttulo1"/>
        <w:numPr>
          <w:ilvl w:val="0"/>
          <w:numId w:val="23"/>
        </w:numPr>
        <w:tabs>
          <w:tab w:val="left" w:pos="1389"/>
        </w:tabs>
        <w:spacing w:before="82" w:line="267" w:lineRule="exact"/>
        <w:jc w:val="both"/>
        <w:rPr>
          <w:b w:val="0"/>
          <w:sz w:val="22"/>
          <w:szCs w:val="22"/>
        </w:rPr>
      </w:pPr>
      <w:r w:rsidRPr="00FE2DDC">
        <w:rPr>
          <w:spacing w:val="-2"/>
          <w:sz w:val="22"/>
          <w:szCs w:val="22"/>
        </w:rPr>
        <w:t>Justificación</w:t>
      </w:r>
    </w:p>
    <w:p w:rsidR="00107DBF" w:rsidRPr="00FE2DDC" w:rsidRDefault="00107DBF" w:rsidP="00107DBF">
      <w:pPr>
        <w:pStyle w:val="Ttulo1"/>
        <w:tabs>
          <w:tab w:val="left" w:pos="1389"/>
        </w:tabs>
        <w:spacing w:before="82" w:line="267" w:lineRule="exact"/>
        <w:ind w:left="720" w:firstLine="0"/>
        <w:jc w:val="both"/>
        <w:rPr>
          <w:b w:val="0"/>
          <w:sz w:val="22"/>
          <w:szCs w:val="22"/>
        </w:rPr>
      </w:pPr>
    </w:p>
    <w:p w:rsidR="00EE7AA7" w:rsidRPr="00FE2DDC" w:rsidRDefault="00EE7AA7" w:rsidP="00EE7AA7">
      <w:pPr>
        <w:jc w:val="both"/>
      </w:pPr>
      <w:r w:rsidRPr="00FE2DDC">
        <w:t>El servicio social estudiantil obligatorio es un componente curricular exigido para la formación integral del estudiante en los distintos niveles y ciclos de la educación formal por constituir un programa que contribuye a la construcción de su identidad cultural,</w:t>
      </w:r>
      <w:r w:rsidRPr="00FE2DDC">
        <w:rPr>
          <w:spacing w:val="-17"/>
        </w:rPr>
        <w:t xml:space="preserve"> </w:t>
      </w:r>
      <w:r w:rsidRPr="00FE2DDC">
        <w:t>nacional,</w:t>
      </w:r>
      <w:r w:rsidRPr="00FE2DDC">
        <w:rPr>
          <w:spacing w:val="-17"/>
        </w:rPr>
        <w:t xml:space="preserve"> </w:t>
      </w:r>
      <w:r w:rsidRPr="00FE2DDC">
        <w:t>regional</w:t>
      </w:r>
      <w:r w:rsidRPr="00FE2DDC">
        <w:rPr>
          <w:spacing w:val="-16"/>
        </w:rPr>
        <w:t xml:space="preserve"> </w:t>
      </w:r>
      <w:r w:rsidRPr="00FE2DDC">
        <w:t>y</w:t>
      </w:r>
      <w:r w:rsidRPr="00FE2DDC">
        <w:rPr>
          <w:spacing w:val="-17"/>
        </w:rPr>
        <w:t xml:space="preserve"> </w:t>
      </w:r>
      <w:r w:rsidRPr="00FE2DDC">
        <w:t>local</w:t>
      </w:r>
      <w:r w:rsidRPr="00FE2DDC">
        <w:rPr>
          <w:spacing w:val="-17"/>
        </w:rPr>
        <w:t xml:space="preserve"> </w:t>
      </w:r>
      <w:r w:rsidRPr="00FE2DDC">
        <w:t>(ley</w:t>
      </w:r>
      <w:r w:rsidRPr="00FE2DDC">
        <w:rPr>
          <w:spacing w:val="-16"/>
        </w:rPr>
        <w:t xml:space="preserve"> </w:t>
      </w:r>
      <w:r w:rsidRPr="00FE2DDC">
        <w:t>115/94)</w:t>
      </w:r>
      <w:r w:rsidRPr="00FE2DDC">
        <w:rPr>
          <w:spacing w:val="-17"/>
        </w:rPr>
        <w:t xml:space="preserve"> </w:t>
      </w:r>
      <w:r w:rsidRPr="00FE2DDC">
        <w:t>El</w:t>
      </w:r>
      <w:r w:rsidRPr="00FE2DDC">
        <w:rPr>
          <w:spacing w:val="-16"/>
        </w:rPr>
        <w:t xml:space="preserve"> </w:t>
      </w:r>
      <w:r w:rsidRPr="00FE2DDC">
        <w:t>servicio</w:t>
      </w:r>
      <w:r w:rsidRPr="00FE2DDC">
        <w:rPr>
          <w:spacing w:val="-16"/>
        </w:rPr>
        <w:t xml:space="preserve"> </w:t>
      </w:r>
      <w:r w:rsidRPr="00FE2DDC">
        <w:t>social</w:t>
      </w:r>
      <w:r w:rsidRPr="00FE2DDC">
        <w:rPr>
          <w:spacing w:val="-17"/>
        </w:rPr>
        <w:t xml:space="preserve"> </w:t>
      </w:r>
      <w:r w:rsidRPr="00FE2DDC">
        <w:t>estudiantil</w:t>
      </w:r>
      <w:r w:rsidRPr="00FE2DDC">
        <w:rPr>
          <w:spacing w:val="-16"/>
        </w:rPr>
        <w:t xml:space="preserve"> </w:t>
      </w:r>
      <w:r w:rsidRPr="00FE2DDC">
        <w:t>obligatorio se constituye en un mecanismo formativo que permite el desarrollo del proceso educativo de los educandos, no sólo en el establecimiento educativo sino también en el contexto familiar, en el ambiente y en la sociedad. (art. 204 ley 115/94) Por lo anterior,</w:t>
      </w:r>
      <w:r w:rsidRPr="00FE2DDC">
        <w:rPr>
          <w:spacing w:val="-10"/>
        </w:rPr>
        <w:t xml:space="preserve"> </w:t>
      </w:r>
      <w:r w:rsidRPr="00FE2DDC">
        <w:t>el</w:t>
      </w:r>
      <w:r w:rsidRPr="00FE2DDC">
        <w:rPr>
          <w:spacing w:val="-11"/>
        </w:rPr>
        <w:t xml:space="preserve"> </w:t>
      </w:r>
      <w:r w:rsidRPr="00FE2DDC">
        <w:t>proyecto</w:t>
      </w:r>
      <w:r w:rsidRPr="00FE2DDC">
        <w:rPr>
          <w:spacing w:val="-11"/>
        </w:rPr>
        <w:t xml:space="preserve"> </w:t>
      </w:r>
      <w:r w:rsidRPr="00FE2DDC">
        <w:t>de</w:t>
      </w:r>
      <w:r w:rsidRPr="00FE2DDC">
        <w:rPr>
          <w:spacing w:val="-11"/>
        </w:rPr>
        <w:t xml:space="preserve"> </w:t>
      </w:r>
      <w:r w:rsidRPr="00FE2DDC">
        <w:t>Servicio</w:t>
      </w:r>
      <w:r w:rsidRPr="00FE2DDC">
        <w:rPr>
          <w:spacing w:val="-9"/>
        </w:rPr>
        <w:t xml:space="preserve"> </w:t>
      </w:r>
      <w:r w:rsidRPr="00FE2DDC">
        <w:t>Social</w:t>
      </w:r>
      <w:r w:rsidRPr="00FE2DDC">
        <w:rPr>
          <w:spacing w:val="-10"/>
        </w:rPr>
        <w:t xml:space="preserve"> </w:t>
      </w:r>
      <w:r w:rsidRPr="00FE2DDC">
        <w:t>de</w:t>
      </w:r>
      <w:r w:rsidRPr="00FE2DDC">
        <w:rPr>
          <w:spacing w:val="-9"/>
        </w:rPr>
        <w:t xml:space="preserve"> </w:t>
      </w:r>
      <w:r w:rsidRPr="00FE2DDC">
        <w:t>los</w:t>
      </w:r>
      <w:r w:rsidRPr="00FE2DDC">
        <w:rPr>
          <w:spacing w:val="-10"/>
        </w:rPr>
        <w:t xml:space="preserve"> </w:t>
      </w:r>
      <w:r w:rsidRPr="00FE2DDC">
        <w:t>estudiantes</w:t>
      </w:r>
      <w:r w:rsidRPr="00FE2DDC">
        <w:rPr>
          <w:spacing w:val="-7"/>
        </w:rPr>
        <w:t xml:space="preserve"> </w:t>
      </w:r>
      <w:r w:rsidRPr="00FE2DDC">
        <w:t>de</w:t>
      </w:r>
      <w:r w:rsidRPr="00FE2DDC">
        <w:rPr>
          <w:spacing w:val="-9"/>
        </w:rPr>
        <w:t xml:space="preserve"> </w:t>
      </w:r>
      <w:r w:rsidRPr="00FE2DDC">
        <w:t>la</w:t>
      </w:r>
      <w:r w:rsidRPr="00FE2DDC">
        <w:rPr>
          <w:spacing w:val="-9"/>
        </w:rPr>
        <w:t xml:space="preserve"> </w:t>
      </w:r>
      <w:r w:rsidRPr="00FE2DDC">
        <w:t>I.E.M</w:t>
      </w:r>
      <w:r w:rsidRPr="00FE2DDC">
        <w:rPr>
          <w:spacing w:val="-11"/>
        </w:rPr>
        <w:t xml:space="preserve"> </w:t>
      </w:r>
      <w:r w:rsidRPr="00FE2DDC">
        <w:t>Antonio</w:t>
      </w:r>
      <w:r w:rsidRPr="00FE2DDC">
        <w:rPr>
          <w:spacing w:val="-8"/>
        </w:rPr>
        <w:t xml:space="preserve"> </w:t>
      </w:r>
      <w:r w:rsidRPr="00FE2DDC">
        <w:t>Nariño se define como un proyecto institucional, centrado en el trabajo comunitario que busca</w:t>
      </w:r>
      <w:r w:rsidRPr="00FE2DDC">
        <w:rPr>
          <w:spacing w:val="-6"/>
        </w:rPr>
        <w:t xml:space="preserve"> </w:t>
      </w:r>
      <w:r w:rsidRPr="00FE2DDC">
        <w:t>la</w:t>
      </w:r>
      <w:r w:rsidRPr="00FE2DDC">
        <w:rPr>
          <w:spacing w:val="-10"/>
        </w:rPr>
        <w:t xml:space="preserve"> </w:t>
      </w:r>
      <w:r w:rsidRPr="00FE2DDC">
        <w:t>formación</w:t>
      </w:r>
      <w:r w:rsidRPr="00FE2DDC">
        <w:rPr>
          <w:spacing w:val="-7"/>
        </w:rPr>
        <w:t xml:space="preserve"> </w:t>
      </w:r>
      <w:r w:rsidRPr="00FE2DDC">
        <w:t>integral</w:t>
      </w:r>
      <w:r w:rsidRPr="00FE2DDC">
        <w:rPr>
          <w:spacing w:val="-8"/>
        </w:rPr>
        <w:t xml:space="preserve"> </w:t>
      </w:r>
      <w:r w:rsidRPr="00FE2DDC">
        <w:t>de</w:t>
      </w:r>
      <w:r w:rsidRPr="00FE2DDC">
        <w:rPr>
          <w:spacing w:val="-7"/>
        </w:rPr>
        <w:t xml:space="preserve"> </w:t>
      </w:r>
      <w:r w:rsidRPr="00FE2DDC">
        <w:t>nuestros</w:t>
      </w:r>
      <w:r w:rsidRPr="00FE2DDC">
        <w:rPr>
          <w:spacing w:val="-10"/>
        </w:rPr>
        <w:t xml:space="preserve"> </w:t>
      </w:r>
      <w:r w:rsidRPr="00FE2DDC">
        <w:t>estudiantes</w:t>
      </w:r>
      <w:r w:rsidRPr="00FE2DDC">
        <w:rPr>
          <w:spacing w:val="-8"/>
        </w:rPr>
        <w:t xml:space="preserve"> </w:t>
      </w:r>
      <w:r w:rsidRPr="00FE2DDC">
        <w:t>comprometidos</w:t>
      </w:r>
      <w:r w:rsidRPr="00FE2DDC">
        <w:rPr>
          <w:spacing w:val="-10"/>
        </w:rPr>
        <w:t xml:space="preserve"> </w:t>
      </w:r>
      <w:r w:rsidRPr="00FE2DDC">
        <w:t>con</w:t>
      </w:r>
      <w:r w:rsidRPr="00FE2DDC">
        <w:rPr>
          <w:spacing w:val="-7"/>
        </w:rPr>
        <w:t xml:space="preserve"> </w:t>
      </w:r>
      <w:r w:rsidRPr="00FE2DDC">
        <w:t>la</w:t>
      </w:r>
      <w:r w:rsidRPr="00FE2DDC">
        <w:rPr>
          <w:spacing w:val="-7"/>
        </w:rPr>
        <w:t xml:space="preserve"> </w:t>
      </w:r>
      <w:r w:rsidRPr="00FE2DDC">
        <w:t>sociedad y con ellos mismos. La institución educativa, busca brindar una educación que transcienda la nueva información técnica o disciplinar a una educación que forme para</w:t>
      </w:r>
      <w:r w:rsidRPr="00FE2DDC">
        <w:rPr>
          <w:spacing w:val="-2"/>
        </w:rPr>
        <w:t xml:space="preserve"> </w:t>
      </w:r>
      <w:r w:rsidRPr="00FE2DDC">
        <w:t>el</w:t>
      </w:r>
      <w:r w:rsidRPr="00FE2DDC">
        <w:rPr>
          <w:spacing w:val="-2"/>
        </w:rPr>
        <w:t xml:space="preserve"> </w:t>
      </w:r>
      <w:r w:rsidRPr="00FE2DDC">
        <w:t>buen</w:t>
      </w:r>
      <w:r w:rsidRPr="00FE2DDC">
        <w:rPr>
          <w:spacing w:val="-2"/>
        </w:rPr>
        <w:t xml:space="preserve"> </w:t>
      </w:r>
      <w:r w:rsidRPr="00FE2DDC">
        <w:t>uso</w:t>
      </w:r>
      <w:r w:rsidRPr="00FE2DDC">
        <w:rPr>
          <w:spacing w:val="-2"/>
        </w:rPr>
        <w:t xml:space="preserve"> </w:t>
      </w:r>
      <w:r w:rsidRPr="00FE2DDC">
        <w:t>del</w:t>
      </w:r>
      <w:r w:rsidRPr="00FE2DDC">
        <w:rPr>
          <w:spacing w:val="-2"/>
        </w:rPr>
        <w:t xml:space="preserve"> </w:t>
      </w:r>
      <w:r w:rsidRPr="00FE2DDC">
        <w:t>conocimiento,</w:t>
      </w:r>
      <w:r w:rsidRPr="00FE2DDC">
        <w:rPr>
          <w:spacing w:val="-2"/>
        </w:rPr>
        <w:t xml:space="preserve"> </w:t>
      </w:r>
      <w:r w:rsidRPr="00FE2DDC">
        <w:t>que</w:t>
      </w:r>
      <w:r w:rsidRPr="00FE2DDC">
        <w:rPr>
          <w:spacing w:val="-2"/>
        </w:rPr>
        <w:t xml:space="preserve"> </w:t>
      </w:r>
      <w:r w:rsidRPr="00FE2DDC">
        <w:t>sensibilice</w:t>
      </w:r>
      <w:r w:rsidRPr="00FE2DDC">
        <w:rPr>
          <w:spacing w:val="-2"/>
        </w:rPr>
        <w:t xml:space="preserve"> </w:t>
      </w:r>
      <w:r w:rsidRPr="00FE2DDC">
        <w:t>sobre</w:t>
      </w:r>
      <w:r w:rsidRPr="00FE2DDC">
        <w:rPr>
          <w:spacing w:val="-2"/>
        </w:rPr>
        <w:t xml:space="preserve"> </w:t>
      </w:r>
      <w:r w:rsidRPr="00FE2DDC">
        <w:t>la</w:t>
      </w:r>
      <w:r w:rsidRPr="00FE2DDC">
        <w:rPr>
          <w:spacing w:val="-2"/>
        </w:rPr>
        <w:t xml:space="preserve"> </w:t>
      </w:r>
      <w:r w:rsidRPr="00FE2DDC">
        <w:t>problemática</w:t>
      </w:r>
      <w:r w:rsidRPr="00FE2DDC">
        <w:rPr>
          <w:spacing w:val="-4"/>
        </w:rPr>
        <w:t xml:space="preserve"> </w:t>
      </w:r>
      <w:r w:rsidRPr="00FE2DDC">
        <w:t>nacional</w:t>
      </w:r>
      <w:r w:rsidRPr="00FE2DDC">
        <w:rPr>
          <w:spacing w:val="-2"/>
        </w:rPr>
        <w:t xml:space="preserve"> </w:t>
      </w:r>
      <w:r w:rsidRPr="00FE2DDC">
        <w:t>y que busca el desarrollo de actitudes de cambio, solidaridad, y participación, y con todos los valores y principios para la comunidad; por ello es tan importante para la institución velar por el cumplimiento de este proyecto puesto que es a través de él que tenemos la oportunidad, durante 80 horas efectivas (proyectos pedagógicos), de crear espacios de aprendizaje con las jóvenes. Esto exige la formulación de modelos que permitan, en lo metodológico, hacer posible la participación activa de las educandos de grado decimo en los procesos de aprendizaje</w:t>
      </w:r>
    </w:p>
    <w:p w:rsidR="005F1E22" w:rsidRPr="00107DBF" w:rsidRDefault="00EE7AA7" w:rsidP="001928FC">
      <w:pPr>
        <w:pStyle w:val="Ttulo1"/>
        <w:numPr>
          <w:ilvl w:val="0"/>
          <w:numId w:val="23"/>
        </w:numPr>
        <w:tabs>
          <w:tab w:val="left" w:pos="1388"/>
        </w:tabs>
        <w:spacing w:before="249" w:line="266" w:lineRule="exact"/>
        <w:rPr>
          <w:sz w:val="22"/>
          <w:szCs w:val="22"/>
        </w:rPr>
      </w:pPr>
      <w:r w:rsidRPr="00FE2DDC">
        <w:rPr>
          <w:sz w:val="22"/>
          <w:szCs w:val="22"/>
        </w:rPr>
        <w:t>Referentes</w:t>
      </w:r>
      <w:r w:rsidRPr="00FE2DDC">
        <w:rPr>
          <w:spacing w:val="-4"/>
          <w:sz w:val="22"/>
          <w:szCs w:val="22"/>
        </w:rPr>
        <w:t xml:space="preserve"> </w:t>
      </w:r>
      <w:r w:rsidRPr="00FE2DDC">
        <w:rPr>
          <w:spacing w:val="-2"/>
          <w:sz w:val="22"/>
          <w:szCs w:val="22"/>
        </w:rPr>
        <w:t>Conceptuales</w:t>
      </w:r>
    </w:p>
    <w:p w:rsidR="00107DBF" w:rsidRDefault="00107DBF" w:rsidP="005F1E22">
      <w:pPr>
        <w:jc w:val="both"/>
      </w:pPr>
    </w:p>
    <w:p w:rsidR="005F1E22" w:rsidRPr="00FE2DDC" w:rsidRDefault="005F1E22" w:rsidP="005F1E22">
      <w:pPr>
        <w:jc w:val="both"/>
      </w:pPr>
      <w:r w:rsidRPr="00FE2DDC">
        <w:t>Criterios</w:t>
      </w:r>
      <w:r w:rsidRPr="005F1E22">
        <w:rPr>
          <w:spacing w:val="-7"/>
        </w:rPr>
        <w:t xml:space="preserve"> </w:t>
      </w:r>
      <w:r w:rsidRPr="00FE2DDC">
        <w:t>Para</w:t>
      </w:r>
      <w:r w:rsidRPr="005F1E22">
        <w:rPr>
          <w:spacing w:val="-6"/>
        </w:rPr>
        <w:t xml:space="preserve"> </w:t>
      </w:r>
      <w:r w:rsidRPr="00FE2DDC">
        <w:t>Servicio</w:t>
      </w:r>
      <w:r w:rsidRPr="005F1E22">
        <w:rPr>
          <w:spacing w:val="-3"/>
        </w:rPr>
        <w:t xml:space="preserve"> </w:t>
      </w:r>
      <w:r w:rsidRPr="005F1E22">
        <w:rPr>
          <w:spacing w:val="-2"/>
        </w:rPr>
        <w:t>Social</w:t>
      </w:r>
    </w:p>
    <w:p w:rsidR="005F1E22" w:rsidRPr="00FE2DDC" w:rsidRDefault="005F1E22" w:rsidP="001928FC">
      <w:pPr>
        <w:pStyle w:val="Prrafodelista"/>
        <w:numPr>
          <w:ilvl w:val="0"/>
          <w:numId w:val="24"/>
        </w:numPr>
        <w:ind w:left="360"/>
        <w:jc w:val="both"/>
      </w:pPr>
      <w:r w:rsidRPr="00FE2DDC">
        <w:t>Los</w:t>
      </w:r>
      <w:r w:rsidRPr="005F1E22">
        <w:rPr>
          <w:spacing w:val="30"/>
        </w:rPr>
        <w:t xml:space="preserve"> </w:t>
      </w:r>
      <w:r w:rsidRPr="00FE2DDC">
        <w:t>siguientes</w:t>
      </w:r>
      <w:r w:rsidRPr="005F1E22">
        <w:rPr>
          <w:spacing w:val="30"/>
        </w:rPr>
        <w:t xml:space="preserve"> </w:t>
      </w:r>
      <w:r w:rsidRPr="00FE2DDC">
        <w:t>son</w:t>
      </w:r>
      <w:r w:rsidRPr="005F1E22">
        <w:rPr>
          <w:spacing w:val="29"/>
        </w:rPr>
        <w:t xml:space="preserve"> </w:t>
      </w:r>
      <w:r w:rsidRPr="00FE2DDC">
        <w:t>los</w:t>
      </w:r>
      <w:r w:rsidRPr="005F1E22">
        <w:rPr>
          <w:spacing w:val="30"/>
        </w:rPr>
        <w:t xml:space="preserve"> </w:t>
      </w:r>
      <w:r w:rsidRPr="00FE2DDC">
        <w:t>criterios</w:t>
      </w:r>
      <w:r w:rsidRPr="005F1E22">
        <w:rPr>
          <w:spacing w:val="30"/>
        </w:rPr>
        <w:t xml:space="preserve"> </w:t>
      </w:r>
      <w:r w:rsidRPr="00FE2DDC">
        <w:t>a</w:t>
      </w:r>
      <w:r w:rsidRPr="005F1E22">
        <w:rPr>
          <w:spacing w:val="30"/>
        </w:rPr>
        <w:t xml:space="preserve"> </w:t>
      </w:r>
      <w:r w:rsidRPr="00FE2DDC">
        <w:t>tener</w:t>
      </w:r>
      <w:r w:rsidRPr="005F1E22">
        <w:rPr>
          <w:spacing w:val="30"/>
        </w:rPr>
        <w:t xml:space="preserve"> </w:t>
      </w:r>
      <w:r w:rsidRPr="00FE2DDC">
        <w:t>en</w:t>
      </w:r>
      <w:r w:rsidRPr="005F1E22">
        <w:rPr>
          <w:spacing w:val="29"/>
        </w:rPr>
        <w:t xml:space="preserve"> </w:t>
      </w:r>
      <w:r w:rsidRPr="00FE2DDC">
        <w:t>cuenta</w:t>
      </w:r>
      <w:r w:rsidRPr="005F1E22">
        <w:rPr>
          <w:spacing w:val="30"/>
        </w:rPr>
        <w:t xml:space="preserve"> </w:t>
      </w:r>
      <w:r w:rsidRPr="00FE2DDC">
        <w:t>para</w:t>
      </w:r>
      <w:r w:rsidRPr="005F1E22">
        <w:rPr>
          <w:spacing w:val="30"/>
        </w:rPr>
        <w:t xml:space="preserve"> </w:t>
      </w:r>
      <w:r w:rsidRPr="00FE2DDC">
        <w:t>la</w:t>
      </w:r>
      <w:r w:rsidRPr="005F1E22">
        <w:rPr>
          <w:spacing w:val="28"/>
        </w:rPr>
        <w:t xml:space="preserve"> </w:t>
      </w:r>
      <w:r w:rsidRPr="00FE2DDC">
        <w:t>prestación</w:t>
      </w:r>
      <w:r w:rsidRPr="005F1E22">
        <w:rPr>
          <w:spacing w:val="31"/>
        </w:rPr>
        <w:t xml:space="preserve"> </w:t>
      </w:r>
      <w:r w:rsidRPr="00FE2DDC">
        <w:t>del</w:t>
      </w:r>
      <w:r w:rsidRPr="005F1E22">
        <w:rPr>
          <w:spacing w:val="29"/>
        </w:rPr>
        <w:t xml:space="preserve"> </w:t>
      </w:r>
      <w:r w:rsidRPr="00FE2DDC">
        <w:t>servicio social obligatorio:</w:t>
      </w:r>
    </w:p>
    <w:p w:rsidR="005F1E22" w:rsidRPr="00FE2DDC" w:rsidRDefault="005F1E22" w:rsidP="001928FC">
      <w:pPr>
        <w:pStyle w:val="Prrafodelista"/>
        <w:numPr>
          <w:ilvl w:val="0"/>
          <w:numId w:val="24"/>
        </w:numPr>
        <w:ind w:left="360"/>
        <w:jc w:val="both"/>
      </w:pPr>
      <w:r w:rsidRPr="00FE2DDC">
        <w:t>Cada</w:t>
      </w:r>
      <w:r w:rsidRPr="005F1E22">
        <w:rPr>
          <w:spacing w:val="-5"/>
        </w:rPr>
        <w:t xml:space="preserve"> </w:t>
      </w:r>
      <w:r w:rsidRPr="00FE2DDC">
        <w:t>estudiante</w:t>
      </w:r>
      <w:r w:rsidRPr="005F1E22">
        <w:rPr>
          <w:spacing w:val="-3"/>
        </w:rPr>
        <w:t xml:space="preserve"> </w:t>
      </w:r>
      <w:r w:rsidRPr="00FE2DDC">
        <w:t>debe</w:t>
      </w:r>
      <w:r w:rsidRPr="005F1E22">
        <w:rPr>
          <w:spacing w:val="-3"/>
        </w:rPr>
        <w:t xml:space="preserve"> </w:t>
      </w:r>
      <w:r w:rsidRPr="00FE2DDC">
        <w:t>gestionar</w:t>
      </w:r>
      <w:r w:rsidRPr="005F1E22">
        <w:rPr>
          <w:spacing w:val="-6"/>
        </w:rPr>
        <w:t xml:space="preserve"> </w:t>
      </w:r>
      <w:r w:rsidRPr="00FE2DDC">
        <w:t>el</w:t>
      </w:r>
      <w:r w:rsidRPr="005F1E22">
        <w:rPr>
          <w:spacing w:val="-3"/>
        </w:rPr>
        <w:t xml:space="preserve"> </w:t>
      </w:r>
      <w:r w:rsidRPr="00FE2DDC">
        <w:t>trámite</w:t>
      </w:r>
      <w:r w:rsidRPr="005F1E22">
        <w:rPr>
          <w:spacing w:val="-5"/>
        </w:rPr>
        <w:t xml:space="preserve"> </w:t>
      </w:r>
      <w:r w:rsidRPr="00FE2DDC">
        <w:t>para</w:t>
      </w:r>
      <w:r w:rsidRPr="005F1E22">
        <w:rPr>
          <w:spacing w:val="-3"/>
        </w:rPr>
        <w:t xml:space="preserve"> </w:t>
      </w:r>
      <w:r w:rsidRPr="00FE2DDC">
        <w:t>realizar</w:t>
      </w:r>
      <w:r w:rsidRPr="005F1E22">
        <w:rPr>
          <w:spacing w:val="-3"/>
        </w:rPr>
        <w:t xml:space="preserve"> </w:t>
      </w:r>
      <w:r w:rsidRPr="00FE2DDC">
        <w:t>el</w:t>
      </w:r>
      <w:r w:rsidRPr="005F1E22">
        <w:rPr>
          <w:spacing w:val="-3"/>
        </w:rPr>
        <w:t xml:space="preserve"> </w:t>
      </w:r>
      <w:r w:rsidRPr="00FE2DDC">
        <w:t>servicio</w:t>
      </w:r>
      <w:r w:rsidRPr="005F1E22">
        <w:rPr>
          <w:spacing w:val="-2"/>
        </w:rPr>
        <w:t xml:space="preserve"> social</w:t>
      </w:r>
    </w:p>
    <w:p w:rsidR="005F1E22" w:rsidRPr="00FE2DDC" w:rsidRDefault="005F1E22" w:rsidP="001928FC">
      <w:pPr>
        <w:pStyle w:val="Prrafodelista"/>
        <w:numPr>
          <w:ilvl w:val="0"/>
          <w:numId w:val="24"/>
        </w:numPr>
        <w:ind w:left="360"/>
        <w:jc w:val="both"/>
      </w:pPr>
      <w:r w:rsidRPr="00FE2DDC">
        <w:t>Los estudiantes deben presentar carta de solicitud por parte de la entidad donde se prestará el servicio social. (Si es externa).</w:t>
      </w:r>
    </w:p>
    <w:p w:rsidR="005F1E22" w:rsidRPr="00FE2DDC" w:rsidRDefault="005F1E22" w:rsidP="001928FC">
      <w:pPr>
        <w:pStyle w:val="Prrafodelista"/>
        <w:numPr>
          <w:ilvl w:val="0"/>
          <w:numId w:val="24"/>
        </w:numPr>
        <w:ind w:left="360"/>
        <w:jc w:val="both"/>
      </w:pPr>
      <w:r w:rsidRPr="00FE2DDC">
        <w:t>Formular</w:t>
      </w:r>
      <w:r w:rsidRPr="005F1E22">
        <w:rPr>
          <w:spacing w:val="-5"/>
        </w:rPr>
        <w:t xml:space="preserve"> </w:t>
      </w:r>
      <w:r w:rsidRPr="00FE2DDC">
        <w:t>un</w:t>
      </w:r>
      <w:r w:rsidRPr="005F1E22">
        <w:rPr>
          <w:spacing w:val="-4"/>
        </w:rPr>
        <w:t xml:space="preserve"> </w:t>
      </w:r>
      <w:r w:rsidRPr="00FE2DDC">
        <w:t>proyecto</w:t>
      </w:r>
      <w:r w:rsidRPr="005F1E22">
        <w:rPr>
          <w:spacing w:val="-3"/>
        </w:rPr>
        <w:t xml:space="preserve"> </w:t>
      </w:r>
      <w:r w:rsidRPr="005F1E22">
        <w:rPr>
          <w:spacing w:val="-2"/>
        </w:rPr>
        <w:t>pedagógico.</w:t>
      </w:r>
    </w:p>
    <w:p w:rsidR="005F1E22" w:rsidRPr="00FE2DDC" w:rsidRDefault="005F1E22" w:rsidP="001928FC">
      <w:pPr>
        <w:pStyle w:val="Prrafodelista"/>
        <w:numPr>
          <w:ilvl w:val="0"/>
          <w:numId w:val="24"/>
        </w:numPr>
        <w:ind w:left="360"/>
        <w:jc w:val="both"/>
      </w:pPr>
      <w:r w:rsidRPr="00FE2DDC">
        <w:t>Luego</w:t>
      </w:r>
      <w:r w:rsidRPr="005F1E22">
        <w:rPr>
          <w:spacing w:val="-9"/>
        </w:rPr>
        <w:t xml:space="preserve"> </w:t>
      </w:r>
      <w:r w:rsidRPr="00FE2DDC">
        <w:t>de</w:t>
      </w:r>
      <w:r w:rsidRPr="005F1E22">
        <w:rPr>
          <w:spacing w:val="-9"/>
        </w:rPr>
        <w:t xml:space="preserve"> </w:t>
      </w:r>
      <w:r w:rsidRPr="00FE2DDC">
        <w:t>la</w:t>
      </w:r>
      <w:r w:rsidRPr="005F1E22">
        <w:rPr>
          <w:spacing w:val="-10"/>
        </w:rPr>
        <w:t xml:space="preserve"> </w:t>
      </w:r>
      <w:r w:rsidRPr="00FE2DDC">
        <w:t>aprobación</w:t>
      </w:r>
      <w:r w:rsidRPr="005F1E22">
        <w:rPr>
          <w:spacing w:val="-9"/>
        </w:rPr>
        <w:t xml:space="preserve"> </w:t>
      </w:r>
      <w:r w:rsidRPr="00FE2DDC">
        <w:t>del</w:t>
      </w:r>
      <w:r w:rsidRPr="005F1E22">
        <w:rPr>
          <w:spacing w:val="-8"/>
        </w:rPr>
        <w:t xml:space="preserve"> </w:t>
      </w:r>
      <w:r w:rsidRPr="00FE2DDC">
        <w:t>servicio</w:t>
      </w:r>
      <w:r w:rsidRPr="005F1E22">
        <w:rPr>
          <w:spacing w:val="-7"/>
        </w:rPr>
        <w:t xml:space="preserve"> </w:t>
      </w:r>
      <w:r w:rsidRPr="00FE2DDC">
        <w:t>social,</w:t>
      </w:r>
      <w:r w:rsidRPr="005F1E22">
        <w:rPr>
          <w:spacing w:val="-10"/>
        </w:rPr>
        <w:t xml:space="preserve"> </w:t>
      </w:r>
      <w:r w:rsidRPr="00FE2DDC">
        <w:t>el</w:t>
      </w:r>
      <w:r w:rsidRPr="005F1E22">
        <w:rPr>
          <w:spacing w:val="-8"/>
        </w:rPr>
        <w:t xml:space="preserve"> </w:t>
      </w:r>
      <w:r w:rsidRPr="00FE2DDC">
        <w:t>estudiante</w:t>
      </w:r>
      <w:r w:rsidRPr="005F1E22">
        <w:rPr>
          <w:spacing w:val="-9"/>
        </w:rPr>
        <w:t xml:space="preserve"> </w:t>
      </w:r>
      <w:r w:rsidRPr="00FE2DDC">
        <w:t>diligenciará,</w:t>
      </w:r>
      <w:r w:rsidRPr="005F1E22">
        <w:rPr>
          <w:spacing w:val="-7"/>
        </w:rPr>
        <w:t xml:space="preserve"> </w:t>
      </w:r>
      <w:r w:rsidRPr="00FE2DDC">
        <w:t>a</w:t>
      </w:r>
      <w:r w:rsidRPr="005F1E22">
        <w:rPr>
          <w:spacing w:val="-9"/>
        </w:rPr>
        <w:t xml:space="preserve"> </w:t>
      </w:r>
      <w:r w:rsidRPr="00FE2DDC">
        <w:t>través</w:t>
      </w:r>
      <w:r w:rsidRPr="005F1E22">
        <w:rPr>
          <w:spacing w:val="-8"/>
        </w:rPr>
        <w:t xml:space="preserve"> </w:t>
      </w:r>
      <w:r w:rsidRPr="00FE2DDC">
        <w:t>de</w:t>
      </w:r>
      <w:r w:rsidRPr="005F1E22">
        <w:rPr>
          <w:spacing w:val="-9"/>
        </w:rPr>
        <w:t xml:space="preserve"> </w:t>
      </w:r>
      <w:r w:rsidRPr="00FE2DDC">
        <w:t>la entidad donde se prestará el mismo, la carta de presentación formato institucional.</w:t>
      </w:r>
    </w:p>
    <w:p w:rsidR="005F1E22" w:rsidRPr="00FE2DDC" w:rsidRDefault="005F1E22" w:rsidP="001928FC">
      <w:pPr>
        <w:pStyle w:val="Prrafodelista"/>
        <w:numPr>
          <w:ilvl w:val="0"/>
          <w:numId w:val="24"/>
        </w:numPr>
        <w:ind w:left="360"/>
        <w:jc w:val="both"/>
      </w:pPr>
      <w:r w:rsidRPr="00FE2DDC">
        <w:t>Los padres de familia deben dar la aprobación para que sus hijos realicen en el sitio</w:t>
      </w:r>
      <w:r w:rsidRPr="005F1E22">
        <w:rPr>
          <w:spacing w:val="-12"/>
        </w:rPr>
        <w:t xml:space="preserve"> </w:t>
      </w:r>
      <w:r w:rsidRPr="00FE2DDC">
        <w:t>seleccionado</w:t>
      </w:r>
      <w:r w:rsidRPr="005F1E22">
        <w:rPr>
          <w:spacing w:val="-14"/>
        </w:rPr>
        <w:t xml:space="preserve"> </w:t>
      </w:r>
      <w:r w:rsidRPr="00FE2DDC">
        <w:t>la</w:t>
      </w:r>
      <w:r w:rsidRPr="005F1E22">
        <w:rPr>
          <w:spacing w:val="-12"/>
        </w:rPr>
        <w:t xml:space="preserve"> </w:t>
      </w:r>
      <w:r w:rsidRPr="00FE2DDC">
        <w:t>labor</w:t>
      </w:r>
      <w:r w:rsidRPr="005F1E22">
        <w:rPr>
          <w:spacing w:val="-13"/>
        </w:rPr>
        <w:t xml:space="preserve"> </w:t>
      </w:r>
      <w:r w:rsidRPr="00FE2DDC">
        <w:t>propuesta</w:t>
      </w:r>
      <w:r w:rsidRPr="005F1E22">
        <w:rPr>
          <w:spacing w:val="-12"/>
        </w:rPr>
        <w:t xml:space="preserve"> </w:t>
      </w:r>
      <w:r w:rsidRPr="00FE2DDC">
        <w:t>para</w:t>
      </w:r>
      <w:r w:rsidRPr="005F1E22">
        <w:rPr>
          <w:spacing w:val="-12"/>
        </w:rPr>
        <w:t xml:space="preserve"> </w:t>
      </w:r>
      <w:r w:rsidRPr="00FE2DDC">
        <w:t>cumplir</w:t>
      </w:r>
      <w:r w:rsidRPr="005F1E22">
        <w:rPr>
          <w:spacing w:val="-13"/>
        </w:rPr>
        <w:t xml:space="preserve"> </w:t>
      </w:r>
      <w:r w:rsidRPr="00FE2DDC">
        <w:t>con</w:t>
      </w:r>
      <w:r w:rsidRPr="005F1E22">
        <w:rPr>
          <w:spacing w:val="-14"/>
        </w:rPr>
        <w:t xml:space="preserve"> </w:t>
      </w:r>
      <w:r w:rsidRPr="00FE2DDC">
        <w:t>el</w:t>
      </w:r>
      <w:r w:rsidRPr="005F1E22">
        <w:rPr>
          <w:spacing w:val="-13"/>
        </w:rPr>
        <w:t xml:space="preserve"> </w:t>
      </w:r>
      <w:r w:rsidRPr="00FE2DDC">
        <w:t>servicio</w:t>
      </w:r>
      <w:r w:rsidRPr="005F1E22">
        <w:rPr>
          <w:spacing w:val="-12"/>
        </w:rPr>
        <w:t xml:space="preserve"> </w:t>
      </w:r>
      <w:r w:rsidRPr="00FE2DDC">
        <w:t>social,</w:t>
      </w:r>
      <w:r w:rsidRPr="005F1E22">
        <w:rPr>
          <w:spacing w:val="-12"/>
        </w:rPr>
        <w:t xml:space="preserve"> </w:t>
      </w:r>
      <w:r w:rsidRPr="00FE2DDC">
        <w:t>en</w:t>
      </w:r>
      <w:r w:rsidRPr="005F1E22">
        <w:rPr>
          <w:spacing w:val="-12"/>
        </w:rPr>
        <w:t xml:space="preserve"> </w:t>
      </w:r>
      <w:r w:rsidRPr="00FE2DDC">
        <w:t>el</w:t>
      </w:r>
      <w:r w:rsidRPr="005F1E22">
        <w:rPr>
          <w:spacing w:val="-8"/>
        </w:rPr>
        <w:t xml:space="preserve"> </w:t>
      </w:r>
      <w:r w:rsidRPr="00FE2DDC">
        <w:t>horario determinado y con las condiciones planteadas, firmando el campo correspondiente en el formato de la institución Antonio Nariño.</w:t>
      </w:r>
    </w:p>
    <w:p w:rsidR="005F1E22" w:rsidRPr="00FE2DDC" w:rsidRDefault="005F1E22" w:rsidP="001928FC">
      <w:pPr>
        <w:pStyle w:val="Prrafodelista"/>
        <w:numPr>
          <w:ilvl w:val="0"/>
          <w:numId w:val="24"/>
        </w:numPr>
        <w:ind w:left="360"/>
        <w:jc w:val="both"/>
      </w:pPr>
      <w:r w:rsidRPr="00FE2DDC">
        <w:t>No</w:t>
      </w:r>
      <w:r w:rsidRPr="005F1E22">
        <w:rPr>
          <w:spacing w:val="-3"/>
        </w:rPr>
        <w:t xml:space="preserve"> </w:t>
      </w:r>
      <w:r w:rsidRPr="00FE2DDC">
        <w:t>se</w:t>
      </w:r>
      <w:r w:rsidRPr="005F1E22">
        <w:rPr>
          <w:spacing w:val="-3"/>
        </w:rPr>
        <w:t xml:space="preserve"> </w:t>
      </w:r>
      <w:r w:rsidRPr="00FE2DDC">
        <w:t>admitirán</w:t>
      </w:r>
      <w:r w:rsidRPr="005F1E22">
        <w:rPr>
          <w:spacing w:val="-2"/>
        </w:rPr>
        <w:t xml:space="preserve"> </w:t>
      </w:r>
      <w:r w:rsidRPr="00FE2DDC">
        <w:t>cambios</w:t>
      </w:r>
      <w:r w:rsidRPr="005F1E22">
        <w:rPr>
          <w:spacing w:val="-3"/>
        </w:rPr>
        <w:t xml:space="preserve"> </w:t>
      </w:r>
      <w:r w:rsidRPr="00FE2DDC">
        <w:t>de</w:t>
      </w:r>
      <w:r w:rsidRPr="005F1E22">
        <w:rPr>
          <w:spacing w:val="-2"/>
        </w:rPr>
        <w:t xml:space="preserve"> </w:t>
      </w:r>
      <w:r w:rsidRPr="00FE2DDC">
        <w:t>lugar</w:t>
      </w:r>
      <w:r w:rsidRPr="005F1E22">
        <w:rPr>
          <w:spacing w:val="-2"/>
        </w:rPr>
        <w:t xml:space="preserve"> </w:t>
      </w:r>
      <w:r w:rsidRPr="00FE2DDC">
        <w:t>de</w:t>
      </w:r>
      <w:r w:rsidRPr="005F1E22">
        <w:rPr>
          <w:spacing w:val="-4"/>
        </w:rPr>
        <w:t xml:space="preserve"> </w:t>
      </w:r>
      <w:r w:rsidRPr="00FE2DDC">
        <w:t>servicio</w:t>
      </w:r>
      <w:r w:rsidRPr="005F1E22">
        <w:rPr>
          <w:spacing w:val="-2"/>
        </w:rPr>
        <w:t xml:space="preserve"> social.</w:t>
      </w:r>
    </w:p>
    <w:p w:rsidR="005F1E22" w:rsidRPr="00FE2DDC" w:rsidRDefault="005F1E22" w:rsidP="001928FC">
      <w:pPr>
        <w:pStyle w:val="Prrafodelista"/>
        <w:numPr>
          <w:ilvl w:val="0"/>
          <w:numId w:val="24"/>
        </w:numPr>
        <w:ind w:left="360"/>
        <w:jc w:val="both"/>
      </w:pPr>
      <w:r w:rsidRPr="00FE2DDC">
        <w:t>La</w:t>
      </w:r>
      <w:r w:rsidRPr="005F1E22">
        <w:rPr>
          <w:spacing w:val="-10"/>
        </w:rPr>
        <w:t xml:space="preserve"> </w:t>
      </w:r>
      <w:r w:rsidRPr="00FE2DDC">
        <w:t>estudiante</w:t>
      </w:r>
      <w:r w:rsidRPr="005F1E22">
        <w:rPr>
          <w:spacing w:val="-10"/>
        </w:rPr>
        <w:t xml:space="preserve"> </w:t>
      </w:r>
      <w:r w:rsidRPr="00FE2DDC">
        <w:t>debe</w:t>
      </w:r>
      <w:r w:rsidRPr="005F1E22">
        <w:rPr>
          <w:spacing w:val="-10"/>
        </w:rPr>
        <w:t xml:space="preserve"> </w:t>
      </w:r>
      <w:r w:rsidRPr="00FE2DDC">
        <w:t>hacer</w:t>
      </w:r>
      <w:r w:rsidRPr="005F1E22">
        <w:rPr>
          <w:spacing w:val="-9"/>
        </w:rPr>
        <w:t xml:space="preserve"> </w:t>
      </w:r>
      <w:r w:rsidRPr="00FE2DDC">
        <w:t>valoración</w:t>
      </w:r>
      <w:r w:rsidRPr="005F1E22">
        <w:rPr>
          <w:spacing w:val="-10"/>
        </w:rPr>
        <w:t xml:space="preserve"> </w:t>
      </w:r>
      <w:r w:rsidRPr="00FE2DDC">
        <w:t>de</w:t>
      </w:r>
      <w:r w:rsidRPr="005F1E22">
        <w:rPr>
          <w:spacing w:val="-10"/>
        </w:rPr>
        <w:t xml:space="preserve"> </w:t>
      </w:r>
      <w:r w:rsidRPr="00FE2DDC">
        <w:t>población</w:t>
      </w:r>
      <w:r w:rsidRPr="005F1E22">
        <w:rPr>
          <w:spacing w:val="-8"/>
        </w:rPr>
        <w:t xml:space="preserve"> </w:t>
      </w:r>
      <w:r w:rsidRPr="00FE2DDC">
        <w:t>y</w:t>
      </w:r>
      <w:r w:rsidRPr="005F1E22">
        <w:rPr>
          <w:spacing w:val="-11"/>
        </w:rPr>
        <w:t xml:space="preserve"> </w:t>
      </w:r>
      <w:r w:rsidRPr="00FE2DDC">
        <w:t>problemáticas</w:t>
      </w:r>
      <w:r w:rsidRPr="005F1E22">
        <w:rPr>
          <w:spacing w:val="-12"/>
        </w:rPr>
        <w:t xml:space="preserve"> </w:t>
      </w:r>
      <w:r w:rsidRPr="00FE2DDC">
        <w:t>de</w:t>
      </w:r>
      <w:r w:rsidRPr="005F1E22">
        <w:rPr>
          <w:spacing w:val="-8"/>
        </w:rPr>
        <w:t xml:space="preserve"> </w:t>
      </w:r>
      <w:r w:rsidRPr="00FE2DDC">
        <w:t>su</w:t>
      </w:r>
      <w:r w:rsidRPr="005F1E22">
        <w:rPr>
          <w:spacing w:val="-8"/>
        </w:rPr>
        <w:t xml:space="preserve"> </w:t>
      </w:r>
      <w:r w:rsidRPr="00FE2DDC">
        <w:t>interés,</w:t>
      </w:r>
      <w:r w:rsidRPr="005F1E22">
        <w:rPr>
          <w:spacing w:val="-10"/>
        </w:rPr>
        <w:t xml:space="preserve"> </w:t>
      </w:r>
      <w:r w:rsidRPr="00FE2DDC">
        <w:t>la escogencia de la institución debe cumplir con las expectativas personales y los objetivos</w:t>
      </w:r>
      <w:r w:rsidRPr="005F1E22">
        <w:rPr>
          <w:spacing w:val="-3"/>
        </w:rPr>
        <w:t xml:space="preserve"> </w:t>
      </w:r>
      <w:r w:rsidRPr="00FE2DDC">
        <w:t>institucionales,</w:t>
      </w:r>
      <w:r w:rsidRPr="005F1E22">
        <w:rPr>
          <w:spacing w:val="-3"/>
        </w:rPr>
        <w:t xml:space="preserve"> </w:t>
      </w:r>
      <w:r w:rsidRPr="00FE2DDC">
        <w:t>ya</w:t>
      </w:r>
      <w:r w:rsidRPr="005F1E22">
        <w:rPr>
          <w:spacing w:val="-3"/>
        </w:rPr>
        <w:t xml:space="preserve"> </w:t>
      </w:r>
      <w:r w:rsidRPr="00FE2DDC">
        <w:t>que</w:t>
      </w:r>
      <w:r w:rsidRPr="005F1E22">
        <w:rPr>
          <w:spacing w:val="-3"/>
        </w:rPr>
        <w:t xml:space="preserve"> </w:t>
      </w:r>
      <w:r w:rsidRPr="00FE2DDC">
        <w:t>será</w:t>
      </w:r>
      <w:r w:rsidRPr="005F1E22">
        <w:rPr>
          <w:spacing w:val="-5"/>
        </w:rPr>
        <w:t xml:space="preserve"> </w:t>
      </w:r>
      <w:r w:rsidRPr="00FE2DDC">
        <w:t>asumido</w:t>
      </w:r>
      <w:r w:rsidRPr="005F1E22">
        <w:rPr>
          <w:spacing w:val="-3"/>
        </w:rPr>
        <w:t xml:space="preserve"> </w:t>
      </w:r>
      <w:r w:rsidRPr="00FE2DDC">
        <w:t>de</w:t>
      </w:r>
      <w:r w:rsidRPr="005F1E22">
        <w:rPr>
          <w:spacing w:val="-6"/>
        </w:rPr>
        <w:t xml:space="preserve"> </w:t>
      </w:r>
      <w:r w:rsidRPr="00FE2DDC">
        <w:t>forma</w:t>
      </w:r>
      <w:r w:rsidRPr="005F1E22">
        <w:rPr>
          <w:spacing w:val="-5"/>
        </w:rPr>
        <w:t xml:space="preserve"> </w:t>
      </w:r>
      <w:r w:rsidRPr="00FE2DDC">
        <w:t>personal</w:t>
      </w:r>
      <w:r w:rsidRPr="005F1E22">
        <w:rPr>
          <w:spacing w:val="-3"/>
        </w:rPr>
        <w:t xml:space="preserve"> </w:t>
      </w:r>
      <w:r w:rsidRPr="00FE2DDC">
        <w:t>de</w:t>
      </w:r>
      <w:r w:rsidRPr="005F1E22">
        <w:rPr>
          <w:spacing w:val="-3"/>
        </w:rPr>
        <w:t xml:space="preserve"> </w:t>
      </w:r>
      <w:r w:rsidRPr="00FE2DDC">
        <w:t>principio</w:t>
      </w:r>
      <w:r w:rsidRPr="005F1E22">
        <w:rPr>
          <w:spacing w:val="-5"/>
        </w:rPr>
        <w:t xml:space="preserve"> </w:t>
      </w:r>
      <w:r w:rsidRPr="00FE2DDC">
        <w:t>a</w:t>
      </w:r>
      <w:r w:rsidRPr="005F1E22">
        <w:rPr>
          <w:spacing w:val="-5"/>
        </w:rPr>
        <w:t xml:space="preserve"> </w:t>
      </w:r>
      <w:r w:rsidRPr="00FE2DDC">
        <w:t>fin</w:t>
      </w:r>
      <w:r w:rsidRPr="005F1E22">
        <w:rPr>
          <w:spacing w:val="-5"/>
        </w:rPr>
        <w:t xml:space="preserve"> </w:t>
      </w:r>
      <w:r w:rsidRPr="00FE2DDC">
        <w:t>y como</w:t>
      </w:r>
      <w:r w:rsidRPr="005F1E22">
        <w:rPr>
          <w:spacing w:val="-3"/>
        </w:rPr>
        <w:t xml:space="preserve"> </w:t>
      </w:r>
      <w:r w:rsidRPr="00FE2DDC">
        <w:t>estudiante</w:t>
      </w:r>
      <w:r w:rsidRPr="005F1E22">
        <w:rPr>
          <w:spacing w:val="-3"/>
        </w:rPr>
        <w:t xml:space="preserve"> </w:t>
      </w:r>
      <w:r w:rsidRPr="00FE2DDC">
        <w:t>deberá</w:t>
      </w:r>
      <w:r w:rsidRPr="005F1E22">
        <w:rPr>
          <w:spacing w:val="-2"/>
        </w:rPr>
        <w:t xml:space="preserve"> </w:t>
      </w:r>
      <w:r w:rsidRPr="00FE2DDC">
        <w:t>garantizar</w:t>
      </w:r>
      <w:r w:rsidRPr="005F1E22">
        <w:rPr>
          <w:spacing w:val="-3"/>
        </w:rPr>
        <w:t xml:space="preserve"> </w:t>
      </w:r>
      <w:r w:rsidRPr="00FE2DDC">
        <w:t>su</w:t>
      </w:r>
      <w:r w:rsidRPr="005F1E22">
        <w:rPr>
          <w:spacing w:val="-1"/>
        </w:rPr>
        <w:t xml:space="preserve"> </w:t>
      </w:r>
      <w:r w:rsidRPr="00FE2DDC">
        <w:t>permanencia,</w:t>
      </w:r>
      <w:r w:rsidRPr="005F1E22">
        <w:rPr>
          <w:spacing w:val="-1"/>
        </w:rPr>
        <w:t xml:space="preserve"> </w:t>
      </w:r>
      <w:r w:rsidRPr="00FE2DDC">
        <w:t>buenas</w:t>
      </w:r>
      <w:r w:rsidRPr="005F1E22">
        <w:rPr>
          <w:spacing w:val="-2"/>
        </w:rPr>
        <w:t xml:space="preserve"> </w:t>
      </w:r>
      <w:r w:rsidRPr="00FE2DDC">
        <w:t>prácticas</w:t>
      </w:r>
      <w:r w:rsidRPr="005F1E22">
        <w:rPr>
          <w:spacing w:val="-2"/>
        </w:rPr>
        <w:t xml:space="preserve"> </w:t>
      </w:r>
      <w:r w:rsidRPr="00FE2DDC">
        <w:t>de</w:t>
      </w:r>
      <w:r w:rsidRPr="005F1E22">
        <w:rPr>
          <w:spacing w:val="-1"/>
        </w:rPr>
        <w:t xml:space="preserve"> </w:t>
      </w:r>
      <w:r w:rsidRPr="00FE2DDC">
        <w:t>relación</w:t>
      </w:r>
      <w:r w:rsidRPr="005F1E22">
        <w:rPr>
          <w:spacing w:val="-1"/>
        </w:rPr>
        <w:t xml:space="preserve"> </w:t>
      </w:r>
      <w:r w:rsidRPr="00FE2DDC">
        <w:t>y convivencia en el sitio elegido.</w:t>
      </w:r>
    </w:p>
    <w:p w:rsidR="005F1E22" w:rsidRPr="00FE2DDC" w:rsidRDefault="005F1E22" w:rsidP="001928FC">
      <w:pPr>
        <w:pStyle w:val="Prrafodelista"/>
        <w:numPr>
          <w:ilvl w:val="0"/>
          <w:numId w:val="24"/>
        </w:numPr>
        <w:ind w:left="360"/>
        <w:jc w:val="both"/>
      </w:pPr>
      <w:r w:rsidRPr="00FE2DDC">
        <w:lastRenderedPageBreak/>
        <w:t>Es</w:t>
      </w:r>
      <w:r w:rsidRPr="005F1E22">
        <w:rPr>
          <w:spacing w:val="-1"/>
        </w:rPr>
        <w:t xml:space="preserve"> </w:t>
      </w:r>
      <w:r w:rsidRPr="00FE2DDC">
        <w:t>posible hacer</w:t>
      </w:r>
      <w:r w:rsidRPr="005F1E22">
        <w:rPr>
          <w:spacing w:val="-2"/>
        </w:rPr>
        <w:t xml:space="preserve"> </w:t>
      </w:r>
      <w:r w:rsidRPr="00FE2DDC">
        <w:t>uso</w:t>
      </w:r>
      <w:r w:rsidRPr="005F1E22">
        <w:rPr>
          <w:spacing w:val="-2"/>
        </w:rPr>
        <w:t xml:space="preserve"> </w:t>
      </w:r>
      <w:r w:rsidRPr="00FE2DDC">
        <w:t>del</w:t>
      </w:r>
      <w:r w:rsidRPr="005F1E22">
        <w:rPr>
          <w:spacing w:val="-1"/>
        </w:rPr>
        <w:t xml:space="preserve"> </w:t>
      </w:r>
      <w:r w:rsidRPr="00FE2DDC">
        <w:t>tiempo vacacional,</w:t>
      </w:r>
      <w:r w:rsidRPr="005F1E22">
        <w:rPr>
          <w:spacing w:val="-3"/>
        </w:rPr>
        <w:t xml:space="preserve"> </w:t>
      </w:r>
      <w:r w:rsidRPr="00FE2DDC">
        <w:t>domingos</w:t>
      </w:r>
      <w:r w:rsidRPr="005F1E22">
        <w:rPr>
          <w:spacing w:val="-1"/>
        </w:rPr>
        <w:t xml:space="preserve"> </w:t>
      </w:r>
      <w:r w:rsidRPr="00FE2DDC">
        <w:t>o</w:t>
      </w:r>
      <w:r w:rsidRPr="005F1E22">
        <w:rPr>
          <w:spacing w:val="-3"/>
        </w:rPr>
        <w:t xml:space="preserve"> </w:t>
      </w:r>
      <w:r w:rsidRPr="00FE2DDC">
        <w:t>festivos</w:t>
      </w:r>
      <w:r w:rsidRPr="005F1E22">
        <w:rPr>
          <w:spacing w:val="-1"/>
        </w:rPr>
        <w:t xml:space="preserve"> </w:t>
      </w:r>
      <w:r w:rsidRPr="00FE2DDC">
        <w:t>para</w:t>
      </w:r>
      <w:r w:rsidRPr="005F1E22">
        <w:rPr>
          <w:spacing w:val="-1"/>
        </w:rPr>
        <w:t xml:space="preserve"> </w:t>
      </w:r>
      <w:r w:rsidRPr="00FE2DDC">
        <w:t>cumplir</w:t>
      </w:r>
      <w:r w:rsidRPr="005F1E22">
        <w:rPr>
          <w:spacing w:val="-2"/>
        </w:rPr>
        <w:t xml:space="preserve"> </w:t>
      </w:r>
      <w:r w:rsidRPr="00FE2DDC">
        <w:t>con este requisito.</w:t>
      </w:r>
    </w:p>
    <w:p w:rsidR="005F1E22" w:rsidRPr="00FE2DDC" w:rsidRDefault="005F1E22" w:rsidP="001928FC">
      <w:pPr>
        <w:pStyle w:val="Prrafodelista"/>
        <w:numPr>
          <w:ilvl w:val="0"/>
          <w:numId w:val="24"/>
        </w:numPr>
        <w:ind w:left="360"/>
        <w:jc w:val="both"/>
      </w:pPr>
      <w:r w:rsidRPr="00FE2DDC">
        <w:t>Por</w:t>
      </w:r>
      <w:r w:rsidRPr="005F1E22">
        <w:rPr>
          <w:spacing w:val="-2"/>
        </w:rPr>
        <w:t xml:space="preserve"> </w:t>
      </w:r>
      <w:r w:rsidRPr="00FE2DDC">
        <w:t>ley</w:t>
      </w:r>
      <w:r w:rsidRPr="005F1E22">
        <w:rPr>
          <w:spacing w:val="-5"/>
        </w:rPr>
        <w:t xml:space="preserve"> </w:t>
      </w:r>
      <w:r w:rsidRPr="00FE2DDC">
        <w:t>y</w:t>
      </w:r>
      <w:r w:rsidRPr="005F1E22">
        <w:rPr>
          <w:spacing w:val="-4"/>
        </w:rPr>
        <w:t xml:space="preserve"> </w:t>
      </w:r>
      <w:r w:rsidRPr="00FE2DDC">
        <w:t>requisito</w:t>
      </w:r>
      <w:r w:rsidRPr="005F1E22">
        <w:rPr>
          <w:spacing w:val="-1"/>
        </w:rPr>
        <w:t xml:space="preserve"> </w:t>
      </w:r>
      <w:r w:rsidRPr="00FE2DDC">
        <w:t>de</w:t>
      </w:r>
      <w:r w:rsidRPr="005F1E22">
        <w:rPr>
          <w:spacing w:val="-2"/>
        </w:rPr>
        <w:t xml:space="preserve"> </w:t>
      </w:r>
      <w:r w:rsidRPr="00FE2DDC">
        <w:t>grado,</w:t>
      </w:r>
      <w:r w:rsidRPr="005F1E22">
        <w:rPr>
          <w:spacing w:val="-2"/>
        </w:rPr>
        <w:t xml:space="preserve"> </w:t>
      </w:r>
      <w:r w:rsidRPr="00FE2DDC">
        <w:t>el</w:t>
      </w:r>
      <w:r w:rsidRPr="005F1E22">
        <w:rPr>
          <w:spacing w:val="-2"/>
        </w:rPr>
        <w:t xml:space="preserve"> </w:t>
      </w:r>
      <w:r w:rsidRPr="00FE2DDC">
        <w:t>tiempo</w:t>
      </w:r>
      <w:r w:rsidRPr="005F1E22">
        <w:rPr>
          <w:spacing w:val="-3"/>
        </w:rPr>
        <w:t xml:space="preserve"> </w:t>
      </w:r>
      <w:r w:rsidRPr="00FE2DDC">
        <w:t>del</w:t>
      </w:r>
      <w:r w:rsidRPr="005F1E22">
        <w:rPr>
          <w:spacing w:val="-2"/>
        </w:rPr>
        <w:t xml:space="preserve"> </w:t>
      </w:r>
      <w:r w:rsidRPr="00FE2DDC">
        <w:t>servicio</w:t>
      </w:r>
      <w:r w:rsidRPr="005F1E22">
        <w:rPr>
          <w:spacing w:val="-2"/>
        </w:rPr>
        <w:t xml:space="preserve"> </w:t>
      </w:r>
      <w:r w:rsidRPr="00FE2DDC">
        <w:t>social</w:t>
      </w:r>
      <w:r w:rsidRPr="005F1E22">
        <w:rPr>
          <w:spacing w:val="-2"/>
        </w:rPr>
        <w:t xml:space="preserve"> </w:t>
      </w:r>
      <w:r w:rsidRPr="00FE2DDC">
        <w:t>es</w:t>
      </w:r>
      <w:r w:rsidRPr="005F1E22">
        <w:rPr>
          <w:spacing w:val="-2"/>
        </w:rPr>
        <w:t xml:space="preserve"> </w:t>
      </w:r>
      <w:r w:rsidRPr="00FE2DDC">
        <w:t>de</w:t>
      </w:r>
      <w:r w:rsidRPr="005F1E22">
        <w:rPr>
          <w:spacing w:val="-4"/>
        </w:rPr>
        <w:t xml:space="preserve"> </w:t>
      </w:r>
      <w:r w:rsidRPr="00FE2DDC">
        <w:t>80</w:t>
      </w:r>
      <w:r w:rsidRPr="005F1E22">
        <w:rPr>
          <w:spacing w:val="-3"/>
        </w:rPr>
        <w:t xml:space="preserve"> </w:t>
      </w:r>
      <w:r w:rsidRPr="005F1E22">
        <w:rPr>
          <w:spacing w:val="-2"/>
        </w:rPr>
        <w:t>horas</w:t>
      </w:r>
    </w:p>
    <w:p w:rsidR="005F1E22" w:rsidRPr="00FE2DDC" w:rsidRDefault="005F1E22" w:rsidP="001928FC">
      <w:pPr>
        <w:pStyle w:val="Prrafodelista"/>
        <w:numPr>
          <w:ilvl w:val="0"/>
          <w:numId w:val="24"/>
        </w:numPr>
        <w:ind w:left="360"/>
        <w:jc w:val="both"/>
      </w:pPr>
      <w:r w:rsidRPr="00FE2DDC">
        <w:t>Ya aceptados los estudiantes deben reclamar los formatos establecidos por secretaria de educación los cuales deben diligenciar al iniciar el servicio social y cada vez que asistan a sus actividades, entregar al coordinador del proyecto una vez</w:t>
      </w:r>
      <w:r w:rsidRPr="005F1E22">
        <w:rPr>
          <w:spacing w:val="-2"/>
        </w:rPr>
        <w:t xml:space="preserve"> </w:t>
      </w:r>
      <w:r w:rsidRPr="00FE2DDC">
        <w:t>termine</w:t>
      </w:r>
      <w:r w:rsidRPr="005F1E22">
        <w:rPr>
          <w:spacing w:val="-1"/>
        </w:rPr>
        <w:t xml:space="preserve"> </w:t>
      </w:r>
      <w:r w:rsidRPr="00FE2DDC">
        <w:t>el</w:t>
      </w:r>
      <w:r w:rsidRPr="005F1E22">
        <w:rPr>
          <w:spacing w:val="-2"/>
        </w:rPr>
        <w:t xml:space="preserve"> </w:t>
      </w:r>
      <w:r w:rsidRPr="00FE2DDC">
        <w:t>mismo.</w:t>
      </w:r>
      <w:r w:rsidRPr="005F1E22">
        <w:rPr>
          <w:spacing w:val="-2"/>
        </w:rPr>
        <w:t xml:space="preserve"> </w:t>
      </w:r>
      <w:r w:rsidRPr="00FE2DDC">
        <w:t>Estos</w:t>
      </w:r>
      <w:r w:rsidRPr="005F1E22">
        <w:rPr>
          <w:spacing w:val="-2"/>
        </w:rPr>
        <w:t xml:space="preserve"> </w:t>
      </w:r>
      <w:r w:rsidRPr="00FE2DDC">
        <w:t>formatos</w:t>
      </w:r>
      <w:r w:rsidRPr="005F1E22">
        <w:rPr>
          <w:spacing w:val="-2"/>
        </w:rPr>
        <w:t xml:space="preserve"> </w:t>
      </w:r>
      <w:r w:rsidRPr="00FE2DDC">
        <w:t>son</w:t>
      </w:r>
      <w:r w:rsidRPr="005F1E22">
        <w:rPr>
          <w:spacing w:val="-1"/>
        </w:rPr>
        <w:t xml:space="preserve"> </w:t>
      </w:r>
      <w:r w:rsidRPr="00FE2DDC">
        <w:t>la</w:t>
      </w:r>
      <w:r w:rsidRPr="005F1E22">
        <w:rPr>
          <w:spacing w:val="-2"/>
        </w:rPr>
        <w:t xml:space="preserve"> </w:t>
      </w:r>
      <w:r w:rsidRPr="00FE2DDC">
        <w:t xml:space="preserve">evidencia de la realización del servicio </w:t>
      </w:r>
      <w:r w:rsidRPr="005F1E22">
        <w:rPr>
          <w:spacing w:val="-2"/>
        </w:rPr>
        <w:t>social.</w:t>
      </w:r>
    </w:p>
    <w:p w:rsidR="005F1E22" w:rsidRPr="00FE2DDC" w:rsidRDefault="005F1E22" w:rsidP="001928FC">
      <w:pPr>
        <w:pStyle w:val="Prrafodelista"/>
        <w:numPr>
          <w:ilvl w:val="0"/>
          <w:numId w:val="24"/>
        </w:numPr>
        <w:ind w:left="360"/>
        <w:jc w:val="both"/>
      </w:pPr>
      <w:r w:rsidRPr="00FE2DDC">
        <w:t>Los estudiantes se responsabilizan de sus formatos y deben ser entregados en</w:t>
      </w:r>
      <w:r w:rsidRPr="005F1E22">
        <w:rPr>
          <w:spacing w:val="40"/>
        </w:rPr>
        <w:t xml:space="preserve"> </w:t>
      </w:r>
      <w:r w:rsidRPr="00FE2DDC">
        <w:t>perfectas condiciones.</w:t>
      </w:r>
    </w:p>
    <w:p w:rsidR="005F1E22" w:rsidRPr="00FE2DDC" w:rsidRDefault="005F1E22" w:rsidP="001928FC">
      <w:pPr>
        <w:pStyle w:val="Prrafodelista"/>
        <w:numPr>
          <w:ilvl w:val="0"/>
          <w:numId w:val="24"/>
        </w:numPr>
        <w:ind w:left="360"/>
        <w:jc w:val="both"/>
      </w:pPr>
      <w:r w:rsidRPr="00FE2DDC">
        <w:t>Igualmente,</w:t>
      </w:r>
      <w:r w:rsidRPr="005F1E22">
        <w:rPr>
          <w:spacing w:val="40"/>
        </w:rPr>
        <w:t xml:space="preserve"> </w:t>
      </w:r>
      <w:r w:rsidRPr="00FE2DDC">
        <w:t>finalizado</w:t>
      </w:r>
      <w:r w:rsidRPr="005F1E22">
        <w:rPr>
          <w:spacing w:val="40"/>
        </w:rPr>
        <w:t xml:space="preserve"> </w:t>
      </w:r>
      <w:r w:rsidRPr="00FE2DDC">
        <w:t>el</w:t>
      </w:r>
      <w:r w:rsidRPr="005F1E22">
        <w:rPr>
          <w:spacing w:val="40"/>
        </w:rPr>
        <w:t xml:space="preserve"> </w:t>
      </w:r>
      <w:r w:rsidRPr="00FE2DDC">
        <w:t>servicio</w:t>
      </w:r>
      <w:r w:rsidRPr="005F1E22">
        <w:rPr>
          <w:spacing w:val="40"/>
        </w:rPr>
        <w:t xml:space="preserve"> </w:t>
      </w:r>
      <w:r w:rsidRPr="00FE2DDC">
        <w:t>social,</w:t>
      </w:r>
      <w:r w:rsidRPr="005F1E22">
        <w:rPr>
          <w:spacing w:val="40"/>
        </w:rPr>
        <w:t xml:space="preserve"> </w:t>
      </w:r>
      <w:r w:rsidRPr="00FE2DDC">
        <w:t>los</w:t>
      </w:r>
      <w:r w:rsidRPr="005F1E22">
        <w:rPr>
          <w:spacing w:val="40"/>
        </w:rPr>
        <w:t xml:space="preserve"> </w:t>
      </w:r>
      <w:r w:rsidRPr="00FE2DDC">
        <w:t>estudiantes</w:t>
      </w:r>
      <w:r w:rsidRPr="005F1E22">
        <w:rPr>
          <w:spacing w:val="40"/>
        </w:rPr>
        <w:t xml:space="preserve"> </w:t>
      </w:r>
      <w:r w:rsidRPr="00FE2DDC">
        <w:t>deben</w:t>
      </w:r>
      <w:r w:rsidRPr="005F1E22">
        <w:rPr>
          <w:spacing w:val="40"/>
        </w:rPr>
        <w:t xml:space="preserve"> </w:t>
      </w:r>
      <w:r w:rsidRPr="00FE2DDC">
        <w:t>hacer</w:t>
      </w:r>
      <w:r w:rsidRPr="005F1E22">
        <w:rPr>
          <w:spacing w:val="40"/>
        </w:rPr>
        <w:t xml:space="preserve"> </w:t>
      </w:r>
      <w:r w:rsidRPr="00FE2DDC">
        <w:t>llegar</w:t>
      </w:r>
      <w:r w:rsidRPr="005F1E22">
        <w:rPr>
          <w:spacing w:val="40"/>
        </w:rPr>
        <w:t xml:space="preserve"> </w:t>
      </w:r>
      <w:r w:rsidRPr="00FE2DDC">
        <w:t>el certificado de cumplimiento de su labor.</w:t>
      </w:r>
    </w:p>
    <w:p w:rsidR="005F1E22" w:rsidRPr="00FE2DDC" w:rsidRDefault="005F1E22" w:rsidP="001928FC">
      <w:pPr>
        <w:pStyle w:val="Prrafodelista"/>
        <w:numPr>
          <w:ilvl w:val="0"/>
          <w:numId w:val="24"/>
        </w:numPr>
        <w:ind w:left="360"/>
        <w:jc w:val="both"/>
      </w:pPr>
      <w:r w:rsidRPr="00FE2DDC">
        <w:t>Se realizarán controles mensuales por parte del coordinador del programa para verificar el correcto cumplimiento de este por parte de las estudiantes.</w:t>
      </w:r>
    </w:p>
    <w:p w:rsidR="005F1E22" w:rsidRPr="00FE2DDC" w:rsidRDefault="005F1E22" w:rsidP="005F1E22">
      <w:pPr>
        <w:jc w:val="both"/>
      </w:pPr>
    </w:p>
    <w:p w:rsidR="005F1E22" w:rsidRPr="00FE2DDC" w:rsidRDefault="005F1E22" w:rsidP="005F1E22">
      <w:pPr>
        <w:jc w:val="both"/>
      </w:pPr>
      <w:r w:rsidRPr="00FE2DDC">
        <w:t>La propuesta de la Institución Educativa Municipal Antonio Nariño, para el servicio social se ampara en el componente principal que nos ofrece el ministerio de educación el cual es la prestación del servicio a través de un proyecto pedagógico. Esto genera procesos y espacios de análisis, participación, discusión y toma de decisiones por parte de los actores del programa, movilizando además creencias, conocimientos</w:t>
      </w:r>
      <w:r w:rsidRPr="005F1E22">
        <w:rPr>
          <w:spacing w:val="-11"/>
        </w:rPr>
        <w:t xml:space="preserve"> </w:t>
      </w:r>
      <w:r w:rsidRPr="00FE2DDC">
        <w:t>y</w:t>
      </w:r>
      <w:r w:rsidRPr="005F1E22">
        <w:rPr>
          <w:spacing w:val="-14"/>
        </w:rPr>
        <w:t xml:space="preserve"> </w:t>
      </w:r>
      <w:r w:rsidRPr="00FE2DDC">
        <w:t>actitudes</w:t>
      </w:r>
      <w:r w:rsidRPr="005F1E22">
        <w:rPr>
          <w:spacing w:val="-11"/>
        </w:rPr>
        <w:t xml:space="preserve"> </w:t>
      </w:r>
      <w:r w:rsidRPr="00FE2DDC">
        <w:t>que</w:t>
      </w:r>
      <w:r w:rsidRPr="005F1E22">
        <w:rPr>
          <w:spacing w:val="-10"/>
        </w:rPr>
        <w:t xml:space="preserve"> </w:t>
      </w:r>
      <w:r w:rsidRPr="00FE2DDC">
        <w:t>se</w:t>
      </w:r>
      <w:r w:rsidRPr="005F1E22">
        <w:rPr>
          <w:spacing w:val="-10"/>
        </w:rPr>
        <w:t xml:space="preserve"> </w:t>
      </w:r>
      <w:r w:rsidRPr="00FE2DDC">
        <w:t>revierten</w:t>
      </w:r>
      <w:r w:rsidRPr="005F1E22">
        <w:rPr>
          <w:spacing w:val="-13"/>
        </w:rPr>
        <w:t xml:space="preserve"> </w:t>
      </w:r>
      <w:r w:rsidRPr="00FE2DDC">
        <w:t>en</w:t>
      </w:r>
      <w:r w:rsidRPr="005F1E22">
        <w:rPr>
          <w:spacing w:val="-10"/>
        </w:rPr>
        <w:t xml:space="preserve"> </w:t>
      </w:r>
      <w:r w:rsidRPr="00FE2DDC">
        <w:t>un</w:t>
      </w:r>
      <w:r w:rsidRPr="005F1E22">
        <w:rPr>
          <w:spacing w:val="-13"/>
        </w:rPr>
        <w:t xml:space="preserve"> </w:t>
      </w:r>
      <w:r w:rsidRPr="00FE2DDC">
        <w:t>proceso</w:t>
      </w:r>
      <w:r w:rsidRPr="005F1E22">
        <w:rPr>
          <w:spacing w:val="-13"/>
        </w:rPr>
        <w:t xml:space="preserve"> </w:t>
      </w:r>
      <w:r w:rsidRPr="00FE2DDC">
        <w:t>de</w:t>
      </w:r>
      <w:r w:rsidRPr="005F1E22">
        <w:rPr>
          <w:spacing w:val="-13"/>
        </w:rPr>
        <w:t xml:space="preserve"> </w:t>
      </w:r>
      <w:r w:rsidRPr="00FE2DDC">
        <w:t>acción</w:t>
      </w:r>
      <w:r w:rsidRPr="005F1E22">
        <w:rPr>
          <w:spacing w:val="-13"/>
        </w:rPr>
        <w:t xml:space="preserve"> </w:t>
      </w:r>
      <w:r w:rsidRPr="00FE2DDC">
        <w:t>y</w:t>
      </w:r>
      <w:r w:rsidRPr="005F1E22">
        <w:rPr>
          <w:spacing w:val="-14"/>
        </w:rPr>
        <w:t xml:space="preserve"> </w:t>
      </w:r>
      <w:r w:rsidRPr="00FE2DDC">
        <w:t>transformación. La</w:t>
      </w:r>
      <w:r w:rsidRPr="005F1E22">
        <w:rPr>
          <w:spacing w:val="-17"/>
        </w:rPr>
        <w:t xml:space="preserve"> </w:t>
      </w:r>
      <w:r w:rsidRPr="00FE2DDC">
        <w:t>forma</w:t>
      </w:r>
      <w:r w:rsidRPr="005F1E22">
        <w:rPr>
          <w:spacing w:val="-17"/>
        </w:rPr>
        <w:t xml:space="preserve"> </w:t>
      </w:r>
      <w:r w:rsidRPr="00FE2DDC">
        <w:t>que</w:t>
      </w:r>
      <w:r w:rsidRPr="005F1E22">
        <w:rPr>
          <w:spacing w:val="-16"/>
        </w:rPr>
        <w:t xml:space="preserve"> </w:t>
      </w:r>
      <w:r w:rsidRPr="00FE2DDC">
        <w:t>consideramos</w:t>
      </w:r>
      <w:r w:rsidRPr="005F1E22">
        <w:rPr>
          <w:spacing w:val="-17"/>
        </w:rPr>
        <w:t xml:space="preserve"> </w:t>
      </w:r>
      <w:r w:rsidRPr="00FE2DDC">
        <w:t>adecuada</w:t>
      </w:r>
      <w:r w:rsidRPr="005F1E22">
        <w:rPr>
          <w:spacing w:val="-17"/>
        </w:rPr>
        <w:t xml:space="preserve"> </w:t>
      </w:r>
      <w:r w:rsidRPr="00FE2DDC">
        <w:t>para</w:t>
      </w:r>
      <w:r w:rsidRPr="005F1E22">
        <w:rPr>
          <w:spacing w:val="-17"/>
        </w:rPr>
        <w:t xml:space="preserve"> </w:t>
      </w:r>
      <w:r w:rsidRPr="00FE2DDC">
        <w:t>dar</w:t>
      </w:r>
      <w:r w:rsidRPr="005F1E22">
        <w:rPr>
          <w:spacing w:val="-16"/>
        </w:rPr>
        <w:t xml:space="preserve"> </w:t>
      </w:r>
      <w:r w:rsidRPr="00FE2DDC">
        <w:t>un</w:t>
      </w:r>
      <w:r w:rsidRPr="005F1E22">
        <w:rPr>
          <w:spacing w:val="-17"/>
        </w:rPr>
        <w:t xml:space="preserve"> </w:t>
      </w:r>
      <w:r w:rsidRPr="00FE2DDC">
        <w:t>orden</w:t>
      </w:r>
      <w:r w:rsidRPr="005F1E22">
        <w:rPr>
          <w:spacing w:val="-17"/>
        </w:rPr>
        <w:t xml:space="preserve"> </w:t>
      </w:r>
      <w:r w:rsidRPr="00FE2DDC">
        <w:t>lógico</w:t>
      </w:r>
      <w:r w:rsidRPr="005F1E22">
        <w:rPr>
          <w:spacing w:val="-16"/>
        </w:rPr>
        <w:t xml:space="preserve"> </w:t>
      </w:r>
      <w:r w:rsidRPr="00FE2DDC">
        <w:t>a</w:t>
      </w:r>
      <w:r w:rsidRPr="005F1E22">
        <w:rPr>
          <w:spacing w:val="-17"/>
        </w:rPr>
        <w:t xml:space="preserve"> </w:t>
      </w:r>
      <w:r w:rsidRPr="00FE2DDC">
        <w:t>nuestros</w:t>
      </w:r>
      <w:r w:rsidRPr="005F1E22">
        <w:rPr>
          <w:spacing w:val="-17"/>
        </w:rPr>
        <w:t xml:space="preserve"> </w:t>
      </w:r>
      <w:r w:rsidRPr="00FE2DDC">
        <w:t>propósitos, la contemplamos teniendo en cuenta los siguientes pasos metodológicos:</w:t>
      </w:r>
    </w:p>
    <w:p w:rsidR="005F1E22" w:rsidRDefault="005F1E22" w:rsidP="005F1E22">
      <w:pPr>
        <w:jc w:val="both"/>
      </w:pPr>
    </w:p>
    <w:p w:rsidR="0055003B" w:rsidRDefault="00955EEA" w:rsidP="0055003B">
      <w:pPr>
        <w:tabs>
          <w:tab w:val="left" w:pos="1700"/>
        </w:tabs>
        <w:spacing w:line="262" w:lineRule="exact"/>
        <w:rPr>
          <w:rFonts w:ascii="Arial" w:hAnsi="Arial" w:cs="Arial"/>
          <w:spacing w:val="-2"/>
        </w:rPr>
      </w:pPr>
      <w:r w:rsidRPr="0055003B">
        <w:rPr>
          <w:rFonts w:ascii="Arial" w:hAnsi="Arial" w:cs="Arial"/>
          <w:b/>
        </w:rPr>
        <w:t>Formación:</w:t>
      </w:r>
      <w:r w:rsidRPr="0055003B">
        <w:rPr>
          <w:rFonts w:ascii="Arial" w:hAnsi="Arial" w:cs="Arial"/>
          <w:b/>
          <w:spacing w:val="21"/>
        </w:rPr>
        <w:t xml:space="preserve"> </w:t>
      </w:r>
      <w:r w:rsidRPr="0055003B">
        <w:rPr>
          <w:rFonts w:ascii="Arial" w:hAnsi="Arial" w:cs="Arial"/>
        </w:rPr>
        <w:t>implica</w:t>
      </w:r>
      <w:r w:rsidRPr="0055003B">
        <w:rPr>
          <w:rFonts w:ascii="Arial" w:hAnsi="Arial" w:cs="Arial"/>
          <w:spacing w:val="21"/>
        </w:rPr>
        <w:t xml:space="preserve"> </w:t>
      </w:r>
      <w:r w:rsidRPr="0055003B">
        <w:rPr>
          <w:rFonts w:ascii="Arial" w:hAnsi="Arial" w:cs="Arial"/>
        </w:rPr>
        <w:t>un</w:t>
      </w:r>
      <w:r w:rsidRPr="0055003B">
        <w:rPr>
          <w:rFonts w:ascii="Arial" w:hAnsi="Arial" w:cs="Arial"/>
          <w:spacing w:val="22"/>
        </w:rPr>
        <w:t xml:space="preserve"> </w:t>
      </w:r>
      <w:r w:rsidRPr="0055003B">
        <w:rPr>
          <w:rFonts w:ascii="Arial" w:hAnsi="Arial" w:cs="Arial"/>
        </w:rPr>
        <w:t>proceso</w:t>
      </w:r>
      <w:r w:rsidRPr="0055003B">
        <w:rPr>
          <w:rFonts w:ascii="Arial" w:hAnsi="Arial" w:cs="Arial"/>
          <w:spacing w:val="19"/>
        </w:rPr>
        <w:t xml:space="preserve"> </w:t>
      </w:r>
      <w:r w:rsidRPr="0055003B">
        <w:rPr>
          <w:rFonts w:ascii="Arial" w:hAnsi="Arial" w:cs="Arial"/>
        </w:rPr>
        <w:t>desde</w:t>
      </w:r>
      <w:r w:rsidRPr="0055003B">
        <w:rPr>
          <w:rFonts w:ascii="Arial" w:hAnsi="Arial" w:cs="Arial"/>
          <w:spacing w:val="21"/>
        </w:rPr>
        <w:t xml:space="preserve"> </w:t>
      </w:r>
      <w:r w:rsidRPr="0055003B">
        <w:rPr>
          <w:rFonts w:ascii="Arial" w:hAnsi="Arial" w:cs="Arial"/>
        </w:rPr>
        <w:t>el</w:t>
      </w:r>
      <w:r w:rsidRPr="0055003B">
        <w:rPr>
          <w:rFonts w:ascii="Arial" w:hAnsi="Arial" w:cs="Arial"/>
          <w:spacing w:val="21"/>
        </w:rPr>
        <w:t xml:space="preserve"> </w:t>
      </w:r>
      <w:r w:rsidRPr="0055003B">
        <w:rPr>
          <w:rFonts w:ascii="Arial" w:hAnsi="Arial" w:cs="Arial"/>
        </w:rPr>
        <w:t>individuo</w:t>
      </w:r>
      <w:r w:rsidRPr="0055003B">
        <w:rPr>
          <w:rFonts w:ascii="Arial" w:hAnsi="Arial" w:cs="Arial"/>
          <w:spacing w:val="21"/>
        </w:rPr>
        <w:t xml:space="preserve"> </w:t>
      </w:r>
      <w:r w:rsidRPr="0055003B">
        <w:rPr>
          <w:rFonts w:ascii="Arial" w:hAnsi="Arial" w:cs="Arial"/>
        </w:rPr>
        <w:t>y</w:t>
      </w:r>
      <w:r w:rsidRPr="0055003B">
        <w:rPr>
          <w:rFonts w:ascii="Arial" w:hAnsi="Arial" w:cs="Arial"/>
          <w:spacing w:val="21"/>
        </w:rPr>
        <w:t xml:space="preserve"> </w:t>
      </w:r>
      <w:r w:rsidRPr="0055003B">
        <w:rPr>
          <w:rFonts w:ascii="Arial" w:hAnsi="Arial" w:cs="Arial"/>
        </w:rPr>
        <w:t>los</w:t>
      </w:r>
      <w:r w:rsidRPr="0055003B">
        <w:rPr>
          <w:rFonts w:ascii="Arial" w:hAnsi="Arial" w:cs="Arial"/>
          <w:spacing w:val="22"/>
        </w:rPr>
        <w:t xml:space="preserve"> </w:t>
      </w:r>
      <w:r w:rsidRPr="0055003B">
        <w:rPr>
          <w:rFonts w:ascii="Arial" w:hAnsi="Arial" w:cs="Arial"/>
        </w:rPr>
        <w:t>grupos</w:t>
      </w:r>
      <w:r w:rsidRPr="0055003B">
        <w:rPr>
          <w:rFonts w:ascii="Arial" w:hAnsi="Arial" w:cs="Arial"/>
          <w:spacing w:val="21"/>
        </w:rPr>
        <w:t xml:space="preserve"> </w:t>
      </w:r>
      <w:r w:rsidRPr="0055003B">
        <w:rPr>
          <w:rFonts w:ascii="Arial" w:hAnsi="Arial" w:cs="Arial"/>
        </w:rPr>
        <w:t>socializan</w:t>
      </w:r>
      <w:r w:rsidRPr="0055003B">
        <w:rPr>
          <w:rFonts w:ascii="Arial" w:hAnsi="Arial" w:cs="Arial"/>
          <w:spacing w:val="25"/>
        </w:rPr>
        <w:t xml:space="preserve"> </w:t>
      </w:r>
      <w:r w:rsidRPr="0055003B">
        <w:rPr>
          <w:rFonts w:ascii="Arial" w:hAnsi="Arial" w:cs="Arial"/>
          <w:spacing w:val="-10"/>
        </w:rPr>
        <w:t>y</w:t>
      </w:r>
      <w:r w:rsidR="0055003B">
        <w:rPr>
          <w:rFonts w:ascii="Arial" w:hAnsi="Arial" w:cs="Arial"/>
          <w:spacing w:val="-10"/>
        </w:rPr>
        <w:t xml:space="preserve"> </w:t>
      </w:r>
      <w:r w:rsidRPr="00FE2DDC">
        <w:rPr>
          <w:rFonts w:ascii="Arial" w:hAnsi="Arial" w:cs="Arial"/>
        </w:rPr>
        <w:t>Resocializan</w:t>
      </w:r>
      <w:r w:rsidRPr="00FE2DDC">
        <w:rPr>
          <w:rFonts w:ascii="Arial" w:hAnsi="Arial" w:cs="Arial"/>
          <w:spacing w:val="-4"/>
        </w:rPr>
        <w:t xml:space="preserve"> </w:t>
      </w:r>
      <w:r w:rsidRPr="00FE2DDC">
        <w:rPr>
          <w:rFonts w:ascii="Arial" w:hAnsi="Arial" w:cs="Arial"/>
        </w:rPr>
        <w:t>los</w:t>
      </w:r>
      <w:r w:rsidRPr="00FE2DDC">
        <w:rPr>
          <w:rFonts w:ascii="Arial" w:hAnsi="Arial" w:cs="Arial"/>
          <w:spacing w:val="-3"/>
        </w:rPr>
        <w:t xml:space="preserve"> </w:t>
      </w:r>
      <w:r w:rsidRPr="00FE2DDC">
        <w:rPr>
          <w:rFonts w:ascii="Arial" w:hAnsi="Arial" w:cs="Arial"/>
          <w:spacing w:val="-2"/>
        </w:rPr>
        <w:t>saberes.</w:t>
      </w:r>
    </w:p>
    <w:p w:rsidR="0055003B" w:rsidRDefault="00955EEA" w:rsidP="0055003B">
      <w:pPr>
        <w:tabs>
          <w:tab w:val="left" w:pos="1699"/>
        </w:tabs>
        <w:spacing w:line="262" w:lineRule="exact"/>
        <w:rPr>
          <w:rFonts w:ascii="Arial" w:hAnsi="Arial" w:cs="Arial"/>
        </w:rPr>
      </w:pPr>
      <w:r w:rsidRPr="0055003B">
        <w:rPr>
          <w:rFonts w:ascii="Arial" w:hAnsi="Arial" w:cs="Arial"/>
          <w:b/>
        </w:rPr>
        <w:t xml:space="preserve">Reflexión: </w:t>
      </w:r>
      <w:r w:rsidRPr="0055003B">
        <w:rPr>
          <w:rFonts w:ascii="Arial" w:hAnsi="Arial" w:cs="Arial"/>
        </w:rPr>
        <w:t xml:space="preserve">análisis proactivo de los fenómenos sociales circundantes como </w:t>
      </w:r>
      <w:r w:rsidR="0055003B">
        <w:rPr>
          <w:rFonts w:ascii="Arial" w:hAnsi="Arial" w:cs="Arial"/>
        </w:rPr>
        <w:t>e</w:t>
      </w:r>
      <w:r w:rsidRPr="0055003B">
        <w:rPr>
          <w:rFonts w:ascii="Arial" w:hAnsi="Arial" w:cs="Arial"/>
        </w:rPr>
        <w:t>strategia hacia la participación</w:t>
      </w:r>
    </w:p>
    <w:p w:rsidR="0055003B" w:rsidRDefault="00955EEA" w:rsidP="0055003B">
      <w:pPr>
        <w:tabs>
          <w:tab w:val="left" w:pos="1700"/>
        </w:tabs>
        <w:spacing w:line="262" w:lineRule="exact"/>
        <w:rPr>
          <w:rFonts w:ascii="Arial" w:hAnsi="Arial" w:cs="Arial"/>
          <w:spacing w:val="-2"/>
        </w:rPr>
      </w:pPr>
      <w:r w:rsidRPr="0055003B">
        <w:rPr>
          <w:rFonts w:ascii="Arial" w:hAnsi="Arial" w:cs="Arial"/>
          <w:b/>
        </w:rPr>
        <w:t>Participación:</w:t>
      </w:r>
      <w:r w:rsidRPr="0055003B">
        <w:rPr>
          <w:rFonts w:ascii="Arial" w:hAnsi="Arial" w:cs="Arial"/>
          <w:b/>
          <w:spacing w:val="-8"/>
        </w:rPr>
        <w:t xml:space="preserve"> </w:t>
      </w:r>
      <w:r w:rsidRPr="0055003B">
        <w:rPr>
          <w:rFonts w:ascii="Arial" w:hAnsi="Arial" w:cs="Arial"/>
        </w:rPr>
        <w:t>intervención</w:t>
      </w:r>
      <w:r w:rsidRPr="0055003B">
        <w:rPr>
          <w:rFonts w:ascii="Arial" w:hAnsi="Arial" w:cs="Arial"/>
          <w:spacing w:val="-8"/>
        </w:rPr>
        <w:t xml:space="preserve"> </w:t>
      </w:r>
      <w:r w:rsidRPr="0055003B">
        <w:rPr>
          <w:rFonts w:ascii="Arial" w:hAnsi="Arial" w:cs="Arial"/>
        </w:rPr>
        <w:t>individual</w:t>
      </w:r>
      <w:r w:rsidRPr="0055003B">
        <w:rPr>
          <w:rFonts w:ascii="Arial" w:hAnsi="Arial" w:cs="Arial"/>
          <w:spacing w:val="-10"/>
        </w:rPr>
        <w:t xml:space="preserve"> </w:t>
      </w:r>
      <w:r w:rsidRPr="0055003B">
        <w:rPr>
          <w:rFonts w:ascii="Arial" w:hAnsi="Arial" w:cs="Arial"/>
        </w:rPr>
        <w:t>o</w:t>
      </w:r>
      <w:r w:rsidRPr="0055003B">
        <w:rPr>
          <w:rFonts w:ascii="Arial" w:hAnsi="Arial" w:cs="Arial"/>
          <w:spacing w:val="-9"/>
        </w:rPr>
        <w:t xml:space="preserve"> </w:t>
      </w:r>
      <w:r w:rsidRPr="0055003B">
        <w:rPr>
          <w:rFonts w:ascii="Arial" w:hAnsi="Arial" w:cs="Arial"/>
        </w:rPr>
        <w:t>colectiva</w:t>
      </w:r>
      <w:r w:rsidRPr="0055003B">
        <w:rPr>
          <w:rFonts w:ascii="Arial" w:hAnsi="Arial" w:cs="Arial"/>
          <w:spacing w:val="-9"/>
        </w:rPr>
        <w:t xml:space="preserve"> </w:t>
      </w:r>
      <w:r w:rsidRPr="0055003B">
        <w:rPr>
          <w:rFonts w:ascii="Arial" w:hAnsi="Arial" w:cs="Arial"/>
        </w:rPr>
        <w:t>que</w:t>
      </w:r>
      <w:r w:rsidRPr="0055003B">
        <w:rPr>
          <w:rFonts w:ascii="Arial" w:hAnsi="Arial" w:cs="Arial"/>
          <w:spacing w:val="-9"/>
        </w:rPr>
        <w:t xml:space="preserve"> </w:t>
      </w:r>
      <w:r w:rsidRPr="0055003B">
        <w:rPr>
          <w:rFonts w:ascii="Arial" w:hAnsi="Arial" w:cs="Arial"/>
        </w:rPr>
        <w:t>viabiliza</w:t>
      </w:r>
      <w:r w:rsidRPr="0055003B">
        <w:rPr>
          <w:rFonts w:ascii="Arial" w:hAnsi="Arial" w:cs="Arial"/>
          <w:spacing w:val="-9"/>
        </w:rPr>
        <w:t xml:space="preserve"> </w:t>
      </w:r>
      <w:r w:rsidRPr="0055003B">
        <w:rPr>
          <w:rFonts w:ascii="Arial" w:hAnsi="Arial" w:cs="Arial"/>
        </w:rPr>
        <w:t>los</w:t>
      </w:r>
      <w:r w:rsidRPr="0055003B">
        <w:rPr>
          <w:rFonts w:ascii="Arial" w:hAnsi="Arial" w:cs="Arial"/>
          <w:spacing w:val="-9"/>
        </w:rPr>
        <w:t xml:space="preserve"> </w:t>
      </w:r>
      <w:r w:rsidRPr="0055003B">
        <w:rPr>
          <w:rFonts w:ascii="Arial" w:hAnsi="Arial" w:cs="Arial"/>
        </w:rPr>
        <w:t>procesos</w:t>
      </w:r>
      <w:r w:rsidRPr="0055003B">
        <w:rPr>
          <w:rFonts w:ascii="Arial" w:hAnsi="Arial" w:cs="Arial"/>
          <w:spacing w:val="-11"/>
        </w:rPr>
        <w:t xml:space="preserve"> </w:t>
      </w:r>
      <w:r w:rsidRPr="0055003B">
        <w:rPr>
          <w:rFonts w:ascii="Arial" w:hAnsi="Arial" w:cs="Arial"/>
          <w:spacing w:val="-5"/>
        </w:rPr>
        <w:t>de</w:t>
      </w:r>
      <w:r w:rsidR="0055003B">
        <w:rPr>
          <w:rFonts w:ascii="Arial" w:hAnsi="Arial" w:cs="Arial"/>
          <w:spacing w:val="-5"/>
        </w:rPr>
        <w:t xml:space="preserve"> a</w:t>
      </w:r>
      <w:r w:rsidRPr="00FE2DDC">
        <w:rPr>
          <w:rFonts w:ascii="Arial" w:hAnsi="Arial" w:cs="Arial"/>
        </w:rPr>
        <w:t>cción</w:t>
      </w:r>
      <w:r w:rsidRPr="00FE2DDC">
        <w:rPr>
          <w:rFonts w:ascii="Arial" w:hAnsi="Arial" w:cs="Arial"/>
          <w:spacing w:val="-2"/>
        </w:rPr>
        <w:t xml:space="preserve"> </w:t>
      </w:r>
      <w:r w:rsidRPr="00FE2DDC">
        <w:rPr>
          <w:rFonts w:ascii="Arial" w:hAnsi="Arial" w:cs="Arial"/>
        </w:rPr>
        <w:t>y</w:t>
      </w:r>
      <w:r w:rsidRPr="00FE2DDC">
        <w:rPr>
          <w:rFonts w:ascii="Arial" w:hAnsi="Arial" w:cs="Arial"/>
          <w:spacing w:val="-3"/>
        </w:rPr>
        <w:t xml:space="preserve"> </w:t>
      </w:r>
      <w:r w:rsidRPr="00FE2DDC">
        <w:rPr>
          <w:rFonts w:ascii="Arial" w:hAnsi="Arial" w:cs="Arial"/>
        </w:rPr>
        <w:t>permite</w:t>
      </w:r>
      <w:r w:rsidRPr="00FE2DDC">
        <w:rPr>
          <w:rFonts w:ascii="Arial" w:hAnsi="Arial" w:cs="Arial"/>
          <w:spacing w:val="-3"/>
        </w:rPr>
        <w:t xml:space="preserve"> </w:t>
      </w:r>
      <w:r w:rsidRPr="00FE2DDC">
        <w:rPr>
          <w:rFonts w:ascii="Arial" w:hAnsi="Arial" w:cs="Arial"/>
        </w:rPr>
        <w:t>la</w:t>
      </w:r>
      <w:r w:rsidRPr="00FE2DDC">
        <w:rPr>
          <w:rFonts w:ascii="Arial" w:hAnsi="Arial" w:cs="Arial"/>
          <w:spacing w:val="-2"/>
        </w:rPr>
        <w:t xml:space="preserve"> </w:t>
      </w:r>
      <w:r w:rsidRPr="00FE2DDC">
        <w:rPr>
          <w:rFonts w:ascii="Arial" w:hAnsi="Arial" w:cs="Arial"/>
        </w:rPr>
        <w:t>vivencia</w:t>
      </w:r>
      <w:r w:rsidRPr="00FE2DDC">
        <w:rPr>
          <w:rFonts w:ascii="Arial" w:hAnsi="Arial" w:cs="Arial"/>
          <w:spacing w:val="-3"/>
        </w:rPr>
        <w:t xml:space="preserve"> </w:t>
      </w:r>
      <w:r w:rsidRPr="00FE2DDC">
        <w:rPr>
          <w:rFonts w:ascii="Arial" w:hAnsi="Arial" w:cs="Arial"/>
        </w:rPr>
        <w:t>de</w:t>
      </w:r>
      <w:r w:rsidRPr="00FE2DDC">
        <w:rPr>
          <w:rFonts w:ascii="Arial" w:hAnsi="Arial" w:cs="Arial"/>
          <w:spacing w:val="-2"/>
        </w:rPr>
        <w:t xml:space="preserve"> experiencias</w:t>
      </w:r>
    </w:p>
    <w:p w:rsidR="0055003B" w:rsidRDefault="00955EEA" w:rsidP="0055003B">
      <w:pPr>
        <w:tabs>
          <w:tab w:val="left" w:pos="1700"/>
        </w:tabs>
        <w:spacing w:line="262" w:lineRule="exact"/>
        <w:rPr>
          <w:rFonts w:ascii="Arial" w:hAnsi="Arial" w:cs="Arial"/>
          <w:spacing w:val="40"/>
        </w:rPr>
      </w:pPr>
      <w:r w:rsidRPr="0055003B">
        <w:rPr>
          <w:rFonts w:ascii="Arial" w:hAnsi="Arial" w:cs="Arial"/>
          <w:b/>
        </w:rPr>
        <w:t xml:space="preserve">Transformación: </w:t>
      </w:r>
      <w:r w:rsidRPr="0055003B">
        <w:rPr>
          <w:rFonts w:ascii="Arial" w:hAnsi="Arial" w:cs="Arial"/>
        </w:rPr>
        <w:t>Como consecuencia del proceso de socialización y de introducción</w:t>
      </w:r>
      <w:r w:rsidRPr="0055003B">
        <w:rPr>
          <w:rFonts w:ascii="Arial" w:hAnsi="Arial" w:cs="Arial"/>
          <w:spacing w:val="-13"/>
        </w:rPr>
        <w:t xml:space="preserve"> </w:t>
      </w:r>
      <w:r w:rsidRPr="0055003B">
        <w:rPr>
          <w:rFonts w:ascii="Arial" w:hAnsi="Arial" w:cs="Arial"/>
        </w:rPr>
        <w:t>de</w:t>
      </w:r>
      <w:r w:rsidRPr="0055003B">
        <w:rPr>
          <w:rFonts w:ascii="Arial" w:hAnsi="Arial" w:cs="Arial"/>
          <w:spacing w:val="-15"/>
        </w:rPr>
        <w:t xml:space="preserve"> </w:t>
      </w:r>
      <w:r w:rsidRPr="0055003B">
        <w:rPr>
          <w:rFonts w:ascii="Arial" w:hAnsi="Arial" w:cs="Arial"/>
        </w:rPr>
        <w:t>unas</w:t>
      </w:r>
      <w:r w:rsidRPr="0055003B">
        <w:rPr>
          <w:rFonts w:ascii="Arial" w:hAnsi="Arial" w:cs="Arial"/>
          <w:spacing w:val="-16"/>
        </w:rPr>
        <w:t xml:space="preserve"> </w:t>
      </w:r>
      <w:r w:rsidRPr="0055003B">
        <w:rPr>
          <w:rFonts w:ascii="Arial" w:hAnsi="Arial" w:cs="Arial"/>
        </w:rPr>
        <w:t>herramientas</w:t>
      </w:r>
      <w:r w:rsidRPr="0055003B">
        <w:rPr>
          <w:rFonts w:ascii="Arial" w:hAnsi="Arial" w:cs="Arial"/>
          <w:spacing w:val="-14"/>
        </w:rPr>
        <w:t xml:space="preserve"> </w:t>
      </w:r>
      <w:r w:rsidRPr="0055003B">
        <w:rPr>
          <w:rFonts w:ascii="Arial" w:hAnsi="Arial" w:cs="Arial"/>
        </w:rPr>
        <w:t>que</w:t>
      </w:r>
      <w:r w:rsidRPr="0055003B">
        <w:rPr>
          <w:rFonts w:ascii="Arial" w:hAnsi="Arial" w:cs="Arial"/>
          <w:spacing w:val="-15"/>
        </w:rPr>
        <w:t xml:space="preserve"> </w:t>
      </w:r>
      <w:r w:rsidRPr="0055003B">
        <w:rPr>
          <w:rFonts w:ascii="Arial" w:hAnsi="Arial" w:cs="Arial"/>
        </w:rPr>
        <w:t>potencializan</w:t>
      </w:r>
      <w:r w:rsidRPr="0055003B">
        <w:rPr>
          <w:rFonts w:ascii="Arial" w:hAnsi="Arial" w:cs="Arial"/>
          <w:spacing w:val="-13"/>
        </w:rPr>
        <w:t xml:space="preserve"> </w:t>
      </w:r>
      <w:r w:rsidRPr="0055003B">
        <w:rPr>
          <w:rFonts w:ascii="Arial" w:hAnsi="Arial" w:cs="Arial"/>
        </w:rPr>
        <w:t>la</w:t>
      </w:r>
      <w:r w:rsidRPr="0055003B">
        <w:rPr>
          <w:rFonts w:ascii="Arial" w:hAnsi="Arial" w:cs="Arial"/>
          <w:spacing w:val="-13"/>
        </w:rPr>
        <w:t xml:space="preserve"> </w:t>
      </w:r>
      <w:r w:rsidRPr="0055003B">
        <w:rPr>
          <w:rFonts w:ascii="Arial" w:hAnsi="Arial" w:cs="Arial"/>
        </w:rPr>
        <w:t>dinámica</w:t>
      </w:r>
      <w:r w:rsidRPr="0055003B">
        <w:rPr>
          <w:rFonts w:ascii="Arial" w:hAnsi="Arial" w:cs="Arial"/>
          <w:spacing w:val="-16"/>
        </w:rPr>
        <w:t xml:space="preserve"> </w:t>
      </w:r>
      <w:r w:rsidRPr="0055003B">
        <w:rPr>
          <w:rFonts w:ascii="Arial" w:hAnsi="Arial" w:cs="Arial"/>
        </w:rPr>
        <w:t>de</w:t>
      </w:r>
      <w:r w:rsidRPr="0055003B">
        <w:rPr>
          <w:rFonts w:ascii="Arial" w:hAnsi="Arial" w:cs="Arial"/>
          <w:spacing w:val="-17"/>
        </w:rPr>
        <w:t xml:space="preserve"> </w:t>
      </w:r>
      <w:r w:rsidRPr="0055003B">
        <w:rPr>
          <w:rFonts w:ascii="Arial" w:hAnsi="Arial" w:cs="Arial"/>
        </w:rPr>
        <w:t>cambio</w:t>
      </w:r>
      <w:r w:rsidRPr="0055003B">
        <w:rPr>
          <w:rFonts w:ascii="Arial" w:hAnsi="Arial" w:cs="Arial"/>
          <w:spacing w:val="-12"/>
        </w:rPr>
        <w:t xml:space="preserve"> </w:t>
      </w:r>
      <w:r w:rsidRPr="0055003B">
        <w:rPr>
          <w:rFonts w:ascii="Arial" w:hAnsi="Arial" w:cs="Arial"/>
        </w:rPr>
        <w:t>en los</w:t>
      </w:r>
      <w:r w:rsidRPr="0055003B">
        <w:rPr>
          <w:rFonts w:ascii="Arial" w:hAnsi="Arial" w:cs="Arial"/>
          <w:spacing w:val="40"/>
        </w:rPr>
        <w:t xml:space="preserve"> </w:t>
      </w:r>
      <w:r w:rsidRPr="0055003B">
        <w:rPr>
          <w:rFonts w:ascii="Arial" w:hAnsi="Arial" w:cs="Arial"/>
        </w:rPr>
        <w:t>individuos</w:t>
      </w:r>
      <w:r w:rsidRPr="0055003B">
        <w:rPr>
          <w:rFonts w:ascii="Arial" w:hAnsi="Arial" w:cs="Arial"/>
          <w:spacing w:val="40"/>
        </w:rPr>
        <w:t xml:space="preserve"> </w:t>
      </w:r>
      <w:r w:rsidRPr="0055003B">
        <w:rPr>
          <w:rFonts w:ascii="Arial" w:hAnsi="Arial" w:cs="Arial"/>
        </w:rPr>
        <w:t>y</w:t>
      </w:r>
      <w:r w:rsidRPr="0055003B">
        <w:rPr>
          <w:rFonts w:ascii="Arial" w:hAnsi="Arial" w:cs="Arial"/>
          <w:spacing w:val="38"/>
        </w:rPr>
        <w:t xml:space="preserve"> </w:t>
      </w:r>
      <w:r w:rsidRPr="0055003B">
        <w:rPr>
          <w:rFonts w:ascii="Arial" w:hAnsi="Arial" w:cs="Arial"/>
        </w:rPr>
        <w:t>colectivos</w:t>
      </w:r>
      <w:r w:rsidRPr="0055003B">
        <w:rPr>
          <w:rFonts w:ascii="Arial" w:hAnsi="Arial" w:cs="Arial"/>
          <w:spacing w:val="40"/>
        </w:rPr>
        <w:t xml:space="preserve"> </w:t>
      </w:r>
    </w:p>
    <w:p w:rsidR="0055003B" w:rsidRDefault="0055003B" w:rsidP="0055003B">
      <w:pPr>
        <w:tabs>
          <w:tab w:val="left" w:pos="1700"/>
        </w:tabs>
        <w:spacing w:line="262" w:lineRule="exact"/>
        <w:rPr>
          <w:rFonts w:ascii="Arial" w:hAnsi="Arial" w:cs="Arial"/>
          <w:spacing w:val="40"/>
        </w:rPr>
      </w:pPr>
    </w:p>
    <w:p w:rsidR="00955EEA" w:rsidRDefault="00955EEA" w:rsidP="0055003B">
      <w:pPr>
        <w:tabs>
          <w:tab w:val="left" w:pos="1700"/>
        </w:tabs>
        <w:spacing w:line="262" w:lineRule="exact"/>
        <w:jc w:val="both"/>
        <w:rPr>
          <w:rFonts w:ascii="Arial" w:hAnsi="Arial" w:cs="Arial"/>
        </w:rPr>
      </w:pPr>
      <w:r w:rsidRPr="0055003B">
        <w:rPr>
          <w:rFonts w:ascii="Arial" w:hAnsi="Arial" w:cs="Arial"/>
        </w:rPr>
        <w:t>Los</w:t>
      </w:r>
      <w:r w:rsidRPr="0055003B">
        <w:rPr>
          <w:rFonts w:ascii="Arial" w:hAnsi="Arial" w:cs="Arial"/>
          <w:spacing w:val="40"/>
        </w:rPr>
        <w:t xml:space="preserve"> </w:t>
      </w:r>
      <w:r w:rsidRPr="0055003B">
        <w:rPr>
          <w:rFonts w:ascii="Arial" w:hAnsi="Arial" w:cs="Arial"/>
        </w:rPr>
        <w:t>anteriores</w:t>
      </w:r>
      <w:r w:rsidRPr="0055003B">
        <w:rPr>
          <w:rFonts w:ascii="Arial" w:hAnsi="Arial" w:cs="Arial"/>
          <w:spacing w:val="38"/>
        </w:rPr>
        <w:t xml:space="preserve"> </w:t>
      </w:r>
      <w:r w:rsidRPr="0055003B">
        <w:rPr>
          <w:rFonts w:ascii="Arial" w:hAnsi="Arial" w:cs="Arial"/>
        </w:rPr>
        <w:t>elementos</w:t>
      </w:r>
      <w:r w:rsidRPr="0055003B">
        <w:rPr>
          <w:rFonts w:ascii="Arial" w:hAnsi="Arial" w:cs="Arial"/>
          <w:spacing w:val="38"/>
        </w:rPr>
        <w:t xml:space="preserve"> </w:t>
      </w:r>
      <w:r w:rsidRPr="0055003B">
        <w:rPr>
          <w:rFonts w:ascii="Arial" w:hAnsi="Arial" w:cs="Arial"/>
        </w:rPr>
        <w:t>se</w:t>
      </w:r>
      <w:r w:rsidRPr="0055003B">
        <w:rPr>
          <w:rFonts w:ascii="Arial" w:hAnsi="Arial" w:cs="Arial"/>
          <w:spacing w:val="40"/>
        </w:rPr>
        <w:t xml:space="preserve"> </w:t>
      </w:r>
      <w:r w:rsidRPr="0055003B">
        <w:rPr>
          <w:rFonts w:ascii="Arial" w:hAnsi="Arial" w:cs="Arial"/>
        </w:rPr>
        <w:t>condensan</w:t>
      </w:r>
      <w:r w:rsidRPr="0055003B">
        <w:rPr>
          <w:rFonts w:ascii="Arial" w:hAnsi="Arial" w:cs="Arial"/>
          <w:spacing w:val="40"/>
        </w:rPr>
        <w:t xml:space="preserve"> </w:t>
      </w:r>
      <w:r w:rsidRPr="0055003B">
        <w:rPr>
          <w:rFonts w:ascii="Arial" w:hAnsi="Arial" w:cs="Arial"/>
        </w:rPr>
        <w:t>en</w:t>
      </w:r>
      <w:r w:rsidRPr="0055003B">
        <w:rPr>
          <w:rFonts w:ascii="Arial" w:hAnsi="Arial" w:cs="Arial"/>
          <w:spacing w:val="39"/>
        </w:rPr>
        <w:t xml:space="preserve"> </w:t>
      </w:r>
      <w:r w:rsidRPr="0055003B">
        <w:rPr>
          <w:rFonts w:ascii="Arial" w:hAnsi="Arial" w:cs="Arial"/>
        </w:rPr>
        <w:t>una</w:t>
      </w:r>
      <w:r w:rsidR="0055003B">
        <w:rPr>
          <w:rFonts w:ascii="Arial" w:hAnsi="Arial" w:cs="Arial"/>
        </w:rPr>
        <w:t xml:space="preserve"> m</w:t>
      </w:r>
      <w:r w:rsidR="0055003B" w:rsidRPr="00FE2DDC">
        <w:rPr>
          <w:rFonts w:ascii="Arial" w:hAnsi="Arial" w:cs="Arial"/>
        </w:rPr>
        <w:t>etodología de proyectos y actividades, la cual permite y de acuerdo a una actividad</w:t>
      </w:r>
      <w:r w:rsidR="0055003B" w:rsidRPr="00FE2DDC">
        <w:rPr>
          <w:rFonts w:ascii="Arial" w:hAnsi="Arial" w:cs="Arial"/>
          <w:spacing w:val="-10"/>
        </w:rPr>
        <w:t xml:space="preserve"> </w:t>
      </w:r>
      <w:r w:rsidR="0055003B" w:rsidRPr="00FE2DDC">
        <w:rPr>
          <w:rFonts w:ascii="Arial" w:hAnsi="Arial" w:cs="Arial"/>
        </w:rPr>
        <w:t>grupal</w:t>
      </w:r>
      <w:r w:rsidR="0055003B" w:rsidRPr="00FE2DDC">
        <w:rPr>
          <w:rFonts w:ascii="Arial" w:hAnsi="Arial" w:cs="Arial"/>
          <w:spacing w:val="-14"/>
        </w:rPr>
        <w:t xml:space="preserve"> </w:t>
      </w:r>
      <w:r w:rsidR="0055003B" w:rsidRPr="00FE2DDC">
        <w:rPr>
          <w:rFonts w:ascii="Arial" w:hAnsi="Arial" w:cs="Arial"/>
        </w:rPr>
        <w:t>una</w:t>
      </w:r>
      <w:r w:rsidR="0055003B" w:rsidRPr="00FE2DDC">
        <w:rPr>
          <w:rFonts w:ascii="Arial" w:hAnsi="Arial" w:cs="Arial"/>
          <w:spacing w:val="-10"/>
        </w:rPr>
        <w:t xml:space="preserve"> </w:t>
      </w:r>
      <w:r w:rsidR="0055003B" w:rsidRPr="00FE2DDC">
        <w:rPr>
          <w:rFonts w:ascii="Arial" w:hAnsi="Arial" w:cs="Arial"/>
        </w:rPr>
        <w:t>comunicación</w:t>
      </w:r>
      <w:r w:rsidR="0055003B" w:rsidRPr="00FE2DDC">
        <w:rPr>
          <w:rFonts w:ascii="Arial" w:hAnsi="Arial" w:cs="Arial"/>
          <w:spacing w:val="-12"/>
        </w:rPr>
        <w:t xml:space="preserve"> </w:t>
      </w:r>
      <w:r w:rsidR="0055003B" w:rsidRPr="00FE2DDC">
        <w:rPr>
          <w:rFonts w:ascii="Arial" w:hAnsi="Arial" w:cs="Arial"/>
        </w:rPr>
        <w:t>consigo</w:t>
      </w:r>
      <w:r w:rsidR="0055003B" w:rsidRPr="00FE2DDC">
        <w:rPr>
          <w:rFonts w:ascii="Arial" w:hAnsi="Arial" w:cs="Arial"/>
          <w:spacing w:val="-10"/>
        </w:rPr>
        <w:t xml:space="preserve"> </w:t>
      </w:r>
      <w:r w:rsidR="0055003B" w:rsidRPr="00FE2DDC">
        <w:rPr>
          <w:rFonts w:ascii="Arial" w:hAnsi="Arial" w:cs="Arial"/>
        </w:rPr>
        <w:t>mismo</w:t>
      </w:r>
      <w:r w:rsidR="0055003B" w:rsidRPr="00FE2DDC">
        <w:rPr>
          <w:rFonts w:ascii="Arial" w:hAnsi="Arial" w:cs="Arial"/>
          <w:spacing w:val="-9"/>
        </w:rPr>
        <w:t xml:space="preserve"> </w:t>
      </w:r>
      <w:r w:rsidR="0055003B" w:rsidRPr="00FE2DDC">
        <w:rPr>
          <w:rFonts w:ascii="Arial" w:hAnsi="Arial" w:cs="Arial"/>
        </w:rPr>
        <w:t>y</w:t>
      </w:r>
      <w:r w:rsidR="0055003B" w:rsidRPr="00FE2DDC">
        <w:rPr>
          <w:rFonts w:ascii="Arial" w:hAnsi="Arial" w:cs="Arial"/>
          <w:spacing w:val="-14"/>
        </w:rPr>
        <w:t xml:space="preserve"> </w:t>
      </w:r>
      <w:r w:rsidR="0055003B" w:rsidRPr="00FE2DDC">
        <w:rPr>
          <w:rFonts w:ascii="Arial" w:hAnsi="Arial" w:cs="Arial"/>
        </w:rPr>
        <w:t>con</w:t>
      </w:r>
      <w:r w:rsidR="0055003B" w:rsidRPr="00FE2DDC">
        <w:rPr>
          <w:rFonts w:ascii="Arial" w:hAnsi="Arial" w:cs="Arial"/>
          <w:spacing w:val="-13"/>
        </w:rPr>
        <w:t xml:space="preserve"> </w:t>
      </w:r>
      <w:r w:rsidR="0055003B" w:rsidRPr="00FE2DDC">
        <w:rPr>
          <w:rFonts w:ascii="Arial" w:hAnsi="Arial" w:cs="Arial"/>
        </w:rPr>
        <w:t>los</w:t>
      </w:r>
      <w:r w:rsidR="0055003B" w:rsidRPr="00FE2DDC">
        <w:rPr>
          <w:rFonts w:ascii="Arial" w:hAnsi="Arial" w:cs="Arial"/>
          <w:spacing w:val="-13"/>
        </w:rPr>
        <w:t xml:space="preserve"> </w:t>
      </w:r>
      <w:r w:rsidR="0055003B" w:rsidRPr="00FE2DDC">
        <w:rPr>
          <w:rFonts w:ascii="Arial" w:hAnsi="Arial" w:cs="Arial"/>
        </w:rPr>
        <w:t>demás</w:t>
      </w:r>
      <w:r w:rsidR="0055003B" w:rsidRPr="00FE2DDC">
        <w:rPr>
          <w:rFonts w:ascii="Arial" w:hAnsi="Arial" w:cs="Arial"/>
          <w:spacing w:val="-14"/>
        </w:rPr>
        <w:t xml:space="preserve"> </w:t>
      </w:r>
      <w:r w:rsidR="0055003B" w:rsidRPr="00FE2DDC">
        <w:rPr>
          <w:rFonts w:ascii="Arial" w:hAnsi="Arial" w:cs="Arial"/>
        </w:rPr>
        <w:t>a</w:t>
      </w:r>
      <w:r w:rsidR="0055003B" w:rsidRPr="00FE2DDC">
        <w:rPr>
          <w:rFonts w:ascii="Arial" w:hAnsi="Arial" w:cs="Arial"/>
          <w:spacing w:val="-13"/>
        </w:rPr>
        <w:t xml:space="preserve"> </w:t>
      </w:r>
      <w:r w:rsidR="0055003B" w:rsidRPr="00FE2DDC">
        <w:rPr>
          <w:rFonts w:ascii="Arial" w:hAnsi="Arial" w:cs="Arial"/>
        </w:rPr>
        <w:t>través</w:t>
      </w:r>
      <w:r w:rsidR="0055003B" w:rsidRPr="00FE2DDC">
        <w:rPr>
          <w:rFonts w:ascii="Arial" w:hAnsi="Arial" w:cs="Arial"/>
          <w:spacing w:val="-11"/>
        </w:rPr>
        <w:t xml:space="preserve"> </w:t>
      </w:r>
      <w:r w:rsidR="0055003B" w:rsidRPr="00FE2DDC">
        <w:rPr>
          <w:rFonts w:ascii="Arial" w:hAnsi="Arial" w:cs="Arial"/>
        </w:rPr>
        <w:t>de tareas concretas por medio de un trabajo participativo, dinámico y alegre.</w:t>
      </w:r>
    </w:p>
    <w:p w:rsidR="0055003B" w:rsidRDefault="0055003B" w:rsidP="0055003B">
      <w:pPr>
        <w:pStyle w:val="Ttulo1"/>
        <w:spacing w:line="253" w:lineRule="exact"/>
        <w:ind w:left="0" w:firstLine="0"/>
        <w:jc w:val="both"/>
        <w:rPr>
          <w:rFonts w:eastAsia="Arial MT"/>
          <w:b w:val="0"/>
          <w:bCs w:val="0"/>
          <w:sz w:val="22"/>
          <w:szCs w:val="22"/>
        </w:rPr>
      </w:pPr>
    </w:p>
    <w:p w:rsidR="0055003B" w:rsidRDefault="0055003B" w:rsidP="0055003B">
      <w:pPr>
        <w:pStyle w:val="Ttulo1"/>
        <w:spacing w:line="253" w:lineRule="exact"/>
        <w:ind w:left="0" w:firstLine="0"/>
        <w:jc w:val="both"/>
        <w:rPr>
          <w:spacing w:val="-4"/>
          <w:sz w:val="22"/>
          <w:szCs w:val="22"/>
        </w:rPr>
      </w:pPr>
      <w:r w:rsidRPr="00FE2DDC">
        <w:rPr>
          <w:sz w:val="22"/>
          <w:szCs w:val="22"/>
        </w:rPr>
        <w:t>Los</w:t>
      </w:r>
      <w:r w:rsidRPr="00FE2DDC">
        <w:rPr>
          <w:spacing w:val="-4"/>
          <w:sz w:val="22"/>
          <w:szCs w:val="22"/>
        </w:rPr>
        <w:t xml:space="preserve"> </w:t>
      </w:r>
      <w:r w:rsidRPr="00FE2DDC">
        <w:rPr>
          <w:sz w:val="22"/>
          <w:szCs w:val="22"/>
        </w:rPr>
        <w:t>principales</w:t>
      </w:r>
      <w:r w:rsidRPr="00FE2DDC">
        <w:rPr>
          <w:spacing w:val="-3"/>
          <w:sz w:val="22"/>
          <w:szCs w:val="22"/>
        </w:rPr>
        <w:t xml:space="preserve"> </w:t>
      </w:r>
      <w:r w:rsidRPr="00FE2DDC">
        <w:rPr>
          <w:sz w:val="22"/>
          <w:szCs w:val="22"/>
        </w:rPr>
        <w:t>pasos</w:t>
      </w:r>
      <w:r w:rsidRPr="00FE2DDC">
        <w:rPr>
          <w:spacing w:val="-2"/>
          <w:sz w:val="22"/>
          <w:szCs w:val="22"/>
        </w:rPr>
        <w:t xml:space="preserve"> </w:t>
      </w:r>
      <w:r w:rsidRPr="00FE2DDC">
        <w:rPr>
          <w:sz w:val="22"/>
          <w:szCs w:val="22"/>
        </w:rPr>
        <w:t>del</w:t>
      </w:r>
      <w:r w:rsidRPr="00FE2DDC">
        <w:rPr>
          <w:spacing w:val="-1"/>
          <w:sz w:val="22"/>
          <w:szCs w:val="22"/>
        </w:rPr>
        <w:t xml:space="preserve"> </w:t>
      </w:r>
      <w:r w:rsidRPr="00FE2DDC">
        <w:rPr>
          <w:sz w:val="22"/>
          <w:szCs w:val="22"/>
        </w:rPr>
        <w:t>proceso</w:t>
      </w:r>
      <w:r w:rsidRPr="00FE2DDC">
        <w:rPr>
          <w:spacing w:val="-4"/>
          <w:sz w:val="22"/>
          <w:szCs w:val="22"/>
        </w:rPr>
        <w:t xml:space="preserve"> son:</w:t>
      </w:r>
    </w:p>
    <w:p w:rsidR="0055003B" w:rsidRDefault="0055003B" w:rsidP="001928FC">
      <w:pPr>
        <w:pStyle w:val="Prrafodelista"/>
        <w:numPr>
          <w:ilvl w:val="0"/>
          <w:numId w:val="25"/>
        </w:numPr>
        <w:jc w:val="both"/>
      </w:pPr>
      <w:r w:rsidRPr="00FE2DDC">
        <w:t xml:space="preserve">Convocatoria a estudiantes. </w:t>
      </w:r>
    </w:p>
    <w:p w:rsidR="0055003B" w:rsidRDefault="0055003B" w:rsidP="001928FC">
      <w:pPr>
        <w:pStyle w:val="Prrafodelista"/>
        <w:numPr>
          <w:ilvl w:val="0"/>
          <w:numId w:val="25"/>
        </w:numPr>
        <w:jc w:val="both"/>
      </w:pPr>
      <w:r w:rsidRPr="00FE2DDC">
        <w:t>Inscripción,</w:t>
      </w:r>
      <w:r w:rsidRPr="0055003B">
        <w:rPr>
          <w:spacing w:val="-14"/>
        </w:rPr>
        <w:t xml:space="preserve"> </w:t>
      </w:r>
      <w:r w:rsidRPr="00FE2DDC">
        <w:t>formulación</w:t>
      </w:r>
      <w:r w:rsidRPr="0055003B">
        <w:rPr>
          <w:spacing w:val="-12"/>
        </w:rPr>
        <w:t xml:space="preserve"> </w:t>
      </w:r>
      <w:r w:rsidRPr="00FE2DDC">
        <w:t>de</w:t>
      </w:r>
      <w:r w:rsidRPr="0055003B">
        <w:rPr>
          <w:spacing w:val="-14"/>
        </w:rPr>
        <w:t xml:space="preserve"> </w:t>
      </w:r>
      <w:r w:rsidRPr="00FE2DDC">
        <w:t xml:space="preserve">reglas </w:t>
      </w:r>
    </w:p>
    <w:p w:rsidR="0055003B" w:rsidRPr="00FE2DDC" w:rsidRDefault="0055003B" w:rsidP="001928FC">
      <w:pPr>
        <w:pStyle w:val="Prrafodelista"/>
        <w:numPr>
          <w:ilvl w:val="0"/>
          <w:numId w:val="25"/>
        </w:numPr>
        <w:jc w:val="both"/>
      </w:pPr>
      <w:r w:rsidRPr="00FE2DDC">
        <w:t>Socialización del proyecto.</w:t>
      </w:r>
    </w:p>
    <w:p w:rsidR="0055003B" w:rsidRDefault="0055003B" w:rsidP="001928FC">
      <w:pPr>
        <w:pStyle w:val="Prrafodelista"/>
        <w:numPr>
          <w:ilvl w:val="0"/>
          <w:numId w:val="25"/>
        </w:numPr>
        <w:jc w:val="both"/>
      </w:pPr>
      <w:r w:rsidRPr="00FE2DDC">
        <w:t xml:space="preserve">Etapa de anteproyecto </w:t>
      </w:r>
    </w:p>
    <w:p w:rsidR="0055003B" w:rsidRPr="00FE2DDC" w:rsidRDefault="0055003B" w:rsidP="001928FC">
      <w:pPr>
        <w:pStyle w:val="Prrafodelista"/>
        <w:numPr>
          <w:ilvl w:val="0"/>
          <w:numId w:val="25"/>
        </w:numPr>
        <w:jc w:val="both"/>
      </w:pPr>
      <w:r w:rsidRPr="00FE2DDC">
        <w:t>Aprobación</w:t>
      </w:r>
      <w:r w:rsidRPr="0055003B">
        <w:rPr>
          <w:spacing w:val="-17"/>
        </w:rPr>
        <w:t xml:space="preserve"> </w:t>
      </w:r>
      <w:r w:rsidRPr="00FE2DDC">
        <w:t>de</w:t>
      </w:r>
      <w:r w:rsidRPr="0055003B">
        <w:rPr>
          <w:spacing w:val="-17"/>
        </w:rPr>
        <w:t xml:space="preserve"> </w:t>
      </w:r>
      <w:r w:rsidRPr="00FE2DDC">
        <w:t>proyectos Inicio actividades.</w:t>
      </w:r>
    </w:p>
    <w:p w:rsidR="0055003B" w:rsidRPr="00FE2DDC" w:rsidRDefault="0055003B" w:rsidP="001928FC">
      <w:pPr>
        <w:pStyle w:val="Prrafodelista"/>
        <w:numPr>
          <w:ilvl w:val="0"/>
          <w:numId w:val="25"/>
        </w:numPr>
        <w:jc w:val="both"/>
      </w:pPr>
      <w:r w:rsidRPr="00FE2DDC">
        <w:t>Seguimiento</w:t>
      </w:r>
      <w:r w:rsidRPr="0055003B">
        <w:rPr>
          <w:spacing w:val="-4"/>
        </w:rPr>
        <w:t xml:space="preserve"> </w:t>
      </w:r>
      <w:r w:rsidRPr="00FE2DDC">
        <w:t>mensual</w:t>
      </w:r>
      <w:r w:rsidRPr="0055003B">
        <w:rPr>
          <w:spacing w:val="-5"/>
        </w:rPr>
        <w:t xml:space="preserve"> </w:t>
      </w:r>
      <w:r w:rsidRPr="00FE2DDC">
        <w:t>de</w:t>
      </w:r>
      <w:r w:rsidRPr="0055003B">
        <w:rPr>
          <w:spacing w:val="-2"/>
        </w:rPr>
        <w:t xml:space="preserve"> cronogramas.</w:t>
      </w:r>
    </w:p>
    <w:p w:rsidR="0055003B" w:rsidRPr="00FE2DDC" w:rsidRDefault="0055003B" w:rsidP="001928FC">
      <w:pPr>
        <w:pStyle w:val="Prrafodelista"/>
        <w:numPr>
          <w:ilvl w:val="0"/>
          <w:numId w:val="25"/>
        </w:numPr>
        <w:jc w:val="both"/>
      </w:pPr>
      <w:r w:rsidRPr="00FE2DDC">
        <w:t>Finalización</w:t>
      </w:r>
      <w:r w:rsidRPr="0055003B">
        <w:rPr>
          <w:spacing w:val="-3"/>
        </w:rPr>
        <w:t xml:space="preserve"> </w:t>
      </w:r>
      <w:r w:rsidRPr="00FE2DDC">
        <w:t>servicio</w:t>
      </w:r>
      <w:r w:rsidRPr="0055003B">
        <w:rPr>
          <w:spacing w:val="-4"/>
        </w:rPr>
        <w:t xml:space="preserve"> </w:t>
      </w:r>
      <w:r w:rsidRPr="00FE2DDC">
        <w:t>social</w:t>
      </w:r>
      <w:r w:rsidRPr="0055003B">
        <w:rPr>
          <w:spacing w:val="-4"/>
        </w:rPr>
        <w:t xml:space="preserve"> </w:t>
      </w:r>
      <w:r w:rsidRPr="00FE2DDC">
        <w:t>y</w:t>
      </w:r>
      <w:r w:rsidRPr="0055003B">
        <w:rPr>
          <w:spacing w:val="-5"/>
        </w:rPr>
        <w:t xml:space="preserve"> </w:t>
      </w:r>
      <w:r w:rsidRPr="00FE2DDC">
        <w:t>entrega</w:t>
      </w:r>
      <w:r w:rsidRPr="0055003B">
        <w:rPr>
          <w:spacing w:val="-4"/>
        </w:rPr>
        <w:t xml:space="preserve"> </w:t>
      </w:r>
      <w:r w:rsidRPr="00FE2DDC">
        <w:t>de</w:t>
      </w:r>
      <w:r w:rsidRPr="0055003B">
        <w:rPr>
          <w:spacing w:val="-3"/>
        </w:rPr>
        <w:t xml:space="preserve"> </w:t>
      </w:r>
      <w:r w:rsidRPr="0055003B">
        <w:rPr>
          <w:spacing w:val="-2"/>
        </w:rPr>
        <w:t>certificados</w:t>
      </w:r>
    </w:p>
    <w:p w:rsidR="0055003B" w:rsidRPr="00FE2DDC" w:rsidRDefault="0055003B" w:rsidP="0055003B">
      <w:pPr>
        <w:jc w:val="both"/>
      </w:pPr>
    </w:p>
    <w:p w:rsidR="0055003B" w:rsidRPr="00FE2DDC" w:rsidRDefault="0055003B" w:rsidP="0055003B">
      <w:pPr>
        <w:pStyle w:val="Ttulo1"/>
        <w:spacing w:line="253" w:lineRule="exact"/>
        <w:ind w:left="0" w:firstLine="0"/>
        <w:jc w:val="both"/>
        <w:rPr>
          <w:sz w:val="22"/>
          <w:szCs w:val="22"/>
        </w:rPr>
      </w:pPr>
    </w:p>
    <w:p w:rsidR="0055003B" w:rsidRPr="0055003B" w:rsidRDefault="0055003B" w:rsidP="001928FC">
      <w:pPr>
        <w:pStyle w:val="Prrafodelista"/>
        <w:numPr>
          <w:ilvl w:val="0"/>
          <w:numId w:val="23"/>
        </w:numPr>
        <w:rPr>
          <w:b/>
        </w:rPr>
      </w:pPr>
      <w:r w:rsidRPr="0055003B">
        <w:rPr>
          <w:b/>
        </w:rPr>
        <w:t>Población y/o grupo objetivo</w:t>
      </w:r>
    </w:p>
    <w:p w:rsidR="0055003B" w:rsidRDefault="0055003B" w:rsidP="0055003B">
      <w:r w:rsidRPr="00FE2DDC">
        <w:t>El</w:t>
      </w:r>
      <w:r w:rsidRPr="00FE2DDC">
        <w:rPr>
          <w:spacing w:val="-3"/>
        </w:rPr>
        <w:t xml:space="preserve"> </w:t>
      </w:r>
      <w:r w:rsidRPr="00FE2DDC">
        <w:t>grupo</w:t>
      </w:r>
      <w:r w:rsidRPr="00FE2DDC">
        <w:rPr>
          <w:spacing w:val="-3"/>
        </w:rPr>
        <w:t xml:space="preserve"> </w:t>
      </w:r>
      <w:r w:rsidRPr="00FE2DDC">
        <w:t>con</w:t>
      </w:r>
      <w:r w:rsidRPr="00FE2DDC">
        <w:rPr>
          <w:spacing w:val="-3"/>
        </w:rPr>
        <w:t xml:space="preserve"> </w:t>
      </w:r>
      <w:r w:rsidRPr="00FE2DDC">
        <w:t>el</w:t>
      </w:r>
      <w:r w:rsidRPr="00FE2DDC">
        <w:rPr>
          <w:spacing w:val="-3"/>
        </w:rPr>
        <w:t xml:space="preserve"> </w:t>
      </w:r>
      <w:r w:rsidRPr="00FE2DDC">
        <w:t>que</w:t>
      </w:r>
      <w:r w:rsidRPr="00FE2DDC">
        <w:rPr>
          <w:spacing w:val="-5"/>
        </w:rPr>
        <w:t xml:space="preserve"> </w:t>
      </w:r>
      <w:r w:rsidRPr="00FE2DDC">
        <w:t>se</w:t>
      </w:r>
      <w:r w:rsidRPr="00FE2DDC">
        <w:rPr>
          <w:spacing w:val="-4"/>
        </w:rPr>
        <w:t xml:space="preserve"> </w:t>
      </w:r>
      <w:r w:rsidRPr="00FE2DDC">
        <w:t>trabajara</w:t>
      </w:r>
      <w:r w:rsidRPr="00FE2DDC">
        <w:rPr>
          <w:spacing w:val="-3"/>
        </w:rPr>
        <w:t xml:space="preserve"> </w:t>
      </w:r>
      <w:r w:rsidRPr="00FE2DDC">
        <w:t>el</w:t>
      </w:r>
      <w:r w:rsidRPr="00FE2DDC">
        <w:rPr>
          <w:spacing w:val="-3"/>
        </w:rPr>
        <w:t xml:space="preserve"> </w:t>
      </w:r>
      <w:r w:rsidRPr="00FE2DDC">
        <w:t>proyecto serán</w:t>
      </w:r>
      <w:r w:rsidRPr="00FE2DDC">
        <w:rPr>
          <w:spacing w:val="-2"/>
        </w:rPr>
        <w:t xml:space="preserve"> </w:t>
      </w:r>
      <w:r w:rsidRPr="00FE2DDC">
        <w:t>los</w:t>
      </w:r>
      <w:r w:rsidRPr="00FE2DDC">
        <w:rPr>
          <w:spacing w:val="-5"/>
        </w:rPr>
        <w:t xml:space="preserve"> </w:t>
      </w:r>
      <w:r w:rsidRPr="00FE2DDC">
        <w:t>estudiantes</w:t>
      </w:r>
      <w:r w:rsidRPr="00FE2DDC">
        <w:rPr>
          <w:spacing w:val="-5"/>
        </w:rPr>
        <w:t xml:space="preserve"> </w:t>
      </w:r>
      <w:r w:rsidRPr="00FE2DDC">
        <w:t>de</w:t>
      </w:r>
      <w:r w:rsidRPr="00FE2DDC">
        <w:rPr>
          <w:spacing w:val="-3"/>
        </w:rPr>
        <w:t xml:space="preserve"> </w:t>
      </w:r>
      <w:r w:rsidRPr="00FE2DDC">
        <w:t>grado</w:t>
      </w:r>
      <w:r w:rsidRPr="00FE2DDC">
        <w:rPr>
          <w:spacing w:val="-3"/>
        </w:rPr>
        <w:t xml:space="preserve"> </w:t>
      </w:r>
      <w:r w:rsidRPr="00FE2DDC">
        <w:t xml:space="preserve">Decimo de la I.E.M. Antonio Nariño Sede Centro y sede </w:t>
      </w:r>
      <w:r w:rsidR="004D110A" w:rsidRPr="00FE2DDC">
        <w:t>Capusigra</w:t>
      </w:r>
      <w:r w:rsidRPr="00FE2DDC">
        <w:t xml:space="preserve"> en sus dos jornadas</w:t>
      </w:r>
    </w:p>
    <w:p w:rsidR="0055003B" w:rsidRDefault="0055003B" w:rsidP="0055003B"/>
    <w:p w:rsidR="00107DBF" w:rsidRDefault="00107DBF" w:rsidP="0055003B"/>
    <w:p w:rsidR="0055003B" w:rsidRPr="00107DBF" w:rsidRDefault="0055003B" w:rsidP="001928FC">
      <w:pPr>
        <w:pStyle w:val="Prrafodelista"/>
        <w:numPr>
          <w:ilvl w:val="0"/>
          <w:numId w:val="23"/>
        </w:numPr>
        <w:tabs>
          <w:tab w:val="left" w:pos="1247"/>
        </w:tabs>
        <w:rPr>
          <w:rFonts w:ascii="Arial" w:hAnsi="Arial" w:cs="Arial"/>
          <w:b/>
        </w:rPr>
      </w:pPr>
      <w:r w:rsidRPr="0055003B">
        <w:rPr>
          <w:rFonts w:ascii="Arial" w:hAnsi="Arial" w:cs="Arial"/>
          <w:b/>
          <w:spacing w:val="-2"/>
        </w:rPr>
        <w:lastRenderedPageBreak/>
        <w:t>OBJETIVOS</w:t>
      </w:r>
    </w:p>
    <w:p w:rsidR="00107DBF" w:rsidRPr="0055003B" w:rsidRDefault="00107DBF" w:rsidP="00107DBF">
      <w:pPr>
        <w:pStyle w:val="Prrafodelista"/>
        <w:tabs>
          <w:tab w:val="left" w:pos="1247"/>
        </w:tabs>
        <w:ind w:left="720" w:firstLine="0"/>
        <w:rPr>
          <w:rFonts w:ascii="Arial" w:hAnsi="Arial" w:cs="Arial"/>
          <w:b/>
        </w:rPr>
      </w:pPr>
    </w:p>
    <w:p w:rsidR="0055003B" w:rsidRPr="0055003B" w:rsidRDefault="0055003B" w:rsidP="001928FC">
      <w:pPr>
        <w:pStyle w:val="Prrafodelista"/>
        <w:numPr>
          <w:ilvl w:val="1"/>
          <w:numId w:val="23"/>
        </w:numPr>
        <w:tabs>
          <w:tab w:val="left" w:pos="1641"/>
        </w:tabs>
        <w:rPr>
          <w:rFonts w:ascii="Arial" w:hAnsi="Arial" w:cs="Arial"/>
          <w:b/>
        </w:rPr>
      </w:pPr>
      <w:r w:rsidRPr="0055003B">
        <w:rPr>
          <w:rFonts w:ascii="Arial" w:hAnsi="Arial" w:cs="Arial"/>
          <w:b/>
        </w:rPr>
        <w:t>OBJETIVO</w:t>
      </w:r>
      <w:r w:rsidRPr="0055003B">
        <w:rPr>
          <w:rFonts w:ascii="Arial" w:hAnsi="Arial" w:cs="Arial"/>
          <w:b/>
          <w:spacing w:val="-5"/>
        </w:rPr>
        <w:t xml:space="preserve"> </w:t>
      </w:r>
      <w:r w:rsidRPr="0055003B">
        <w:rPr>
          <w:rFonts w:ascii="Arial" w:hAnsi="Arial" w:cs="Arial"/>
          <w:b/>
          <w:spacing w:val="-2"/>
        </w:rPr>
        <w:t>GENERAL:</w:t>
      </w:r>
    </w:p>
    <w:p w:rsidR="0055003B" w:rsidRPr="00FE2DDC" w:rsidRDefault="0055003B" w:rsidP="0055003B">
      <w:pPr>
        <w:pStyle w:val="Textoindependiente"/>
        <w:spacing w:before="13"/>
        <w:rPr>
          <w:rFonts w:ascii="Arial" w:hAnsi="Arial" w:cs="Arial"/>
          <w:b/>
          <w:sz w:val="22"/>
          <w:szCs w:val="22"/>
        </w:rPr>
      </w:pPr>
    </w:p>
    <w:p w:rsidR="0055003B" w:rsidRDefault="0055003B" w:rsidP="000D091C">
      <w:pPr>
        <w:jc w:val="both"/>
      </w:pPr>
      <w:r w:rsidRPr="00FE2DDC">
        <w:t>Sensibilizar a los estudiantes frente a las necesidades, intereses, problemas y potencialidades de la comunidad, para que adquieran y desarrollen compromisos y actitudes en relación con el mejoramiento de la misma, propiciando los espacios para que realicen el proyecto del Servicio Social Obligatorio del estudiante, vinculándose en actividades sociales,</w:t>
      </w:r>
      <w:r w:rsidRPr="00FE2DDC">
        <w:rPr>
          <w:spacing w:val="-13"/>
        </w:rPr>
        <w:t xml:space="preserve"> </w:t>
      </w:r>
      <w:r w:rsidRPr="00FE2DDC">
        <w:t>culturales,</w:t>
      </w:r>
      <w:r w:rsidRPr="00FE2DDC">
        <w:rPr>
          <w:spacing w:val="-13"/>
        </w:rPr>
        <w:t xml:space="preserve"> </w:t>
      </w:r>
      <w:r w:rsidRPr="00FE2DDC">
        <w:t>deportivas</w:t>
      </w:r>
      <w:r w:rsidRPr="00FE2DDC">
        <w:rPr>
          <w:spacing w:val="-14"/>
        </w:rPr>
        <w:t xml:space="preserve"> </w:t>
      </w:r>
      <w:r w:rsidRPr="00FE2DDC">
        <w:t>y</w:t>
      </w:r>
      <w:r w:rsidRPr="00FE2DDC">
        <w:rPr>
          <w:spacing w:val="-14"/>
        </w:rPr>
        <w:t xml:space="preserve"> </w:t>
      </w:r>
      <w:r w:rsidRPr="00FE2DDC">
        <w:t>de</w:t>
      </w:r>
      <w:r w:rsidRPr="00FE2DDC">
        <w:rPr>
          <w:spacing w:val="-13"/>
        </w:rPr>
        <w:t xml:space="preserve"> </w:t>
      </w:r>
      <w:r w:rsidRPr="00FE2DDC">
        <w:t>aprovechamiento</w:t>
      </w:r>
      <w:r w:rsidRPr="00FE2DDC">
        <w:rPr>
          <w:spacing w:val="-12"/>
        </w:rPr>
        <w:t xml:space="preserve"> </w:t>
      </w:r>
      <w:r w:rsidRPr="00FE2DDC">
        <w:t>del</w:t>
      </w:r>
      <w:r w:rsidRPr="00FE2DDC">
        <w:rPr>
          <w:spacing w:val="-14"/>
        </w:rPr>
        <w:t xml:space="preserve"> </w:t>
      </w:r>
      <w:r w:rsidRPr="00FE2DDC">
        <w:t>tiempo</w:t>
      </w:r>
      <w:r w:rsidRPr="00FE2DDC">
        <w:rPr>
          <w:spacing w:val="-13"/>
        </w:rPr>
        <w:t xml:space="preserve"> </w:t>
      </w:r>
      <w:r w:rsidRPr="00FE2DDC">
        <w:t>libre</w:t>
      </w:r>
      <w:r w:rsidRPr="00FE2DDC">
        <w:rPr>
          <w:spacing w:val="-13"/>
        </w:rPr>
        <w:t xml:space="preserve"> </w:t>
      </w:r>
      <w:r w:rsidRPr="00FE2DDC">
        <w:t>que re</w:t>
      </w:r>
      <w:r w:rsidR="000D091C">
        <w:t>dunden en el bienestar de todos y a</w:t>
      </w:r>
      <w:r w:rsidRPr="00FE2DDC">
        <w:t>rticular el trabajo social con entidades públicas y privadas, como secretaria de movilidad de Pasto, Cruz Roja y EMAS, con el fin de proyectar las actividades a la comunidad educativa</w:t>
      </w:r>
      <w:r w:rsidR="000D091C">
        <w:t>.</w:t>
      </w:r>
    </w:p>
    <w:p w:rsidR="000D091C" w:rsidRDefault="000D091C" w:rsidP="000D091C"/>
    <w:p w:rsidR="000D091C" w:rsidRPr="00107DBF" w:rsidRDefault="000D091C" w:rsidP="001928FC">
      <w:pPr>
        <w:pStyle w:val="Prrafodelista"/>
        <w:numPr>
          <w:ilvl w:val="1"/>
          <w:numId w:val="23"/>
        </w:numPr>
        <w:tabs>
          <w:tab w:val="left" w:pos="1641"/>
        </w:tabs>
        <w:spacing w:before="1"/>
        <w:rPr>
          <w:rFonts w:ascii="Arial" w:hAnsi="Arial" w:cs="Arial"/>
          <w:b/>
        </w:rPr>
      </w:pPr>
      <w:r w:rsidRPr="000D091C">
        <w:rPr>
          <w:rFonts w:ascii="Arial" w:hAnsi="Arial" w:cs="Arial"/>
          <w:b/>
        </w:rPr>
        <w:t>OBJETIVOS</w:t>
      </w:r>
      <w:r w:rsidRPr="000D091C">
        <w:rPr>
          <w:rFonts w:ascii="Arial" w:hAnsi="Arial" w:cs="Arial"/>
          <w:b/>
          <w:spacing w:val="-5"/>
        </w:rPr>
        <w:t xml:space="preserve"> </w:t>
      </w:r>
      <w:r w:rsidRPr="000D091C">
        <w:rPr>
          <w:rFonts w:ascii="Arial" w:hAnsi="Arial" w:cs="Arial"/>
          <w:b/>
          <w:spacing w:val="-2"/>
        </w:rPr>
        <w:t>ESPECÍFICOS</w:t>
      </w:r>
    </w:p>
    <w:p w:rsidR="00107DBF" w:rsidRPr="000D091C" w:rsidRDefault="00107DBF" w:rsidP="00107DBF">
      <w:pPr>
        <w:pStyle w:val="Prrafodelista"/>
        <w:tabs>
          <w:tab w:val="left" w:pos="1641"/>
        </w:tabs>
        <w:spacing w:before="1"/>
        <w:ind w:left="765" w:firstLine="0"/>
        <w:rPr>
          <w:rFonts w:ascii="Arial" w:hAnsi="Arial" w:cs="Arial"/>
          <w:b/>
        </w:rPr>
      </w:pPr>
    </w:p>
    <w:p w:rsidR="000D091C" w:rsidRPr="00FE2DDC" w:rsidRDefault="000D091C" w:rsidP="001928FC">
      <w:pPr>
        <w:pStyle w:val="Prrafodelista"/>
        <w:numPr>
          <w:ilvl w:val="0"/>
          <w:numId w:val="26"/>
        </w:numPr>
        <w:jc w:val="both"/>
      </w:pPr>
      <w:r w:rsidRPr="00FE2DDC">
        <w:t xml:space="preserve">Articular el propósito de </w:t>
      </w:r>
      <w:r w:rsidRPr="005504FB">
        <w:rPr>
          <w:b/>
        </w:rPr>
        <w:t xml:space="preserve">SERVICIO SOCIAL </w:t>
      </w:r>
      <w:r w:rsidRPr="00FE2DDC">
        <w:t>con estudiantes de grado Decimo para el desarrollo de nuevas actividades que beneficien a la comunidad estudiantil.</w:t>
      </w:r>
    </w:p>
    <w:p w:rsidR="000D091C" w:rsidRPr="00FE2DDC" w:rsidRDefault="000D091C" w:rsidP="001928FC">
      <w:pPr>
        <w:pStyle w:val="Prrafodelista"/>
        <w:numPr>
          <w:ilvl w:val="0"/>
          <w:numId w:val="26"/>
        </w:numPr>
        <w:jc w:val="both"/>
      </w:pPr>
      <w:r w:rsidRPr="00FE2DDC">
        <w:t>Apoyar</w:t>
      </w:r>
      <w:r w:rsidRPr="005504FB">
        <w:rPr>
          <w:spacing w:val="-16"/>
        </w:rPr>
        <w:t xml:space="preserve"> </w:t>
      </w:r>
      <w:r w:rsidRPr="00FE2DDC">
        <w:t>las</w:t>
      </w:r>
      <w:r w:rsidRPr="005504FB">
        <w:rPr>
          <w:spacing w:val="-17"/>
        </w:rPr>
        <w:t xml:space="preserve"> </w:t>
      </w:r>
      <w:r w:rsidRPr="00FE2DDC">
        <w:t>jornadas</w:t>
      </w:r>
      <w:r w:rsidRPr="005504FB">
        <w:rPr>
          <w:spacing w:val="-17"/>
        </w:rPr>
        <w:t xml:space="preserve"> </w:t>
      </w:r>
      <w:r w:rsidRPr="00FE2DDC">
        <w:t>de</w:t>
      </w:r>
      <w:r w:rsidRPr="005504FB">
        <w:rPr>
          <w:spacing w:val="-16"/>
        </w:rPr>
        <w:t xml:space="preserve"> </w:t>
      </w:r>
      <w:r w:rsidRPr="00FE2DDC">
        <w:t>trabajo</w:t>
      </w:r>
      <w:r w:rsidRPr="005504FB">
        <w:rPr>
          <w:spacing w:val="-17"/>
        </w:rPr>
        <w:t xml:space="preserve"> </w:t>
      </w:r>
      <w:r w:rsidRPr="00FE2DDC">
        <w:t>lúdico-recreativo</w:t>
      </w:r>
      <w:r w:rsidRPr="005504FB">
        <w:rPr>
          <w:spacing w:val="-17"/>
        </w:rPr>
        <w:t xml:space="preserve"> </w:t>
      </w:r>
      <w:r w:rsidRPr="00FE2DDC">
        <w:t>y</w:t>
      </w:r>
      <w:r w:rsidRPr="005504FB">
        <w:rPr>
          <w:spacing w:val="-16"/>
        </w:rPr>
        <w:t xml:space="preserve"> </w:t>
      </w:r>
      <w:r w:rsidRPr="00FE2DDC">
        <w:t>cultural,</w:t>
      </w:r>
      <w:r w:rsidRPr="005504FB">
        <w:rPr>
          <w:spacing w:val="-17"/>
        </w:rPr>
        <w:t xml:space="preserve"> </w:t>
      </w:r>
      <w:r w:rsidRPr="00FE2DDC">
        <w:t>mediante</w:t>
      </w:r>
      <w:r w:rsidRPr="005504FB">
        <w:rPr>
          <w:spacing w:val="-17"/>
        </w:rPr>
        <w:t xml:space="preserve"> </w:t>
      </w:r>
      <w:r w:rsidRPr="00FE2DDC">
        <w:t>el</w:t>
      </w:r>
      <w:r w:rsidRPr="005504FB">
        <w:rPr>
          <w:spacing w:val="-16"/>
        </w:rPr>
        <w:t xml:space="preserve"> </w:t>
      </w:r>
      <w:r w:rsidRPr="00FE2DDC">
        <w:t>apoyo permanente al desarrollo de los juegos deportivos inter-cursos y las actividades de habilidad motriz y expresión corporal.</w:t>
      </w:r>
    </w:p>
    <w:p w:rsidR="000D091C" w:rsidRPr="00FE2DDC" w:rsidRDefault="000D091C" w:rsidP="001928FC">
      <w:pPr>
        <w:pStyle w:val="Prrafodelista"/>
        <w:numPr>
          <w:ilvl w:val="0"/>
          <w:numId w:val="26"/>
        </w:numPr>
        <w:jc w:val="both"/>
      </w:pPr>
      <w:r w:rsidRPr="00FE2DDC">
        <w:t>Gestionar el apoyo necesario para el embellecimiento del espacio físico de sus dos sedes</w:t>
      </w:r>
    </w:p>
    <w:p w:rsidR="00955EEA" w:rsidRPr="005F1E22" w:rsidRDefault="00955EEA" w:rsidP="0055003B"/>
    <w:p w:rsidR="005504FB" w:rsidRPr="00107DBF" w:rsidRDefault="005504FB" w:rsidP="001928FC">
      <w:pPr>
        <w:pStyle w:val="Ttulo1"/>
        <w:numPr>
          <w:ilvl w:val="0"/>
          <w:numId w:val="23"/>
        </w:numPr>
        <w:tabs>
          <w:tab w:val="left" w:pos="1247"/>
        </w:tabs>
        <w:rPr>
          <w:b w:val="0"/>
          <w:sz w:val="22"/>
          <w:szCs w:val="22"/>
        </w:rPr>
      </w:pPr>
      <w:r w:rsidRPr="00FE2DDC">
        <w:rPr>
          <w:sz w:val="22"/>
          <w:szCs w:val="22"/>
        </w:rPr>
        <w:t>Resultados</w:t>
      </w:r>
      <w:r w:rsidRPr="00FE2DDC">
        <w:rPr>
          <w:spacing w:val="1"/>
          <w:sz w:val="22"/>
          <w:szCs w:val="22"/>
        </w:rPr>
        <w:t xml:space="preserve"> </w:t>
      </w:r>
      <w:r w:rsidRPr="00FE2DDC">
        <w:rPr>
          <w:sz w:val="22"/>
          <w:szCs w:val="22"/>
        </w:rPr>
        <w:t>y</w:t>
      </w:r>
      <w:r w:rsidRPr="00FE2DDC">
        <w:rPr>
          <w:spacing w:val="-8"/>
          <w:sz w:val="22"/>
          <w:szCs w:val="22"/>
        </w:rPr>
        <w:t xml:space="preserve"> </w:t>
      </w:r>
      <w:r w:rsidRPr="00FE2DDC">
        <w:rPr>
          <w:sz w:val="22"/>
          <w:szCs w:val="22"/>
        </w:rPr>
        <w:t>beneficios esperados</w:t>
      </w:r>
      <w:r w:rsidRPr="00FE2DDC">
        <w:rPr>
          <w:spacing w:val="-1"/>
          <w:sz w:val="22"/>
          <w:szCs w:val="22"/>
        </w:rPr>
        <w:t xml:space="preserve"> </w:t>
      </w:r>
      <w:r w:rsidRPr="00FE2DDC">
        <w:rPr>
          <w:sz w:val="22"/>
          <w:szCs w:val="22"/>
        </w:rPr>
        <w:t>del</w:t>
      </w:r>
      <w:r w:rsidRPr="00FE2DDC">
        <w:rPr>
          <w:spacing w:val="-5"/>
          <w:sz w:val="22"/>
          <w:szCs w:val="22"/>
        </w:rPr>
        <w:t xml:space="preserve"> </w:t>
      </w:r>
      <w:r w:rsidRPr="00FE2DDC">
        <w:rPr>
          <w:spacing w:val="-2"/>
          <w:sz w:val="22"/>
          <w:szCs w:val="22"/>
        </w:rPr>
        <w:t>proyecto</w:t>
      </w:r>
    </w:p>
    <w:p w:rsidR="00107DBF" w:rsidRPr="00FE2DDC" w:rsidRDefault="00107DBF" w:rsidP="00107DBF">
      <w:pPr>
        <w:pStyle w:val="Ttulo1"/>
        <w:tabs>
          <w:tab w:val="left" w:pos="1247"/>
        </w:tabs>
        <w:ind w:left="720" w:firstLine="0"/>
        <w:rPr>
          <w:b w:val="0"/>
          <w:sz w:val="22"/>
          <w:szCs w:val="22"/>
        </w:rPr>
      </w:pPr>
    </w:p>
    <w:p w:rsidR="005504FB" w:rsidRPr="00FE2DDC" w:rsidRDefault="005504FB" w:rsidP="005504FB">
      <w:pPr>
        <w:jc w:val="both"/>
      </w:pPr>
      <w:r w:rsidRPr="00FE2DDC">
        <w:t>El</w:t>
      </w:r>
      <w:r w:rsidRPr="00FE2DDC">
        <w:rPr>
          <w:spacing w:val="39"/>
        </w:rPr>
        <w:t xml:space="preserve"> </w:t>
      </w:r>
      <w:r w:rsidRPr="00FE2DDC">
        <w:t>servicio</w:t>
      </w:r>
      <w:r w:rsidRPr="00FE2DDC">
        <w:rPr>
          <w:spacing w:val="40"/>
        </w:rPr>
        <w:t xml:space="preserve"> </w:t>
      </w:r>
      <w:r w:rsidRPr="00FE2DDC">
        <w:t>social</w:t>
      </w:r>
      <w:r w:rsidRPr="00FE2DDC">
        <w:rPr>
          <w:spacing w:val="39"/>
        </w:rPr>
        <w:t xml:space="preserve"> </w:t>
      </w:r>
      <w:r w:rsidRPr="00FE2DDC">
        <w:t>se</w:t>
      </w:r>
      <w:r w:rsidRPr="00FE2DDC">
        <w:rPr>
          <w:spacing w:val="38"/>
        </w:rPr>
        <w:t xml:space="preserve"> </w:t>
      </w:r>
      <w:r w:rsidRPr="00FE2DDC">
        <w:t>debe</w:t>
      </w:r>
      <w:r w:rsidRPr="00FE2DDC">
        <w:rPr>
          <w:spacing w:val="40"/>
        </w:rPr>
        <w:t xml:space="preserve"> </w:t>
      </w:r>
      <w:r w:rsidRPr="00FE2DDC">
        <w:t>prestarse</w:t>
      </w:r>
      <w:r w:rsidRPr="00FE2DDC">
        <w:rPr>
          <w:spacing w:val="37"/>
        </w:rPr>
        <w:t xml:space="preserve"> </w:t>
      </w:r>
      <w:r w:rsidRPr="00FE2DDC">
        <w:t>en</w:t>
      </w:r>
      <w:r w:rsidRPr="00FE2DDC">
        <w:rPr>
          <w:spacing w:val="38"/>
        </w:rPr>
        <w:t xml:space="preserve"> </w:t>
      </w:r>
      <w:r w:rsidRPr="00FE2DDC">
        <w:t>un</w:t>
      </w:r>
      <w:r w:rsidRPr="00FE2DDC">
        <w:rPr>
          <w:spacing w:val="38"/>
        </w:rPr>
        <w:t xml:space="preserve"> </w:t>
      </w:r>
      <w:r w:rsidRPr="00FE2DDC">
        <w:t>sitio</w:t>
      </w:r>
      <w:r w:rsidRPr="00FE2DDC">
        <w:rPr>
          <w:spacing w:val="40"/>
        </w:rPr>
        <w:t xml:space="preserve"> </w:t>
      </w:r>
      <w:r w:rsidRPr="00FE2DDC">
        <w:t>que</w:t>
      </w:r>
      <w:r w:rsidRPr="00FE2DDC">
        <w:rPr>
          <w:spacing w:val="38"/>
        </w:rPr>
        <w:t xml:space="preserve"> </w:t>
      </w:r>
      <w:r w:rsidRPr="00FE2DDC">
        <w:t>cumpla</w:t>
      </w:r>
      <w:r w:rsidRPr="00FE2DDC">
        <w:rPr>
          <w:spacing w:val="37"/>
        </w:rPr>
        <w:t xml:space="preserve"> </w:t>
      </w:r>
      <w:r w:rsidRPr="00FE2DDC">
        <w:t>con</w:t>
      </w:r>
      <w:r w:rsidRPr="00FE2DDC">
        <w:rPr>
          <w:spacing w:val="38"/>
        </w:rPr>
        <w:t xml:space="preserve"> </w:t>
      </w:r>
      <w:r w:rsidRPr="00FE2DDC">
        <w:t>las</w:t>
      </w:r>
      <w:r w:rsidRPr="00FE2DDC">
        <w:rPr>
          <w:spacing w:val="40"/>
        </w:rPr>
        <w:t xml:space="preserve"> </w:t>
      </w:r>
      <w:r>
        <w:t>siguientes c</w:t>
      </w:r>
      <w:r w:rsidRPr="00FE2DDC">
        <w:rPr>
          <w:spacing w:val="-2"/>
        </w:rPr>
        <w:t>aracterísticas:</w:t>
      </w:r>
    </w:p>
    <w:p w:rsidR="005504FB" w:rsidRPr="00FE2DDC" w:rsidRDefault="005504FB" w:rsidP="001928FC">
      <w:pPr>
        <w:pStyle w:val="Prrafodelista"/>
        <w:numPr>
          <w:ilvl w:val="0"/>
          <w:numId w:val="27"/>
        </w:numPr>
        <w:ind w:left="360"/>
      </w:pPr>
      <w:r w:rsidRPr="00FE2DDC">
        <w:t>La</w:t>
      </w:r>
      <w:r w:rsidRPr="005504FB">
        <w:rPr>
          <w:spacing w:val="-3"/>
        </w:rPr>
        <w:t xml:space="preserve"> </w:t>
      </w:r>
      <w:r w:rsidRPr="00FE2DDC">
        <w:t>razón</w:t>
      </w:r>
      <w:r w:rsidRPr="005504FB">
        <w:rPr>
          <w:spacing w:val="-5"/>
        </w:rPr>
        <w:t xml:space="preserve"> </w:t>
      </w:r>
      <w:r w:rsidRPr="00FE2DDC">
        <w:t>de</w:t>
      </w:r>
      <w:r w:rsidRPr="005504FB">
        <w:rPr>
          <w:spacing w:val="-2"/>
        </w:rPr>
        <w:t xml:space="preserve"> </w:t>
      </w:r>
      <w:r w:rsidRPr="00FE2DDC">
        <w:t>ser</w:t>
      </w:r>
      <w:r w:rsidRPr="005504FB">
        <w:rPr>
          <w:spacing w:val="-3"/>
        </w:rPr>
        <w:t xml:space="preserve"> </w:t>
      </w:r>
      <w:r w:rsidRPr="00FE2DDC">
        <w:t>del</w:t>
      </w:r>
      <w:r w:rsidRPr="005504FB">
        <w:rPr>
          <w:spacing w:val="-3"/>
        </w:rPr>
        <w:t xml:space="preserve"> </w:t>
      </w:r>
      <w:r w:rsidRPr="00FE2DDC">
        <w:t>lugar</w:t>
      </w:r>
      <w:r w:rsidRPr="005504FB">
        <w:rPr>
          <w:spacing w:val="-2"/>
        </w:rPr>
        <w:t xml:space="preserve"> </w:t>
      </w:r>
      <w:r w:rsidRPr="00FE2DDC">
        <w:t>deber</w:t>
      </w:r>
      <w:r w:rsidRPr="005504FB">
        <w:rPr>
          <w:spacing w:val="-3"/>
        </w:rPr>
        <w:t xml:space="preserve"> </w:t>
      </w:r>
      <w:r w:rsidRPr="00FE2DDC">
        <w:t>ser</w:t>
      </w:r>
      <w:r w:rsidRPr="005504FB">
        <w:rPr>
          <w:spacing w:val="-3"/>
        </w:rPr>
        <w:t xml:space="preserve"> </w:t>
      </w:r>
      <w:r w:rsidRPr="00FE2DDC">
        <w:t>de</w:t>
      </w:r>
      <w:r w:rsidRPr="005504FB">
        <w:rPr>
          <w:spacing w:val="-2"/>
        </w:rPr>
        <w:t xml:space="preserve"> </w:t>
      </w:r>
      <w:r w:rsidRPr="00FE2DDC">
        <w:t>carácter</w:t>
      </w:r>
      <w:r w:rsidRPr="005504FB">
        <w:rPr>
          <w:spacing w:val="-3"/>
        </w:rPr>
        <w:t xml:space="preserve"> </w:t>
      </w:r>
      <w:r w:rsidRPr="00FE2DDC">
        <w:t>inminentemente</w:t>
      </w:r>
      <w:r w:rsidRPr="005504FB">
        <w:rPr>
          <w:spacing w:val="-1"/>
        </w:rPr>
        <w:t xml:space="preserve"> </w:t>
      </w:r>
      <w:r w:rsidRPr="005504FB">
        <w:rPr>
          <w:spacing w:val="-2"/>
        </w:rPr>
        <w:t>social.</w:t>
      </w:r>
    </w:p>
    <w:p w:rsidR="005504FB" w:rsidRPr="00FE2DDC" w:rsidRDefault="005504FB" w:rsidP="001928FC">
      <w:pPr>
        <w:pStyle w:val="Prrafodelista"/>
        <w:numPr>
          <w:ilvl w:val="0"/>
          <w:numId w:val="27"/>
        </w:numPr>
        <w:ind w:left="360"/>
      </w:pPr>
      <w:r w:rsidRPr="00FE2DDC">
        <w:t>Los</w:t>
      </w:r>
      <w:r w:rsidRPr="005504FB">
        <w:rPr>
          <w:spacing w:val="80"/>
        </w:rPr>
        <w:t xml:space="preserve"> </w:t>
      </w:r>
      <w:r w:rsidRPr="00FE2DDC">
        <w:t>estudiantes</w:t>
      </w:r>
      <w:r w:rsidRPr="005504FB">
        <w:rPr>
          <w:spacing w:val="80"/>
        </w:rPr>
        <w:t xml:space="preserve"> </w:t>
      </w:r>
      <w:r w:rsidRPr="00FE2DDC">
        <w:t>deben</w:t>
      </w:r>
      <w:r w:rsidRPr="005504FB">
        <w:rPr>
          <w:spacing w:val="80"/>
        </w:rPr>
        <w:t xml:space="preserve"> </w:t>
      </w:r>
      <w:r w:rsidRPr="00FE2DDC">
        <w:t>realizar</w:t>
      </w:r>
      <w:r w:rsidRPr="005504FB">
        <w:rPr>
          <w:spacing w:val="80"/>
        </w:rPr>
        <w:t xml:space="preserve"> </w:t>
      </w:r>
      <w:r w:rsidRPr="00FE2DDC">
        <w:t>labores</w:t>
      </w:r>
      <w:r w:rsidRPr="005504FB">
        <w:rPr>
          <w:spacing w:val="80"/>
        </w:rPr>
        <w:t xml:space="preserve"> </w:t>
      </w:r>
      <w:r w:rsidRPr="00FE2DDC">
        <w:t>relacionadas</w:t>
      </w:r>
      <w:r w:rsidRPr="005504FB">
        <w:rPr>
          <w:spacing w:val="80"/>
        </w:rPr>
        <w:t xml:space="preserve"> </w:t>
      </w:r>
      <w:r w:rsidRPr="00FE2DDC">
        <w:t>directamente</w:t>
      </w:r>
      <w:r w:rsidRPr="005504FB">
        <w:rPr>
          <w:spacing w:val="80"/>
        </w:rPr>
        <w:t xml:space="preserve"> </w:t>
      </w:r>
      <w:r w:rsidRPr="00FE2DDC">
        <w:t>con</w:t>
      </w:r>
      <w:r w:rsidRPr="005504FB">
        <w:rPr>
          <w:spacing w:val="80"/>
        </w:rPr>
        <w:t xml:space="preserve"> </w:t>
      </w:r>
      <w:r w:rsidRPr="00FE2DDC">
        <w:t>la comunidad a la que se pretende atender.</w:t>
      </w:r>
    </w:p>
    <w:p w:rsidR="005504FB" w:rsidRPr="00FE2DDC" w:rsidRDefault="005504FB" w:rsidP="001928FC">
      <w:pPr>
        <w:pStyle w:val="Prrafodelista"/>
        <w:numPr>
          <w:ilvl w:val="0"/>
          <w:numId w:val="27"/>
        </w:numPr>
        <w:ind w:left="360"/>
      </w:pPr>
      <w:r w:rsidRPr="00FE2DDC">
        <w:t>Debe cumplir con todos los requerimientos de aprobación ante las entidades del gobierno correspondientes, Nit, resolución o permiso de funcionamiento.</w:t>
      </w:r>
    </w:p>
    <w:p w:rsidR="005504FB" w:rsidRPr="00FE2DDC" w:rsidRDefault="005504FB" w:rsidP="001928FC">
      <w:pPr>
        <w:pStyle w:val="Prrafodelista"/>
        <w:numPr>
          <w:ilvl w:val="0"/>
          <w:numId w:val="27"/>
        </w:numPr>
        <w:ind w:left="360"/>
      </w:pPr>
      <w:r w:rsidRPr="00FE2DDC">
        <w:t>Debe</w:t>
      </w:r>
      <w:r w:rsidRPr="005504FB">
        <w:rPr>
          <w:spacing w:val="-1"/>
        </w:rPr>
        <w:t xml:space="preserve"> </w:t>
      </w:r>
      <w:r w:rsidRPr="00FE2DDC">
        <w:t>contar</w:t>
      </w:r>
      <w:r w:rsidRPr="005504FB">
        <w:rPr>
          <w:spacing w:val="-3"/>
        </w:rPr>
        <w:t xml:space="preserve"> </w:t>
      </w:r>
      <w:r w:rsidRPr="00FE2DDC">
        <w:t>con</w:t>
      </w:r>
      <w:r w:rsidRPr="005504FB">
        <w:rPr>
          <w:spacing w:val="-4"/>
        </w:rPr>
        <w:t xml:space="preserve"> </w:t>
      </w:r>
      <w:r w:rsidRPr="00FE2DDC">
        <w:t>una</w:t>
      </w:r>
      <w:r w:rsidRPr="005504FB">
        <w:rPr>
          <w:spacing w:val="-6"/>
        </w:rPr>
        <w:t xml:space="preserve"> </w:t>
      </w:r>
      <w:r w:rsidRPr="00FE2DDC">
        <w:t>persona</w:t>
      </w:r>
      <w:r w:rsidRPr="005504FB">
        <w:rPr>
          <w:spacing w:val="-1"/>
        </w:rPr>
        <w:t xml:space="preserve"> </w:t>
      </w:r>
      <w:r w:rsidRPr="00FE2DDC">
        <w:t>que</w:t>
      </w:r>
      <w:r w:rsidRPr="005504FB">
        <w:rPr>
          <w:spacing w:val="-3"/>
        </w:rPr>
        <w:t xml:space="preserve"> </w:t>
      </w:r>
      <w:r w:rsidRPr="00FE2DDC">
        <w:t>se</w:t>
      </w:r>
      <w:r w:rsidRPr="005504FB">
        <w:rPr>
          <w:spacing w:val="-3"/>
        </w:rPr>
        <w:t xml:space="preserve"> </w:t>
      </w:r>
      <w:r w:rsidRPr="00FE2DDC">
        <w:t>haga</w:t>
      </w:r>
      <w:r w:rsidRPr="005504FB">
        <w:rPr>
          <w:spacing w:val="-1"/>
        </w:rPr>
        <w:t xml:space="preserve"> </w:t>
      </w:r>
      <w:r w:rsidRPr="00FE2DDC">
        <w:t>responsable</w:t>
      </w:r>
      <w:r w:rsidRPr="005504FB">
        <w:rPr>
          <w:spacing w:val="-4"/>
        </w:rPr>
        <w:t xml:space="preserve"> </w:t>
      </w:r>
      <w:r w:rsidRPr="00FE2DDC">
        <w:t>de</w:t>
      </w:r>
      <w:r w:rsidRPr="005504FB">
        <w:rPr>
          <w:spacing w:val="-3"/>
        </w:rPr>
        <w:t xml:space="preserve"> </w:t>
      </w:r>
      <w:r w:rsidRPr="00FE2DDC">
        <w:t>supervisar</w:t>
      </w:r>
      <w:r w:rsidRPr="005504FB">
        <w:rPr>
          <w:spacing w:val="-3"/>
        </w:rPr>
        <w:t xml:space="preserve"> </w:t>
      </w:r>
      <w:r w:rsidRPr="00FE2DDC">
        <w:t>y</w:t>
      </w:r>
      <w:r w:rsidRPr="005504FB">
        <w:rPr>
          <w:spacing w:val="-4"/>
        </w:rPr>
        <w:t xml:space="preserve"> </w:t>
      </w:r>
      <w:r w:rsidRPr="00FE2DDC">
        <w:t>certificar el trabajo social de las estudiantes.</w:t>
      </w:r>
    </w:p>
    <w:p w:rsidR="005504FB" w:rsidRPr="00FE2DDC" w:rsidRDefault="005504FB" w:rsidP="001928FC">
      <w:pPr>
        <w:pStyle w:val="Prrafodelista"/>
        <w:numPr>
          <w:ilvl w:val="0"/>
          <w:numId w:val="27"/>
        </w:numPr>
        <w:ind w:left="360"/>
      </w:pPr>
      <w:r w:rsidRPr="00FE2DDC">
        <w:t xml:space="preserve">Expedir un certificado según el formato en papel membreteado y con sello de la </w:t>
      </w:r>
      <w:r w:rsidRPr="005504FB">
        <w:rPr>
          <w:spacing w:val="-2"/>
        </w:rPr>
        <w:t>institución.</w:t>
      </w:r>
    </w:p>
    <w:p w:rsidR="005504FB" w:rsidRPr="00B30E6D" w:rsidRDefault="005504FB" w:rsidP="001928FC">
      <w:pPr>
        <w:pStyle w:val="Prrafodelista"/>
        <w:numPr>
          <w:ilvl w:val="0"/>
          <w:numId w:val="27"/>
        </w:numPr>
        <w:ind w:left="360"/>
      </w:pPr>
      <w:r w:rsidRPr="00FE2DDC">
        <w:t>Los</w:t>
      </w:r>
      <w:r w:rsidRPr="005504FB">
        <w:rPr>
          <w:spacing w:val="-4"/>
        </w:rPr>
        <w:t xml:space="preserve"> </w:t>
      </w:r>
      <w:r w:rsidRPr="00FE2DDC">
        <w:t>resultados</w:t>
      </w:r>
      <w:r w:rsidRPr="005504FB">
        <w:rPr>
          <w:spacing w:val="-4"/>
        </w:rPr>
        <w:t xml:space="preserve"> </w:t>
      </w:r>
      <w:r w:rsidRPr="00FE2DDC">
        <w:t>serán</w:t>
      </w:r>
      <w:r w:rsidRPr="005504FB">
        <w:rPr>
          <w:spacing w:val="-2"/>
        </w:rPr>
        <w:t xml:space="preserve"> </w:t>
      </w:r>
      <w:r w:rsidRPr="00FE2DDC">
        <w:t>estudiantes</w:t>
      </w:r>
      <w:r w:rsidRPr="005504FB">
        <w:rPr>
          <w:spacing w:val="-5"/>
        </w:rPr>
        <w:t xml:space="preserve"> </w:t>
      </w:r>
      <w:r w:rsidRPr="00FE2DDC">
        <w:t>más</w:t>
      </w:r>
      <w:r w:rsidRPr="005504FB">
        <w:rPr>
          <w:spacing w:val="-5"/>
        </w:rPr>
        <w:t xml:space="preserve"> </w:t>
      </w:r>
      <w:r w:rsidRPr="00FE2DDC">
        <w:t>proactivos</w:t>
      </w:r>
      <w:r w:rsidRPr="005504FB">
        <w:rPr>
          <w:spacing w:val="-3"/>
        </w:rPr>
        <w:t xml:space="preserve"> </w:t>
      </w:r>
      <w:r w:rsidRPr="00FE2DDC">
        <w:t>para</w:t>
      </w:r>
      <w:r w:rsidRPr="005504FB">
        <w:rPr>
          <w:spacing w:val="-3"/>
        </w:rPr>
        <w:t xml:space="preserve"> </w:t>
      </w:r>
      <w:r w:rsidRPr="00FE2DDC">
        <w:t>la</w:t>
      </w:r>
      <w:r w:rsidRPr="005504FB">
        <w:rPr>
          <w:spacing w:val="-2"/>
        </w:rPr>
        <w:t xml:space="preserve"> sociedad.</w:t>
      </w:r>
    </w:p>
    <w:p w:rsidR="00B30E6D" w:rsidRDefault="00B30E6D" w:rsidP="00B30E6D"/>
    <w:p w:rsidR="00B30E6D" w:rsidRPr="00107DBF" w:rsidRDefault="00B30E6D" w:rsidP="001928FC">
      <w:pPr>
        <w:pStyle w:val="Ttulo1"/>
        <w:numPr>
          <w:ilvl w:val="0"/>
          <w:numId w:val="23"/>
        </w:numPr>
        <w:tabs>
          <w:tab w:val="left" w:pos="1247"/>
        </w:tabs>
        <w:rPr>
          <w:sz w:val="22"/>
          <w:szCs w:val="22"/>
        </w:rPr>
      </w:pPr>
      <w:r w:rsidRPr="00FE2DDC">
        <w:rPr>
          <w:sz w:val="22"/>
          <w:szCs w:val="22"/>
        </w:rPr>
        <w:t>Indicadores</w:t>
      </w:r>
      <w:r w:rsidRPr="00FE2DDC">
        <w:rPr>
          <w:spacing w:val="-3"/>
          <w:sz w:val="22"/>
          <w:szCs w:val="22"/>
        </w:rPr>
        <w:t xml:space="preserve"> </w:t>
      </w:r>
      <w:r w:rsidRPr="00FE2DDC">
        <w:rPr>
          <w:sz w:val="22"/>
          <w:szCs w:val="22"/>
        </w:rPr>
        <w:t>de</w:t>
      </w:r>
      <w:r w:rsidRPr="00FE2DDC">
        <w:rPr>
          <w:spacing w:val="-1"/>
          <w:sz w:val="22"/>
          <w:szCs w:val="22"/>
        </w:rPr>
        <w:t xml:space="preserve"> </w:t>
      </w:r>
      <w:r w:rsidRPr="00FE2DDC">
        <w:rPr>
          <w:spacing w:val="-2"/>
          <w:sz w:val="22"/>
          <w:szCs w:val="22"/>
        </w:rPr>
        <w:t>evaluación</w:t>
      </w:r>
    </w:p>
    <w:p w:rsidR="00107DBF" w:rsidRPr="00FE2DDC" w:rsidRDefault="00107DBF" w:rsidP="00107DBF">
      <w:pPr>
        <w:pStyle w:val="Ttulo1"/>
        <w:tabs>
          <w:tab w:val="left" w:pos="1247"/>
        </w:tabs>
        <w:ind w:left="720" w:firstLine="0"/>
        <w:rPr>
          <w:sz w:val="22"/>
          <w:szCs w:val="22"/>
        </w:rPr>
      </w:pPr>
    </w:p>
    <w:p w:rsidR="00B30E6D" w:rsidRDefault="00B30E6D" w:rsidP="00B30E6D">
      <w:pPr>
        <w:jc w:val="both"/>
      </w:pPr>
      <w:r w:rsidRPr="00FE2DDC">
        <w:t>Este proyecto se llevará de forma transversal en todas las áreas del conocimiento,</w:t>
      </w:r>
      <w:r w:rsidRPr="00FE2DDC">
        <w:rPr>
          <w:spacing w:val="-7"/>
        </w:rPr>
        <w:t xml:space="preserve"> </w:t>
      </w:r>
      <w:r w:rsidRPr="00FE2DDC">
        <w:t>especialmente</w:t>
      </w:r>
      <w:r w:rsidRPr="00FE2DDC">
        <w:rPr>
          <w:spacing w:val="-7"/>
        </w:rPr>
        <w:t xml:space="preserve"> </w:t>
      </w:r>
      <w:r w:rsidRPr="00FE2DDC">
        <w:t>en</w:t>
      </w:r>
      <w:r w:rsidRPr="00FE2DDC">
        <w:rPr>
          <w:spacing w:val="-7"/>
        </w:rPr>
        <w:t xml:space="preserve"> </w:t>
      </w:r>
      <w:r w:rsidRPr="00FE2DDC">
        <w:t>las</w:t>
      </w:r>
      <w:r w:rsidRPr="00FE2DDC">
        <w:rPr>
          <w:spacing w:val="-7"/>
        </w:rPr>
        <w:t xml:space="preserve"> </w:t>
      </w:r>
      <w:r w:rsidRPr="00FE2DDC">
        <w:t>áreas</w:t>
      </w:r>
      <w:r w:rsidRPr="00FE2DDC">
        <w:rPr>
          <w:spacing w:val="-8"/>
        </w:rPr>
        <w:t xml:space="preserve"> </w:t>
      </w:r>
      <w:r w:rsidRPr="00FE2DDC">
        <w:t>de</w:t>
      </w:r>
      <w:r w:rsidRPr="00FE2DDC">
        <w:rPr>
          <w:spacing w:val="-9"/>
        </w:rPr>
        <w:t xml:space="preserve"> </w:t>
      </w:r>
      <w:r w:rsidRPr="00FE2DDC">
        <w:t>educación</w:t>
      </w:r>
      <w:r w:rsidRPr="00FE2DDC">
        <w:rPr>
          <w:spacing w:val="-9"/>
        </w:rPr>
        <w:t xml:space="preserve"> </w:t>
      </w:r>
      <w:r w:rsidRPr="00FE2DDC">
        <w:t>física,</w:t>
      </w:r>
      <w:r w:rsidRPr="00FE2DDC">
        <w:rPr>
          <w:spacing w:val="-7"/>
        </w:rPr>
        <w:t xml:space="preserve"> </w:t>
      </w:r>
      <w:r w:rsidRPr="00FE2DDC">
        <w:t>artística</w:t>
      </w:r>
      <w:r w:rsidRPr="00FE2DDC">
        <w:rPr>
          <w:spacing w:val="-7"/>
        </w:rPr>
        <w:t xml:space="preserve"> </w:t>
      </w:r>
      <w:r w:rsidRPr="00FE2DDC">
        <w:t>y</w:t>
      </w:r>
      <w:r w:rsidRPr="00FE2DDC">
        <w:rPr>
          <w:spacing w:val="-10"/>
        </w:rPr>
        <w:t xml:space="preserve"> </w:t>
      </w:r>
      <w:r w:rsidRPr="00FE2DDC">
        <w:t>tiempo libre,</w:t>
      </w:r>
      <w:r w:rsidRPr="00FE2DDC">
        <w:rPr>
          <w:spacing w:val="-11"/>
        </w:rPr>
        <w:t xml:space="preserve"> </w:t>
      </w:r>
      <w:r w:rsidRPr="00FE2DDC">
        <w:t>ya</w:t>
      </w:r>
      <w:r w:rsidRPr="00FE2DDC">
        <w:rPr>
          <w:spacing w:val="-8"/>
        </w:rPr>
        <w:t xml:space="preserve"> </w:t>
      </w:r>
      <w:r w:rsidRPr="00FE2DDC">
        <w:t>que</w:t>
      </w:r>
      <w:r w:rsidRPr="00FE2DDC">
        <w:rPr>
          <w:spacing w:val="-11"/>
        </w:rPr>
        <w:t xml:space="preserve"> </w:t>
      </w:r>
      <w:r w:rsidRPr="00FE2DDC">
        <w:t>la</w:t>
      </w:r>
      <w:r w:rsidRPr="00FE2DDC">
        <w:rPr>
          <w:spacing w:val="-11"/>
        </w:rPr>
        <w:t xml:space="preserve"> </w:t>
      </w:r>
      <w:r w:rsidRPr="00FE2DDC">
        <w:t>recreación,</w:t>
      </w:r>
      <w:r w:rsidRPr="00FE2DDC">
        <w:rPr>
          <w:spacing w:val="-11"/>
        </w:rPr>
        <w:t xml:space="preserve"> </w:t>
      </w:r>
      <w:r w:rsidRPr="00FE2DDC">
        <w:t>el</w:t>
      </w:r>
      <w:r w:rsidRPr="00FE2DDC">
        <w:rPr>
          <w:spacing w:val="-12"/>
        </w:rPr>
        <w:t xml:space="preserve"> </w:t>
      </w:r>
      <w:r w:rsidRPr="00FE2DDC">
        <w:t>deporte</w:t>
      </w:r>
      <w:r w:rsidRPr="00FE2DDC">
        <w:rPr>
          <w:spacing w:val="-11"/>
        </w:rPr>
        <w:t xml:space="preserve"> </w:t>
      </w:r>
      <w:r w:rsidRPr="00FE2DDC">
        <w:t>y</w:t>
      </w:r>
      <w:r w:rsidRPr="00FE2DDC">
        <w:rPr>
          <w:spacing w:val="-14"/>
        </w:rPr>
        <w:t xml:space="preserve"> </w:t>
      </w:r>
      <w:r w:rsidRPr="00FE2DDC">
        <w:t>las</w:t>
      </w:r>
      <w:r w:rsidRPr="00FE2DDC">
        <w:rPr>
          <w:spacing w:val="-11"/>
        </w:rPr>
        <w:t xml:space="preserve"> </w:t>
      </w:r>
      <w:r w:rsidRPr="00FE2DDC">
        <w:t>actividades</w:t>
      </w:r>
      <w:r w:rsidRPr="00FE2DDC">
        <w:rPr>
          <w:spacing w:val="80"/>
        </w:rPr>
        <w:t xml:space="preserve"> </w:t>
      </w:r>
      <w:r w:rsidRPr="00FE2DDC">
        <w:t>culturales</w:t>
      </w:r>
      <w:r w:rsidRPr="00FE2DDC">
        <w:rPr>
          <w:spacing w:val="-12"/>
        </w:rPr>
        <w:t xml:space="preserve"> </w:t>
      </w:r>
      <w:r w:rsidRPr="00FE2DDC">
        <w:t>están</w:t>
      </w:r>
      <w:r w:rsidRPr="00FE2DDC">
        <w:rPr>
          <w:spacing w:val="-11"/>
        </w:rPr>
        <w:t xml:space="preserve"> </w:t>
      </w:r>
      <w:r w:rsidRPr="00FE2DDC">
        <w:t xml:space="preserve">dirigidas a niños, jóvenes y adultos vinculados a la familia </w:t>
      </w:r>
      <w:r w:rsidRPr="00FE2DDC">
        <w:rPr>
          <w:b/>
        </w:rPr>
        <w:t>INEDAN</w:t>
      </w:r>
      <w:r w:rsidRPr="00FE2DDC">
        <w:t>.</w:t>
      </w:r>
    </w:p>
    <w:p w:rsidR="00BA2651" w:rsidRPr="00FE2DDC" w:rsidRDefault="00BA2651" w:rsidP="00BA2651">
      <w:pPr>
        <w:jc w:val="both"/>
        <w:rPr>
          <w:rFonts w:ascii="Arial" w:hAnsi="Arial" w:cs="Arial"/>
        </w:rPr>
      </w:pPr>
      <w:r w:rsidRPr="00FE2DDC">
        <w:rPr>
          <w:rFonts w:ascii="Arial" w:hAnsi="Arial" w:cs="Arial"/>
        </w:rPr>
        <w:t>Partiendo de las nuevas directrices metodológicas de flexibilización curricular y pedagógica, facilitar el proceso de aprendizaje de nuestros estudiantes contemplando</w:t>
      </w:r>
      <w:r w:rsidRPr="00FE2DDC">
        <w:rPr>
          <w:rFonts w:ascii="Arial" w:hAnsi="Arial" w:cs="Arial"/>
          <w:spacing w:val="-3"/>
        </w:rPr>
        <w:t xml:space="preserve"> </w:t>
      </w:r>
      <w:r w:rsidRPr="00FE2DDC">
        <w:rPr>
          <w:rFonts w:ascii="Arial" w:hAnsi="Arial" w:cs="Arial"/>
        </w:rPr>
        <w:t>sus</w:t>
      </w:r>
      <w:r w:rsidRPr="00FE2DDC">
        <w:rPr>
          <w:rFonts w:ascii="Arial" w:hAnsi="Arial" w:cs="Arial"/>
          <w:spacing w:val="-5"/>
        </w:rPr>
        <w:t xml:space="preserve"> </w:t>
      </w:r>
      <w:r w:rsidRPr="00FE2DDC">
        <w:rPr>
          <w:rFonts w:ascii="Arial" w:hAnsi="Arial" w:cs="Arial"/>
        </w:rPr>
        <w:t>necesidades</w:t>
      </w:r>
      <w:r w:rsidRPr="00FE2DDC">
        <w:rPr>
          <w:rFonts w:ascii="Arial" w:hAnsi="Arial" w:cs="Arial"/>
          <w:spacing w:val="-3"/>
        </w:rPr>
        <w:t xml:space="preserve"> </w:t>
      </w:r>
      <w:r w:rsidRPr="00FE2DDC">
        <w:rPr>
          <w:rFonts w:ascii="Arial" w:hAnsi="Arial" w:cs="Arial"/>
        </w:rPr>
        <w:t>actuales</w:t>
      </w:r>
      <w:r w:rsidRPr="00FE2DDC">
        <w:rPr>
          <w:rFonts w:ascii="Arial" w:hAnsi="Arial" w:cs="Arial"/>
          <w:spacing w:val="-1"/>
        </w:rPr>
        <w:t xml:space="preserve"> </w:t>
      </w:r>
      <w:r w:rsidRPr="00FE2DDC">
        <w:rPr>
          <w:rFonts w:ascii="Arial" w:hAnsi="Arial" w:cs="Arial"/>
        </w:rPr>
        <w:t>y</w:t>
      </w:r>
      <w:r w:rsidRPr="00FE2DDC">
        <w:rPr>
          <w:rFonts w:ascii="Arial" w:hAnsi="Arial" w:cs="Arial"/>
          <w:spacing w:val="-6"/>
        </w:rPr>
        <w:t xml:space="preserve"> </w:t>
      </w:r>
      <w:r w:rsidRPr="00FE2DDC">
        <w:rPr>
          <w:rFonts w:ascii="Arial" w:hAnsi="Arial" w:cs="Arial"/>
        </w:rPr>
        <w:t>posibilitando</w:t>
      </w:r>
      <w:r w:rsidRPr="00FE2DDC">
        <w:rPr>
          <w:rFonts w:ascii="Arial" w:hAnsi="Arial" w:cs="Arial"/>
          <w:spacing w:val="-3"/>
        </w:rPr>
        <w:t xml:space="preserve"> </w:t>
      </w:r>
      <w:r w:rsidRPr="00FE2DDC">
        <w:rPr>
          <w:rFonts w:ascii="Arial" w:hAnsi="Arial" w:cs="Arial"/>
        </w:rPr>
        <w:t>la</w:t>
      </w:r>
      <w:r w:rsidRPr="00FE2DDC">
        <w:rPr>
          <w:rFonts w:ascii="Arial" w:hAnsi="Arial" w:cs="Arial"/>
          <w:spacing w:val="-3"/>
        </w:rPr>
        <w:t xml:space="preserve"> </w:t>
      </w:r>
      <w:r w:rsidRPr="00FE2DDC">
        <w:rPr>
          <w:rFonts w:ascii="Arial" w:hAnsi="Arial" w:cs="Arial"/>
        </w:rPr>
        <w:t>creación</w:t>
      </w:r>
      <w:r w:rsidRPr="00FE2DDC">
        <w:rPr>
          <w:rFonts w:ascii="Arial" w:hAnsi="Arial" w:cs="Arial"/>
          <w:spacing w:val="-5"/>
        </w:rPr>
        <w:t xml:space="preserve"> </w:t>
      </w:r>
      <w:r w:rsidRPr="00FE2DDC">
        <w:rPr>
          <w:rFonts w:ascii="Arial" w:hAnsi="Arial" w:cs="Arial"/>
        </w:rPr>
        <w:t>de</w:t>
      </w:r>
      <w:r w:rsidRPr="00FE2DDC">
        <w:rPr>
          <w:rFonts w:ascii="Arial" w:hAnsi="Arial" w:cs="Arial"/>
          <w:spacing w:val="-3"/>
        </w:rPr>
        <w:t xml:space="preserve"> </w:t>
      </w:r>
      <w:r w:rsidRPr="00FE2DDC">
        <w:rPr>
          <w:rFonts w:ascii="Arial" w:hAnsi="Arial" w:cs="Arial"/>
        </w:rPr>
        <w:t>hábitos</w:t>
      </w:r>
      <w:r w:rsidRPr="00FE2DDC">
        <w:rPr>
          <w:rFonts w:ascii="Arial" w:hAnsi="Arial" w:cs="Arial"/>
          <w:spacing w:val="-6"/>
        </w:rPr>
        <w:t xml:space="preserve"> </w:t>
      </w:r>
      <w:r w:rsidRPr="00FE2DDC">
        <w:rPr>
          <w:rFonts w:ascii="Arial" w:hAnsi="Arial" w:cs="Arial"/>
        </w:rPr>
        <w:t>y actitudes que enriquezcan su personalidad proporcionándoles nuevas experiencias de vida, para que se adapte a su entorno social, despertando en ellos autonomía, autocrítica, liderazgo, responsabilidad y cultura ciudadana.</w:t>
      </w:r>
    </w:p>
    <w:p w:rsidR="00BA2651" w:rsidRPr="00FE2DDC" w:rsidRDefault="00BA2651" w:rsidP="00BA2651">
      <w:pPr>
        <w:jc w:val="both"/>
        <w:rPr>
          <w:rFonts w:ascii="Arial" w:hAnsi="Arial" w:cs="Arial"/>
        </w:rPr>
      </w:pPr>
    </w:p>
    <w:p w:rsidR="00BA2651" w:rsidRPr="00BA2651" w:rsidRDefault="00BA2651" w:rsidP="00BA2651">
      <w:pPr>
        <w:jc w:val="both"/>
        <w:rPr>
          <w:rFonts w:ascii="Arial" w:hAnsi="Arial" w:cs="Arial"/>
          <w:b/>
        </w:rPr>
      </w:pPr>
      <w:r w:rsidRPr="00BA2651">
        <w:rPr>
          <w:rFonts w:ascii="Arial" w:hAnsi="Arial" w:cs="Arial"/>
          <w:b/>
        </w:rPr>
        <w:t>Acciones</w:t>
      </w:r>
      <w:r w:rsidRPr="00BA2651">
        <w:rPr>
          <w:rFonts w:ascii="Arial" w:hAnsi="Arial" w:cs="Arial"/>
          <w:b/>
          <w:spacing w:val="-1"/>
        </w:rPr>
        <w:t xml:space="preserve"> </w:t>
      </w:r>
      <w:r>
        <w:rPr>
          <w:rFonts w:ascii="Arial" w:hAnsi="Arial" w:cs="Arial"/>
          <w:b/>
        </w:rPr>
        <w:t>m</w:t>
      </w:r>
      <w:r w:rsidRPr="00BA2651">
        <w:rPr>
          <w:rFonts w:ascii="Arial" w:hAnsi="Arial" w:cs="Arial"/>
          <w:b/>
        </w:rPr>
        <w:t>etodológicas</w:t>
      </w:r>
      <w:r w:rsidRPr="00BA2651">
        <w:rPr>
          <w:rFonts w:ascii="Arial" w:hAnsi="Arial" w:cs="Arial"/>
          <w:b/>
          <w:spacing w:val="3"/>
        </w:rPr>
        <w:t xml:space="preserve"> </w:t>
      </w:r>
      <w:r>
        <w:rPr>
          <w:rFonts w:ascii="Arial" w:hAnsi="Arial" w:cs="Arial"/>
          <w:b/>
        </w:rPr>
        <w:t>a d</w:t>
      </w:r>
      <w:r w:rsidRPr="00BA2651">
        <w:rPr>
          <w:rFonts w:ascii="Arial" w:hAnsi="Arial" w:cs="Arial"/>
          <w:b/>
          <w:spacing w:val="-2"/>
        </w:rPr>
        <w:t>esarrollar</w:t>
      </w:r>
    </w:p>
    <w:p w:rsidR="00B30E6D" w:rsidRDefault="00B30E6D" w:rsidP="00B30E6D">
      <w:pPr>
        <w:jc w:val="both"/>
      </w:pPr>
    </w:p>
    <w:p w:rsidR="00BA2651" w:rsidRPr="00FE2DDC" w:rsidRDefault="00BA2651" w:rsidP="001928FC">
      <w:pPr>
        <w:pStyle w:val="Prrafodelista"/>
        <w:numPr>
          <w:ilvl w:val="0"/>
          <w:numId w:val="28"/>
        </w:numPr>
        <w:jc w:val="both"/>
      </w:pPr>
      <w:r w:rsidRPr="00FE2DDC">
        <w:t>Motivar</w:t>
      </w:r>
      <w:r w:rsidRPr="00BA2651">
        <w:rPr>
          <w:spacing w:val="-7"/>
        </w:rPr>
        <w:t xml:space="preserve"> </w:t>
      </w:r>
      <w:r w:rsidRPr="00FE2DDC">
        <w:t>a</w:t>
      </w:r>
      <w:r w:rsidRPr="00BA2651">
        <w:rPr>
          <w:spacing w:val="-6"/>
        </w:rPr>
        <w:t xml:space="preserve"> </w:t>
      </w:r>
      <w:r w:rsidRPr="00FE2DDC">
        <w:t>la</w:t>
      </w:r>
      <w:r w:rsidRPr="00BA2651">
        <w:rPr>
          <w:spacing w:val="-5"/>
        </w:rPr>
        <w:t xml:space="preserve"> </w:t>
      </w:r>
      <w:r w:rsidRPr="00FE2DDC">
        <w:t>comunidad</w:t>
      </w:r>
      <w:r w:rsidRPr="00BA2651">
        <w:rPr>
          <w:spacing w:val="-4"/>
        </w:rPr>
        <w:t xml:space="preserve"> </w:t>
      </w:r>
      <w:r w:rsidRPr="00BA2651">
        <w:rPr>
          <w:b/>
        </w:rPr>
        <w:t>INEDAN</w:t>
      </w:r>
      <w:r w:rsidRPr="00FE2DDC">
        <w:t>,</w:t>
      </w:r>
      <w:r w:rsidRPr="00BA2651">
        <w:rPr>
          <w:spacing w:val="-6"/>
        </w:rPr>
        <w:t xml:space="preserve"> </w:t>
      </w:r>
      <w:r w:rsidRPr="00FE2DDC">
        <w:t>sobre</w:t>
      </w:r>
      <w:r w:rsidRPr="00BA2651">
        <w:rPr>
          <w:spacing w:val="-6"/>
        </w:rPr>
        <w:t xml:space="preserve"> </w:t>
      </w:r>
      <w:r w:rsidRPr="00FE2DDC">
        <w:t>la</w:t>
      </w:r>
      <w:r w:rsidRPr="00BA2651">
        <w:rPr>
          <w:spacing w:val="-7"/>
        </w:rPr>
        <w:t xml:space="preserve"> </w:t>
      </w:r>
      <w:r w:rsidRPr="00FE2DDC">
        <w:t>importancia</w:t>
      </w:r>
      <w:r w:rsidRPr="00BA2651">
        <w:rPr>
          <w:spacing w:val="-6"/>
        </w:rPr>
        <w:t xml:space="preserve"> </w:t>
      </w:r>
      <w:r w:rsidRPr="00FE2DDC">
        <w:t>del</w:t>
      </w:r>
      <w:r w:rsidRPr="00BA2651">
        <w:rPr>
          <w:spacing w:val="-6"/>
        </w:rPr>
        <w:t xml:space="preserve"> </w:t>
      </w:r>
      <w:r w:rsidRPr="00FE2DDC">
        <w:t>uso</w:t>
      </w:r>
      <w:r w:rsidRPr="00BA2651">
        <w:rPr>
          <w:spacing w:val="-6"/>
        </w:rPr>
        <w:t xml:space="preserve"> </w:t>
      </w:r>
      <w:r w:rsidRPr="00FE2DDC">
        <w:t>adecuado</w:t>
      </w:r>
      <w:r w:rsidRPr="00BA2651">
        <w:rPr>
          <w:spacing w:val="-6"/>
        </w:rPr>
        <w:t xml:space="preserve"> </w:t>
      </w:r>
      <w:r w:rsidRPr="00FE2DDC">
        <w:t>del tiempo libre, mediante convocatoria a diferentes actividades de carácter recreativo, deportivo y cultural.</w:t>
      </w:r>
    </w:p>
    <w:p w:rsidR="00BA2651" w:rsidRPr="00FE2DDC" w:rsidRDefault="00BA2651" w:rsidP="001928FC">
      <w:pPr>
        <w:pStyle w:val="Prrafodelista"/>
        <w:numPr>
          <w:ilvl w:val="0"/>
          <w:numId w:val="28"/>
        </w:numPr>
        <w:jc w:val="both"/>
      </w:pPr>
      <w:r w:rsidRPr="00FE2DDC">
        <w:t>Fortalecer</w:t>
      </w:r>
      <w:r w:rsidRPr="00BA2651">
        <w:rPr>
          <w:spacing w:val="-2"/>
        </w:rPr>
        <w:t xml:space="preserve"> </w:t>
      </w:r>
      <w:r w:rsidRPr="00FE2DDC">
        <w:t>nuevos</w:t>
      </w:r>
      <w:r w:rsidRPr="00BA2651">
        <w:rPr>
          <w:spacing w:val="-1"/>
        </w:rPr>
        <w:t xml:space="preserve"> </w:t>
      </w:r>
      <w:r w:rsidRPr="00FE2DDC">
        <w:t>espacios lúdicos, los</w:t>
      </w:r>
      <w:r w:rsidRPr="00BA2651">
        <w:rPr>
          <w:spacing w:val="-3"/>
        </w:rPr>
        <w:t xml:space="preserve"> </w:t>
      </w:r>
      <w:r w:rsidRPr="00FE2DDC">
        <w:t>cuales</w:t>
      </w:r>
      <w:r w:rsidRPr="00BA2651">
        <w:rPr>
          <w:spacing w:val="-1"/>
        </w:rPr>
        <w:t xml:space="preserve"> </w:t>
      </w:r>
      <w:r w:rsidRPr="00FE2DDC">
        <w:t>se representan en juegos</w:t>
      </w:r>
      <w:r w:rsidRPr="00BA2651">
        <w:rPr>
          <w:spacing w:val="-1"/>
        </w:rPr>
        <w:t xml:space="preserve"> </w:t>
      </w:r>
      <w:r w:rsidRPr="00FE2DDC">
        <w:t>de mesa</w:t>
      </w:r>
      <w:r w:rsidRPr="00BA2651">
        <w:rPr>
          <w:spacing w:val="-6"/>
        </w:rPr>
        <w:t xml:space="preserve"> </w:t>
      </w:r>
      <w:r w:rsidRPr="00FE2DDC">
        <w:t>(ajedrez,</w:t>
      </w:r>
      <w:r w:rsidRPr="00BA2651">
        <w:rPr>
          <w:spacing w:val="-4"/>
        </w:rPr>
        <w:t xml:space="preserve"> </w:t>
      </w:r>
      <w:r w:rsidRPr="00FE2DDC">
        <w:lastRenderedPageBreak/>
        <w:t>cartas,</w:t>
      </w:r>
      <w:r w:rsidRPr="00BA2651">
        <w:rPr>
          <w:spacing w:val="-6"/>
        </w:rPr>
        <w:t xml:space="preserve"> </w:t>
      </w:r>
      <w:r w:rsidRPr="00FE2DDC">
        <w:t>jenga,</w:t>
      </w:r>
      <w:r w:rsidRPr="00BA2651">
        <w:rPr>
          <w:spacing w:val="-4"/>
        </w:rPr>
        <w:t xml:space="preserve"> </w:t>
      </w:r>
      <w:r w:rsidRPr="00FE2DDC">
        <w:t>domino,</w:t>
      </w:r>
      <w:r w:rsidRPr="00BA2651">
        <w:rPr>
          <w:spacing w:val="-6"/>
        </w:rPr>
        <w:t xml:space="preserve"> </w:t>
      </w:r>
      <w:r w:rsidRPr="00FE2DDC">
        <w:t>parques,</w:t>
      </w:r>
      <w:r w:rsidRPr="00BA2651">
        <w:rPr>
          <w:spacing w:val="-4"/>
        </w:rPr>
        <w:t xml:space="preserve"> </w:t>
      </w:r>
      <w:r w:rsidRPr="00FE2DDC">
        <w:t>etc.,);</w:t>
      </w:r>
      <w:r w:rsidRPr="00BA2651">
        <w:rPr>
          <w:spacing w:val="-7"/>
        </w:rPr>
        <w:t xml:space="preserve"> </w:t>
      </w:r>
      <w:r w:rsidRPr="00FE2DDC">
        <w:t>mediante</w:t>
      </w:r>
      <w:r w:rsidRPr="00BA2651">
        <w:rPr>
          <w:spacing w:val="-4"/>
        </w:rPr>
        <w:t xml:space="preserve"> </w:t>
      </w:r>
      <w:r w:rsidRPr="00FE2DDC">
        <w:t>acciones</w:t>
      </w:r>
      <w:r w:rsidRPr="00BA2651">
        <w:rPr>
          <w:spacing w:val="-7"/>
        </w:rPr>
        <w:t xml:space="preserve"> </w:t>
      </w:r>
      <w:r w:rsidRPr="00FE2DDC">
        <w:t xml:space="preserve">de </w:t>
      </w:r>
      <w:r w:rsidRPr="00BA2651">
        <w:rPr>
          <w:b/>
        </w:rPr>
        <w:t xml:space="preserve">servicio social </w:t>
      </w:r>
      <w:r w:rsidRPr="00FE2DDC">
        <w:t>con estudiantes de grado 11°.</w:t>
      </w:r>
    </w:p>
    <w:p w:rsidR="00BA2651" w:rsidRPr="00FE2DDC" w:rsidRDefault="00BA2651" w:rsidP="001928FC">
      <w:pPr>
        <w:pStyle w:val="Prrafodelista"/>
        <w:numPr>
          <w:ilvl w:val="0"/>
          <w:numId w:val="28"/>
        </w:numPr>
        <w:jc w:val="both"/>
      </w:pPr>
      <w:r w:rsidRPr="00FE2DDC">
        <w:t>Tener</w:t>
      </w:r>
      <w:r w:rsidRPr="00BA2651">
        <w:rPr>
          <w:spacing w:val="37"/>
        </w:rPr>
        <w:t xml:space="preserve"> </w:t>
      </w:r>
      <w:r w:rsidRPr="00FE2DDC">
        <w:t>en</w:t>
      </w:r>
      <w:r w:rsidRPr="00BA2651">
        <w:rPr>
          <w:spacing w:val="-14"/>
        </w:rPr>
        <w:t xml:space="preserve"> </w:t>
      </w:r>
      <w:r w:rsidRPr="00FE2DDC">
        <w:t>cuenta</w:t>
      </w:r>
      <w:r w:rsidRPr="00BA2651">
        <w:rPr>
          <w:spacing w:val="-14"/>
        </w:rPr>
        <w:t xml:space="preserve"> </w:t>
      </w:r>
      <w:r w:rsidRPr="00FE2DDC">
        <w:t>los</w:t>
      </w:r>
      <w:r w:rsidRPr="00BA2651">
        <w:rPr>
          <w:spacing w:val="-14"/>
        </w:rPr>
        <w:t xml:space="preserve"> </w:t>
      </w:r>
      <w:r w:rsidRPr="00FE2DDC">
        <w:t>recursos</w:t>
      </w:r>
      <w:r w:rsidRPr="00BA2651">
        <w:rPr>
          <w:spacing w:val="-15"/>
        </w:rPr>
        <w:t xml:space="preserve"> </w:t>
      </w:r>
      <w:r w:rsidRPr="00FE2DDC">
        <w:t>de</w:t>
      </w:r>
      <w:r w:rsidRPr="00BA2651">
        <w:rPr>
          <w:spacing w:val="-14"/>
        </w:rPr>
        <w:t xml:space="preserve"> </w:t>
      </w:r>
      <w:r w:rsidRPr="00FE2DDC">
        <w:t>la</w:t>
      </w:r>
      <w:r w:rsidRPr="00BA2651">
        <w:rPr>
          <w:spacing w:val="-15"/>
        </w:rPr>
        <w:t xml:space="preserve"> </w:t>
      </w:r>
      <w:r w:rsidRPr="00FE2DDC">
        <w:t>institución</w:t>
      </w:r>
      <w:r w:rsidRPr="00BA2651">
        <w:rPr>
          <w:spacing w:val="-13"/>
        </w:rPr>
        <w:t xml:space="preserve"> </w:t>
      </w:r>
      <w:r w:rsidRPr="00FE2DDC">
        <w:t>se</w:t>
      </w:r>
      <w:r w:rsidRPr="00BA2651">
        <w:rPr>
          <w:spacing w:val="-14"/>
        </w:rPr>
        <w:t xml:space="preserve"> </w:t>
      </w:r>
      <w:r w:rsidRPr="00FE2DDC">
        <w:t>gestionarán</w:t>
      </w:r>
      <w:r w:rsidRPr="00BA2651">
        <w:rPr>
          <w:spacing w:val="-13"/>
        </w:rPr>
        <w:t xml:space="preserve"> </w:t>
      </w:r>
      <w:r w:rsidRPr="00FE2DDC">
        <w:t>incentivos</w:t>
      </w:r>
      <w:r w:rsidRPr="00BA2651">
        <w:rPr>
          <w:spacing w:val="-14"/>
        </w:rPr>
        <w:t xml:space="preserve"> </w:t>
      </w:r>
      <w:r w:rsidRPr="00FE2DDC">
        <w:t>para los</w:t>
      </w:r>
      <w:r w:rsidRPr="00BA2651">
        <w:rPr>
          <w:spacing w:val="-15"/>
        </w:rPr>
        <w:t xml:space="preserve"> </w:t>
      </w:r>
      <w:r w:rsidRPr="00FE2DDC">
        <w:t>estudiantes</w:t>
      </w:r>
      <w:r w:rsidRPr="00BA2651">
        <w:rPr>
          <w:spacing w:val="-14"/>
        </w:rPr>
        <w:t xml:space="preserve"> </w:t>
      </w:r>
      <w:r w:rsidRPr="00FE2DDC">
        <w:t>que</w:t>
      </w:r>
      <w:r w:rsidRPr="00BA2651">
        <w:rPr>
          <w:spacing w:val="-15"/>
        </w:rPr>
        <w:t xml:space="preserve"> </w:t>
      </w:r>
      <w:r w:rsidRPr="00FE2DDC">
        <w:t>se</w:t>
      </w:r>
      <w:r w:rsidRPr="00BA2651">
        <w:rPr>
          <w:spacing w:val="-17"/>
        </w:rPr>
        <w:t xml:space="preserve"> </w:t>
      </w:r>
      <w:r w:rsidRPr="00FE2DDC">
        <w:t>destaquen</w:t>
      </w:r>
      <w:r w:rsidRPr="00BA2651">
        <w:rPr>
          <w:spacing w:val="-15"/>
        </w:rPr>
        <w:t xml:space="preserve"> </w:t>
      </w:r>
      <w:r w:rsidRPr="00FE2DDC">
        <w:t>por</w:t>
      </w:r>
      <w:r w:rsidRPr="00BA2651">
        <w:rPr>
          <w:spacing w:val="-17"/>
        </w:rPr>
        <w:t xml:space="preserve"> </w:t>
      </w:r>
      <w:r w:rsidRPr="00FE2DDC">
        <w:t>sus</w:t>
      </w:r>
      <w:r w:rsidRPr="00BA2651">
        <w:rPr>
          <w:spacing w:val="-13"/>
        </w:rPr>
        <w:t xml:space="preserve"> </w:t>
      </w:r>
      <w:r w:rsidRPr="00FE2DDC">
        <w:t>habilidades</w:t>
      </w:r>
      <w:r w:rsidRPr="00BA2651">
        <w:rPr>
          <w:spacing w:val="-16"/>
        </w:rPr>
        <w:t xml:space="preserve"> </w:t>
      </w:r>
      <w:r w:rsidRPr="00FE2DDC">
        <w:t>motrices,</w:t>
      </w:r>
      <w:r w:rsidRPr="00BA2651">
        <w:rPr>
          <w:spacing w:val="-15"/>
        </w:rPr>
        <w:t xml:space="preserve"> </w:t>
      </w:r>
      <w:r w:rsidRPr="00FE2DDC">
        <w:t>de</w:t>
      </w:r>
      <w:r w:rsidRPr="00BA2651">
        <w:rPr>
          <w:spacing w:val="-15"/>
        </w:rPr>
        <w:t xml:space="preserve"> </w:t>
      </w:r>
      <w:r w:rsidRPr="00FE2DDC">
        <w:t>expresión corporal y práctica deportiva.</w:t>
      </w:r>
    </w:p>
    <w:p w:rsidR="00BA2651" w:rsidRDefault="00BA2651" w:rsidP="001928FC">
      <w:pPr>
        <w:pStyle w:val="Prrafodelista"/>
        <w:numPr>
          <w:ilvl w:val="0"/>
          <w:numId w:val="28"/>
        </w:numPr>
        <w:jc w:val="both"/>
      </w:pPr>
      <w:r w:rsidRPr="00FE2DDC">
        <w:t>Evaluar periódicamente el desarrollo del proyecto, en conjunto con docentes estudiantes y líderes de padres de familia.</w:t>
      </w:r>
    </w:p>
    <w:p w:rsidR="00107DBF" w:rsidRPr="00FE2DDC" w:rsidRDefault="00107DBF" w:rsidP="00107DBF">
      <w:pPr>
        <w:pStyle w:val="Prrafodelista"/>
        <w:ind w:left="360" w:firstLine="0"/>
        <w:jc w:val="both"/>
      </w:pPr>
    </w:p>
    <w:p w:rsidR="00BA2651" w:rsidRPr="00107DBF" w:rsidRDefault="00BA2651" w:rsidP="001928FC">
      <w:pPr>
        <w:pStyle w:val="Ttulo1"/>
        <w:numPr>
          <w:ilvl w:val="0"/>
          <w:numId w:val="23"/>
        </w:numPr>
        <w:tabs>
          <w:tab w:val="left" w:pos="1381"/>
        </w:tabs>
        <w:rPr>
          <w:sz w:val="22"/>
          <w:szCs w:val="22"/>
        </w:rPr>
      </w:pPr>
      <w:r w:rsidRPr="00FE2DDC">
        <w:rPr>
          <w:sz w:val="22"/>
          <w:szCs w:val="22"/>
        </w:rPr>
        <w:t>Sostenibilidad</w:t>
      </w:r>
      <w:r w:rsidRPr="00FE2DDC">
        <w:rPr>
          <w:spacing w:val="-3"/>
          <w:sz w:val="22"/>
          <w:szCs w:val="22"/>
        </w:rPr>
        <w:t xml:space="preserve"> </w:t>
      </w:r>
      <w:r w:rsidRPr="00FE2DDC">
        <w:rPr>
          <w:sz w:val="22"/>
          <w:szCs w:val="22"/>
        </w:rPr>
        <w:t>del</w:t>
      </w:r>
      <w:r w:rsidRPr="00FE2DDC">
        <w:rPr>
          <w:spacing w:val="-4"/>
          <w:sz w:val="22"/>
          <w:szCs w:val="22"/>
        </w:rPr>
        <w:t xml:space="preserve"> </w:t>
      </w:r>
      <w:r w:rsidRPr="00FE2DDC">
        <w:rPr>
          <w:spacing w:val="-2"/>
          <w:sz w:val="22"/>
          <w:szCs w:val="22"/>
        </w:rPr>
        <w:t>proyecto</w:t>
      </w:r>
    </w:p>
    <w:p w:rsidR="00107DBF" w:rsidRPr="00FE2DDC" w:rsidRDefault="00107DBF" w:rsidP="00107DBF">
      <w:pPr>
        <w:pStyle w:val="Ttulo1"/>
        <w:tabs>
          <w:tab w:val="left" w:pos="1381"/>
        </w:tabs>
        <w:ind w:left="720" w:firstLine="0"/>
        <w:rPr>
          <w:sz w:val="22"/>
          <w:szCs w:val="22"/>
        </w:rPr>
      </w:pPr>
    </w:p>
    <w:p w:rsidR="00BA2651" w:rsidRPr="00FE2DDC" w:rsidRDefault="00BA2651" w:rsidP="001928FC">
      <w:pPr>
        <w:pStyle w:val="Prrafodelista"/>
        <w:numPr>
          <w:ilvl w:val="0"/>
          <w:numId w:val="29"/>
        </w:numPr>
        <w:jc w:val="both"/>
      </w:pPr>
      <w:r w:rsidRPr="00FE2DDC">
        <w:t>Parámetros</w:t>
      </w:r>
      <w:r w:rsidRPr="00BA2651">
        <w:rPr>
          <w:spacing w:val="-5"/>
        </w:rPr>
        <w:t xml:space="preserve"> </w:t>
      </w:r>
      <w:r w:rsidRPr="00FE2DDC">
        <w:t>por</w:t>
      </w:r>
      <w:r w:rsidRPr="00BA2651">
        <w:rPr>
          <w:spacing w:val="-6"/>
        </w:rPr>
        <w:t xml:space="preserve"> </w:t>
      </w:r>
      <w:r w:rsidRPr="00FE2DDC">
        <w:t>los</w:t>
      </w:r>
      <w:r w:rsidRPr="00BA2651">
        <w:rPr>
          <w:spacing w:val="-5"/>
        </w:rPr>
        <w:t xml:space="preserve"> </w:t>
      </w:r>
      <w:r w:rsidRPr="00FE2DDC">
        <w:t>cuales</w:t>
      </w:r>
      <w:r w:rsidRPr="00BA2651">
        <w:rPr>
          <w:spacing w:val="-5"/>
        </w:rPr>
        <w:t xml:space="preserve"> </w:t>
      </w:r>
      <w:r w:rsidRPr="00FE2DDC">
        <w:t>se</w:t>
      </w:r>
      <w:r w:rsidRPr="00BA2651">
        <w:rPr>
          <w:spacing w:val="-5"/>
        </w:rPr>
        <w:t xml:space="preserve"> </w:t>
      </w:r>
      <w:r w:rsidRPr="00FE2DDC">
        <w:t>rige</w:t>
      </w:r>
      <w:r w:rsidRPr="00BA2651">
        <w:rPr>
          <w:spacing w:val="-5"/>
        </w:rPr>
        <w:t xml:space="preserve"> </w:t>
      </w:r>
      <w:r w:rsidRPr="00FE2DDC">
        <w:t>el</w:t>
      </w:r>
      <w:r w:rsidRPr="00BA2651">
        <w:rPr>
          <w:spacing w:val="-6"/>
        </w:rPr>
        <w:t xml:space="preserve"> </w:t>
      </w:r>
      <w:r w:rsidRPr="00FE2DDC">
        <w:t>Servicio</w:t>
      </w:r>
      <w:r w:rsidRPr="00BA2651">
        <w:rPr>
          <w:spacing w:val="-5"/>
        </w:rPr>
        <w:t xml:space="preserve"> </w:t>
      </w:r>
      <w:r w:rsidRPr="00FE2DDC">
        <w:t>Social</w:t>
      </w:r>
      <w:r w:rsidRPr="00BA2651">
        <w:rPr>
          <w:spacing w:val="-5"/>
        </w:rPr>
        <w:t xml:space="preserve"> </w:t>
      </w:r>
      <w:r w:rsidRPr="00FE2DDC">
        <w:t>Estudiantil</w:t>
      </w:r>
      <w:r w:rsidRPr="00BA2651">
        <w:rPr>
          <w:spacing w:val="-6"/>
        </w:rPr>
        <w:t xml:space="preserve"> </w:t>
      </w:r>
      <w:r w:rsidRPr="00FE2DDC">
        <w:t>Obligatorio</w:t>
      </w:r>
      <w:r w:rsidRPr="00BA2651">
        <w:rPr>
          <w:spacing w:val="-5"/>
        </w:rPr>
        <w:t xml:space="preserve"> </w:t>
      </w:r>
      <w:r w:rsidRPr="00FE2DDC">
        <w:t>y</w:t>
      </w:r>
      <w:r w:rsidRPr="00BA2651">
        <w:rPr>
          <w:spacing w:val="-8"/>
        </w:rPr>
        <w:t xml:space="preserve"> </w:t>
      </w:r>
      <w:r w:rsidRPr="00FE2DDC">
        <w:t>lo</w:t>
      </w:r>
      <w:r w:rsidRPr="00BA2651">
        <w:rPr>
          <w:spacing w:val="-3"/>
        </w:rPr>
        <w:t xml:space="preserve"> </w:t>
      </w:r>
      <w:r w:rsidRPr="00FE2DDC">
        <w:t>que esperamos</w:t>
      </w:r>
      <w:r w:rsidRPr="00BA2651">
        <w:rPr>
          <w:spacing w:val="-1"/>
        </w:rPr>
        <w:t xml:space="preserve"> </w:t>
      </w:r>
      <w:r w:rsidRPr="00FE2DDC">
        <w:t>tanto del</w:t>
      </w:r>
      <w:r w:rsidRPr="00BA2651">
        <w:rPr>
          <w:spacing w:val="-1"/>
        </w:rPr>
        <w:t xml:space="preserve"> </w:t>
      </w:r>
      <w:r w:rsidRPr="00FE2DDC">
        <w:t>(los)</w:t>
      </w:r>
      <w:r w:rsidRPr="00BA2651">
        <w:rPr>
          <w:spacing w:val="-2"/>
        </w:rPr>
        <w:t xml:space="preserve"> </w:t>
      </w:r>
      <w:r w:rsidRPr="00FE2DDC">
        <w:t>estudiante(s), como de las</w:t>
      </w:r>
      <w:r w:rsidRPr="00BA2651">
        <w:rPr>
          <w:spacing w:val="-3"/>
        </w:rPr>
        <w:t xml:space="preserve"> </w:t>
      </w:r>
      <w:r w:rsidRPr="00FE2DDC">
        <w:t>personas</w:t>
      </w:r>
      <w:r w:rsidRPr="00BA2651">
        <w:rPr>
          <w:spacing w:val="-1"/>
        </w:rPr>
        <w:t xml:space="preserve"> </w:t>
      </w:r>
      <w:r w:rsidRPr="00FE2DDC">
        <w:t>que</w:t>
      </w:r>
      <w:r w:rsidRPr="00BA2651">
        <w:rPr>
          <w:spacing w:val="-3"/>
        </w:rPr>
        <w:t xml:space="preserve"> </w:t>
      </w:r>
      <w:r w:rsidRPr="00FE2DDC">
        <w:t>lo(s)</w:t>
      </w:r>
      <w:r w:rsidRPr="00BA2651">
        <w:rPr>
          <w:spacing w:val="-2"/>
        </w:rPr>
        <w:t xml:space="preserve"> </w:t>
      </w:r>
      <w:r w:rsidRPr="00FE2DDC">
        <w:t>tendrán</w:t>
      </w:r>
      <w:r w:rsidRPr="00BA2651">
        <w:rPr>
          <w:spacing w:val="-3"/>
        </w:rPr>
        <w:t xml:space="preserve"> </w:t>
      </w:r>
      <w:r w:rsidRPr="00FE2DDC">
        <w:t>a cargo en la entidad:</w:t>
      </w:r>
    </w:p>
    <w:p w:rsidR="00BA2651" w:rsidRPr="00FE2DDC" w:rsidRDefault="00BA2651" w:rsidP="001928FC">
      <w:pPr>
        <w:pStyle w:val="Prrafodelista"/>
        <w:numPr>
          <w:ilvl w:val="0"/>
          <w:numId w:val="29"/>
        </w:numPr>
        <w:jc w:val="both"/>
      </w:pPr>
      <w:r w:rsidRPr="00FE2DDC">
        <w:t>La</w:t>
      </w:r>
      <w:r w:rsidRPr="00BA2651">
        <w:rPr>
          <w:spacing w:val="-4"/>
        </w:rPr>
        <w:t xml:space="preserve"> </w:t>
      </w:r>
      <w:r w:rsidRPr="00FE2DDC">
        <w:t>práctica</w:t>
      </w:r>
      <w:r w:rsidRPr="00BA2651">
        <w:rPr>
          <w:spacing w:val="-6"/>
        </w:rPr>
        <w:t xml:space="preserve"> </w:t>
      </w:r>
      <w:r w:rsidRPr="00FE2DDC">
        <w:t>tiene</w:t>
      </w:r>
      <w:r w:rsidRPr="00BA2651">
        <w:rPr>
          <w:spacing w:val="-6"/>
        </w:rPr>
        <w:t xml:space="preserve"> </w:t>
      </w:r>
      <w:r w:rsidRPr="00FE2DDC">
        <w:t>una</w:t>
      </w:r>
      <w:r w:rsidRPr="00BA2651">
        <w:rPr>
          <w:spacing w:val="-6"/>
        </w:rPr>
        <w:t xml:space="preserve"> </w:t>
      </w:r>
      <w:r w:rsidRPr="00FE2DDC">
        <w:t>duración</w:t>
      </w:r>
      <w:r w:rsidRPr="00BA2651">
        <w:rPr>
          <w:spacing w:val="-4"/>
        </w:rPr>
        <w:t xml:space="preserve"> </w:t>
      </w:r>
      <w:r w:rsidRPr="00FE2DDC">
        <w:t>de</w:t>
      </w:r>
      <w:r w:rsidRPr="00BA2651">
        <w:rPr>
          <w:spacing w:val="-4"/>
        </w:rPr>
        <w:t xml:space="preserve"> </w:t>
      </w:r>
      <w:r w:rsidRPr="00FE2DDC">
        <w:t>80</w:t>
      </w:r>
      <w:r w:rsidRPr="00BA2651">
        <w:rPr>
          <w:spacing w:val="-4"/>
        </w:rPr>
        <w:t xml:space="preserve"> </w:t>
      </w:r>
      <w:r w:rsidRPr="00FE2DDC">
        <w:t>horas</w:t>
      </w:r>
      <w:r w:rsidRPr="00BA2651">
        <w:rPr>
          <w:spacing w:val="-4"/>
        </w:rPr>
        <w:t xml:space="preserve"> </w:t>
      </w:r>
      <w:r w:rsidRPr="00FE2DDC">
        <w:t>mínimo,</w:t>
      </w:r>
      <w:r w:rsidRPr="00BA2651">
        <w:rPr>
          <w:spacing w:val="-4"/>
        </w:rPr>
        <w:t xml:space="preserve"> </w:t>
      </w:r>
      <w:r w:rsidRPr="00FE2DDC">
        <w:t>que</w:t>
      </w:r>
      <w:r w:rsidRPr="00BA2651">
        <w:rPr>
          <w:spacing w:val="-6"/>
        </w:rPr>
        <w:t xml:space="preserve"> </w:t>
      </w:r>
      <w:r w:rsidRPr="00FE2DDC">
        <w:t>deberán cumplir</w:t>
      </w:r>
      <w:r w:rsidRPr="00BA2651">
        <w:rPr>
          <w:spacing w:val="-5"/>
        </w:rPr>
        <w:t xml:space="preserve"> </w:t>
      </w:r>
      <w:r w:rsidRPr="00FE2DDC">
        <w:t>en los grados 10º, parte de las cuales realizarán en su entidad.</w:t>
      </w:r>
    </w:p>
    <w:p w:rsidR="00BA2651" w:rsidRPr="00FE2DDC" w:rsidRDefault="00BA2651" w:rsidP="001928FC">
      <w:pPr>
        <w:pStyle w:val="Prrafodelista"/>
        <w:numPr>
          <w:ilvl w:val="0"/>
          <w:numId w:val="29"/>
        </w:numPr>
        <w:jc w:val="both"/>
      </w:pPr>
      <w:r w:rsidRPr="00FE2DDC">
        <w:t>Los</w:t>
      </w:r>
      <w:r w:rsidRPr="00BA2651">
        <w:rPr>
          <w:spacing w:val="-5"/>
        </w:rPr>
        <w:t xml:space="preserve"> </w:t>
      </w:r>
      <w:r w:rsidRPr="00FE2DDC">
        <w:t>estudiantes</w:t>
      </w:r>
      <w:r w:rsidRPr="00BA2651">
        <w:rPr>
          <w:spacing w:val="-5"/>
        </w:rPr>
        <w:t xml:space="preserve"> </w:t>
      </w:r>
      <w:r w:rsidRPr="00FE2DDC">
        <w:t>deberán</w:t>
      </w:r>
      <w:r w:rsidRPr="00BA2651">
        <w:rPr>
          <w:spacing w:val="-4"/>
        </w:rPr>
        <w:t xml:space="preserve"> </w:t>
      </w:r>
      <w:r w:rsidRPr="00FE2DDC">
        <w:t>estar</w:t>
      </w:r>
      <w:r w:rsidRPr="00BA2651">
        <w:rPr>
          <w:spacing w:val="-6"/>
        </w:rPr>
        <w:t xml:space="preserve"> </w:t>
      </w:r>
      <w:r w:rsidRPr="00FE2DDC">
        <w:t>bien</w:t>
      </w:r>
      <w:r w:rsidRPr="00BA2651">
        <w:rPr>
          <w:spacing w:val="-4"/>
        </w:rPr>
        <w:t xml:space="preserve"> </w:t>
      </w:r>
      <w:r w:rsidRPr="00FE2DDC">
        <w:t>presentados</w:t>
      </w:r>
      <w:r w:rsidRPr="00BA2651">
        <w:rPr>
          <w:spacing w:val="-5"/>
        </w:rPr>
        <w:t xml:space="preserve"> </w:t>
      </w:r>
      <w:r w:rsidRPr="00FE2DDC">
        <w:t>en</w:t>
      </w:r>
      <w:r w:rsidRPr="00BA2651">
        <w:rPr>
          <w:spacing w:val="-5"/>
        </w:rPr>
        <w:t xml:space="preserve"> </w:t>
      </w:r>
      <w:r w:rsidRPr="00FE2DDC">
        <w:t>todo</w:t>
      </w:r>
      <w:r w:rsidRPr="00BA2651">
        <w:rPr>
          <w:spacing w:val="-5"/>
        </w:rPr>
        <w:t xml:space="preserve"> </w:t>
      </w:r>
      <w:r w:rsidRPr="00FE2DDC">
        <w:t>momento</w:t>
      </w:r>
      <w:r w:rsidRPr="00BA2651">
        <w:rPr>
          <w:spacing w:val="-6"/>
        </w:rPr>
        <w:t xml:space="preserve"> </w:t>
      </w:r>
      <w:r w:rsidRPr="00FE2DDC">
        <w:t>bien</w:t>
      </w:r>
      <w:r w:rsidRPr="00BA2651">
        <w:rPr>
          <w:spacing w:val="-2"/>
        </w:rPr>
        <w:t xml:space="preserve"> </w:t>
      </w:r>
      <w:r w:rsidRPr="00FE2DDC">
        <w:t>sea con el uso del uniforme de la Institución o de civil.</w:t>
      </w:r>
    </w:p>
    <w:p w:rsidR="00BA2651" w:rsidRPr="00FE2DDC" w:rsidRDefault="00BA2651" w:rsidP="001928FC">
      <w:pPr>
        <w:pStyle w:val="Prrafodelista"/>
        <w:numPr>
          <w:ilvl w:val="0"/>
          <w:numId w:val="29"/>
        </w:numPr>
        <w:jc w:val="both"/>
      </w:pPr>
      <w:r w:rsidRPr="00FE2DDC">
        <w:t>Se les debe exigir puntualidad, un adecuado desempeño de las tareas asignadas (Cumplimiento de objetivos de acuerdo al proyecto, programa o actividad),</w:t>
      </w:r>
      <w:r w:rsidRPr="00BA2651">
        <w:rPr>
          <w:spacing w:val="-1"/>
        </w:rPr>
        <w:t xml:space="preserve"> </w:t>
      </w:r>
      <w:r w:rsidRPr="00FE2DDC">
        <w:t>de lo contrario no se le(s)</w:t>
      </w:r>
      <w:r w:rsidRPr="00BA2651">
        <w:rPr>
          <w:spacing w:val="-2"/>
        </w:rPr>
        <w:t xml:space="preserve"> </w:t>
      </w:r>
      <w:r w:rsidRPr="00FE2DDC">
        <w:t>debe</w:t>
      </w:r>
      <w:r w:rsidRPr="00BA2651">
        <w:rPr>
          <w:spacing w:val="-3"/>
        </w:rPr>
        <w:t xml:space="preserve"> </w:t>
      </w:r>
      <w:r w:rsidRPr="00FE2DDC">
        <w:t>aprobar,</w:t>
      </w:r>
      <w:r w:rsidRPr="00BA2651">
        <w:rPr>
          <w:spacing w:val="-1"/>
        </w:rPr>
        <w:t xml:space="preserve"> </w:t>
      </w:r>
      <w:r w:rsidRPr="00FE2DDC">
        <w:t>ni</w:t>
      </w:r>
      <w:r w:rsidRPr="00BA2651">
        <w:rPr>
          <w:spacing w:val="-1"/>
        </w:rPr>
        <w:t xml:space="preserve"> </w:t>
      </w:r>
      <w:r w:rsidRPr="00FE2DDC">
        <w:t>registrar</w:t>
      </w:r>
      <w:r w:rsidRPr="00BA2651">
        <w:rPr>
          <w:spacing w:val="-1"/>
        </w:rPr>
        <w:t xml:space="preserve"> </w:t>
      </w:r>
      <w:r w:rsidRPr="00FE2DDC">
        <w:t>las horas</w:t>
      </w:r>
      <w:r w:rsidRPr="00BA2651">
        <w:rPr>
          <w:spacing w:val="-1"/>
        </w:rPr>
        <w:t xml:space="preserve"> </w:t>
      </w:r>
      <w:r w:rsidRPr="00FE2DDC">
        <w:t>en las cuales esto no se cumpla.</w:t>
      </w:r>
    </w:p>
    <w:p w:rsidR="00BA2651" w:rsidRPr="00FE2DDC" w:rsidRDefault="00BA2651" w:rsidP="001928FC">
      <w:pPr>
        <w:pStyle w:val="Prrafodelista"/>
        <w:numPr>
          <w:ilvl w:val="0"/>
          <w:numId w:val="29"/>
        </w:numPr>
        <w:jc w:val="both"/>
      </w:pPr>
      <w:r w:rsidRPr="00FE2DDC">
        <w:t>Dejamos</w:t>
      </w:r>
      <w:r w:rsidRPr="00BA2651">
        <w:rPr>
          <w:spacing w:val="-7"/>
        </w:rPr>
        <w:t xml:space="preserve"> </w:t>
      </w:r>
      <w:r w:rsidRPr="00FE2DDC">
        <w:t>a</w:t>
      </w:r>
      <w:r w:rsidRPr="00BA2651">
        <w:rPr>
          <w:spacing w:val="-4"/>
        </w:rPr>
        <w:t xml:space="preserve"> </w:t>
      </w:r>
      <w:r w:rsidRPr="00FE2DDC">
        <w:t>su</w:t>
      </w:r>
      <w:r w:rsidRPr="00BA2651">
        <w:rPr>
          <w:spacing w:val="-4"/>
        </w:rPr>
        <w:t xml:space="preserve"> </w:t>
      </w:r>
      <w:r w:rsidRPr="00FE2DDC">
        <w:t>buen</w:t>
      </w:r>
      <w:r w:rsidRPr="00BA2651">
        <w:rPr>
          <w:spacing w:val="-4"/>
        </w:rPr>
        <w:t xml:space="preserve"> </w:t>
      </w:r>
      <w:r w:rsidRPr="00FE2DDC">
        <w:t>juicio</w:t>
      </w:r>
      <w:r w:rsidRPr="00BA2651">
        <w:rPr>
          <w:spacing w:val="-4"/>
        </w:rPr>
        <w:t xml:space="preserve"> </w:t>
      </w:r>
      <w:r w:rsidRPr="00FE2DDC">
        <w:t>el</w:t>
      </w:r>
      <w:r w:rsidRPr="00BA2651">
        <w:rPr>
          <w:spacing w:val="-5"/>
        </w:rPr>
        <w:t xml:space="preserve"> </w:t>
      </w:r>
      <w:r w:rsidRPr="00FE2DDC">
        <w:t>ofrecer</w:t>
      </w:r>
      <w:r w:rsidRPr="00BA2651">
        <w:rPr>
          <w:spacing w:val="-5"/>
        </w:rPr>
        <w:t xml:space="preserve"> </w:t>
      </w:r>
      <w:r w:rsidRPr="00FE2DDC">
        <w:t>a</w:t>
      </w:r>
      <w:r w:rsidRPr="00BA2651">
        <w:rPr>
          <w:spacing w:val="-4"/>
        </w:rPr>
        <w:t xml:space="preserve"> </w:t>
      </w:r>
      <w:r w:rsidRPr="00FE2DDC">
        <w:t>los</w:t>
      </w:r>
      <w:r w:rsidRPr="00BA2651">
        <w:rPr>
          <w:spacing w:val="-4"/>
        </w:rPr>
        <w:t xml:space="preserve"> </w:t>
      </w:r>
      <w:r w:rsidRPr="00FE2DDC">
        <w:t>estudiantes</w:t>
      </w:r>
      <w:r w:rsidRPr="00BA2651">
        <w:rPr>
          <w:spacing w:val="-4"/>
        </w:rPr>
        <w:t xml:space="preserve"> </w:t>
      </w:r>
      <w:r w:rsidRPr="00FE2DDC">
        <w:t>la</w:t>
      </w:r>
      <w:r w:rsidRPr="00BA2651">
        <w:rPr>
          <w:spacing w:val="-4"/>
        </w:rPr>
        <w:t xml:space="preserve"> </w:t>
      </w:r>
      <w:r w:rsidRPr="00FE2DDC">
        <w:t>inducción</w:t>
      </w:r>
      <w:r w:rsidRPr="00BA2651">
        <w:rPr>
          <w:spacing w:val="-3"/>
        </w:rPr>
        <w:t xml:space="preserve"> </w:t>
      </w:r>
      <w:r w:rsidRPr="00FE2DDC">
        <w:t>necesaria y</w:t>
      </w:r>
      <w:r w:rsidRPr="00BA2651">
        <w:rPr>
          <w:spacing w:val="-15"/>
        </w:rPr>
        <w:t xml:space="preserve"> </w:t>
      </w:r>
      <w:r w:rsidRPr="00FE2DDC">
        <w:t>la</w:t>
      </w:r>
      <w:r w:rsidRPr="00BA2651">
        <w:rPr>
          <w:spacing w:val="-12"/>
        </w:rPr>
        <w:t xml:space="preserve"> </w:t>
      </w:r>
      <w:r w:rsidRPr="00FE2DDC">
        <w:t>explicación</w:t>
      </w:r>
      <w:r w:rsidRPr="00BA2651">
        <w:rPr>
          <w:spacing w:val="-12"/>
        </w:rPr>
        <w:t xml:space="preserve"> </w:t>
      </w:r>
      <w:r w:rsidRPr="00FE2DDC">
        <w:t>clara</w:t>
      </w:r>
      <w:r w:rsidRPr="00BA2651">
        <w:rPr>
          <w:spacing w:val="-12"/>
        </w:rPr>
        <w:t xml:space="preserve"> </w:t>
      </w:r>
      <w:r w:rsidRPr="00FE2DDC">
        <w:t>de</w:t>
      </w:r>
      <w:r w:rsidRPr="00BA2651">
        <w:rPr>
          <w:spacing w:val="-12"/>
        </w:rPr>
        <w:t xml:space="preserve"> </w:t>
      </w:r>
      <w:r w:rsidRPr="00FE2DDC">
        <w:t>las</w:t>
      </w:r>
      <w:r w:rsidRPr="00BA2651">
        <w:rPr>
          <w:spacing w:val="-12"/>
        </w:rPr>
        <w:t xml:space="preserve"> </w:t>
      </w:r>
      <w:r w:rsidRPr="00FE2DDC">
        <w:t>actividades</w:t>
      </w:r>
      <w:r w:rsidRPr="00BA2651">
        <w:rPr>
          <w:spacing w:val="-15"/>
        </w:rPr>
        <w:t xml:space="preserve"> </w:t>
      </w:r>
      <w:r w:rsidRPr="00FE2DDC">
        <w:t>o</w:t>
      </w:r>
      <w:r w:rsidRPr="00BA2651">
        <w:rPr>
          <w:spacing w:val="-12"/>
        </w:rPr>
        <w:t xml:space="preserve"> </w:t>
      </w:r>
      <w:r w:rsidRPr="00FE2DDC">
        <w:t>acciones</w:t>
      </w:r>
      <w:r w:rsidRPr="00BA2651">
        <w:rPr>
          <w:spacing w:val="-13"/>
        </w:rPr>
        <w:t xml:space="preserve"> </w:t>
      </w:r>
      <w:r w:rsidRPr="00FE2DDC">
        <w:t>que</w:t>
      </w:r>
      <w:r w:rsidRPr="00BA2651">
        <w:rPr>
          <w:spacing w:val="-14"/>
        </w:rPr>
        <w:t xml:space="preserve"> </w:t>
      </w:r>
      <w:r w:rsidRPr="00FE2DDC">
        <w:t>deben</w:t>
      </w:r>
      <w:r w:rsidRPr="00BA2651">
        <w:rPr>
          <w:spacing w:val="-9"/>
        </w:rPr>
        <w:t xml:space="preserve"> </w:t>
      </w:r>
      <w:r w:rsidRPr="00FE2DDC">
        <w:t>adelantar,</w:t>
      </w:r>
      <w:r w:rsidRPr="00BA2651">
        <w:rPr>
          <w:spacing w:val="-13"/>
        </w:rPr>
        <w:t xml:space="preserve"> </w:t>
      </w:r>
      <w:r w:rsidRPr="00FE2DDC">
        <w:t>(en ningún momento se les podrá asignar funciones propias de los cargos).</w:t>
      </w:r>
    </w:p>
    <w:p w:rsidR="00BA2651" w:rsidRDefault="00BA2651" w:rsidP="001928FC">
      <w:pPr>
        <w:pStyle w:val="Prrafodelista"/>
        <w:numPr>
          <w:ilvl w:val="0"/>
          <w:numId w:val="29"/>
        </w:numPr>
        <w:jc w:val="both"/>
      </w:pPr>
      <w:r w:rsidRPr="00FE2DDC">
        <w:t xml:space="preserve">De nuestros estudiantes se espera que sean serios, respetuosos y responsables; no </w:t>
      </w:r>
      <w:r w:rsidR="004D110A" w:rsidRPr="00FE2DDC">
        <w:t>obstante,</w:t>
      </w:r>
      <w:r w:rsidRPr="00FE2DDC">
        <w:t xml:space="preserve"> si llegaré</w:t>
      </w:r>
      <w:r w:rsidRPr="00BA2651">
        <w:rPr>
          <w:spacing w:val="-1"/>
        </w:rPr>
        <w:t xml:space="preserve"> </w:t>
      </w:r>
      <w:r w:rsidRPr="00FE2DDC">
        <w:t>a presentarse</w:t>
      </w:r>
      <w:r w:rsidRPr="00BA2651">
        <w:rPr>
          <w:spacing w:val="-1"/>
        </w:rPr>
        <w:t xml:space="preserve"> </w:t>
      </w:r>
      <w:r w:rsidRPr="00FE2DDC">
        <w:t>alguna eventualidad por favor comunicarla inmediatamente al Coordinador(a) del Servicio Social Estudiantil Obligatorio.</w:t>
      </w:r>
    </w:p>
    <w:p w:rsidR="00BA2651" w:rsidRPr="00FE2DDC" w:rsidRDefault="00BA2651" w:rsidP="001928FC">
      <w:pPr>
        <w:pStyle w:val="Prrafodelista"/>
        <w:numPr>
          <w:ilvl w:val="0"/>
          <w:numId w:val="29"/>
        </w:numPr>
        <w:jc w:val="both"/>
      </w:pPr>
      <w:r w:rsidRPr="00FE2DDC">
        <w:t>Si</w:t>
      </w:r>
      <w:r w:rsidRPr="00BA2651">
        <w:rPr>
          <w:spacing w:val="-11"/>
        </w:rPr>
        <w:t xml:space="preserve"> </w:t>
      </w:r>
      <w:r w:rsidRPr="00FE2DDC">
        <w:t>el</w:t>
      </w:r>
      <w:r w:rsidRPr="00BA2651">
        <w:rPr>
          <w:spacing w:val="-11"/>
        </w:rPr>
        <w:t xml:space="preserve"> </w:t>
      </w:r>
      <w:r w:rsidRPr="00FE2DDC">
        <w:t>estudiante</w:t>
      </w:r>
      <w:r w:rsidRPr="00BA2651">
        <w:rPr>
          <w:spacing w:val="-9"/>
        </w:rPr>
        <w:t xml:space="preserve"> </w:t>
      </w:r>
      <w:r w:rsidRPr="00FE2DDC">
        <w:t>no</w:t>
      </w:r>
      <w:r w:rsidRPr="00BA2651">
        <w:rPr>
          <w:spacing w:val="-12"/>
        </w:rPr>
        <w:t xml:space="preserve"> </w:t>
      </w:r>
      <w:r w:rsidRPr="00FE2DDC">
        <w:t>puede</w:t>
      </w:r>
      <w:r w:rsidRPr="00BA2651">
        <w:rPr>
          <w:spacing w:val="-9"/>
        </w:rPr>
        <w:t xml:space="preserve"> </w:t>
      </w:r>
      <w:r w:rsidRPr="00FE2DDC">
        <w:t>asistir</w:t>
      </w:r>
      <w:r w:rsidRPr="00BA2651">
        <w:rPr>
          <w:spacing w:val="-11"/>
        </w:rPr>
        <w:t xml:space="preserve"> </w:t>
      </w:r>
      <w:r w:rsidRPr="00FE2DDC">
        <w:t>a</w:t>
      </w:r>
      <w:r w:rsidRPr="00BA2651">
        <w:rPr>
          <w:spacing w:val="-9"/>
        </w:rPr>
        <w:t xml:space="preserve"> </w:t>
      </w:r>
      <w:r w:rsidRPr="00FE2DDC">
        <w:t>la</w:t>
      </w:r>
      <w:r w:rsidRPr="00BA2651">
        <w:rPr>
          <w:spacing w:val="-10"/>
        </w:rPr>
        <w:t xml:space="preserve"> </w:t>
      </w:r>
      <w:r w:rsidRPr="00FE2DDC">
        <w:t>prestación</w:t>
      </w:r>
      <w:r w:rsidRPr="00BA2651">
        <w:rPr>
          <w:spacing w:val="-9"/>
        </w:rPr>
        <w:t xml:space="preserve"> </w:t>
      </w:r>
      <w:r w:rsidRPr="00FE2DDC">
        <w:t>del</w:t>
      </w:r>
      <w:r w:rsidRPr="00BA2651">
        <w:rPr>
          <w:spacing w:val="-11"/>
        </w:rPr>
        <w:t xml:space="preserve"> </w:t>
      </w:r>
      <w:r w:rsidRPr="00FE2DDC">
        <w:t>Servicio</w:t>
      </w:r>
      <w:r w:rsidRPr="00BA2651">
        <w:rPr>
          <w:spacing w:val="-9"/>
        </w:rPr>
        <w:t xml:space="preserve"> </w:t>
      </w:r>
      <w:r w:rsidRPr="00FE2DDC">
        <w:t>Social</w:t>
      </w:r>
      <w:r w:rsidRPr="00BA2651">
        <w:rPr>
          <w:spacing w:val="-10"/>
        </w:rPr>
        <w:t xml:space="preserve"> </w:t>
      </w:r>
      <w:r w:rsidRPr="00FE2DDC">
        <w:t>por</w:t>
      </w:r>
      <w:r w:rsidRPr="00BA2651">
        <w:rPr>
          <w:spacing w:val="-11"/>
        </w:rPr>
        <w:t xml:space="preserve"> </w:t>
      </w:r>
      <w:r w:rsidRPr="00FE2DDC">
        <w:t>algún motivo, está en la obligación de avisar con un día de anticipación a la persona encargada en la entidad y/o presentar la excusa pertinente.</w:t>
      </w:r>
    </w:p>
    <w:p w:rsidR="00BA2651" w:rsidRDefault="00BA2651" w:rsidP="00BA2651">
      <w:pPr>
        <w:pStyle w:val="Ttulo1"/>
        <w:tabs>
          <w:tab w:val="left" w:pos="1381"/>
        </w:tabs>
        <w:spacing w:line="274" w:lineRule="exact"/>
        <w:ind w:left="0" w:firstLine="0"/>
        <w:jc w:val="both"/>
        <w:rPr>
          <w:sz w:val="22"/>
          <w:szCs w:val="22"/>
        </w:rPr>
      </w:pPr>
    </w:p>
    <w:p w:rsidR="00BA2651" w:rsidRPr="00107DBF" w:rsidRDefault="00BA2651" w:rsidP="001928FC">
      <w:pPr>
        <w:pStyle w:val="Ttulo1"/>
        <w:numPr>
          <w:ilvl w:val="0"/>
          <w:numId w:val="23"/>
        </w:numPr>
        <w:tabs>
          <w:tab w:val="left" w:pos="1381"/>
        </w:tabs>
        <w:spacing w:line="274" w:lineRule="exact"/>
        <w:jc w:val="both"/>
        <w:rPr>
          <w:sz w:val="22"/>
          <w:szCs w:val="22"/>
        </w:rPr>
      </w:pPr>
      <w:r w:rsidRPr="00FE2DDC">
        <w:rPr>
          <w:sz w:val="22"/>
          <w:szCs w:val="22"/>
        </w:rPr>
        <w:t>Impacto</w:t>
      </w:r>
      <w:r w:rsidRPr="00FE2DDC">
        <w:rPr>
          <w:spacing w:val="-3"/>
          <w:sz w:val="22"/>
          <w:szCs w:val="22"/>
        </w:rPr>
        <w:t xml:space="preserve"> </w:t>
      </w:r>
      <w:r w:rsidRPr="00FE2DDC">
        <w:rPr>
          <w:spacing w:val="-2"/>
          <w:sz w:val="22"/>
          <w:szCs w:val="22"/>
        </w:rPr>
        <w:t>social</w:t>
      </w:r>
    </w:p>
    <w:p w:rsidR="00107DBF" w:rsidRPr="00FE2DDC" w:rsidRDefault="00107DBF" w:rsidP="00107DBF">
      <w:pPr>
        <w:pStyle w:val="Ttulo1"/>
        <w:tabs>
          <w:tab w:val="left" w:pos="1381"/>
        </w:tabs>
        <w:spacing w:line="274" w:lineRule="exact"/>
        <w:ind w:left="720" w:firstLine="0"/>
        <w:jc w:val="both"/>
        <w:rPr>
          <w:sz w:val="22"/>
          <w:szCs w:val="22"/>
        </w:rPr>
      </w:pPr>
    </w:p>
    <w:p w:rsidR="00BA2651" w:rsidRDefault="00BA2651" w:rsidP="00BA2651">
      <w:pPr>
        <w:jc w:val="both"/>
      </w:pPr>
      <w:r w:rsidRPr="00FE2DDC">
        <w:t>La I.E.M. Antonio Nariño, busca brindar una educación que transcienda la nueva información técnica o disciplinar a una educación que forme para el buen uso del conocimiento, que sensibilice sobre la problemática nacional y que busca el desarrollo de actitudes de cambio, solidaridad, y participación, y con todos los valores y principios de la comunidad. Esto exige la formulación de modelos que permitan, en lo metodológico, hacer posible la participación activa de las estudiantes en los procesos de aprendizaje.</w:t>
      </w:r>
    </w:p>
    <w:p w:rsidR="00BA2651" w:rsidRDefault="00BA2651" w:rsidP="00BA2651">
      <w:pPr>
        <w:jc w:val="both"/>
      </w:pPr>
    </w:p>
    <w:p w:rsidR="00BA2651" w:rsidRDefault="00BA2651" w:rsidP="001928FC">
      <w:pPr>
        <w:pStyle w:val="Prrafodelista"/>
        <w:numPr>
          <w:ilvl w:val="0"/>
          <w:numId w:val="23"/>
        </w:numPr>
        <w:jc w:val="both"/>
        <w:rPr>
          <w:b/>
        </w:rPr>
      </w:pPr>
      <w:r w:rsidRPr="00BA2651">
        <w:rPr>
          <w:b/>
        </w:rPr>
        <w:t>Recursos</w:t>
      </w:r>
    </w:p>
    <w:p w:rsidR="00107DBF" w:rsidRPr="00BA2651" w:rsidRDefault="00107DBF" w:rsidP="00107DBF">
      <w:pPr>
        <w:pStyle w:val="Prrafodelista"/>
        <w:ind w:left="720" w:firstLine="0"/>
        <w:jc w:val="both"/>
        <w:rPr>
          <w:b/>
        </w:rPr>
      </w:pPr>
    </w:p>
    <w:p w:rsidR="00BA2651" w:rsidRPr="00FE2DDC" w:rsidRDefault="00BA2651" w:rsidP="00BA2651">
      <w:pPr>
        <w:jc w:val="both"/>
      </w:pPr>
      <w:r w:rsidRPr="00FE2DDC">
        <w:rPr>
          <w:b/>
        </w:rPr>
        <w:t>Recursos</w:t>
      </w:r>
      <w:r w:rsidRPr="00FE2DDC">
        <w:rPr>
          <w:b/>
          <w:spacing w:val="-7"/>
        </w:rPr>
        <w:t xml:space="preserve"> </w:t>
      </w:r>
      <w:r w:rsidRPr="00FE2DDC">
        <w:rPr>
          <w:b/>
        </w:rPr>
        <w:t>humanos</w:t>
      </w:r>
      <w:r w:rsidRPr="00FE2DDC">
        <w:t>,</w:t>
      </w:r>
      <w:r w:rsidRPr="00FE2DDC">
        <w:rPr>
          <w:spacing w:val="-7"/>
        </w:rPr>
        <w:t xml:space="preserve"> </w:t>
      </w:r>
      <w:r w:rsidRPr="00FE2DDC">
        <w:t>tales</w:t>
      </w:r>
      <w:r w:rsidRPr="00FE2DDC">
        <w:rPr>
          <w:spacing w:val="-7"/>
        </w:rPr>
        <w:t xml:space="preserve"> </w:t>
      </w:r>
      <w:r w:rsidRPr="00FE2DDC">
        <w:t>como</w:t>
      </w:r>
      <w:r w:rsidRPr="00FE2DDC">
        <w:rPr>
          <w:spacing w:val="-7"/>
        </w:rPr>
        <w:t xml:space="preserve"> </w:t>
      </w:r>
      <w:r w:rsidRPr="00FE2DDC">
        <w:t>los</w:t>
      </w:r>
      <w:r w:rsidRPr="00FE2DDC">
        <w:rPr>
          <w:spacing w:val="-7"/>
        </w:rPr>
        <w:t xml:space="preserve"> </w:t>
      </w:r>
      <w:r w:rsidRPr="00FE2DDC">
        <w:t>estudiantes,</w:t>
      </w:r>
      <w:r w:rsidRPr="00FE2DDC">
        <w:rPr>
          <w:spacing w:val="-7"/>
        </w:rPr>
        <w:t xml:space="preserve"> </w:t>
      </w:r>
      <w:r w:rsidRPr="00FE2DDC">
        <w:t>los</w:t>
      </w:r>
      <w:r w:rsidRPr="00FE2DDC">
        <w:rPr>
          <w:spacing w:val="-7"/>
        </w:rPr>
        <w:t xml:space="preserve"> </w:t>
      </w:r>
      <w:r w:rsidRPr="00FE2DDC">
        <w:t>padres</w:t>
      </w:r>
      <w:r w:rsidRPr="00FE2DDC">
        <w:rPr>
          <w:spacing w:val="-8"/>
        </w:rPr>
        <w:t xml:space="preserve"> </w:t>
      </w:r>
      <w:r w:rsidRPr="00FE2DDC">
        <w:t>de</w:t>
      </w:r>
      <w:r w:rsidRPr="00FE2DDC">
        <w:rPr>
          <w:spacing w:val="-9"/>
        </w:rPr>
        <w:t xml:space="preserve"> </w:t>
      </w:r>
      <w:r w:rsidRPr="00FE2DDC">
        <w:t>familia</w:t>
      </w:r>
      <w:r w:rsidRPr="00FE2DDC">
        <w:rPr>
          <w:spacing w:val="-7"/>
        </w:rPr>
        <w:t xml:space="preserve"> </w:t>
      </w:r>
      <w:r w:rsidRPr="00FE2DDC">
        <w:t>y</w:t>
      </w:r>
      <w:r w:rsidRPr="00FE2DDC">
        <w:rPr>
          <w:spacing w:val="-10"/>
        </w:rPr>
        <w:t xml:space="preserve"> </w:t>
      </w:r>
      <w:r w:rsidRPr="00FE2DDC">
        <w:t xml:space="preserve">los </w:t>
      </w:r>
      <w:r w:rsidRPr="00FE2DDC">
        <w:rPr>
          <w:spacing w:val="-2"/>
        </w:rPr>
        <w:t>docentes.</w:t>
      </w:r>
    </w:p>
    <w:p w:rsidR="00BA2651" w:rsidRPr="00FE2DDC" w:rsidRDefault="00BA2651" w:rsidP="00BA2651">
      <w:pPr>
        <w:jc w:val="both"/>
      </w:pPr>
      <w:r w:rsidRPr="00FE2DDC">
        <w:rPr>
          <w:b/>
        </w:rPr>
        <w:t>Recursos técnicos</w:t>
      </w:r>
      <w:r w:rsidRPr="00FE2DDC">
        <w:t>, como las salas de computación, las salas audiovisuales, equipos de amplificación y sonido, cámaras de video, fotocopias, videos, fabulas, novelas, televisor, DVD, utilería en general.</w:t>
      </w:r>
    </w:p>
    <w:p w:rsidR="00BA2651" w:rsidRPr="00FE2DDC" w:rsidRDefault="00BA2651" w:rsidP="00BA2651">
      <w:pPr>
        <w:jc w:val="both"/>
      </w:pPr>
      <w:r w:rsidRPr="00FE2DDC">
        <w:rPr>
          <w:b/>
        </w:rPr>
        <w:t>Recursos institucionales</w:t>
      </w:r>
      <w:r w:rsidRPr="00FE2DDC">
        <w:t>, las sedes de la institución, la secretaria de educación, la personería.</w:t>
      </w:r>
    </w:p>
    <w:p w:rsidR="00BA2651" w:rsidRPr="00FE2DDC" w:rsidRDefault="00BA2651" w:rsidP="00BA2651">
      <w:pPr>
        <w:jc w:val="both"/>
      </w:pPr>
      <w:r w:rsidRPr="00FE2DDC">
        <w:rPr>
          <w:b/>
        </w:rPr>
        <w:t>Recursos</w:t>
      </w:r>
      <w:r w:rsidRPr="00FE2DDC">
        <w:rPr>
          <w:b/>
          <w:spacing w:val="-1"/>
        </w:rPr>
        <w:t xml:space="preserve"> </w:t>
      </w:r>
      <w:r w:rsidRPr="00FE2DDC">
        <w:rPr>
          <w:b/>
        </w:rPr>
        <w:t>intelectuales</w:t>
      </w:r>
      <w:r w:rsidRPr="00FE2DDC">
        <w:rPr>
          <w:b/>
          <w:spacing w:val="-1"/>
        </w:rPr>
        <w:t xml:space="preserve"> </w:t>
      </w:r>
      <w:r w:rsidRPr="00FE2DDC">
        <w:rPr>
          <w:b/>
        </w:rPr>
        <w:t>o</w:t>
      </w:r>
      <w:r w:rsidRPr="00FE2DDC">
        <w:rPr>
          <w:b/>
          <w:spacing w:val="-2"/>
        </w:rPr>
        <w:t xml:space="preserve"> </w:t>
      </w:r>
      <w:r w:rsidRPr="00FE2DDC">
        <w:rPr>
          <w:b/>
        </w:rPr>
        <w:t>fuentes</w:t>
      </w:r>
      <w:r w:rsidRPr="00FE2DDC">
        <w:rPr>
          <w:b/>
          <w:spacing w:val="-1"/>
        </w:rPr>
        <w:t xml:space="preserve"> </w:t>
      </w:r>
      <w:r w:rsidRPr="00FE2DDC">
        <w:rPr>
          <w:b/>
        </w:rPr>
        <w:t>de</w:t>
      </w:r>
      <w:r w:rsidRPr="00FE2DDC">
        <w:rPr>
          <w:b/>
          <w:spacing w:val="-1"/>
        </w:rPr>
        <w:t xml:space="preserve"> </w:t>
      </w:r>
      <w:r w:rsidRPr="00FE2DDC">
        <w:rPr>
          <w:b/>
        </w:rPr>
        <w:t>estudio</w:t>
      </w:r>
      <w:r w:rsidRPr="00FE2DDC">
        <w:rPr>
          <w:b/>
          <w:spacing w:val="-2"/>
        </w:rPr>
        <w:t xml:space="preserve"> </w:t>
      </w:r>
      <w:r w:rsidRPr="00FE2DDC">
        <w:rPr>
          <w:b/>
        </w:rPr>
        <w:t>o</w:t>
      </w:r>
      <w:r w:rsidRPr="00FE2DDC">
        <w:rPr>
          <w:b/>
          <w:spacing w:val="-2"/>
        </w:rPr>
        <w:t xml:space="preserve"> </w:t>
      </w:r>
      <w:r w:rsidRPr="00FE2DDC">
        <w:rPr>
          <w:b/>
        </w:rPr>
        <w:t>recursos</w:t>
      </w:r>
      <w:r w:rsidRPr="00FE2DDC">
        <w:rPr>
          <w:b/>
          <w:spacing w:val="-1"/>
        </w:rPr>
        <w:t xml:space="preserve"> </w:t>
      </w:r>
      <w:r w:rsidRPr="00FE2DDC">
        <w:rPr>
          <w:b/>
        </w:rPr>
        <w:t>bibliográficos</w:t>
      </w:r>
      <w:r w:rsidRPr="00FE2DDC">
        <w:t>, como la constitución, la ley general de educación, el proyecto educativo institucional, el manual de Convivencia.</w:t>
      </w:r>
    </w:p>
    <w:p w:rsidR="00BA2651" w:rsidRPr="00FE2DDC" w:rsidRDefault="00BA2651" w:rsidP="00BA2651">
      <w:pPr>
        <w:jc w:val="both"/>
      </w:pPr>
    </w:p>
    <w:p w:rsidR="00BA2651" w:rsidRPr="00FE2DDC" w:rsidRDefault="00107DBF" w:rsidP="00BA2651">
      <w:pPr>
        <w:pStyle w:val="Textoindependiente"/>
        <w:rPr>
          <w:rFonts w:ascii="Arial" w:hAnsi="Arial" w:cs="Arial"/>
          <w:sz w:val="22"/>
          <w:szCs w:val="22"/>
        </w:rPr>
      </w:pPr>
      <w:r w:rsidRPr="00FE2DDC">
        <w:rPr>
          <w:rFonts w:ascii="Arial" w:hAnsi="Arial" w:cs="Arial"/>
          <w:sz w:val="22"/>
          <w:szCs w:val="22"/>
        </w:rPr>
        <w:object w:dxaOrig="4216"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4.5pt" o:ole="">
            <v:imagedata r:id="rId36" o:title=""/>
          </v:shape>
          <o:OLEObject Type="Embed" ProgID="PBrush" ShapeID="_x0000_i1025" DrawAspect="Content" ObjectID="_1787637024" r:id="rId37"/>
        </w:object>
      </w:r>
    </w:p>
    <w:p w:rsidR="00B30E6D" w:rsidRPr="00FE2DDC" w:rsidRDefault="00B30E6D" w:rsidP="00BA2651"/>
    <w:p w:rsidR="0020789D" w:rsidRDefault="00A2062B" w:rsidP="001928FC">
      <w:pPr>
        <w:pStyle w:val="Prrafodelista"/>
        <w:numPr>
          <w:ilvl w:val="0"/>
          <w:numId w:val="23"/>
        </w:numPr>
        <w:jc w:val="both"/>
        <w:rPr>
          <w:rFonts w:ascii="Arial" w:hAnsi="Arial" w:cs="Arial"/>
          <w:b/>
        </w:rPr>
      </w:pPr>
      <w:r w:rsidRPr="00A2062B">
        <w:rPr>
          <w:rFonts w:ascii="Arial" w:hAnsi="Arial" w:cs="Arial"/>
          <w:b/>
        </w:rPr>
        <w:t>Actividades</w:t>
      </w:r>
    </w:p>
    <w:p w:rsidR="00A2062B" w:rsidRDefault="00A2062B" w:rsidP="00A2062B">
      <w:pPr>
        <w:jc w:val="both"/>
        <w:rPr>
          <w:rFonts w:ascii="Arial" w:hAnsi="Arial" w:cs="Arial"/>
          <w:b/>
        </w:rPr>
      </w:pPr>
    </w:p>
    <w:tbl>
      <w:tblPr>
        <w:tblW w:w="9356" w:type="dxa"/>
        <w:tblInd w:w="-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261"/>
        <w:gridCol w:w="3402"/>
        <w:gridCol w:w="2693"/>
      </w:tblGrid>
      <w:tr w:rsidR="00A2062B" w:rsidRPr="00FE2DDC" w:rsidTr="00107DBF">
        <w:trPr>
          <w:trHeight w:val="460"/>
        </w:trPr>
        <w:tc>
          <w:tcPr>
            <w:tcW w:w="3261" w:type="dxa"/>
            <w:tcBorders>
              <w:left w:val="single" w:sz="6" w:space="0" w:color="000000"/>
              <w:bottom w:val="single" w:sz="6" w:space="0" w:color="000000"/>
              <w:right w:val="single" w:sz="6" w:space="0" w:color="000000"/>
            </w:tcBorders>
          </w:tcPr>
          <w:p w:rsidR="00A2062B" w:rsidRPr="00FD3A03" w:rsidRDefault="00A2062B" w:rsidP="00107DBF">
            <w:pPr>
              <w:rPr>
                <w:rFonts w:ascii="Arial" w:hAnsi="Arial" w:cs="Arial"/>
                <w:b/>
              </w:rPr>
            </w:pPr>
            <w:r w:rsidRPr="00FD3A03">
              <w:rPr>
                <w:rFonts w:ascii="Arial" w:hAnsi="Arial" w:cs="Arial"/>
                <w:b/>
                <w:w w:val="65"/>
              </w:rPr>
              <w:t>A</w:t>
            </w:r>
            <w:r w:rsidRPr="00FD3A03">
              <w:rPr>
                <w:rFonts w:ascii="Arial" w:hAnsi="Arial" w:cs="Arial"/>
                <w:b/>
                <w:color w:val="422F3B"/>
                <w:w w:val="65"/>
              </w:rPr>
              <w:t>CTI</w:t>
            </w:r>
            <w:r w:rsidRPr="00FD3A03">
              <w:rPr>
                <w:rFonts w:ascii="Arial" w:hAnsi="Arial" w:cs="Arial"/>
                <w:b/>
                <w:w w:val="65"/>
              </w:rPr>
              <w:t>VI</w:t>
            </w:r>
            <w:r w:rsidRPr="00FD3A03">
              <w:rPr>
                <w:rFonts w:ascii="Arial" w:hAnsi="Arial" w:cs="Arial"/>
                <w:b/>
                <w:color w:val="7CCDF9"/>
                <w:w w:val="65"/>
              </w:rPr>
              <w:t>I</w:t>
            </w:r>
            <w:r w:rsidRPr="00FD3A03">
              <w:rPr>
                <w:rFonts w:ascii="Arial" w:hAnsi="Arial" w:cs="Arial"/>
                <w:b/>
                <w:w w:val="65"/>
              </w:rPr>
              <w:t>DAD</w:t>
            </w:r>
            <w:r w:rsidRPr="00FD3A03">
              <w:rPr>
                <w:rFonts w:ascii="Arial" w:hAnsi="Arial" w:cs="Arial"/>
                <w:b/>
                <w:color w:val="422F3B"/>
                <w:w w:val="65"/>
              </w:rPr>
              <w:t>E</w:t>
            </w:r>
            <w:r w:rsidRPr="00FD3A03">
              <w:rPr>
                <w:rFonts w:ascii="Arial" w:hAnsi="Arial" w:cs="Arial"/>
                <w:b/>
                <w:w w:val="65"/>
              </w:rPr>
              <w:t>S</w:t>
            </w:r>
          </w:p>
        </w:tc>
        <w:tc>
          <w:tcPr>
            <w:tcW w:w="3402" w:type="dxa"/>
            <w:tcBorders>
              <w:left w:val="single" w:sz="6" w:space="0" w:color="000000"/>
              <w:bottom w:val="single" w:sz="6" w:space="0" w:color="000000"/>
              <w:right w:val="single" w:sz="6" w:space="0" w:color="000000"/>
            </w:tcBorders>
          </w:tcPr>
          <w:p w:rsidR="00A2062B" w:rsidRPr="00FD3A03" w:rsidRDefault="00A2062B" w:rsidP="00107DBF">
            <w:pPr>
              <w:rPr>
                <w:rFonts w:ascii="Arial" w:hAnsi="Arial" w:cs="Arial"/>
                <w:b/>
              </w:rPr>
            </w:pPr>
            <w:r w:rsidRPr="00FD3A03">
              <w:rPr>
                <w:rFonts w:ascii="Arial" w:hAnsi="Arial" w:cs="Arial"/>
                <w:b/>
                <w:w w:val="75"/>
              </w:rPr>
              <w:t>OB</w:t>
            </w:r>
            <w:r w:rsidRPr="00FD3A03">
              <w:rPr>
                <w:rFonts w:ascii="Arial" w:hAnsi="Arial" w:cs="Arial"/>
                <w:b/>
                <w:color w:val="494450"/>
                <w:w w:val="75"/>
              </w:rPr>
              <w:t>J</w:t>
            </w:r>
            <w:r w:rsidRPr="00FD3A03">
              <w:rPr>
                <w:rFonts w:ascii="Arial" w:hAnsi="Arial" w:cs="Arial"/>
                <w:b/>
                <w:w w:val="75"/>
              </w:rPr>
              <w:t>E</w:t>
            </w:r>
            <w:r w:rsidRPr="00FD3A03">
              <w:rPr>
                <w:rFonts w:ascii="Arial" w:hAnsi="Arial" w:cs="Arial"/>
                <w:b/>
                <w:color w:val="494450"/>
                <w:w w:val="75"/>
              </w:rPr>
              <w:t>TI</w:t>
            </w:r>
            <w:r w:rsidRPr="00FD3A03">
              <w:rPr>
                <w:rFonts w:ascii="Arial" w:hAnsi="Arial" w:cs="Arial"/>
                <w:b/>
                <w:w w:val="75"/>
              </w:rPr>
              <w:t>V</w:t>
            </w:r>
            <w:r w:rsidR="003064CF" w:rsidRPr="00FD3A03">
              <w:rPr>
                <w:rFonts w:ascii="Arial" w:hAnsi="Arial" w:cs="Arial"/>
                <w:b/>
                <w:w w:val="75"/>
              </w:rPr>
              <w:t>0S</w:t>
            </w:r>
          </w:p>
        </w:tc>
        <w:tc>
          <w:tcPr>
            <w:tcW w:w="2693" w:type="dxa"/>
            <w:tcBorders>
              <w:left w:val="single" w:sz="6" w:space="0" w:color="000000"/>
              <w:bottom w:val="single" w:sz="6" w:space="0" w:color="000000"/>
              <w:right w:val="single" w:sz="6" w:space="0" w:color="000000"/>
            </w:tcBorders>
          </w:tcPr>
          <w:p w:rsidR="00A2062B" w:rsidRPr="00FD3A03" w:rsidRDefault="00A2062B" w:rsidP="00107DBF">
            <w:pPr>
              <w:rPr>
                <w:rFonts w:ascii="Arial" w:hAnsi="Arial" w:cs="Arial"/>
                <w:b/>
              </w:rPr>
            </w:pPr>
            <w:r w:rsidRPr="00FD3A03">
              <w:rPr>
                <w:rFonts w:ascii="Arial" w:hAnsi="Arial" w:cs="Arial"/>
                <w:b/>
                <w:color w:val="422F3B"/>
                <w:w w:val="60"/>
              </w:rPr>
              <w:t>RESPONSASLE</w:t>
            </w:r>
          </w:p>
        </w:tc>
      </w:tr>
      <w:tr w:rsidR="00A2062B" w:rsidRPr="00FE2DDC" w:rsidTr="00107DBF">
        <w:trPr>
          <w:trHeight w:val="695"/>
        </w:trPr>
        <w:tc>
          <w:tcPr>
            <w:tcW w:w="3261" w:type="dxa"/>
            <w:tcBorders>
              <w:top w:val="single" w:sz="6" w:space="0" w:color="000000"/>
              <w:left w:val="single" w:sz="6" w:space="0" w:color="000000"/>
              <w:bottom w:val="single" w:sz="6" w:space="0" w:color="000000"/>
              <w:right w:val="single" w:sz="6" w:space="0" w:color="000000"/>
            </w:tcBorders>
          </w:tcPr>
          <w:p w:rsidR="00A2062B" w:rsidRPr="00FD3A03" w:rsidRDefault="00A2062B" w:rsidP="00FD3A03">
            <w:pPr>
              <w:rPr>
                <w:rFonts w:ascii="Arial" w:hAnsi="Arial" w:cs="Arial"/>
              </w:rPr>
            </w:pPr>
            <w:r w:rsidRPr="00FD3A03">
              <w:rPr>
                <w:rFonts w:ascii="Arial" w:hAnsi="Arial" w:cs="Arial"/>
                <w:color w:val="7CCDF9"/>
                <w:spacing w:val="-97"/>
                <w:w w:val="73"/>
              </w:rPr>
              <w:t>1</w:t>
            </w:r>
            <w:r w:rsidR="004D110A" w:rsidRPr="00FD3A03">
              <w:rPr>
                <w:rFonts w:ascii="Arial" w:hAnsi="Arial" w:cs="Arial"/>
                <w:spacing w:val="5"/>
                <w:w w:val="57"/>
              </w:rPr>
              <w:t>Convocato</w:t>
            </w:r>
            <w:r w:rsidR="004D110A" w:rsidRPr="00FD3A03">
              <w:rPr>
                <w:rFonts w:ascii="Arial" w:hAnsi="Arial" w:cs="Arial"/>
                <w:spacing w:val="-4"/>
                <w:w w:val="60"/>
              </w:rPr>
              <w:t xml:space="preserve">ria a </w:t>
            </w:r>
            <w:r w:rsidRPr="00FD3A03">
              <w:rPr>
                <w:rFonts w:ascii="Arial" w:hAnsi="Arial" w:cs="Arial"/>
                <w:w w:val="65"/>
              </w:rPr>
              <w:t>est</w:t>
            </w:r>
            <w:r w:rsidRPr="00FD3A03">
              <w:rPr>
                <w:rFonts w:ascii="Arial" w:hAnsi="Arial" w:cs="Arial"/>
                <w:color w:val="3D1326"/>
                <w:w w:val="65"/>
              </w:rPr>
              <w:t>u</w:t>
            </w:r>
            <w:r w:rsidRPr="00FD3A03">
              <w:rPr>
                <w:rFonts w:ascii="Arial" w:hAnsi="Arial" w:cs="Arial"/>
                <w:color w:val="422F3B"/>
                <w:w w:val="65"/>
              </w:rPr>
              <w:t>d</w:t>
            </w:r>
            <w:r w:rsidRPr="00FD3A03">
              <w:rPr>
                <w:rFonts w:ascii="Arial" w:hAnsi="Arial" w:cs="Arial"/>
                <w:color w:val="6B595E"/>
                <w:w w:val="65"/>
              </w:rPr>
              <w:t>i</w:t>
            </w:r>
            <w:r w:rsidRPr="00FD3A03">
              <w:rPr>
                <w:rFonts w:ascii="Arial" w:hAnsi="Arial" w:cs="Arial"/>
                <w:w w:val="65"/>
              </w:rPr>
              <w:t>a</w:t>
            </w:r>
            <w:r w:rsidR="004D110A" w:rsidRPr="00FD3A03">
              <w:rPr>
                <w:rFonts w:ascii="Arial" w:hAnsi="Arial" w:cs="Arial"/>
                <w:w w:val="65"/>
              </w:rPr>
              <w:t>n</w:t>
            </w:r>
            <w:r w:rsidRPr="00FD3A03">
              <w:rPr>
                <w:rFonts w:ascii="Arial" w:hAnsi="Arial" w:cs="Arial"/>
                <w:w w:val="65"/>
              </w:rPr>
              <w:t>tes</w:t>
            </w:r>
            <w:r w:rsidR="004D110A" w:rsidRPr="00FD3A03">
              <w:rPr>
                <w:rFonts w:ascii="Arial" w:hAnsi="Arial" w:cs="Arial"/>
                <w:w w:val="65"/>
              </w:rPr>
              <w:t xml:space="preserve"> y e</w:t>
            </w:r>
            <w:r w:rsidRPr="00FD3A03">
              <w:rPr>
                <w:rFonts w:ascii="Arial" w:hAnsi="Arial" w:cs="Arial"/>
                <w:w w:val="65"/>
              </w:rPr>
              <w:t>x</w:t>
            </w:r>
            <w:r w:rsidRPr="00FD3A03">
              <w:rPr>
                <w:rFonts w:ascii="Arial" w:hAnsi="Arial" w:cs="Arial"/>
                <w:color w:val="2B3356"/>
                <w:w w:val="65"/>
              </w:rPr>
              <w:t>p</w:t>
            </w:r>
            <w:r w:rsidRPr="00FD3A03">
              <w:rPr>
                <w:rFonts w:ascii="Arial" w:hAnsi="Arial" w:cs="Arial"/>
                <w:color w:val="565677"/>
                <w:w w:val="65"/>
              </w:rPr>
              <w:t>li</w:t>
            </w:r>
            <w:r w:rsidRPr="00FD3A03">
              <w:rPr>
                <w:rFonts w:ascii="Arial" w:hAnsi="Arial" w:cs="Arial"/>
                <w:w w:val="65"/>
              </w:rPr>
              <w:t>caci</w:t>
            </w:r>
            <w:r w:rsidR="004D110A" w:rsidRPr="00FD3A03">
              <w:rPr>
                <w:rFonts w:ascii="Arial" w:hAnsi="Arial" w:cs="Arial"/>
                <w:w w:val="65"/>
              </w:rPr>
              <w:t>ó</w:t>
            </w:r>
            <w:r w:rsidRPr="00FD3A03">
              <w:rPr>
                <w:rFonts w:ascii="Arial" w:hAnsi="Arial" w:cs="Arial"/>
                <w:w w:val="65"/>
              </w:rPr>
              <w:t>n</w:t>
            </w:r>
            <w:r w:rsidR="004D110A" w:rsidRPr="00FD3A03">
              <w:rPr>
                <w:rFonts w:ascii="Arial" w:hAnsi="Arial" w:cs="Arial"/>
                <w:w w:val="65"/>
              </w:rPr>
              <w:t xml:space="preserve"> </w:t>
            </w:r>
            <w:r w:rsidRPr="00FD3A03">
              <w:rPr>
                <w:rFonts w:ascii="Arial" w:hAnsi="Arial" w:cs="Arial"/>
                <w:w w:val="65"/>
              </w:rPr>
              <w:t>de</w:t>
            </w:r>
            <w:r w:rsidRPr="00FD3A03">
              <w:rPr>
                <w:rFonts w:ascii="Arial" w:hAnsi="Arial" w:cs="Arial"/>
                <w:color w:val="565677"/>
                <w:w w:val="65"/>
              </w:rPr>
              <w:t xml:space="preserve">l </w:t>
            </w:r>
            <w:r w:rsidRPr="00FD3A03">
              <w:rPr>
                <w:rFonts w:ascii="Arial" w:hAnsi="Arial" w:cs="Arial"/>
                <w:color w:val="5D4B49"/>
                <w:w w:val="70"/>
              </w:rPr>
              <w:t>proyecto</w:t>
            </w:r>
          </w:p>
        </w:tc>
        <w:tc>
          <w:tcPr>
            <w:tcW w:w="3402" w:type="dxa"/>
            <w:tcBorders>
              <w:top w:val="single" w:sz="6" w:space="0" w:color="000000"/>
              <w:left w:val="single" w:sz="6" w:space="0" w:color="000000"/>
              <w:bottom w:val="single" w:sz="6" w:space="0" w:color="000000"/>
              <w:right w:val="single" w:sz="6" w:space="0" w:color="000000"/>
            </w:tcBorders>
          </w:tcPr>
          <w:p w:rsidR="00A2062B" w:rsidRPr="00FD3A03" w:rsidRDefault="00A2062B" w:rsidP="00FD3A03">
            <w:pPr>
              <w:rPr>
                <w:rFonts w:ascii="Arial" w:hAnsi="Arial" w:cs="Arial"/>
              </w:rPr>
            </w:pPr>
            <w:r w:rsidRPr="00FD3A03">
              <w:rPr>
                <w:rFonts w:ascii="Arial" w:hAnsi="Arial" w:cs="Arial"/>
                <w:w w:val="65"/>
              </w:rPr>
              <w:t>Expl</w:t>
            </w:r>
            <w:r w:rsidRPr="00FD3A03">
              <w:rPr>
                <w:rFonts w:ascii="Arial" w:hAnsi="Arial" w:cs="Arial"/>
                <w:color w:val="777070"/>
                <w:w w:val="65"/>
              </w:rPr>
              <w:t>i</w:t>
            </w:r>
            <w:r w:rsidRPr="00FD3A03">
              <w:rPr>
                <w:rFonts w:ascii="Arial" w:hAnsi="Arial" w:cs="Arial"/>
                <w:w w:val="65"/>
              </w:rPr>
              <w:t>car</w:t>
            </w:r>
            <w:r w:rsidR="004D110A" w:rsidRPr="00FD3A03">
              <w:rPr>
                <w:rFonts w:ascii="Arial" w:hAnsi="Arial" w:cs="Arial"/>
                <w:w w:val="65"/>
              </w:rPr>
              <w:t xml:space="preserve"> </w:t>
            </w:r>
            <w:r w:rsidR="004D110A" w:rsidRPr="00FD3A03">
              <w:rPr>
                <w:rFonts w:ascii="Arial" w:hAnsi="Arial" w:cs="Arial"/>
                <w:color w:val="5D4B49"/>
                <w:w w:val="65"/>
              </w:rPr>
              <w:t>lo</w:t>
            </w:r>
            <w:r w:rsidRPr="00FD3A03">
              <w:rPr>
                <w:rFonts w:ascii="Arial" w:hAnsi="Arial" w:cs="Arial"/>
                <w:color w:val="5D4B49"/>
                <w:w w:val="65"/>
              </w:rPr>
              <w:t xml:space="preserve">s </w:t>
            </w:r>
            <w:r w:rsidRPr="00FD3A03">
              <w:rPr>
                <w:rFonts w:ascii="Arial" w:hAnsi="Arial" w:cs="Arial"/>
                <w:w w:val="65"/>
              </w:rPr>
              <w:t>a</w:t>
            </w:r>
            <w:r w:rsidRPr="00FD3A03">
              <w:rPr>
                <w:rFonts w:ascii="Arial" w:hAnsi="Arial" w:cs="Arial"/>
                <w:color w:val="565677"/>
                <w:w w:val="65"/>
              </w:rPr>
              <w:t>l</w:t>
            </w:r>
            <w:r w:rsidRPr="00FD3A03">
              <w:rPr>
                <w:rFonts w:ascii="Arial" w:hAnsi="Arial" w:cs="Arial"/>
                <w:w w:val="65"/>
              </w:rPr>
              <w:t>cances</w:t>
            </w:r>
            <w:r w:rsidR="004D110A" w:rsidRPr="00FD3A03">
              <w:rPr>
                <w:rFonts w:ascii="Arial" w:hAnsi="Arial" w:cs="Arial"/>
                <w:w w:val="65"/>
              </w:rPr>
              <w:t xml:space="preserve"> </w:t>
            </w:r>
            <w:r w:rsidRPr="00FD3A03">
              <w:rPr>
                <w:rFonts w:ascii="Arial" w:hAnsi="Arial" w:cs="Arial"/>
                <w:color w:val="422F3B"/>
                <w:w w:val="65"/>
              </w:rPr>
              <w:t>de</w:t>
            </w:r>
            <w:r w:rsidRPr="00FD3A03">
              <w:rPr>
                <w:rFonts w:ascii="Arial" w:hAnsi="Arial" w:cs="Arial"/>
                <w:color w:val="5D4B49"/>
                <w:w w:val="65"/>
              </w:rPr>
              <w:t>l</w:t>
            </w:r>
            <w:r w:rsidR="004D110A" w:rsidRPr="00FD3A03">
              <w:rPr>
                <w:rFonts w:ascii="Arial" w:hAnsi="Arial" w:cs="Arial"/>
                <w:color w:val="5D4B49"/>
                <w:w w:val="65"/>
              </w:rPr>
              <w:t xml:space="preserve"> </w:t>
            </w:r>
            <w:r w:rsidRPr="00FD3A03">
              <w:rPr>
                <w:rFonts w:ascii="Arial" w:hAnsi="Arial" w:cs="Arial"/>
                <w:color w:val="2B3356"/>
                <w:w w:val="65"/>
              </w:rPr>
              <w:t>p</w:t>
            </w:r>
            <w:r w:rsidRPr="00FD3A03">
              <w:rPr>
                <w:rFonts w:ascii="Arial" w:hAnsi="Arial" w:cs="Arial"/>
                <w:w w:val="65"/>
              </w:rPr>
              <w:t>royec</w:t>
            </w:r>
            <w:r w:rsidRPr="00FD3A03">
              <w:rPr>
                <w:rFonts w:ascii="Arial" w:hAnsi="Arial" w:cs="Arial"/>
                <w:color w:val="3D1326"/>
                <w:w w:val="65"/>
              </w:rPr>
              <w:t>t</w:t>
            </w:r>
            <w:r w:rsidRPr="00FD3A03">
              <w:rPr>
                <w:rFonts w:ascii="Arial" w:hAnsi="Arial" w:cs="Arial"/>
                <w:w w:val="65"/>
              </w:rPr>
              <w:t>o</w:t>
            </w:r>
            <w:r w:rsidR="004D110A" w:rsidRPr="00FD3A03">
              <w:rPr>
                <w:rFonts w:ascii="Arial" w:hAnsi="Arial" w:cs="Arial"/>
                <w:w w:val="65"/>
              </w:rPr>
              <w:t xml:space="preserve"> </w:t>
            </w:r>
            <w:r w:rsidRPr="00FD3A03">
              <w:rPr>
                <w:rFonts w:ascii="Arial" w:hAnsi="Arial" w:cs="Arial"/>
                <w:w w:val="65"/>
              </w:rPr>
              <w:t>de serv</w:t>
            </w:r>
            <w:r w:rsidRPr="00FD3A03">
              <w:rPr>
                <w:rFonts w:ascii="Arial" w:hAnsi="Arial" w:cs="Arial"/>
                <w:color w:val="565677"/>
                <w:w w:val="65"/>
              </w:rPr>
              <w:t>i</w:t>
            </w:r>
            <w:r w:rsidRPr="00FD3A03">
              <w:rPr>
                <w:rFonts w:ascii="Arial" w:hAnsi="Arial" w:cs="Arial"/>
                <w:w w:val="65"/>
              </w:rPr>
              <w:t xml:space="preserve">cio </w:t>
            </w:r>
            <w:r w:rsidRPr="00FD3A03">
              <w:rPr>
                <w:rFonts w:ascii="Arial" w:hAnsi="Arial" w:cs="Arial"/>
                <w:w w:val="60"/>
              </w:rPr>
              <w:t>so</w:t>
            </w:r>
            <w:r w:rsidR="004D110A" w:rsidRPr="00FD3A03">
              <w:rPr>
                <w:rFonts w:ascii="Arial" w:hAnsi="Arial" w:cs="Arial"/>
                <w:w w:val="60"/>
              </w:rPr>
              <w:t>c</w:t>
            </w:r>
            <w:r w:rsidRPr="00FD3A03">
              <w:rPr>
                <w:rFonts w:ascii="Arial" w:hAnsi="Arial" w:cs="Arial"/>
                <w:color w:val="541A26"/>
                <w:w w:val="60"/>
              </w:rPr>
              <w:t>i</w:t>
            </w:r>
            <w:r w:rsidRPr="00FD3A03">
              <w:rPr>
                <w:rFonts w:ascii="Arial" w:hAnsi="Arial" w:cs="Arial"/>
                <w:w w:val="60"/>
              </w:rPr>
              <w:t>al</w:t>
            </w:r>
            <w:r w:rsidR="004D110A" w:rsidRPr="00FD3A03">
              <w:rPr>
                <w:rFonts w:ascii="Arial" w:hAnsi="Arial" w:cs="Arial"/>
                <w:w w:val="60"/>
              </w:rPr>
              <w:t xml:space="preserve"> </w:t>
            </w:r>
            <w:r w:rsidRPr="00FD3A03">
              <w:rPr>
                <w:rFonts w:ascii="Arial" w:hAnsi="Arial" w:cs="Arial"/>
                <w:w w:val="60"/>
              </w:rPr>
              <w:t>y</w:t>
            </w:r>
            <w:r w:rsidR="004D110A" w:rsidRPr="00FD3A03">
              <w:rPr>
                <w:rFonts w:ascii="Arial" w:hAnsi="Arial" w:cs="Arial"/>
                <w:w w:val="60"/>
              </w:rPr>
              <w:t xml:space="preserve"> </w:t>
            </w:r>
            <w:r w:rsidRPr="00FD3A03">
              <w:rPr>
                <w:rFonts w:ascii="Arial" w:hAnsi="Arial" w:cs="Arial"/>
                <w:color w:val="3D1326"/>
                <w:w w:val="60"/>
              </w:rPr>
              <w:t>l</w:t>
            </w:r>
            <w:r w:rsidRPr="00FD3A03">
              <w:rPr>
                <w:rFonts w:ascii="Arial" w:hAnsi="Arial" w:cs="Arial"/>
                <w:w w:val="60"/>
              </w:rPr>
              <w:t>os</w:t>
            </w:r>
            <w:r w:rsidR="004D110A" w:rsidRPr="00FD3A03">
              <w:rPr>
                <w:rFonts w:ascii="Arial" w:hAnsi="Arial" w:cs="Arial"/>
                <w:w w:val="60"/>
              </w:rPr>
              <w:t xml:space="preserve"> </w:t>
            </w:r>
            <w:r w:rsidRPr="00FD3A03">
              <w:rPr>
                <w:rFonts w:ascii="Arial" w:hAnsi="Arial" w:cs="Arial"/>
                <w:w w:val="60"/>
              </w:rPr>
              <w:t>cr</w:t>
            </w:r>
            <w:r w:rsidRPr="00FD3A03">
              <w:rPr>
                <w:rFonts w:ascii="Arial" w:hAnsi="Arial" w:cs="Arial"/>
                <w:color w:val="565677"/>
                <w:w w:val="60"/>
              </w:rPr>
              <w:t>i</w:t>
            </w:r>
            <w:r w:rsidRPr="00FD3A03">
              <w:rPr>
                <w:rFonts w:ascii="Arial" w:hAnsi="Arial" w:cs="Arial"/>
                <w:w w:val="60"/>
              </w:rPr>
              <w:t>te</w:t>
            </w:r>
            <w:r w:rsidRPr="00FD3A03">
              <w:rPr>
                <w:rFonts w:ascii="Arial" w:hAnsi="Arial" w:cs="Arial"/>
                <w:color w:val="856250"/>
                <w:w w:val="60"/>
              </w:rPr>
              <w:t>ri</w:t>
            </w:r>
            <w:r w:rsidRPr="00FD3A03">
              <w:rPr>
                <w:rFonts w:ascii="Arial" w:hAnsi="Arial" w:cs="Arial"/>
                <w:w w:val="60"/>
              </w:rPr>
              <w:t>os</w:t>
            </w:r>
            <w:r w:rsidR="004D110A" w:rsidRPr="00FD3A03">
              <w:rPr>
                <w:rFonts w:ascii="Arial" w:hAnsi="Arial" w:cs="Arial"/>
                <w:w w:val="60"/>
              </w:rPr>
              <w:t xml:space="preserve"> </w:t>
            </w:r>
            <w:r w:rsidRPr="00FD3A03">
              <w:rPr>
                <w:rFonts w:ascii="Arial" w:hAnsi="Arial" w:cs="Arial"/>
                <w:w w:val="60"/>
              </w:rPr>
              <w:t>para</w:t>
            </w:r>
            <w:r w:rsidRPr="00FD3A03">
              <w:rPr>
                <w:rFonts w:ascii="Arial" w:hAnsi="Arial" w:cs="Arial"/>
                <w:spacing w:val="-5"/>
              </w:rPr>
              <w:t xml:space="preserve"> </w:t>
            </w:r>
            <w:r w:rsidRPr="00FD3A03">
              <w:rPr>
                <w:rFonts w:ascii="Arial" w:hAnsi="Arial" w:cs="Arial"/>
                <w:color w:val="2B3356"/>
                <w:spacing w:val="6"/>
                <w:w w:val="57"/>
              </w:rPr>
              <w:t>p</w:t>
            </w:r>
            <w:r w:rsidR="004D110A" w:rsidRPr="00FD3A03">
              <w:rPr>
                <w:rFonts w:ascii="Arial" w:hAnsi="Arial" w:cs="Arial"/>
                <w:color w:val="2B3356"/>
                <w:spacing w:val="6"/>
                <w:w w:val="57"/>
              </w:rPr>
              <w:t>restación del m</w:t>
            </w:r>
            <w:r w:rsidRPr="00FD3A03">
              <w:rPr>
                <w:rFonts w:ascii="Arial" w:hAnsi="Arial" w:cs="Arial"/>
                <w:color w:val="856250"/>
                <w:spacing w:val="5"/>
                <w:w w:val="65"/>
              </w:rPr>
              <w:t>i</w:t>
            </w:r>
            <w:r w:rsidRPr="00FD3A03">
              <w:rPr>
                <w:rFonts w:ascii="Arial" w:hAnsi="Arial" w:cs="Arial"/>
                <w:spacing w:val="5"/>
                <w:w w:val="65"/>
              </w:rPr>
              <w:t>sm</w:t>
            </w:r>
            <w:r w:rsidRPr="00FD3A03">
              <w:rPr>
                <w:rFonts w:ascii="Arial" w:hAnsi="Arial" w:cs="Arial"/>
                <w:spacing w:val="-92"/>
                <w:w w:val="65"/>
              </w:rPr>
              <w:t>o</w:t>
            </w:r>
            <w:r w:rsidRPr="00FD3A03">
              <w:rPr>
                <w:rFonts w:ascii="Arial" w:hAnsi="Arial" w:cs="Arial"/>
                <w:color w:val="9E7054"/>
                <w:spacing w:val="5"/>
                <w:w w:val="52"/>
              </w:rPr>
              <w:t>.</w:t>
            </w:r>
            <w:r w:rsidRPr="00FD3A03">
              <w:rPr>
                <w:rFonts w:ascii="Arial" w:hAnsi="Arial" w:cs="Arial"/>
                <w:color w:val="828A93"/>
                <w:spacing w:val="5"/>
                <w:w w:val="52"/>
              </w:rPr>
              <w:t>.</w:t>
            </w:r>
            <w:r w:rsidRPr="00FD3A03">
              <w:rPr>
                <w:rFonts w:ascii="Arial" w:hAnsi="Arial" w:cs="Arial"/>
                <w:color w:val="608EB5"/>
                <w:spacing w:val="5"/>
                <w:w w:val="52"/>
              </w:rPr>
              <w:t>.</w:t>
            </w:r>
          </w:p>
        </w:tc>
        <w:tc>
          <w:tcPr>
            <w:tcW w:w="2693" w:type="dxa"/>
            <w:tcBorders>
              <w:top w:val="single" w:sz="6" w:space="0" w:color="000000"/>
              <w:left w:val="single" w:sz="6" w:space="0" w:color="000000"/>
              <w:bottom w:val="single" w:sz="6" w:space="0" w:color="000000"/>
              <w:right w:val="single" w:sz="6" w:space="0" w:color="000000"/>
            </w:tcBorders>
          </w:tcPr>
          <w:p w:rsidR="00A2062B" w:rsidRPr="00FD3A03" w:rsidRDefault="00A2062B" w:rsidP="00FD3A03">
            <w:pPr>
              <w:rPr>
                <w:rFonts w:ascii="Arial" w:hAnsi="Arial" w:cs="Arial"/>
              </w:rPr>
            </w:pPr>
          </w:p>
          <w:p w:rsidR="00A2062B" w:rsidRPr="00FD3A03" w:rsidRDefault="00A2062B" w:rsidP="00FD3A03">
            <w:pPr>
              <w:rPr>
                <w:rFonts w:ascii="Arial" w:hAnsi="Arial" w:cs="Arial"/>
              </w:rPr>
            </w:pPr>
            <w:r w:rsidRPr="00FD3A03">
              <w:rPr>
                <w:rFonts w:ascii="Arial" w:hAnsi="Arial" w:cs="Arial"/>
                <w:w w:val="70"/>
              </w:rPr>
              <w:t>Coord</w:t>
            </w:r>
            <w:r w:rsidRPr="00FD3A03">
              <w:rPr>
                <w:rFonts w:ascii="Arial" w:hAnsi="Arial" w:cs="Arial"/>
                <w:color w:val="565677"/>
                <w:w w:val="70"/>
              </w:rPr>
              <w:t>i</w:t>
            </w:r>
            <w:r w:rsidRPr="00FD3A03">
              <w:rPr>
                <w:rFonts w:ascii="Arial" w:hAnsi="Arial" w:cs="Arial"/>
                <w:w w:val="70"/>
              </w:rPr>
              <w:t xml:space="preserve">nador </w:t>
            </w:r>
            <w:r w:rsidRPr="00FD3A03">
              <w:rPr>
                <w:rFonts w:ascii="Arial" w:hAnsi="Arial" w:cs="Arial"/>
                <w:color w:val="6B595E"/>
                <w:w w:val="65"/>
              </w:rPr>
              <w:t>s</w:t>
            </w:r>
            <w:r w:rsidRPr="00FD3A03">
              <w:rPr>
                <w:rFonts w:ascii="Arial" w:hAnsi="Arial" w:cs="Arial"/>
                <w:w w:val="65"/>
              </w:rPr>
              <w:t>erv</w:t>
            </w:r>
            <w:r w:rsidRPr="00FD3A03">
              <w:rPr>
                <w:rFonts w:ascii="Arial" w:hAnsi="Arial" w:cs="Arial"/>
                <w:color w:val="6B595E"/>
                <w:w w:val="65"/>
              </w:rPr>
              <w:t>ici</w:t>
            </w:r>
            <w:r w:rsidRPr="00FD3A03">
              <w:rPr>
                <w:rFonts w:ascii="Arial" w:hAnsi="Arial" w:cs="Arial"/>
                <w:w w:val="65"/>
              </w:rPr>
              <w:t>o</w:t>
            </w:r>
            <w:r w:rsidR="004D110A" w:rsidRPr="00FD3A03">
              <w:rPr>
                <w:rFonts w:ascii="Arial" w:hAnsi="Arial" w:cs="Arial"/>
                <w:w w:val="65"/>
              </w:rPr>
              <w:t xml:space="preserve"> </w:t>
            </w:r>
            <w:r w:rsidR="00476EB5" w:rsidRPr="00FD3A03">
              <w:rPr>
                <w:rFonts w:ascii="Arial" w:hAnsi="Arial" w:cs="Arial"/>
                <w:w w:val="65"/>
              </w:rPr>
              <w:t>S</w:t>
            </w:r>
            <w:r w:rsidRPr="00FD3A03">
              <w:rPr>
                <w:rFonts w:ascii="Arial" w:hAnsi="Arial" w:cs="Arial"/>
                <w:w w:val="65"/>
              </w:rPr>
              <w:t>ocia</w:t>
            </w:r>
            <w:r w:rsidRPr="00FD3A03">
              <w:rPr>
                <w:rFonts w:ascii="Arial" w:hAnsi="Arial" w:cs="Arial"/>
                <w:color w:val="3D1326"/>
                <w:w w:val="65"/>
              </w:rPr>
              <w:t>l</w:t>
            </w:r>
          </w:p>
        </w:tc>
      </w:tr>
      <w:tr w:rsidR="00A2062B" w:rsidRPr="00FE2DDC" w:rsidTr="00107DBF">
        <w:trPr>
          <w:trHeight w:val="1114"/>
        </w:trPr>
        <w:tc>
          <w:tcPr>
            <w:tcW w:w="3261" w:type="dxa"/>
            <w:tcBorders>
              <w:top w:val="single" w:sz="6" w:space="0" w:color="000000"/>
              <w:left w:val="single" w:sz="6" w:space="0" w:color="000000"/>
              <w:bottom w:val="single" w:sz="6" w:space="0" w:color="000000"/>
              <w:right w:val="single" w:sz="6" w:space="0" w:color="000000"/>
            </w:tcBorders>
          </w:tcPr>
          <w:p w:rsidR="00A2062B" w:rsidRPr="00FD3A03" w:rsidRDefault="00A2062B" w:rsidP="00FD3A03">
            <w:pPr>
              <w:rPr>
                <w:rFonts w:ascii="Arial" w:hAnsi="Arial" w:cs="Arial"/>
              </w:rPr>
            </w:pPr>
            <w:r w:rsidRPr="00FD3A03">
              <w:rPr>
                <w:rFonts w:ascii="Arial" w:hAnsi="Arial" w:cs="Arial"/>
                <w:w w:val="75"/>
              </w:rPr>
              <w:t>Etapa</w:t>
            </w:r>
            <w:r w:rsidRPr="00FD3A03">
              <w:rPr>
                <w:rFonts w:ascii="Arial" w:hAnsi="Arial" w:cs="Arial"/>
                <w:spacing w:val="-11"/>
                <w:w w:val="75"/>
              </w:rPr>
              <w:t xml:space="preserve"> </w:t>
            </w:r>
            <w:r w:rsidRPr="00FD3A03">
              <w:rPr>
                <w:rFonts w:ascii="Arial" w:hAnsi="Arial" w:cs="Arial"/>
                <w:w w:val="75"/>
              </w:rPr>
              <w:t xml:space="preserve">de </w:t>
            </w:r>
            <w:r w:rsidRPr="00FD3A03">
              <w:rPr>
                <w:rFonts w:ascii="Arial" w:hAnsi="Arial" w:cs="Arial"/>
                <w:color w:val="5D4B49"/>
                <w:w w:val="65"/>
              </w:rPr>
              <w:t>presen</w:t>
            </w:r>
            <w:r w:rsidRPr="00FD3A03">
              <w:rPr>
                <w:rFonts w:ascii="Arial" w:hAnsi="Arial" w:cs="Arial"/>
                <w:color w:val="2B3356"/>
                <w:w w:val="65"/>
              </w:rPr>
              <w:t>t</w:t>
            </w:r>
            <w:r w:rsidRPr="00FD3A03">
              <w:rPr>
                <w:rFonts w:ascii="Arial" w:hAnsi="Arial" w:cs="Arial"/>
                <w:w w:val="65"/>
              </w:rPr>
              <w:t>ad6nde</w:t>
            </w:r>
            <w:r w:rsidRPr="00FD3A03">
              <w:rPr>
                <w:rFonts w:ascii="Arial" w:hAnsi="Arial" w:cs="Arial"/>
                <w:color w:val="6B595E"/>
                <w:w w:val="65"/>
              </w:rPr>
              <w:t xml:space="preserve">l </w:t>
            </w:r>
            <w:r w:rsidRPr="00FD3A03">
              <w:rPr>
                <w:rFonts w:ascii="Arial" w:hAnsi="Arial" w:cs="Arial"/>
                <w:color w:val="5D4B49"/>
                <w:w w:val="75"/>
              </w:rPr>
              <w:t>proyecto</w:t>
            </w:r>
          </w:p>
        </w:tc>
        <w:tc>
          <w:tcPr>
            <w:tcW w:w="3402" w:type="dxa"/>
            <w:tcBorders>
              <w:top w:val="single" w:sz="6" w:space="0" w:color="000000"/>
              <w:left w:val="single" w:sz="6" w:space="0" w:color="000000"/>
              <w:bottom w:val="single" w:sz="6" w:space="0" w:color="000000"/>
              <w:right w:val="single" w:sz="6" w:space="0" w:color="000000"/>
            </w:tcBorders>
          </w:tcPr>
          <w:p w:rsidR="00A2062B" w:rsidRPr="00FD3A03" w:rsidRDefault="00A2062B" w:rsidP="00FD3A03">
            <w:pPr>
              <w:rPr>
                <w:rFonts w:ascii="Arial" w:hAnsi="Arial" w:cs="Arial"/>
              </w:rPr>
            </w:pPr>
            <w:r w:rsidRPr="00FD3A03">
              <w:rPr>
                <w:rFonts w:ascii="Arial" w:hAnsi="Arial" w:cs="Arial"/>
                <w:w w:val="60"/>
              </w:rPr>
              <w:t>Presentar</w:t>
            </w:r>
            <w:r w:rsidRPr="00FD3A03">
              <w:rPr>
                <w:rFonts w:ascii="Arial" w:hAnsi="Arial" w:cs="Arial"/>
                <w:spacing w:val="-19"/>
              </w:rPr>
              <w:t xml:space="preserve"> </w:t>
            </w:r>
            <w:r w:rsidRPr="00FD3A03">
              <w:rPr>
                <w:rFonts w:ascii="Arial" w:hAnsi="Arial" w:cs="Arial"/>
                <w:color w:val="9E7054"/>
                <w:w w:val="60"/>
              </w:rPr>
              <w:t>l</w:t>
            </w:r>
            <w:r w:rsidRPr="00FD3A03">
              <w:rPr>
                <w:rFonts w:ascii="Arial" w:hAnsi="Arial" w:cs="Arial"/>
                <w:w w:val="60"/>
              </w:rPr>
              <w:t>os</w:t>
            </w:r>
            <w:r w:rsidR="000A3016" w:rsidRPr="00FD3A03">
              <w:rPr>
                <w:rFonts w:ascii="Arial" w:hAnsi="Arial" w:cs="Arial"/>
                <w:w w:val="60"/>
              </w:rPr>
              <w:t xml:space="preserve"> </w:t>
            </w:r>
            <w:r w:rsidRPr="00FD3A03">
              <w:rPr>
                <w:rFonts w:ascii="Arial" w:hAnsi="Arial" w:cs="Arial"/>
                <w:color w:val="2B3356"/>
                <w:w w:val="60"/>
              </w:rPr>
              <w:t>proyectos</w:t>
            </w:r>
            <w:r w:rsidRPr="00FD3A03">
              <w:rPr>
                <w:rFonts w:ascii="Arial" w:hAnsi="Arial" w:cs="Arial"/>
                <w:color w:val="2B3356"/>
                <w:spacing w:val="-7"/>
              </w:rPr>
              <w:t xml:space="preserve"> </w:t>
            </w:r>
            <w:r w:rsidRPr="00FD3A03">
              <w:rPr>
                <w:rFonts w:ascii="Arial" w:hAnsi="Arial" w:cs="Arial"/>
                <w:w w:val="60"/>
              </w:rPr>
              <w:t>pedag6gicos</w:t>
            </w:r>
            <w:r w:rsidRPr="00FD3A03">
              <w:rPr>
                <w:rFonts w:ascii="Arial" w:hAnsi="Arial" w:cs="Arial"/>
              </w:rPr>
              <w:t xml:space="preserve"> </w:t>
            </w:r>
            <w:r w:rsidRPr="00FD3A03">
              <w:rPr>
                <w:rFonts w:ascii="Arial" w:hAnsi="Arial" w:cs="Arial"/>
                <w:w w:val="60"/>
              </w:rPr>
              <w:t>pa</w:t>
            </w:r>
            <w:r w:rsidRPr="00FD3A03">
              <w:rPr>
                <w:rFonts w:ascii="Arial" w:hAnsi="Arial" w:cs="Arial"/>
                <w:color w:val="6B595E"/>
                <w:w w:val="60"/>
              </w:rPr>
              <w:t>r</w:t>
            </w:r>
            <w:r w:rsidRPr="00FD3A03">
              <w:rPr>
                <w:rFonts w:ascii="Arial" w:hAnsi="Arial" w:cs="Arial"/>
                <w:w w:val="60"/>
              </w:rPr>
              <w:t xml:space="preserve">parte </w:t>
            </w:r>
            <w:r w:rsidRPr="00FD3A03">
              <w:rPr>
                <w:rFonts w:ascii="Arial" w:hAnsi="Arial" w:cs="Arial"/>
                <w:spacing w:val="4"/>
                <w:w w:val="60"/>
              </w:rPr>
              <w:t>de</w:t>
            </w:r>
            <w:r w:rsidRPr="00FD3A03">
              <w:rPr>
                <w:rFonts w:ascii="Arial" w:hAnsi="Arial" w:cs="Arial"/>
                <w:color w:val="5D4B49"/>
                <w:spacing w:val="4"/>
                <w:w w:val="60"/>
              </w:rPr>
              <w:t>los</w:t>
            </w:r>
            <w:r w:rsidRPr="00FD3A03">
              <w:rPr>
                <w:rFonts w:ascii="Arial" w:hAnsi="Arial" w:cs="Arial"/>
                <w:color w:val="5D4B49"/>
              </w:rPr>
              <w:t xml:space="preserve"> </w:t>
            </w:r>
            <w:r w:rsidR="000A3016" w:rsidRPr="00FD3A03">
              <w:rPr>
                <w:rFonts w:ascii="Arial" w:hAnsi="Arial" w:cs="Arial"/>
                <w:spacing w:val="4"/>
                <w:w w:val="60"/>
              </w:rPr>
              <w:t>estud</w:t>
            </w:r>
            <w:r w:rsidRPr="00FD3A03">
              <w:rPr>
                <w:rFonts w:ascii="Arial" w:hAnsi="Arial" w:cs="Arial"/>
                <w:color w:val="5D6989"/>
                <w:spacing w:val="4"/>
                <w:w w:val="60"/>
              </w:rPr>
              <w:t>i</w:t>
            </w:r>
            <w:r w:rsidRPr="00FD3A03">
              <w:rPr>
                <w:rFonts w:ascii="Arial" w:hAnsi="Arial" w:cs="Arial"/>
                <w:spacing w:val="4"/>
                <w:w w:val="60"/>
              </w:rPr>
              <w:t>antes</w:t>
            </w:r>
            <w:r w:rsidR="000A3016" w:rsidRPr="00FD3A03">
              <w:rPr>
                <w:rFonts w:ascii="Arial" w:hAnsi="Arial" w:cs="Arial"/>
                <w:spacing w:val="4"/>
                <w:w w:val="60"/>
              </w:rPr>
              <w:t xml:space="preserve"> </w:t>
            </w:r>
            <w:r w:rsidRPr="00FD3A03">
              <w:rPr>
                <w:rFonts w:ascii="Arial" w:hAnsi="Arial" w:cs="Arial"/>
                <w:spacing w:val="4"/>
                <w:w w:val="60"/>
              </w:rPr>
              <w:t>a</w:t>
            </w:r>
            <w:r w:rsidR="000A3016" w:rsidRPr="00FD3A03">
              <w:rPr>
                <w:rFonts w:ascii="Arial" w:hAnsi="Arial" w:cs="Arial"/>
                <w:spacing w:val="4"/>
                <w:w w:val="60"/>
              </w:rPr>
              <w:t xml:space="preserve"> </w:t>
            </w:r>
            <w:r w:rsidRPr="00FD3A03">
              <w:rPr>
                <w:rFonts w:ascii="Arial" w:hAnsi="Arial" w:cs="Arial"/>
                <w:spacing w:val="4"/>
                <w:w w:val="60"/>
              </w:rPr>
              <w:t>fin</w:t>
            </w:r>
            <w:r w:rsidR="000A3016" w:rsidRPr="00FD3A03">
              <w:rPr>
                <w:rFonts w:ascii="Arial" w:hAnsi="Arial" w:cs="Arial"/>
                <w:spacing w:val="4"/>
                <w:w w:val="60"/>
              </w:rPr>
              <w:t xml:space="preserve"> </w:t>
            </w:r>
            <w:r w:rsidRPr="00FD3A03">
              <w:rPr>
                <w:rFonts w:ascii="Arial" w:hAnsi="Arial" w:cs="Arial"/>
                <w:color w:val="422F3B"/>
                <w:spacing w:val="4"/>
                <w:w w:val="60"/>
              </w:rPr>
              <w:t>de</w:t>
            </w:r>
            <w:r w:rsidR="000A3016" w:rsidRPr="00FD3A03">
              <w:rPr>
                <w:rFonts w:ascii="Arial" w:hAnsi="Arial" w:cs="Arial"/>
                <w:color w:val="422F3B"/>
                <w:spacing w:val="4"/>
                <w:w w:val="60"/>
              </w:rPr>
              <w:t xml:space="preserve"> </w:t>
            </w:r>
            <w:r w:rsidRPr="00FD3A03">
              <w:rPr>
                <w:rFonts w:ascii="Arial" w:hAnsi="Arial" w:cs="Arial"/>
                <w:w w:val="60"/>
              </w:rPr>
              <w:t>mit</w:t>
            </w:r>
            <w:r w:rsidR="000A3016" w:rsidRPr="00FD3A03">
              <w:rPr>
                <w:rFonts w:ascii="Arial" w:hAnsi="Arial" w:cs="Arial"/>
                <w:w w:val="60"/>
              </w:rPr>
              <w:t>ig</w:t>
            </w:r>
            <w:r w:rsidRPr="00FD3A03">
              <w:rPr>
                <w:rFonts w:ascii="Arial" w:hAnsi="Arial" w:cs="Arial"/>
                <w:w w:val="60"/>
              </w:rPr>
              <w:t>ar</w:t>
            </w:r>
            <w:r w:rsidR="000A3016" w:rsidRPr="00FD3A03">
              <w:rPr>
                <w:rFonts w:ascii="Arial" w:hAnsi="Arial" w:cs="Arial"/>
                <w:w w:val="60"/>
              </w:rPr>
              <w:t xml:space="preserve"> </w:t>
            </w:r>
            <w:r w:rsidRPr="00FD3A03">
              <w:rPr>
                <w:rFonts w:ascii="Arial" w:hAnsi="Arial" w:cs="Arial"/>
                <w:w w:val="60"/>
              </w:rPr>
              <w:t>d</w:t>
            </w:r>
            <w:r w:rsidR="000A3016" w:rsidRPr="00FD3A03">
              <w:rPr>
                <w:rFonts w:ascii="Arial" w:hAnsi="Arial" w:cs="Arial"/>
                <w:w w:val="60"/>
              </w:rPr>
              <w:t>i</w:t>
            </w:r>
            <w:r w:rsidRPr="00FD3A03">
              <w:rPr>
                <w:rFonts w:ascii="Arial" w:hAnsi="Arial" w:cs="Arial"/>
                <w:w w:val="60"/>
              </w:rPr>
              <w:t>ar</w:t>
            </w:r>
            <w:r w:rsidR="000A3016" w:rsidRPr="00FD3A03">
              <w:rPr>
                <w:rFonts w:ascii="Arial" w:hAnsi="Arial" w:cs="Arial"/>
                <w:w w:val="60"/>
              </w:rPr>
              <w:t>i</w:t>
            </w:r>
            <w:r w:rsidRPr="00FD3A03">
              <w:rPr>
                <w:rFonts w:ascii="Arial" w:hAnsi="Arial" w:cs="Arial"/>
                <w:w w:val="60"/>
              </w:rPr>
              <w:t>amente</w:t>
            </w:r>
          </w:p>
          <w:p w:rsidR="00A2062B" w:rsidRPr="00FD3A03" w:rsidRDefault="00A2062B" w:rsidP="00FD3A03">
            <w:pPr>
              <w:rPr>
                <w:rFonts w:ascii="Arial" w:hAnsi="Arial" w:cs="Arial"/>
              </w:rPr>
            </w:pPr>
            <w:r w:rsidRPr="00FD3A03">
              <w:rPr>
                <w:rFonts w:ascii="Arial" w:hAnsi="Arial" w:cs="Arial"/>
                <w:w w:val="60"/>
              </w:rPr>
              <w:t>!as</w:t>
            </w:r>
            <w:r w:rsidRPr="00FD3A03">
              <w:rPr>
                <w:rFonts w:ascii="Arial" w:hAnsi="Arial" w:cs="Arial"/>
              </w:rPr>
              <w:t xml:space="preserve"> </w:t>
            </w:r>
            <w:r w:rsidRPr="00FD3A03">
              <w:rPr>
                <w:rFonts w:ascii="Arial" w:hAnsi="Arial" w:cs="Arial"/>
                <w:w w:val="60"/>
              </w:rPr>
              <w:t>activ</w:t>
            </w:r>
            <w:r w:rsidRPr="00FD3A03">
              <w:rPr>
                <w:rFonts w:ascii="Arial" w:hAnsi="Arial" w:cs="Arial"/>
                <w:color w:val="541A26"/>
                <w:w w:val="60"/>
              </w:rPr>
              <w:t>id</w:t>
            </w:r>
            <w:r w:rsidRPr="00FD3A03">
              <w:rPr>
                <w:rFonts w:ascii="Arial" w:hAnsi="Arial" w:cs="Arial"/>
                <w:w w:val="60"/>
              </w:rPr>
              <w:t>ades</w:t>
            </w:r>
            <w:r w:rsidR="000A3016" w:rsidRPr="00FD3A03">
              <w:rPr>
                <w:rFonts w:ascii="Arial" w:hAnsi="Arial" w:cs="Arial"/>
                <w:w w:val="60"/>
              </w:rPr>
              <w:t xml:space="preserve"> </w:t>
            </w:r>
            <w:r w:rsidRPr="00FD3A03">
              <w:rPr>
                <w:rFonts w:ascii="Arial" w:hAnsi="Arial" w:cs="Arial"/>
                <w:w w:val="60"/>
              </w:rPr>
              <w:t>a desarrolla</w:t>
            </w:r>
            <w:r w:rsidRPr="00FD3A03">
              <w:rPr>
                <w:rFonts w:ascii="Arial" w:hAnsi="Arial" w:cs="Arial"/>
                <w:color w:val="6B595E"/>
                <w:w w:val="60"/>
              </w:rPr>
              <w:t>r</w:t>
            </w:r>
            <w:r w:rsidR="000A3016" w:rsidRPr="00FD3A03">
              <w:rPr>
                <w:rFonts w:ascii="Arial" w:hAnsi="Arial" w:cs="Arial"/>
                <w:color w:val="6B595E"/>
                <w:w w:val="60"/>
              </w:rPr>
              <w:t xml:space="preserve"> </w:t>
            </w:r>
            <w:r w:rsidRPr="00FD3A03">
              <w:rPr>
                <w:rFonts w:ascii="Arial" w:hAnsi="Arial" w:cs="Arial"/>
                <w:color w:val="5D4B49"/>
                <w:w w:val="60"/>
              </w:rPr>
              <w:t>por</w:t>
            </w:r>
            <w:r w:rsidRPr="00FD3A03">
              <w:rPr>
                <w:rFonts w:ascii="Arial" w:hAnsi="Arial" w:cs="Arial"/>
                <w:color w:val="5D4B49"/>
              </w:rPr>
              <w:t xml:space="preserve"> </w:t>
            </w:r>
            <w:r w:rsidRPr="00FD3A03">
              <w:rPr>
                <w:rFonts w:ascii="Arial" w:hAnsi="Arial" w:cs="Arial"/>
                <w:w w:val="60"/>
              </w:rPr>
              <w:t>l</w:t>
            </w:r>
            <w:r w:rsidR="000A3016" w:rsidRPr="00FD3A03">
              <w:rPr>
                <w:rFonts w:ascii="Arial" w:hAnsi="Arial" w:cs="Arial"/>
                <w:w w:val="60"/>
              </w:rPr>
              <w:t>o</w:t>
            </w:r>
            <w:r w:rsidRPr="00FD3A03">
              <w:rPr>
                <w:rFonts w:ascii="Arial" w:hAnsi="Arial" w:cs="Arial"/>
                <w:w w:val="60"/>
              </w:rPr>
              <w:t>s</w:t>
            </w:r>
            <w:r w:rsidR="000A3016" w:rsidRPr="00FD3A03">
              <w:rPr>
                <w:rFonts w:ascii="Arial" w:hAnsi="Arial" w:cs="Arial"/>
                <w:w w:val="60"/>
              </w:rPr>
              <w:t xml:space="preserve"> </w:t>
            </w:r>
            <w:r w:rsidRPr="00FD3A03">
              <w:rPr>
                <w:rFonts w:ascii="Arial" w:hAnsi="Arial" w:cs="Arial"/>
                <w:w w:val="60"/>
              </w:rPr>
              <w:t>m</w:t>
            </w:r>
            <w:r w:rsidRPr="00FD3A03">
              <w:rPr>
                <w:rFonts w:ascii="Arial" w:hAnsi="Arial" w:cs="Arial"/>
                <w:color w:val="565677"/>
                <w:w w:val="60"/>
              </w:rPr>
              <w:t>i</w:t>
            </w:r>
            <w:r w:rsidRPr="00FD3A03">
              <w:rPr>
                <w:rFonts w:ascii="Arial" w:hAnsi="Arial" w:cs="Arial"/>
                <w:w w:val="60"/>
              </w:rPr>
              <w:t>smas</w:t>
            </w:r>
            <w:r w:rsidR="000A3016" w:rsidRPr="00FD3A03">
              <w:rPr>
                <w:rFonts w:ascii="Arial" w:hAnsi="Arial" w:cs="Arial"/>
                <w:w w:val="60"/>
              </w:rPr>
              <w:t xml:space="preserve"> </w:t>
            </w:r>
            <w:r w:rsidRPr="00FD3A03">
              <w:rPr>
                <w:rFonts w:ascii="Arial" w:hAnsi="Arial" w:cs="Arial"/>
                <w:w w:val="60"/>
              </w:rPr>
              <w:t xml:space="preserve">en </w:t>
            </w:r>
            <w:r w:rsidRPr="00FD3A03">
              <w:rPr>
                <w:rFonts w:ascii="Arial" w:hAnsi="Arial" w:cs="Arial"/>
                <w:w w:val="65"/>
              </w:rPr>
              <w:t>los s</w:t>
            </w:r>
            <w:r w:rsidR="000A3016" w:rsidRPr="00FD3A03">
              <w:rPr>
                <w:rFonts w:ascii="Arial" w:hAnsi="Arial" w:cs="Arial"/>
                <w:w w:val="65"/>
              </w:rPr>
              <w:t>i</w:t>
            </w:r>
            <w:r w:rsidRPr="00FD3A03">
              <w:rPr>
                <w:rFonts w:ascii="Arial" w:hAnsi="Arial" w:cs="Arial"/>
                <w:w w:val="65"/>
              </w:rPr>
              <w:t>tios</w:t>
            </w:r>
            <w:r w:rsidR="000A3016" w:rsidRPr="00FD3A03">
              <w:rPr>
                <w:rFonts w:ascii="Arial" w:hAnsi="Arial" w:cs="Arial"/>
                <w:w w:val="65"/>
              </w:rPr>
              <w:t xml:space="preserve"> </w:t>
            </w:r>
            <w:r w:rsidRPr="00FD3A03">
              <w:rPr>
                <w:rFonts w:ascii="Arial" w:hAnsi="Arial" w:cs="Arial"/>
                <w:w w:val="65"/>
              </w:rPr>
              <w:t>se</w:t>
            </w:r>
            <w:r w:rsidR="000A3016" w:rsidRPr="00FD3A03">
              <w:rPr>
                <w:rFonts w:ascii="Arial" w:hAnsi="Arial" w:cs="Arial"/>
                <w:color w:val="565677"/>
                <w:w w:val="65"/>
              </w:rPr>
              <w:t>l</w:t>
            </w:r>
            <w:r w:rsidR="000A3016" w:rsidRPr="00FD3A03">
              <w:rPr>
                <w:rFonts w:ascii="Arial" w:hAnsi="Arial" w:cs="Arial"/>
                <w:w w:val="65"/>
              </w:rPr>
              <w:t>ecci</w:t>
            </w:r>
            <w:r w:rsidRPr="00FD3A03">
              <w:rPr>
                <w:rFonts w:ascii="Arial" w:hAnsi="Arial" w:cs="Arial"/>
                <w:w w:val="65"/>
              </w:rPr>
              <w:t>onados</w:t>
            </w:r>
            <w:r w:rsidRPr="00FD3A03">
              <w:rPr>
                <w:rFonts w:ascii="Arial" w:hAnsi="Arial" w:cs="Arial"/>
                <w:color w:val="828A93"/>
                <w:w w:val="65"/>
              </w:rPr>
              <w:t>.</w:t>
            </w:r>
          </w:p>
        </w:tc>
        <w:tc>
          <w:tcPr>
            <w:tcW w:w="2693" w:type="dxa"/>
            <w:tcBorders>
              <w:top w:val="single" w:sz="6" w:space="0" w:color="000000"/>
              <w:left w:val="single" w:sz="6" w:space="0" w:color="000000"/>
              <w:bottom w:val="single" w:sz="6" w:space="0" w:color="000000"/>
              <w:right w:val="single" w:sz="6" w:space="0" w:color="000000"/>
            </w:tcBorders>
          </w:tcPr>
          <w:p w:rsidR="00A2062B" w:rsidRPr="00FD3A03" w:rsidRDefault="00A2062B" w:rsidP="00FD3A03">
            <w:pPr>
              <w:rPr>
                <w:rFonts w:ascii="Arial" w:hAnsi="Arial" w:cs="Arial"/>
              </w:rPr>
            </w:pPr>
          </w:p>
          <w:p w:rsidR="00A2062B" w:rsidRPr="00FD3A03" w:rsidRDefault="00A2062B" w:rsidP="00FD3A03">
            <w:pPr>
              <w:rPr>
                <w:rFonts w:ascii="Arial" w:hAnsi="Arial" w:cs="Arial"/>
              </w:rPr>
            </w:pPr>
            <w:r w:rsidRPr="00FD3A03">
              <w:rPr>
                <w:rFonts w:ascii="Arial" w:hAnsi="Arial" w:cs="Arial"/>
                <w:color w:val="422F3B"/>
                <w:w w:val="75"/>
              </w:rPr>
              <w:t>Estud</w:t>
            </w:r>
            <w:r w:rsidRPr="00FD3A03">
              <w:rPr>
                <w:rFonts w:ascii="Arial" w:hAnsi="Arial" w:cs="Arial"/>
                <w:color w:val="152162"/>
                <w:w w:val="75"/>
              </w:rPr>
              <w:t>i</w:t>
            </w:r>
            <w:r w:rsidRPr="00FD3A03">
              <w:rPr>
                <w:rFonts w:ascii="Arial" w:hAnsi="Arial" w:cs="Arial"/>
                <w:w w:val="75"/>
              </w:rPr>
              <w:t>antes</w:t>
            </w:r>
          </w:p>
        </w:tc>
      </w:tr>
      <w:tr w:rsidR="00A2062B" w:rsidRPr="00FE2DDC" w:rsidTr="00107DBF">
        <w:trPr>
          <w:trHeight w:val="833"/>
        </w:trPr>
        <w:tc>
          <w:tcPr>
            <w:tcW w:w="3261" w:type="dxa"/>
            <w:tcBorders>
              <w:top w:val="single" w:sz="6" w:space="0" w:color="000000"/>
              <w:left w:val="single" w:sz="6" w:space="0" w:color="000000"/>
              <w:bottom w:val="single" w:sz="6" w:space="0" w:color="000000"/>
              <w:right w:val="single" w:sz="6" w:space="0" w:color="000000"/>
            </w:tcBorders>
          </w:tcPr>
          <w:p w:rsidR="00A2062B" w:rsidRPr="00FD3A03" w:rsidRDefault="00107DBF" w:rsidP="00FD3A03">
            <w:pPr>
              <w:rPr>
                <w:rFonts w:ascii="Arial" w:hAnsi="Arial" w:cs="Arial"/>
              </w:rPr>
            </w:pPr>
            <w:r w:rsidRPr="00FD3A03">
              <w:rPr>
                <w:rFonts w:ascii="Arial" w:hAnsi="Arial" w:cs="Arial"/>
                <w:spacing w:val="-68"/>
                <w:w w:val="52"/>
              </w:rPr>
              <w:t>Ap</w:t>
            </w:r>
            <w:r w:rsidR="000A3016" w:rsidRPr="00FD3A03">
              <w:rPr>
                <w:rFonts w:ascii="Arial" w:hAnsi="Arial" w:cs="Arial"/>
                <w:color w:val="5D4B49"/>
              </w:rPr>
              <w:t xml:space="preserve"> proyectos</w:t>
            </w:r>
            <w:r w:rsidR="00A2062B" w:rsidRPr="00FD3A03">
              <w:rPr>
                <w:rFonts w:ascii="Arial" w:hAnsi="Arial" w:cs="Arial"/>
                <w:color w:val="5D4B49"/>
              </w:rPr>
              <w:t xml:space="preserve"> </w:t>
            </w:r>
            <w:r w:rsidRPr="00FD3A03">
              <w:rPr>
                <w:rFonts w:ascii="Arial" w:hAnsi="Arial" w:cs="Arial"/>
                <w:w w:val="55"/>
              </w:rPr>
              <w:t>y entrega de formatos</w:t>
            </w:r>
          </w:p>
        </w:tc>
        <w:tc>
          <w:tcPr>
            <w:tcW w:w="3402" w:type="dxa"/>
            <w:tcBorders>
              <w:top w:val="single" w:sz="6" w:space="0" w:color="000000"/>
              <w:left w:val="single" w:sz="6" w:space="0" w:color="000000"/>
              <w:bottom w:val="single" w:sz="6" w:space="0" w:color="000000"/>
              <w:right w:val="single" w:sz="6" w:space="0" w:color="000000"/>
            </w:tcBorders>
          </w:tcPr>
          <w:p w:rsidR="00A2062B" w:rsidRPr="00FD3A03" w:rsidRDefault="00A2062B" w:rsidP="00FD3A03">
            <w:pPr>
              <w:rPr>
                <w:rFonts w:ascii="Arial" w:hAnsi="Arial" w:cs="Arial"/>
              </w:rPr>
            </w:pPr>
            <w:r w:rsidRPr="00FD3A03">
              <w:rPr>
                <w:rFonts w:ascii="Arial" w:hAnsi="Arial" w:cs="Arial"/>
                <w:w w:val="65"/>
              </w:rPr>
              <w:t>Rev</w:t>
            </w:r>
            <w:r w:rsidRPr="00FD3A03">
              <w:rPr>
                <w:rFonts w:ascii="Arial" w:hAnsi="Arial" w:cs="Arial"/>
                <w:color w:val="541A26"/>
                <w:w w:val="65"/>
              </w:rPr>
              <w:t>i</w:t>
            </w:r>
            <w:r w:rsidRPr="00FD3A03">
              <w:rPr>
                <w:rFonts w:ascii="Arial" w:hAnsi="Arial" w:cs="Arial"/>
                <w:w w:val="65"/>
              </w:rPr>
              <w:t>sa</w:t>
            </w:r>
            <w:r w:rsidRPr="00FD3A03">
              <w:rPr>
                <w:rFonts w:ascii="Arial" w:hAnsi="Arial" w:cs="Arial"/>
                <w:color w:val="6B595E"/>
                <w:w w:val="65"/>
              </w:rPr>
              <w:t>r</w:t>
            </w:r>
            <w:r w:rsidR="000A3016" w:rsidRPr="00FD3A03">
              <w:rPr>
                <w:rFonts w:ascii="Arial" w:hAnsi="Arial" w:cs="Arial"/>
                <w:color w:val="6B595E"/>
                <w:w w:val="65"/>
              </w:rPr>
              <w:t xml:space="preserve"> </w:t>
            </w:r>
            <w:r w:rsidRPr="00FD3A03">
              <w:rPr>
                <w:rFonts w:ascii="Arial" w:hAnsi="Arial" w:cs="Arial"/>
                <w:color w:val="856250"/>
                <w:w w:val="65"/>
              </w:rPr>
              <w:t>l</w:t>
            </w:r>
            <w:r w:rsidRPr="00FD3A03">
              <w:rPr>
                <w:rFonts w:ascii="Arial" w:hAnsi="Arial" w:cs="Arial"/>
                <w:w w:val="65"/>
              </w:rPr>
              <w:t>os</w:t>
            </w:r>
            <w:r w:rsidR="000A3016" w:rsidRPr="00FD3A03">
              <w:rPr>
                <w:rFonts w:ascii="Arial" w:hAnsi="Arial" w:cs="Arial"/>
                <w:w w:val="65"/>
              </w:rPr>
              <w:t xml:space="preserve"> </w:t>
            </w:r>
            <w:r w:rsidRPr="00FD3A03">
              <w:rPr>
                <w:rFonts w:ascii="Arial" w:hAnsi="Arial" w:cs="Arial"/>
                <w:w w:val="65"/>
              </w:rPr>
              <w:t>proyectos</w:t>
            </w:r>
            <w:r w:rsidRPr="00FD3A03">
              <w:rPr>
                <w:rFonts w:ascii="Arial" w:hAnsi="Arial" w:cs="Arial"/>
              </w:rPr>
              <w:t xml:space="preserve"> </w:t>
            </w:r>
            <w:r w:rsidRPr="00FD3A03">
              <w:rPr>
                <w:rFonts w:ascii="Arial" w:hAnsi="Arial" w:cs="Arial"/>
                <w:i/>
                <w:w w:val="65"/>
              </w:rPr>
              <w:t>y</w:t>
            </w:r>
            <w:r w:rsidR="000A3016" w:rsidRPr="00FD3A03">
              <w:rPr>
                <w:rFonts w:ascii="Arial" w:hAnsi="Arial" w:cs="Arial"/>
                <w:i/>
                <w:w w:val="65"/>
              </w:rPr>
              <w:t xml:space="preserve"> </w:t>
            </w:r>
            <w:r w:rsidR="000A3016" w:rsidRPr="00FD3A03">
              <w:rPr>
                <w:rFonts w:ascii="Arial" w:hAnsi="Arial" w:cs="Arial"/>
                <w:color w:val="5D4B49"/>
                <w:w w:val="65"/>
              </w:rPr>
              <w:t>a</w:t>
            </w:r>
            <w:r w:rsidRPr="00FD3A03">
              <w:rPr>
                <w:rFonts w:ascii="Arial" w:hAnsi="Arial" w:cs="Arial"/>
                <w:color w:val="5D4B49"/>
                <w:w w:val="65"/>
              </w:rPr>
              <w:t>nalizar</w:t>
            </w:r>
            <w:r w:rsidRPr="00FD3A03">
              <w:rPr>
                <w:rFonts w:ascii="Arial" w:hAnsi="Arial" w:cs="Arial"/>
                <w:color w:val="5D4B49"/>
                <w:spacing w:val="-5"/>
              </w:rPr>
              <w:t xml:space="preserve"> </w:t>
            </w:r>
            <w:r w:rsidRPr="00FD3A03">
              <w:rPr>
                <w:rFonts w:ascii="Arial" w:hAnsi="Arial" w:cs="Arial"/>
                <w:color w:val="856250"/>
                <w:w w:val="65"/>
              </w:rPr>
              <w:t>l</w:t>
            </w:r>
            <w:r w:rsidRPr="00FD3A03">
              <w:rPr>
                <w:rFonts w:ascii="Arial" w:hAnsi="Arial" w:cs="Arial"/>
                <w:w w:val="65"/>
              </w:rPr>
              <w:t>os</w:t>
            </w:r>
            <w:r w:rsidR="000A3016" w:rsidRPr="00FD3A03">
              <w:rPr>
                <w:rFonts w:ascii="Arial" w:hAnsi="Arial" w:cs="Arial"/>
                <w:w w:val="65"/>
              </w:rPr>
              <w:t xml:space="preserve"> </w:t>
            </w:r>
            <w:r w:rsidRPr="00FD3A03">
              <w:rPr>
                <w:rFonts w:ascii="Arial" w:hAnsi="Arial" w:cs="Arial"/>
                <w:w w:val="65"/>
              </w:rPr>
              <w:t>a</w:t>
            </w:r>
            <w:r w:rsidRPr="00FD3A03">
              <w:rPr>
                <w:rFonts w:ascii="Arial" w:hAnsi="Arial" w:cs="Arial"/>
                <w:color w:val="152162"/>
                <w:w w:val="65"/>
              </w:rPr>
              <w:t>j</w:t>
            </w:r>
            <w:r w:rsidRPr="00FD3A03">
              <w:rPr>
                <w:rFonts w:ascii="Arial" w:hAnsi="Arial" w:cs="Arial"/>
                <w:w w:val="65"/>
              </w:rPr>
              <w:t xml:space="preserve">ustes </w:t>
            </w:r>
            <w:r w:rsidRPr="00FD3A03">
              <w:rPr>
                <w:rFonts w:ascii="Arial" w:hAnsi="Arial" w:cs="Arial"/>
                <w:spacing w:val="6"/>
                <w:w w:val="63"/>
              </w:rPr>
              <w:t>ne</w:t>
            </w:r>
            <w:r w:rsidRPr="00FD3A03">
              <w:rPr>
                <w:rFonts w:ascii="Arial" w:hAnsi="Arial" w:cs="Arial"/>
                <w:spacing w:val="4"/>
                <w:w w:val="63"/>
              </w:rPr>
              <w:t>c</w:t>
            </w:r>
            <w:r w:rsidRPr="00FD3A03">
              <w:rPr>
                <w:rFonts w:ascii="Arial" w:hAnsi="Arial" w:cs="Arial"/>
                <w:spacing w:val="7"/>
                <w:w w:val="63"/>
              </w:rPr>
              <w:t>e</w:t>
            </w:r>
            <w:r w:rsidRPr="00FD3A03">
              <w:rPr>
                <w:rFonts w:ascii="Arial" w:hAnsi="Arial" w:cs="Arial"/>
                <w:spacing w:val="6"/>
                <w:w w:val="63"/>
              </w:rPr>
              <w:t>sa</w:t>
            </w:r>
            <w:r w:rsidRPr="00FD3A03">
              <w:rPr>
                <w:rFonts w:ascii="Arial" w:hAnsi="Arial" w:cs="Arial"/>
                <w:spacing w:val="5"/>
                <w:w w:val="63"/>
              </w:rPr>
              <w:t>r</w:t>
            </w:r>
            <w:r w:rsidRPr="00FD3A03">
              <w:rPr>
                <w:rFonts w:ascii="Arial" w:hAnsi="Arial" w:cs="Arial"/>
                <w:color w:val="6B595E"/>
                <w:spacing w:val="5"/>
                <w:w w:val="63"/>
              </w:rPr>
              <w:t>i</w:t>
            </w:r>
            <w:r w:rsidRPr="00FD3A03">
              <w:rPr>
                <w:rFonts w:ascii="Arial" w:hAnsi="Arial" w:cs="Arial"/>
                <w:spacing w:val="6"/>
                <w:w w:val="63"/>
              </w:rPr>
              <w:t>o</w:t>
            </w:r>
            <w:r w:rsidRPr="00FD3A03">
              <w:rPr>
                <w:rFonts w:ascii="Arial" w:hAnsi="Arial" w:cs="Arial"/>
                <w:spacing w:val="-13"/>
                <w:w w:val="63"/>
              </w:rPr>
              <w:t>s</w:t>
            </w:r>
            <w:r w:rsidR="000A3016" w:rsidRPr="00FD3A03">
              <w:rPr>
                <w:rFonts w:ascii="Arial" w:hAnsi="Arial" w:cs="Arial"/>
                <w:spacing w:val="-13"/>
                <w:w w:val="63"/>
              </w:rPr>
              <w:t xml:space="preserve"> </w:t>
            </w:r>
            <w:r w:rsidRPr="00FD3A03">
              <w:rPr>
                <w:rFonts w:ascii="Arial" w:hAnsi="Arial" w:cs="Arial"/>
                <w:color w:val="422F3B"/>
                <w:spacing w:val="5"/>
                <w:w w:val="72"/>
              </w:rPr>
              <w:t>pa</w:t>
            </w:r>
            <w:r w:rsidRPr="00FD3A03">
              <w:rPr>
                <w:rFonts w:ascii="Arial" w:hAnsi="Arial" w:cs="Arial"/>
                <w:color w:val="5D4B49"/>
                <w:spacing w:val="5"/>
                <w:w w:val="72"/>
              </w:rPr>
              <w:t>r</w:t>
            </w:r>
            <w:r w:rsidRPr="00FD3A03">
              <w:rPr>
                <w:rFonts w:ascii="Arial" w:hAnsi="Arial" w:cs="Arial"/>
                <w:color w:val="5D4B49"/>
                <w:spacing w:val="-20"/>
                <w:w w:val="72"/>
              </w:rPr>
              <w:t>a</w:t>
            </w:r>
            <w:r w:rsidR="000A3016" w:rsidRPr="00FD3A03">
              <w:rPr>
                <w:rFonts w:ascii="Arial" w:hAnsi="Arial" w:cs="Arial"/>
                <w:color w:val="5D4B49"/>
                <w:spacing w:val="-20"/>
                <w:w w:val="72"/>
              </w:rPr>
              <w:t xml:space="preserve"> </w:t>
            </w:r>
            <w:r w:rsidRPr="00FD3A03">
              <w:rPr>
                <w:rFonts w:ascii="Arial" w:hAnsi="Arial" w:cs="Arial"/>
                <w:spacing w:val="5"/>
                <w:w w:val="71"/>
              </w:rPr>
              <w:t>s</w:t>
            </w:r>
            <w:r w:rsidRPr="00FD3A03">
              <w:rPr>
                <w:rFonts w:ascii="Arial" w:hAnsi="Arial" w:cs="Arial"/>
                <w:color w:val="3D1326"/>
                <w:spacing w:val="5"/>
                <w:w w:val="71"/>
              </w:rPr>
              <w:t>u</w:t>
            </w:r>
            <w:r w:rsidR="000A3016" w:rsidRPr="00FD3A03">
              <w:rPr>
                <w:rFonts w:ascii="Arial" w:hAnsi="Arial" w:cs="Arial"/>
                <w:color w:val="3D1326"/>
                <w:spacing w:val="5"/>
                <w:w w:val="71"/>
              </w:rPr>
              <w:t xml:space="preserve"> </w:t>
            </w:r>
            <w:r w:rsidRPr="00FD3A03">
              <w:rPr>
                <w:rFonts w:ascii="Arial" w:hAnsi="Arial" w:cs="Arial"/>
                <w:color w:val="7CCDF9"/>
                <w:spacing w:val="-118"/>
                <w:w w:val="71"/>
              </w:rPr>
              <w:t>1</w:t>
            </w:r>
            <w:r w:rsidRPr="00FD3A03">
              <w:rPr>
                <w:rFonts w:ascii="Arial" w:hAnsi="Arial" w:cs="Arial"/>
                <w:color w:val="422F3B"/>
                <w:spacing w:val="6"/>
                <w:w w:val="64"/>
              </w:rPr>
              <w:t>ap</w:t>
            </w:r>
            <w:r w:rsidRPr="00FD3A03">
              <w:rPr>
                <w:rFonts w:ascii="Arial" w:hAnsi="Arial" w:cs="Arial"/>
                <w:color w:val="422F3B"/>
                <w:spacing w:val="4"/>
                <w:w w:val="64"/>
              </w:rPr>
              <w:t>r</w:t>
            </w:r>
            <w:r w:rsidRPr="00FD3A03">
              <w:rPr>
                <w:rFonts w:ascii="Arial" w:hAnsi="Arial" w:cs="Arial"/>
                <w:color w:val="422F3B"/>
                <w:spacing w:val="7"/>
                <w:w w:val="64"/>
              </w:rPr>
              <w:t>o</w:t>
            </w:r>
            <w:r w:rsidR="000A3016" w:rsidRPr="00FD3A03">
              <w:rPr>
                <w:rFonts w:ascii="Arial" w:hAnsi="Arial" w:cs="Arial"/>
                <w:color w:val="422F3B"/>
                <w:spacing w:val="6"/>
                <w:w w:val="64"/>
              </w:rPr>
              <w:t>bació</w:t>
            </w:r>
            <w:r w:rsidRPr="00FD3A03">
              <w:rPr>
                <w:rFonts w:ascii="Arial" w:hAnsi="Arial" w:cs="Arial"/>
                <w:color w:val="422F3B"/>
                <w:spacing w:val="6"/>
                <w:w w:val="64"/>
              </w:rPr>
              <w:t>n</w:t>
            </w:r>
            <w:r w:rsidRPr="00FD3A03">
              <w:rPr>
                <w:rFonts w:ascii="Arial" w:hAnsi="Arial" w:cs="Arial"/>
                <w:color w:val="6B595E"/>
                <w:w w:val="64"/>
              </w:rPr>
              <w:t>.</w:t>
            </w:r>
            <w:r w:rsidR="000A3016" w:rsidRPr="00FD3A03">
              <w:rPr>
                <w:rFonts w:ascii="Arial" w:hAnsi="Arial" w:cs="Arial"/>
                <w:color w:val="6B595E"/>
                <w:w w:val="64"/>
              </w:rPr>
              <w:t xml:space="preserve"> </w:t>
            </w:r>
            <w:r w:rsidRPr="00FD3A03">
              <w:rPr>
                <w:rFonts w:ascii="Arial" w:hAnsi="Arial" w:cs="Arial"/>
                <w:color w:val="422F3B"/>
                <w:spacing w:val="4"/>
                <w:w w:val="58"/>
              </w:rPr>
              <w:t>Par</w:t>
            </w:r>
            <w:r w:rsidRPr="00FD3A03">
              <w:rPr>
                <w:rFonts w:ascii="Arial" w:hAnsi="Arial" w:cs="Arial"/>
                <w:color w:val="422F3B"/>
                <w:spacing w:val="5"/>
                <w:w w:val="58"/>
              </w:rPr>
              <w:t>a</w:t>
            </w:r>
            <w:r w:rsidRPr="00FD3A03">
              <w:rPr>
                <w:rFonts w:ascii="Arial" w:hAnsi="Arial" w:cs="Arial"/>
                <w:color w:val="422F3B"/>
                <w:spacing w:val="-9"/>
              </w:rPr>
              <w:t xml:space="preserve"> </w:t>
            </w:r>
            <w:r w:rsidRPr="00FD3A03">
              <w:rPr>
                <w:rFonts w:ascii="Arial" w:hAnsi="Arial" w:cs="Arial"/>
                <w:color w:val="422F3B"/>
                <w:w w:val="65"/>
              </w:rPr>
              <w:t xml:space="preserve">los </w:t>
            </w:r>
            <w:r w:rsidR="000A3016" w:rsidRPr="00FD3A03">
              <w:rPr>
                <w:rFonts w:ascii="Arial" w:hAnsi="Arial" w:cs="Arial"/>
                <w:color w:val="422F3B"/>
                <w:w w:val="65"/>
              </w:rPr>
              <w:t>a</w:t>
            </w:r>
            <w:r w:rsidRPr="00FD3A03">
              <w:rPr>
                <w:rFonts w:ascii="Arial" w:hAnsi="Arial" w:cs="Arial"/>
                <w:w w:val="65"/>
              </w:rPr>
              <w:t>probados</w:t>
            </w:r>
            <w:r w:rsidRPr="00FD3A03">
              <w:rPr>
                <w:rFonts w:ascii="Arial" w:hAnsi="Arial" w:cs="Arial"/>
                <w:spacing w:val="-11"/>
              </w:rPr>
              <w:t xml:space="preserve"> </w:t>
            </w:r>
            <w:r w:rsidRPr="00FD3A03">
              <w:rPr>
                <w:rFonts w:ascii="Arial" w:hAnsi="Arial" w:cs="Arial"/>
                <w:w w:val="65"/>
              </w:rPr>
              <w:t>entrega</w:t>
            </w:r>
            <w:r w:rsidRPr="00FD3A03">
              <w:rPr>
                <w:rFonts w:ascii="Arial" w:hAnsi="Arial" w:cs="Arial"/>
                <w:color w:val="565677"/>
                <w:w w:val="65"/>
              </w:rPr>
              <w:t>r</w:t>
            </w:r>
            <w:r w:rsidR="000A3016" w:rsidRPr="00FD3A03">
              <w:rPr>
                <w:rFonts w:ascii="Arial" w:hAnsi="Arial" w:cs="Arial"/>
                <w:color w:val="565677"/>
                <w:w w:val="65"/>
              </w:rPr>
              <w:t xml:space="preserve"> </w:t>
            </w:r>
            <w:r w:rsidRPr="00FD3A03">
              <w:rPr>
                <w:rFonts w:ascii="Arial" w:hAnsi="Arial" w:cs="Arial"/>
                <w:w w:val="65"/>
              </w:rPr>
              <w:t>e</w:t>
            </w:r>
            <w:r w:rsidRPr="00FD3A03">
              <w:rPr>
                <w:rFonts w:ascii="Arial" w:hAnsi="Arial" w:cs="Arial"/>
                <w:color w:val="6B595E"/>
                <w:w w:val="65"/>
              </w:rPr>
              <w:t>l</w:t>
            </w:r>
            <w:r w:rsidR="000A3016" w:rsidRPr="00FD3A03">
              <w:rPr>
                <w:rFonts w:ascii="Arial" w:hAnsi="Arial" w:cs="Arial"/>
                <w:color w:val="6B595E"/>
                <w:w w:val="65"/>
              </w:rPr>
              <w:t xml:space="preserve"> </w:t>
            </w:r>
            <w:r w:rsidRPr="00FD3A03">
              <w:rPr>
                <w:rFonts w:ascii="Arial" w:hAnsi="Arial" w:cs="Arial"/>
                <w:color w:val="2B3356"/>
                <w:w w:val="65"/>
              </w:rPr>
              <w:t xml:space="preserve">formato </w:t>
            </w:r>
            <w:r w:rsidRPr="00FD3A03">
              <w:rPr>
                <w:rFonts w:ascii="Arial" w:hAnsi="Arial" w:cs="Arial"/>
                <w:w w:val="65"/>
              </w:rPr>
              <w:t>f</w:t>
            </w:r>
            <w:r w:rsidRPr="00FD3A03">
              <w:rPr>
                <w:rFonts w:ascii="Arial" w:hAnsi="Arial" w:cs="Arial"/>
                <w:color w:val="152162"/>
                <w:w w:val="65"/>
              </w:rPr>
              <w:t>i</w:t>
            </w:r>
            <w:r w:rsidRPr="00FD3A03">
              <w:rPr>
                <w:rFonts w:ascii="Arial" w:hAnsi="Arial" w:cs="Arial"/>
                <w:w w:val="65"/>
              </w:rPr>
              <w:t>cha</w:t>
            </w:r>
            <w:r w:rsidRPr="00FD3A03">
              <w:rPr>
                <w:rFonts w:ascii="Arial" w:hAnsi="Arial" w:cs="Arial"/>
                <w:color w:val="3D1326"/>
                <w:w w:val="65"/>
              </w:rPr>
              <w:t>1</w:t>
            </w:r>
            <w:r w:rsidR="000A3016" w:rsidRPr="00FD3A03">
              <w:rPr>
                <w:rFonts w:ascii="Arial" w:hAnsi="Arial" w:cs="Arial"/>
                <w:color w:val="3D1326"/>
                <w:w w:val="65"/>
              </w:rPr>
              <w:t xml:space="preserve"> </w:t>
            </w:r>
            <w:r w:rsidRPr="00FD3A03">
              <w:rPr>
                <w:rFonts w:ascii="Arial" w:hAnsi="Arial" w:cs="Arial"/>
                <w:color w:val="6B595E"/>
                <w:w w:val="65"/>
              </w:rPr>
              <w:t>,</w:t>
            </w:r>
            <w:r w:rsidRPr="00FD3A03">
              <w:rPr>
                <w:rFonts w:ascii="Arial" w:hAnsi="Arial" w:cs="Arial"/>
                <w:w w:val="65"/>
              </w:rPr>
              <w:t>2</w:t>
            </w:r>
            <w:r w:rsidR="00107DBF" w:rsidRPr="00FD3A03">
              <w:rPr>
                <w:rFonts w:ascii="Arial" w:hAnsi="Arial" w:cs="Arial"/>
                <w:w w:val="65"/>
              </w:rPr>
              <w:t xml:space="preserve"> </w:t>
            </w:r>
            <w:r w:rsidRPr="00FD3A03">
              <w:rPr>
                <w:rFonts w:ascii="Arial" w:hAnsi="Arial" w:cs="Arial"/>
                <w:w w:val="65"/>
              </w:rPr>
              <w:t>y</w:t>
            </w:r>
            <w:r w:rsidRPr="00FD3A03">
              <w:rPr>
                <w:rFonts w:ascii="Arial" w:hAnsi="Arial" w:cs="Arial"/>
                <w:spacing w:val="-6"/>
                <w:w w:val="65"/>
              </w:rPr>
              <w:t xml:space="preserve"> </w:t>
            </w:r>
            <w:r w:rsidRPr="00FD3A03">
              <w:rPr>
                <w:rFonts w:ascii="Arial" w:hAnsi="Arial" w:cs="Arial"/>
                <w:w w:val="65"/>
              </w:rPr>
              <w:t xml:space="preserve">ficha </w:t>
            </w:r>
            <w:r w:rsidRPr="00FD3A03">
              <w:rPr>
                <w:rFonts w:ascii="Arial" w:hAnsi="Arial" w:cs="Arial"/>
                <w:spacing w:val="-6"/>
                <w:w w:val="75"/>
              </w:rPr>
              <w:t>5</w:t>
            </w:r>
            <w:r w:rsidRPr="00FD3A03">
              <w:rPr>
                <w:rFonts w:ascii="Arial" w:hAnsi="Arial" w:cs="Arial"/>
                <w:color w:val="5D6989"/>
                <w:spacing w:val="-6"/>
                <w:w w:val="75"/>
              </w:rPr>
              <w:t>.</w:t>
            </w:r>
          </w:p>
        </w:tc>
        <w:tc>
          <w:tcPr>
            <w:tcW w:w="2693" w:type="dxa"/>
            <w:tcBorders>
              <w:top w:val="single" w:sz="6" w:space="0" w:color="000000"/>
              <w:left w:val="single" w:sz="6" w:space="0" w:color="000000"/>
              <w:bottom w:val="single" w:sz="6" w:space="0" w:color="000000"/>
              <w:right w:val="single" w:sz="6" w:space="0" w:color="000000"/>
            </w:tcBorders>
          </w:tcPr>
          <w:p w:rsidR="00A2062B" w:rsidRPr="00FD3A03" w:rsidRDefault="00A2062B" w:rsidP="00FD3A03">
            <w:pPr>
              <w:rPr>
                <w:rFonts w:ascii="Arial" w:hAnsi="Arial" w:cs="Arial"/>
              </w:rPr>
            </w:pPr>
            <w:r w:rsidRPr="00FD3A03">
              <w:rPr>
                <w:rFonts w:ascii="Arial" w:hAnsi="Arial" w:cs="Arial"/>
                <w:w w:val="65"/>
              </w:rPr>
              <w:t>Coord</w:t>
            </w:r>
            <w:r w:rsidRPr="00FD3A03">
              <w:rPr>
                <w:rFonts w:ascii="Arial" w:hAnsi="Arial" w:cs="Arial"/>
                <w:color w:val="565677"/>
                <w:w w:val="65"/>
              </w:rPr>
              <w:t>i</w:t>
            </w:r>
            <w:r w:rsidRPr="00FD3A03">
              <w:rPr>
                <w:rFonts w:ascii="Arial" w:hAnsi="Arial" w:cs="Arial"/>
                <w:w w:val="65"/>
              </w:rPr>
              <w:t xml:space="preserve">nadora </w:t>
            </w:r>
            <w:r w:rsidR="000713C5" w:rsidRPr="00FD3A03">
              <w:rPr>
                <w:rFonts w:ascii="Arial" w:hAnsi="Arial" w:cs="Arial"/>
                <w:w w:val="60"/>
              </w:rPr>
              <w:t>Servici</w:t>
            </w:r>
            <w:r w:rsidRPr="00FD3A03">
              <w:rPr>
                <w:rFonts w:ascii="Arial" w:hAnsi="Arial" w:cs="Arial"/>
                <w:w w:val="60"/>
              </w:rPr>
              <w:t>o</w:t>
            </w:r>
            <w:r w:rsidR="000713C5" w:rsidRPr="00FD3A03">
              <w:rPr>
                <w:rFonts w:ascii="Arial" w:hAnsi="Arial" w:cs="Arial"/>
                <w:w w:val="60"/>
              </w:rPr>
              <w:t xml:space="preserve"> </w:t>
            </w:r>
            <w:r w:rsidR="00476EB5" w:rsidRPr="00FD3A03">
              <w:rPr>
                <w:rFonts w:ascii="Arial" w:hAnsi="Arial" w:cs="Arial"/>
                <w:w w:val="60"/>
              </w:rPr>
              <w:t>S</w:t>
            </w:r>
            <w:r w:rsidRPr="00FD3A03">
              <w:rPr>
                <w:rFonts w:ascii="Arial" w:hAnsi="Arial" w:cs="Arial"/>
                <w:w w:val="60"/>
              </w:rPr>
              <w:t>ocial</w:t>
            </w:r>
          </w:p>
        </w:tc>
      </w:tr>
      <w:tr w:rsidR="00A2062B" w:rsidRPr="00FE2DDC" w:rsidTr="00107DBF">
        <w:trPr>
          <w:trHeight w:val="859"/>
        </w:trPr>
        <w:tc>
          <w:tcPr>
            <w:tcW w:w="3261" w:type="dxa"/>
            <w:tcBorders>
              <w:top w:val="single" w:sz="6" w:space="0" w:color="000000"/>
              <w:left w:val="single" w:sz="6" w:space="0" w:color="000000"/>
              <w:right w:val="single" w:sz="6" w:space="0" w:color="000000"/>
            </w:tcBorders>
          </w:tcPr>
          <w:p w:rsidR="00A2062B" w:rsidRPr="00FD3A03" w:rsidRDefault="000A3016" w:rsidP="00FD3A03">
            <w:pPr>
              <w:rPr>
                <w:rFonts w:ascii="Arial" w:hAnsi="Arial" w:cs="Arial"/>
              </w:rPr>
            </w:pPr>
            <w:r w:rsidRPr="00FD3A03">
              <w:rPr>
                <w:rFonts w:ascii="Arial" w:hAnsi="Arial" w:cs="Arial"/>
                <w:color w:val="565677"/>
                <w:w w:val="70"/>
              </w:rPr>
              <w:t>I</w:t>
            </w:r>
            <w:r w:rsidR="00A2062B" w:rsidRPr="00FD3A03">
              <w:rPr>
                <w:rFonts w:ascii="Arial" w:hAnsi="Arial" w:cs="Arial"/>
                <w:w w:val="70"/>
              </w:rPr>
              <w:t>n</w:t>
            </w:r>
            <w:r w:rsidR="00A2062B" w:rsidRPr="00FD3A03">
              <w:rPr>
                <w:rFonts w:ascii="Arial" w:hAnsi="Arial" w:cs="Arial"/>
                <w:color w:val="541A26"/>
                <w:w w:val="70"/>
              </w:rPr>
              <w:t>i</w:t>
            </w:r>
            <w:r w:rsidR="00A2062B" w:rsidRPr="00FD3A03">
              <w:rPr>
                <w:rFonts w:ascii="Arial" w:hAnsi="Arial" w:cs="Arial"/>
                <w:w w:val="70"/>
              </w:rPr>
              <w:t>cio</w:t>
            </w:r>
            <w:r w:rsidRPr="00FD3A03">
              <w:rPr>
                <w:rFonts w:ascii="Arial" w:hAnsi="Arial" w:cs="Arial"/>
                <w:w w:val="70"/>
              </w:rPr>
              <w:t xml:space="preserve"> </w:t>
            </w:r>
            <w:r w:rsidR="00A2062B" w:rsidRPr="00FD3A03">
              <w:rPr>
                <w:rFonts w:ascii="Arial" w:hAnsi="Arial" w:cs="Arial"/>
                <w:w w:val="70"/>
              </w:rPr>
              <w:t xml:space="preserve">de </w:t>
            </w:r>
            <w:r w:rsidRPr="00FD3A03">
              <w:rPr>
                <w:rFonts w:ascii="Arial" w:hAnsi="Arial" w:cs="Arial"/>
                <w:w w:val="60"/>
              </w:rPr>
              <w:t>activi</w:t>
            </w:r>
            <w:r w:rsidR="00A2062B" w:rsidRPr="00FD3A03">
              <w:rPr>
                <w:rFonts w:ascii="Arial" w:hAnsi="Arial" w:cs="Arial"/>
                <w:w w:val="60"/>
              </w:rPr>
              <w:t>dades</w:t>
            </w:r>
          </w:p>
        </w:tc>
        <w:tc>
          <w:tcPr>
            <w:tcW w:w="3402" w:type="dxa"/>
            <w:tcBorders>
              <w:top w:val="single" w:sz="6" w:space="0" w:color="000000"/>
              <w:left w:val="single" w:sz="6" w:space="0" w:color="000000"/>
              <w:right w:val="single" w:sz="6" w:space="0" w:color="000000"/>
            </w:tcBorders>
          </w:tcPr>
          <w:p w:rsidR="00A2062B" w:rsidRPr="00FD3A03" w:rsidRDefault="00A2062B" w:rsidP="00FD3A03">
            <w:pPr>
              <w:rPr>
                <w:rFonts w:ascii="Arial" w:hAnsi="Arial" w:cs="Arial"/>
              </w:rPr>
            </w:pPr>
            <w:r w:rsidRPr="00FD3A03">
              <w:rPr>
                <w:rFonts w:ascii="Arial" w:hAnsi="Arial" w:cs="Arial"/>
                <w:w w:val="65"/>
              </w:rPr>
              <w:t>Ub</w:t>
            </w:r>
            <w:r w:rsidRPr="00FD3A03">
              <w:rPr>
                <w:rFonts w:ascii="Arial" w:hAnsi="Arial" w:cs="Arial"/>
                <w:color w:val="6B595E"/>
                <w:w w:val="65"/>
              </w:rPr>
              <w:t>i</w:t>
            </w:r>
            <w:r w:rsidRPr="00FD3A03">
              <w:rPr>
                <w:rFonts w:ascii="Arial" w:hAnsi="Arial" w:cs="Arial"/>
                <w:color w:val="422F3B"/>
                <w:w w:val="65"/>
              </w:rPr>
              <w:t>ca</w:t>
            </w:r>
            <w:r w:rsidRPr="00FD3A03">
              <w:rPr>
                <w:rFonts w:ascii="Arial" w:hAnsi="Arial" w:cs="Arial"/>
                <w:color w:val="5D4B49"/>
                <w:w w:val="65"/>
              </w:rPr>
              <w:t>r</w:t>
            </w:r>
            <w:r w:rsidR="009A6075" w:rsidRPr="00FD3A03">
              <w:rPr>
                <w:rFonts w:ascii="Arial" w:hAnsi="Arial" w:cs="Arial"/>
                <w:color w:val="5D4B49"/>
                <w:w w:val="65"/>
              </w:rPr>
              <w:t xml:space="preserve"> </w:t>
            </w:r>
            <w:r w:rsidRPr="00FD3A03">
              <w:rPr>
                <w:rFonts w:ascii="Arial" w:hAnsi="Arial" w:cs="Arial"/>
                <w:w w:val="65"/>
              </w:rPr>
              <w:t>a</w:t>
            </w:r>
            <w:r w:rsidR="009A6075" w:rsidRPr="00FD3A03">
              <w:rPr>
                <w:rFonts w:ascii="Arial" w:hAnsi="Arial" w:cs="Arial"/>
                <w:w w:val="65"/>
              </w:rPr>
              <w:t xml:space="preserve"> </w:t>
            </w:r>
            <w:r w:rsidRPr="00FD3A03">
              <w:rPr>
                <w:rFonts w:ascii="Arial" w:hAnsi="Arial" w:cs="Arial"/>
                <w:color w:val="856250"/>
                <w:w w:val="65"/>
              </w:rPr>
              <w:t>l</w:t>
            </w:r>
            <w:r w:rsidR="009A6075" w:rsidRPr="00FD3A03">
              <w:rPr>
                <w:rFonts w:ascii="Arial" w:hAnsi="Arial" w:cs="Arial"/>
                <w:w w:val="65"/>
              </w:rPr>
              <w:t>o</w:t>
            </w:r>
            <w:r w:rsidRPr="00FD3A03">
              <w:rPr>
                <w:rFonts w:ascii="Arial" w:hAnsi="Arial" w:cs="Arial"/>
                <w:w w:val="65"/>
              </w:rPr>
              <w:t>s</w:t>
            </w:r>
            <w:r w:rsidR="009A6075" w:rsidRPr="00FD3A03">
              <w:rPr>
                <w:rFonts w:ascii="Arial" w:hAnsi="Arial" w:cs="Arial"/>
                <w:w w:val="65"/>
              </w:rPr>
              <w:t xml:space="preserve"> </w:t>
            </w:r>
            <w:r w:rsidRPr="00FD3A03">
              <w:rPr>
                <w:rFonts w:ascii="Arial" w:hAnsi="Arial" w:cs="Arial"/>
                <w:w w:val="65"/>
              </w:rPr>
              <w:t>estud</w:t>
            </w:r>
            <w:r w:rsidRPr="00FD3A03">
              <w:rPr>
                <w:rFonts w:ascii="Arial" w:hAnsi="Arial" w:cs="Arial"/>
                <w:color w:val="152162"/>
                <w:w w:val="65"/>
              </w:rPr>
              <w:t>i</w:t>
            </w:r>
            <w:r w:rsidRPr="00FD3A03">
              <w:rPr>
                <w:rFonts w:ascii="Arial" w:hAnsi="Arial" w:cs="Arial"/>
                <w:w w:val="65"/>
              </w:rPr>
              <w:t>antes</w:t>
            </w:r>
            <w:r w:rsidR="009A6075" w:rsidRPr="00FD3A03">
              <w:rPr>
                <w:rFonts w:ascii="Arial" w:hAnsi="Arial" w:cs="Arial"/>
                <w:w w:val="65"/>
              </w:rPr>
              <w:t xml:space="preserve"> en l</w:t>
            </w:r>
            <w:r w:rsidRPr="00FD3A03">
              <w:rPr>
                <w:rFonts w:ascii="Arial" w:hAnsi="Arial" w:cs="Arial"/>
                <w:w w:val="65"/>
              </w:rPr>
              <w:t>os</w:t>
            </w:r>
            <w:r w:rsidRPr="00FD3A03">
              <w:rPr>
                <w:rFonts w:ascii="Arial" w:hAnsi="Arial" w:cs="Arial"/>
                <w:spacing w:val="-9"/>
              </w:rPr>
              <w:t xml:space="preserve"> </w:t>
            </w:r>
            <w:r w:rsidR="009A6075" w:rsidRPr="00FD3A03">
              <w:rPr>
                <w:rFonts w:ascii="Arial" w:hAnsi="Arial" w:cs="Arial"/>
                <w:w w:val="65"/>
              </w:rPr>
              <w:t xml:space="preserve">sitios </w:t>
            </w:r>
            <w:r w:rsidRPr="00FD3A03">
              <w:rPr>
                <w:rFonts w:ascii="Arial" w:hAnsi="Arial" w:cs="Arial"/>
                <w:w w:val="65"/>
              </w:rPr>
              <w:t>e</w:t>
            </w:r>
            <w:r w:rsidRPr="00FD3A03">
              <w:rPr>
                <w:rFonts w:ascii="Arial" w:hAnsi="Arial" w:cs="Arial"/>
                <w:color w:val="152162"/>
                <w:w w:val="65"/>
              </w:rPr>
              <w:t>l</w:t>
            </w:r>
            <w:r w:rsidRPr="00FD3A03">
              <w:rPr>
                <w:rFonts w:ascii="Arial" w:hAnsi="Arial" w:cs="Arial"/>
                <w:w w:val="65"/>
              </w:rPr>
              <w:t>eg</w:t>
            </w:r>
            <w:r w:rsidRPr="00FD3A03">
              <w:rPr>
                <w:rFonts w:ascii="Arial" w:hAnsi="Arial" w:cs="Arial"/>
                <w:color w:val="6B595E"/>
                <w:w w:val="65"/>
              </w:rPr>
              <w:t>i</w:t>
            </w:r>
            <w:r w:rsidRPr="00FD3A03">
              <w:rPr>
                <w:rFonts w:ascii="Arial" w:hAnsi="Arial" w:cs="Arial"/>
                <w:w w:val="65"/>
              </w:rPr>
              <w:t xml:space="preserve">dos </w:t>
            </w:r>
            <w:r w:rsidRPr="00FD3A03">
              <w:rPr>
                <w:rFonts w:ascii="Arial" w:hAnsi="Arial" w:cs="Arial"/>
                <w:w w:val="60"/>
              </w:rPr>
              <w:t>para r</w:t>
            </w:r>
            <w:r w:rsidR="009A6075" w:rsidRPr="00FD3A03">
              <w:rPr>
                <w:rFonts w:ascii="Arial" w:hAnsi="Arial" w:cs="Arial"/>
                <w:w w:val="60"/>
              </w:rPr>
              <w:t>ea</w:t>
            </w:r>
            <w:r w:rsidRPr="00FD3A03">
              <w:rPr>
                <w:rFonts w:ascii="Arial" w:hAnsi="Arial" w:cs="Arial"/>
                <w:w w:val="60"/>
              </w:rPr>
              <w:t>li</w:t>
            </w:r>
            <w:r w:rsidR="009A6075" w:rsidRPr="00FD3A03">
              <w:rPr>
                <w:rFonts w:ascii="Arial" w:hAnsi="Arial" w:cs="Arial"/>
                <w:w w:val="60"/>
              </w:rPr>
              <w:t>z</w:t>
            </w:r>
            <w:r w:rsidRPr="00FD3A03">
              <w:rPr>
                <w:rFonts w:ascii="Arial" w:hAnsi="Arial" w:cs="Arial"/>
                <w:w w:val="60"/>
              </w:rPr>
              <w:t>ar</w:t>
            </w:r>
            <w:r w:rsidRPr="00FD3A03">
              <w:rPr>
                <w:rFonts w:ascii="Arial" w:hAnsi="Arial" w:cs="Arial"/>
              </w:rPr>
              <w:t xml:space="preserve"> </w:t>
            </w:r>
            <w:r w:rsidRPr="00FD3A03">
              <w:rPr>
                <w:rFonts w:ascii="Arial" w:hAnsi="Arial" w:cs="Arial"/>
                <w:w w:val="60"/>
              </w:rPr>
              <w:t>su</w:t>
            </w:r>
            <w:r w:rsidR="009A6075" w:rsidRPr="00FD3A03">
              <w:rPr>
                <w:rFonts w:ascii="Arial" w:hAnsi="Arial" w:cs="Arial"/>
                <w:w w:val="60"/>
              </w:rPr>
              <w:t xml:space="preserve"> </w:t>
            </w:r>
            <w:r w:rsidRPr="00FD3A03">
              <w:rPr>
                <w:rFonts w:ascii="Arial" w:hAnsi="Arial" w:cs="Arial"/>
                <w:color w:val="3D1326"/>
                <w:w w:val="60"/>
              </w:rPr>
              <w:t>l</w:t>
            </w:r>
            <w:r w:rsidRPr="00FD3A03">
              <w:rPr>
                <w:rFonts w:ascii="Arial" w:hAnsi="Arial" w:cs="Arial"/>
                <w:w w:val="60"/>
              </w:rPr>
              <w:t>abor</w:t>
            </w:r>
            <w:r w:rsidR="009A6075" w:rsidRPr="00FD3A03">
              <w:rPr>
                <w:rFonts w:ascii="Arial" w:hAnsi="Arial" w:cs="Arial"/>
                <w:w w:val="60"/>
              </w:rPr>
              <w:t xml:space="preserve"> </w:t>
            </w:r>
            <w:r w:rsidRPr="00FD3A03">
              <w:rPr>
                <w:rFonts w:ascii="Arial" w:hAnsi="Arial" w:cs="Arial"/>
                <w:w w:val="60"/>
              </w:rPr>
              <w:t>soc</w:t>
            </w:r>
            <w:r w:rsidRPr="00FD3A03">
              <w:rPr>
                <w:rFonts w:ascii="Arial" w:hAnsi="Arial" w:cs="Arial"/>
                <w:color w:val="152162"/>
                <w:w w:val="60"/>
              </w:rPr>
              <w:t>i</w:t>
            </w:r>
            <w:r w:rsidRPr="00FD3A03">
              <w:rPr>
                <w:rFonts w:ascii="Arial" w:hAnsi="Arial" w:cs="Arial"/>
                <w:w w:val="60"/>
              </w:rPr>
              <w:t>a</w:t>
            </w:r>
            <w:r w:rsidRPr="00FD3A03">
              <w:rPr>
                <w:rFonts w:ascii="Arial" w:hAnsi="Arial" w:cs="Arial"/>
                <w:color w:val="565677"/>
                <w:w w:val="60"/>
              </w:rPr>
              <w:t>l</w:t>
            </w:r>
            <w:r w:rsidR="009A6075" w:rsidRPr="00FD3A03">
              <w:rPr>
                <w:rFonts w:ascii="Arial" w:hAnsi="Arial" w:cs="Arial"/>
                <w:color w:val="565677"/>
                <w:w w:val="60"/>
              </w:rPr>
              <w:t xml:space="preserve"> </w:t>
            </w:r>
            <w:r w:rsidRPr="00FD3A03">
              <w:rPr>
                <w:rFonts w:ascii="Arial" w:hAnsi="Arial" w:cs="Arial"/>
                <w:w w:val="60"/>
              </w:rPr>
              <w:t xml:space="preserve">a </w:t>
            </w:r>
            <w:r w:rsidRPr="00FD3A03">
              <w:rPr>
                <w:rFonts w:ascii="Arial" w:hAnsi="Arial" w:cs="Arial"/>
                <w:color w:val="2B3356"/>
                <w:w w:val="60"/>
              </w:rPr>
              <w:t>fin</w:t>
            </w:r>
            <w:r w:rsidR="009A6075" w:rsidRPr="00FD3A03">
              <w:rPr>
                <w:rFonts w:ascii="Arial" w:hAnsi="Arial" w:cs="Arial"/>
                <w:color w:val="2B3356"/>
                <w:w w:val="60"/>
              </w:rPr>
              <w:t xml:space="preserve"> </w:t>
            </w:r>
            <w:r w:rsidRPr="00FD3A03">
              <w:rPr>
                <w:rFonts w:ascii="Arial" w:hAnsi="Arial" w:cs="Arial"/>
                <w:color w:val="422F3B"/>
                <w:w w:val="60"/>
              </w:rPr>
              <w:t xml:space="preserve">de </w:t>
            </w:r>
            <w:r w:rsidRPr="00FD3A03">
              <w:rPr>
                <w:rFonts w:ascii="Arial" w:hAnsi="Arial" w:cs="Arial"/>
                <w:color w:val="5D4B49"/>
                <w:w w:val="60"/>
              </w:rPr>
              <w:t>dete</w:t>
            </w:r>
            <w:r w:rsidRPr="00FD3A03">
              <w:rPr>
                <w:rFonts w:ascii="Arial" w:hAnsi="Arial" w:cs="Arial"/>
                <w:color w:val="422F3B"/>
                <w:w w:val="60"/>
              </w:rPr>
              <w:t>rm</w:t>
            </w:r>
            <w:r w:rsidRPr="00FD3A03">
              <w:rPr>
                <w:rFonts w:ascii="Arial" w:hAnsi="Arial" w:cs="Arial"/>
                <w:color w:val="856250"/>
                <w:w w:val="60"/>
              </w:rPr>
              <w:t>i</w:t>
            </w:r>
            <w:r w:rsidRPr="00FD3A03">
              <w:rPr>
                <w:rFonts w:ascii="Arial" w:hAnsi="Arial" w:cs="Arial"/>
                <w:w w:val="60"/>
              </w:rPr>
              <w:t>na</w:t>
            </w:r>
            <w:r w:rsidRPr="00FD3A03">
              <w:rPr>
                <w:rFonts w:ascii="Arial" w:hAnsi="Arial" w:cs="Arial"/>
                <w:color w:val="6B595E"/>
                <w:w w:val="60"/>
              </w:rPr>
              <w:t xml:space="preserve">r </w:t>
            </w:r>
            <w:r w:rsidRPr="00FD3A03">
              <w:rPr>
                <w:rFonts w:ascii="Arial" w:hAnsi="Arial" w:cs="Arial"/>
                <w:spacing w:val="8"/>
                <w:w w:val="60"/>
              </w:rPr>
              <w:t>e</w:t>
            </w:r>
            <w:r w:rsidRPr="00FD3A03">
              <w:rPr>
                <w:rFonts w:ascii="Arial" w:hAnsi="Arial" w:cs="Arial"/>
                <w:color w:val="565677"/>
                <w:spacing w:val="8"/>
                <w:w w:val="60"/>
              </w:rPr>
              <w:t>l</w:t>
            </w:r>
            <w:r w:rsidR="009A6075" w:rsidRPr="00FD3A03">
              <w:rPr>
                <w:rFonts w:ascii="Arial" w:hAnsi="Arial" w:cs="Arial"/>
                <w:color w:val="565677"/>
                <w:spacing w:val="8"/>
                <w:w w:val="60"/>
              </w:rPr>
              <w:t xml:space="preserve"> </w:t>
            </w:r>
            <w:r w:rsidRPr="00FD3A03">
              <w:rPr>
                <w:rFonts w:ascii="Arial" w:hAnsi="Arial" w:cs="Arial"/>
                <w:spacing w:val="8"/>
                <w:w w:val="60"/>
              </w:rPr>
              <w:t>cump</w:t>
            </w:r>
            <w:r w:rsidRPr="00FD3A03">
              <w:rPr>
                <w:rFonts w:ascii="Arial" w:hAnsi="Arial" w:cs="Arial"/>
                <w:color w:val="565677"/>
                <w:spacing w:val="8"/>
                <w:w w:val="60"/>
              </w:rPr>
              <w:t>l</w:t>
            </w:r>
            <w:r w:rsidRPr="00FD3A03">
              <w:rPr>
                <w:rFonts w:ascii="Arial" w:hAnsi="Arial" w:cs="Arial"/>
                <w:color w:val="152162"/>
                <w:spacing w:val="8"/>
                <w:w w:val="60"/>
              </w:rPr>
              <w:t>i</w:t>
            </w:r>
            <w:r w:rsidRPr="00FD3A03">
              <w:rPr>
                <w:rFonts w:ascii="Arial" w:hAnsi="Arial" w:cs="Arial"/>
                <w:spacing w:val="8"/>
                <w:w w:val="60"/>
              </w:rPr>
              <w:t>m</w:t>
            </w:r>
            <w:r w:rsidRPr="00FD3A03">
              <w:rPr>
                <w:rFonts w:ascii="Arial" w:hAnsi="Arial" w:cs="Arial"/>
                <w:color w:val="541A26"/>
                <w:spacing w:val="8"/>
                <w:w w:val="60"/>
              </w:rPr>
              <w:t>i</w:t>
            </w:r>
            <w:r w:rsidRPr="00FD3A03">
              <w:rPr>
                <w:rFonts w:ascii="Arial" w:hAnsi="Arial" w:cs="Arial"/>
                <w:spacing w:val="8"/>
                <w:w w:val="60"/>
              </w:rPr>
              <w:t>ento</w:t>
            </w:r>
            <w:r w:rsidR="009A6075" w:rsidRPr="00FD3A03">
              <w:rPr>
                <w:rFonts w:ascii="Arial" w:hAnsi="Arial" w:cs="Arial"/>
                <w:spacing w:val="8"/>
                <w:w w:val="60"/>
              </w:rPr>
              <w:t xml:space="preserve"> </w:t>
            </w:r>
            <w:r w:rsidRPr="00FD3A03">
              <w:rPr>
                <w:rFonts w:ascii="Arial" w:hAnsi="Arial" w:cs="Arial"/>
                <w:color w:val="422F3B"/>
                <w:spacing w:val="8"/>
                <w:w w:val="60"/>
              </w:rPr>
              <w:t>de</w:t>
            </w:r>
            <w:r w:rsidR="009A6075" w:rsidRPr="00FD3A03">
              <w:rPr>
                <w:rFonts w:ascii="Arial" w:hAnsi="Arial" w:cs="Arial"/>
                <w:color w:val="422F3B"/>
                <w:spacing w:val="8"/>
                <w:w w:val="60"/>
              </w:rPr>
              <w:t xml:space="preserve"> </w:t>
            </w:r>
            <w:r w:rsidRPr="00FD3A03">
              <w:rPr>
                <w:rFonts w:ascii="Arial" w:hAnsi="Arial" w:cs="Arial"/>
                <w:spacing w:val="8"/>
                <w:w w:val="60"/>
              </w:rPr>
              <w:t>las</w:t>
            </w:r>
            <w:r w:rsidR="009A6075" w:rsidRPr="00FD3A03">
              <w:rPr>
                <w:rFonts w:ascii="Arial" w:hAnsi="Arial" w:cs="Arial"/>
                <w:spacing w:val="8"/>
                <w:w w:val="60"/>
              </w:rPr>
              <w:t xml:space="preserve"> </w:t>
            </w:r>
            <w:r w:rsidRPr="00FD3A03">
              <w:rPr>
                <w:rFonts w:ascii="Arial" w:hAnsi="Arial" w:cs="Arial"/>
                <w:spacing w:val="8"/>
                <w:w w:val="60"/>
              </w:rPr>
              <w:t>ac</w:t>
            </w:r>
            <w:r w:rsidR="009A6075" w:rsidRPr="00FD3A03">
              <w:rPr>
                <w:rFonts w:ascii="Arial" w:hAnsi="Arial" w:cs="Arial"/>
                <w:spacing w:val="-1"/>
              </w:rPr>
              <w:t>t</w:t>
            </w:r>
            <w:r w:rsidRPr="00FD3A03">
              <w:rPr>
                <w:rFonts w:ascii="Arial" w:hAnsi="Arial" w:cs="Arial"/>
                <w:color w:val="6B595E"/>
                <w:w w:val="65"/>
              </w:rPr>
              <w:t>i</w:t>
            </w:r>
            <w:r w:rsidRPr="00FD3A03">
              <w:rPr>
                <w:rFonts w:ascii="Arial" w:hAnsi="Arial" w:cs="Arial"/>
                <w:w w:val="65"/>
              </w:rPr>
              <w:t>v</w:t>
            </w:r>
            <w:r w:rsidRPr="00FD3A03">
              <w:rPr>
                <w:rFonts w:ascii="Arial" w:hAnsi="Arial" w:cs="Arial"/>
                <w:color w:val="541A26"/>
                <w:w w:val="65"/>
              </w:rPr>
              <w:t>i</w:t>
            </w:r>
            <w:r w:rsidRPr="00FD3A03">
              <w:rPr>
                <w:rFonts w:ascii="Arial" w:hAnsi="Arial" w:cs="Arial"/>
                <w:w w:val="65"/>
              </w:rPr>
              <w:t>dades</w:t>
            </w:r>
            <w:r w:rsidR="009A6075" w:rsidRPr="00FD3A03">
              <w:rPr>
                <w:rFonts w:ascii="Arial" w:hAnsi="Arial" w:cs="Arial"/>
                <w:w w:val="65"/>
              </w:rPr>
              <w:t xml:space="preserve"> </w:t>
            </w:r>
            <w:r w:rsidRPr="00FD3A03">
              <w:rPr>
                <w:rFonts w:ascii="Arial" w:hAnsi="Arial" w:cs="Arial"/>
                <w:color w:val="5D4B49"/>
                <w:w w:val="65"/>
              </w:rPr>
              <w:t>p</w:t>
            </w:r>
            <w:r w:rsidR="009A6075" w:rsidRPr="00FD3A03">
              <w:rPr>
                <w:rFonts w:ascii="Arial" w:hAnsi="Arial" w:cs="Arial"/>
                <w:color w:val="9E7054"/>
                <w:w w:val="65"/>
              </w:rPr>
              <w:t>l</w:t>
            </w:r>
            <w:r w:rsidRPr="00FD3A03">
              <w:rPr>
                <w:rFonts w:ascii="Arial" w:hAnsi="Arial" w:cs="Arial"/>
                <w:w w:val="65"/>
              </w:rPr>
              <w:t>anteadas.</w:t>
            </w:r>
          </w:p>
        </w:tc>
        <w:tc>
          <w:tcPr>
            <w:tcW w:w="2693" w:type="dxa"/>
            <w:tcBorders>
              <w:top w:val="single" w:sz="6" w:space="0" w:color="000000"/>
              <w:left w:val="single" w:sz="6" w:space="0" w:color="000000"/>
              <w:right w:val="single" w:sz="6" w:space="0" w:color="000000"/>
            </w:tcBorders>
          </w:tcPr>
          <w:p w:rsidR="00A2062B" w:rsidRPr="00FD3A03" w:rsidRDefault="00A2062B" w:rsidP="00FD3A03">
            <w:pPr>
              <w:rPr>
                <w:rFonts w:ascii="Arial" w:hAnsi="Arial" w:cs="Arial"/>
              </w:rPr>
            </w:pPr>
            <w:r w:rsidRPr="00FD3A03">
              <w:rPr>
                <w:rFonts w:ascii="Arial" w:hAnsi="Arial" w:cs="Arial"/>
                <w:color w:val="422F3B"/>
                <w:w w:val="75"/>
              </w:rPr>
              <w:t>Estud</w:t>
            </w:r>
            <w:r w:rsidRPr="00FD3A03">
              <w:rPr>
                <w:rFonts w:ascii="Arial" w:hAnsi="Arial" w:cs="Arial"/>
                <w:color w:val="152162"/>
                <w:w w:val="75"/>
              </w:rPr>
              <w:t>i</w:t>
            </w:r>
            <w:r w:rsidRPr="00FD3A03">
              <w:rPr>
                <w:rFonts w:ascii="Arial" w:hAnsi="Arial" w:cs="Arial"/>
                <w:w w:val="75"/>
              </w:rPr>
              <w:t>antes</w:t>
            </w:r>
          </w:p>
        </w:tc>
      </w:tr>
      <w:tr w:rsidR="00A2062B" w:rsidRPr="00FE2DDC" w:rsidTr="00107DBF">
        <w:trPr>
          <w:trHeight w:val="1134"/>
        </w:trPr>
        <w:tc>
          <w:tcPr>
            <w:tcW w:w="3261" w:type="dxa"/>
            <w:tcBorders>
              <w:left w:val="single" w:sz="6" w:space="0" w:color="000000"/>
              <w:right w:val="single" w:sz="6" w:space="0" w:color="000000"/>
            </w:tcBorders>
          </w:tcPr>
          <w:p w:rsidR="00A2062B" w:rsidRPr="00FD3A03" w:rsidRDefault="00A2062B" w:rsidP="00FD3A03">
            <w:pPr>
              <w:rPr>
                <w:rFonts w:ascii="Arial" w:hAnsi="Arial" w:cs="Arial"/>
              </w:rPr>
            </w:pPr>
            <w:r w:rsidRPr="00FD3A03">
              <w:rPr>
                <w:rFonts w:ascii="Arial" w:hAnsi="Arial" w:cs="Arial"/>
                <w:w w:val="60"/>
              </w:rPr>
              <w:t>Seguim</w:t>
            </w:r>
            <w:r w:rsidRPr="00FD3A03">
              <w:rPr>
                <w:rFonts w:ascii="Arial" w:hAnsi="Arial" w:cs="Arial"/>
                <w:color w:val="152162"/>
                <w:w w:val="60"/>
              </w:rPr>
              <w:t>i</w:t>
            </w:r>
            <w:r w:rsidRPr="00FD3A03">
              <w:rPr>
                <w:rFonts w:ascii="Arial" w:hAnsi="Arial" w:cs="Arial"/>
                <w:w w:val="60"/>
              </w:rPr>
              <w:t xml:space="preserve">ento </w:t>
            </w:r>
            <w:r w:rsidR="000A3016" w:rsidRPr="00FD3A03">
              <w:rPr>
                <w:rFonts w:ascii="Arial" w:hAnsi="Arial" w:cs="Arial"/>
                <w:w w:val="60"/>
              </w:rPr>
              <w:t>m</w:t>
            </w:r>
            <w:r w:rsidRPr="00FD3A03">
              <w:rPr>
                <w:rFonts w:ascii="Arial" w:hAnsi="Arial" w:cs="Arial"/>
                <w:color w:val="5D4B49"/>
                <w:w w:val="70"/>
              </w:rPr>
              <w:t>ensual</w:t>
            </w:r>
          </w:p>
        </w:tc>
        <w:tc>
          <w:tcPr>
            <w:tcW w:w="3402" w:type="dxa"/>
            <w:tcBorders>
              <w:left w:val="single" w:sz="6" w:space="0" w:color="000000"/>
              <w:right w:val="single" w:sz="6" w:space="0" w:color="000000"/>
            </w:tcBorders>
          </w:tcPr>
          <w:p w:rsidR="00A2062B" w:rsidRPr="00FD3A03" w:rsidRDefault="00A2062B" w:rsidP="00FD3A03">
            <w:pPr>
              <w:rPr>
                <w:rFonts w:ascii="Arial" w:hAnsi="Arial" w:cs="Arial"/>
              </w:rPr>
            </w:pPr>
            <w:r w:rsidRPr="00FD3A03">
              <w:rPr>
                <w:rFonts w:ascii="Arial" w:hAnsi="Arial" w:cs="Arial"/>
                <w:w w:val="65"/>
              </w:rPr>
              <w:t>Rea</w:t>
            </w:r>
            <w:r w:rsidRPr="00FD3A03">
              <w:rPr>
                <w:rFonts w:ascii="Arial" w:hAnsi="Arial" w:cs="Arial"/>
                <w:color w:val="6B595E"/>
                <w:w w:val="65"/>
              </w:rPr>
              <w:t>l</w:t>
            </w:r>
            <w:r w:rsidRPr="00FD3A03">
              <w:rPr>
                <w:rFonts w:ascii="Arial" w:hAnsi="Arial" w:cs="Arial"/>
                <w:w w:val="65"/>
              </w:rPr>
              <w:t>iza</w:t>
            </w:r>
            <w:r w:rsidRPr="00FD3A03">
              <w:rPr>
                <w:rFonts w:ascii="Arial" w:hAnsi="Arial" w:cs="Arial"/>
                <w:color w:val="6B595E"/>
                <w:w w:val="65"/>
              </w:rPr>
              <w:t>r</w:t>
            </w:r>
            <w:r w:rsidR="009A6075" w:rsidRPr="00FD3A03">
              <w:rPr>
                <w:rFonts w:ascii="Arial" w:hAnsi="Arial" w:cs="Arial"/>
                <w:color w:val="6B595E"/>
                <w:w w:val="65"/>
              </w:rPr>
              <w:t xml:space="preserve"> </w:t>
            </w:r>
            <w:r w:rsidRPr="00FD3A03">
              <w:rPr>
                <w:rFonts w:ascii="Arial" w:hAnsi="Arial" w:cs="Arial"/>
                <w:w w:val="65"/>
              </w:rPr>
              <w:t>segu</w:t>
            </w:r>
            <w:r w:rsidR="009A6075" w:rsidRPr="00FD3A03">
              <w:rPr>
                <w:rFonts w:ascii="Arial" w:hAnsi="Arial" w:cs="Arial"/>
                <w:color w:val="6B595E"/>
                <w:w w:val="65"/>
              </w:rPr>
              <w:t>i</w:t>
            </w:r>
            <w:r w:rsidRPr="00FD3A03">
              <w:rPr>
                <w:rFonts w:ascii="Arial" w:hAnsi="Arial" w:cs="Arial"/>
                <w:w w:val="65"/>
              </w:rPr>
              <w:t>m</w:t>
            </w:r>
            <w:r w:rsidRPr="00FD3A03">
              <w:rPr>
                <w:rFonts w:ascii="Arial" w:hAnsi="Arial" w:cs="Arial"/>
                <w:color w:val="541A26"/>
                <w:w w:val="65"/>
              </w:rPr>
              <w:t>i</w:t>
            </w:r>
            <w:r w:rsidRPr="00FD3A03">
              <w:rPr>
                <w:rFonts w:ascii="Arial" w:hAnsi="Arial" w:cs="Arial"/>
                <w:w w:val="65"/>
              </w:rPr>
              <w:t>ento</w:t>
            </w:r>
            <w:r w:rsidR="009A6075" w:rsidRPr="00FD3A03">
              <w:rPr>
                <w:rFonts w:ascii="Arial" w:hAnsi="Arial" w:cs="Arial"/>
                <w:w w:val="65"/>
              </w:rPr>
              <w:t xml:space="preserve"> </w:t>
            </w:r>
            <w:r w:rsidRPr="00FD3A03">
              <w:rPr>
                <w:rFonts w:ascii="Arial" w:hAnsi="Arial" w:cs="Arial"/>
                <w:w w:val="65"/>
              </w:rPr>
              <w:t>mensua</w:t>
            </w:r>
            <w:r w:rsidRPr="00FD3A03">
              <w:rPr>
                <w:rFonts w:ascii="Arial" w:hAnsi="Arial" w:cs="Arial"/>
                <w:color w:val="3D1326"/>
                <w:w w:val="65"/>
              </w:rPr>
              <w:t>l</w:t>
            </w:r>
            <w:r w:rsidR="009A6075" w:rsidRPr="00FD3A03">
              <w:rPr>
                <w:rFonts w:ascii="Arial" w:hAnsi="Arial" w:cs="Arial"/>
                <w:color w:val="3D1326"/>
                <w:w w:val="65"/>
              </w:rPr>
              <w:t xml:space="preserve"> </w:t>
            </w:r>
            <w:r w:rsidRPr="00FD3A03">
              <w:rPr>
                <w:rFonts w:ascii="Arial" w:hAnsi="Arial" w:cs="Arial"/>
                <w:w w:val="65"/>
              </w:rPr>
              <w:t>por</w:t>
            </w:r>
            <w:r w:rsidRPr="00FD3A03">
              <w:rPr>
                <w:rFonts w:ascii="Arial" w:hAnsi="Arial" w:cs="Arial"/>
                <w:spacing w:val="-31"/>
              </w:rPr>
              <w:t xml:space="preserve"> </w:t>
            </w:r>
            <w:r w:rsidRPr="00FD3A03">
              <w:rPr>
                <w:rFonts w:ascii="Arial" w:hAnsi="Arial" w:cs="Arial"/>
                <w:color w:val="422F3B"/>
                <w:w w:val="65"/>
              </w:rPr>
              <w:t>parte</w:t>
            </w:r>
            <w:r w:rsidRPr="00FD3A03">
              <w:rPr>
                <w:rFonts w:ascii="Arial" w:hAnsi="Arial" w:cs="Arial"/>
                <w:color w:val="422F3B"/>
                <w:spacing w:val="-23"/>
              </w:rPr>
              <w:t xml:space="preserve"> </w:t>
            </w:r>
            <w:r w:rsidRPr="00FD3A03">
              <w:rPr>
                <w:rFonts w:ascii="Arial" w:hAnsi="Arial" w:cs="Arial"/>
                <w:w w:val="65"/>
              </w:rPr>
              <w:t>de</w:t>
            </w:r>
            <w:r w:rsidRPr="00FD3A03">
              <w:rPr>
                <w:rFonts w:ascii="Arial" w:hAnsi="Arial" w:cs="Arial"/>
                <w:color w:val="152162"/>
                <w:w w:val="65"/>
              </w:rPr>
              <w:t xml:space="preserve">l </w:t>
            </w:r>
            <w:r w:rsidRPr="00FD3A03">
              <w:rPr>
                <w:rFonts w:ascii="Arial" w:hAnsi="Arial" w:cs="Arial"/>
                <w:w w:val="60"/>
              </w:rPr>
              <w:t>coord</w:t>
            </w:r>
            <w:r w:rsidRPr="00FD3A03">
              <w:rPr>
                <w:rFonts w:ascii="Arial" w:hAnsi="Arial" w:cs="Arial"/>
                <w:color w:val="6B595E"/>
                <w:w w:val="60"/>
              </w:rPr>
              <w:t>i</w:t>
            </w:r>
            <w:r w:rsidRPr="00FD3A03">
              <w:rPr>
                <w:rFonts w:ascii="Arial" w:hAnsi="Arial" w:cs="Arial"/>
                <w:w w:val="60"/>
              </w:rPr>
              <w:t>nador</w:t>
            </w:r>
            <w:r w:rsidR="009A6075" w:rsidRPr="00FD3A03">
              <w:rPr>
                <w:rFonts w:ascii="Arial" w:hAnsi="Arial" w:cs="Arial"/>
                <w:w w:val="60"/>
              </w:rPr>
              <w:t xml:space="preserve"> </w:t>
            </w:r>
            <w:r w:rsidRPr="00FD3A03">
              <w:rPr>
                <w:rFonts w:ascii="Arial" w:hAnsi="Arial" w:cs="Arial"/>
                <w:color w:val="5D4B49"/>
                <w:w w:val="60"/>
              </w:rPr>
              <w:t>del</w:t>
            </w:r>
            <w:r w:rsidR="009A6075" w:rsidRPr="00FD3A03">
              <w:rPr>
                <w:rFonts w:ascii="Arial" w:hAnsi="Arial" w:cs="Arial"/>
                <w:color w:val="5D4B49"/>
                <w:w w:val="60"/>
              </w:rPr>
              <w:t xml:space="preserve"> </w:t>
            </w:r>
            <w:r w:rsidRPr="00FD3A03">
              <w:rPr>
                <w:rFonts w:ascii="Arial" w:hAnsi="Arial" w:cs="Arial"/>
                <w:color w:val="5D4B49"/>
                <w:w w:val="60"/>
              </w:rPr>
              <w:t>proyecto</w:t>
            </w:r>
            <w:r w:rsidRPr="00FD3A03">
              <w:rPr>
                <w:rFonts w:ascii="Arial" w:hAnsi="Arial" w:cs="Arial"/>
                <w:color w:val="5D4B49"/>
              </w:rPr>
              <w:t xml:space="preserve"> </w:t>
            </w:r>
            <w:r w:rsidRPr="00FD3A03">
              <w:rPr>
                <w:rFonts w:ascii="Arial" w:hAnsi="Arial" w:cs="Arial"/>
                <w:w w:val="60"/>
              </w:rPr>
              <w:t>a</w:t>
            </w:r>
            <w:r w:rsidRPr="00FD3A03">
              <w:rPr>
                <w:rFonts w:ascii="Arial" w:hAnsi="Arial" w:cs="Arial"/>
              </w:rPr>
              <w:t xml:space="preserve"> </w:t>
            </w:r>
            <w:r w:rsidRPr="00FD3A03">
              <w:rPr>
                <w:rFonts w:ascii="Arial" w:hAnsi="Arial" w:cs="Arial"/>
                <w:w w:val="60"/>
              </w:rPr>
              <w:t>f</w:t>
            </w:r>
            <w:r w:rsidRPr="00FD3A03">
              <w:rPr>
                <w:rFonts w:ascii="Arial" w:hAnsi="Arial" w:cs="Arial"/>
                <w:color w:val="541A26"/>
                <w:w w:val="60"/>
              </w:rPr>
              <w:t>in</w:t>
            </w:r>
            <w:r w:rsidR="009A6075" w:rsidRPr="00FD3A03">
              <w:rPr>
                <w:rFonts w:ascii="Arial" w:hAnsi="Arial" w:cs="Arial"/>
                <w:color w:val="541A26"/>
                <w:w w:val="60"/>
              </w:rPr>
              <w:t xml:space="preserve"> </w:t>
            </w:r>
            <w:r w:rsidRPr="00FD3A03">
              <w:rPr>
                <w:rFonts w:ascii="Arial" w:hAnsi="Arial" w:cs="Arial"/>
                <w:w w:val="60"/>
              </w:rPr>
              <w:t>de determ</w:t>
            </w:r>
            <w:r w:rsidRPr="00FD3A03">
              <w:rPr>
                <w:rFonts w:ascii="Arial" w:hAnsi="Arial" w:cs="Arial"/>
                <w:color w:val="6B595E"/>
                <w:w w:val="60"/>
              </w:rPr>
              <w:t>i</w:t>
            </w:r>
            <w:r w:rsidRPr="00FD3A03">
              <w:rPr>
                <w:rFonts w:ascii="Arial" w:hAnsi="Arial" w:cs="Arial"/>
                <w:w w:val="60"/>
              </w:rPr>
              <w:t>nar</w:t>
            </w:r>
            <w:r w:rsidR="009A6075" w:rsidRPr="00FD3A03">
              <w:rPr>
                <w:rFonts w:ascii="Arial" w:hAnsi="Arial" w:cs="Arial"/>
                <w:w w:val="60"/>
              </w:rPr>
              <w:t xml:space="preserve"> </w:t>
            </w:r>
            <w:r w:rsidRPr="00FD3A03">
              <w:rPr>
                <w:rFonts w:ascii="Arial" w:hAnsi="Arial" w:cs="Arial"/>
                <w:w w:val="60"/>
              </w:rPr>
              <w:t>e</w:t>
            </w:r>
            <w:r w:rsidRPr="00FD3A03">
              <w:rPr>
                <w:rFonts w:ascii="Arial" w:hAnsi="Arial" w:cs="Arial"/>
                <w:color w:val="3D1326"/>
                <w:w w:val="60"/>
              </w:rPr>
              <w:t xml:space="preserve">l </w:t>
            </w:r>
            <w:r w:rsidRPr="00FD3A03">
              <w:rPr>
                <w:rFonts w:ascii="Arial" w:hAnsi="Arial" w:cs="Arial"/>
                <w:w w:val="60"/>
              </w:rPr>
              <w:t>cum</w:t>
            </w:r>
            <w:r w:rsidRPr="00FD3A03">
              <w:rPr>
                <w:rFonts w:ascii="Arial" w:hAnsi="Arial" w:cs="Arial"/>
                <w:color w:val="2B3356"/>
                <w:w w:val="60"/>
              </w:rPr>
              <w:t>p</w:t>
            </w:r>
            <w:r w:rsidR="009A6075" w:rsidRPr="00FD3A03">
              <w:rPr>
                <w:rFonts w:ascii="Arial" w:hAnsi="Arial" w:cs="Arial"/>
                <w:w w:val="60"/>
              </w:rPr>
              <w:t>limi</w:t>
            </w:r>
            <w:r w:rsidRPr="00FD3A03">
              <w:rPr>
                <w:rFonts w:ascii="Arial" w:hAnsi="Arial" w:cs="Arial"/>
                <w:w w:val="60"/>
              </w:rPr>
              <w:t>ento</w:t>
            </w:r>
            <w:r w:rsidR="009A6075" w:rsidRPr="00FD3A03">
              <w:rPr>
                <w:rFonts w:ascii="Arial" w:hAnsi="Arial" w:cs="Arial"/>
                <w:w w:val="60"/>
              </w:rPr>
              <w:t xml:space="preserve"> </w:t>
            </w:r>
            <w:r w:rsidRPr="00FD3A03">
              <w:rPr>
                <w:rFonts w:ascii="Arial" w:hAnsi="Arial" w:cs="Arial"/>
                <w:w w:val="60"/>
              </w:rPr>
              <w:t>de</w:t>
            </w:r>
            <w:r w:rsidRPr="00FD3A03">
              <w:rPr>
                <w:rFonts w:ascii="Arial" w:hAnsi="Arial" w:cs="Arial"/>
                <w:spacing w:val="-16"/>
              </w:rPr>
              <w:t xml:space="preserve"> </w:t>
            </w:r>
            <w:r w:rsidRPr="00FD3A03">
              <w:rPr>
                <w:rFonts w:ascii="Arial" w:hAnsi="Arial" w:cs="Arial"/>
                <w:color w:val="541A26"/>
                <w:w w:val="60"/>
              </w:rPr>
              <w:t>l</w:t>
            </w:r>
            <w:r w:rsidRPr="00FD3A03">
              <w:rPr>
                <w:rFonts w:ascii="Arial" w:hAnsi="Arial" w:cs="Arial"/>
                <w:w w:val="60"/>
              </w:rPr>
              <w:t>as</w:t>
            </w:r>
            <w:r w:rsidR="009A6075" w:rsidRPr="00FD3A03">
              <w:rPr>
                <w:rFonts w:ascii="Arial" w:hAnsi="Arial" w:cs="Arial"/>
                <w:w w:val="60"/>
              </w:rPr>
              <w:t xml:space="preserve"> activi</w:t>
            </w:r>
            <w:r w:rsidRPr="00FD3A03">
              <w:rPr>
                <w:rFonts w:ascii="Arial" w:hAnsi="Arial" w:cs="Arial"/>
                <w:w w:val="60"/>
              </w:rPr>
              <w:t>dades</w:t>
            </w:r>
            <w:r w:rsidR="009A6075" w:rsidRPr="00FD3A03">
              <w:rPr>
                <w:rFonts w:ascii="Arial" w:hAnsi="Arial" w:cs="Arial"/>
                <w:w w:val="60"/>
              </w:rPr>
              <w:t xml:space="preserve"> </w:t>
            </w:r>
            <w:r w:rsidRPr="00FD3A03">
              <w:rPr>
                <w:rFonts w:ascii="Arial" w:hAnsi="Arial" w:cs="Arial"/>
                <w:w w:val="60"/>
              </w:rPr>
              <w:t xml:space="preserve">de cada </w:t>
            </w:r>
            <w:r w:rsidRPr="00FD3A03">
              <w:rPr>
                <w:rFonts w:ascii="Arial" w:hAnsi="Arial" w:cs="Arial"/>
                <w:w w:val="70"/>
              </w:rPr>
              <w:t>es</w:t>
            </w:r>
            <w:r w:rsidRPr="00FD3A03">
              <w:rPr>
                <w:rFonts w:ascii="Arial" w:hAnsi="Arial" w:cs="Arial"/>
                <w:color w:val="6B595E"/>
                <w:w w:val="70"/>
              </w:rPr>
              <w:t>t</w:t>
            </w:r>
            <w:r w:rsidRPr="00FD3A03">
              <w:rPr>
                <w:rFonts w:ascii="Arial" w:hAnsi="Arial" w:cs="Arial"/>
                <w:color w:val="2B3356"/>
                <w:w w:val="70"/>
              </w:rPr>
              <w:t>u</w:t>
            </w:r>
            <w:r w:rsidRPr="00FD3A03">
              <w:rPr>
                <w:rFonts w:ascii="Arial" w:hAnsi="Arial" w:cs="Arial"/>
                <w:w w:val="70"/>
              </w:rPr>
              <w:t>d</w:t>
            </w:r>
            <w:r w:rsidR="009A6075" w:rsidRPr="00FD3A03">
              <w:rPr>
                <w:rFonts w:ascii="Arial" w:hAnsi="Arial" w:cs="Arial"/>
                <w:w w:val="70"/>
              </w:rPr>
              <w:t>i</w:t>
            </w:r>
            <w:r w:rsidRPr="00FD3A03">
              <w:rPr>
                <w:rFonts w:ascii="Arial" w:hAnsi="Arial" w:cs="Arial"/>
                <w:w w:val="70"/>
              </w:rPr>
              <w:t>ante</w:t>
            </w:r>
            <w:r w:rsidRPr="00FD3A03">
              <w:rPr>
                <w:rFonts w:ascii="Arial" w:hAnsi="Arial" w:cs="Arial"/>
                <w:color w:val="8397B3"/>
                <w:w w:val="70"/>
              </w:rPr>
              <w:t>.</w:t>
            </w:r>
          </w:p>
        </w:tc>
        <w:tc>
          <w:tcPr>
            <w:tcW w:w="2693" w:type="dxa"/>
            <w:tcBorders>
              <w:left w:val="single" w:sz="6" w:space="0" w:color="000000"/>
              <w:right w:val="single" w:sz="6" w:space="0" w:color="000000"/>
            </w:tcBorders>
          </w:tcPr>
          <w:p w:rsidR="00A2062B" w:rsidRPr="00FD3A03" w:rsidRDefault="00A2062B" w:rsidP="00FD3A03">
            <w:pPr>
              <w:rPr>
                <w:rFonts w:ascii="Arial" w:hAnsi="Arial" w:cs="Arial"/>
              </w:rPr>
            </w:pPr>
            <w:r w:rsidRPr="00FD3A03">
              <w:rPr>
                <w:rFonts w:ascii="Arial" w:hAnsi="Arial" w:cs="Arial"/>
                <w:w w:val="65"/>
              </w:rPr>
              <w:t>Coord</w:t>
            </w:r>
            <w:r w:rsidRPr="00FD3A03">
              <w:rPr>
                <w:rFonts w:ascii="Arial" w:hAnsi="Arial" w:cs="Arial"/>
                <w:color w:val="565677"/>
                <w:w w:val="65"/>
              </w:rPr>
              <w:t>i</w:t>
            </w:r>
            <w:r w:rsidRPr="00FD3A03">
              <w:rPr>
                <w:rFonts w:ascii="Arial" w:hAnsi="Arial" w:cs="Arial"/>
                <w:w w:val="65"/>
              </w:rPr>
              <w:t xml:space="preserve">nadora </w:t>
            </w:r>
            <w:r w:rsidR="00476EB5" w:rsidRPr="00FD3A03">
              <w:rPr>
                <w:rFonts w:ascii="Arial" w:hAnsi="Arial" w:cs="Arial"/>
                <w:w w:val="60"/>
              </w:rPr>
              <w:t>Servicio Social</w:t>
            </w:r>
          </w:p>
        </w:tc>
      </w:tr>
      <w:tr w:rsidR="00A2062B" w:rsidRPr="00FE2DDC" w:rsidTr="00FD3A03">
        <w:trPr>
          <w:trHeight w:val="876"/>
        </w:trPr>
        <w:tc>
          <w:tcPr>
            <w:tcW w:w="3261" w:type="dxa"/>
            <w:tcBorders>
              <w:left w:val="single" w:sz="6" w:space="0" w:color="000000"/>
              <w:right w:val="single" w:sz="6" w:space="0" w:color="000000"/>
            </w:tcBorders>
          </w:tcPr>
          <w:p w:rsidR="00A2062B" w:rsidRPr="00FD3A03" w:rsidRDefault="000A3016" w:rsidP="00FD3A03">
            <w:pPr>
              <w:rPr>
                <w:rFonts w:ascii="Arial" w:hAnsi="Arial" w:cs="Arial"/>
              </w:rPr>
            </w:pPr>
            <w:r w:rsidRPr="00FD3A03">
              <w:rPr>
                <w:rFonts w:ascii="Arial" w:hAnsi="Arial" w:cs="Arial"/>
                <w:w w:val="60"/>
              </w:rPr>
              <w:t>Conc</w:t>
            </w:r>
            <w:r w:rsidR="00A2062B" w:rsidRPr="00FD3A03">
              <w:rPr>
                <w:rFonts w:ascii="Arial" w:hAnsi="Arial" w:cs="Arial"/>
                <w:color w:val="3D1326"/>
                <w:w w:val="60"/>
              </w:rPr>
              <w:t>lu</w:t>
            </w:r>
            <w:r w:rsidR="00A2062B" w:rsidRPr="00FD3A03">
              <w:rPr>
                <w:rFonts w:ascii="Arial" w:hAnsi="Arial" w:cs="Arial"/>
                <w:w w:val="60"/>
              </w:rPr>
              <w:t>s</w:t>
            </w:r>
            <w:r w:rsidR="00A2062B" w:rsidRPr="00FD3A03">
              <w:rPr>
                <w:rFonts w:ascii="Arial" w:hAnsi="Arial" w:cs="Arial"/>
                <w:color w:val="6B595E"/>
                <w:w w:val="60"/>
              </w:rPr>
              <w:t>i</w:t>
            </w:r>
            <w:r w:rsidRPr="00FD3A03">
              <w:rPr>
                <w:rFonts w:ascii="Arial" w:hAnsi="Arial" w:cs="Arial"/>
                <w:color w:val="6B595E"/>
                <w:w w:val="60"/>
              </w:rPr>
              <w:t>ó</w:t>
            </w:r>
            <w:r w:rsidR="00A2062B" w:rsidRPr="00FD3A03">
              <w:rPr>
                <w:rFonts w:ascii="Arial" w:hAnsi="Arial" w:cs="Arial"/>
                <w:w w:val="60"/>
              </w:rPr>
              <w:t>n</w:t>
            </w:r>
            <w:r w:rsidRPr="00FD3A03">
              <w:rPr>
                <w:rFonts w:ascii="Arial" w:hAnsi="Arial" w:cs="Arial"/>
                <w:w w:val="60"/>
              </w:rPr>
              <w:t xml:space="preserve"> </w:t>
            </w:r>
            <w:r w:rsidR="00A2062B" w:rsidRPr="00FD3A03">
              <w:rPr>
                <w:rFonts w:ascii="Arial" w:hAnsi="Arial" w:cs="Arial"/>
                <w:w w:val="60"/>
              </w:rPr>
              <w:t xml:space="preserve">de </w:t>
            </w:r>
            <w:r w:rsidR="00A2062B" w:rsidRPr="00FD3A03">
              <w:rPr>
                <w:rFonts w:ascii="Arial" w:hAnsi="Arial" w:cs="Arial"/>
                <w:w w:val="75"/>
              </w:rPr>
              <w:t>act</w:t>
            </w:r>
            <w:r w:rsidRPr="00FD3A03">
              <w:rPr>
                <w:rFonts w:ascii="Arial" w:hAnsi="Arial" w:cs="Arial"/>
                <w:w w:val="75"/>
              </w:rPr>
              <w:t>ivi</w:t>
            </w:r>
            <w:r w:rsidR="00A2062B" w:rsidRPr="00FD3A03">
              <w:rPr>
                <w:rFonts w:ascii="Arial" w:hAnsi="Arial" w:cs="Arial"/>
                <w:w w:val="75"/>
              </w:rPr>
              <w:t>dades</w:t>
            </w:r>
          </w:p>
        </w:tc>
        <w:tc>
          <w:tcPr>
            <w:tcW w:w="3402" w:type="dxa"/>
            <w:tcBorders>
              <w:left w:val="single" w:sz="6" w:space="0" w:color="000000"/>
              <w:right w:val="single" w:sz="6" w:space="0" w:color="000000"/>
            </w:tcBorders>
          </w:tcPr>
          <w:p w:rsidR="00A2062B" w:rsidRPr="00FD3A03" w:rsidRDefault="00A2062B" w:rsidP="00FD3A03">
            <w:pPr>
              <w:rPr>
                <w:rFonts w:ascii="Arial" w:hAnsi="Arial" w:cs="Arial"/>
              </w:rPr>
            </w:pPr>
            <w:r w:rsidRPr="00FD3A03">
              <w:rPr>
                <w:rFonts w:ascii="Arial" w:hAnsi="Arial" w:cs="Arial"/>
                <w:w w:val="65"/>
              </w:rPr>
              <w:t>R</w:t>
            </w:r>
            <w:r w:rsidR="009A6075" w:rsidRPr="00FD3A03">
              <w:rPr>
                <w:rFonts w:ascii="Arial" w:hAnsi="Arial" w:cs="Arial"/>
                <w:w w:val="65"/>
              </w:rPr>
              <w:t>ec</w:t>
            </w:r>
            <w:r w:rsidRPr="00FD3A03">
              <w:rPr>
                <w:rFonts w:ascii="Arial" w:hAnsi="Arial" w:cs="Arial"/>
                <w:w w:val="65"/>
              </w:rPr>
              <w:t>oge</w:t>
            </w:r>
            <w:r w:rsidRPr="00FD3A03">
              <w:rPr>
                <w:rFonts w:ascii="Arial" w:hAnsi="Arial" w:cs="Arial"/>
                <w:color w:val="6B595E"/>
                <w:w w:val="65"/>
              </w:rPr>
              <w:t>r</w:t>
            </w:r>
            <w:r w:rsidR="009A6075" w:rsidRPr="00FD3A03">
              <w:rPr>
                <w:rFonts w:ascii="Arial" w:hAnsi="Arial" w:cs="Arial"/>
                <w:color w:val="6B595E"/>
                <w:w w:val="65"/>
              </w:rPr>
              <w:t xml:space="preserve"> </w:t>
            </w:r>
            <w:r w:rsidRPr="00FD3A03">
              <w:rPr>
                <w:rFonts w:ascii="Arial" w:hAnsi="Arial" w:cs="Arial"/>
                <w:color w:val="856250"/>
                <w:w w:val="65"/>
              </w:rPr>
              <w:t>l</w:t>
            </w:r>
            <w:r w:rsidRPr="00FD3A03">
              <w:rPr>
                <w:rFonts w:ascii="Arial" w:hAnsi="Arial" w:cs="Arial"/>
                <w:w w:val="65"/>
              </w:rPr>
              <w:t>os</w:t>
            </w:r>
            <w:r w:rsidR="009A6075" w:rsidRPr="00FD3A03">
              <w:rPr>
                <w:rFonts w:ascii="Arial" w:hAnsi="Arial" w:cs="Arial"/>
                <w:w w:val="65"/>
              </w:rPr>
              <w:t xml:space="preserve"> </w:t>
            </w:r>
            <w:r w:rsidRPr="00FD3A03">
              <w:rPr>
                <w:rFonts w:ascii="Arial" w:hAnsi="Arial" w:cs="Arial"/>
                <w:w w:val="65"/>
              </w:rPr>
              <w:t>proyectos</w:t>
            </w:r>
            <w:r w:rsidRPr="00FD3A03">
              <w:rPr>
                <w:rFonts w:ascii="Arial" w:hAnsi="Arial" w:cs="Arial"/>
                <w:spacing w:val="-22"/>
              </w:rPr>
              <w:t xml:space="preserve"> </w:t>
            </w:r>
            <w:r w:rsidRPr="00FD3A03">
              <w:rPr>
                <w:rFonts w:ascii="Arial" w:hAnsi="Arial" w:cs="Arial"/>
                <w:w w:val="65"/>
              </w:rPr>
              <w:t>finales</w:t>
            </w:r>
            <w:r w:rsidRPr="00FD3A03">
              <w:rPr>
                <w:rFonts w:ascii="Arial" w:hAnsi="Arial" w:cs="Arial"/>
                <w:spacing w:val="-22"/>
              </w:rPr>
              <w:t xml:space="preserve"> </w:t>
            </w:r>
            <w:r w:rsidRPr="00FD3A03">
              <w:rPr>
                <w:rFonts w:ascii="Arial" w:hAnsi="Arial" w:cs="Arial"/>
                <w:i/>
                <w:w w:val="65"/>
              </w:rPr>
              <w:t>y</w:t>
            </w:r>
            <w:r w:rsidRPr="00FD3A03">
              <w:rPr>
                <w:rFonts w:ascii="Arial" w:hAnsi="Arial" w:cs="Arial"/>
                <w:i/>
                <w:spacing w:val="-3"/>
                <w:w w:val="65"/>
              </w:rPr>
              <w:t xml:space="preserve"> </w:t>
            </w:r>
            <w:r w:rsidR="009A6075" w:rsidRPr="00FD3A03">
              <w:rPr>
                <w:rFonts w:ascii="Arial" w:hAnsi="Arial" w:cs="Arial"/>
                <w:color w:val="5D4B49"/>
                <w:w w:val="65"/>
              </w:rPr>
              <w:t>c</w:t>
            </w:r>
            <w:r w:rsidRPr="00FD3A03">
              <w:rPr>
                <w:rFonts w:ascii="Arial" w:hAnsi="Arial" w:cs="Arial"/>
                <w:color w:val="5D4B49"/>
                <w:w w:val="65"/>
              </w:rPr>
              <w:t>ertificar</w:t>
            </w:r>
            <w:r w:rsidRPr="00FD3A03">
              <w:rPr>
                <w:rFonts w:ascii="Arial" w:hAnsi="Arial" w:cs="Arial"/>
                <w:color w:val="5D4B49"/>
                <w:spacing w:val="-22"/>
              </w:rPr>
              <w:t xml:space="preserve"> </w:t>
            </w:r>
            <w:r w:rsidR="009A6075" w:rsidRPr="00FD3A03">
              <w:rPr>
                <w:rFonts w:ascii="Arial" w:hAnsi="Arial" w:cs="Arial"/>
                <w:color w:val="5D4B49"/>
                <w:spacing w:val="-22"/>
              </w:rPr>
              <w:t>a</w:t>
            </w:r>
            <w:r w:rsidR="009A6075" w:rsidRPr="00FD3A03">
              <w:rPr>
                <w:rFonts w:ascii="Arial" w:hAnsi="Arial" w:cs="Arial"/>
                <w:color w:val="6B595E"/>
                <w:w w:val="65"/>
              </w:rPr>
              <w:t xml:space="preserve"> los</w:t>
            </w:r>
            <w:r w:rsidRPr="00FD3A03">
              <w:rPr>
                <w:rFonts w:ascii="Arial" w:hAnsi="Arial" w:cs="Arial"/>
                <w:w w:val="65"/>
              </w:rPr>
              <w:t xml:space="preserve"> </w:t>
            </w:r>
            <w:r w:rsidRPr="00FD3A03">
              <w:rPr>
                <w:rFonts w:ascii="Arial" w:hAnsi="Arial" w:cs="Arial"/>
                <w:w w:val="60"/>
              </w:rPr>
              <w:t>es</w:t>
            </w:r>
            <w:r w:rsidRPr="00FD3A03">
              <w:rPr>
                <w:rFonts w:ascii="Arial" w:hAnsi="Arial" w:cs="Arial"/>
                <w:color w:val="6B595E"/>
                <w:w w:val="60"/>
              </w:rPr>
              <w:t>t</w:t>
            </w:r>
            <w:r w:rsidRPr="00FD3A03">
              <w:rPr>
                <w:rFonts w:ascii="Arial" w:hAnsi="Arial" w:cs="Arial"/>
                <w:color w:val="2B3356"/>
                <w:w w:val="60"/>
              </w:rPr>
              <w:t>u</w:t>
            </w:r>
            <w:r w:rsidR="009A6075" w:rsidRPr="00FD3A03">
              <w:rPr>
                <w:rFonts w:ascii="Arial" w:hAnsi="Arial" w:cs="Arial"/>
                <w:w w:val="60"/>
              </w:rPr>
              <w:t>di</w:t>
            </w:r>
            <w:r w:rsidRPr="00FD3A03">
              <w:rPr>
                <w:rFonts w:ascii="Arial" w:hAnsi="Arial" w:cs="Arial"/>
                <w:w w:val="60"/>
              </w:rPr>
              <w:t>antes</w:t>
            </w:r>
            <w:r w:rsidR="009A6075" w:rsidRPr="00FD3A03">
              <w:rPr>
                <w:rFonts w:ascii="Arial" w:hAnsi="Arial" w:cs="Arial"/>
                <w:w w:val="60"/>
              </w:rPr>
              <w:t xml:space="preserve"> </w:t>
            </w:r>
            <w:r w:rsidRPr="00FD3A03">
              <w:rPr>
                <w:rFonts w:ascii="Arial" w:hAnsi="Arial" w:cs="Arial"/>
                <w:w w:val="60"/>
              </w:rPr>
              <w:t>que</w:t>
            </w:r>
            <w:r w:rsidR="009A6075" w:rsidRPr="00FD3A03">
              <w:rPr>
                <w:rFonts w:ascii="Arial" w:hAnsi="Arial" w:cs="Arial"/>
                <w:w w:val="60"/>
              </w:rPr>
              <w:t xml:space="preserve"> </w:t>
            </w:r>
            <w:r w:rsidRPr="00FD3A03">
              <w:rPr>
                <w:rFonts w:ascii="Arial" w:hAnsi="Arial" w:cs="Arial"/>
                <w:color w:val="2B3356"/>
                <w:w w:val="60"/>
              </w:rPr>
              <w:t>hayan</w:t>
            </w:r>
            <w:r w:rsidRPr="00FD3A03">
              <w:rPr>
                <w:rFonts w:ascii="Arial" w:hAnsi="Arial" w:cs="Arial"/>
                <w:color w:val="2B3356"/>
              </w:rPr>
              <w:t xml:space="preserve"> </w:t>
            </w:r>
            <w:r w:rsidRPr="00FD3A03">
              <w:rPr>
                <w:rFonts w:ascii="Arial" w:hAnsi="Arial" w:cs="Arial"/>
                <w:w w:val="60"/>
              </w:rPr>
              <w:t>cump</w:t>
            </w:r>
            <w:r w:rsidRPr="00FD3A03">
              <w:rPr>
                <w:rFonts w:ascii="Arial" w:hAnsi="Arial" w:cs="Arial"/>
                <w:color w:val="9E7054"/>
                <w:w w:val="60"/>
              </w:rPr>
              <w:t>li</w:t>
            </w:r>
            <w:r w:rsidRPr="00FD3A03">
              <w:rPr>
                <w:rFonts w:ascii="Arial" w:hAnsi="Arial" w:cs="Arial"/>
                <w:w w:val="60"/>
              </w:rPr>
              <w:t>do</w:t>
            </w:r>
            <w:r w:rsidR="009A6075" w:rsidRPr="00FD3A03">
              <w:rPr>
                <w:rFonts w:ascii="Arial" w:hAnsi="Arial" w:cs="Arial"/>
                <w:w w:val="60"/>
              </w:rPr>
              <w:t xml:space="preserve"> </w:t>
            </w:r>
            <w:r w:rsidRPr="00FD3A03">
              <w:rPr>
                <w:rFonts w:ascii="Arial" w:hAnsi="Arial" w:cs="Arial"/>
                <w:w w:val="60"/>
              </w:rPr>
              <w:t>con su</w:t>
            </w:r>
            <w:r w:rsidR="009A6075" w:rsidRPr="00FD3A03">
              <w:rPr>
                <w:rFonts w:ascii="Arial" w:hAnsi="Arial" w:cs="Arial"/>
                <w:w w:val="60"/>
              </w:rPr>
              <w:t xml:space="preserve"> </w:t>
            </w:r>
            <w:r w:rsidRPr="00FD3A03">
              <w:rPr>
                <w:rFonts w:ascii="Arial" w:hAnsi="Arial" w:cs="Arial"/>
                <w:color w:val="856250"/>
                <w:w w:val="60"/>
              </w:rPr>
              <w:t>l</w:t>
            </w:r>
            <w:r w:rsidRPr="00FD3A03">
              <w:rPr>
                <w:rFonts w:ascii="Arial" w:hAnsi="Arial" w:cs="Arial"/>
                <w:w w:val="60"/>
              </w:rPr>
              <w:t>abor</w:t>
            </w:r>
            <w:r w:rsidR="009A6075" w:rsidRPr="00FD3A03">
              <w:rPr>
                <w:rFonts w:ascii="Arial" w:hAnsi="Arial" w:cs="Arial"/>
                <w:w w:val="60"/>
              </w:rPr>
              <w:t xml:space="preserve"> </w:t>
            </w:r>
            <w:r w:rsidRPr="00FD3A03">
              <w:rPr>
                <w:rFonts w:ascii="Arial" w:hAnsi="Arial" w:cs="Arial"/>
                <w:w w:val="60"/>
              </w:rPr>
              <w:t xml:space="preserve">a </w:t>
            </w:r>
            <w:r w:rsidRPr="00FD3A03">
              <w:rPr>
                <w:rFonts w:ascii="Arial" w:hAnsi="Arial" w:cs="Arial"/>
                <w:w w:val="70"/>
              </w:rPr>
              <w:t>caba</w:t>
            </w:r>
            <w:r w:rsidR="009A6075" w:rsidRPr="00FD3A03">
              <w:rPr>
                <w:rFonts w:ascii="Arial" w:hAnsi="Arial" w:cs="Arial"/>
                <w:w w:val="70"/>
              </w:rPr>
              <w:t>lid</w:t>
            </w:r>
            <w:r w:rsidRPr="00FD3A03">
              <w:rPr>
                <w:rFonts w:ascii="Arial" w:hAnsi="Arial" w:cs="Arial"/>
                <w:w w:val="70"/>
              </w:rPr>
              <w:t>ad</w:t>
            </w:r>
            <w:r w:rsidRPr="00FD3A03">
              <w:rPr>
                <w:rFonts w:ascii="Arial" w:hAnsi="Arial" w:cs="Arial"/>
                <w:color w:val="747793"/>
                <w:w w:val="70"/>
              </w:rPr>
              <w:t>.</w:t>
            </w:r>
          </w:p>
        </w:tc>
        <w:tc>
          <w:tcPr>
            <w:tcW w:w="2693" w:type="dxa"/>
            <w:tcBorders>
              <w:left w:val="single" w:sz="6" w:space="0" w:color="000000"/>
              <w:right w:val="single" w:sz="6" w:space="0" w:color="000000"/>
            </w:tcBorders>
          </w:tcPr>
          <w:p w:rsidR="00A2062B" w:rsidRPr="00FD3A03" w:rsidRDefault="00A2062B" w:rsidP="00FD3A03">
            <w:pPr>
              <w:rPr>
                <w:rFonts w:ascii="Arial" w:hAnsi="Arial" w:cs="Arial"/>
              </w:rPr>
            </w:pPr>
            <w:r w:rsidRPr="00FD3A03">
              <w:rPr>
                <w:rFonts w:ascii="Arial" w:hAnsi="Arial" w:cs="Arial"/>
                <w:color w:val="422F3B"/>
                <w:w w:val="75"/>
              </w:rPr>
              <w:t>Estud</w:t>
            </w:r>
            <w:r w:rsidRPr="00FD3A03">
              <w:rPr>
                <w:rFonts w:ascii="Arial" w:hAnsi="Arial" w:cs="Arial"/>
                <w:color w:val="152162"/>
                <w:w w:val="75"/>
              </w:rPr>
              <w:t>i</w:t>
            </w:r>
            <w:r w:rsidRPr="00FD3A03">
              <w:rPr>
                <w:rFonts w:ascii="Arial" w:hAnsi="Arial" w:cs="Arial"/>
                <w:w w:val="75"/>
              </w:rPr>
              <w:t>antes</w:t>
            </w:r>
          </w:p>
          <w:p w:rsidR="00A2062B" w:rsidRPr="00FD3A03" w:rsidRDefault="00A2062B" w:rsidP="00FD3A03">
            <w:pPr>
              <w:rPr>
                <w:rFonts w:ascii="Arial" w:hAnsi="Arial" w:cs="Arial"/>
              </w:rPr>
            </w:pPr>
            <w:r w:rsidRPr="00FD3A03">
              <w:rPr>
                <w:rFonts w:ascii="Arial" w:hAnsi="Arial" w:cs="Arial"/>
                <w:w w:val="65"/>
              </w:rPr>
              <w:t>Coord</w:t>
            </w:r>
            <w:r w:rsidRPr="00FD3A03">
              <w:rPr>
                <w:rFonts w:ascii="Arial" w:hAnsi="Arial" w:cs="Arial"/>
                <w:color w:val="565677"/>
                <w:w w:val="65"/>
              </w:rPr>
              <w:t>i</w:t>
            </w:r>
            <w:r w:rsidRPr="00FD3A03">
              <w:rPr>
                <w:rFonts w:ascii="Arial" w:hAnsi="Arial" w:cs="Arial"/>
                <w:w w:val="65"/>
              </w:rPr>
              <w:t xml:space="preserve">nadora </w:t>
            </w:r>
            <w:r w:rsidR="000713C5" w:rsidRPr="00FD3A03">
              <w:rPr>
                <w:rFonts w:ascii="Arial" w:hAnsi="Arial" w:cs="Arial"/>
                <w:w w:val="60"/>
              </w:rPr>
              <w:t xml:space="preserve">Servicio </w:t>
            </w:r>
            <w:r w:rsidR="00476EB5" w:rsidRPr="00FD3A03">
              <w:rPr>
                <w:rFonts w:ascii="Arial" w:hAnsi="Arial" w:cs="Arial"/>
                <w:w w:val="60"/>
              </w:rPr>
              <w:t>S</w:t>
            </w:r>
            <w:r w:rsidRPr="00FD3A03">
              <w:rPr>
                <w:rFonts w:ascii="Arial" w:hAnsi="Arial" w:cs="Arial"/>
                <w:w w:val="60"/>
              </w:rPr>
              <w:t>ocial</w:t>
            </w:r>
          </w:p>
        </w:tc>
      </w:tr>
    </w:tbl>
    <w:p w:rsidR="00A2062B" w:rsidRPr="00A2062B" w:rsidRDefault="00A2062B" w:rsidP="00A2062B">
      <w:pPr>
        <w:jc w:val="both"/>
        <w:rPr>
          <w:rFonts w:ascii="Arial" w:hAnsi="Arial" w:cs="Arial"/>
          <w:b/>
        </w:rPr>
      </w:pPr>
    </w:p>
    <w:p w:rsidR="0020789D" w:rsidRDefault="0020789D" w:rsidP="00321A3D">
      <w:pPr>
        <w:jc w:val="both"/>
        <w:rPr>
          <w:rFonts w:ascii="Arial" w:hAnsi="Arial" w:cs="Arial"/>
          <w:b/>
        </w:rPr>
      </w:pPr>
    </w:p>
    <w:p w:rsidR="0020789D" w:rsidRDefault="0020789D" w:rsidP="00321A3D">
      <w:pPr>
        <w:jc w:val="both"/>
        <w:rPr>
          <w:rFonts w:ascii="Arial" w:hAnsi="Arial" w:cs="Arial"/>
          <w:b/>
        </w:rPr>
      </w:pPr>
    </w:p>
    <w:p w:rsidR="00107DBF" w:rsidRDefault="00107DBF" w:rsidP="00321A3D">
      <w:pPr>
        <w:jc w:val="both"/>
        <w:rPr>
          <w:rFonts w:ascii="Arial" w:hAnsi="Arial" w:cs="Arial"/>
          <w:b/>
        </w:rPr>
      </w:pPr>
    </w:p>
    <w:p w:rsidR="0020789D" w:rsidRDefault="006B18DA" w:rsidP="001928FC">
      <w:pPr>
        <w:pStyle w:val="Prrafodelista"/>
        <w:numPr>
          <w:ilvl w:val="0"/>
          <w:numId w:val="31"/>
        </w:numPr>
        <w:jc w:val="both"/>
        <w:rPr>
          <w:rFonts w:ascii="Arial" w:hAnsi="Arial" w:cs="Arial"/>
          <w:b/>
        </w:rPr>
      </w:pPr>
      <w:r>
        <w:rPr>
          <w:rFonts w:ascii="Arial" w:hAnsi="Arial" w:cs="Arial"/>
          <w:b/>
        </w:rPr>
        <w:lastRenderedPageBreak/>
        <w:t xml:space="preserve">Cronograma </w:t>
      </w:r>
    </w:p>
    <w:p w:rsidR="006B18DA" w:rsidRDefault="006B18DA" w:rsidP="006B18DA">
      <w:pPr>
        <w:jc w:val="both"/>
        <w:rPr>
          <w:rFonts w:ascii="Arial" w:hAnsi="Arial" w:cs="Arial"/>
          <w:b/>
        </w:rPr>
      </w:pP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0"/>
        <w:gridCol w:w="567"/>
        <w:gridCol w:w="851"/>
        <w:gridCol w:w="708"/>
        <w:gridCol w:w="709"/>
        <w:gridCol w:w="709"/>
        <w:gridCol w:w="850"/>
        <w:gridCol w:w="1276"/>
        <w:gridCol w:w="1276"/>
      </w:tblGrid>
      <w:tr w:rsidR="00A038DF" w:rsidRPr="00FE2DDC" w:rsidTr="00A038DF">
        <w:trPr>
          <w:trHeight w:val="602"/>
        </w:trPr>
        <w:tc>
          <w:tcPr>
            <w:tcW w:w="2410" w:type="dxa"/>
          </w:tcPr>
          <w:p w:rsidR="006B18DA" w:rsidRPr="00A038DF" w:rsidRDefault="006B18DA" w:rsidP="00A038DF">
            <w:pPr>
              <w:pStyle w:val="TableParagraph"/>
              <w:ind w:left="107"/>
              <w:jc w:val="center"/>
              <w:rPr>
                <w:rFonts w:ascii="Arial" w:hAnsi="Arial" w:cs="Arial"/>
                <w:b/>
                <w:sz w:val="18"/>
                <w:szCs w:val="18"/>
              </w:rPr>
            </w:pPr>
            <w:r w:rsidRPr="00A038DF">
              <w:rPr>
                <w:rFonts w:ascii="Arial" w:hAnsi="Arial" w:cs="Arial"/>
                <w:b/>
                <w:spacing w:val="-2"/>
                <w:sz w:val="18"/>
                <w:szCs w:val="18"/>
              </w:rPr>
              <w:t>Actividad</w:t>
            </w:r>
          </w:p>
        </w:tc>
        <w:tc>
          <w:tcPr>
            <w:tcW w:w="567" w:type="dxa"/>
          </w:tcPr>
          <w:p w:rsidR="006B18DA" w:rsidRPr="00A038DF" w:rsidRDefault="006B18DA" w:rsidP="00A038DF">
            <w:pPr>
              <w:pStyle w:val="TableParagraph"/>
              <w:ind w:right="416"/>
              <w:rPr>
                <w:rFonts w:ascii="Arial" w:hAnsi="Arial" w:cs="Arial"/>
                <w:b/>
                <w:sz w:val="18"/>
                <w:szCs w:val="18"/>
              </w:rPr>
            </w:pPr>
          </w:p>
          <w:p w:rsidR="00A038DF" w:rsidRPr="00A038DF" w:rsidRDefault="00A038DF" w:rsidP="00A038DF">
            <w:pPr>
              <w:pStyle w:val="TableParagraph"/>
              <w:ind w:right="-5"/>
              <w:rPr>
                <w:rFonts w:ascii="Arial" w:hAnsi="Arial" w:cs="Arial"/>
                <w:b/>
                <w:sz w:val="18"/>
                <w:szCs w:val="18"/>
              </w:rPr>
            </w:pPr>
            <w:r w:rsidRPr="00A038DF">
              <w:rPr>
                <w:rFonts w:ascii="Arial" w:hAnsi="Arial" w:cs="Arial"/>
                <w:b/>
                <w:sz w:val="18"/>
                <w:szCs w:val="18"/>
              </w:rPr>
              <w:t>Enero</w:t>
            </w:r>
          </w:p>
        </w:tc>
        <w:tc>
          <w:tcPr>
            <w:tcW w:w="851" w:type="dxa"/>
          </w:tcPr>
          <w:p w:rsidR="00A038DF" w:rsidRPr="00A038DF" w:rsidRDefault="00A038DF" w:rsidP="00A038DF">
            <w:pPr>
              <w:pStyle w:val="TableParagraph"/>
              <w:ind w:left="107"/>
              <w:jc w:val="center"/>
              <w:rPr>
                <w:rFonts w:ascii="Arial" w:hAnsi="Arial" w:cs="Arial"/>
                <w:b/>
                <w:spacing w:val="-2"/>
                <w:sz w:val="18"/>
                <w:szCs w:val="18"/>
              </w:rPr>
            </w:pPr>
            <w:r w:rsidRPr="00A038DF">
              <w:rPr>
                <w:rFonts w:ascii="Arial" w:hAnsi="Arial" w:cs="Arial"/>
                <w:b/>
                <w:spacing w:val="-2"/>
                <w:sz w:val="18"/>
                <w:szCs w:val="18"/>
              </w:rPr>
              <w:t>Febrero</w:t>
            </w:r>
          </w:p>
          <w:p w:rsidR="006B18DA" w:rsidRPr="00A038DF" w:rsidRDefault="006B18DA" w:rsidP="00A038DF">
            <w:pPr>
              <w:pStyle w:val="TableParagraph"/>
              <w:ind w:left="107"/>
              <w:jc w:val="center"/>
              <w:rPr>
                <w:rFonts w:ascii="Arial" w:hAnsi="Arial" w:cs="Arial"/>
                <w:b/>
                <w:sz w:val="18"/>
                <w:szCs w:val="18"/>
              </w:rPr>
            </w:pPr>
            <w:r w:rsidRPr="00A038DF">
              <w:rPr>
                <w:rFonts w:ascii="Arial" w:hAnsi="Arial" w:cs="Arial"/>
                <w:b/>
                <w:spacing w:val="-2"/>
                <w:sz w:val="18"/>
                <w:szCs w:val="18"/>
              </w:rPr>
              <w:t>Marzo</w:t>
            </w:r>
          </w:p>
        </w:tc>
        <w:tc>
          <w:tcPr>
            <w:tcW w:w="708" w:type="dxa"/>
          </w:tcPr>
          <w:p w:rsidR="006B18DA" w:rsidRPr="00A038DF" w:rsidRDefault="006B18DA" w:rsidP="00A038DF">
            <w:pPr>
              <w:pStyle w:val="TableParagraph"/>
              <w:jc w:val="center"/>
              <w:rPr>
                <w:rFonts w:ascii="Arial" w:hAnsi="Arial" w:cs="Arial"/>
                <w:b/>
                <w:sz w:val="18"/>
                <w:szCs w:val="18"/>
              </w:rPr>
            </w:pPr>
          </w:p>
          <w:p w:rsidR="006B18DA" w:rsidRPr="00A038DF" w:rsidRDefault="006B18DA" w:rsidP="00A038DF">
            <w:pPr>
              <w:pStyle w:val="TableParagraph"/>
              <w:ind w:right="-6"/>
              <w:jc w:val="center"/>
              <w:rPr>
                <w:rFonts w:ascii="Arial" w:hAnsi="Arial" w:cs="Arial"/>
                <w:b/>
                <w:sz w:val="18"/>
                <w:szCs w:val="18"/>
              </w:rPr>
            </w:pPr>
            <w:r w:rsidRPr="00A038DF">
              <w:rPr>
                <w:rFonts w:ascii="Arial" w:hAnsi="Arial" w:cs="Arial"/>
                <w:b/>
                <w:spacing w:val="-2"/>
                <w:sz w:val="18"/>
                <w:szCs w:val="18"/>
              </w:rPr>
              <w:t>Abril</w:t>
            </w:r>
          </w:p>
        </w:tc>
        <w:tc>
          <w:tcPr>
            <w:tcW w:w="709" w:type="dxa"/>
          </w:tcPr>
          <w:p w:rsidR="006B18DA" w:rsidRPr="00A038DF" w:rsidRDefault="006B18DA" w:rsidP="00A038DF">
            <w:pPr>
              <w:pStyle w:val="TableParagraph"/>
              <w:jc w:val="center"/>
              <w:rPr>
                <w:rFonts w:ascii="Arial" w:hAnsi="Arial" w:cs="Arial"/>
                <w:b/>
                <w:sz w:val="18"/>
                <w:szCs w:val="18"/>
              </w:rPr>
            </w:pPr>
          </w:p>
          <w:p w:rsidR="006B18DA" w:rsidRPr="00A038DF" w:rsidRDefault="006B18DA" w:rsidP="00A038DF">
            <w:pPr>
              <w:pStyle w:val="TableParagraph"/>
              <w:ind w:left="108"/>
              <w:jc w:val="center"/>
              <w:rPr>
                <w:rFonts w:ascii="Arial" w:hAnsi="Arial" w:cs="Arial"/>
                <w:b/>
                <w:sz w:val="18"/>
                <w:szCs w:val="18"/>
              </w:rPr>
            </w:pPr>
            <w:r w:rsidRPr="00A038DF">
              <w:rPr>
                <w:rFonts w:ascii="Arial" w:hAnsi="Arial" w:cs="Arial"/>
                <w:b/>
                <w:spacing w:val="-4"/>
                <w:sz w:val="18"/>
                <w:szCs w:val="18"/>
              </w:rPr>
              <w:t>Mayo</w:t>
            </w:r>
          </w:p>
        </w:tc>
        <w:tc>
          <w:tcPr>
            <w:tcW w:w="709" w:type="dxa"/>
          </w:tcPr>
          <w:p w:rsidR="006B18DA" w:rsidRPr="00A038DF" w:rsidRDefault="006B18DA" w:rsidP="00A038DF">
            <w:pPr>
              <w:pStyle w:val="TableParagraph"/>
              <w:jc w:val="center"/>
              <w:rPr>
                <w:rFonts w:ascii="Arial" w:hAnsi="Arial" w:cs="Arial"/>
                <w:b/>
                <w:sz w:val="18"/>
                <w:szCs w:val="18"/>
              </w:rPr>
            </w:pPr>
          </w:p>
          <w:p w:rsidR="006B18DA" w:rsidRPr="00A038DF" w:rsidRDefault="006B18DA" w:rsidP="00A038DF">
            <w:pPr>
              <w:pStyle w:val="TableParagraph"/>
              <w:ind w:left="7" w:right="59"/>
              <w:jc w:val="center"/>
              <w:rPr>
                <w:rFonts w:ascii="Arial" w:hAnsi="Arial" w:cs="Arial"/>
                <w:b/>
                <w:sz w:val="18"/>
                <w:szCs w:val="18"/>
              </w:rPr>
            </w:pPr>
            <w:r w:rsidRPr="00A038DF">
              <w:rPr>
                <w:rFonts w:ascii="Arial" w:hAnsi="Arial" w:cs="Arial"/>
                <w:b/>
                <w:spacing w:val="-2"/>
                <w:sz w:val="18"/>
                <w:szCs w:val="18"/>
              </w:rPr>
              <w:t>Junio</w:t>
            </w:r>
          </w:p>
        </w:tc>
        <w:tc>
          <w:tcPr>
            <w:tcW w:w="850" w:type="dxa"/>
          </w:tcPr>
          <w:p w:rsidR="006B18DA" w:rsidRPr="00A038DF" w:rsidRDefault="006B18DA" w:rsidP="00A038DF">
            <w:pPr>
              <w:pStyle w:val="TableParagraph"/>
              <w:jc w:val="center"/>
              <w:rPr>
                <w:rFonts w:ascii="Arial" w:hAnsi="Arial" w:cs="Arial"/>
                <w:b/>
                <w:sz w:val="18"/>
                <w:szCs w:val="18"/>
              </w:rPr>
            </w:pPr>
          </w:p>
          <w:p w:rsidR="006B18DA" w:rsidRPr="00A038DF" w:rsidRDefault="006B18DA" w:rsidP="00A038DF">
            <w:pPr>
              <w:pStyle w:val="TableParagraph"/>
              <w:ind w:left="16" w:right="83"/>
              <w:jc w:val="center"/>
              <w:rPr>
                <w:rFonts w:ascii="Arial" w:hAnsi="Arial" w:cs="Arial"/>
                <w:b/>
                <w:sz w:val="18"/>
                <w:szCs w:val="18"/>
              </w:rPr>
            </w:pPr>
            <w:r w:rsidRPr="00A038DF">
              <w:rPr>
                <w:rFonts w:ascii="Arial" w:hAnsi="Arial" w:cs="Arial"/>
                <w:b/>
                <w:spacing w:val="-2"/>
                <w:sz w:val="18"/>
                <w:szCs w:val="18"/>
              </w:rPr>
              <w:t>Agosto</w:t>
            </w:r>
          </w:p>
        </w:tc>
        <w:tc>
          <w:tcPr>
            <w:tcW w:w="1276" w:type="dxa"/>
          </w:tcPr>
          <w:p w:rsidR="006B18DA" w:rsidRPr="00A038DF" w:rsidRDefault="006B18DA" w:rsidP="00A038DF">
            <w:pPr>
              <w:pStyle w:val="TableParagraph"/>
              <w:ind w:left="110"/>
              <w:jc w:val="center"/>
              <w:rPr>
                <w:rFonts w:ascii="Arial" w:hAnsi="Arial" w:cs="Arial"/>
                <w:b/>
                <w:sz w:val="18"/>
                <w:szCs w:val="18"/>
              </w:rPr>
            </w:pPr>
            <w:r w:rsidRPr="00A038DF">
              <w:rPr>
                <w:rFonts w:ascii="Arial" w:hAnsi="Arial" w:cs="Arial"/>
                <w:b/>
                <w:spacing w:val="-2"/>
                <w:sz w:val="18"/>
                <w:szCs w:val="18"/>
              </w:rPr>
              <w:t>Septiembre Octubre</w:t>
            </w:r>
          </w:p>
        </w:tc>
        <w:tc>
          <w:tcPr>
            <w:tcW w:w="1276" w:type="dxa"/>
          </w:tcPr>
          <w:p w:rsidR="006B18DA" w:rsidRPr="00A038DF" w:rsidRDefault="006B18DA" w:rsidP="00A038DF">
            <w:pPr>
              <w:pStyle w:val="TableParagraph"/>
              <w:ind w:left="111"/>
              <w:jc w:val="center"/>
              <w:rPr>
                <w:rFonts w:ascii="Arial" w:hAnsi="Arial" w:cs="Arial"/>
                <w:b/>
                <w:sz w:val="18"/>
                <w:szCs w:val="18"/>
              </w:rPr>
            </w:pPr>
            <w:r w:rsidRPr="00A038DF">
              <w:rPr>
                <w:rFonts w:ascii="Arial" w:hAnsi="Arial" w:cs="Arial"/>
                <w:b/>
                <w:spacing w:val="-2"/>
                <w:sz w:val="18"/>
                <w:szCs w:val="18"/>
              </w:rPr>
              <w:t>Noviembre Diciembre</w:t>
            </w:r>
          </w:p>
        </w:tc>
      </w:tr>
      <w:tr w:rsidR="00A038DF" w:rsidRPr="00FE2DDC" w:rsidTr="00A038DF">
        <w:trPr>
          <w:trHeight w:val="599"/>
        </w:trPr>
        <w:tc>
          <w:tcPr>
            <w:tcW w:w="2410" w:type="dxa"/>
          </w:tcPr>
          <w:p w:rsidR="006B18DA" w:rsidRPr="00A038DF" w:rsidRDefault="006B18DA" w:rsidP="00A038DF">
            <w:pPr>
              <w:pStyle w:val="TableParagraph"/>
              <w:spacing w:line="170" w:lineRule="auto"/>
              <w:ind w:left="107"/>
              <w:rPr>
                <w:rFonts w:ascii="Arial" w:hAnsi="Arial" w:cs="Arial"/>
                <w:sz w:val="18"/>
                <w:szCs w:val="18"/>
              </w:rPr>
            </w:pPr>
            <w:r w:rsidRPr="00A038DF">
              <w:rPr>
                <w:rFonts w:ascii="Arial" w:hAnsi="Arial" w:cs="Arial"/>
                <w:sz w:val="18"/>
                <w:szCs w:val="18"/>
              </w:rPr>
              <w:t>Elaboración</w:t>
            </w:r>
            <w:r w:rsidRPr="00A038DF">
              <w:rPr>
                <w:rFonts w:ascii="Arial" w:hAnsi="Arial" w:cs="Arial"/>
                <w:spacing w:val="-13"/>
                <w:sz w:val="18"/>
                <w:szCs w:val="18"/>
              </w:rPr>
              <w:t xml:space="preserve"> </w:t>
            </w:r>
            <w:r w:rsidRPr="00A038DF">
              <w:rPr>
                <w:rFonts w:ascii="Arial" w:hAnsi="Arial" w:cs="Arial"/>
                <w:sz w:val="18"/>
                <w:szCs w:val="18"/>
              </w:rPr>
              <w:t>y</w:t>
            </w:r>
            <w:r w:rsidRPr="00A038DF">
              <w:rPr>
                <w:rFonts w:ascii="Arial" w:hAnsi="Arial" w:cs="Arial"/>
                <w:spacing w:val="-13"/>
                <w:sz w:val="18"/>
                <w:szCs w:val="18"/>
              </w:rPr>
              <w:t xml:space="preserve"> </w:t>
            </w:r>
            <w:r w:rsidRPr="00A038DF">
              <w:rPr>
                <w:rFonts w:ascii="Arial" w:hAnsi="Arial" w:cs="Arial"/>
                <w:sz w:val="18"/>
                <w:szCs w:val="18"/>
              </w:rPr>
              <w:t>entrega</w:t>
            </w:r>
            <w:r w:rsidRPr="00A038DF">
              <w:rPr>
                <w:rFonts w:ascii="Arial" w:hAnsi="Arial" w:cs="Arial"/>
                <w:spacing w:val="-14"/>
                <w:sz w:val="18"/>
                <w:szCs w:val="18"/>
              </w:rPr>
              <w:t xml:space="preserve"> </w:t>
            </w:r>
            <w:r w:rsidRPr="00A038DF">
              <w:rPr>
                <w:rFonts w:ascii="Arial" w:hAnsi="Arial" w:cs="Arial"/>
                <w:sz w:val="18"/>
                <w:szCs w:val="18"/>
              </w:rPr>
              <w:t>del proyecto</w:t>
            </w:r>
          </w:p>
        </w:tc>
        <w:tc>
          <w:tcPr>
            <w:tcW w:w="567" w:type="dxa"/>
            <w:shd w:val="clear" w:color="auto" w:fill="C6D9F1" w:themeFill="text2" w:themeFillTint="33"/>
          </w:tcPr>
          <w:p w:rsidR="006B18DA" w:rsidRPr="00A038DF" w:rsidRDefault="006B18DA" w:rsidP="00E01154">
            <w:pPr>
              <w:pStyle w:val="TableParagraph"/>
              <w:spacing w:line="220" w:lineRule="exact"/>
              <w:ind w:right="415"/>
              <w:jc w:val="right"/>
              <w:rPr>
                <w:rFonts w:ascii="Arial" w:hAnsi="Arial" w:cs="Arial"/>
                <w:sz w:val="18"/>
                <w:szCs w:val="18"/>
              </w:rPr>
            </w:pPr>
          </w:p>
        </w:tc>
        <w:tc>
          <w:tcPr>
            <w:tcW w:w="851" w:type="dxa"/>
          </w:tcPr>
          <w:p w:rsidR="006B18DA" w:rsidRPr="00A038DF" w:rsidRDefault="006B18DA" w:rsidP="00E01154">
            <w:pPr>
              <w:pStyle w:val="TableParagraph"/>
              <w:rPr>
                <w:rFonts w:ascii="Arial" w:hAnsi="Arial" w:cs="Arial"/>
                <w:sz w:val="18"/>
                <w:szCs w:val="18"/>
              </w:rPr>
            </w:pPr>
          </w:p>
        </w:tc>
        <w:tc>
          <w:tcPr>
            <w:tcW w:w="708" w:type="dxa"/>
          </w:tcPr>
          <w:p w:rsidR="006B18DA" w:rsidRPr="00A038DF" w:rsidRDefault="006B18DA" w:rsidP="00E01154">
            <w:pPr>
              <w:pStyle w:val="TableParagraph"/>
              <w:rPr>
                <w:rFonts w:ascii="Arial" w:hAnsi="Arial" w:cs="Arial"/>
                <w:sz w:val="18"/>
                <w:szCs w:val="18"/>
              </w:rPr>
            </w:pPr>
          </w:p>
        </w:tc>
        <w:tc>
          <w:tcPr>
            <w:tcW w:w="709" w:type="dxa"/>
          </w:tcPr>
          <w:p w:rsidR="006B18DA" w:rsidRPr="00A038DF" w:rsidRDefault="006B18DA" w:rsidP="00E01154">
            <w:pPr>
              <w:pStyle w:val="TableParagraph"/>
              <w:rPr>
                <w:rFonts w:ascii="Arial" w:hAnsi="Arial" w:cs="Arial"/>
                <w:sz w:val="18"/>
                <w:szCs w:val="18"/>
              </w:rPr>
            </w:pPr>
          </w:p>
        </w:tc>
        <w:tc>
          <w:tcPr>
            <w:tcW w:w="709" w:type="dxa"/>
          </w:tcPr>
          <w:p w:rsidR="006B18DA" w:rsidRPr="00A038DF" w:rsidRDefault="006B18DA" w:rsidP="00E01154">
            <w:pPr>
              <w:pStyle w:val="TableParagraph"/>
              <w:rPr>
                <w:rFonts w:ascii="Arial" w:hAnsi="Arial" w:cs="Arial"/>
                <w:sz w:val="18"/>
                <w:szCs w:val="18"/>
              </w:rPr>
            </w:pPr>
          </w:p>
        </w:tc>
        <w:tc>
          <w:tcPr>
            <w:tcW w:w="850" w:type="dxa"/>
          </w:tcPr>
          <w:p w:rsidR="006B18DA" w:rsidRPr="00A038DF" w:rsidRDefault="006B18DA" w:rsidP="00E01154">
            <w:pPr>
              <w:pStyle w:val="TableParagraph"/>
              <w:rPr>
                <w:rFonts w:ascii="Arial" w:hAnsi="Arial" w:cs="Arial"/>
                <w:sz w:val="18"/>
                <w:szCs w:val="18"/>
              </w:rPr>
            </w:pPr>
          </w:p>
        </w:tc>
        <w:tc>
          <w:tcPr>
            <w:tcW w:w="1276" w:type="dxa"/>
          </w:tcPr>
          <w:p w:rsidR="006B18DA" w:rsidRPr="00A038DF" w:rsidRDefault="006B18DA" w:rsidP="00E01154">
            <w:pPr>
              <w:pStyle w:val="TableParagraph"/>
              <w:rPr>
                <w:rFonts w:ascii="Arial" w:hAnsi="Arial" w:cs="Arial"/>
                <w:sz w:val="18"/>
                <w:szCs w:val="18"/>
              </w:rPr>
            </w:pPr>
          </w:p>
        </w:tc>
        <w:tc>
          <w:tcPr>
            <w:tcW w:w="1276" w:type="dxa"/>
          </w:tcPr>
          <w:p w:rsidR="006B18DA" w:rsidRPr="00A038DF" w:rsidRDefault="006B18DA" w:rsidP="00E01154">
            <w:pPr>
              <w:pStyle w:val="TableParagraph"/>
              <w:rPr>
                <w:rFonts w:ascii="Arial" w:hAnsi="Arial" w:cs="Arial"/>
                <w:sz w:val="18"/>
                <w:szCs w:val="18"/>
              </w:rPr>
            </w:pPr>
          </w:p>
        </w:tc>
      </w:tr>
      <w:tr w:rsidR="00A038DF" w:rsidRPr="00FE2DDC" w:rsidTr="00A038DF">
        <w:trPr>
          <w:trHeight w:val="599"/>
        </w:trPr>
        <w:tc>
          <w:tcPr>
            <w:tcW w:w="2410" w:type="dxa"/>
          </w:tcPr>
          <w:p w:rsidR="00A038DF" w:rsidRDefault="00A038DF" w:rsidP="00A038DF">
            <w:pPr>
              <w:pStyle w:val="TableParagraph"/>
              <w:spacing w:line="170" w:lineRule="auto"/>
              <w:ind w:left="107" w:right="130"/>
              <w:rPr>
                <w:rFonts w:ascii="Arial" w:hAnsi="Arial" w:cs="Arial"/>
                <w:sz w:val="18"/>
                <w:szCs w:val="18"/>
              </w:rPr>
            </w:pPr>
          </w:p>
          <w:p w:rsidR="006B18DA" w:rsidRPr="00A038DF" w:rsidRDefault="006B18DA" w:rsidP="00A038DF">
            <w:pPr>
              <w:pStyle w:val="TableParagraph"/>
              <w:spacing w:line="170" w:lineRule="auto"/>
              <w:ind w:left="107" w:right="130"/>
              <w:rPr>
                <w:rFonts w:ascii="Arial" w:hAnsi="Arial" w:cs="Arial"/>
                <w:sz w:val="18"/>
                <w:szCs w:val="18"/>
              </w:rPr>
            </w:pPr>
            <w:r w:rsidRPr="00A038DF">
              <w:rPr>
                <w:rFonts w:ascii="Arial" w:hAnsi="Arial" w:cs="Arial"/>
                <w:sz w:val="18"/>
                <w:szCs w:val="18"/>
              </w:rPr>
              <w:t>Socialización</w:t>
            </w:r>
            <w:r w:rsidRPr="00A038DF">
              <w:rPr>
                <w:rFonts w:ascii="Arial" w:hAnsi="Arial" w:cs="Arial"/>
                <w:spacing w:val="-14"/>
                <w:sz w:val="18"/>
                <w:szCs w:val="18"/>
              </w:rPr>
              <w:t xml:space="preserve"> </w:t>
            </w:r>
            <w:r w:rsidRPr="00A038DF">
              <w:rPr>
                <w:rFonts w:ascii="Arial" w:hAnsi="Arial" w:cs="Arial"/>
                <w:sz w:val="18"/>
                <w:szCs w:val="18"/>
              </w:rPr>
              <w:t>del</w:t>
            </w:r>
            <w:r w:rsidRPr="00A038DF">
              <w:rPr>
                <w:rFonts w:ascii="Arial" w:hAnsi="Arial" w:cs="Arial"/>
                <w:spacing w:val="-13"/>
                <w:sz w:val="18"/>
                <w:szCs w:val="18"/>
              </w:rPr>
              <w:t xml:space="preserve"> </w:t>
            </w:r>
            <w:r w:rsidRPr="00A038DF">
              <w:rPr>
                <w:rFonts w:ascii="Arial" w:hAnsi="Arial" w:cs="Arial"/>
                <w:sz w:val="18"/>
                <w:szCs w:val="18"/>
              </w:rPr>
              <w:t>proyecto a</w:t>
            </w:r>
            <w:r w:rsidRPr="00A038DF">
              <w:rPr>
                <w:rFonts w:ascii="Arial" w:hAnsi="Arial" w:cs="Arial"/>
                <w:spacing w:val="40"/>
                <w:sz w:val="18"/>
                <w:szCs w:val="18"/>
              </w:rPr>
              <w:t xml:space="preserve"> </w:t>
            </w:r>
            <w:r w:rsidR="00A038DF">
              <w:rPr>
                <w:rFonts w:ascii="Arial" w:hAnsi="Arial" w:cs="Arial"/>
                <w:spacing w:val="40"/>
                <w:sz w:val="18"/>
                <w:szCs w:val="18"/>
              </w:rPr>
              <w:t>r</w:t>
            </w:r>
            <w:r w:rsidRPr="00A038DF">
              <w:rPr>
                <w:rFonts w:ascii="Arial" w:hAnsi="Arial" w:cs="Arial"/>
                <w:sz w:val="18"/>
                <w:szCs w:val="18"/>
              </w:rPr>
              <w:t xml:space="preserve">ectoría y </w:t>
            </w:r>
            <w:r w:rsidR="00A038DF">
              <w:rPr>
                <w:rFonts w:ascii="Arial" w:hAnsi="Arial" w:cs="Arial"/>
                <w:sz w:val="18"/>
                <w:szCs w:val="18"/>
              </w:rPr>
              <w:t>c</w:t>
            </w:r>
            <w:r w:rsidRPr="00A038DF">
              <w:rPr>
                <w:rFonts w:ascii="Arial" w:hAnsi="Arial" w:cs="Arial"/>
                <w:sz w:val="18"/>
                <w:szCs w:val="18"/>
              </w:rPr>
              <w:t>oordinació</w:t>
            </w:r>
            <w:r w:rsidR="00A038DF" w:rsidRPr="00A038DF">
              <w:rPr>
                <w:rFonts w:ascii="Arial" w:hAnsi="Arial" w:cs="Arial"/>
                <w:sz w:val="18"/>
                <w:szCs w:val="18"/>
              </w:rPr>
              <w:t>n</w:t>
            </w:r>
          </w:p>
        </w:tc>
        <w:tc>
          <w:tcPr>
            <w:tcW w:w="567" w:type="dxa"/>
          </w:tcPr>
          <w:p w:rsidR="006B18DA" w:rsidRPr="00A038DF" w:rsidRDefault="006B18DA" w:rsidP="00E01154">
            <w:pPr>
              <w:pStyle w:val="TableParagraph"/>
              <w:rPr>
                <w:rFonts w:ascii="Arial" w:hAnsi="Arial" w:cs="Arial"/>
                <w:sz w:val="18"/>
                <w:szCs w:val="18"/>
              </w:rPr>
            </w:pPr>
          </w:p>
        </w:tc>
        <w:tc>
          <w:tcPr>
            <w:tcW w:w="851" w:type="dxa"/>
            <w:shd w:val="clear" w:color="auto" w:fill="C6D9F1" w:themeFill="text2" w:themeFillTint="33"/>
          </w:tcPr>
          <w:p w:rsidR="006B18DA" w:rsidRPr="00A038DF" w:rsidRDefault="006B18DA" w:rsidP="00E01154">
            <w:pPr>
              <w:pStyle w:val="TableParagraph"/>
              <w:spacing w:line="220" w:lineRule="exact"/>
              <w:ind w:left="7"/>
              <w:jc w:val="center"/>
              <w:rPr>
                <w:rFonts w:ascii="Arial" w:hAnsi="Arial" w:cs="Arial"/>
                <w:sz w:val="18"/>
                <w:szCs w:val="18"/>
              </w:rPr>
            </w:pPr>
          </w:p>
        </w:tc>
        <w:tc>
          <w:tcPr>
            <w:tcW w:w="708" w:type="dxa"/>
          </w:tcPr>
          <w:p w:rsidR="006B18DA" w:rsidRPr="00A038DF" w:rsidRDefault="006B18DA" w:rsidP="00E01154">
            <w:pPr>
              <w:pStyle w:val="TableParagraph"/>
              <w:rPr>
                <w:rFonts w:ascii="Arial" w:hAnsi="Arial" w:cs="Arial"/>
                <w:sz w:val="18"/>
                <w:szCs w:val="18"/>
              </w:rPr>
            </w:pPr>
          </w:p>
        </w:tc>
        <w:tc>
          <w:tcPr>
            <w:tcW w:w="709" w:type="dxa"/>
          </w:tcPr>
          <w:p w:rsidR="006B18DA" w:rsidRPr="00A038DF" w:rsidRDefault="006B18DA" w:rsidP="00E01154">
            <w:pPr>
              <w:pStyle w:val="TableParagraph"/>
              <w:rPr>
                <w:rFonts w:ascii="Arial" w:hAnsi="Arial" w:cs="Arial"/>
                <w:sz w:val="18"/>
                <w:szCs w:val="18"/>
              </w:rPr>
            </w:pPr>
          </w:p>
        </w:tc>
        <w:tc>
          <w:tcPr>
            <w:tcW w:w="709" w:type="dxa"/>
          </w:tcPr>
          <w:p w:rsidR="006B18DA" w:rsidRPr="00A038DF" w:rsidRDefault="006B18DA" w:rsidP="00E01154">
            <w:pPr>
              <w:pStyle w:val="TableParagraph"/>
              <w:rPr>
                <w:rFonts w:ascii="Arial" w:hAnsi="Arial" w:cs="Arial"/>
                <w:sz w:val="18"/>
                <w:szCs w:val="18"/>
              </w:rPr>
            </w:pPr>
          </w:p>
        </w:tc>
        <w:tc>
          <w:tcPr>
            <w:tcW w:w="850" w:type="dxa"/>
          </w:tcPr>
          <w:p w:rsidR="006B18DA" w:rsidRPr="00A038DF" w:rsidRDefault="006B18DA" w:rsidP="00E01154">
            <w:pPr>
              <w:pStyle w:val="TableParagraph"/>
              <w:rPr>
                <w:rFonts w:ascii="Arial" w:hAnsi="Arial" w:cs="Arial"/>
                <w:sz w:val="18"/>
                <w:szCs w:val="18"/>
              </w:rPr>
            </w:pPr>
          </w:p>
        </w:tc>
        <w:tc>
          <w:tcPr>
            <w:tcW w:w="1276" w:type="dxa"/>
          </w:tcPr>
          <w:p w:rsidR="006B18DA" w:rsidRPr="00A038DF" w:rsidRDefault="006B18DA" w:rsidP="00E01154">
            <w:pPr>
              <w:pStyle w:val="TableParagraph"/>
              <w:rPr>
                <w:rFonts w:ascii="Arial" w:hAnsi="Arial" w:cs="Arial"/>
                <w:sz w:val="18"/>
                <w:szCs w:val="18"/>
              </w:rPr>
            </w:pPr>
          </w:p>
        </w:tc>
        <w:tc>
          <w:tcPr>
            <w:tcW w:w="1276" w:type="dxa"/>
          </w:tcPr>
          <w:p w:rsidR="006B18DA" w:rsidRPr="00A038DF" w:rsidRDefault="006B18DA" w:rsidP="00E01154">
            <w:pPr>
              <w:pStyle w:val="TableParagraph"/>
              <w:rPr>
                <w:rFonts w:ascii="Arial" w:hAnsi="Arial" w:cs="Arial"/>
                <w:sz w:val="18"/>
                <w:szCs w:val="18"/>
              </w:rPr>
            </w:pPr>
          </w:p>
        </w:tc>
      </w:tr>
      <w:tr w:rsidR="00A038DF" w:rsidRPr="00FE2DDC" w:rsidTr="00A038DF">
        <w:trPr>
          <w:trHeight w:val="600"/>
        </w:trPr>
        <w:tc>
          <w:tcPr>
            <w:tcW w:w="2410" w:type="dxa"/>
          </w:tcPr>
          <w:p w:rsidR="006B18DA" w:rsidRDefault="006B18DA" w:rsidP="00A038DF">
            <w:pPr>
              <w:pStyle w:val="TableParagraph"/>
              <w:spacing w:line="170" w:lineRule="auto"/>
              <w:ind w:left="131" w:right="126"/>
              <w:rPr>
                <w:rFonts w:ascii="Arial" w:hAnsi="Arial" w:cs="Arial"/>
                <w:sz w:val="18"/>
                <w:szCs w:val="18"/>
              </w:rPr>
            </w:pPr>
            <w:r w:rsidRPr="00A038DF">
              <w:rPr>
                <w:rFonts w:ascii="Arial" w:hAnsi="Arial" w:cs="Arial"/>
                <w:sz w:val="18"/>
                <w:szCs w:val="18"/>
              </w:rPr>
              <w:t>Socialización</w:t>
            </w:r>
            <w:r w:rsidRPr="00A038DF">
              <w:rPr>
                <w:rFonts w:ascii="Arial" w:hAnsi="Arial" w:cs="Arial"/>
                <w:spacing w:val="-14"/>
                <w:sz w:val="18"/>
                <w:szCs w:val="18"/>
              </w:rPr>
              <w:t xml:space="preserve"> </w:t>
            </w:r>
            <w:r w:rsidRPr="00A038DF">
              <w:rPr>
                <w:rFonts w:ascii="Arial" w:hAnsi="Arial" w:cs="Arial"/>
                <w:sz w:val="18"/>
                <w:szCs w:val="18"/>
              </w:rPr>
              <w:t>del</w:t>
            </w:r>
            <w:r w:rsidRPr="00A038DF">
              <w:rPr>
                <w:rFonts w:ascii="Arial" w:hAnsi="Arial" w:cs="Arial"/>
                <w:spacing w:val="-13"/>
                <w:sz w:val="18"/>
                <w:szCs w:val="18"/>
              </w:rPr>
              <w:t xml:space="preserve"> </w:t>
            </w:r>
            <w:r w:rsidRPr="00A038DF">
              <w:rPr>
                <w:rFonts w:ascii="Arial" w:hAnsi="Arial" w:cs="Arial"/>
                <w:sz w:val="18"/>
                <w:szCs w:val="18"/>
              </w:rPr>
              <w:t xml:space="preserve">proyecto </w:t>
            </w:r>
            <w:r w:rsidR="002E2C20" w:rsidRPr="00A038DF">
              <w:rPr>
                <w:rFonts w:ascii="Arial" w:hAnsi="Arial" w:cs="Arial"/>
                <w:sz w:val="18"/>
                <w:szCs w:val="18"/>
              </w:rPr>
              <w:t xml:space="preserve">a </w:t>
            </w:r>
            <w:r w:rsidR="002E2C20">
              <w:rPr>
                <w:rFonts w:ascii="Arial" w:hAnsi="Arial" w:cs="Arial"/>
                <w:sz w:val="18"/>
                <w:szCs w:val="18"/>
              </w:rPr>
              <w:t>estudiantes</w:t>
            </w:r>
            <w:r w:rsidR="00A038DF">
              <w:rPr>
                <w:rFonts w:ascii="Arial" w:hAnsi="Arial" w:cs="Arial"/>
                <w:sz w:val="18"/>
                <w:szCs w:val="18"/>
              </w:rPr>
              <w:t xml:space="preserve"> g</w:t>
            </w:r>
            <w:r w:rsidRPr="00A038DF">
              <w:rPr>
                <w:rFonts w:ascii="Arial" w:hAnsi="Arial" w:cs="Arial"/>
                <w:sz w:val="18"/>
                <w:szCs w:val="18"/>
              </w:rPr>
              <w:t>rado</w:t>
            </w:r>
            <w:r w:rsidR="00A038DF">
              <w:rPr>
                <w:rFonts w:ascii="Arial" w:hAnsi="Arial" w:cs="Arial"/>
                <w:sz w:val="18"/>
                <w:szCs w:val="18"/>
              </w:rPr>
              <w:t xml:space="preserve"> 11</w:t>
            </w:r>
          </w:p>
          <w:p w:rsidR="00A038DF" w:rsidRPr="00A038DF" w:rsidRDefault="00A038DF" w:rsidP="00A038DF">
            <w:pPr>
              <w:pStyle w:val="TableParagraph"/>
              <w:spacing w:line="170" w:lineRule="auto"/>
              <w:ind w:left="131" w:right="126"/>
              <w:rPr>
                <w:rFonts w:ascii="Arial" w:hAnsi="Arial" w:cs="Arial"/>
                <w:sz w:val="18"/>
                <w:szCs w:val="18"/>
              </w:rPr>
            </w:pPr>
          </w:p>
        </w:tc>
        <w:tc>
          <w:tcPr>
            <w:tcW w:w="567" w:type="dxa"/>
          </w:tcPr>
          <w:p w:rsidR="006B18DA" w:rsidRPr="00A038DF" w:rsidRDefault="006B18DA" w:rsidP="00E01154">
            <w:pPr>
              <w:pStyle w:val="TableParagraph"/>
              <w:rPr>
                <w:rFonts w:ascii="Arial" w:hAnsi="Arial" w:cs="Arial"/>
                <w:sz w:val="18"/>
                <w:szCs w:val="18"/>
              </w:rPr>
            </w:pPr>
          </w:p>
        </w:tc>
        <w:tc>
          <w:tcPr>
            <w:tcW w:w="851" w:type="dxa"/>
            <w:shd w:val="clear" w:color="auto" w:fill="C6D9F1" w:themeFill="text2" w:themeFillTint="33"/>
          </w:tcPr>
          <w:p w:rsidR="006B18DA" w:rsidRPr="00A038DF" w:rsidRDefault="006B18DA" w:rsidP="00E01154">
            <w:pPr>
              <w:pStyle w:val="TableParagraph"/>
              <w:spacing w:line="220" w:lineRule="exact"/>
              <w:ind w:left="7"/>
              <w:jc w:val="center"/>
              <w:rPr>
                <w:rFonts w:ascii="Arial" w:hAnsi="Arial" w:cs="Arial"/>
                <w:sz w:val="18"/>
                <w:szCs w:val="18"/>
              </w:rPr>
            </w:pPr>
          </w:p>
        </w:tc>
        <w:tc>
          <w:tcPr>
            <w:tcW w:w="708" w:type="dxa"/>
          </w:tcPr>
          <w:p w:rsidR="006B18DA" w:rsidRPr="00A038DF" w:rsidRDefault="006B18DA" w:rsidP="00E01154">
            <w:pPr>
              <w:pStyle w:val="TableParagraph"/>
              <w:rPr>
                <w:rFonts w:ascii="Arial" w:hAnsi="Arial" w:cs="Arial"/>
                <w:sz w:val="18"/>
                <w:szCs w:val="18"/>
              </w:rPr>
            </w:pPr>
          </w:p>
        </w:tc>
        <w:tc>
          <w:tcPr>
            <w:tcW w:w="709" w:type="dxa"/>
          </w:tcPr>
          <w:p w:rsidR="006B18DA" w:rsidRPr="00A038DF" w:rsidRDefault="006B18DA" w:rsidP="00E01154">
            <w:pPr>
              <w:pStyle w:val="TableParagraph"/>
              <w:rPr>
                <w:rFonts w:ascii="Arial" w:hAnsi="Arial" w:cs="Arial"/>
                <w:sz w:val="18"/>
                <w:szCs w:val="18"/>
              </w:rPr>
            </w:pPr>
          </w:p>
        </w:tc>
        <w:tc>
          <w:tcPr>
            <w:tcW w:w="709" w:type="dxa"/>
          </w:tcPr>
          <w:p w:rsidR="006B18DA" w:rsidRPr="00A038DF" w:rsidRDefault="006B18DA" w:rsidP="00E01154">
            <w:pPr>
              <w:pStyle w:val="TableParagraph"/>
              <w:rPr>
                <w:rFonts w:ascii="Arial" w:hAnsi="Arial" w:cs="Arial"/>
                <w:sz w:val="18"/>
                <w:szCs w:val="18"/>
              </w:rPr>
            </w:pPr>
          </w:p>
        </w:tc>
        <w:tc>
          <w:tcPr>
            <w:tcW w:w="850" w:type="dxa"/>
          </w:tcPr>
          <w:p w:rsidR="006B18DA" w:rsidRPr="00A038DF" w:rsidRDefault="006B18DA" w:rsidP="00E01154">
            <w:pPr>
              <w:pStyle w:val="TableParagraph"/>
              <w:rPr>
                <w:rFonts w:ascii="Arial" w:hAnsi="Arial" w:cs="Arial"/>
                <w:sz w:val="18"/>
                <w:szCs w:val="18"/>
              </w:rPr>
            </w:pPr>
          </w:p>
        </w:tc>
        <w:tc>
          <w:tcPr>
            <w:tcW w:w="1276" w:type="dxa"/>
          </w:tcPr>
          <w:p w:rsidR="006B18DA" w:rsidRPr="00A038DF" w:rsidRDefault="006B18DA" w:rsidP="00E01154">
            <w:pPr>
              <w:pStyle w:val="TableParagraph"/>
              <w:rPr>
                <w:rFonts w:ascii="Arial" w:hAnsi="Arial" w:cs="Arial"/>
                <w:sz w:val="18"/>
                <w:szCs w:val="18"/>
              </w:rPr>
            </w:pPr>
          </w:p>
        </w:tc>
        <w:tc>
          <w:tcPr>
            <w:tcW w:w="1276" w:type="dxa"/>
          </w:tcPr>
          <w:p w:rsidR="006B18DA" w:rsidRPr="00A038DF" w:rsidRDefault="006B18DA" w:rsidP="00E01154">
            <w:pPr>
              <w:pStyle w:val="TableParagraph"/>
              <w:rPr>
                <w:rFonts w:ascii="Arial" w:hAnsi="Arial" w:cs="Arial"/>
                <w:sz w:val="18"/>
                <w:szCs w:val="18"/>
              </w:rPr>
            </w:pPr>
          </w:p>
        </w:tc>
      </w:tr>
      <w:tr w:rsidR="00A038DF" w:rsidRPr="00FE2DDC" w:rsidTr="00A038DF">
        <w:trPr>
          <w:trHeight w:val="845"/>
        </w:trPr>
        <w:tc>
          <w:tcPr>
            <w:tcW w:w="2410" w:type="dxa"/>
          </w:tcPr>
          <w:p w:rsidR="006B18DA" w:rsidRPr="00A038DF" w:rsidRDefault="006B18DA" w:rsidP="00A038DF">
            <w:pPr>
              <w:pStyle w:val="TableParagraph"/>
              <w:spacing w:line="170" w:lineRule="auto"/>
              <w:ind w:left="107" w:right="93"/>
              <w:rPr>
                <w:rFonts w:ascii="Arial" w:hAnsi="Arial" w:cs="Arial"/>
                <w:sz w:val="18"/>
                <w:szCs w:val="18"/>
              </w:rPr>
            </w:pPr>
            <w:r w:rsidRPr="00A038DF">
              <w:rPr>
                <w:rFonts w:ascii="Arial" w:hAnsi="Arial" w:cs="Arial"/>
                <w:sz w:val="18"/>
                <w:szCs w:val="18"/>
              </w:rPr>
              <w:t>Selección de estudiantes participantes. Planificación y organización de actividades</w:t>
            </w:r>
            <w:r w:rsidRPr="00A038DF">
              <w:rPr>
                <w:rFonts w:ascii="Arial" w:hAnsi="Arial" w:cs="Arial"/>
                <w:spacing w:val="-13"/>
                <w:sz w:val="18"/>
                <w:szCs w:val="18"/>
              </w:rPr>
              <w:t xml:space="preserve"> </w:t>
            </w:r>
            <w:r w:rsidRPr="00A038DF">
              <w:rPr>
                <w:rFonts w:ascii="Arial" w:hAnsi="Arial" w:cs="Arial"/>
                <w:sz w:val="18"/>
                <w:szCs w:val="18"/>
              </w:rPr>
              <w:t>asignadas</w:t>
            </w:r>
            <w:r w:rsidRPr="00A038DF">
              <w:rPr>
                <w:rFonts w:ascii="Arial" w:hAnsi="Arial" w:cs="Arial"/>
                <w:spacing w:val="-13"/>
                <w:sz w:val="18"/>
                <w:szCs w:val="18"/>
              </w:rPr>
              <w:t xml:space="preserve"> </w:t>
            </w:r>
            <w:r w:rsidRPr="00A038DF">
              <w:rPr>
                <w:rFonts w:ascii="Arial" w:hAnsi="Arial" w:cs="Arial"/>
                <w:sz w:val="18"/>
                <w:szCs w:val="18"/>
              </w:rPr>
              <w:t>a</w:t>
            </w:r>
            <w:r w:rsidRPr="00A038DF">
              <w:rPr>
                <w:rFonts w:ascii="Arial" w:hAnsi="Arial" w:cs="Arial"/>
                <w:spacing w:val="-13"/>
                <w:sz w:val="18"/>
                <w:szCs w:val="18"/>
              </w:rPr>
              <w:t xml:space="preserve"> </w:t>
            </w:r>
            <w:r w:rsidRPr="00A038DF">
              <w:rPr>
                <w:rFonts w:ascii="Arial" w:hAnsi="Arial" w:cs="Arial"/>
                <w:sz w:val="18"/>
                <w:szCs w:val="18"/>
              </w:rPr>
              <w:t xml:space="preserve">los </w:t>
            </w:r>
            <w:r w:rsidRPr="00A038DF">
              <w:rPr>
                <w:rFonts w:ascii="Arial" w:hAnsi="Arial" w:cs="Arial"/>
                <w:spacing w:val="-2"/>
                <w:sz w:val="18"/>
                <w:szCs w:val="18"/>
              </w:rPr>
              <w:t>estudiantes</w:t>
            </w:r>
          </w:p>
        </w:tc>
        <w:tc>
          <w:tcPr>
            <w:tcW w:w="567" w:type="dxa"/>
          </w:tcPr>
          <w:p w:rsidR="006B18DA" w:rsidRPr="00A038DF" w:rsidRDefault="006B18DA" w:rsidP="00E01154">
            <w:pPr>
              <w:pStyle w:val="TableParagraph"/>
              <w:rPr>
                <w:rFonts w:ascii="Arial" w:hAnsi="Arial" w:cs="Arial"/>
                <w:sz w:val="18"/>
                <w:szCs w:val="18"/>
              </w:rPr>
            </w:pPr>
          </w:p>
        </w:tc>
        <w:tc>
          <w:tcPr>
            <w:tcW w:w="851" w:type="dxa"/>
            <w:shd w:val="clear" w:color="auto" w:fill="C6D9F1" w:themeFill="text2" w:themeFillTint="33"/>
          </w:tcPr>
          <w:p w:rsidR="006B18DA" w:rsidRPr="00A038DF" w:rsidRDefault="006B18DA" w:rsidP="00E01154">
            <w:pPr>
              <w:pStyle w:val="TableParagraph"/>
              <w:spacing w:line="220" w:lineRule="exact"/>
              <w:ind w:left="7"/>
              <w:jc w:val="center"/>
              <w:rPr>
                <w:rFonts w:ascii="Arial" w:hAnsi="Arial" w:cs="Arial"/>
                <w:sz w:val="18"/>
                <w:szCs w:val="18"/>
              </w:rPr>
            </w:pPr>
          </w:p>
        </w:tc>
        <w:tc>
          <w:tcPr>
            <w:tcW w:w="708" w:type="dxa"/>
          </w:tcPr>
          <w:p w:rsidR="006B18DA" w:rsidRPr="00A038DF" w:rsidRDefault="006B18DA" w:rsidP="00E01154">
            <w:pPr>
              <w:pStyle w:val="TableParagraph"/>
              <w:rPr>
                <w:rFonts w:ascii="Arial" w:hAnsi="Arial" w:cs="Arial"/>
                <w:sz w:val="18"/>
                <w:szCs w:val="18"/>
              </w:rPr>
            </w:pPr>
          </w:p>
        </w:tc>
        <w:tc>
          <w:tcPr>
            <w:tcW w:w="709" w:type="dxa"/>
          </w:tcPr>
          <w:p w:rsidR="006B18DA" w:rsidRPr="00A038DF" w:rsidRDefault="006B18DA" w:rsidP="00E01154">
            <w:pPr>
              <w:pStyle w:val="TableParagraph"/>
              <w:rPr>
                <w:rFonts w:ascii="Arial" w:hAnsi="Arial" w:cs="Arial"/>
                <w:sz w:val="18"/>
                <w:szCs w:val="18"/>
              </w:rPr>
            </w:pPr>
          </w:p>
        </w:tc>
        <w:tc>
          <w:tcPr>
            <w:tcW w:w="709" w:type="dxa"/>
          </w:tcPr>
          <w:p w:rsidR="006B18DA" w:rsidRPr="00A038DF" w:rsidRDefault="006B18DA" w:rsidP="00E01154">
            <w:pPr>
              <w:pStyle w:val="TableParagraph"/>
              <w:rPr>
                <w:rFonts w:ascii="Arial" w:hAnsi="Arial" w:cs="Arial"/>
                <w:sz w:val="18"/>
                <w:szCs w:val="18"/>
              </w:rPr>
            </w:pPr>
          </w:p>
        </w:tc>
        <w:tc>
          <w:tcPr>
            <w:tcW w:w="850" w:type="dxa"/>
          </w:tcPr>
          <w:p w:rsidR="006B18DA" w:rsidRPr="00A038DF" w:rsidRDefault="006B18DA" w:rsidP="00E01154">
            <w:pPr>
              <w:pStyle w:val="TableParagraph"/>
              <w:rPr>
                <w:rFonts w:ascii="Arial" w:hAnsi="Arial" w:cs="Arial"/>
                <w:sz w:val="18"/>
                <w:szCs w:val="18"/>
              </w:rPr>
            </w:pPr>
          </w:p>
        </w:tc>
        <w:tc>
          <w:tcPr>
            <w:tcW w:w="1276" w:type="dxa"/>
          </w:tcPr>
          <w:p w:rsidR="006B18DA" w:rsidRPr="00A038DF" w:rsidRDefault="006B18DA" w:rsidP="00E01154">
            <w:pPr>
              <w:pStyle w:val="TableParagraph"/>
              <w:rPr>
                <w:rFonts w:ascii="Arial" w:hAnsi="Arial" w:cs="Arial"/>
                <w:sz w:val="18"/>
                <w:szCs w:val="18"/>
              </w:rPr>
            </w:pPr>
          </w:p>
        </w:tc>
        <w:tc>
          <w:tcPr>
            <w:tcW w:w="1276" w:type="dxa"/>
          </w:tcPr>
          <w:p w:rsidR="006B18DA" w:rsidRPr="00A038DF" w:rsidRDefault="006B18DA" w:rsidP="00E01154">
            <w:pPr>
              <w:pStyle w:val="TableParagraph"/>
              <w:rPr>
                <w:rFonts w:ascii="Arial" w:hAnsi="Arial" w:cs="Arial"/>
                <w:sz w:val="18"/>
                <w:szCs w:val="18"/>
              </w:rPr>
            </w:pPr>
          </w:p>
        </w:tc>
      </w:tr>
      <w:tr w:rsidR="00A038DF" w:rsidRPr="00FE2DDC" w:rsidTr="00A038DF">
        <w:trPr>
          <w:trHeight w:val="729"/>
        </w:trPr>
        <w:tc>
          <w:tcPr>
            <w:tcW w:w="2410" w:type="dxa"/>
          </w:tcPr>
          <w:p w:rsidR="006B18DA" w:rsidRPr="00A038DF" w:rsidRDefault="006B18DA" w:rsidP="00A038DF">
            <w:pPr>
              <w:pStyle w:val="TableParagraph"/>
              <w:spacing w:line="170" w:lineRule="auto"/>
              <w:ind w:left="107" w:right="130"/>
              <w:rPr>
                <w:rFonts w:ascii="Arial" w:hAnsi="Arial" w:cs="Arial"/>
                <w:sz w:val="18"/>
                <w:szCs w:val="18"/>
              </w:rPr>
            </w:pPr>
            <w:r w:rsidRPr="00A038DF">
              <w:rPr>
                <w:rFonts w:ascii="Arial" w:hAnsi="Arial" w:cs="Arial"/>
                <w:sz w:val="18"/>
                <w:szCs w:val="18"/>
              </w:rPr>
              <w:t>Desarrollo de las actividades con bachillerato,</w:t>
            </w:r>
            <w:r w:rsidRPr="00A038DF">
              <w:rPr>
                <w:rFonts w:ascii="Arial" w:hAnsi="Arial" w:cs="Arial"/>
                <w:spacing w:val="-13"/>
                <w:sz w:val="18"/>
                <w:szCs w:val="18"/>
              </w:rPr>
              <w:t xml:space="preserve"> </w:t>
            </w:r>
            <w:r w:rsidRPr="00A038DF">
              <w:rPr>
                <w:rFonts w:ascii="Arial" w:hAnsi="Arial" w:cs="Arial"/>
                <w:sz w:val="18"/>
                <w:szCs w:val="18"/>
              </w:rPr>
              <w:t>preescolar</w:t>
            </w:r>
            <w:r w:rsidRPr="00A038DF">
              <w:rPr>
                <w:rFonts w:ascii="Arial" w:hAnsi="Arial" w:cs="Arial"/>
                <w:spacing w:val="25"/>
                <w:sz w:val="18"/>
                <w:szCs w:val="18"/>
              </w:rPr>
              <w:t xml:space="preserve"> </w:t>
            </w:r>
            <w:r w:rsidRPr="00A038DF">
              <w:rPr>
                <w:rFonts w:ascii="Arial" w:hAnsi="Arial" w:cs="Arial"/>
                <w:sz w:val="18"/>
                <w:szCs w:val="18"/>
              </w:rPr>
              <w:t>y básica primaria</w:t>
            </w:r>
          </w:p>
        </w:tc>
        <w:tc>
          <w:tcPr>
            <w:tcW w:w="567" w:type="dxa"/>
          </w:tcPr>
          <w:p w:rsidR="006B18DA" w:rsidRPr="00A038DF" w:rsidRDefault="006B18DA" w:rsidP="00E01154">
            <w:pPr>
              <w:pStyle w:val="TableParagraph"/>
              <w:rPr>
                <w:rFonts w:ascii="Arial" w:hAnsi="Arial" w:cs="Arial"/>
                <w:sz w:val="18"/>
                <w:szCs w:val="18"/>
              </w:rPr>
            </w:pPr>
          </w:p>
        </w:tc>
        <w:tc>
          <w:tcPr>
            <w:tcW w:w="851" w:type="dxa"/>
            <w:shd w:val="clear" w:color="auto" w:fill="C6D9F1" w:themeFill="text2" w:themeFillTint="33"/>
          </w:tcPr>
          <w:p w:rsidR="006B18DA" w:rsidRPr="00A038DF" w:rsidRDefault="006B18DA" w:rsidP="00E01154">
            <w:pPr>
              <w:pStyle w:val="TableParagraph"/>
              <w:spacing w:line="220" w:lineRule="exact"/>
              <w:ind w:left="7" w:right="1"/>
              <w:jc w:val="center"/>
              <w:rPr>
                <w:rFonts w:ascii="Arial" w:hAnsi="Arial" w:cs="Arial"/>
                <w:sz w:val="18"/>
                <w:szCs w:val="18"/>
              </w:rPr>
            </w:pPr>
          </w:p>
        </w:tc>
        <w:tc>
          <w:tcPr>
            <w:tcW w:w="708" w:type="dxa"/>
            <w:shd w:val="clear" w:color="auto" w:fill="C6D9F1" w:themeFill="text2" w:themeFillTint="33"/>
          </w:tcPr>
          <w:p w:rsidR="006B18DA" w:rsidRPr="00A038DF" w:rsidRDefault="006B18DA" w:rsidP="00E01154">
            <w:pPr>
              <w:pStyle w:val="TableParagraph"/>
              <w:spacing w:line="220" w:lineRule="exact"/>
              <w:ind w:right="321"/>
              <w:jc w:val="right"/>
              <w:rPr>
                <w:rFonts w:ascii="Arial" w:hAnsi="Arial" w:cs="Arial"/>
                <w:sz w:val="18"/>
                <w:szCs w:val="18"/>
              </w:rPr>
            </w:pPr>
          </w:p>
        </w:tc>
        <w:tc>
          <w:tcPr>
            <w:tcW w:w="709" w:type="dxa"/>
            <w:shd w:val="clear" w:color="auto" w:fill="C6D9F1" w:themeFill="text2" w:themeFillTint="33"/>
          </w:tcPr>
          <w:p w:rsidR="006B18DA" w:rsidRPr="00A038DF" w:rsidRDefault="006B18DA" w:rsidP="00E01154">
            <w:pPr>
              <w:pStyle w:val="TableParagraph"/>
              <w:spacing w:line="220" w:lineRule="exact"/>
              <w:ind w:right="392"/>
              <w:jc w:val="right"/>
              <w:rPr>
                <w:rFonts w:ascii="Arial" w:hAnsi="Arial" w:cs="Arial"/>
                <w:sz w:val="18"/>
                <w:szCs w:val="18"/>
              </w:rPr>
            </w:pPr>
          </w:p>
        </w:tc>
        <w:tc>
          <w:tcPr>
            <w:tcW w:w="709" w:type="dxa"/>
            <w:shd w:val="clear" w:color="auto" w:fill="C6D9F1" w:themeFill="text2" w:themeFillTint="33"/>
          </w:tcPr>
          <w:p w:rsidR="006B18DA" w:rsidRPr="00A038DF" w:rsidRDefault="006B18DA" w:rsidP="00A038DF">
            <w:pPr>
              <w:pStyle w:val="TableParagraph"/>
              <w:spacing w:line="220" w:lineRule="exact"/>
              <w:ind w:left="58" w:right="52"/>
              <w:rPr>
                <w:rFonts w:ascii="Arial" w:hAnsi="Arial" w:cs="Arial"/>
                <w:sz w:val="18"/>
                <w:szCs w:val="18"/>
              </w:rPr>
            </w:pPr>
          </w:p>
        </w:tc>
        <w:tc>
          <w:tcPr>
            <w:tcW w:w="850" w:type="dxa"/>
            <w:shd w:val="clear" w:color="auto" w:fill="C6D9F1" w:themeFill="text2" w:themeFillTint="33"/>
          </w:tcPr>
          <w:p w:rsidR="006B18DA" w:rsidRPr="00A038DF" w:rsidRDefault="006B18DA" w:rsidP="00E01154">
            <w:pPr>
              <w:pStyle w:val="TableParagraph"/>
              <w:spacing w:line="220" w:lineRule="exact"/>
              <w:ind w:left="82" w:right="67"/>
              <w:jc w:val="center"/>
              <w:rPr>
                <w:rFonts w:ascii="Arial" w:hAnsi="Arial" w:cs="Arial"/>
                <w:sz w:val="18"/>
                <w:szCs w:val="18"/>
              </w:rPr>
            </w:pPr>
          </w:p>
        </w:tc>
        <w:tc>
          <w:tcPr>
            <w:tcW w:w="1276" w:type="dxa"/>
            <w:shd w:val="clear" w:color="auto" w:fill="C6D9F1" w:themeFill="text2" w:themeFillTint="33"/>
          </w:tcPr>
          <w:p w:rsidR="006B18DA" w:rsidRPr="00A038DF" w:rsidRDefault="006B18DA" w:rsidP="00E01154">
            <w:pPr>
              <w:pStyle w:val="TableParagraph"/>
              <w:spacing w:line="220" w:lineRule="exact"/>
              <w:ind w:left="16" w:right="2"/>
              <w:jc w:val="center"/>
              <w:rPr>
                <w:rFonts w:ascii="Arial" w:hAnsi="Arial" w:cs="Arial"/>
                <w:sz w:val="18"/>
                <w:szCs w:val="18"/>
              </w:rPr>
            </w:pPr>
          </w:p>
        </w:tc>
        <w:tc>
          <w:tcPr>
            <w:tcW w:w="1276" w:type="dxa"/>
            <w:shd w:val="clear" w:color="auto" w:fill="C6D9F1" w:themeFill="text2" w:themeFillTint="33"/>
          </w:tcPr>
          <w:p w:rsidR="006B18DA" w:rsidRPr="00A038DF" w:rsidRDefault="006B18DA" w:rsidP="00E01154">
            <w:pPr>
              <w:pStyle w:val="TableParagraph"/>
              <w:spacing w:line="220" w:lineRule="exact"/>
              <w:ind w:left="17" w:right="1"/>
              <w:jc w:val="center"/>
              <w:rPr>
                <w:rFonts w:ascii="Arial" w:hAnsi="Arial" w:cs="Arial"/>
                <w:sz w:val="18"/>
                <w:szCs w:val="18"/>
              </w:rPr>
            </w:pPr>
          </w:p>
        </w:tc>
      </w:tr>
      <w:tr w:rsidR="00A038DF" w:rsidRPr="00FE2DDC" w:rsidTr="00A038DF">
        <w:trPr>
          <w:trHeight w:val="678"/>
        </w:trPr>
        <w:tc>
          <w:tcPr>
            <w:tcW w:w="2410" w:type="dxa"/>
          </w:tcPr>
          <w:p w:rsidR="006B18DA" w:rsidRPr="00A038DF" w:rsidRDefault="006B18DA" w:rsidP="00A038DF">
            <w:pPr>
              <w:pStyle w:val="TableParagraph"/>
              <w:spacing w:before="1" w:line="170" w:lineRule="auto"/>
              <w:ind w:left="107" w:right="130"/>
              <w:rPr>
                <w:rFonts w:ascii="Arial" w:hAnsi="Arial" w:cs="Arial"/>
                <w:sz w:val="18"/>
                <w:szCs w:val="18"/>
              </w:rPr>
            </w:pPr>
            <w:r w:rsidRPr="00A038DF">
              <w:rPr>
                <w:rFonts w:ascii="Arial" w:hAnsi="Arial" w:cs="Arial"/>
                <w:sz w:val="18"/>
                <w:szCs w:val="18"/>
              </w:rPr>
              <w:t>Desarrollo de las actividades con bachillerato,</w:t>
            </w:r>
            <w:r w:rsidRPr="00A038DF">
              <w:rPr>
                <w:rFonts w:ascii="Arial" w:hAnsi="Arial" w:cs="Arial"/>
                <w:spacing w:val="-13"/>
                <w:sz w:val="18"/>
                <w:szCs w:val="18"/>
              </w:rPr>
              <w:t xml:space="preserve"> </w:t>
            </w:r>
            <w:r w:rsidRPr="00A038DF">
              <w:rPr>
                <w:rFonts w:ascii="Arial" w:hAnsi="Arial" w:cs="Arial"/>
                <w:sz w:val="18"/>
                <w:szCs w:val="18"/>
              </w:rPr>
              <w:t>preescolar</w:t>
            </w:r>
            <w:r w:rsidRPr="00A038DF">
              <w:rPr>
                <w:rFonts w:ascii="Arial" w:hAnsi="Arial" w:cs="Arial"/>
                <w:spacing w:val="25"/>
                <w:sz w:val="18"/>
                <w:szCs w:val="18"/>
              </w:rPr>
              <w:t xml:space="preserve"> </w:t>
            </w:r>
            <w:r w:rsidRPr="00A038DF">
              <w:rPr>
                <w:rFonts w:ascii="Arial" w:hAnsi="Arial" w:cs="Arial"/>
                <w:sz w:val="18"/>
                <w:szCs w:val="18"/>
              </w:rPr>
              <w:t>y básica primaria</w:t>
            </w:r>
          </w:p>
        </w:tc>
        <w:tc>
          <w:tcPr>
            <w:tcW w:w="567" w:type="dxa"/>
          </w:tcPr>
          <w:p w:rsidR="006B18DA" w:rsidRPr="00A038DF" w:rsidRDefault="006B18DA" w:rsidP="00E01154">
            <w:pPr>
              <w:pStyle w:val="TableParagraph"/>
              <w:rPr>
                <w:rFonts w:ascii="Arial" w:hAnsi="Arial" w:cs="Arial"/>
                <w:sz w:val="18"/>
                <w:szCs w:val="18"/>
              </w:rPr>
            </w:pPr>
          </w:p>
        </w:tc>
        <w:tc>
          <w:tcPr>
            <w:tcW w:w="851" w:type="dxa"/>
            <w:shd w:val="clear" w:color="auto" w:fill="C6D9F1" w:themeFill="text2" w:themeFillTint="33"/>
          </w:tcPr>
          <w:p w:rsidR="006B18DA" w:rsidRPr="00A038DF" w:rsidRDefault="006B18DA" w:rsidP="00E01154">
            <w:pPr>
              <w:pStyle w:val="TableParagraph"/>
              <w:spacing w:line="222" w:lineRule="exact"/>
              <w:ind w:left="7"/>
              <w:jc w:val="center"/>
              <w:rPr>
                <w:rFonts w:ascii="Arial" w:hAnsi="Arial" w:cs="Arial"/>
                <w:sz w:val="18"/>
                <w:szCs w:val="18"/>
              </w:rPr>
            </w:pPr>
          </w:p>
        </w:tc>
        <w:tc>
          <w:tcPr>
            <w:tcW w:w="708" w:type="dxa"/>
            <w:shd w:val="clear" w:color="auto" w:fill="C6D9F1" w:themeFill="text2" w:themeFillTint="33"/>
          </w:tcPr>
          <w:p w:rsidR="006B18DA" w:rsidRPr="00A038DF" w:rsidRDefault="006B18DA" w:rsidP="00E01154">
            <w:pPr>
              <w:pStyle w:val="TableParagraph"/>
              <w:spacing w:line="222" w:lineRule="exact"/>
              <w:ind w:right="344"/>
              <w:jc w:val="right"/>
              <w:rPr>
                <w:rFonts w:ascii="Arial" w:hAnsi="Arial" w:cs="Arial"/>
                <w:sz w:val="18"/>
                <w:szCs w:val="18"/>
              </w:rPr>
            </w:pPr>
          </w:p>
        </w:tc>
        <w:tc>
          <w:tcPr>
            <w:tcW w:w="709" w:type="dxa"/>
            <w:shd w:val="clear" w:color="auto" w:fill="C6D9F1" w:themeFill="text2" w:themeFillTint="33"/>
          </w:tcPr>
          <w:p w:rsidR="006B18DA" w:rsidRPr="00A038DF" w:rsidRDefault="006B18DA" w:rsidP="00E01154">
            <w:pPr>
              <w:pStyle w:val="TableParagraph"/>
              <w:spacing w:line="222" w:lineRule="exact"/>
              <w:ind w:right="415"/>
              <w:jc w:val="right"/>
              <w:rPr>
                <w:rFonts w:ascii="Arial" w:hAnsi="Arial" w:cs="Arial"/>
                <w:sz w:val="18"/>
                <w:szCs w:val="18"/>
              </w:rPr>
            </w:pPr>
          </w:p>
        </w:tc>
        <w:tc>
          <w:tcPr>
            <w:tcW w:w="709" w:type="dxa"/>
            <w:shd w:val="clear" w:color="auto" w:fill="C6D9F1" w:themeFill="text2" w:themeFillTint="33"/>
          </w:tcPr>
          <w:p w:rsidR="006B18DA" w:rsidRPr="00A038DF" w:rsidRDefault="006B18DA" w:rsidP="00E01154">
            <w:pPr>
              <w:pStyle w:val="TableParagraph"/>
              <w:spacing w:line="222" w:lineRule="exact"/>
              <w:ind w:left="59" w:right="52"/>
              <w:jc w:val="center"/>
              <w:rPr>
                <w:rFonts w:ascii="Arial" w:hAnsi="Arial" w:cs="Arial"/>
                <w:sz w:val="18"/>
                <w:szCs w:val="18"/>
              </w:rPr>
            </w:pPr>
          </w:p>
        </w:tc>
        <w:tc>
          <w:tcPr>
            <w:tcW w:w="850" w:type="dxa"/>
            <w:shd w:val="clear" w:color="auto" w:fill="C6D9F1" w:themeFill="text2" w:themeFillTint="33"/>
          </w:tcPr>
          <w:p w:rsidR="006B18DA" w:rsidRPr="00A038DF" w:rsidRDefault="006B18DA" w:rsidP="00E01154">
            <w:pPr>
              <w:pStyle w:val="TableParagraph"/>
              <w:spacing w:line="222" w:lineRule="exact"/>
              <w:ind w:left="83" w:right="67"/>
              <w:jc w:val="center"/>
              <w:rPr>
                <w:rFonts w:ascii="Arial" w:hAnsi="Arial" w:cs="Arial"/>
                <w:sz w:val="18"/>
                <w:szCs w:val="18"/>
              </w:rPr>
            </w:pPr>
          </w:p>
        </w:tc>
        <w:tc>
          <w:tcPr>
            <w:tcW w:w="1276" w:type="dxa"/>
            <w:shd w:val="clear" w:color="auto" w:fill="C6D9F1" w:themeFill="text2" w:themeFillTint="33"/>
          </w:tcPr>
          <w:p w:rsidR="006B18DA" w:rsidRPr="00A038DF" w:rsidRDefault="006B18DA" w:rsidP="00E01154">
            <w:pPr>
              <w:pStyle w:val="TableParagraph"/>
              <w:spacing w:line="222" w:lineRule="exact"/>
              <w:ind w:left="16"/>
              <w:jc w:val="center"/>
              <w:rPr>
                <w:rFonts w:ascii="Arial" w:hAnsi="Arial" w:cs="Arial"/>
                <w:sz w:val="18"/>
                <w:szCs w:val="18"/>
              </w:rPr>
            </w:pPr>
          </w:p>
        </w:tc>
        <w:tc>
          <w:tcPr>
            <w:tcW w:w="1276" w:type="dxa"/>
            <w:shd w:val="clear" w:color="auto" w:fill="C6D9F1" w:themeFill="text2" w:themeFillTint="33"/>
          </w:tcPr>
          <w:p w:rsidR="006B18DA" w:rsidRPr="00A038DF" w:rsidRDefault="006B18DA" w:rsidP="00E01154">
            <w:pPr>
              <w:pStyle w:val="TableParagraph"/>
              <w:spacing w:line="222" w:lineRule="exact"/>
              <w:ind w:left="17"/>
              <w:jc w:val="center"/>
              <w:rPr>
                <w:rFonts w:ascii="Arial" w:hAnsi="Arial" w:cs="Arial"/>
                <w:sz w:val="18"/>
                <w:szCs w:val="18"/>
              </w:rPr>
            </w:pPr>
          </w:p>
        </w:tc>
      </w:tr>
      <w:tr w:rsidR="00A038DF" w:rsidRPr="00FE2DDC" w:rsidTr="00A038DF">
        <w:trPr>
          <w:trHeight w:val="699"/>
        </w:trPr>
        <w:tc>
          <w:tcPr>
            <w:tcW w:w="2410" w:type="dxa"/>
          </w:tcPr>
          <w:p w:rsidR="006B18DA" w:rsidRPr="00A038DF" w:rsidRDefault="006B18DA" w:rsidP="00A038DF">
            <w:pPr>
              <w:pStyle w:val="TableParagraph"/>
              <w:spacing w:line="170" w:lineRule="auto"/>
              <w:ind w:left="107" w:right="130"/>
              <w:rPr>
                <w:rFonts w:ascii="Arial" w:hAnsi="Arial" w:cs="Arial"/>
                <w:sz w:val="18"/>
              </w:rPr>
            </w:pPr>
            <w:r w:rsidRPr="00A038DF">
              <w:rPr>
                <w:rFonts w:ascii="Arial" w:hAnsi="Arial" w:cs="Arial"/>
                <w:sz w:val="18"/>
              </w:rPr>
              <w:t>Seguimiento</w:t>
            </w:r>
            <w:r w:rsidRPr="00A038DF">
              <w:rPr>
                <w:rFonts w:ascii="Arial" w:hAnsi="Arial" w:cs="Arial"/>
                <w:spacing w:val="-14"/>
                <w:sz w:val="18"/>
              </w:rPr>
              <w:t xml:space="preserve"> </w:t>
            </w:r>
            <w:r w:rsidRPr="00A038DF">
              <w:rPr>
                <w:rFonts w:ascii="Arial" w:hAnsi="Arial" w:cs="Arial"/>
                <w:sz w:val="18"/>
              </w:rPr>
              <w:t>y</w:t>
            </w:r>
            <w:r w:rsidRPr="00A038DF">
              <w:rPr>
                <w:rFonts w:ascii="Arial" w:hAnsi="Arial" w:cs="Arial"/>
                <w:spacing w:val="-13"/>
                <w:sz w:val="18"/>
              </w:rPr>
              <w:t xml:space="preserve"> </w:t>
            </w:r>
            <w:r w:rsidRPr="00A038DF">
              <w:rPr>
                <w:rFonts w:ascii="Arial" w:hAnsi="Arial" w:cs="Arial"/>
                <w:sz w:val="18"/>
              </w:rPr>
              <w:t>evaluació</w:t>
            </w:r>
            <w:r w:rsidR="00A038DF" w:rsidRPr="00A038DF">
              <w:rPr>
                <w:rFonts w:ascii="Arial" w:hAnsi="Arial" w:cs="Arial"/>
                <w:sz w:val="18"/>
              </w:rPr>
              <w:t>n de las actividades realizadas</w:t>
            </w:r>
          </w:p>
        </w:tc>
        <w:tc>
          <w:tcPr>
            <w:tcW w:w="567" w:type="dxa"/>
          </w:tcPr>
          <w:p w:rsidR="006B18DA" w:rsidRPr="00FE2DDC" w:rsidRDefault="006B18DA" w:rsidP="00E01154">
            <w:pPr>
              <w:pStyle w:val="TableParagraph"/>
              <w:rPr>
                <w:rFonts w:ascii="Arial" w:hAnsi="Arial" w:cs="Arial"/>
              </w:rPr>
            </w:pPr>
          </w:p>
        </w:tc>
        <w:tc>
          <w:tcPr>
            <w:tcW w:w="851" w:type="dxa"/>
          </w:tcPr>
          <w:p w:rsidR="006B18DA" w:rsidRPr="00FE2DDC" w:rsidRDefault="006B18DA" w:rsidP="00E01154">
            <w:pPr>
              <w:pStyle w:val="TableParagraph"/>
              <w:rPr>
                <w:rFonts w:ascii="Arial" w:hAnsi="Arial" w:cs="Arial"/>
              </w:rPr>
            </w:pPr>
          </w:p>
        </w:tc>
        <w:tc>
          <w:tcPr>
            <w:tcW w:w="708" w:type="dxa"/>
          </w:tcPr>
          <w:p w:rsidR="006B18DA" w:rsidRPr="00FE2DDC" w:rsidRDefault="006B18DA" w:rsidP="00E01154">
            <w:pPr>
              <w:pStyle w:val="TableParagraph"/>
              <w:rPr>
                <w:rFonts w:ascii="Arial" w:hAnsi="Arial" w:cs="Arial"/>
              </w:rPr>
            </w:pPr>
          </w:p>
        </w:tc>
        <w:tc>
          <w:tcPr>
            <w:tcW w:w="709" w:type="dxa"/>
          </w:tcPr>
          <w:p w:rsidR="006B18DA" w:rsidRPr="00FE2DDC" w:rsidRDefault="006B18DA" w:rsidP="00E01154">
            <w:pPr>
              <w:pStyle w:val="TableParagraph"/>
              <w:rPr>
                <w:rFonts w:ascii="Arial" w:hAnsi="Arial" w:cs="Arial"/>
              </w:rPr>
            </w:pPr>
          </w:p>
        </w:tc>
        <w:tc>
          <w:tcPr>
            <w:tcW w:w="709" w:type="dxa"/>
          </w:tcPr>
          <w:p w:rsidR="006B18DA" w:rsidRPr="00FE2DDC" w:rsidRDefault="006B18DA" w:rsidP="00E01154">
            <w:pPr>
              <w:pStyle w:val="TableParagraph"/>
              <w:rPr>
                <w:rFonts w:ascii="Arial" w:hAnsi="Arial" w:cs="Arial"/>
              </w:rPr>
            </w:pPr>
          </w:p>
        </w:tc>
        <w:tc>
          <w:tcPr>
            <w:tcW w:w="850" w:type="dxa"/>
          </w:tcPr>
          <w:p w:rsidR="006B18DA" w:rsidRPr="00FE2DDC" w:rsidRDefault="006B18DA" w:rsidP="00E01154">
            <w:pPr>
              <w:pStyle w:val="TableParagraph"/>
              <w:rPr>
                <w:rFonts w:ascii="Arial" w:hAnsi="Arial" w:cs="Arial"/>
              </w:rPr>
            </w:pPr>
          </w:p>
        </w:tc>
        <w:tc>
          <w:tcPr>
            <w:tcW w:w="1276" w:type="dxa"/>
          </w:tcPr>
          <w:p w:rsidR="006B18DA" w:rsidRPr="00FE2DDC" w:rsidRDefault="006B18DA" w:rsidP="00E01154">
            <w:pPr>
              <w:pStyle w:val="TableParagraph"/>
              <w:rPr>
                <w:rFonts w:ascii="Arial" w:hAnsi="Arial" w:cs="Arial"/>
              </w:rPr>
            </w:pPr>
          </w:p>
        </w:tc>
        <w:tc>
          <w:tcPr>
            <w:tcW w:w="1276" w:type="dxa"/>
            <w:shd w:val="clear" w:color="auto" w:fill="C6D9F1" w:themeFill="text2" w:themeFillTint="33"/>
          </w:tcPr>
          <w:p w:rsidR="006B18DA" w:rsidRPr="00FE2DDC" w:rsidRDefault="006B18DA" w:rsidP="00E01154">
            <w:pPr>
              <w:pStyle w:val="TableParagraph"/>
              <w:spacing w:line="220" w:lineRule="exact"/>
              <w:ind w:left="17"/>
              <w:jc w:val="center"/>
              <w:rPr>
                <w:rFonts w:ascii="Arial" w:hAnsi="Arial" w:cs="Arial"/>
              </w:rPr>
            </w:pPr>
          </w:p>
        </w:tc>
      </w:tr>
      <w:tr w:rsidR="00A038DF" w:rsidRPr="00FE2DDC" w:rsidTr="00A038DF">
        <w:trPr>
          <w:trHeight w:val="599"/>
        </w:trPr>
        <w:tc>
          <w:tcPr>
            <w:tcW w:w="2410" w:type="dxa"/>
          </w:tcPr>
          <w:p w:rsidR="006B18DA" w:rsidRPr="00A038DF" w:rsidRDefault="006B18DA" w:rsidP="00A038DF">
            <w:pPr>
              <w:pStyle w:val="TableParagraph"/>
              <w:spacing w:line="172" w:lineRule="auto"/>
              <w:ind w:left="131" w:right="126"/>
              <w:rPr>
                <w:rFonts w:ascii="Arial" w:hAnsi="Arial" w:cs="Arial"/>
                <w:sz w:val="18"/>
              </w:rPr>
            </w:pPr>
            <w:r w:rsidRPr="00A038DF">
              <w:rPr>
                <w:rFonts w:ascii="Arial" w:hAnsi="Arial" w:cs="Arial"/>
                <w:sz w:val="18"/>
              </w:rPr>
              <w:t>Retroalimentación y socialización</w:t>
            </w:r>
            <w:r w:rsidRPr="00A038DF">
              <w:rPr>
                <w:rFonts w:ascii="Arial" w:hAnsi="Arial" w:cs="Arial"/>
                <w:spacing w:val="-8"/>
                <w:sz w:val="18"/>
              </w:rPr>
              <w:t xml:space="preserve"> </w:t>
            </w:r>
            <w:r w:rsidRPr="00A038DF">
              <w:rPr>
                <w:rFonts w:ascii="Arial" w:hAnsi="Arial" w:cs="Arial"/>
                <w:sz w:val="18"/>
              </w:rPr>
              <w:t>del</w:t>
            </w:r>
            <w:r w:rsidRPr="00A038DF">
              <w:rPr>
                <w:rFonts w:ascii="Arial" w:hAnsi="Arial" w:cs="Arial"/>
                <w:spacing w:val="-8"/>
                <w:sz w:val="18"/>
              </w:rPr>
              <w:t xml:space="preserve"> </w:t>
            </w:r>
            <w:r w:rsidRPr="00A038DF">
              <w:rPr>
                <w:rFonts w:ascii="Arial" w:hAnsi="Arial" w:cs="Arial"/>
                <w:spacing w:val="-2"/>
                <w:sz w:val="18"/>
              </w:rPr>
              <w:t>proceso</w:t>
            </w:r>
          </w:p>
          <w:p w:rsidR="006B18DA" w:rsidRPr="00A038DF" w:rsidRDefault="006B18DA" w:rsidP="00A038DF">
            <w:pPr>
              <w:pStyle w:val="TableParagraph"/>
              <w:spacing w:line="178" w:lineRule="exact"/>
              <w:ind w:left="133" w:right="126"/>
              <w:rPr>
                <w:rFonts w:ascii="Arial" w:hAnsi="Arial" w:cs="Arial"/>
                <w:sz w:val="18"/>
              </w:rPr>
            </w:pPr>
            <w:r w:rsidRPr="00A038DF">
              <w:rPr>
                <w:rFonts w:ascii="Arial" w:hAnsi="Arial" w:cs="Arial"/>
                <w:sz w:val="18"/>
              </w:rPr>
              <w:t>de</w:t>
            </w:r>
            <w:r w:rsidRPr="00A038DF">
              <w:rPr>
                <w:rFonts w:ascii="Arial" w:hAnsi="Arial" w:cs="Arial"/>
                <w:spacing w:val="-2"/>
                <w:sz w:val="18"/>
              </w:rPr>
              <w:t xml:space="preserve"> </w:t>
            </w:r>
            <w:r w:rsidRPr="00A038DF">
              <w:rPr>
                <w:rFonts w:ascii="Arial" w:hAnsi="Arial" w:cs="Arial"/>
                <w:sz w:val="18"/>
              </w:rPr>
              <w:t>actividades</w:t>
            </w:r>
            <w:r w:rsidRPr="00A038DF">
              <w:rPr>
                <w:rFonts w:ascii="Arial" w:hAnsi="Arial" w:cs="Arial"/>
                <w:spacing w:val="-2"/>
                <w:sz w:val="18"/>
              </w:rPr>
              <w:t xml:space="preserve"> realizadas.</w:t>
            </w:r>
          </w:p>
        </w:tc>
        <w:tc>
          <w:tcPr>
            <w:tcW w:w="567" w:type="dxa"/>
          </w:tcPr>
          <w:p w:rsidR="006B18DA" w:rsidRPr="00FE2DDC" w:rsidRDefault="006B18DA" w:rsidP="00E01154">
            <w:pPr>
              <w:pStyle w:val="TableParagraph"/>
              <w:rPr>
                <w:rFonts w:ascii="Arial" w:hAnsi="Arial" w:cs="Arial"/>
              </w:rPr>
            </w:pPr>
          </w:p>
        </w:tc>
        <w:tc>
          <w:tcPr>
            <w:tcW w:w="851" w:type="dxa"/>
          </w:tcPr>
          <w:p w:rsidR="006B18DA" w:rsidRPr="00FE2DDC" w:rsidRDefault="006B18DA" w:rsidP="00E01154">
            <w:pPr>
              <w:pStyle w:val="TableParagraph"/>
              <w:rPr>
                <w:rFonts w:ascii="Arial" w:hAnsi="Arial" w:cs="Arial"/>
              </w:rPr>
            </w:pPr>
          </w:p>
        </w:tc>
        <w:tc>
          <w:tcPr>
            <w:tcW w:w="708" w:type="dxa"/>
          </w:tcPr>
          <w:p w:rsidR="006B18DA" w:rsidRPr="00FE2DDC" w:rsidRDefault="006B18DA" w:rsidP="00E01154">
            <w:pPr>
              <w:pStyle w:val="TableParagraph"/>
              <w:rPr>
                <w:rFonts w:ascii="Arial" w:hAnsi="Arial" w:cs="Arial"/>
              </w:rPr>
            </w:pPr>
          </w:p>
        </w:tc>
        <w:tc>
          <w:tcPr>
            <w:tcW w:w="709" w:type="dxa"/>
          </w:tcPr>
          <w:p w:rsidR="006B18DA" w:rsidRPr="00FE2DDC" w:rsidRDefault="006B18DA" w:rsidP="00E01154">
            <w:pPr>
              <w:pStyle w:val="TableParagraph"/>
              <w:rPr>
                <w:rFonts w:ascii="Arial" w:hAnsi="Arial" w:cs="Arial"/>
              </w:rPr>
            </w:pPr>
          </w:p>
        </w:tc>
        <w:tc>
          <w:tcPr>
            <w:tcW w:w="709" w:type="dxa"/>
          </w:tcPr>
          <w:p w:rsidR="006B18DA" w:rsidRPr="00FE2DDC" w:rsidRDefault="006B18DA" w:rsidP="00E01154">
            <w:pPr>
              <w:pStyle w:val="TableParagraph"/>
              <w:rPr>
                <w:rFonts w:ascii="Arial" w:hAnsi="Arial" w:cs="Arial"/>
              </w:rPr>
            </w:pPr>
          </w:p>
        </w:tc>
        <w:tc>
          <w:tcPr>
            <w:tcW w:w="850" w:type="dxa"/>
          </w:tcPr>
          <w:p w:rsidR="006B18DA" w:rsidRPr="00FE2DDC" w:rsidRDefault="006B18DA" w:rsidP="00E01154">
            <w:pPr>
              <w:pStyle w:val="TableParagraph"/>
              <w:rPr>
                <w:rFonts w:ascii="Arial" w:hAnsi="Arial" w:cs="Arial"/>
              </w:rPr>
            </w:pPr>
          </w:p>
        </w:tc>
        <w:tc>
          <w:tcPr>
            <w:tcW w:w="1276" w:type="dxa"/>
          </w:tcPr>
          <w:p w:rsidR="006B18DA" w:rsidRPr="00FE2DDC" w:rsidRDefault="006B18DA" w:rsidP="00E01154">
            <w:pPr>
              <w:pStyle w:val="TableParagraph"/>
              <w:rPr>
                <w:rFonts w:ascii="Arial" w:hAnsi="Arial" w:cs="Arial"/>
              </w:rPr>
            </w:pPr>
          </w:p>
        </w:tc>
        <w:tc>
          <w:tcPr>
            <w:tcW w:w="1276" w:type="dxa"/>
            <w:shd w:val="clear" w:color="auto" w:fill="C6D9F1" w:themeFill="text2" w:themeFillTint="33"/>
          </w:tcPr>
          <w:p w:rsidR="006B18DA" w:rsidRPr="00FE2DDC" w:rsidRDefault="006B18DA" w:rsidP="00E01154">
            <w:pPr>
              <w:pStyle w:val="TableParagraph"/>
              <w:spacing w:line="220" w:lineRule="exact"/>
              <w:ind w:left="17"/>
              <w:jc w:val="center"/>
              <w:rPr>
                <w:rFonts w:ascii="Arial" w:hAnsi="Arial" w:cs="Arial"/>
              </w:rPr>
            </w:pPr>
          </w:p>
        </w:tc>
      </w:tr>
    </w:tbl>
    <w:p w:rsidR="006B18DA" w:rsidRDefault="006B18DA" w:rsidP="006B18DA">
      <w:pPr>
        <w:jc w:val="both"/>
        <w:rPr>
          <w:rFonts w:ascii="Arial" w:hAnsi="Arial" w:cs="Arial"/>
          <w:b/>
        </w:rPr>
      </w:pPr>
    </w:p>
    <w:p w:rsidR="006B18DA" w:rsidRDefault="006B18DA" w:rsidP="006B18DA">
      <w:pPr>
        <w:jc w:val="both"/>
        <w:rPr>
          <w:rFonts w:ascii="Arial" w:hAnsi="Arial" w:cs="Arial"/>
          <w:b/>
        </w:rPr>
      </w:pPr>
    </w:p>
    <w:p w:rsidR="006B18DA" w:rsidRPr="006B18DA" w:rsidRDefault="006B18DA" w:rsidP="001928FC">
      <w:pPr>
        <w:pStyle w:val="Prrafodelista"/>
        <w:numPr>
          <w:ilvl w:val="0"/>
          <w:numId w:val="31"/>
        </w:numPr>
        <w:tabs>
          <w:tab w:val="left" w:pos="1643"/>
        </w:tabs>
        <w:spacing w:before="73"/>
        <w:rPr>
          <w:rFonts w:ascii="Arial" w:hAnsi="Arial" w:cs="Arial"/>
          <w:b/>
        </w:rPr>
      </w:pPr>
      <w:r w:rsidRPr="006B18DA">
        <w:rPr>
          <w:rFonts w:ascii="Arial" w:hAnsi="Arial" w:cs="Arial"/>
          <w:b/>
        </w:rPr>
        <w:t>Referentes</w:t>
      </w:r>
      <w:r w:rsidRPr="006B18DA">
        <w:rPr>
          <w:rFonts w:ascii="Arial" w:hAnsi="Arial" w:cs="Arial"/>
          <w:b/>
          <w:spacing w:val="-2"/>
        </w:rPr>
        <w:t xml:space="preserve"> teóricos</w:t>
      </w:r>
    </w:p>
    <w:p w:rsidR="006B18DA" w:rsidRPr="00FE2DDC" w:rsidRDefault="006B18DA" w:rsidP="006B18DA">
      <w:pPr>
        <w:pStyle w:val="Textoindependiente"/>
        <w:spacing w:before="204"/>
        <w:rPr>
          <w:rFonts w:ascii="Arial" w:hAnsi="Arial" w:cs="Arial"/>
          <w:b/>
          <w:sz w:val="22"/>
          <w:szCs w:val="22"/>
        </w:rPr>
      </w:pPr>
    </w:p>
    <w:p w:rsidR="006B18DA" w:rsidRPr="00FE2DDC" w:rsidRDefault="006B18DA" w:rsidP="006B18DA">
      <w:pPr>
        <w:jc w:val="both"/>
      </w:pPr>
      <w:r w:rsidRPr="00FE2DDC">
        <w:t>MARCO</w:t>
      </w:r>
      <w:r w:rsidRPr="00FE2DDC">
        <w:rPr>
          <w:spacing w:val="-4"/>
        </w:rPr>
        <w:t xml:space="preserve"> LEGAL</w:t>
      </w:r>
    </w:p>
    <w:p w:rsidR="006B18DA" w:rsidRPr="00FE2DDC" w:rsidRDefault="006B18DA" w:rsidP="006B18DA">
      <w:pPr>
        <w:jc w:val="both"/>
      </w:pPr>
      <w:r w:rsidRPr="00FE2DDC">
        <w:t>Según la Constitución Política de Colombia de 1991 en los artículos 52, 64 y 67 aborda la recreación como aspecto fundamental en la sociedad son:</w:t>
      </w:r>
    </w:p>
    <w:p w:rsidR="006B18DA" w:rsidRDefault="006B18DA" w:rsidP="006B18DA">
      <w:pPr>
        <w:jc w:val="both"/>
      </w:pPr>
    </w:p>
    <w:p w:rsidR="006B18DA" w:rsidRDefault="006B18DA" w:rsidP="001928FC">
      <w:pPr>
        <w:pStyle w:val="Prrafodelista"/>
        <w:numPr>
          <w:ilvl w:val="0"/>
          <w:numId w:val="30"/>
        </w:numPr>
        <w:jc w:val="both"/>
      </w:pPr>
      <w:r w:rsidRPr="00FE2DDC">
        <w:t>Artículo</w:t>
      </w:r>
      <w:r w:rsidRPr="006B18DA">
        <w:rPr>
          <w:spacing w:val="-17"/>
        </w:rPr>
        <w:t xml:space="preserve"> </w:t>
      </w:r>
      <w:r w:rsidRPr="00FE2DDC">
        <w:t>52:</w:t>
      </w:r>
      <w:r w:rsidRPr="006B18DA">
        <w:rPr>
          <w:spacing w:val="-15"/>
        </w:rPr>
        <w:t xml:space="preserve"> </w:t>
      </w:r>
      <w:r w:rsidRPr="00FE2DDC">
        <w:t>El</w:t>
      </w:r>
      <w:r w:rsidRPr="006B18DA">
        <w:rPr>
          <w:spacing w:val="-16"/>
        </w:rPr>
        <w:t xml:space="preserve"> </w:t>
      </w:r>
      <w:r w:rsidRPr="00FE2DDC">
        <w:t>Estado</w:t>
      </w:r>
      <w:r w:rsidRPr="006B18DA">
        <w:rPr>
          <w:spacing w:val="-17"/>
        </w:rPr>
        <w:t xml:space="preserve"> </w:t>
      </w:r>
      <w:r w:rsidRPr="00FE2DDC">
        <w:t>fomentara</w:t>
      </w:r>
      <w:r w:rsidRPr="006B18DA">
        <w:rPr>
          <w:spacing w:val="-15"/>
        </w:rPr>
        <w:t xml:space="preserve"> </w:t>
      </w:r>
      <w:r w:rsidRPr="00FE2DDC">
        <w:t>las</w:t>
      </w:r>
      <w:r w:rsidRPr="006B18DA">
        <w:rPr>
          <w:spacing w:val="-15"/>
        </w:rPr>
        <w:t xml:space="preserve"> </w:t>
      </w:r>
      <w:r w:rsidRPr="00FE2DDC">
        <w:t>actividades</w:t>
      </w:r>
      <w:r w:rsidRPr="006B18DA">
        <w:rPr>
          <w:spacing w:val="-16"/>
        </w:rPr>
        <w:t xml:space="preserve"> </w:t>
      </w:r>
      <w:r w:rsidRPr="00FE2DDC">
        <w:t>de</w:t>
      </w:r>
      <w:r w:rsidRPr="006B18DA">
        <w:rPr>
          <w:spacing w:val="-15"/>
        </w:rPr>
        <w:t xml:space="preserve"> </w:t>
      </w:r>
      <w:r w:rsidRPr="00FE2DDC">
        <w:t>recreación,</w:t>
      </w:r>
      <w:r w:rsidRPr="006B18DA">
        <w:rPr>
          <w:spacing w:val="-17"/>
        </w:rPr>
        <w:t xml:space="preserve"> </w:t>
      </w:r>
      <w:r w:rsidRPr="00FE2DDC">
        <w:t>práctica</w:t>
      </w:r>
      <w:r w:rsidRPr="006B18DA">
        <w:rPr>
          <w:spacing w:val="-16"/>
        </w:rPr>
        <w:t xml:space="preserve"> </w:t>
      </w:r>
      <w:r w:rsidRPr="00FE2DDC">
        <w:t>del deporte y el aprovechamiento del tiempo libre.</w:t>
      </w:r>
    </w:p>
    <w:p w:rsidR="006B18DA" w:rsidRPr="00FE2DDC" w:rsidRDefault="006B18DA" w:rsidP="001928FC">
      <w:pPr>
        <w:pStyle w:val="Prrafodelista"/>
        <w:numPr>
          <w:ilvl w:val="0"/>
          <w:numId w:val="30"/>
        </w:numPr>
        <w:jc w:val="both"/>
      </w:pPr>
      <w:r w:rsidRPr="00FE2DDC">
        <w:t>Artículo</w:t>
      </w:r>
      <w:r w:rsidRPr="006B18DA">
        <w:rPr>
          <w:spacing w:val="-7"/>
        </w:rPr>
        <w:t xml:space="preserve"> </w:t>
      </w:r>
      <w:r w:rsidRPr="00FE2DDC">
        <w:t>64:</w:t>
      </w:r>
      <w:r w:rsidRPr="006B18DA">
        <w:rPr>
          <w:spacing w:val="-7"/>
        </w:rPr>
        <w:t xml:space="preserve"> </w:t>
      </w:r>
      <w:r w:rsidRPr="00FE2DDC">
        <w:t>Es</w:t>
      </w:r>
      <w:r w:rsidRPr="006B18DA">
        <w:rPr>
          <w:spacing w:val="-8"/>
        </w:rPr>
        <w:t xml:space="preserve"> </w:t>
      </w:r>
      <w:r w:rsidRPr="00FE2DDC">
        <w:t>deber</w:t>
      </w:r>
      <w:r w:rsidRPr="006B18DA">
        <w:rPr>
          <w:spacing w:val="-8"/>
        </w:rPr>
        <w:t xml:space="preserve"> </w:t>
      </w:r>
      <w:r w:rsidRPr="00FE2DDC">
        <w:t>del</w:t>
      </w:r>
      <w:r w:rsidRPr="006B18DA">
        <w:rPr>
          <w:spacing w:val="-8"/>
        </w:rPr>
        <w:t xml:space="preserve"> </w:t>
      </w:r>
      <w:r w:rsidRPr="00FE2DDC">
        <w:t>Estado</w:t>
      </w:r>
      <w:r w:rsidRPr="006B18DA">
        <w:rPr>
          <w:spacing w:val="-7"/>
        </w:rPr>
        <w:t xml:space="preserve"> </w:t>
      </w:r>
      <w:r w:rsidRPr="00FE2DDC">
        <w:t>promover</w:t>
      </w:r>
      <w:r w:rsidRPr="006B18DA">
        <w:rPr>
          <w:spacing w:val="-8"/>
        </w:rPr>
        <w:t xml:space="preserve"> </w:t>
      </w:r>
      <w:r w:rsidRPr="00FE2DDC">
        <w:t>el</w:t>
      </w:r>
      <w:r w:rsidRPr="006B18DA">
        <w:rPr>
          <w:spacing w:val="-8"/>
        </w:rPr>
        <w:t xml:space="preserve"> </w:t>
      </w:r>
      <w:r w:rsidRPr="00FE2DDC">
        <w:t>acceso</w:t>
      </w:r>
      <w:r w:rsidRPr="006B18DA">
        <w:rPr>
          <w:spacing w:val="-7"/>
        </w:rPr>
        <w:t xml:space="preserve"> </w:t>
      </w:r>
      <w:r w:rsidRPr="00FE2DDC">
        <w:t>de</w:t>
      </w:r>
      <w:r w:rsidRPr="006B18DA">
        <w:rPr>
          <w:spacing w:val="-7"/>
        </w:rPr>
        <w:t xml:space="preserve"> </w:t>
      </w:r>
      <w:r w:rsidRPr="00FE2DDC">
        <w:t>los</w:t>
      </w:r>
      <w:r w:rsidRPr="006B18DA">
        <w:rPr>
          <w:spacing w:val="-7"/>
        </w:rPr>
        <w:t xml:space="preserve"> </w:t>
      </w:r>
      <w:r w:rsidRPr="00FE2DDC">
        <w:t>trabajadores</w:t>
      </w:r>
      <w:r w:rsidRPr="006B18DA">
        <w:rPr>
          <w:spacing w:val="-8"/>
        </w:rPr>
        <w:t xml:space="preserve"> </w:t>
      </w:r>
      <w:r w:rsidRPr="00FE2DDC">
        <w:t>a los servicios de educación y la recreación.</w:t>
      </w:r>
    </w:p>
    <w:p w:rsidR="006B18DA" w:rsidRPr="00FE2DDC" w:rsidRDefault="006B18DA" w:rsidP="001928FC">
      <w:pPr>
        <w:pStyle w:val="Prrafodelista"/>
        <w:numPr>
          <w:ilvl w:val="0"/>
          <w:numId w:val="30"/>
        </w:numPr>
        <w:jc w:val="both"/>
      </w:pPr>
      <w:r w:rsidRPr="00FE2DDC">
        <w:t>Artículo 67: La educación</w:t>
      </w:r>
      <w:r w:rsidRPr="006B18DA">
        <w:rPr>
          <w:spacing w:val="-3"/>
        </w:rPr>
        <w:t xml:space="preserve"> </w:t>
      </w:r>
      <w:r w:rsidRPr="00FE2DDC">
        <w:t>formará</w:t>
      </w:r>
      <w:r w:rsidRPr="006B18DA">
        <w:rPr>
          <w:spacing w:val="-3"/>
        </w:rPr>
        <w:t xml:space="preserve"> </w:t>
      </w:r>
      <w:r w:rsidRPr="00FE2DDC">
        <w:t>al</w:t>
      </w:r>
      <w:r w:rsidRPr="006B18DA">
        <w:rPr>
          <w:spacing w:val="-1"/>
        </w:rPr>
        <w:t xml:space="preserve"> </w:t>
      </w:r>
      <w:r w:rsidRPr="00FE2DDC">
        <w:t>colombiano en la práctica</w:t>
      </w:r>
      <w:r w:rsidRPr="006B18DA">
        <w:rPr>
          <w:spacing w:val="-3"/>
        </w:rPr>
        <w:t xml:space="preserve"> </w:t>
      </w:r>
      <w:r w:rsidRPr="00FE2DDC">
        <w:t>del</w:t>
      </w:r>
      <w:r w:rsidRPr="006B18DA">
        <w:rPr>
          <w:spacing w:val="-1"/>
        </w:rPr>
        <w:t xml:space="preserve"> </w:t>
      </w:r>
      <w:r w:rsidRPr="00FE2DDC">
        <w:t>trabajo y la recreación.</w:t>
      </w:r>
    </w:p>
    <w:p w:rsidR="006B18DA" w:rsidRPr="00FE2DDC" w:rsidRDefault="006B18DA" w:rsidP="001928FC">
      <w:pPr>
        <w:pStyle w:val="Prrafodelista"/>
        <w:numPr>
          <w:ilvl w:val="0"/>
          <w:numId w:val="30"/>
        </w:numPr>
        <w:jc w:val="both"/>
      </w:pPr>
      <w:r w:rsidRPr="00FE2DDC">
        <w:t>Favorecer las manifestaciones del deporte y la recreación en las expresiones culturales folklóricas o tradicionales y en las fiestas típicas, arraigadas en el territorio nacional, y en todos aquellos actos que creen conciencia del deporte y reafirmen la identidad nacional.</w:t>
      </w:r>
    </w:p>
    <w:p w:rsidR="006B18DA" w:rsidRPr="00FE2DDC" w:rsidRDefault="006B18DA" w:rsidP="001928FC">
      <w:pPr>
        <w:pStyle w:val="Prrafodelista"/>
        <w:numPr>
          <w:ilvl w:val="0"/>
          <w:numId w:val="30"/>
        </w:numPr>
        <w:jc w:val="both"/>
      </w:pPr>
      <w:r w:rsidRPr="00FE2DDC">
        <w:t>Así mismo la Ley</w:t>
      </w:r>
      <w:r w:rsidRPr="006B18DA">
        <w:rPr>
          <w:spacing w:val="-1"/>
        </w:rPr>
        <w:t xml:space="preserve"> </w:t>
      </w:r>
      <w:r w:rsidRPr="00FE2DDC">
        <w:t>General de la Educación de 1994 (115) hace referencia a los fines de la educación entre los que se encuentra la promoción y preservación de la salud resaltando la importancia de la educación física, la recreación, el deporte y la utilización adecuada del tiempo libre.</w:t>
      </w:r>
    </w:p>
    <w:p w:rsidR="006B18DA" w:rsidRPr="006B18DA" w:rsidRDefault="006B18DA" w:rsidP="006B18DA">
      <w:pPr>
        <w:jc w:val="both"/>
      </w:pPr>
    </w:p>
    <w:p w:rsidR="0020789D" w:rsidRDefault="0020789D" w:rsidP="006B18DA">
      <w:pPr>
        <w:jc w:val="both"/>
      </w:pPr>
    </w:p>
    <w:p w:rsidR="00907929" w:rsidRPr="00907929" w:rsidRDefault="00907929" w:rsidP="00907929">
      <w:pPr>
        <w:widowControl/>
        <w:autoSpaceDE/>
        <w:autoSpaceDN/>
        <w:spacing w:before="100" w:beforeAutospacing="1" w:after="100" w:afterAutospacing="1"/>
        <w:rPr>
          <w:rFonts w:ascii="Times New Roman" w:eastAsia="Times New Roman" w:hAnsi="Times New Roman" w:cs="Times New Roman"/>
          <w:sz w:val="24"/>
          <w:szCs w:val="24"/>
          <w:lang w:val="es-CO" w:eastAsia="es-CO"/>
        </w:rPr>
      </w:pPr>
      <w:r w:rsidRPr="00907929">
        <w:rPr>
          <w:rFonts w:ascii="Times New Roman" w:eastAsia="Times New Roman" w:hAnsi="Times New Roman" w:cs="Times New Roman"/>
          <w:noProof/>
          <w:sz w:val="24"/>
          <w:szCs w:val="24"/>
          <w:lang w:val="es-CO" w:eastAsia="es-CO"/>
        </w:rPr>
        <w:lastRenderedPageBreak/>
        <w:drawing>
          <wp:inline distT="0" distB="0" distL="0" distR="0">
            <wp:extent cx="5819775" cy="8232762"/>
            <wp:effectExtent l="0" t="0" r="0" b="0"/>
            <wp:docPr id="25" name="Imagen 25" descr="C:\Users\enith\AppData\Local\Packages\Microsoft.Windows.Photos_8wekyb3d8bbwe\TempState\ShareServiceTempFolder\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nith\AppData\Local\Packages\Microsoft.Windows.Photos_8wekyb3d8bbwe\TempState\ShareServiceTempFolder\4.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39037" cy="8260011"/>
                    </a:xfrm>
                    <a:prstGeom prst="rect">
                      <a:avLst/>
                    </a:prstGeom>
                    <a:noFill/>
                    <a:ln>
                      <a:noFill/>
                    </a:ln>
                  </pic:spPr>
                </pic:pic>
              </a:graphicData>
            </a:graphic>
          </wp:inline>
        </w:drawing>
      </w:r>
    </w:p>
    <w:p w:rsidR="00BB72F0" w:rsidRPr="005876F3" w:rsidRDefault="00BB72F0" w:rsidP="001928FC">
      <w:pPr>
        <w:pStyle w:val="Prrafodelista"/>
        <w:widowControl/>
        <w:numPr>
          <w:ilvl w:val="0"/>
          <w:numId w:val="37"/>
        </w:numPr>
        <w:autoSpaceDE/>
        <w:autoSpaceDN/>
        <w:spacing w:after="200"/>
        <w:ind w:left="0" w:firstLine="0"/>
        <w:contextualSpacing/>
        <w:rPr>
          <w:rFonts w:ascii="Arial" w:hAnsi="Arial" w:cs="Arial"/>
          <w:b/>
          <w:szCs w:val="24"/>
        </w:rPr>
      </w:pPr>
      <w:r w:rsidRPr="005876F3">
        <w:rPr>
          <w:rFonts w:ascii="Arial" w:hAnsi="Arial" w:cs="Arial"/>
          <w:b/>
          <w:szCs w:val="24"/>
        </w:rPr>
        <w:lastRenderedPageBreak/>
        <w:t>IDENTIFICACIÓN DEL PROYECTO</w:t>
      </w:r>
    </w:p>
    <w:p w:rsidR="00BB72F0" w:rsidRPr="005876F3" w:rsidRDefault="00BB72F0" w:rsidP="00BB72F0">
      <w:pPr>
        <w:pStyle w:val="Prrafodelista"/>
        <w:rPr>
          <w:rFonts w:ascii="Arial" w:hAnsi="Arial" w:cs="Arial"/>
          <w:b/>
          <w:szCs w:val="24"/>
        </w:rPr>
      </w:pPr>
    </w:p>
    <w:p w:rsidR="00BB72F0" w:rsidRDefault="00BB72F0" w:rsidP="001928FC">
      <w:pPr>
        <w:pStyle w:val="Prrafodelista"/>
        <w:widowControl/>
        <w:numPr>
          <w:ilvl w:val="1"/>
          <w:numId w:val="40"/>
        </w:numPr>
        <w:autoSpaceDE/>
        <w:autoSpaceDN/>
        <w:spacing w:after="200"/>
        <w:contextualSpacing/>
        <w:jc w:val="both"/>
        <w:rPr>
          <w:rFonts w:ascii="Arial" w:hAnsi="Arial" w:cs="Arial"/>
          <w:szCs w:val="24"/>
        </w:rPr>
      </w:pPr>
      <w:r w:rsidRPr="00BB72F0">
        <w:rPr>
          <w:rFonts w:ascii="Arial" w:hAnsi="Arial" w:cs="Arial"/>
          <w:b/>
          <w:szCs w:val="24"/>
        </w:rPr>
        <w:t xml:space="preserve">Nombre del Proyecto. </w:t>
      </w:r>
      <w:r w:rsidRPr="00BB72F0">
        <w:rPr>
          <w:rFonts w:ascii="Arial" w:hAnsi="Arial" w:cs="Arial"/>
          <w:szCs w:val="24"/>
        </w:rPr>
        <w:t>Sexualidad plena y ciudadanía responsable: construyendo una sociedad más justa.</w:t>
      </w:r>
    </w:p>
    <w:p w:rsidR="00BB72F0" w:rsidRPr="00BB72F0" w:rsidRDefault="00BB72F0" w:rsidP="00BB72F0">
      <w:pPr>
        <w:pStyle w:val="Prrafodelista"/>
        <w:widowControl/>
        <w:autoSpaceDE/>
        <w:autoSpaceDN/>
        <w:spacing w:after="200"/>
        <w:ind w:left="720" w:firstLine="0"/>
        <w:contextualSpacing/>
        <w:jc w:val="both"/>
        <w:rPr>
          <w:rFonts w:ascii="Arial" w:hAnsi="Arial" w:cs="Arial"/>
          <w:szCs w:val="24"/>
        </w:rPr>
      </w:pPr>
    </w:p>
    <w:p w:rsidR="00BB72F0" w:rsidRDefault="00BB72F0" w:rsidP="001928FC">
      <w:pPr>
        <w:pStyle w:val="Prrafodelista"/>
        <w:widowControl/>
        <w:numPr>
          <w:ilvl w:val="1"/>
          <w:numId w:val="40"/>
        </w:numPr>
        <w:autoSpaceDE/>
        <w:autoSpaceDN/>
        <w:spacing w:after="200"/>
        <w:contextualSpacing/>
        <w:jc w:val="both"/>
        <w:rPr>
          <w:rFonts w:ascii="Arial" w:hAnsi="Arial" w:cs="Arial"/>
          <w:b/>
          <w:szCs w:val="24"/>
        </w:rPr>
      </w:pPr>
      <w:r w:rsidRPr="005876F3">
        <w:rPr>
          <w:rFonts w:ascii="Arial" w:hAnsi="Arial" w:cs="Arial"/>
          <w:b/>
          <w:szCs w:val="24"/>
        </w:rPr>
        <w:t>Integrantes del proyecto.</w:t>
      </w:r>
    </w:p>
    <w:tbl>
      <w:tblPr>
        <w:tblpPr w:leftFromText="141" w:rightFromText="141" w:vertAnchor="text" w:horzAnchor="margin" w:tblpXSpec="center" w:tblpY="136"/>
        <w:tblW w:w="9209" w:type="dxa"/>
        <w:tblLayout w:type="fixed"/>
        <w:tblLook w:val="04A0" w:firstRow="1" w:lastRow="0" w:firstColumn="1" w:lastColumn="0" w:noHBand="0" w:noVBand="1"/>
      </w:tblPr>
      <w:tblGrid>
        <w:gridCol w:w="2127"/>
        <w:gridCol w:w="1275"/>
        <w:gridCol w:w="1276"/>
        <w:gridCol w:w="1276"/>
        <w:gridCol w:w="3255"/>
      </w:tblGrid>
      <w:tr w:rsidR="00DE04BF" w:rsidTr="00DE04BF">
        <w:tc>
          <w:tcPr>
            <w:tcW w:w="2127" w:type="dxa"/>
          </w:tcPr>
          <w:p w:rsidR="00BB72F0" w:rsidRPr="00BB72F0" w:rsidRDefault="00BB72F0" w:rsidP="00BB72F0">
            <w:pPr>
              <w:jc w:val="center"/>
              <w:rPr>
                <w:rFonts w:ascii="Arial" w:hAnsi="Arial" w:cs="Arial"/>
                <w:b/>
                <w:sz w:val="18"/>
                <w:szCs w:val="24"/>
              </w:rPr>
            </w:pPr>
            <w:r>
              <w:rPr>
                <w:rFonts w:ascii="Arial" w:hAnsi="Arial" w:cs="Arial"/>
                <w:b/>
                <w:sz w:val="18"/>
                <w:szCs w:val="24"/>
              </w:rPr>
              <w:t>Nombres y apellidos</w:t>
            </w:r>
          </w:p>
        </w:tc>
        <w:tc>
          <w:tcPr>
            <w:tcW w:w="1275" w:type="dxa"/>
            <w:vAlign w:val="center"/>
          </w:tcPr>
          <w:p w:rsidR="00BB72F0" w:rsidRPr="00BB72F0" w:rsidRDefault="00BB72F0" w:rsidP="00BB72F0">
            <w:pPr>
              <w:jc w:val="center"/>
              <w:rPr>
                <w:rFonts w:ascii="Arial" w:hAnsi="Arial" w:cs="Arial"/>
                <w:b/>
                <w:sz w:val="18"/>
                <w:szCs w:val="24"/>
              </w:rPr>
            </w:pPr>
            <w:r w:rsidRPr="00BB72F0">
              <w:rPr>
                <w:rFonts w:ascii="Arial" w:hAnsi="Arial" w:cs="Arial"/>
                <w:b/>
                <w:sz w:val="18"/>
                <w:szCs w:val="24"/>
              </w:rPr>
              <w:t>Sede</w:t>
            </w:r>
          </w:p>
        </w:tc>
        <w:tc>
          <w:tcPr>
            <w:tcW w:w="1276" w:type="dxa"/>
            <w:vAlign w:val="center"/>
          </w:tcPr>
          <w:p w:rsidR="00BB72F0" w:rsidRPr="00BB72F0" w:rsidRDefault="00BB72F0" w:rsidP="00BB72F0">
            <w:pPr>
              <w:jc w:val="center"/>
              <w:rPr>
                <w:rFonts w:ascii="Arial" w:hAnsi="Arial" w:cs="Arial"/>
                <w:b/>
                <w:sz w:val="18"/>
                <w:szCs w:val="24"/>
              </w:rPr>
            </w:pPr>
            <w:r w:rsidRPr="00BB72F0">
              <w:rPr>
                <w:rFonts w:ascii="Arial" w:hAnsi="Arial" w:cs="Arial"/>
                <w:b/>
                <w:sz w:val="18"/>
                <w:szCs w:val="24"/>
              </w:rPr>
              <w:t>Jornada</w:t>
            </w:r>
          </w:p>
        </w:tc>
        <w:tc>
          <w:tcPr>
            <w:tcW w:w="1276" w:type="dxa"/>
            <w:vAlign w:val="center"/>
          </w:tcPr>
          <w:p w:rsidR="00BB72F0" w:rsidRPr="00BB72F0" w:rsidRDefault="00BB72F0" w:rsidP="00BB72F0">
            <w:pPr>
              <w:jc w:val="center"/>
              <w:rPr>
                <w:rFonts w:ascii="Arial" w:hAnsi="Arial" w:cs="Arial"/>
                <w:b/>
                <w:sz w:val="18"/>
                <w:szCs w:val="24"/>
              </w:rPr>
            </w:pPr>
            <w:r w:rsidRPr="00BB72F0">
              <w:rPr>
                <w:rFonts w:ascii="Arial" w:hAnsi="Arial" w:cs="Arial"/>
                <w:b/>
                <w:sz w:val="18"/>
                <w:szCs w:val="24"/>
              </w:rPr>
              <w:t>Área</w:t>
            </w:r>
          </w:p>
        </w:tc>
        <w:tc>
          <w:tcPr>
            <w:tcW w:w="3255" w:type="dxa"/>
            <w:vAlign w:val="center"/>
          </w:tcPr>
          <w:p w:rsidR="00BB72F0" w:rsidRPr="00BB72F0" w:rsidRDefault="00BB72F0" w:rsidP="00BB72F0">
            <w:pPr>
              <w:jc w:val="center"/>
              <w:rPr>
                <w:rFonts w:ascii="Arial" w:hAnsi="Arial" w:cs="Arial"/>
                <w:b/>
                <w:sz w:val="18"/>
                <w:szCs w:val="24"/>
              </w:rPr>
            </w:pPr>
            <w:r w:rsidRPr="00BB72F0">
              <w:rPr>
                <w:rFonts w:ascii="Arial" w:hAnsi="Arial" w:cs="Arial"/>
                <w:b/>
                <w:sz w:val="18"/>
                <w:szCs w:val="24"/>
              </w:rPr>
              <w:t>Correo electrónico</w:t>
            </w:r>
          </w:p>
        </w:tc>
      </w:tr>
      <w:tr w:rsidR="00DE04BF" w:rsidTr="00DE04BF">
        <w:tc>
          <w:tcPr>
            <w:tcW w:w="2127" w:type="dxa"/>
          </w:tcPr>
          <w:p w:rsidR="00BB72F0" w:rsidRPr="00BB72F0" w:rsidRDefault="00BB72F0" w:rsidP="00BB72F0">
            <w:pPr>
              <w:rPr>
                <w:rFonts w:ascii="Arial" w:hAnsi="Arial" w:cs="Arial"/>
                <w:sz w:val="18"/>
                <w:szCs w:val="20"/>
              </w:rPr>
            </w:pPr>
            <w:r w:rsidRPr="00BB72F0">
              <w:rPr>
                <w:rFonts w:ascii="Arial" w:hAnsi="Arial" w:cs="Arial"/>
                <w:sz w:val="18"/>
                <w:szCs w:val="20"/>
              </w:rPr>
              <w:t>César Zambrano Rodríguez</w:t>
            </w:r>
          </w:p>
        </w:tc>
        <w:tc>
          <w:tcPr>
            <w:tcW w:w="1275" w:type="dxa"/>
          </w:tcPr>
          <w:p w:rsidR="00BB72F0" w:rsidRPr="00BB72F0" w:rsidRDefault="00BB72F0" w:rsidP="00BB72F0">
            <w:pPr>
              <w:rPr>
                <w:rFonts w:ascii="Arial" w:hAnsi="Arial" w:cs="Arial"/>
                <w:sz w:val="18"/>
                <w:szCs w:val="20"/>
              </w:rPr>
            </w:pPr>
            <w:r w:rsidRPr="00BB72F0">
              <w:rPr>
                <w:rFonts w:ascii="Arial" w:hAnsi="Arial" w:cs="Arial"/>
                <w:sz w:val="18"/>
                <w:szCs w:val="20"/>
              </w:rPr>
              <w:t>Centro- Capusigra</w:t>
            </w:r>
          </w:p>
        </w:tc>
        <w:tc>
          <w:tcPr>
            <w:tcW w:w="1276" w:type="dxa"/>
          </w:tcPr>
          <w:p w:rsidR="00DE04BF" w:rsidRDefault="00DE04BF" w:rsidP="00BB72F0">
            <w:pPr>
              <w:rPr>
                <w:rFonts w:ascii="Arial" w:hAnsi="Arial" w:cs="Arial"/>
                <w:sz w:val="18"/>
                <w:szCs w:val="20"/>
              </w:rPr>
            </w:pPr>
            <w:r>
              <w:rPr>
                <w:rFonts w:ascii="Arial" w:hAnsi="Arial" w:cs="Arial"/>
                <w:sz w:val="18"/>
                <w:szCs w:val="20"/>
              </w:rPr>
              <w:t>Mañana</w:t>
            </w:r>
          </w:p>
          <w:p w:rsidR="00BB72F0" w:rsidRPr="00BB72F0" w:rsidRDefault="00BB72F0" w:rsidP="00BB72F0">
            <w:pPr>
              <w:rPr>
                <w:rFonts w:ascii="Arial" w:hAnsi="Arial" w:cs="Arial"/>
                <w:sz w:val="18"/>
                <w:szCs w:val="20"/>
              </w:rPr>
            </w:pPr>
            <w:r w:rsidRPr="00BB72F0">
              <w:rPr>
                <w:rFonts w:ascii="Arial" w:hAnsi="Arial" w:cs="Arial"/>
                <w:sz w:val="18"/>
                <w:szCs w:val="20"/>
              </w:rPr>
              <w:t>Tarde</w:t>
            </w:r>
          </w:p>
        </w:tc>
        <w:tc>
          <w:tcPr>
            <w:tcW w:w="1276" w:type="dxa"/>
          </w:tcPr>
          <w:p w:rsidR="00BB72F0" w:rsidRPr="00BB72F0" w:rsidRDefault="00BB72F0" w:rsidP="00BB72F0">
            <w:pPr>
              <w:rPr>
                <w:rFonts w:ascii="Arial" w:hAnsi="Arial" w:cs="Arial"/>
                <w:sz w:val="18"/>
                <w:szCs w:val="20"/>
              </w:rPr>
            </w:pPr>
            <w:r w:rsidRPr="00BB72F0">
              <w:rPr>
                <w:rFonts w:ascii="Arial" w:hAnsi="Arial" w:cs="Arial"/>
                <w:sz w:val="18"/>
                <w:szCs w:val="20"/>
              </w:rPr>
              <w:t>Orientador escolar</w:t>
            </w:r>
          </w:p>
        </w:tc>
        <w:tc>
          <w:tcPr>
            <w:tcW w:w="3255" w:type="dxa"/>
          </w:tcPr>
          <w:p w:rsidR="00BB72F0" w:rsidRPr="00BB72F0" w:rsidRDefault="00BB72F0" w:rsidP="00BB72F0">
            <w:pPr>
              <w:rPr>
                <w:rFonts w:ascii="Arial" w:hAnsi="Arial" w:cs="Arial"/>
                <w:sz w:val="18"/>
                <w:szCs w:val="20"/>
              </w:rPr>
            </w:pPr>
            <w:r w:rsidRPr="00BB72F0">
              <w:rPr>
                <w:rFonts w:ascii="Arial" w:hAnsi="Arial" w:cs="Arial"/>
                <w:sz w:val="18"/>
                <w:szCs w:val="20"/>
              </w:rPr>
              <w:t>cesarzambranorodriguez@gmail.com</w:t>
            </w:r>
          </w:p>
        </w:tc>
      </w:tr>
      <w:tr w:rsidR="00DE04BF" w:rsidTr="00DE04BF">
        <w:tc>
          <w:tcPr>
            <w:tcW w:w="2127" w:type="dxa"/>
          </w:tcPr>
          <w:p w:rsidR="00BB72F0" w:rsidRPr="00BB72F0" w:rsidRDefault="00BB72F0" w:rsidP="00BB72F0">
            <w:pPr>
              <w:rPr>
                <w:rFonts w:ascii="Arial" w:hAnsi="Arial" w:cs="Arial"/>
                <w:sz w:val="18"/>
                <w:szCs w:val="20"/>
              </w:rPr>
            </w:pPr>
            <w:r w:rsidRPr="00BB72F0">
              <w:rPr>
                <w:rFonts w:ascii="Arial" w:hAnsi="Arial" w:cs="Arial"/>
                <w:sz w:val="18"/>
                <w:szCs w:val="20"/>
              </w:rPr>
              <w:t>Mercedes Ortega Moriano</w:t>
            </w:r>
          </w:p>
        </w:tc>
        <w:tc>
          <w:tcPr>
            <w:tcW w:w="1275" w:type="dxa"/>
          </w:tcPr>
          <w:p w:rsidR="00BB72F0" w:rsidRPr="00BB72F0" w:rsidRDefault="00BB72F0" w:rsidP="00BB72F0">
            <w:pPr>
              <w:rPr>
                <w:rFonts w:ascii="Arial" w:hAnsi="Arial" w:cs="Arial"/>
                <w:sz w:val="18"/>
                <w:szCs w:val="20"/>
              </w:rPr>
            </w:pPr>
            <w:r w:rsidRPr="00BB72F0">
              <w:rPr>
                <w:rFonts w:ascii="Arial" w:hAnsi="Arial" w:cs="Arial"/>
                <w:sz w:val="18"/>
                <w:szCs w:val="20"/>
              </w:rPr>
              <w:t>Capusigra</w:t>
            </w:r>
          </w:p>
        </w:tc>
        <w:tc>
          <w:tcPr>
            <w:tcW w:w="1276" w:type="dxa"/>
          </w:tcPr>
          <w:p w:rsidR="00BB72F0" w:rsidRPr="00BB72F0" w:rsidRDefault="00BB72F0" w:rsidP="00BB72F0">
            <w:pPr>
              <w:rPr>
                <w:rFonts w:ascii="Arial" w:hAnsi="Arial" w:cs="Arial"/>
                <w:sz w:val="18"/>
                <w:szCs w:val="20"/>
              </w:rPr>
            </w:pPr>
            <w:r w:rsidRPr="00BB72F0">
              <w:rPr>
                <w:rFonts w:ascii="Arial" w:hAnsi="Arial" w:cs="Arial"/>
                <w:sz w:val="18"/>
                <w:szCs w:val="20"/>
              </w:rPr>
              <w:t>Mañana</w:t>
            </w:r>
          </w:p>
        </w:tc>
        <w:tc>
          <w:tcPr>
            <w:tcW w:w="1276" w:type="dxa"/>
          </w:tcPr>
          <w:p w:rsidR="00BB72F0" w:rsidRPr="00BB72F0" w:rsidRDefault="00BB72F0" w:rsidP="00BB72F0">
            <w:pPr>
              <w:rPr>
                <w:rFonts w:ascii="Arial" w:hAnsi="Arial" w:cs="Arial"/>
                <w:sz w:val="18"/>
                <w:szCs w:val="20"/>
              </w:rPr>
            </w:pPr>
            <w:r w:rsidRPr="00BB72F0">
              <w:rPr>
                <w:rFonts w:ascii="Arial" w:hAnsi="Arial" w:cs="Arial"/>
                <w:sz w:val="18"/>
                <w:szCs w:val="20"/>
              </w:rPr>
              <w:t>Ciencias Naturales</w:t>
            </w:r>
          </w:p>
        </w:tc>
        <w:tc>
          <w:tcPr>
            <w:tcW w:w="3255" w:type="dxa"/>
          </w:tcPr>
          <w:p w:rsidR="00BB72F0" w:rsidRPr="00BB72F0" w:rsidRDefault="00BB72F0" w:rsidP="00BB72F0">
            <w:pPr>
              <w:rPr>
                <w:rFonts w:ascii="Arial" w:hAnsi="Arial" w:cs="Arial"/>
                <w:sz w:val="18"/>
                <w:szCs w:val="20"/>
              </w:rPr>
            </w:pPr>
            <w:r w:rsidRPr="00BB72F0">
              <w:rPr>
                <w:rFonts w:ascii="Arial" w:hAnsi="Arial" w:cs="Arial"/>
                <w:sz w:val="18"/>
                <w:szCs w:val="20"/>
              </w:rPr>
              <w:t>mortegam3@gmail.com</w:t>
            </w:r>
          </w:p>
        </w:tc>
      </w:tr>
      <w:tr w:rsidR="00DE04BF" w:rsidTr="00DE04BF">
        <w:tc>
          <w:tcPr>
            <w:tcW w:w="2127" w:type="dxa"/>
          </w:tcPr>
          <w:p w:rsidR="00BB72F0" w:rsidRPr="00BB72F0" w:rsidRDefault="00BB72F0" w:rsidP="00BB72F0">
            <w:pPr>
              <w:rPr>
                <w:rFonts w:ascii="Arial" w:hAnsi="Arial" w:cs="Arial"/>
                <w:sz w:val="18"/>
                <w:szCs w:val="20"/>
              </w:rPr>
            </w:pPr>
            <w:r w:rsidRPr="00BB72F0">
              <w:rPr>
                <w:rFonts w:ascii="Arial" w:hAnsi="Arial" w:cs="Arial"/>
                <w:sz w:val="18"/>
                <w:szCs w:val="20"/>
              </w:rPr>
              <w:t>Ramiro Martínez Moncayo</w:t>
            </w:r>
          </w:p>
        </w:tc>
        <w:tc>
          <w:tcPr>
            <w:tcW w:w="1275" w:type="dxa"/>
          </w:tcPr>
          <w:p w:rsidR="00BB72F0" w:rsidRPr="00BB72F0" w:rsidRDefault="00BB72F0" w:rsidP="00BB72F0">
            <w:pPr>
              <w:rPr>
                <w:rFonts w:ascii="Arial" w:hAnsi="Arial" w:cs="Arial"/>
                <w:sz w:val="18"/>
                <w:szCs w:val="20"/>
              </w:rPr>
            </w:pPr>
            <w:r w:rsidRPr="00BB72F0">
              <w:rPr>
                <w:rFonts w:ascii="Arial" w:hAnsi="Arial" w:cs="Arial"/>
                <w:sz w:val="18"/>
                <w:szCs w:val="20"/>
              </w:rPr>
              <w:t>Capusigra</w:t>
            </w:r>
          </w:p>
        </w:tc>
        <w:tc>
          <w:tcPr>
            <w:tcW w:w="1276" w:type="dxa"/>
          </w:tcPr>
          <w:p w:rsidR="00BB72F0" w:rsidRPr="00BB72F0" w:rsidRDefault="00BB72F0" w:rsidP="00BB72F0">
            <w:pPr>
              <w:rPr>
                <w:rFonts w:ascii="Arial" w:hAnsi="Arial" w:cs="Arial"/>
                <w:sz w:val="18"/>
                <w:szCs w:val="20"/>
              </w:rPr>
            </w:pPr>
            <w:r w:rsidRPr="00BB72F0">
              <w:rPr>
                <w:rFonts w:ascii="Arial" w:hAnsi="Arial" w:cs="Arial"/>
                <w:sz w:val="18"/>
                <w:szCs w:val="20"/>
              </w:rPr>
              <w:t>Mañana</w:t>
            </w:r>
          </w:p>
        </w:tc>
        <w:tc>
          <w:tcPr>
            <w:tcW w:w="1276" w:type="dxa"/>
          </w:tcPr>
          <w:p w:rsidR="00BB72F0" w:rsidRPr="00BB72F0" w:rsidRDefault="00BB72F0" w:rsidP="00BB72F0">
            <w:pPr>
              <w:rPr>
                <w:rFonts w:ascii="Arial" w:hAnsi="Arial" w:cs="Arial"/>
                <w:sz w:val="18"/>
                <w:szCs w:val="20"/>
              </w:rPr>
            </w:pPr>
            <w:r w:rsidRPr="00BB72F0">
              <w:rPr>
                <w:rFonts w:ascii="Arial" w:hAnsi="Arial" w:cs="Arial"/>
                <w:sz w:val="18"/>
                <w:szCs w:val="20"/>
              </w:rPr>
              <w:t>Básica primaria</w:t>
            </w:r>
          </w:p>
        </w:tc>
        <w:tc>
          <w:tcPr>
            <w:tcW w:w="3255" w:type="dxa"/>
          </w:tcPr>
          <w:p w:rsidR="00BB72F0" w:rsidRPr="00BB72F0" w:rsidRDefault="00BB72F0" w:rsidP="00BB72F0">
            <w:pPr>
              <w:rPr>
                <w:rFonts w:ascii="Arial" w:hAnsi="Arial" w:cs="Arial"/>
                <w:sz w:val="18"/>
                <w:szCs w:val="20"/>
              </w:rPr>
            </w:pPr>
            <w:r w:rsidRPr="00BB72F0">
              <w:rPr>
                <w:rFonts w:ascii="Arial" w:hAnsi="Arial" w:cs="Arial"/>
                <w:sz w:val="18"/>
                <w:szCs w:val="20"/>
              </w:rPr>
              <w:t>doramar_57@hotmail.com</w:t>
            </w:r>
          </w:p>
        </w:tc>
      </w:tr>
      <w:tr w:rsidR="00DE04BF" w:rsidTr="00DE04BF">
        <w:tc>
          <w:tcPr>
            <w:tcW w:w="2127" w:type="dxa"/>
          </w:tcPr>
          <w:p w:rsidR="00BB72F0" w:rsidRPr="00BB72F0" w:rsidRDefault="00BB72F0" w:rsidP="00BB72F0">
            <w:pPr>
              <w:rPr>
                <w:rFonts w:ascii="Arial" w:hAnsi="Arial" w:cs="Arial"/>
                <w:sz w:val="18"/>
                <w:szCs w:val="20"/>
              </w:rPr>
            </w:pPr>
            <w:r w:rsidRPr="00BB72F0">
              <w:rPr>
                <w:rFonts w:ascii="Arial" w:hAnsi="Arial" w:cs="Arial"/>
                <w:sz w:val="18"/>
                <w:szCs w:val="20"/>
              </w:rPr>
              <w:t>Aura Marina Insuasty Bolaños</w:t>
            </w:r>
          </w:p>
        </w:tc>
        <w:tc>
          <w:tcPr>
            <w:tcW w:w="1275" w:type="dxa"/>
          </w:tcPr>
          <w:p w:rsidR="00BB72F0" w:rsidRPr="00BB72F0" w:rsidRDefault="00BB72F0" w:rsidP="00BB72F0">
            <w:pPr>
              <w:rPr>
                <w:rFonts w:ascii="Arial" w:hAnsi="Arial" w:cs="Arial"/>
                <w:sz w:val="18"/>
                <w:szCs w:val="20"/>
              </w:rPr>
            </w:pPr>
            <w:r w:rsidRPr="00BB72F0">
              <w:rPr>
                <w:rFonts w:ascii="Arial" w:hAnsi="Arial" w:cs="Arial"/>
                <w:sz w:val="18"/>
                <w:szCs w:val="20"/>
              </w:rPr>
              <w:t>Capusigra</w:t>
            </w:r>
          </w:p>
        </w:tc>
        <w:tc>
          <w:tcPr>
            <w:tcW w:w="1276" w:type="dxa"/>
          </w:tcPr>
          <w:p w:rsidR="00BB72F0" w:rsidRPr="00BB72F0" w:rsidRDefault="00BB72F0" w:rsidP="00BB72F0">
            <w:pPr>
              <w:rPr>
                <w:rFonts w:ascii="Arial" w:hAnsi="Arial" w:cs="Arial"/>
                <w:sz w:val="18"/>
                <w:szCs w:val="20"/>
              </w:rPr>
            </w:pPr>
            <w:r w:rsidRPr="00BB72F0">
              <w:rPr>
                <w:rFonts w:ascii="Arial" w:hAnsi="Arial" w:cs="Arial"/>
                <w:sz w:val="18"/>
                <w:szCs w:val="20"/>
              </w:rPr>
              <w:t>Mañana</w:t>
            </w:r>
          </w:p>
        </w:tc>
        <w:tc>
          <w:tcPr>
            <w:tcW w:w="1276" w:type="dxa"/>
          </w:tcPr>
          <w:p w:rsidR="00BB72F0" w:rsidRPr="00BB72F0" w:rsidRDefault="00BB72F0" w:rsidP="00BB72F0">
            <w:pPr>
              <w:rPr>
                <w:rFonts w:ascii="Arial" w:hAnsi="Arial" w:cs="Arial"/>
                <w:sz w:val="18"/>
                <w:szCs w:val="20"/>
              </w:rPr>
            </w:pPr>
            <w:r w:rsidRPr="00BB72F0">
              <w:rPr>
                <w:rFonts w:ascii="Arial" w:hAnsi="Arial" w:cs="Arial"/>
                <w:sz w:val="18"/>
                <w:szCs w:val="20"/>
              </w:rPr>
              <w:t>Castellano</w:t>
            </w:r>
          </w:p>
        </w:tc>
        <w:tc>
          <w:tcPr>
            <w:tcW w:w="3255" w:type="dxa"/>
          </w:tcPr>
          <w:p w:rsidR="00BB72F0" w:rsidRPr="00BB72F0" w:rsidRDefault="00BB72F0" w:rsidP="00BB72F0">
            <w:pPr>
              <w:rPr>
                <w:rFonts w:ascii="Arial" w:hAnsi="Arial" w:cs="Arial"/>
                <w:sz w:val="18"/>
                <w:szCs w:val="20"/>
              </w:rPr>
            </w:pPr>
            <w:r w:rsidRPr="00BB72F0">
              <w:rPr>
                <w:rFonts w:ascii="Arial" w:hAnsi="Arial" w:cs="Arial"/>
                <w:sz w:val="18"/>
                <w:szCs w:val="20"/>
              </w:rPr>
              <w:t>auramarina301@hotmail.com</w:t>
            </w:r>
          </w:p>
        </w:tc>
      </w:tr>
      <w:tr w:rsidR="00DE04BF" w:rsidTr="00DE04BF">
        <w:tc>
          <w:tcPr>
            <w:tcW w:w="2127" w:type="dxa"/>
          </w:tcPr>
          <w:p w:rsidR="00BB72F0" w:rsidRPr="00BB72F0" w:rsidRDefault="00BB72F0" w:rsidP="00BB72F0">
            <w:pPr>
              <w:rPr>
                <w:rFonts w:ascii="Arial" w:hAnsi="Arial" w:cs="Arial"/>
                <w:sz w:val="18"/>
                <w:szCs w:val="20"/>
              </w:rPr>
            </w:pPr>
            <w:r w:rsidRPr="00BB72F0">
              <w:rPr>
                <w:rFonts w:ascii="Arial" w:hAnsi="Arial" w:cs="Arial"/>
                <w:sz w:val="18"/>
                <w:szCs w:val="20"/>
              </w:rPr>
              <w:t>Luz Stella Insuasty Bolaños</w:t>
            </w:r>
          </w:p>
        </w:tc>
        <w:tc>
          <w:tcPr>
            <w:tcW w:w="1275" w:type="dxa"/>
          </w:tcPr>
          <w:p w:rsidR="00BB72F0" w:rsidRPr="00BB72F0" w:rsidRDefault="00BB72F0" w:rsidP="00BB72F0">
            <w:pPr>
              <w:rPr>
                <w:rFonts w:ascii="Arial" w:hAnsi="Arial" w:cs="Arial"/>
                <w:sz w:val="18"/>
                <w:szCs w:val="20"/>
              </w:rPr>
            </w:pPr>
            <w:r w:rsidRPr="00BB72F0">
              <w:rPr>
                <w:rFonts w:ascii="Arial" w:hAnsi="Arial" w:cs="Arial"/>
                <w:sz w:val="18"/>
                <w:szCs w:val="20"/>
              </w:rPr>
              <w:t>Capusigra</w:t>
            </w:r>
          </w:p>
        </w:tc>
        <w:tc>
          <w:tcPr>
            <w:tcW w:w="1276" w:type="dxa"/>
          </w:tcPr>
          <w:p w:rsidR="00BB72F0" w:rsidRPr="00BB72F0" w:rsidRDefault="00BB72F0" w:rsidP="00BB72F0">
            <w:pPr>
              <w:rPr>
                <w:rFonts w:ascii="Arial" w:hAnsi="Arial" w:cs="Arial"/>
                <w:sz w:val="18"/>
                <w:szCs w:val="20"/>
              </w:rPr>
            </w:pPr>
            <w:r w:rsidRPr="00BB72F0">
              <w:rPr>
                <w:rFonts w:ascii="Arial" w:hAnsi="Arial" w:cs="Arial"/>
                <w:sz w:val="18"/>
                <w:szCs w:val="20"/>
              </w:rPr>
              <w:t>Mañana</w:t>
            </w:r>
          </w:p>
        </w:tc>
        <w:tc>
          <w:tcPr>
            <w:tcW w:w="1276" w:type="dxa"/>
          </w:tcPr>
          <w:p w:rsidR="00BB72F0" w:rsidRPr="00BB72F0" w:rsidRDefault="00BB72F0" w:rsidP="00BB72F0">
            <w:pPr>
              <w:rPr>
                <w:rFonts w:ascii="Arial" w:hAnsi="Arial" w:cs="Arial"/>
                <w:sz w:val="18"/>
                <w:szCs w:val="20"/>
              </w:rPr>
            </w:pPr>
            <w:r w:rsidRPr="00BB72F0">
              <w:rPr>
                <w:rFonts w:ascii="Arial" w:hAnsi="Arial" w:cs="Arial"/>
                <w:sz w:val="18"/>
                <w:szCs w:val="20"/>
              </w:rPr>
              <w:t>Básica primaria</w:t>
            </w:r>
          </w:p>
        </w:tc>
        <w:tc>
          <w:tcPr>
            <w:tcW w:w="3255" w:type="dxa"/>
          </w:tcPr>
          <w:p w:rsidR="00BB72F0" w:rsidRPr="00BB72F0" w:rsidRDefault="00BB72F0" w:rsidP="00BB72F0">
            <w:pPr>
              <w:rPr>
                <w:rFonts w:ascii="Arial" w:hAnsi="Arial" w:cs="Arial"/>
                <w:sz w:val="18"/>
                <w:szCs w:val="20"/>
              </w:rPr>
            </w:pPr>
            <w:r w:rsidRPr="00BB72F0">
              <w:rPr>
                <w:rFonts w:ascii="Arial" w:hAnsi="Arial" w:cs="Arial"/>
                <w:sz w:val="18"/>
                <w:szCs w:val="20"/>
              </w:rPr>
              <w:t>leinsuasty.22@gmail.com</w:t>
            </w:r>
          </w:p>
        </w:tc>
      </w:tr>
      <w:tr w:rsidR="00DE04BF" w:rsidTr="00DE04BF">
        <w:tc>
          <w:tcPr>
            <w:tcW w:w="2127" w:type="dxa"/>
          </w:tcPr>
          <w:p w:rsidR="00BB72F0" w:rsidRPr="00BB72F0" w:rsidRDefault="00BB72F0" w:rsidP="00BB72F0">
            <w:pPr>
              <w:rPr>
                <w:rFonts w:ascii="Arial" w:hAnsi="Arial" w:cs="Arial"/>
                <w:sz w:val="18"/>
                <w:szCs w:val="20"/>
              </w:rPr>
            </w:pPr>
            <w:r w:rsidRPr="00BB72F0">
              <w:rPr>
                <w:rFonts w:ascii="Arial" w:hAnsi="Arial" w:cs="Arial"/>
                <w:sz w:val="18"/>
                <w:szCs w:val="20"/>
              </w:rPr>
              <w:t>Erwin Chaves López</w:t>
            </w:r>
          </w:p>
        </w:tc>
        <w:tc>
          <w:tcPr>
            <w:tcW w:w="1275" w:type="dxa"/>
          </w:tcPr>
          <w:p w:rsidR="00BB72F0" w:rsidRPr="00BB72F0" w:rsidRDefault="00BB72F0" w:rsidP="00BB72F0">
            <w:pPr>
              <w:rPr>
                <w:rFonts w:ascii="Arial" w:hAnsi="Arial" w:cs="Arial"/>
                <w:sz w:val="18"/>
                <w:szCs w:val="20"/>
              </w:rPr>
            </w:pPr>
            <w:r w:rsidRPr="00BB72F0">
              <w:rPr>
                <w:rFonts w:ascii="Arial" w:hAnsi="Arial" w:cs="Arial"/>
                <w:sz w:val="18"/>
                <w:szCs w:val="20"/>
              </w:rPr>
              <w:t>Centro-Capusigra</w:t>
            </w:r>
          </w:p>
        </w:tc>
        <w:tc>
          <w:tcPr>
            <w:tcW w:w="1276" w:type="dxa"/>
          </w:tcPr>
          <w:p w:rsidR="00DE04BF" w:rsidRDefault="00DE04BF" w:rsidP="00BB72F0">
            <w:pPr>
              <w:rPr>
                <w:rFonts w:ascii="Arial" w:hAnsi="Arial" w:cs="Arial"/>
                <w:sz w:val="18"/>
                <w:szCs w:val="20"/>
              </w:rPr>
            </w:pPr>
            <w:r>
              <w:rPr>
                <w:rFonts w:ascii="Arial" w:hAnsi="Arial" w:cs="Arial"/>
                <w:sz w:val="18"/>
                <w:szCs w:val="20"/>
              </w:rPr>
              <w:t>Mañana</w:t>
            </w:r>
          </w:p>
          <w:p w:rsidR="00BB72F0" w:rsidRPr="00BB72F0" w:rsidRDefault="00BB72F0" w:rsidP="00BB72F0">
            <w:pPr>
              <w:rPr>
                <w:rFonts w:ascii="Arial" w:hAnsi="Arial" w:cs="Arial"/>
                <w:sz w:val="18"/>
                <w:szCs w:val="20"/>
              </w:rPr>
            </w:pPr>
            <w:r w:rsidRPr="00BB72F0">
              <w:rPr>
                <w:rFonts w:ascii="Arial" w:hAnsi="Arial" w:cs="Arial"/>
                <w:sz w:val="18"/>
                <w:szCs w:val="20"/>
              </w:rPr>
              <w:t>Tarde</w:t>
            </w:r>
          </w:p>
        </w:tc>
        <w:tc>
          <w:tcPr>
            <w:tcW w:w="1276" w:type="dxa"/>
          </w:tcPr>
          <w:p w:rsidR="00BB72F0" w:rsidRPr="00BB72F0" w:rsidRDefault="00BB72F0" w:rsidP="00BB72F0">
            <w:pPr>
              <w:rPr>
                <w:rFonts w:ascii="Arial" w:hAnsi="Arial" w:cs="Arial"/>
                <w:sz w:val="18"/>
                <w:szCs w:val="20"/>
              </w:rPr>
            </w:pPr>
            <w:r w:rsidRPr="00BB72F0">
              <w:rPr>
                <w:rFonts w:ascii="Arial" w:hAnsi="Arial" w:cs="Arial"/>
                <w:sz w:val="18"/>
                <w:szCs w:val="20"/>
              </w:rPr>
              <w:t>Educación física</w:t>
            </w:r>
          </w:p>
        </w:tc>
        <w:tc>
          <w:tcPr>
            <w:tcW w:w="3255" w:type="dxa"/>
          </w:tcPr>
          <w:p w:rsidR="00BB72F0" w:rsidRPr="00BB72F0" w:rsidRDefault="00BB72F0" w:rsidP="00BB72F0">
            <w:pPr>
              <w:rPr>
                <w:rFonts w:ascii="Arial" w:hAnsi="Arial" w:cs="Arial"/>
                <w:sz w:val="18"/>
                <w:szCs w:val="20"/>
              </w:rPr>
            </w:pPr>
            <w:r w:rsidRPr="00BB72F0">
              <w:rPr>
                <w:rFonts w:ascii="Arial" w:hAnsi="Arial" w:cs="Arial"/>
                <w:sz w:val="18"/>
                <w:szCs w:val="20"/>
              </w:rPr>
              <w:t>chaveslo15@gmail.com</w:t>
            </w:r>
          </w:p>
        </w:tc>
      </w:tr>
    </w:tbl>
    <w:p w:rsidR="00BB72F0" w:rsidRDefault="00BB72F0" w:rsidP="00BB72F0">
      <w:pPr>
        <w:jc w:val="both"/>
        <w:rPr>
          <w:rFonts w:ascii="Arial" w:hAnsi="Arial" w:cs="Arial"/>
          <w:b/>
          <w:szCs w:val="24"/>
        </w:rPr>
      </w:pPr>
    </w:p>
    <w:p w:rsidR="00BB72F0" w:rsidRPr="00823B97" w:rsidRDefault="00BB72F0" w:rsidP="001928FC">
      <w:pPr>
        <w:pStyle w:val="Prrafodelista"/>
        <w:widowControl/>
        <w:numPr>
          <w:ilvl w:val="1"/>
          <w:numId w:val="40"/>
        </w:numPr>
        <w:autoSpaceDE/>
        <w:autoSpaceDN/>
        <w:spacing w:after="200"/>
        <w:contextualSpacing/>
        <w:jc w:val="both"/>
        <w:rPr>
          <w:rFonts w:ascii="Arial" w:hAnsi="Arial" w:cs="Arial"/>
          <w:b/>
        </w:rPr>
      </w:pPr>
      <w:r w:rsidRPr="00823B97">
        <w:rPr>
          <w:rFonts w:ascii="Arial" w:hAnsi="Arial" w:cs="Arial"/>
          <w:b/>
        </w:rPr>
        <w:t>Identificación del problema o necesidad.</w:t>
      </w:r>
    </w:p>
    <w:p w:rsidR="00BB72F0" w:rsidRPr="00823B97" w:rsidRDefault="00BB72F0" w:rsidP="00BB72F0">
      <w:pPr>
        <w:jc w:val="both"/>
        <w:rPr>
          <w:rFonts w:ascii="Arial" w:hAnsi="Arial" w:cs="Arial"/>
        </w:rPr>
      </w:pPr>
      <w:r w:rsidRPr="00823B97">
        <w:rPr>
          <w:rFonts w:ascii="Arial" w:hAnsi="Arial" w:cs="Arial"/>
        </w:rPr>
        <w:t xml:space="preserve">Haciendo un análisis sobre las problemáticas observadas en los niños, niñas, adolescentes y jóvenes de la I. E. M. </w:t>
      </w:r>
      <w:r w:rsidR="002E2C20" w:rsidRPr="00823B97">
        <w:rPr>
          <w:rFonts w:ascii="Arial" w:hAnsi="Arial" w:cs="Arial"/>
        </w:rPr>
        <w:t>Antonio Nariño en</w:t>
      </w:r>
      <w:r w:rsidRPr="00823B97">
        <w:rPr>
          <w:rFonts w:ascii="Arial" w:hAnsi="Arial" w:cs="Arial"/>
        </w:rPr>
        <w:t xml:space="preserve"> cuanto a la educación </w:t>
      </w:r>
      <w:r w:rsidR="002E2C20" w:rsidRPr="00823B97">
        <w:rPr>
          <w:rFonts w:ascii="Arial" w:hAnsi="Arial" w:cs="Arial"/>
        </w:rPr>
        <w:t>sexual y</w:t>
      </w:r>
      <w:r w:rsidRPr="00823B97">
        <w:rPr>
          <w:rFonts w:ascii="Arial" w:hAnsi="Arial" w:cs="Arial"/>
        </w:rPr>
        <w:t xml:space="preserve"> ciudadanía se refiere y tras la </w:t>
      </w:r>
      <w:r w:rsidR="002E2C20" w:rsidRPr="00823B97">
        <w:rPr>
          <w:rFonts w:ascii="Arial" w:hAnsi="Arial" w:cs="Arial"/>
        </w:rPr>
        <w:t>búsqueda de</w:t>
      </w:r>
      <w:r w:rsidRPr="00823B97">
        <w:rPr>
          <w:rFonts w:ascii="Arial" w:hAnsi="Arial" w:cs="Arial"/>
        </w:rPr>
        <w:t xml:space="preserve"> </w:t>
      </w:r>
      <w:r w:rsidR="002E2C20" w:rsidRPr="00823B97">
        <w:rPr>
          <w:rFonts w:ascii="Arial" w:hAnsi="Arial" w:cs="Arial"/>
        </w:rPr>
        <w:t>una alternativa</w:t>
      </w:r>
      <w:r w:rsidRPr="00823B97">
        <w:rPr>
          <w:rFonts w:ascii="Arial" w:hAnsi="Arial" w:cs="Arial"/>
        </w:rPr>
        <w:t xml:space="preserve"> para </w:t>
      </w:r>
      <w:r w:rsidR="002E2C20" w:rsidRPr="00823B97">
        <w:rPr>
          <w:rFonts w:ascii="Arial" w:hAnsi="Arial" w:cs="Arial"/>
        </w:rPr>
        <w:t>prevenir y</w:t>
      </w:r>
      <w:r w:rsidRPr="00823B97">
        <w:rPr>
          <w:rFonts w:ascii="Arial" w:hAnsi="Arial" w:cs="Arial"/>
        </w:rPr>
        <w:t xml:space="preserve"> orientar a nuestros educandos en estos aspectos, </w:t>
      </w:r>
      <w:r w:rsidR="002E2C20" w:rsidRPr="00823B97">
        <w:rPr>
          <w:rFonts w:ascii="Arial" w:hAnsi="Arial" w:cs="Arial"/>
        </w:rPr>
        <w:t>se presenta a</w:t>
      </w:r>
      <w:r w:rsidRPr="00823B97">
        <w:rPr>
          <w:rFonts w:ascii="Arial" w:hAnsi="Arial" w:cs="Arial"/>
        </w:rPr>
        <w:t xml:space="preserve"> continuación una relación </w:t>
      </w:r>
      <w:r w:rsidR="002E2C20" w:rsidRPr="00823B97">
        <w:rPr>
          <w:rFonts w:ascii="Arial" w:hAnsi="Arial" w:cs="Arial"/>
        </w:rPr>
        <w:t>de casos</w:t>
      </w:r>
      <w:r w:rsidRPr="00823B97">
        <w:rPr>
          <w:rFonts w:ascii="Arial" w:hAnsi="Arial" w:cs="Arial"/>
        </w:rPr>
        <w:t xml:space="preserve"> </w:t>
      </w:r>
      <w:r w:rsidR="002E2C20" w:rsidRPr="00823B97">
        <w:rPr>
          <w:rFonts w:ascii="Arial" w:hAnsi="Arial" w:cs="Arial"/>
        </w:rPr>
        <w:t>con hechos</w:t>
      </w:r>
      <w:r w:rsidRPr="00823B97">
        <w:rPr>
          <w:rFonts w:ascii="Arial" w:hAnsi="Arial" w:cs="Arial"/>
        </w:rPr>
        <w:t xml:space="preserve"> y </w:t>
      </w:r>
      <w:r w:rsidR="002E2C20" w:rsidRPr="00823B97">
        <w:rPr>
          <w:rFonts w:ascii="Arial" w:hAnsi="Arial" w:cs="Arial"/>
        </w:rPr>
        <w:t>situaciones que</w:t>
      </w:r>
      <w:r w:rsidRPr="00823B97">
        <w:rPr>
          <w:rFonts w:ascii="Arial" w:hAnsi="Arial" w:cs="Arial"/>
        </w:rPr>
        <w:t xml:space="preserve"> muestran </w:t>
      </w:r>
      <w:r w:rsidR="002E2C20" w:rsidRPr="00823B97">
        <w:rPr>
          <w:rFonts w:ascii="Arial" w:hAnsi="Arial" w:cs="Arial"/>
        </w:rPr>
        <w:t>la necesidad</w:t>
      </w:r>
      <w:r w:rsidRPr="00823B97">
        <w:rPr>
          <w:rFonts w:ascii="Arial" w:hAnsi="Arial" w:cs="Arial"/>
        </w:rPr>
        <w:t xml:space="preserve"> de actuar a través de este proyecto transversal. </w:t>
      </w:r>
    </w:p>
    <w:p w:rsidR="00BB72F0" w:rsidRPr="00823B97" w:rsidRDefault="00BB72F0" w:rsidP="00BB72F0">
      <w:pPr>
        <w:jc w:val="both"/>
        <w:rPr>
          <w:rFonts w:ascii="Arial" w:hAnsi="Arial" w:cs="Arial"/>
        </w:rPr>
      </w:pPr>
      <w:r w:rsidRPr="00823B97">
        <w:rPr>
          <w:rFonts w:ascii="Arial" w:hAnsi="Arial" w:cs="Arial"/>
        </w:rPr>
        <w:t xml:space="preserve">Se ha encontrado en la institución casos de acoso escolar u hostigamiento (bullying y ciberbullying) evidenciado  en  la victimización o  maltrato  físico y verbal que hacen unos estudiantes a otros de manera reiterada dentro de las  aulas y fuera de ellas;  los compañeros  de clase por lo general aplauden  la situación u observan y se quedan callados;  igualmente se  encuentran casos de hostigamiento  por los medios electrónicos  con  mensajes agresivos y de irrespeto a la persona, en los que se ve comprometida  hasta la familia, quienes vienen  muchas veces a la institución a realizar los reclamos de manera violenta y con un lenguaje soez. Esta situación ha ocasionado en la mayoría de los niños, y niñas, adolescentes y </w:t>
      </w:r>
      <w:r w:rsidR="002E2C20" w:rsidRPr="00823B97">
        <w:rPr>
          <w:rFonts w:ascii="Arial" w:hAnsi="Arial" w:cs="Arial"/>
        </w:rPr>
        <w:t>jóvenes víctimas</w:t>
      </w:r>
      <w:r w:rsidRPr="00823B97">
        <w:rPr>
          <w:rFonts w:ascii="Arial" w:hAnsi="Arial" w:cs="Arial"/>
        </w:rPr>
        <w:t xml:space="preserve"> de esta situación efectos claramente negativos, como son: baja autoestima, estados de ansiedad, cuadros depresivos, ausentismo e incluso el abandono escolar. </w:t>
      </w:r>
    </w:p>
    <w:p w:rsidR="00BB72F0" w:rsidRPr="00823B97" w:rsidRDefault="00BB72F0" w:rsidP="00BB72F0">
      <w:pPr>
        <w:jc w:val="both"/>
        <w:rPr>
          <w:rFonts w:ascii="Arial" w:hAnsi="Arial" w:cs="Arial"/>
        </w:rPr>
      </w:pPr>
      <w:r w:rsidRPr="00823B97">
        <w:rPr>
          <w:rFonts w:ascii="Arial" w:hAnsi="Arial" w:cs="Arial"/>
        </w:rPr>
        <w:t xml:space="preserve">Frente a las niñas, niños, adolescentes y jóvenes con alguna </w:t>
      </w:r>
      <w:r w:rsidR="002E2C20" w:rsidRPr="00823B97">
        <w:rPr>
          <w:rFonts w:ascii="Arial" w:hAnsi="Arial" w:cs="Arial"/>
        </w:rPr>
        <w:t>discapacidad o</w:t>
      </w:r>
      <w:r w:rsidRPr="00823B97">
        <w:rPr>
          <w:rFonts w:ascii="Arial" w:hAnsi="Arial" w:cs="Arial"/>
        </w:rPr>
        <w:t xml:space="preserve"> necesidades educativas especiales que han sido incluidos al aula regular en la institución, se ha </w:t>
      </w:r>
      <w:r w:rsidR="002E2C20" w:rsidRPr="00823B97">
        <w:rPr>
          <w:rFonts w:ascii="Arial" w:hAnsi="Arial" w:cs="Arial"/>
        </w:rPr>
        <w:t>observado por</w:t>
      </w:r>
      <w:r w:rsidRPr="00823B97">
        <w:rPr>
          <w:rFonts w:ascii="Arial" w:hAnsi="Arial" w:cs="Arial"/>
        </w:rPr>
        <w:t xml:space="preserve"> parte </w:t>
      </w:r>
      <w:r w:rsidR="002E2C20" w:rsidRPr="00823B97">
        <w:rPr>
          <w:rFonts w:ascii="Arial" w:hAnsi="Arial" w:cs="Arial"/>
        </w:rPr>
        <w:t>de algunos</w:t>
      </w:r>
      <w:r w:rsidRPr="00823B97">
        <w:rPr>
          <w:rFonts w:ascii="Arial" w:hAnsi="Arial" w:cs="Arial"/>
        </w:rPr>
        <w:t xml:space="preserve"> estudiantes el rechazo, la burla, el irrespeto y la exclusión ocasionando en la mayoría de estos educandos el </w:t>
      </w:r>
      <w:r w:rsidR="002E2C20" w:rsidRPr="00823B97">
        <w:rPr>
          <w:rFonts w:ascii="Arial" w:hAnsi="Arial" w:cs="Arial"/>
        </w:rPr>
        <w:t>aislamiento, el</w:t>
      </w:r>
      <w:r w:rsidRPr="00823B97">
        <w:rPr>
          <w:rFonts w:ascii="Arial" w:hAnsi="Arial" w:cs="Arial"/>
        </w:rPr>
        <w:t xml:space="preserve"> ausentismo, la poca participación o el volverse agresivos.</w:t>
      </w:r>
    </w:p>
    <w:p w:rsidR="00BB72F0" w:rsidRPr="00823B97" w:rsidRDefault="00BB72F0" w:rsidP="00BB72F0">
      <w:pPr>
        <w:jc w:val="both"/>
        <w:rPr>
          <w:rFonts w:ascii="Arial" w:hAnsi="Arial" w:cs="Arial"/>
        </w:rPr>
      </w:pPr>
      <w:r w:rsidRPr="00823B97">
        <w:rPr>
          <w:rFonts w:ascii="Arial" w:hAnsi="Arial" w:cs="Arial"/>
        </w:rPr>
        <w:t xml:space="preserve">Otra problemática se evidencia especialmente en los educandos de los grados sexto y séptimo, quienes presentan cambios comportamentales </w:t>
      </w:r>
      <w:r w:rsidR="002E2C20" w:rsidRPr="00823B97">
        <w:rPr>
          <w:rFonts w:ascii="Arial" w:hAnsi="Arial" w:cs="Arial"/>
        </w:rPr>
        <w:t>bruscos producto</w:t>
      </w:r>
      <w:r w:rsidRPr="00823B97">
        <w:rPr>
          <w:rFonts w:ascii="Arial" w:hAnsi="Arial" w:cs="Arial"/>
        </w:rPr>
        <w:t xml:space="preserve"> </w:t>
      </w:r>
      <w:r w:rsidR="002E2C20" w:rsidRPr="00823B97">
        <w:rPr>
          <w:rFonts w:ascii="Arial" w:hAnsi="Arial" w:cs="Arial"/>
        </w:rPr>
        <w:t>de su</w:t>
      </w:r>
      <w:r w:rsidRPr="00823B97">
        <w:rPr>
          <w:rFonts w:ascii="Arial" w:hAnsi="Arial" w:cs="Arial"/>
        </w:rPr>
        <w:t xml:space="preserve"> paso a la adolescencia. A causa de </w:t>
      </w:r>
      <w:r w:rsidR="002E2C20" w:rsidRPr="00823B97">
        <w:rPr>
          <w:rFonts w:ascii="Arial" w:hAnsi="Arial" w:cs="Arial"/>
        </w:rPr>
        <w:t>los cambios</w:t>
      </w:r>
      <w:r w:rsidRPr="00823B97">
        <w:rPr>
          <w:rFonts w:ascii="Arial" w:hAnsi="Arial" w:cs="Arial"/>
        </w:rPr>
        <w:t xml:space="preserve"> hormonales y físicos; muchos </w:t>
      </w:r>
      <w:r w:rsidR="002E2C20" w:rsidRPr="00823B97">
        <w:rPr>
          <w:rFonts w:ascii="Arial" w:hAnsi="Arial" w:cs="Arial"/>
        </w:rPr>
        <w:t>de los</w:t>
      </w:r>
      <w:r w:rsidRPr="00823B97">
        <w:rPr>
          <w:rFonts w:ascii="Arial" w:hAnsi="Arial" w:cs="Arial"/>
        </w:rPr>
        <w:t xml:space="preserve"> niños y niñas empiezan a </w:t>
      </w:r>
      <w:r w:rsidR="002E2C20" w:rsidRPr="00823B97">
        <w:rPr>
          <w:rFonts w:ascii="Arial" w:hAnsi="Arial" w:cs="Arial"/>
        </w:rPr>
        <w:t>preocuparse por</w:t>
      </w:r>
      <w:r w:rsidRPr="00823B97">
        <w:rPr>
          <w:rFonts w:ascii="Arial" w:hAnsi="Arial" w:cs="Arial"/>
        </w:rPr>
        <w:t xml:space="preserve"> su apariencia física, aparecen los tatuajes, los pircing, colores fuertes de cabello, la moda y maquillaje extravagante ocasionando trastornos de su imagen; se </w:t>
      </w:r>
      <w:r w:rsidR="002E2C20" w:rsidRPr="00823B97">
        <w:rPr>
          <w:rFonts w:ascii="Arial" w:hAnsi="Arial" w:cs="Arial"/>
        </w:rPr>
        <w:t>observan problemas con la</w:t>
      </w:r>
      <w:r w:rsidRPr="00823B97">
        <w:rPr>
          <w:rFonts w:ascii="Arial" w:hAnsi="Arial" w:cs="Arial"/>
        </w:rPr>
        <w:t xml:space="preserve"> </w:t>
      </w:r>
      <w:r w:rsidR="002E2C20" w:rsidRPr="00823B97">
        <w:rPr>
          <w:rFonts w:ascii="Arial" w:hAnsi="Arial" w:cs="Arial"/>
        </w:rPr>
        <w:t>alimentación, unos</w:t>
      </w:r>
      <w:r w:rsidRPr="00823B97">
        <w:rPr>
          <w:rFonts w:ascii="Arial" w:hAnsi="Arial" w:cs="Arial"/>
        </w:rPr>
        <w:t xml:space="preserve"> comen </w:t>
      </w:r>
      <w:r w:rsidR="002E2C20" w:rsidRPr="00823B97">
        <w:rPr>
          <w:rFonts w:ascii="Arial" w:hAnsi="Arial" w:cs="Arial"/>
        </w:rPr>
        <w:t>en exceso, mientras</w:t>
      </w:r>
      <w:r w:rsidRPr="00823B97">
        <w:rPr>
          <w:rFonts w:ascii="Arial" w:hAnsi="Arial" w:cs="Arial"/>
        </w:rPr>
        <w:t xml:space="preserve"> la mayoría de las niñas prefieren no comer.  Se encuentran también los casos </w:t>
      </w:r>
      <w:r w:rsidR="002E2C20" w:rsidRPr="00823B97">
        <w:rPr>
          <w:rFonts w:ascii="Arial" w:hAnsi="Arial" w:cs="Arial"/>
        </w:rPr>
        <w:t>de intranquilidad</w:t>
      </w:r>
      <w:r w:rsidRPr="00823B97">
        <w:rPr>
          <w:rFonts w:ascii="Arial" w:hAnsi="Arial" w:cs="Arial"/>
        </w:rPr>
        <w:t xml:space="preserve"> de los educandos por conocer sobre sexualidad, lo que los ha llevado a recibir y manejar </w:t>
      </w:r>
      <w:r w:rsidR="002E2C20" w:rsidRPr="00823B97">
        <w:rPr>
          <w:rFonts w:ascii="Arial" w:hAnsi="Arial" w:cs="Arial"/>
        </w:rPr>
        <w:t>una información</w:t>
      </w:r>
      <w:r w:rsidRPr="00823B97">
        <w:rPr>
          <w:rFonts w:ascii="Arial" w:hAnsi="Arial" w:cs="Arial"/>
        </w:rPr>
        <w:t xml:space="preserve"> errónea de sus amigos, compañeros y </w:t>
      </w:r>
      <w:r w:rsidR="002E2C20" w:rsidRPr="00823B97">
        <w:rPr>
          <w:rFonts w:ascii="Arial" w:hAnsi="Arial" w:cs="Arial"/>
        </w:rPr>
        <w:t>medios; aparecen</w:t>
      </w:r>
      <w:r w:rsidRPr="00823B97">
        <w:rPr>
          <w:rFonts w:ascii="Arial" w:hAnsi="Arial" w:cs="Arial"/>
        </w:rPr>
        <w:t xml:space="preserve"> los </w:t>
      </w:r>
      <w:r w:rsidR="002E2C20" w:rsidRPr="00823B97">
        <w:rPr>
          <w:rFonts w:ascii="Arial" w:hAnsi="Arial" w:cs="Arial"/>
        </w:rPr>
        <w:t>dibujos obscenos</w:t>
      </w:r>
      <w:r w:rsidRPr="00823B97">
        <w:rPr>
          <w:rFonts w:ascii="Arial" w:hAnsi="Arial" w:cs="Arial"/>
        </w:rPr>
        <w:t xml:space="preserve"> en los cuadernos y pupitres, </w:t>
      </w:r>
      <w:r w:rsidR="002E2C20" w:rsidRPr="00823B97">
        <w:rPr>
          <w:rFonts w:ascii="Arial" w:hAnsi="Arial" w:cs="Arial"/>
        </w:rPr>
        <w:t>el uso</w:t>
      </w:r>
      <w:r w:rsidRPr="00823B97">
        <w:rPr>
          <w:rFonts w:ascii="Arial" w:hAnsi="Arial" w:cs="Arial"/>
        </w:rPr>
        <w:t xml:space="preserve"> </w:t>
      </w:r>
      <w:r w:rsidR="002E2C20" w:rsidRPr="00823B97">
        <w:rPr>
          <w:rFonts w:ascii="Arial" w:hAnsi="Arial" w:cs="Arial"/>
        </w:rPr>
        <w:t>de gestos</w:t>
      </w:r>
      <w:r w:rsidRPr="00823B97">
        <w:rPr>
          <w:rFonts w:ascii="Arial" w:hAnsi="Arial" w:cs="Arial"/>
        </w:rPr>
        <w:t xml:space="preserve"> corporales y señas que se hacen entre hombres y mujeres, las frases mal </w:t>
      </w:r>
      <w:r w:rsidRPr="00823B97">
        <w:rPr>
          <w:rFonts w:ascii="Arial" w:hAnsi="Arial" w:cs="Arial"/>
        </w:rPr>
        <w:lastRenderedPageBreak/>
        <w:t xml:space="preserve">intencionadas a las mujeres o estudiantes con otras tendencias </w:t>
      </w:r>
      <w:r w:rsidR="002E2C20" w:rsidRPr="00823B97">
        <w:rPr>
          <w:rFonts w:ascii="Arial" w:hAnsi="Arial" w:cs="Arial"/>
        </w:rPr>
        <w:t>sexuales, y</w:t>
      </w:r>
      <w:r w:rsidRPr="00823B97">
        <w:rPr>
          <w:rFonts w:ascii="Arial" w:hAnsi="Arial" w:cs="Arial"/>
        </w:rPr>
        <w:t xml:space="preserve"> los </w:t>
      </w:r>
      <w:r w:rsidR="002E2C20" w:rsidRPr="00823B97">
        <w:rPr>
          <w:rFonts w:ascii="Arial" w:hAnsi="Arial" w:cs="Arial"/>
        </w:rPr>
        <w:t>escritos grotescos en</w:t>
      </w:r>
      <w:r w:rsidRPr="00823B97">
        <w:rPr>
          <w:rFonts w:ascii="Arial" w:hAnsi="Arial" w:cs="Arial"/>
        </w:rPr>
        <w:t xml:space="preserve"> los baños. </w:t>
      </w:r>
    </w:p>
    <w:p w:rsidR="00BB72F0" w:rsidRPr="00823B97" w:rsidRDefault="00BB72F0" w:rsidP="00BB72F0">
      <w:pPr>
        <w:jc w:val="both"/>
        <w:rPr>
          <w:rFonts w:ascii="Arial" w:hAnsi="Arial" w:cs="Arial"/>
        </w:rPr>
      </w:pPr>
      <w:r w:rsidRPr="00823B97">
        <w:rPr>
          <w:rFonts w:ascii="Arial" w:hAnsi="Arial" w:cs="Arial"/>
        </w:rPr>
        <w:t>En algunos  educandos  de primaria y bachillerato hay una baja motivación al logro, manifiesto en el marcado desinterés de no querer trabajar o sabotear la clase,  el  faltar constantemente, el  hacer  creer a sus  padres  que  están en la institución pero se marchan a otros lugares; muchos de estos estudiantes han tenido enfrentamientos con sus padres  con quienes según  las explicaciones  dadas, es que no son  escuchados, son  criticados y avasallados por ellos, lo que ha creado una baja autoestima en unos y una baja tolerancia a la frustración en otros o el volverse  conflictivos  y desafiantes dentro de la institución.</w:t>
      </w:r>
    </w:p>
    <w:p w:rsidR="00BB72F0" w:rsidRPr="00823B97" w:rsidRDefault="002E2C20" w:rsidP="00BB72F0">
      <w:pPr>
        <w:jc w:val="both"/>
        <w:rPr>
          <w:rFonts w:ascii="Arial" w:hAnsi="Arial" w:cs="Arial"/>
        </w:rPr>
      </w:pPr>
      <w:r w:rsidRPr="00823B97">
        <w:rPr>
          <w:rFonts w:ascii="Arial" w:hAnsi="Arial" w:cs="Arial"/>
        </w:rPr>
        <w:t>Igualmente,</w:t>
      </w:r>
      <w:r w:rsidR="00BB72F0" w:rsidRPr="00823B97">
        <w:rPr>
          <w:rFonts w:ascii="Arial" w:hAnsi="Arial" w:cs="Arial"/>
        </w:rPr>
        <w:t xml:space="preserve"> otro problema detectado es que muchos de los niños, niñas, adolescentes y jóvenes han tenido </w:t>
      </w:r>
      <w:r w:rsidRPr="00823B97">
        <w:rPr>
          <w:rFonts w:ascii="Arial" w:hAnsi="Arial" w:cs="Arial"/>
        </w:rPr>
        <w:t>experiencias sexuales</w:t>
      </w:r>
      <w:r w:rsidR="00BB72F0" w:rsidRPr="00823B97">
        <w:rPr>
          <w:rFonts w:ascii="Arial" w:hAnsi="Arial" w:cs="Arial"/>
        </w:rPr>
        <w:t xml:space="preserve"> y las están </w:t>
      </w:r>
      <w:r w:rsidRPr="00823B97">
        <w:rPr>
          <w:rFonts w:ascii="Arial" w:hAnsi="Arial" w:cs="Arial"/>
        </w:rPr>
        <w:t>realizando en</w:t>
      </w:r>
      <w:r w:rsidR="00BB72F0" w:rsidRPr="00823B97">
        <w:rPr>
          <w:rFonts w:ascii="Arial" w:hAnsi="Arial" w:cs="Arial"/>
        </w:rPr>
        <w:t xml:space="preserve"> situaciones de riesgo de embarazos no deseados o de posibles contagios de enfermedades de transmisión sexual; se han presentado casos de embarazo en algunos grados de bachillerato. Cada </w:t>
      </w:r>
      <w:r w:rsidRPr="00823B97">
        <w:rPr>
          <w:rFonts w:ascii="Arial" w:hAnsi="Arial" w:cs="Arial"/>
        </w:rPr>
        <w:t>día se</w:t>
      </w:r>
      <w:r w:rsidR="00BB72F0" w:rsidRPr="00823B97">
        <w:rPr>
          <w:rFonts w:ascii="Arial" w:hAnsi="Arial" w:cs="Arial"/>
        </w:rPr>
        <w:t xml:space="preserve"> encuentra que los educandos son más activos sexualmente </w:t>
      </w:r>
      <w:r w:rsidRPr="00823B97">
        <w:rPr>
          <w:rFonts w:ascii="Arial" w:hAnsi="Arial" w:cs="Arial"/>
        </w:rPr>
        <w:t>y hombres</w:t>
      </w:r>
      <w:r w:rsidR="00BB72F0" w:rsidRPr="00823B97">
        <w:rPr>
          <w:rFonts w:ascii="Arial" w:hAnsi="Arial" w:cs="Arial"/>
        </w:rPr>
        <w:t xml:space="preserve"> y mujeres hablan de las relaciones íntimas que han tenido con varias personas como si fuera una competencia o estuviera de moda hacerlo.</w:t>
      </w:r>
    </w:p>
    <w:p w:rsidR="00BB72F0" w:rsidRPr="00823B97" w:rsidRDefault="00BB72F0" w:rsidP="00BB72F0">
      <w:pPr>
        <w:jc w:val="both"/>
        <w:rPr>
          <w:rFonts w:ascii="Arial" w:hAnsi="Arial" w:cs="Arial"/>
        </w:rPr>
      </w:pPr>
      <w:r w:rsidRPr="00823B97">
        <w:rPr>
          <w:rFonts w:ascii="Arial" w:hAnsi="Arial" w:cs="Arial"/>
        </w:rPr>
        <w:t xml:space="preserve">Por otro lado, se presentan los noviazgos con la idealización a las personas y cuando se presentan </w:t>
      </w:r>
      <w:r w:rsidR="002E2C20" w:rsidRPr="00823B97">
        <w:rPr>
          <w:rFonts w:ascii="Arial" w:hAnsi="Arial" w:cs="Arial"/>
        </w:rPr>
        <w:t>los casos</w:t>
      </w:r>
      <w:r w:rsidRPr="00823B97">
        <w:rPr>
          <w:rFonts w:ascii="Arial" w:hAnsi="Arial" w:cs="Arial"/>
        </w:rPr>
        <w:t xml:space="preserve"> de ruptura de la </w:t>
      </w:r>
      <w:r w:rsidR="002E2C20" w:rsidRPr="00823B97">
        <w:rPr>
          <w:rFonts w:ascii="Arial" w:hAnsi="Arial" w:cs="Arial"/>
        </w:rPr>
        <w:t>relación, el</w:t>
      </w:r>
      <w:r w:rsidRPr="00823B97">
        <w:rPr>
          <w:rFonts w:ascii="Arial" w:hAnsi="Arial" w:cs="Arial"/>
        </w:rPr>
        <w:t xml:space="preserve"> sufrimiento y el dolor en algunos, ocasiona problemas comportamentales depresivos y baja autoestima. </w:t>
      </w:r>
      <w:r w:rsidR="002E2C20" w:rsidRPr="00823B97">
        <w:rPr>
          <w:rFonts w:ascii="Arial" w:hAnsi="Arial" w:cs="Arial"/>
        </w:rPr>
        <w:t>El cambio</w:t>
      </w:r>
      <w:r w:rsidRPr="00823B97">
        <w:rPr>
          <w:rFonts w:ascii="Arial" w:hAnsi="Arial" w:cs="Arial"/>
        </w:rPr>
        <w:t xml:space="preserve"> de pareja con relativa frecuencia es también habitual en la institución pues a muchos, ya sea hombre o mujer, les cuesta estar solos, y entre sus comentarios se encuentran el de estar constantemente con un sentimiento de vacío interior.</w:t>
      </w:r>
    </w:p>
    <w:p w:rsidR="00BB72F0" w:rsidRPr="00823B97" w:rsidRDefault="00BB72F0" w:rsidP="00BB72F0">
      <w:pPr>
        <w:jc w:val="both"/>
        <w:rPr>
          <w:rFonts w:ascii="Arial" w:hAnsi="Arial" w:cs="Arial"/>
        </w:rPr>
      </w:pPr>
      <w:r w:rsidRPr="00823B97">
        <w:rPr>
          <w:rFonts w:ascii="Arial" w:hAnsi="Arial" w:cs="Arial"/>
        </w:rPr>
        <w:t>En los grados inferiores se han observado dibujos con poses sexuales en papelitos que los estudiantes se pasan de unos a otros en horas de cl</w:t>
      </w:r>
      <w:r w:rsidR="00DE04BF">
        <w:rPr>
          <w:rFonts w:ascii="Arial" w:hAnsi="Arial" w:cs="Arial"/>
        </w:rPr>
        <w:t xml:space="preserve">ase. Igualmente, cuando pelean </w:t>
      </w:r>
      <w:r w:rsidRPr="00823B97">
        <w:rPr>
          <w:rFonts w:ascii="Arial" w:hAnsi="Arial" w:cs="Arial"/>
        </w:rPr>
        <w:t xml:space="preserve">se observa el </w:t>
      </w:r>
      <w:r w:rsidR="002E2C20" w:rsidRPr="00823B97">
        <w:rPr>
          <w:rFonts w:ascii="Arial" w:hAnsi="Arial" w:cs="Arial"/>
        </w:rPr>
        <w:t>uso de</w:t>
      </w:r>
      <w:r w:rsidRPr="00823B97">
        <w:rPr>
          <w:rFonts w:ascii="Arial" w:hAnsi="Arial" w:cs="Arial"/>
        </w:rPr>
        <w:t xml:space="preserve"> </w:t>
      </w:r>
      <w:r w:rsidR="002E2C20" w:rsidRPr="00823B97">
        <w:rPr>
          <w:rFonts w:ascii="Arial" w:hAnsi="Arial" w:cs="Arial"/>
        </w:rPr>
        <w:t>vocabulario soez</w:t>
      </w:r>
      <w:r w:rsidRPr="00823B97">
        <w:rPr>
          <w:rFonts w:ascii="Arial" w:hAnsi="Arial" w:cs="Arial"/>
        </w:rPr>
        <w:t xml:space="preserve">, </w:t>
      </w:r>
      <w:r w:rsidR="002E2C20" w:rsidRPr="00823B97">
        <w:rPr>
          <w:rFonts w:ascii="Arial" w:hAnsi="Arial" w:cs="Arial"/>
        </w:rPr>
        <w:t>imitando tal</w:t>
      </w:r>
      <w:r w:rsidRPr="00823B97">
        <w:rPr>
          <w:rFonts w:ascii="Arial" w:hAnsi="Arial" w:cs="Arial"/>
        </w:rPr>
        <w:t xml:space="preserve"> </w:t>
      </w:r>
      <w:r w:rsidR="002E2C20" w:rsidRPr="00823B97">
        <w:rPr>
          <w:rFonts w:ascii="Arial" w:hAnsi="Arial" w:cs="Arial"/>
        </w:rPr>
        <w:t>vez conductas</w:t>
      </w:r>
      <w:r w:rsidRPr="00823B97">
        <w:rPr>
          <w:rFonts w:ascii="Arial" w:hAnsi="Arial" w:cs="Arial"/>
        </w:rPr>
        <w:t xml:space="preserve"> vistas al respecto en el entorno familiar y social.</w:t>
      </w:r>
    </w:p>
    <w:p w:rsidR="00BB72F0" w:rsidRPr="00823B97" w:rsidRDefault="00BB72F0" w:rsidP="00BB72F0">
      <w:pPr>
        <w:jc w:val="both"/>
        <w:rPr>
          <w:rFonts w:ascii="Arial" w:hAnsi="Arial" w:cs="Arial"/>
        </w:rPr>
      </w:pPr>
      <w:r w:rsidRPr="00823B97">
        <w:rPr>
          <w:rFonts w:ascii="Arial" w:hAnsi="Arial" w:cs="Arial"/>
        </w:rPr>
        <w:t>También se ha obser</w:t>
      </w:r>
      <w:r w:rsidR="00DE04BF">
        <w:rPr>
          <w:rFonts w:ascii="Arial" w:hAnsi="Arial" w:cs="Arial"/>
        </w:rPr>
        <w:t xml:space="preserve">vado en ciertos estudiantes el </w:t>
      </w:r>
      <w:r w:rsidRPr="00823B97">
        <w:rPr>
          <w:rFonts w:ascii="Arial" w:hAnsi="Arial" w:cs="Arial"/>
        </w:rPr>
        <w:t xml:space="preserve">frecuentar situaciones de riesgo con el único objetivo de divertirse y mostrarse ante los demás como: ingerir alcohol, usar sustancias psicoactivas, hacer daños, quemar cuadernos, tomar cosas y esconderlas, burlarse de alguien, etc., mostrando </w:t>
      </w:r>
      <w:r w:rsidR="002E2C20" w:rsidRPr="00823B97">
        <w:rPr>
          <w:rFonts w:ascii="Arial" w:hAnsi="Arial" w:cs="Arial"/>
        </w:rPr>
        <w:t>una desmesurada</w:t>
      </w:r>
      <w:r w:rsidRPr="00823B97">
        <w:rPr>
          <w:rFonts w:ascii="Arial" w:hAnsi="Arial" w:cs="Arial"/>
        </w:rPr>
        <w:t xml:space="preserve"> necesidad de llamar la atención ante los demás y vivir al límite sin medir las consecuencias. Lo anterior demuestra la subvaloración de sí mismos, de problemas afectivos y motivacionales debido a muchas situaciones familiares, otras porque no sienten que su situación puede cambiar y desconocen sus capacidades.</w:t>
      </w:r>
    </w:p>
    <w:p w:rsidR="00BB72F0" w:rsidRPr="00823B97" w:rsidRDefault="00BB72F0" w:rsidP="00BB72F0">
      <w:pPr>
        <w:jc w:val="both"/>
        <w:rPr>
          <w:rFonts w:ascii="Arial" w:hAnsi="Arial" w:cs="Arial"/>
        </w:rPr>
      </w:pPr>
    </w:p>
    <w:p w:rsidR="00BB72F0" w:rsidRPr="00823B97" w:rsidRDefault="00BB72F0" w:rsidP="001928FC">
      <w:pPr>
        <w:pStyle w:val="Prrafodelista"/>
        <w:widowControl/>
        <w:numPr>
          <w:ilvl w:val="0"/>
          <w:numId w:val="40"/>
        </w:numPr>
        <w:autoSpaceDE/>
        <w:autoSpaceDN/>
        <w:spacing w:after="200"/>
        <w:contextualSpacing/>
        <w:jc w:val="center"/>
        <w:rPr>
          <w:rFonts w:ascii="Arial" w:hAnsi="Arial" w:cs="Arial"/>
          <w:b/>
        </w:rPr>
      </w:pPr>
      <w:r w:rsidRPr="00823B97">
        <w:rPr>
          <w:rFonts w:ascii="Arial" w:hAnsi="Arial" w:cs="Arial"/>
          <w:b/>
        </w:rPr>
        <w:t>ANTECEDENTES Y DESCRIPCIÓN DE LA SITUACIÓN ACTUAL Y ESPERADA.</w:t>
      </w:r>
    </w:p>
    <w:p w:rsidR="00BB72F0" w:rsidRPr="00823B97" w:rsidRDefault="00BB72F0" w:rsidP="00BB72F0">
      <w:pPr>
        <w:jc w:val="both"/>
        <w:rPr>
          <w:rFonts w:ascii="Arial" w:hAnsi="Arial" w:cs="Arial"/>
        </w:rPr>
      </w:pPr>
      <w:r w:rsidRPr="00823B97">
        <w:rPr>
          <w:rFonts w:ascii="Arial" w:hAnsi="Arial" w:cs="Arial"/>
        </w:rPr>
        <w:t>La preocupación sobre la educación para la sexualidad y ciudanía  es una necesidad a nivel mundial y no es reciente, la Conferencia Internacional sobre la Población y el Desarrollo (CIPD), celebrada en El Cairo (Egipto) en septiembre de 1994,  así  lo demuestra, en esta conferencia muchos de los ponentes  consideraron  la salud y la educación como prioridades para el programa de acción de todos los países y determinaron  que una solución efectiva debía basarse en información y servicios que ayudaran a los jóvenes a alcanzar un grado de madurez necesario para tomar decisiones responsables, comprender su sexualidad y protegerse contra los embarazos no deseados, las enfermedades de transmisión sexual y otros riesgos asociados a la salud sexual y reproductiva.</w:t>
      </w:r>
    </w:p>
    <w:p w:rsidR="00BB72F0" w:rsidRPr="00823B97" w:rsidRDefault="00BB72F0" w:rsidP="00BB72F0">
      <w:pPr>
        <w:jc w:val="both"/>
        <w:rPr>
          <w:rFonts w:ascii="Arial" w:hAnsi="Arial" w:cs="Arial"/>
        </w:rPr>
      </w:pPr>
      <w:r w:rsidRPr="00823B97">
        <w:rPr>
          <w:rFonts w:ascii="Arial" w:hAnsi="Arial" w:cs="Arial"/>
        </w:rPr>
        <w:t>E</w:t>
      </w:r>
      <w:r w:rsidR="00DE04BF">
        <w:rPr>
          <w:rFonts w:ascii="Arial" w:hAnsi="Arial" w:cs="Arial"/>
        </w:rPr>
        <w:t>n el contexto</w:t>
      </w:r>
      <w:r w:rsidRPr="00823B97">
        <w:rPr>
          <w:rFonts w:ascii="Arial" w:hAnsi="Arial" w:cs="Arial"/>
        </w:rPr>
        <w:t xml:space="preserve"> nacional, </w:t>
      </w:r>
      <w:r w:rsidR="002E2C20" w:rsidRPr="00823B97">
        <w:rPr>
          <w:rFonts w:ascii="Arial" w:hAnsi="Arial" w:cs="Arial"/>
        </w:rPr>
        <w:t>en muchas</w:t>
      </w:r>
      <w:r w:rsidRPr="00823B97">
        <w:rPr>
          <w:rFonts w:ascii="Arial" w:hAnsi="Arial" w:cs="Arial"/>
        </w:rPr>
        <w:t xml:space="preserve"> instituciones </w:t>
      </w:r>
      <w:r w:rsidR="002E2C20" w:rsidRPr="00823B97">
        <w:rPr>
          <w:rFonts w:ascii="Arial" w:hAnsi="Arial" w:cs="Arial"/>
        </w:rPr>
        <w:t>educativas del</w:t>
      </w:r>
      <w:r w:rsidRPr="00823B97">
        <w:rPr>
          <w:rFonts w:ascii="Arial" w:hAnsi="Arial" w:cs="Arial"/>
        </w:rPr>
        <w:t xml:space="preserve"> </w:t>
      </w:r>
      <w:r w:rsidR="002E2C20" w:rsidRPr="00823B97">
        <w:rPr>
          <w:rFonts w:ascii="Arial" w:hAnsi="Arial" w:cs="Arial"/>
        </w:rPr>
        <w:t>país la</w:t>
      </w:r>
      <w:r w:rsidRPr="00823B97">
        <w:rPr>
          <w:rFonts w:ascii="Arial" w:hAnsi="Arial" w:cs="Arial"/>
        </w:rPr>
        <w:t xml:space="preserve"> educación para la sexualidad de los niños, niñas y jóvenes </w:t>
      </w:r>
      <w:r w:rsidR="002E2C20" w:rsidRPr="00823B97">
        <w:rPr>
          <w:rFonts w:ascii="Arial" w:hAnsi="Arial" w:cs="Arial"/>
        </w:rPr>
        <w:t>estaba siendo limitada a</w:t>
      </w:r>
      <w:r w:rsidRPr="00823B97">
        <w:rPr>
          <w:rFonts w:ascii="Arial" w:hAnsi="Arial" w:cs="Arial"/>
        </w:rPr>
        <w:t xml:space="preserve"> los aspectos biológicos y a los riesgos asociados a lo sexual </w:t>
      </w:r>
      <w:r w:rsidR="002E2C20" w:rsidRPr="00823B97">
        <w:rPr>
          <w:rFonts w:ascii="Arial" w:hAnsi="Arial" w:cs="Arial"/>
        </w:rPr>
        <w:t>con temáticas</w:t>
      </w:r>
      <w:r w:rsidRPr="00823B97">
        <w:rPr>
          <w:rFonts w:ascii="Arial" w:hAnsi="Arial" w:cs="Arial"/>
        </w:rPr>
        <w:t xml:space="preserve"> tratadas ocasionalmente solo en los grados superiores, sobre todo en las cátedras de ciencias naturales y comportamiento y salud, olvidando la interdisciplinariedad del </w:t>
      </w:r>
      <w:r w:rsidR="002E2C20" w:rsidRPr="00823B97">
        <w:rPr>
          <w:rFonts w:ascii="Arial" w:hAnsi="Arial" w:cs="Arial"/>
        </w:rPr>
        <w:t>proyecto para</w:t>
      </w:r>
      <w:r w:rsidRPr="00823B97">
        <w:rPr>
          <w:rFonts w:ascii="Arial" w:hAnsi="Arial" w:cs="Arial"/>
        </w:rPr>
        <w:t xml:space="preserve"> el proceso de formación integral.</w:t>
      </w:r>
    </w:p>
    <w:p w:rsidR="00BB72F0" w:rsidRPr="00823B97" w:rsidRDefault="00BB72F0" w:rsidP="00BB72F0">
      <w:pPr>
        <w:jc w:val="both"/>
        <w:rPr>
          <w:rFonts w:ascii="Arial" w:hAnsi="Arial" w:cs="Arial"/>
        </w:rPr>
      </w:pPr>
      <w:r w:rsidRPr="00823B97">
        <w:rPr>
          <w:rFonts w:ascii="Arial" w:hAnsi="Arial" w:cs="Arial"/>
        </w:rPr>
        <w:t xml:space="preserve">Posteriormente,  en la década de  1980  se hace una pequeña transformación, cuando  el Ministerio de Educación Nacional, con el apoyo del Fondo de Población de las Naciones Unidas </w:t>
      </w:r>
      <w:r w:rsidRPr="00823B97">
        <w:rPr>
          <w:rFonts w:ascii="Arial" w:hAnsi="Arial" w:cs="Arial"/>
        </w:rPr>
        <w:lastRenderedPageBreak/>
        <w:t>(UNFPA), en desarrollo del Proyecto de Educación en Población, editó una serie de manuales que permitieron abordar el asunto desde el aula, teniendo en cuenta variables de población como fecundidad, mortalidad, migraciones, tamaño y tendencias, estructura por sexo y edad de la población; pero se seguían descuidando otros aspectos fundamentales en el proceso de formación   donde se conciba la sexualidad como una dimensión humana, con diversas funciones, componentes y contextos y  que esta formación  estuviera orientada al  desarrollo de competencias ciudadanas que  hagan  de los niños, niñas y jóvenes sujetos activos de derechos, tal y como se consagra en la  Constitución Política de 1991, donde muchos derechos humanos, sexuales y reproductivos estaban  contemplados  y que era  necesario reflexionar para  reorientar la formación sexual  como “el derecho a la igualdad, la no discriminación por razones de sexo, raza, origen nacional o familiar, lengua, religión, opinión política o filosófica”; el “libre desarrollo de su personalidad sin más limitaciones que las que imponen los derechos de los demás y el orden jurídico”; y “la libertad de conciencia”, “la libertad  a decidir libre y responsablemente el número de sus hijos”,  derechos generales que sirven de base para derechos sexuales y reproductivos más específicos, desde los cuales se deben orientar los programas educativos.</w:t>
      </w:r>
    </w:p>
    <w:p w:rsidR="00BB72F0" w:rsidRPr="00823B97" w:rsidRDefault="00BB72F0" w:rsidP="00BB72F0">
      <w:pPr>
        <w:jc w:val="both"/>
        <w:rPr>
          <w:rFonts w:ascii="Arial" w:hAnsi="Arial" w:cs="Arial"/>
        </w:rPr>
      </w:pPr>
      <w:r w:rsidRPr="00823B97">
        <w:rPr>
          <w:rFonts w:ascii="Arial" w:hAnsi="Arial" w:cs="Arial"/>
        </w:rPr>
        <w:t>Ante esta preoc</w:t>
      </w:r>
      <w:r w:rsidR="00DE04BF">
        <w:rPr>
          <w:rFonts w:ascii="Arial" w:hAnsi="Arial" w:cs="Arial"/>
        </w:rPr>
        <w:t xml:space="preserve">upación durante los años </w:t>
      </w:r>
      <w:r w:rsidRPr="00823B97">
        <w:rPr>
          <w:rFonts w:ascii="Arial" w:hAnsi="Arial" w:cs="Arial"/>
        </w:rPr>
        <w:t>2004 y 2005 se realizaron una serie de encuentros entre personas y organizaciones que trabajaban en educación para la sexualid</w:t>
      </w:r>
      <w:r w:rsidR="00DE04BF">
        <w:rPr>
          <w:rFonts w:ascii="Arial" w:hAnsi="Arial" w:cs="Arial"/>
        </w:rPr>
        <w:t xml:space="preserve">ad en Colombia y otros países, </w:t>
      </w:r>
      <w:r w:rsidRPr="00823B97">
        <w:rPr>
          <w:rFonts w:ascii="Arial" w:hAnsi="Arial" w:cs="Arial"/>
        </w:rPr>
        <w:t xml:space="preserve">para construir una propuesta pedagógica, conceptual y </w:t>
      </w:r>
      <w:r w:rsidR="002E2C20" w:rsidRPr="00823B97">
        <w:rPr>
          <w:rFonts w:ascii="Arial" w:hAnsi="Arial" w:cs="Arial"/>
        </w:rPr>
        <w:t>operativa que</w:t>
      </w:r>
      <w:r w:rsidRPr="00823B97">
        <w:rPr>
          <w:rFonts w:ascii="Arial" w:hAnsi="Arial" w:cs="Arial"/>
        </w:rPr>
        <w:t xml:space="preserve"> orientara este proceso de formación. De esta man</w:t>
      </w:r>
      <w:r w:rsidR="00DE04BF">
        <w:rPr>
          <w:rFonts w:ascii="Arial" w:hAnsi="Arial" w:cs="Arial"/>
        </w:rPr>
        <w:t xml:space="preserve">era surge una propuesta la que </w:t>
      </w:r>
      <w:r w:rsidRPr="00823B97">
        <w:rPr>
          <w:rFonts w:ascii="Arial" w:hAnsi="Arial" w:cs="Arial"/>
        </w:rPr>
        <w:t>se validó y ajustó entre 2006 y 2007, con el desarrollo del Proyecto Piloto de Educación para la Sexualidad y Construcción de Ciudadanía en 53 instituciones educativas que reunió a 235 sedes y centros educativos de 5 regiones del país.</w:t>
      </w:r>
    </w:p>
    <w:p w:rsidR="00BB72F0" w:rsidRPr="00823B97" w:rsidRDefault="00BB72F0" w:rsidP="00BB72F0">
      <w:pPr>
        <w:jc w:val="both"/>
        <w:rPr>
          <w:rFonts w:ascii="Arial" w:hAnsi="Arial" w:cs="Arial"/>
        </w:rPr>
      </w:pPr>
      <w:r w:rsidRPr="00823B97">
        <w:rPr>
          <w:rFonts w:ascii="Arial" w:hAnsi="Arial" w:cs="Arial"/>
        </w:rPr>
        <w:t>Dicha propuesta, va</w:t>
      </w:r>
      <w:r w:rsidR="00DE04BF">
        <w:rPr>
          <w:rFonts w:ascii="Arial" w:hAnsi="Arial" w:cs="Arial"/>
        </w:rPr>
        <w:t xml:space="preserve">lidada y ajustada, se presenta </w:t>
      </w:r>
      <w:r w:rsidRPr="00823B97">
        <w:rPr>
          <w:rFonts w:ascii="Arial" w:hAnsi="Arial" w:cs="Arial"/>
        </w:rPr>
        <w:t>al país en una serie de módulos que publica el Ministerio de Educación Nacional y que son la herramienta guía para que la educación para la sexualidad sea una realidad efectiva en todas las instituciones de Colombia de acuerdo con los fines y los objetivos de la educación que presenta la ley 115 de 1994 y que reglamenta el decreto 1860 del mismo año.</w:t>
      </w:r>
    </w:p>
    <w:p w:rsidR="00BB72F0" w:rsidRPr="00823B97" w:rsidRDefault="00BB72F0" w:rsidP="00BB72F0">
      <w:pPr>
        <w:jc w:val="both"/>
        <w:rPr>
          <w:rFonts w:ascii="Arial" w:hAnsi="Arial" w:cs="Arial"/>
        </w:rPr>
      </w:pPr>
      <w:r w:rsidRPr="00823B97">
        <w:rPr>
          <w:rFonts w:ascii="Arial" w:hAnsi="Arial" w:cs="Arial"/>
        </w:rPr>
        <w:t xml:space="preserve">Dentro de esta propuesta  que se constituye en un marco de orientación y reflexión pedagógica para las comunidades educativas se encuentran explicitados   los  ejes  de formación que se constituyen en los conceptos pilares  de una educación para la sexualidad y la construcción de ciudadanía,  como lo son: ser humano, educación, género, ciudadanía y sexualidad, expresados desde el marco de competencias básicas, en especial las científicas y las ciudadanas, con las que comparte la perspectiva de los derechos humanos. Igualmente, la propuesta brinda a la comunidad educativa información sobre las características de los Proyectos Pedagógicos de Educación para la Sexualidad y Construcción de Ciudadanía,  con  la explicación y la descripción de unos hilos conductores que este proceso de educación  requiere,  y de esta  manera  entender  cómo  utilizarlos y  de qué manera  articular las competencias que las niñas, los niños, adolescentes y jóvenes del país tienen derecho a adquirir y a desarrollar para vivir una sexualidad plena y sana que fortalezca sus proyectos de vida. </w:t>
      </w:r>
    </w:p>
    <w:p w:rsidR="00BB72F0" w:rsidRPr="00823B97" w:rsidRDefault="00BB72F0" w:rsidP="00BB72F0">
      <w:pPr>
        <w:jc w:val="both"/>
        <w:rPr>
          <w:rFonts w:ascii="Arial" w:hAnsi="Arial" w:cs="Arial"/>
        </w:rPr>
      </w:pPr>
      <w:r w:rsidRPr="00823B97">
        <w:rPr>
          <w:rFonts w:ascii="Arial" w:hAnsi="Arial" w:cs="Arial"/>
        </w:rPr>
        <w:t>Ahora bien, teniendo claro que una sexualidad plena y una ciudadanía responsable permitirán construir sociedades más humanas, justas e inclusivas, se hace necesario educar en dichos aspectos a todos los niños, niñas y adolescentes, en especial a la comunidad educativa de la I. E. M. Antonio Nariño, donde los padres de familia se vinculan de manera muy escasa en la formación para la sexualidad y la ciudadanía de sus hijos, generando dificultades en los aspectos emocionales, sexuales e incrementando el riesgo de consumo de sustancias psicoactivas.</w:t>
      </w:r>
    </w:p>
    <w:p w:rsidR="00BB72F0" w:rsidRPr="00823B97" w:rsidRDefault="00BB72F0" w:rsidP="00BB72F0">
      <w:pPr>
        <w:jc w:val="both"/>
        <w:rPr>
          <w:rFonts w:ascii="Arial" w:hAnsi="Arial" w:cs="Arial"/>
        </w:rPr>
      </w:pPr>
      <w:r w:rsidRPr="00823B97">
        <w:rPr>
          <w:rFonts w:ascii="Arial" w:hAnsi="Arial" w:cs="Arial"/>
        </w:rPr>
        <w:t xml:space="preserve">Durante el año 2023 se presentaron algunos casos de embarazos adolescentes, mismos que fueron reportados por los estudiantes o la familia. Si bien los estudiantes o sus familias no reportaron casos de abuso sexual, </w:t>
      </w:r>
      <w:r w:rsidR="002E2C20" w:rsidRPr="00823B97">
        <w:rPr>
          <w:rFonts w:ascii="Arial" w:hAnsi="Arial" w:cs="Arial"/>
        </w:rPr>
        <w:t>o,</w:t>
      </w:r>
      <w:r w:rsidRPr="00823B97">
        <w:rPr>
          <w:rFonts w:ascii="Arial" w:hAnsi="Arial" w:cs="Arial"/>
        </w:rPr>
        <w:t xml:space="preserve"> por otra parte, los docentes no detectaron este tipo de situaciones, la población estudiantil de la institución viene de sectores muy vulnerables y no se puede negar el riesgo de que estas situaciones se presenten. </w:t>
      </w:r>
    </w:p>
    <w:p w:rsidR="00BB72F0" w:rsidRPr="00823B97" w:rsidRDefault="00BB72F0" w:rsidP="00BB72F0">
      <w:pPr>
        <w:jc w:val="both"/>
        <w:rPr>
          <w:rFonts w:ascii="Arial" w:hAnsi="Arial" w:cs="Arial"/>
        </w:rPr>
      </w:pPr>
      <w:r w:rsidRPr="00823B97">
        <w:rPr>
          <w:rFonts w:ascii="Arial" w:hAnsi="Arial" w:cs="Arial"/>
        </w:rPr>
        <w:t xml:space="preserve">Referente al aspecto emocional de los estudiantes se ha observado un aumento significativo en </w:t>
      </w:r>
      <w:r w:rsidRPr="00823B97">
        <w:rPr>
          <w:rFonts w:ascii="Arial" w:hAnsi="Arial" w:cs="Arial"/>
        </w:rPr>
        <w:lastRenderedPageBreak/>
        <w:t>la solicitud de orientación escolar, varios docentes reportan también que aumentado el porcentaje de estudiantes que solicitan ser escuchados con la intención de recibir consejos o alternativas de solución frente a temas emocionales y de pareja.</w:t>
      </w:r>
    </w:p>
    <w:p w:rsidR="00BB72F0" w:rsidRPr="00823B97" w:rsidRDefault="00BB72F0" w:rsidP="00BB72F0">
      <w:pPr>
        <w:jc w:val="both"/>
        <w:rPr>
          <w:rFonts w:ascii="Arial" w:hAnsi="Arial" w:cs="Arial"/>
        </w:rPr>
      </w:pPr>
      <w:r w:rsidRPr="00823B97">
        <w:rPr>
          <w:rFonts w:ascii="Arial" w:hAnsi="Arial" w:cs="Arial"/>
        </w:rPr>
        <w:t>En cuanto al consumo de sustancias se detectaron algunos casos en las diferentes sedes, incluso iniciación y expendio del mismo, el cual fue abordado en su debido momento.</w:t>
      </w:r>
    </w:p>
    <w:p w:rsidR="00BB72F0" w:rsidRPr="00823B97" w:rsidRDefault="00BB72F0" w:rsidP="00BB72F0">
      <w:pPr>
        <w:jc w:val="both"/>
        <w:rPr>
          <w:rFonts w:ascii="Arial" w:hAnsi="Arial" w:cs="Arial"/>
        </w:rPr>
      </w:pPr>
      <w:r w:rsidRPr="00823B97">
        <w:rPr>
          <w:rFonts w:ascii="Arial" w:hAnsi="Arial" w:cs="Arial"/>
        </w:rPr>
        <w:t xml:space="preserve">Con la implementación de la presente propuesta se espera disminuir a cero el número de embarazos en adolescentes en los próximos años, se busca el aumento de la participación de las familias en las actividades formativas de sus hijos, así como la mayor vinculación a los encuentros psicopedagógicos programados por la institución. </w:t>
      </w:r>
    </w:p>
    <w:p w:rsidR="00BB72F0" w:rsidRPr="00823B97" w:rsidRDefault="00BB72F0" w:rsidP="00BB72F0">
      <w:pPr>
        <w:jc w:val="both"/>
        <w:rPr>
          <w:rFonts w:ascii="Arial" w:hAnsi="Arial" w:cs="Arial"/>
        </w:rPr>
      </w:pPr>
      <w:r w:rsidRPr="00823B97">
        <w:rPr>
          <w:rFonts w:ascii="Arial" w:hAnsi="Arial" w:cs="Arial"/>
        </w:rPr>
        <w:t xml:space="preserve">Se busca que los estudiantes tengan herramientas psicosociales para prevenir y enfrentar posibles abusos sexuales, así como la capacidad de activar las rutas de apoyo. Se pretende detectar los casos oportunamente y hacerle el debido seguimiento. </w:t>
      </w:r>
    </w:p>
    <w:p w:rsidR="00BB72F0" w:rsidRPr="00823B97" w:rsidRDefault="00BB72F0" w:rsidP="00BB72F0">
      <w:pPr>
        <w:jc w:val="both"/>
        <w:rPr>
          <w:rFonts w:ascii="Arial" w:hAnsi="Arial" w:cs="Arial"/>
        </w:rPr>
      </w:pPr>
      <w:r w:rsidRPr="00823B97">
        <w:rPr>
          <w:rFonts w:ascii="Arial" w:hAnsi="Arial" w:cs="Arial"/>
        </w:rPr>
        <w:t>En cuanto al aspecto emocional y el consumo de sustancias psicoactivas se fortalecerá la habilidad de los estudiantes para afrontar las situaciones frustrantes y cambiantes, disminuyendo la incidencia de esta problemática.</w:t>
      </w:r>
    </w:p>
    <w:p w:rsidR="00BB72F0" w:rsidRPr="00823B97" w:rsidRDefault="00BB72F0" w:rsidP="00BB72F0">
      <w:pPr>
        <w:jc w:val="both"/>
        <w:rPr>
          <w:rFonts w:ascii="Arial" w:hAnsi="Arial" w:cs="Arial"/>
        </w:rPr>
      </w:pPr>
    </w:p>
    <w:p w:rsidR="00BB72F0" w:rsidRPr="00823B97" w:rsidRDefault="00BB72F0" w:rsidP="001928FC">
      <w:pPr>
        <w:pStyle w:val="Prrafodelista"/>
        <w:widowControl/>
        <w:numPr>
          <w:ilvl w:val="0"/>
          <w:numId w:val="40"/>
        </w:numPr>
        <w:autoSpaceDE/>
        <w:autoSpaceDN/>
        <w:spacing w:after="200"/>
        <w:contextualSpacing/>
        <w:jc w:val="both"/>
        <w:rPr>
          <w:rFonts w:ascii="Arial" w:hAnsi="Arial" w:cs="Arial"/>
          <w:b/>
        </w:rPr>
      </w:pPr>
      <w:r w:rsidRPr="00823B97">
        <w:rPr>
          <w:rFonts w:ascii="Arial" w:hAnsi="Arial" w:cs="Arial"/>
          <w:b/>
        </w:rPr>
        <w:t xml:space="preserve">JUSTIFICACIÓN </w:t>
      </w:r>
    </w:p>
    <w:p w:rsidR="00BB72F0" w:rsidRPr="00823B97" w:rsidRDefault="00BB72F0" w:rsidP="00BB72F0">
      <w:pPr>
        <w:jc w:val="both"/>
        <w:rPr>
          <w:rFonts w:ascii="Arial" w:hAnsi="Arial" w:cs="Arial"/>
        </w:rPr>
      </w:pPr>
      <w:r w:rsidRPr="00823B97">
        <w:rPr>
          <w:rFonts w:ascii="Arial" w:hAnsi="Arial" w:cs="Arial"/>
        </w:rPr>
        <w:t>Una de las razones fundamentales que justifica la realización del Proyecto de Educación para la Sexualidad y Construcción de Ciudadanía radica  principalmente en que la sexualidad es una dimensión fundamental  en el desarrollo  de los niños, niñas, adolescentes y jóvenes, ya que engloba los campos de  la identidad personal, el género, la sexualidad y el comportamiento ciudadano, fundamentales para la estructuración de la personalidad; por lo tanto, el  proyecto debe transversalizarse  en el contexto escolar  y  merece ser tratado con  tacto pedagógico y compromiso institucional que exige el diseño de variados espacios estructurados en el conocimiento y la realidad.</w:t>
      </w:r>
    </w:p>
    <w:p w:rsidR="00BB72F0" w:rsidRPr="00823B97" w:rsidRDefault="00BB72F0" w:rsidP="00BB72F0">
      <w:pPr>
        <w:jc w:val="both"/>
        <w:rPr>
          <w:rFonts w:ascii="Arial" w:hAnsi="Arial" w:cs="Arial"/>
        </w:rPr>
      </w:pPr>
      <w:r w:rsidRPr="00823B97">
        <w:rPr>
          <w:rFonts w:ascii="Arial" w:hAnsi="Arial" w:cs="Arial"/>
        </w:rPr>
        <w:t>De ahí que se haga necesario trabajar un proyecto de educación sexual con un enfoque de competencias ciudadanas, donde los educandos  tengan espacios de  sensibilización,  conocimiento razonado e intervención en su entorno,  necesarios para construir en ellos las herramientas de identidad personal, autonomía y participación necesarias para desplegar en ellos un conjunto de actitudes,  capacidades,  habilidades y valores  para vivir la  igualdad y la equidad entre las personas; el  reconocerse y reconocer  el potencial para alcanzar una convivencia pacífica, la integración en la diferencia, la participación en la sociedad y promoción de comportamientos culturales de género equitativos para hombres y mujeres.</w:t>
      </w:r>
    </w:p>
    <w:p w:rsidR="00BB72F0" w:rsidRPr="00823B97" w:rsidRDefault="00DE04BF" w:rsidP="00BB72F0">
      <w:pPr>
        <w:jc w:val="both"/>
        <w:rPr>
          <w:rFonts w:ascii="Arial" w:hAnsi="Arial" w:cs="Arial"/>
        </w:rPr>
      </w:pPr>
      <w:r>
        <w:rPr>
          <w:rFonts w:ascii="Arial" w:hAnsi="Arial" w:cs="Arial"/>
        </w:rPr>
        <w:t xml:space="preserve">De </w:t>
      </w:r>
      <w:r w:rsidR="00BB72F0" w:rsidRPr="00823B97">
        <w:rPr>
          <w:rFonts w:ascii="Arial" w:hAnsi="Arial" w:cs="Arial"/>
        </w:rPr>
        <w:t xml:space="preserve">la misma manera, este proyecto busca contribuir a mejorar la interrelación familiar, entender y validar las preferencias sexuales, protegerse de la violencia; para promover la salud y los derechos sexuales y reproductivos; para inculcar el respeto por las diferencias y para conocer y tomar decisiones reproductivas informadas. </w:t>
      </w:r>
    </w:p>
    <w:p w:rsidR="00BB72F0" w:rsidRDefault="00BB72F0" w:rsidP="00BB72F0">
      <w:pPr>
        <w:jc w:val="both"/>
        <w:rPr>
          <w:rFonts w:ascii="Arial" w:hAnsi="Arial" w:cs="Arial"/>
        </w:rPr>
      </w:pPr>
    </w:p>
    <w:p w:rsidR="00BB72F0" w:rsidRPr="00823B97" w:rsidRDefault="00BB72F0" w:rsidP="001928FC">
      <w:pPr>
        <w:pStyle w:val="Prrafodelista"/>
        <w:widowControl/>
        <w:numPr>
          <w:ilvl w:val="0"/>
          <w:numId w:val="40"/>
        </w:numPr>
        <w:autoSpaceDE/>
        <w:autoSpaceDN/>
        <w:spacing w:after="200"/>
        <w:contextualSpacing/>
        <w:jc w:val="both"/>
        <w:rPr>
          <w:rFonts w:ascii="Arial" w:hAnsi="Arial" w:cs="Arial"/>
          <w:b/>
        </w:rPr>
      </w:pPr>
      <w:r w:rsidRPr="00823B97">
        <w:rPr>
          <w:rFonts w:ascii="Arial" w:hAnsi="Arial" w:cs="Arial"/>
          <w:b/>
        </w:rPr>
        <w:t>REFERENTES CONCEPTUALES</w:t>
      </w:r>
    </w:p>
    <w:p w:rsidR="00BB72F0" w:rsidRDefault="00BB72F0" w:rsidP="00BB72F0">
      <w:pPr>
        <w:jc w:val="both"/>
        <w:rPr>
          <w:rFonts w:ascii="Arial" w:hAnsi="Arial" w:cs="Arial"/>
        </w:rPr>
      </w:pPr>
      <w:r w:rsidRPr="00823B97">
        <w:rPr>
          <w:rFonts w:ascii="Arial" w:hAnsi="Arial" w:cs="Arial"/>
        </w:rPr>
        <w:t>El Proyecto de Educación para la Sexualida</w:t>
      </w:r>
      <w:r w:rsidR="00DE04BF">
        <w:rPr>
          <w:rFonts w:ascii="Arial" w:hAnsi="Arial" w:cs="Arial"/>
        </w:rPr>
        <w:t xml:space="preserve">d y Construcción de Ciudadanía </w:t>
      </w:r>
      <w:r w:rsidRPr="00823B97">
        <w:rPr>
          <w:rFonts w:ascii="Arial" w:hAnsi="Arial" w:cs="Arial"/>
        </w:rPr>
        <w:t xml:space="preserve">se ha estructurado conceptualmente teniendo en cuenta las orientaciones ministeriales y las políticas </w:t>
      </w:r>
      <w:r w:rsidR="002E2C20" w:rsidRPr="00823B97">
        <w:rPr>
          <w:rFonts w:ascii="Arial" w:hAnsi="Arial" w:cs="Arial"/>
        </w:rPr>
        <w:t>nacionales que</w:t>
      </w:r>
      <w:r w:rsidRPr="00823B97">
        <w:rPr>
          <w:rFonts w:ascii="Arial" w:hAnsi="Arial" w:cs="Arial"/>
        </w:rPr>
        <w:t xml:space="preserve"> se </w:t>
      </w:r>
      <w:r w:rsidR="002E2C20" w:rsidRPr="00823B97">
        <w:rPr>
          <w:rFonts w:ascii="Arial" w:hAnsi="Arial" w:cs="Arial"/>
        </w:rPr>
        <w:t>han divulgado</w:t>
      </w:r>
      <w:r w:rsidRPr="00823B97">
        <w:rPr>
          <w:rFonts w:ascii="Arial" w:hAnsi="Arial" w:cs="Arial"/>
        </w:rPr>
        <w:t xml:space="preserve"> a este </w:t>
      </w:r>
      <w:r w:rsidR="002E2C20" w:rsidRPr="00823B97">
        <w:rPr>
          <w:rFonts w:ascii="Arial" w:hAnsi="Arial" w:cs="Arial"/>
        </w:rPr>
        <w:t>respecto, en</w:t>
      </w:r>
      <w:r w:rsidRPr="00823B97">
        <w:rPr>
          <w:rFonts w:ascii="Arial" w:hAnsi="Arial" w:cs="Arial"/>
        </w:rPr>
        <w:t xml:space="preserve"> articulación con la realidad y las necesidades educativas detectadas en los niños, niñas, adolescentes y jóvenes de nuestra institución. Los principios articuladores desde los cuales se desglosan las diferentes temática</w:t>
      </w:r>
      <w:r w:rsidR="00DE04BF">
        <w:rPr>
          <w:rFonts w:ascii="Arial" w:hAnsi="Arial" w:cs="Arial"/>
        </w:rPr>
        <w:t>s que serán tratadas de acuerdo</w:t>
      </w:r>
      <w:r w:rsidRPr="00823B97">
        <w:rPr>
          <w:rFonts w:ascii="Arial" w:hAnsi="Arial" w:cs="Arial"/>
        </w:rPr>
        <w:t xml:space="preserve"> con la edad y los grados en que se encuentran los estudiantes son: ser humano y persona, género, educación, ciudadanía, sexualidad y la educación para la sexualidad y construcción de ciudadanía. Por lo tanto, dentro del proyecto se tienen los siguientes referentes conceptuales:</w:t>
      </w:r>
    </w:p>
    <w:p w:rsidR="00716FC5" w:rsidRPr="00823B97" w:rsidRDefault="00716FC5" w:rsidP="00BB72F0">
      <w:pPr>
        <w:jc w:val="both"/>
        <w:rPr>
          <w:rFonts w:ascii="Arial" w:hAnsi="Arial" w:cs="Arial"/>
        </w:rPr>
      </w:pPr>
    </w:p>
    <w:p w:rsidR="00BB72F0" w:rsidRPr="00823B97" w:rsidRDefault="00BB72F0" w:rsidP="00BB72F0">
      <w:pPr>
        <w:jc w:val="both"/>
        <w:rPr>
          <w:rFonts w:ascii="Arial" w:hAnsi="Arial" w:cs="Arial"/>
          <w:b/>
        </w:rPr>
      </w:pPr>
      <w:r w:rsidRPr="00823B97">
        <w:rPr>
          <w:rFonts w:ascii="Arial" w:hAnsi="Arial" w:cs="Arial"/>
          <w:b/>
        </w:rPr>
        <w:lastRenderedPageBreak/>
        <w:t>4.1. Ser Humano</w:t>
      </w:r>
    </w:p>
    <w:p w:rsidR="00BB72F0" w:rsidRPr="00823B97" w:rsidRDefault="00BB72F0" w:rsidP="00BB72F0">
      <w:pPr>
        <w:jc w:val="both"/>
        <w:rPr>
          <w:rFonts w:ascii="Arial" w:hAnsi="Arial" w:cs="Arial"/>
        </w:rPr>
      </w:pPr>
      <w:r w:rsidRPr="00823B97">
        <w:rPr>
          <w:rFonts w:ascii="Arial" w:hAnsi="Arial" w:cs="Arial"/>
        </w:rPr>
        <w:t xml:space="preserve">Las palabras </w:t>
      </w:r>
      <w:r w:rsidRPr="00823B97">
        <w:rPr>
          <w:rFonts w:ascii="Arial" w:hAnsi="Arial" w:cs="Arial"/>
          <w:b/>
        </w:rPr>
        <w:t>humanidad, ser humano y persona</w:t>
      </w:r>
      <w:r w:rsidRPr="00823B97">
        <w:rPr>
          <w:rFonts w:ascii="Arial" w:hAnsi="Arial" w:cs="Arial"/>
        </w:rPr>
        <w:t xml:space="preserve"> hacen referencia al carácter igualitario de todos los sujetos del género humano, independientemente de la época y el lugar.</w:t>
      </w:r>
    </w:p>
    <w:p w:rsidR="00BB72F0" w:rsidRPr="00823B97" w:rsidRDefault="00BB72F0" w:rsidP="00BB72F0">
      <w:pPr>
        <w:jc w:val="both"/>
        <w:rPr>
          <w:rFonts w:ascii="Arial" w:hAnsi="Arial" w:cs="Arial"/>
        </w:rPr>
      </w:pPr>
      <w:r w:rsidRPr="00823B97">
        <w:rPr>
          <w:rFonts w:ascii="Arial" w:hAnsi="Arial" w:cs="Arial"/>
        </w:rPr>
        <w:t xml:space="preserve">La </w:t>
      </w:r>
      <w:r w:rsidRPr="00823B97">
        <w:rPr>
          <w:rFonts w:ascii="Arial" w:hAnsi="Arial" w:cs="Arial"/>
          <w:b/>
        </w:rPr>
        <w:t>igualdad</w:t>
      </w:r>
      <w:r w:rsidRPr="00823B97">
        <w:rPr>
          <w:rFonts w:ascii="Arial" w:hAnsi="Arial" w:cs="Arial"/>
        </w:rPr>
        <w:t xml:space="preserve"> se basa en la dignidad propia de todos y cada uno de los integrantes del género.</w:t>
      </w:r>
    </w:p>
    <w:p w:rsidR="00BB72F0" w:rsidRPr="00823B97" w:rsidRDefault="00BB72F0" w:rsidP="00BB72F0">
      <w:pPr>
        <w:jc w:val="both"/>
        <w:rPr>
          <w:rFonts w:ascii="Arial" w:hAnsi="Arial" w:cs="Arial"/>
        </w:rPr>
      </w:pPr>
      <w:r w:rsidRPr="00823B97">
        <w:rPr>
          <w:rFonts w:ascii="Arial" w:hAnsi="Arial" w:cs="Arial"/>
        </w:rPr>
        <w:t xml:space="preserve">La </w:t>
      </w:r>
      <w:r w:rsidRPr="00823B97">
        <w:rPr>
          <w:rFonts w:ascii="Arial" w:hAnsi="Arial" w:cs="Arial"/>
          <w:b/>
        </w:rPr>
        <w:t>dignidad</w:t>
      </w:r>
      <w:r w:rsidRPr="00823B97">
        <w:rPr>
          <w:rFonts w:ascii="Arial" w:hAnsi="Arial" w:cs="Arial"/>
        </w:rPr>
        <w:t xml:space="preserve"> es el fundamento para una concepción universal de los derechos humanos y puede ser comprendida en tres aspectos globales interrelacionados.</w:t>
      </w:r>
    </w:p>
    <w:p w:rsidR="00BB72F0" w:rsidRPr="00DE04BF" w:rsidRDefault="00BB72F0" w:rsidP="001928FC">
      <w:pPr>
        <w:pStyle w:val="Prrafodelista"/>
        <w:numPr>
          <w:ilvl w:val="0"/>
          <w:numId w:val="42"/>
        </w:numPr>
        <w:jc w:val="both"/>
        <w:rPr>
          <w:rFonts w:ascii="Arial" w:hAnsi="Arial" w:cs="Arial"/>
        </w:rPr>
      </w:pPr>
      <w:r w:rsidRPr="00DE04BF">
        <w:rPr>
          <w:rFonts w:ascii="Arial" w:hAnsi="Arial" w:cs="Arial"/>
        </w:rPr>
        <w:t>Vivir como uno quiera, es decir la dignidad entendida como la autonomía o la posibilidad de diseñar un plan de vida propio.</w:t>
      </w:r>
    </w:p>
    <w:p w:rsidR="00BB72F0" w:rsidRPr="00DE04BF" w:rsidRDefault="00BB72F0" w:rsidP="001928FC">
      <w:pPr>
        <w:pStyle w:val="Prrafodelista"/>
        <w:numPr>
          <w:ilvl w:val="0"/>
          <w:numId w:val="42"/>
        </w:numPr>
        <w:jc w:val="both"/>
        <w:rPr>
          <w:rFonts w:ascii="Arial" w:hAnsi="Arial" w:cs="Arial"/>
        </w:rPr>
      </w:pPr>
      <w:r w:rsidRPr="00DE04BF">
        <w:rPr>
          <w:rFonts w:ascii="Arial" w:hAnsi="Arial" w:cs="Arial"/>
        </w:rPr>
        <w:t>Vivir bien, tener unas ciertas condiciones materiales y sociales de existencia.</w:t>
      </w:r>
    </w:p>
    <w:p w:rsidR="00BB72F0" w:rsidRPr="00DE04BF" w:rsidRDefault="00BB72F0" w:rsidP="001928FC">
      <w:pPr>
        <w:pStyle w:val="Prrafodelista"/>
        <w:numPr>
          <w:ilvl w:val="0"/>
          <w:numId w:val="42"/>
        </w:numPr>
        <w:jc w:val="both"/>
        <w:rPr>
          <w:rFonts w:ascii="Arial" w:hAnsi="Arial" w:cs="Arial"/>
        </w:rPr>
      </w:pPr>
      <w:r w:rsidRPr="00DE04BF">
        <w:rPr>
          <w:rFonts w:ascii="Arial" w:hAnsi="Arial" w:cs="Arial"/>
        </w:rPr>
        <w:t>Vivir sin humillaciones, poder tener integridad física y moral.</w:t>
      </w:r>
    </w:p>
    <w:p w:rsidR="00BB72F0" w:rsidRPr="00823B97" w:rsidRDefault="00BB72F0" w:rsidP="00BB72F0">
      <w:pPr>
        <w:jc w:val="both"/>
        <w:rPr>
          <w:rFonts w:ascii="Arial" w:hAnsi="Arial" w:cs="Arial"/>
        </w:rPr>
      </w:pPr>
      <w:r w:rsidRPr="00823B97">
        <w:rPr>
          <w:rFonts w:ascii="Arial" w:hAnsi="Arial" w:cs="Arial"/>
          <w:b/>
        </w:rPr>
        <w:t>Los derechos humanos:</w:t>
      </w:r>
      <w:r w:rsidRPr="00823B97">
        <w:rPr>
          <w:rFonts w:ascii="Arial" w:hAnsi="Arial" w:cs="Arial"/>
        </w:rPr>
        <w:t xml:space="preserve"> Son los derechos que poseen todas las personas en virtud de su común humanidad; son derechos relativos a vivir con libertad y con dignidad. Estos derechos otorgan a </w:t>
      </w:r>
      <w:r w:rsidR="002E2C20" w:rsidRPr="00823B97">
        <w:rPr>
          <w:rFonts w:ascii="Arial" w:hAnsi="Arial" w:cs="Arial"/>
        </w:rPr>
        <w:t>todas exigencias morales</w:t>
      </w:r>
      <w:r w:rsidRPr="00823B97">
        <w:rPr>
          <w:rFonts w:ascii="Arial" w:hAnsi="Arial" w:cs="Arial"/>
        </w:rPr>
        <w:t xml:space="preserve"> frente a la conducta de individuos y frente al diseño de las prácticas sociales vigentes. Los derechos humanos son universales, inalienables e indivisibles.</w:t>
      </w:r>
    </w:p>
    <w:p w:rsidR="00BB72F0" w:rsidRPr="00823B97" w:rsidRDefault="00BB72F0" w:rsidP="00BB72F0">
      <w:pPr>
        <w:jc w:val="both"/>
        <w:rPr>
          <w:rFonts w:ascii="Arial" w:hAnsi="Arial" w:cs="Arial"/>
        </w:rPr>
      </w:pPr>
      <w:r w:rsidRPr="00823B97">
        <w:rPr>
          <w:rFonts w:ascii="Arial" w:hAnsi="Arial" w:cs="Arial"/>
        </w:rPr>
        <w:t>Expresan nuestros más profundos compromisos por garantizar a todas las personas la seguridad en el disfrute de los bienes y libertades necesarias para vivir dignamente</w:t>
      </w:r>
    </w:p>
    <w:p w:rsidR="00BB72F0" w:rsidRPr="00823B97" w:rsidRDefault="00BB72F0" w:rsidP="00BB72F0">
      <w:pPr>
        <w:jc w:val="both"/>
        <w:rPr>
          <w:rFonts w:ascii="Arial" w:hAnsi="Arial" w:cs="Arial"/>
        </w:rPr>
      </w:pPr>
      <w:r w:rsidRPr="00823B97">
        <w:rPr>
          <w:rFonts w:ascii="Arial" w:hAnsi="Arial" w:cs="Arial"/>
        </w:rPr>
        <w:t>Esta comprensión del ser humano proclama derechos iguales para todas las personas, considerando sus identidades y diferencias. El derecho a la diferencia es esencial para que la identidad de todos sea una realidad verdadera y cierta.</w:t>
      </w:r>
    </w:p>
    <w:p w:rsidR="00BB72F0" w:rsidRPr="00823B97" w:rsidRDefault="00BB72F0" w:rsidP="00BB72F0">
      <w:pPr>
        <w:jc w:val="both"/>
        <w:rPr>
          <w:rFonts w:ascii="Arial" w:hAnsi="Arial" w:cs="Arial"/>
        </w:rPr>
      </w:pPr>
      <w:r w:rsidRPr="00823B97">
        <w:rPr>
          <w:rFonts w:ascii="Arial" w:hAnsi="Arial" w:cs="Arial"/>
        </w:rPr>
        <w:t>Esta noción de ser humano se basa en la satisfacción prioritaria de todos los derechos de la persona, incluyendo los sexuales y reproductivos, indispensables para el goce de una vida digna y el libre desarrollo de la personalidad.</w:t>
      </w:r>
    </w:p>
    <w:p w:rsidR="00BB72F0" w:rsidRPr="00823B97" w:rsidRDefault="00BB72F0" w:rsidP="00BB72F0">
      <w:pPr>
        <w:jc w:val="both"/>
        <w:rPr>
          <w:rFonts w:ascii="Arial" w:hAnsi="Arial" w:cs="Arial"/>
          <w:b/>
        </w:rPr>
      </w:pPr>
      <w:r w:rsidRPr="00823B97">
        <w:rPr>
          <w:rFonts w:ascii="Arial" w:hAnsi="Arial" w:cs="Arial"/>
          <w:b/>
        </w:rPr>
        <w:t>4.2. Género.</w:t>
      </w:r>
    </w:p>
    <w:p w:rsidR="00BB72F0" w:rsidRPr="00823B97" w:rsidRDefault="00BB72F0" w:rsidP="00BB72F0">
      <w:pPr>
        <w:jc w:val="both"/>
        <w:rPr>
          <w:rFonts w:ascii="Arial" w:hAnsi="Arial" w:cs="Arial"/>
        </w:rPr>
      </w:pPr>
      <w:r w:rsidRPr="00823B97">
        <w:rPr>
          <w:rFonts w:ascii="Arial" w:hAnsi="Arial" w:cs="Arial"/>
        </w:rPr>
        <w:t>La categoría analítica género permite entender que los patrones de organización basados en las diferencias sexuales (biológicas) son construcciones sociales y culturales, establecidas sobre esas diferencias, que han llevado a valoraciones desiguales de mujeres y hombres.</w:t>
      </w:r>
    </w:p>
    <w:p w:rsidR="00BB72F0" w:rsidRPr="00823B97" w:rsidRDefault="00BB72F0" w:rsidP="00BB72F0">
      <w:pPr>
        <w:jc w:val="both"/>
        <w:rPr>
          <w:rFonts w:ascii="Arial" w:hAnsi="Arial" w:cs="Arial"/>
        </w:rPr>
      </w:pPr>
      <w:r w:rsidRPr="00823B97">
        <w:rPr>
          <w:rFonts w:ascii="Arial" w:hAnsi="Arial" w:cs="Arial"/>
          <w:b/>
        </w:rPr>
        <w:t xml:space="preserve">Equidad de género: </w:t>
      </w:r>
      <w:r w:rsidRPr="00823B97">
        <w:rPr>
          <w:rFonts w:ascii="Arial" w:hAnsi="Arial" w:cs="Arial"/>
        </w:rPr>
        <w:t>Las mujeres y los hombres son libres e iguales en dignidad y, por consiguiente, sujetos activos sociales de derecho. A ambos se les reconoce las circunstancias y el potencial para alcanzar una convivencia pacífica, la integración en la diferencia, la participación en la sociedad y la promoción de comportamientos culturales de género nuevo y diferente, equitativo.</w:t>
      </w:r>
    </w:p>
    <w:p w:rsidR="00BB72F0" w:rsidRPr="00823B97" w:rsidRDefault="00BB72F0" w:rsidP="00BB72F0">
      <w:pPr>
        <w:jc w:val="both"/>
        <w:rPr>
          <w:rFonts w:ascii="Arial" w:hAnsi="Arial" w:cs="Arial"/>
          <w:b/>
        </w:rPr>
      </w:pPr>
      <w:r w:rsidRPr="00823B97">
        <w:rPr>
          <w:rFonts w:ascii="Arial" w:hAnsi="Arial" w:cs="Arial"/>
          <w:b/>
        </w:rPr>
        <w:t>4.3. Educación.</w:t>
      </w:r>
    </w:p>
    <w:p w:rsidR="00BB72F0" w:rsidRPr="00823B97" w:rsidRDefault="00BB72F0" w:rsidP="00BB72F0">
      <w:pPr>
        <w:jc w:val="both"/>
        <w:rPr>
          <w:rFonts w:ascii="Arial" w:hAnsi="Arial" w:cs="Arial"/>
        </w:rPr>
      </w:pPr>
      <w:r w:rsidRPr="00823B97">
        <w:rPr>
          <w:rFonts w:ascii="Arial" w:hAnsi="Arial" w:cs="Arial"/>
        </w:rPr>
        <w:t>La educación es concebida como una aproximación pedagógica que promueve la construcción de conocimiento con sentido. Es decir, de un conocimiento que adquiere significación a partir de una razón de ser, una utilidad en la vida práctica y una finalidad evidente para el educando. Además de no olvidar la necesidad de disponer de una serie de conocimientos básicos en la memoria, esta aproximación da prioridad a la utilización de los mismos en las múltiples oportunidades que brinda la vida cotidiana, así como su relación con problemáticas más cercanas al estudiante y de mayor actualidad.</w:t>
      </w:r>
    </w:p>
    <w:p w:rsidR="00BB72F0" w:rsidRPr="00823B97" w:rsidRDefault="00BB72F0" w:rsidP="00BB72F0">
      <w:pPr>
        <w:jc w:val="both"/>
        <w:rPr>
          <w:rFonts w:ascii="Arial" w:hAnsi="Arial" w:cs="Arial"/>
          <w:b/>
        </w:rPr>
      </w:pPr>
      <w:r w:rsidRPr="00823B97">
        <w:rPr>
          <w:rFonts w:ascii="Arial" w:hAnsi="Arial" w:cs="Arial"/>
          <w:b/>
        </w:rPr>
        <w:t xml:space="preserve">4.4. Ciudadanía. </w:t>
      </w:r>
    </w:p>
    <w:p w:rsidR="00BB72F0" w:rsidRPr="00823B97" w:rsidRDefault="00BB72F0" w:rsidP="00BB72F0">
      <w:pPr>
        <w:jc w:val="both"/>
        <w:rPr>
          <w:rFonts w:ascii="Arial" w:hAnsi="Arial" w:cs="Arial"/>
        </w:rPr>
      </w:pPr>
      <w:r w:rsidRPr="00823B97">
        <w:rPr>
          <w:rFonts w:ascii="Arial" w:hAnsi="Arial" w:cs="Arial"/>
        </w:rPr>
        <w:t>El concepto de ciudadanía se propone como una condición desde la cual las personas participan en la definición de su destino como individuos y como sociedad. La ciudadanía se asume cuando la persona se reconoce como integrante de un ordenamiento social y parte de las instituciones propias de ese ordenamiento, mediante la comprensión de los valores, las costumbres, las tradiciones, las normas, las formas de interacción y comunicación del contexto (familia, localidad, sociedad) en que habita. La ciudadanía se ejerce al participar en la construcción, la transformación y el mejoramiento de tales contextos.</w:t>
      </w:r>
    </w:p>
    <w:p w:rsidR="00BB72F0" w:rsidRPr="00823B97" w:rsidRDefault="00BB72F0" w:rsidP="00BB72F0">
      <w:pPr>
        <w:jc w:val="both"/>
        <w:rPr>
          <w:rFonts w:ascii="Arial" w:hAnsi="Arial" w:cs="Arial"/>
        </w:rPr>
      </w:pPr>
      <w:r w:rsidRPr="00823B97">
        <w:rPr>
          <w:rFonts w:ascii="Arial" w:hAnsi="Arial" w:cs="Arial"/>
        </w:rPr>
        <w:t xml:space="preserve">Es decir, los ciudadanos, y en especial los niños, niñas, jóvenes y adolescentes, son sujetos sociales activos de derechos, personas en proceso de desarrollo, con capacidades evolutivas que deben ser respetadas, protegidas y potencializadas para su desempeño como miembros actuantes de una sociedad incluyente, cuyo quehacer debe estar orientado a garantizar a todas </w:t>
      </w:r>
      <w:r w:rsidRPr="00823B97">
        <w:rPr>
          <w:rFonts w:ascii="Arial" w:hAnsi="Arial" w:cs="Arial"/>
        </w:rPr>
        <w:lastRenderedPageBreak/>
        <w:t>y cada una de ellas las condiciones para el disfrute y el ejercicio legítimo y pleno de sus derechos fundamentales.</w:t>
      </w:r>
    </w:p>
    <w:p w:rsidR="00BB72F0" w:rsidRPr="00823B97" w:rsidRDefault="00BB72F0" w:rsidP="00BB72F0">
      <w:pPr>
        <w:jc w:val="both"/>
        <w:rPr>
          <w:rFonts w:ascii="Arial" w:hAnsi="Arial" w:cs="Arial"/>
          <w:b/>
        </w:rPr>
      </w:pPr>
      <w:r w:rsidRPr="00823B97">
        <w:rPr>
          <w:rFonts w:ascii="Arial" w:hAnsi="Arial" w:cs="Arial"/>
          <w:b/>
        </w:rPr>
        <w:t>Concepto de ciudadanía dentro del marco de las competencias ciudadanas:</w:t>
      </w:r>
    </w:p>
    <w:p w:rsidR="00BB72F0" w:rsidRPr="00823B97" w:rsidRDefault="00BB72F0" w:rsidP="00BB72F0">
      <w:pPr>
        <w:jc w:val="both"/>
        <w:rPr>
          <w:rFonts w:ascii="Arial" w:hAnsi="Arial" w:cs="Arial"/>
        </w:rPr>
      </w:pPr>
      <w:r w:rsidRPr="00823B97">
        <w:rPr>
          <w:rFonts w:ascii="Arial" w:hAnsi="Arial" w:cs="Arial"/>
        </w:rPr>
        <w:t>Trabajar en el desarrollo de competencias ciudadanas es fortalecer la democracia en el país, es formar ciudadanas y ciudadanos comprometidos, respetuosos de las diferencias y defensores del bien común, con pensamiento crítico, capaces de analizar y aportar en procesos colectivos, considerando la situación de los otros, personas seguras de sí mismas y que confían en las demás, que prefieren el acuerdo y el pacto a la no violencia y la intimidación para resolver los conflictos, conscientes de que su papel en la sociedad no es el de espectadores, sino el de sujetos con derechos humanos sexuales y reproductivos, capaces de crear vínculos constructivos con los demás, en los que se tengan en cuenta los intereses de las partes y se busque beneficiar a todos los involucrados.</w:t>
      </w:r>
    </w:p>
    <w:p w:rsidR="00BB72F0" w:rsidRPr="00823B97" w:rsidRDefault="00BB72F0" w:rsidP="00BB72F0">
      <w:pPr>
        <w:jc w:val="both"/>
        <w:rPr>
          <w:rFonts w:ascii="Arial" w:hAnsi="Arial" w:cs="Arial"/>
        </w:rPr>
      </w:pPr>
      <w:r w:rsidRPr="00823B97">
        <w:rPr>
          <w:rFonts w:ascii="Arial" w:hAnsi="Arial" w:cs="Arial"/>
          <w:b/>
        </w:rPr>
        <w:t>4.5</w:t>
      </w:r>
      <w:r w:rsidRPr="00823B97">
        <w:rPr>
          <w:rFonts w:ascii="Arial" w:hAnsi="Arial" w:cs="Arial"/>
        </w:rPr>
        <w:t xml:space="preserve">. </w:t>
      </w:r>
      <w:r w:rsidRPr="00823B97">
        <w:rPr>
          <w:rFonts w:ascii="Arial" w:hAnsi="Arial" w:cs="Arial"/>
          <w:b/>
        </w:rPr>
        <w:t>Sexualidad.</w:t>
      </w:r>
    </w:p>
    <w:p w:rsidR="00BB72F0" w:rsidRPr="00823B97" w:rsidRDefault="00BB72F0" w:rsidP="00BB72F0">
      <w:pPr>
        <w:jc w:val="both"/>
        <w:rPr>
          <w:rFonts w:ascii="Arial" w:hAnsi="Arial" w:cs="Arial"/>
        </w:rPr>
      </w:pPr>
      <w:r w:rsidRPr="00823B97">
        <w:rPr>
          <w:rFonts w:ascii="Arial" w:hAnsi="Arial" w:cs="Arial"/>
        </w:rPr>
        <w:t xml:space="preserve">Como tal es una dimensión constitutiva del ser humano: biológica, psicológica, cultural, histórica y ética que compromete sus aspectos emocionales, comportamentales, cognitivos y comunicativos tanto para su desarrollo en el plano individual como en el social. Este último aspecto subraya, también, el carácter relacional de la sexualidad como algo que es, a la vez, personalizador y </w:t>
      </w:r>
      <w:r w:rsidR="002E2C20" w:rsidRPr="00823B97">
        <w:rPr>
          <w:rFonts w:ascii="Arial" w:hAnsi="Arial" w:cs="Arial"/>
        </w:rPr>
        <w:t>humanizaste</w:t>
      </w:r>
      <w:r w:rsidRPr="00823B97">
        <w:rPr>
          <w:rFonts w:ascii="Arial" w:hAnsi="Arial" w:cs="Arial"/>
        </w:rPr>
        <w:t xml:space="preserve">, pues reconoce la importancia que tiene para el ser humano establecer relaciones con otros, en diferentes grados de intimidad psicológica y física. </w:t>
      </w:r>
    </w:p>
    <w:p w:rsidR="00BB72F0" w:rsidRPr="00823B97" w:rsidRDefault="00BB72F0" w:rsidP="00BB72F0">
      <w:pPr>
        <w:jc w:val="both"/>
        <w:rPr>
          <w:rFonts w:ascii="Arial" w:hAnsi="Arial" w:cs="Arial"/>
        </w:rPr>
      </w:pPr>
      <w:r w:rsidRPr="00823B97">
        <w:rPr>
          <w:rFonts w:ascii="Arial" w:hAnsi="Arial" w:cs="Arial"/>
        </w:rPr>
        <w:t>Parar facilitar la comprensión y el estudio de la sexualidad es necesario abordar sus componentes y funciones primordiales:</w:t>
      </w:r>
    </w:p>
    <w:p w:rsidR="00BB72F0" w:rsidRPr="00823B97" w:rsidRDefault="00BB72F0" w:rsidP="00BB72F0">
      <w:pPr>
        <w:jc w:val="both"/>
        <w:rPr>
          <w:rFonts w:ascii="Arial" w:hAnsi="Arial" w:cs="Arial"/>
          <w:b/>
        </w:rPr>
      </w:pPr>
      <w:r w:rsidRPr="00823B97">
        <w:rPr>
          <w:rFonts w:ascii="Arial" w:hAnsi="Arial" w:cs="Arial"/>
          <w:b/>
        </w:rPr>
        <w:t>Componentes de la sexualidad:</w:t>
      </w:r>
    </w:p>
    <w:p w:rsidR="00DE04BF" w:rsidRDefault="00BB72F0" w:rsidP="001928FC">
      <w:pPr>
        <w:pStyle w:val="Prrafodelista"/>
        <w:numPr>
          <w:ilvl w:val="0"/>
          <w:numId w:val="43"/>
        </w:numPr>
        <w:jc w:val="both"/>
        <w:rPr>
          <w:rFonts w:ascii="Arial" w:hAnsi="Arial" w:cs="Arial"/>
        </w:rPr>
      </w:pPr>
      <w:r w:rsidRPr="00DE04BF">
        <w:rPr>
          <w:rFonts w:ascii="Arial" w:hAnsi="Arial" w:cs="Arial"/>
          <w:b/>
        </w:rPr>
        <w:t>Identidad de género:</w:t>
      </w:r>
      <w:r w:rsidRPr="00DE04BF">
        <w:rPr>
          <w:rFonts w:ascii="Arial" w:hAnsi="Arial" w:cs="Arial"/>
        </w:rPr>
        <w:t xml:space="preserve"> Hace referencia al sentimiento profundo de una persona de igualdad, unidad y persistencia como hombre, mujer o ambivalente, a través del tiempo y a pesar de los cambios físicos o psíquicos. Hoy, el asunto de identidad invita a hablar de subjetividad, dando a entender con ello las posibilidades de variación y dinamismo que se presentan en las personas en su </w:t>
      </w:r>
      <w:r w:rsidR="002E2C20" w:rsidRPr="00DE04BF">
        <w:rPr>
          <w:rFonts w:ascii="Arial" w:hAnsi="Arial" w:cs="Arial"/>
        </w:rPr>
        <w:t>auto concepto</w:t>
      </w:r>
      <w:r w:rsidRPr="00DE04BF">
        <w:rPr>
          <w:rFonts w:ascii="Arial" w:hAnsi="Arial" w:cs="Arial"/>
        </w:rPr>
        <w:t xml:space="preserve"> como hombres y mujeres.</w:t>
      </w:r>
    </w:p>
    <w:p w:rsidR="00DE04BF" w:rsidRDefault="00BB72F0" w:rsidP="001928FC">
      <w:pPr>
        <w:pStyle w:val="Prrafodelista"/>
        <w:numPr>
          <w:ilvl w:val="0"/>
          <w:numId w:val="43"/>
        </w:numPr>
        <w:jc w:val="both"/>
        <w:rPr>
          <w:rFonts w:ascii="Arial" w:hAnsi="Arial" w:cs="Arial"/>
        </w:rPr>
      </w:pPr>
      <w:r w:rsidRPr="00DE04BF">
        <w:rPr>
          <w:rFonts w:ascii="Arial" w:hAnsi="Arial" w:cs="Arial"/>
          <w:b/>
        </w:rPr>
        <w:t xml:space="preserve">Identidad sexual: </w:t>
      </w:r>
      <w:r w:rsidRPr="00DE04BF">
        <w:rPr>
          <w:rFonts w:ascii="Arial" w:hAnsi="Arial" w:cs="Arial"/>
        </w:rPr>
        <w:t>Se refiere a la conciencia de la identidad asociada al conjunto de características biológicas, morfológicas, genéticas y fisiológicas que caracterizan a una persona como hombre o como mujer. La identidad sexual está determinada por el sexo biológico o cromosómico: XX, XY, o las diversas variaciones posibles; genético: presencia o ausencia de la secuencia genética necesaria para la diferenciación sexual; hormonal.</w:t>
      </w:r>
    </w:p>
    <w:p w:rsidR="00BB72F0" w:rsidRPr="00DE04BF" w:rsidRDefault="00BB72F0" w:rsidP="001928FC">
      <w:pPr>
        <w:pStyle w:val="Prrafodelista"/>
        <w:numPr>
          <w:ilvl w:val="0"/>
          <w:numId w:val="43"/>
        </w:numPr>
        <w:jc w:val="both"/>
        <w:rPr>
          <w:rFonts w:ascii="Arial" w:hAnsi="Arial" w:cs="Arial"/>
        </w:rPr>
      </w:pPr>
      <w:r w:rsidRPr="00DE04BF">
        <w:rPr>
          <w:rFonts w:ascii="Arial" w:hAnsi="Arial" w:cs="Arial"/>
          <w:b/>
        </w:rPr>
        <w:t xml:space="preserve">Comportamientos culturales de género: </w:t>
      </w:r>
      <w:r w:rsidRPr="00DE04BF">
        <w:rPr>
          <w:rFonts w:ascii="Arial" w:hAnsi="Arial" w:cs="Arial"/>
        </w:rPr>
        <w:t>Las personas construyen socialmente y se apropian culturalmente de los papeles de hombre y mujer, y, por extensión, de los rasgos de la masculinidad y la feminidad, por lo que para enfatizar su carácter cambiante se puede hablar de comportamientos culturales de género o roles de género.</w:t>
      </w:r>
    </w:p>
    <w:p w:rsidR="00716FC5" w:rsidRDefault="00716FC5" w:rsidP="00BB72F0">
      <w:pPr>
        <w:jc w:val="both"/>
        <w:rPr>
          <w:rFonts w:ascii="Arial" w:hAnsi="Arial" w:cs="Arial"/>
        </w:rPr>
      </w:pPr>
    </w:p>
    <w:p w:rsidR="00BB72F0" w:rsidRPr="00823B97" w:rsidRDefault="00BB72F0" w:rsidP="00BB72F0">
      <w:pPr>
        <w:jc w:val="both"/>
        <w:rPr>
          <w:rFonts w:ascii="Arial" w:hAnsi="Arial" w:cs="Arial"/>
        </w:rPr>
      </w:pPr>
      <w:r w:rsidRPr="00823B97">
        <w:rPr>
          <w:rFonts w:ascii="Arial" w:hAnsi="Arial" w:cs="Arial"/>
        </w:rPr>
        <w:t>Los comportamientos culturales de género incluyen una variedad de características, relacionadas con estereotipos y prejuicios sobre el valor dado por la cultura a los hombres y las mujeres. Hay una gama enorme de ellos, que comprende desde aspectos explícitos como asignar el color rosado a las mujeres y el azul a los hombres, asumir que los juguetes adecuados para las niñas son diferentes a los de los niños, determinar distintas actividades para mujeres y hombres en su tiempo libre, los roles en la pareja, la familia y la sociedad y el ejercicio del poder.</w:t>
      </w:r>
    </w:p>
    <w:p w:rsidR="00BB72F0" w:rsidRPr="00823B97" w:rsidRDefault="00BB72F0" w:rsidP="00BB72F0">
      <w:pPr>
        <w:jc w:val="both"/>
        <w:rPr>
          <w:rFonts w:ascii="Arial" w:hAnsi="Arial" w:cs="Arial"/>
        </w:rPr>
      </w:pPr>
      <w:r w:rsidRPr="00823B97">
        <w:rPr>
          <w:rFonts w:ascii="Arial" w:hAnsi="Arial" w:cs="Arial"/>
        </w:rPr>
        <w:t>Por tanto, al ser características construidas culturalmente pueden modificarse hacia formas cada vez más equitativas e incluyentes, transformación que debe ser un fin en cualquier proyecto pedagógico de educación para la sexualidad y la construcción de ciudadanía.</w:t>
      </w:r>
    </w:p>
    <w:p w:rsidR="00DE04BF" w:rsidRDefault="00BB72F0" w:rsidP="001928FC">
      <w:pPr>
        <w:pStyle w:val="Prrafodelista"/>
        <w:numPr>
          <w:ilvl w:val="0"/>
          <w:numId w:val="44"/>
        </w:numPr>
        <w:jc w:val="both"/>
        <w:rPr>
          <w:rFonts w:ascii="Arial" w:hAnsi="Arial" w:cs="Arial"/>
        </w:rPr>
      </w:pPr>
      <w:r w:rsidRPr="00DE04BF">
        <w:rPr>
          <w:rFonts w:ascii="Arial" w:hAnsi="Arial" w:cs="Arial"/>
          <w:b/>
        </w:rPr>
        <w:t xml:space="preserve">sexual: </w:t>
      </w:r>
      <w:r w:rsidRPr="00DE04BF">
        <w:rPr>
          <w:rFonts w:ascii="Arial" w:hAnsi="Arial" w:cs="Arial"/>
        </w:rPr>
        <w:t>Abarca todas las posibles variaciones entre la orientación hacia personas del sexo opuesto (heterosexual), del mismo (homosexual) o de ambos sexos (bisexual).</w:t>
      </w:r>
    </w:p>
    <w:p w:rsidR="00DE04BF" w:rsidRDefault="00BB72F0" w:rsidP="001928FC">
      <w:pPr>
        <w:pStyle w:val="Prrafodelista"/>
        <w:numPr>
          <w:ilvl w:val="0"/>
          <w:numId w:val="44"/>
        </w:numPr>
        <w:jc w:val="both"/>
        <w:rPr>
          <w:rFonts w:ascii="Arial" w:hAnsi="Arial" w:cs="Arial"/>
        </w:rPr>
      </w:pPr>
      <w:r w:rsidRPr="00DE04BF">
        <w:rPr>
          <w:rFonts w:ascii="Arial" w:hAnsi="Arial" w:cs="Arial"/>
          <w:b/>
        </w:rPr>
        <w:t>Comportamientos sexuales:</w:t>
      </w:r>
      <w:r w:rsidRPr="00DE04BF">
        <w:rPr>
          <w:rFonts w:ascii="Arial" w:hAnsi="Arial" w:cs="Arial"/>
        </w:rPr>
        <w:t xml:space="preserve"> es la manera en que se expresan los sentimientos sexuales. En un con</w:t>
      </w:r>
      <w:r w:rsidR="00DE04BF">
        <w:rPr>
          <w:rFonts w:ascii="Arial" w:hAnsi="Arial" w:cs="Arial"/>
        </w:rPr>
        <w:t>cepto más</w:t>
      </w:r>
      <w:r w:rsidRPr="00DE04BF">
        <w:rPr>
          <w:rFonts w:ascii="Arial" w:hAnsi="Arial" w:cs="Arial"/>
        </w:rPr>
        <w:t xml:space="preserve"> amplio va desde los besos y caricias, pasando por la masturbación </w:t>
      </w:r>
      <w:r w:rsidRPr="00DE04BF">
        <w:rPr>
          <w:rFonts w:ascii="Arial" w:hAnsi="Arial" w:cs="Arial"/>
        </w:rPr>
        <w:lastRenderedPageBreak/>
        <w:t>mutua y llegando a las relaciones sexuales. Puede ocurrir que una persona tenga una orientación heterosexual, pero incurra en conductas homosexuales. Esto puede darse en los adolescentes como una conducta exploratoria o cuando no hay acceso a personas del otro sexo, como en internados, cárceles, etc. También puede ocurrir que una persona de orientación homosexual presente una conducta heterosexual. Esto puede suceder en el caso de quienes no han asumido su homosexualidad o desean mantenerla oculta. Por lo tanto, el experimentar placer en una conducta homosexual no equivale a ser homosexual, como tampoco el experimentar placer en una conducta heterosexual equivale a ser heterosexual.</w:t>
      </w:r>
    </w:p>
    <w:p w:rsidR="00BB72F0" w:rsidRPr="00DE04BF" w:rsidRDefault="00DE04BF" w:rsidP="001928FC">
      <w:pPr>
        <w:pStyle w:val="Prrafodelista"/>
        <w:numPr>
          <w:ilvl w:val="0"/>
          <w:numId w:val="44"/>
        </w:numPr>
        <w:jc w:val="both"/>
        <w:rPr>
          <w:rFonts w:ascii="Arial" w:hAnsi="Arial" w:cs="Arial"/>
        </w:rPr>
      </w:pPr>
      <w:r w:rsidRPr="00DE04BF">
        <w:rPr>
          <w:rFonts w:ascii="Arial" w:hAnsi="Arial" w:cs="Arial"/>
          <w:b/>
        </w:rPr>
        <w:t xml:space="preserve">Conflictos por </w:t>
      </w:r>
      <w:r w:rsidR="00BB72F0" w:rsidRPr="00DE04BF">
        <w:rPr>
          <w:rFonts w:ascii="Arial" w:hAnsi="Arial" w:cs="Arial"/>
          <w:b/>
        </w:rPr>
        <w:t>la identidad sexual:</w:t>
      </w:r>
      <w:r w:rsidR="00BB72F0" w:rsidRPr="00DE04BF">
        <w:rPr>
          <w:rFonts w:ascii="Arial" w:hAnsi="Arial" w:cs="Arial"/>
        </w:rPr>
        <w:t xml:space="preserve"> Muchas personas nacen con combinaciones de rasgos de los dos sexos, debiendo afrontar las complicaciones que surgen cuando la sociedad se burla o escandaliza de su físico (lo que suele ocurrir con las personas intersexuales) o insiste en asignar a un individuo un sexo con el que no se identifica (lo que ocurre habitualmente entre las personas transexuales). </w:t>
      </w:r>
    </w:p>
    <w:p w:rsidR="00BB72F0" w:rsidRDefault="00BB72F0" w:rsidP="00BB72F0">
      <w:pPr>
        <w:jc w:val="both"/>
        <w:rPr>
          <w:rFonts w:ascii="Arial" w:hAnsi="Arial" w:cs="Arial"/>
          <w:b/>
        </w:rPr>
      </w:pPr>
    </w:p>
    <w:p w:rsidR="00BB72F0" w:rsidRPr="00823B97" w:rsidRDefault="00BB72F0" w:rsidP="00BB72F0">
      <w:pPr>
        <w:jc w:val="both"/>
        <w:rPr>
          <w:rFonts w:ascii="Arial" w:hAnsi="Arial" w:cs="Arial"/>
          <w:b/>
        </w:rPr>
      </w:pPr>
      <w:r w:rsidRPr="00823B97">
        <w:rPr>
          <w:rFonts w:ascii="Arial" w:hAnsi="Arial" w:cs="Arial"/>
          <w:b/>
        </w:rPr>
        <w:t>Funciones fundamentales de la sexualidad:</w:t>
      </w:r>
    </w:p>
    <w:p w:rsidR="00BB72F0" w:rsidRPr="00DE04BF" w:rsidRDefault="00BB72F0" w:rsidP="001928FC">
      <w:pPr>
        <w:pStyle w:val="Prrafodelista"/>
        <w:numPr>
          <w:ilvl w:val="0"/>
          <w:numId w:val="45"/>
        </w:numPr>
        <w:jc w:val="both"/>
        <w:rPr>
          <w:rFonts w:ascii="Arial" w:hAnsi="Arial" w:cs="Arial"/>
        </w:rPr>
      </w:pPr>
      <w:r w:rsidRPr="00DE04BF">
        <w:rPr>
          <w:rFonts w:ascii="Arial" w:hAnsi="Arial" w:cs="Arial"/>
          <w:b/>
        </w:rPr>
        <w:t xml:space="preserve">Función comunicativa relacional: </w:t>
      </w:r>
      <w:r w:rsidRPr="00DE04BF">
        <w:rPr>
          <w:rFonts w:ascii="Arial" w:hAnsi="Arial" w:cs="Arial"/>
        </w:rPr>
        <w:t>Tiene que ver con las múltiples formas de expresar las maneras de sentir, pensar y hacer en relación con la sexualidad, que facilitan el desarrollo de procesos cognitivos, emocionales y comunicativos en las relaciones humanas. En este sentido, está íntimamente relacionada con las demás funciones.</w:t>
      </w:r>
    </w:p>
    <w:p w:rsidR="00BB72F0" w:rsidRPr="00823B97" w:rsidRDefault="00BB72F0" w:rsidP="00BB72F0">
      <w:pPr>
        <w:jc w:val="both"/>
        <w:rPr>
          <w:rFonts w:ascii="Arial" w:hAnsi="Arial" w:cs="Arial"/>
        </w:rPr>
      </w:pPr>
      <w:r w:rsidRPr="00823B97">
        <w:rPr>
          <w:rFonts w:ascii="Arial" w:hAnsi="Arial" w:cs="Arial"/>
        </w:rPr>
        <w:t>El desarrollo de competencias que permitan ejercer esta función es la base de la construcción de relaciones humanas de calidad, en las que sus miembros logren acuerdos benéficos para todas las partes involucradas y diriman los conflictos de forma pacífica y democrática, considerando los intereses de todas las partes.</w:t>
      </w:r>
    </w:p>
    <w:p w:rsidR="00DE04BF" w:rsidRDefault="00BB72F0" w:rsidP="001928FC">
      <w:pPr>
        <w:pStyle w:val="Prrafodelista"/>
        <w:numPr>
          <w:ilvl w:val="0"/>
          <w:numId w:val="45"/>
        </w:numPr>
        <w:jc w:val="both"/>
        <w:rPr>
          <w:rFonts w:ascii="Arial" w:hAnsi="Arial" w:cs="Arial"/>
        </w:rPr>
      </w:pPr>
      <w:r w:rsidRPr="00DE04BF">
        <w:rPr>
          <w:rFonts w:ascii="Arial" w:hAnsi="Arial" w:cs="Arial"/>
          <w:b/>
        </w:rPr>
        <w:t xml:space="preserve">Función reproductiva: </w:t>
      </w:r>
      <w:r w:rsidRPr="00DE04BF">
        <w:rPr>
          <w:rFonts w:ascii="Arial" w:hAnsi="Arial" w:cs="Arial"/>
        </w:rPr>
        <w:t>Por reproductividad se entienden la posibilidad humana de producir individuos, que en gran medida sean similares (no idénticos) a los que los produjeron, y las construcciones mentales acerca de esta posibilidad.</w:t>
      </w:r>
    </w:p>
    <w:p w:rsidR="00DE04BF" w:rsidRDefault="00BB72F0" w:rsidP="001928FC">
      <w:pPr>
        <w:pStyle w:val="Prrafodelista"/>
        <w:numPr>
          <w:ilvl w:val="0"/>
          <w:numId w:val="45"/>
        </w:numPr>
        <w:jc w:val="both"/>
        <w:rPr>
          <w:rFonts w:ascii="Arial" w:hAnsi="Arial" w:cs="Arial"/>
        </w:rPr>
      </w:pPr>
      <w:r w:rsidRPr="00DE04BF">
        <w:rPr>
          <w:rFonts w:ascii="Arial" w:hAnsi="Arial" w:cs="Arial"/>
          <w:b/>
        </w:rPr>
        <w:t xml:space="preserve">Función erótica: </w:t>
      </w:r>
      <w:r w:rsidRPr="00DE04BF">
        <w:rPr>
          <w:rFonts w:ascii="Arial" w:hAnsi="Arial" w:cs="Arial"/>
        </w:rPr>
        <w:t>La función erótica resalta la sexualidad como una fuente primordial de placer y goce, en la que intervienen factores biológicos, psicológicos y sociales; y cada ser humano tiene el derecho de vivir una sexualidad plena.</w:t>
      </w:r>
    </w:p>
    <w:p w:rsidR="00BB72F0" w:rsidRPr="00DE04BF" w:rsidRDefault="00BB72F0" w:rsidP="001928FC">
      <w:pPr>
        <w:pStyle w:val="Prrafodelista"/>
        <w:numPr>
          <w:ilvl w:val="0"/>
          <w:numId w:val="45"/>
        </w:numPr>
        <w:jc w:val="both"/>
        <w:rPr>
          <w:rFonts w:ascii="Arial" w:hAnsi="Arial" w:cs="Arial"/>
        </w:rPr>
      </w:pPr>
      <w:r w:rsidRPr="00DE04BF">
        <w:rPr>
          <w:rFonts w:ascii="Arial" w:hAnsi="Arial" w:cs="Arial"/>
          <w:b/>
        </w:rPr>
        <w:t xml:space="preserve">Función afectiva: </w:t>
      </w:r>
      <w:r w:rsidRPr="00DE04BF">
        <w:rPr>
          <w:rFonts w:ascii="Arial" w:hAnsi="Arial" w:cs="Arial"/>
        </w:rPr>
        <w:t>Se entiende como la capacidad humana de desarrollar afectos intensos ante la presencia o ausencia, disponibilidad o indisponibilidad de otro ser humano en específico, así como las construcciones mentales, individuales y sociales que de ellos se derivan, relacionadas con la sexualidad.</w:t>
      </w:r>
    </w:p>
    <w:p w:rsidR="00716FC5" w:rsidRDefault="00716FC5" w:rsidP="00BB72F0">
      <w:pPr>
        <w:jc w:val="both"/>
        <w:rPr>
          <w:rFonts w:ascii="Arial" w:hAnsi="Arial" w:cs="Arial"/>
          <w:b/>
        </w:rPr>
      </w:pPr>
    </w:p>
    <w:p w:rsidR="00BB72F0" w:rsidRPr="00823B97" w:rsidRDefault="00BB72F0" w:rsidP="00BB72F0">
      <w:pPr>
        <w:jc w:val="both"/>
        <w:rPr>
          <w:rFonts w:ascii="Arial" w:hAnsi="Arial" w:cs="Arial"/>
          <w:b/>
        </w:rPr>
      </w:pPr>
      <w:r w:rsidRPr="00823B97">
        <w:rPr>
          <w:rFonts w:ascii="Arial" w:hAnsi="Arial" w:cs="Arial"/>
          <w:b/>
        </w:rPr>
        <w:t>4.6. Educación para la sexualidad y construcción de ciudadanía.</w:t>
      </w:r>
    </w:p>
    <w:p w:rsidR="00BB72F0" w:rsidRPr="00823B97" w:rsidRDefault="00BB72F0" w:rsidP="00BB72F0">
      <w:pPr>
        <w:jc w:val="both"/>
        <w:rPr>
          <w:rFonts w:ascii="Arial" w:hAnsi="Arial" w:cs="Arial"/>
        </w:rPr>
      </w:pPr>
      <w:r w:rsidRPr="00823B97">
        <w:rPr>
          <w:rFonts w:ascii="Arial" w:hAnsi="Arial" w:cs="Arial"/>
        </w:rPr>
        <w:t>La educación para la sexualidad y construcción de ciudadanía se propone como reto la promoción de conocimientos, habilidades, actitudes, valores y comportamientos que favorezcan la dignidad humana y el ejercicio de los derechos humanos, sexuales y reproductivos, y el logro de la salud sexual y reproductiva, a partir de personas autónomas que establezcan relaciones cada vez más pacíficas y democráticas y que tomen decisiones informadas, responsables, placenteras y saludables, que enriquezcan su proyecto de vida.</w:t>
      </w:r>
    </w:p>
    <w:p w:rsidR="00BB72F0" w:rsidRPr="00823B97" w:rsidRDefault="00BB72F0" w:rsidP="00BB72F0">
      <w:pPr>
        <w:pStyle w:val="Prrafodelista"/>
        <w:ind w:left="390"/>
        <w:rPr>
          <w:rFonts w:ascii="Arial" w:hAnsi="Arial" w:cs="Arial"/>
          <w:b/>
        </w:rPr>
      </w:pPr>
    </w:p>
    <w:p w:rsidR="00BB72F0" w:rsidRPr="00823B97" w:rsidRDefault="00BB72F0" w:rsidP="00BB72F0">
      <w:pPr>
        <w:pStyle w:val="Prrafodelista"/>
        <w:ind w:left="390"/>
        <w:rPr>
          <w:rFonts w:ascii="Arial" w:hAnsi="Arial" w:cs="Arial"/>
          <w:b/>
        </w:rPr>
      </w:pPr>
    </w:p>
    <w:p w:rsidR="00BB72F0" w:rsidRPr="00823B97" w:rsidRDefault="00BB72F0" w:rsidP="001928FC">
      <w:pPr>
        <w:pStyle w:val="Prrafodelista"/>
        <w:widowControl/>
        <w:numPr>
          <w:ilvl w:val="0"/>
          <w:numId w:val="40"/>
        </w:numPr>
        <w:autoSpaceDE/>
        <w:autoSpaceDN/>
        <w:spacing w:after="200"/>
        <w:contextualSpacing/>
        <w:jc w:val="both"/>
        <w:rPr>
          <w:rFonts w:ascii="Arial" w:hAnsi="Arial" w:cs="Arial"/>
          <w:b/>
        </w:rPr>
      </w:pPr>
      <w:r w:rsidRPr="00823B97">
        <w:rPr>
          <w:rFonts w:ascii="Arial" w:hAnsi="Arial" w:cs="Arial"/>
          <w:b/>
        </w:rPr>
        <w:t>POBLACIÓN Y/O GRUPO OBJETIVO</w:t>
      </w:r>
    </w:p>
    <w:p w:rsidR="00BB72F0" w:rsidRPr="00823B97" w:rsidRDefault="00BB72F0" w:rsidP="00BB72F0">
      <w:pPr>
        <w:jc w:val="both"/>
        <w:rPr>
          <w:rFonts w:ascii="Arial" w:hAnsi="Arial" w:cs="Arial"/>
        </w:rPr>
      </w:pPr>
      <w:r w:rsidRPr="00823B97">
        <w:rPr>
          <w:rFonts w:ascii="Arial" w:hAnsi="Arial" w:cs="Arial"/>
        </w:rPr>
        <w:t xml:space="preserve">La I. E. M. Antonio Nariño cuenta con dos sedes ubicadas de la siguiente manera: sede centro y sede Capusigra, tiene jornadas en la mañana, tarde, noche y sábados. La institución ofrece educación en preescolar, básica primaria, secundaria, media y educación para adultos. </w:t>
      </w:r>
    </w:p>
    <w:p w:rsidR="00BB72F0" w:rsidRPr="00823B97" w:rsidRDefault="00BB72F0" w:rsidP="00BB72F0">
      <w:pPr>
        <w:jc w:val="both"/>
        <w:rPr>
          <w:rFonts w:ascii="Arial" w:hAnsi="Arial" w:cs="Arial"/>
        </w:rPr>
      </w:pPr>
      <w:r w:rsidRPr="00823B97">
        <w:rPr>
          <w:rFonts w:ascii="Arial" w:hAnsi="Arial" w:cs="Arial"/>
        </w:rPr>
        <w:t xml:space="preserve">La población de estudiantes y las familias que hacen parte de la institución, están ubicadas en zonas con vulnerabilidad, estrato socio económico 0, 1 y 2, principalmente habitantes de los barrios de las comunas 1, 6, 7 y 10. </w:t>
      </w:r>
    </w:p>
    <w:p w:rsidR="00BB72F0" w:rsidRPr="00823B97" w:rsidRDefault="00DE04BF" w:rsidP="00BB72F0">
      <w:pPr>
        <w:jc w:val="both"/>
        <w:rPr>
          <w:rFonts w:ascii="Arial" w:hAnsi="Arial" w:cs="Arial"/>
        </w:rPr>
      </w:pPr>
      <w:r>
        <w:rPr>
          <w:rFonts w:ascii="Arial" w:hAnsi="Arial" w:cs="Arial"/>
        </w:rPr>
        <w:lastRenderedPageBreak/>
        <w:t xml:space="preserve">El </w:t>
      </w:r>
      <w:r w:rsidR="00BB72F0" w:rsidRPr="00823B97">
        <w:rPr>
          <w:rFonts w:ascii="Arial" w:hAnsi="Arial" w:cs="Arial"/>
        </w:rPr>
        <w:t>grupo objetivo del proyecto es la comunidad educativa de la institución, especialmente los estudiantes de preescolar, primaria y secundaria, cuyo contexto está relacionado con situaciones asociadas a la pobreza, el desempleo, diferentes formas de violencia, maltrato, abandono y que se han constituido en su conjunto en factores de riesgo para su desarrollo integral.</w:t>
      </w:r>
    </w:p>
    <w:p w:rsidR="00BB72F0" w:rsidRPr="00823B97" w:rsidRDefault="00BB72F0" w:rsidP="00BB72F0">
      <w:pPr>
        <w:jc w:val="both"/>
        <w:rPr>
          <w:rFonts w:ascii="Arial" w:hAnsi="Arial" w:cs="Arial"/>
        </w:rPr>
      </w:pPr>
    </w:p>
    <w:p w:rsidR="00BB72F0" w:rsidRPr="00823B97" w:rsidRDefault="00BB72F0" w:rsidP="00BB72F0">
      <w:pPr>
        <w:jc w:val="both"/>
        <w:rPr>
          <w:rFonts w:ascii="Arial" w:hAnsi="Arial" w:cs="Arial"/>
        </w:rPr>
      </w:pPr>
    </w:p>
    <w:p w:rsidR="00BB72F0" w:rsidRPr="00823B97" w:rsidRDefault="00BB72F0" w:rsidP="001928FC">
      <w:pPr>
        <w:pStyle w:val="Prrafodelista"/>
        <w:widowControl/>
        <w:numPr>
          <w:ilvl w:val="0"/>
          <w:numId w:val="40"/>
        </w:numPr>
        <w:autoSpaceDE/>
        <w:autoSpaceDN/>
        <w:spacing w:after="200"/>
        <w:contextualSpacing/>
        <w:jc w:val="both"/>
        <w:rPr>
          <w:rFonts w:ascii="Arial" w:hAnsi="Arial" w:cs="Arial"/>
          <w:b/>
        </w:rPr>
      </w:pPr>
      <w:r w:rsidRPr="00823B97">
        <w:rPr>
          <w:rFonts w:ascii="Arial" w:hAnsi="Arial" w:cs="Arial"/>
          <w:b/>
        </w:rPr>
        <w:t>OBJETIVOS</w:t>
      </w:r>
    </w:p>
    <w:p w:rsidR="00BB72F0" w:rsidRPr="00823B97" w:rsidRDefault="00BB72F0" w:rsidP="00BB72F0">
      <w:pPr>
        <w:pStyle w:val="Prrafodelista"/>
        <w:ind w:left="390"/>
        <w:rPr>
          <w:rFonts w:ascii="Arial" w:hAnsi="Arial" w:cs="Arial"/>
          <w:b/>
        </w:rPr>
      </w:pPr>
    </w:p>
    <w:p w:rsidR="00BB72F0" w:rsidRPr="00823B97" w:rsidRDefault="00BB72F0" w:rsidP="001928FC">
      <w:pPr>
        <w:pStyle w:val="Prrafodelista"/>
        <w:widowControl/>
        <w:numPr>
          <w:ilvl w:val="1"/>
          <w:numId w:val="40"/>
        </w:numPr>
        <w:autoSpaceDE/>
        <w:autoSpaceDN/>
        <w:spacing w:after="200"/>
        <w:contextualSpacing/>
        <w:jc w:val="both"/>
        <w:rPr>
          <w:rFonts w:ascii="Arial" w:hAnsi="Arial" w:cs="Arial"/>
          <w:b/>
        </w:rPr>
      </w:pPr>
      <w:r w:rsidRPr="00823B97">
        <w:rPr>
          <w:rFonts w:ascii="Arial" w:hAnsi="Arial" w:cs="Arial"/>
          <w:b/>
        </w:rPr>
        <w:t>Objetivo General</w:t>
      </w:r>
    </w:p>
    <w:p w:rsidR="00DE04BF" w:rsidRDefault="00BB72F0" w:rsidP="00BB72F0">
      <w:pPr>
        <w:jc w:val="both"/>
        <w:rPr>
          <w:rFonts w:ascii="Arial" w:hAnsi="Arial" w:cs="Arial"/>
        </w:rPr>
      </w:pPr>
      <w:r w:rsidRPr="00823B97">
        <w:rPr>
          <w:rFonts w:ascii="Arial" w:hAnsi="Arial" w:cs="Arial"/>
        </w:rPr>
        <w:t>Promover en la comunidad educativa de la I. E. M. Antonio Nariño el desarrollo de competencias básicas y ciudadanas para lograr que niños, niñas, jóvenes y adultos sean sujetos sociales activos de derechos humanos, sexuales y reproductivos, que tomen decisiones informadas, autónomas, responsables, placenteras, saludables, enriqueciendo su proyecto de vida y el de los demás, a través de la transversalización en las diferentes áreas del conocimiento.</w:t>
      </w:r>
    </w:p>
    <w:p w:rsidR="00DE04BF" w:rsidRPr="00823B97" w:rsidRDefault="00DE04BF" w:rsidP="00BB72F0">
      <w:pPr>
        <w:jc w:val="both"/>
        <w:rPr>
          <w:rFonts w:ascii="Arial" w:hAnsi="Arial" w:cs="Arial"/>
        </w:rPr>
      </w:pPr>
    </w:p>
    <w:p w:rsidR="00BB72F0" w:rsidRPr="00823B97" w:rsidRDefault="00BB72F0" w:rsidP="001928FC">
      <w:pPr>
        <w:pStyle w:val="Prrafodelista"/>
        <w:widowControl/>
        <w:numPr>
          <w:ilvl w:val="1"/>
          <w:numId w:val="41"/>
        </w:numPr>
        <w:autoSpaceDE/>
        <w:autoSpaceDN/>
        <w:spacing w:after="200"/>
        <w:contextualSpacing/>
        <w:jc w:val="both"/>
        <w:rPr>
          <w:rFonts w:ascii="Arial" w:hAnsi="Arial" w:cs="Arial"/>
          <w:b/>
        </w:rPr>
      </w:pPr>
      <w:r w:rsidRPr="00823B97">
        <w:rPr>
          <w:rFonts w:ascii="Arial" w:hAnsi="Arial" w:cs="Arial"/>
          <w:b/>
        </w:rPr>
        <w:t>Objetivos Específicos</w:t>
      </w:r>
    </w:p>
    <w:p w:rsidR="00BB72F0" w:rsidRPr="00823B97" w:rsidRDefault="00BB72F0" w:rsidP="00BB72F0">
      <w:pPr>
        <w:pStyle w:val="Prrafodelista"/>
        <w:ind w:left="360"/>
        <w:jc w:val="both"/>
        <w:rPr>
          <w:rFonts w:ascii="Arial" w:hAnsi="Arial" w:cs="Arial"/>
        </w:rPr>
      </w:pPr>
    </w:p>
    <w:p w:rsidR="00BB72F0" w:rsidRPr="00823B97" w:rsidRDefault="00BB72F0" w:rsidP="001928FC">
      <w:pPr>
        <w:pStyle w:val="Prrafodelista"/>
        <w:widowControl/>
        <w:numPr>
          <w:ilvl w:val="0"/>
          <w:numId w:val="39"/>
        </w:numPr>
        <w:autoSpaceDE/>
        <w:autoSpaceDN/>
        <w:spacing w:after="200"/>
        <w:contextualSpacing/>
        <w:jc w:val="both"/>
        <w:rPr>
          <w:rFonts w:ascii="Arial" w:hAnsi="Arial" w:cs="Arial"/>
        </w:rPr>
      </w:pPr>
      <w:r w:rsidRPr="00823B97">
        <w:rPr>
          <w:rFonts w:ascii="Arial" w:hAnsi="Arial" w:cs="Arial"/>
        </w:rPr>
        <w:t xml:space="preserve">Integrar a toda la comunidad educativa en el fortalecimiento y la construcción de una adecuada interrelación familiar y social para fomentar la autoestima, </w:t>
      </w:r>
      <w:r w:rsidR="002E2C20" w:rsidRPr="00823B97">
        <w:rPr>
          <w:rFonts w:ascii="Arial" w:hAnsi="Arial" w:cs="Arial"/>
        </w:rPr>
        <w:t>el respeto</w:t>
      </w:r>
      <w:r w:rsidRPr="00823B97">
        <w:rPr>
          <w:rFonts w:ascii="Arial" w:hAnsi="Arial" w:cs="Arial"/>
        </w:rPr>
        <w:t xml:space="preserve"> a la </w:t>
      </w:r>
      <w:r w:rsidR="002E2C20" w:rsidRPr="00823B97">
        <w:rPr>
          <w:rFonts w:ascii="Arial" w:hAnsi="Arial" w:cs="Arial"/>
        </w:rPr>
        <w:t>diferencia, el</w:t>
      </w:r>
      <w:r w:rsidRPr="00823B97">
        <w:rPr>
          <w:rFonts w:ascii="Arial" w:hAnsi="Arial" w:cs="Arial"/>
        </w:rPr>
        <w:t xml:space="preserve"> afecto y la sexualidad en los estudiantes para que estos conocimientos sean </w:t>
      </w:r>
      <w:r w:rsidR="002E2C20" w:rsidRPr="00823B97">
        <w:rPr>
          <w:rFonts w:ascii="Arial" w:hAnsi="Arial" w:cs="Arial"/>
        </w:rPr>
        <w:t>integrados a</w:t>
      </w:r>
      <w:r w:rsidRPr="00823B97">
        <w:rPr>
          <w:rFonts w:ascii="Arial" w:hAnsi="Arial" w:cs="Arial"/>
        </w:rPr>
        <w:t xml:space="preserve"> su proyecto de vida personal y sean el fundamento para la formación de una conciencia sexual ciudadana.</w:t>
      </w:r>
    </w:p>
    <w:p w:rsidR="00BB72F0" w:rsidRPr="00823B97" w:rsidRDefault="00BB72F0" w:rsidP="00BB72F0">
      <w:pPr>
        <w:pStyle w:val="Prrafodelista"/>
        <w:ind w:left="360"/>
        <w:jc w:val="both"/>
        <w:rPr>
          <w:rFonts w:ascii="Arial" w:hAnsi="Arial" w:cs="Arial"/>
        </w:rPr>
      </w:pPr>
    </w:p>
    <w:p w:rsidR="00BB72F0" w:rsidRPr="00823B97" w:rsidRDefault="00BB72F0" w:rsidP="001928FC">
      <w:pPr>
        <w:pStyle w:val="Prrafodelista"/>
        <w:widowControl/>
        <w:numPr>
          <w:ilvl w:val="0"/>
          <w:numId w:val="39"/>
        </w:numPr>
        <w:autoSpaceDE/>
        <w:autoSpaceDN/>
        <w:spacing w:after="200"/>
        <w:contextualSpacing/>
        <w:jc w:val="both"/>
        <w:rPr>
          <w:rFonts w:ascii="Arial" w:hAnsi="Arial" w:cs="Arial"/>
        </w:rPr>
      </w:pPr>
      <w:r w:rsidRPr="00823B97">
        <w:rPr>
          <w:rFonts w:ascii="Arial" w:hAnsi="Arial" w:cs="Arial"/>
        </w:rPr>
        <w:t xml:space="preserve">Fortalecer la transversalización del proyecto de educación para la sexualidad y construcción de ciudadanía en las diferentes áreas y grados de la institución. </w:t>
      </w:r>
    </w:p>
    <w:p w:rsidR="00BB72F0" w:rsidRPr="00823B97" w:rsidRDefault="00BB72F0" w:rsidP="00BB72F0">
      <w:pPr>
        <w:pStyle w:val="Prrafodelista"/>
        <w:ind w:left="360"/>
        <w:jc w:val="both"/>
        <w:rPr>
          <w:rFonts w:ascii="Arial" w:hAnsi="Arial" w:cs="Arial"/>
        </w:rPr>
      </w:pPr>
    </w:p>
    <w:p w:rsidR="00BB72F0" w:rsidRDefault="00BB72F0" w:rsidP="001928FC">
      <w:pPr>
        <w:pStyle w:val="Prrafodelista"/>
        <w:widowControl/>
        <w:numPr>
          <w:ilvl w:val="0"/>
          <w:numId w:val="38"/>
        </w:numPr>
        <w:autoSpaceDE/>
        <w:autoSpaceDN/>
        <w:spacing w:after="200"/>
        <w:ind w:left="360"/>
        <w:contextualSpacing/>
        <w:jc w:val="both"/>
        <w:rPr>
          <w:rFonts w:ascii="Arial" w:eastAsia="Times New Roman" w:hAnsi="Arial" w:cs="Arial"/>
          <w:color w:val="000000"/>
        </w:rPr>
      </w:pPr>
      <w:r w:rsidRPr="00823B97">
        <w:rPr>
          <w:rFonts w:ascii="Arial" w:eastAsia="Times New Roman" w:hAnsi="Arial" w:cs="Arial"/>
          <w:color w:val="000000"/>
        </w:rPr>
        <w:t>Abordar las problemáticas propias de los estudiantes de la institución con el apoyo de expertos y entidades especializadas en educación sexual y construcción de ciudadanía.</w:t>
      </w:r>
    </w:p>
    <w:p w:rsidR="00DE04BF" w:rsidRPr="00823B97" w:rsidRDefault="00DE04BF" w:rsidP="00DE04BF">
      <w:pPr>
        <w:pStyle w:val="Prrafodelista"/>
        <w:widowControl/>
        <w:autoSpaceDE/>
        <w:autoSpaceDN/>
        <w:spacing w:after="200"/>
        <w:ind w:left="360" w:firstLine="0"/>
        <w:contextualSpacing/>
        <w:jc w:val="both"/>
        <w:rPr>
          <w:rFonts w:ascii="Arial" w:eastAsia="Times New Roman" w:hAnsi="Arial" w:cs="Arial"/>
          <w:color w:val="000000"/>
        </w:rPr>
      </w:pPr>
    </w:p>
    <w:p w:rsidR="00BB72F0" w:rsidRDefault="00BB72F0" w:rsidP="001928FC">
      <w:pPr>
        <w:pStyle w:val="Prrafodelista"/>
        <w:widowControl/>
        <w:numPr>
          <w:ilvl w:val="0"/>
          <w:numId w:val="41"/>
        </w:numPr>
        <w:autoSpaceDE/>
        <w:autoSpaceDN/>
        <w:spacing w:after="200"/>
        <w:contextualSpacing/>
        <w:jc w:val="both"/>
        <w:rPr>
          <w:rFonts w:ascii="Arial" w:hAnsi="Arial" w:cs="Arial"/>
          <w:b/>
        </w:rPr>
      </w:pPr>
      <w:r w:rsidRPr="00823B97">
        <w:rPr>
          <w:rFonts w:ascii="Arial" w:hAnsi="Arial" w:cs="Arial"/>
          <w:b/>
        </w:rPr>
        <w:t>METAS DEL PROYECTO</w:t>
      </w:r>
    </w:p>
    <w:p w:rsidR="00716FC5" w:rsidRPr="00823B97" w:rsidRDefault="00716FC5" w:rsidP="00716FC5">
      <w:pPr>
        <w:pStyle w:val="Prrafodelista"/>
        <w:widowControl/>
        <w:autoSpaceDE/>
        <w:autoSpaceDN/>
        <w:spacing w:after="200"/>
        <w:ind w:left="390" w:firstLine="0"/>
        <w:contextualSpacing/>
        <w:jc w:val="both"/>
        <w:rPr>
          <w:rFonts w:ascii="Arial" w:hAnsi="Arial" w:cs="Arial"/>
          <w:b/>
        </w:rPr>
      </w:pPr>
    </w:p>
    <w:p w:rsidR="00DE04BF" w:rsidRDefault="00BB72F0" w:rsidP="001928FC">
      <w:pPr>
        <w:pStyle w:val="Prrafodelista"/>
        <w:numPr>
          <w:ilvl w:val="0"/>
          <w:numId w:val="38"/>
        </w:numPr>
        <w:ind w:left="426"/>
        <w:jc w:val="both"/>
        <w:rPr>
          <w:rFonts w:ascii="Arial" w:hAnsi="Arial" w:cs="Arial"/>
        </w:rPr>
      </w:pPr>
      <w:r w:rsidRPr="00DE04BF">
        <w:rPr>
          <w:rFonts w:ascii="Arial" w:hAnsi="Arial" w:cs="Arial"/>
        </w:rPr>
        <w:t xml:space="preserve">Lograr que más del 60% de la comunidad educativa fortalezca y construya una adecuada interrelación familiar y social, fomentando la autoestima, el respeto a la diferencia y el afecto para vivir una sexualidad plena y sana que fortalezca sus proyectos de vida. </w:t>
      </w:r>
    </w:p>
    <w:p w:rsidR="00DE04BF" w:rsidRDefault="00BB72F0" w:rsidP="001928FC">
      <w:pPr>
        <w:pStyle w:val="Prrafodelista"/>
        <w:numPr>
          <w:ilvl w:val="0"/>
          <w:numId w:val="38"/>
        </w:numPr>
        <w:ind w:left="426"/>
        <w:jc w:val="both"/>
        <w:rPr>
          <w:rFonts w:ascii="Arial" w:hAnsi="Arial" w:cs="Arial"/>
        </w:rPr>
      </w:pPr>
      <w:r w:rsidRPr="00DE04BF">
        <w:rPr>
          <w:rFonts w:ascii="Arial" w:hAnsi="Arial" w:cs="Arial"/>
        </w:rPr>
        <w:t>Conseguir que la totalidad de las áreas y grados de la institución transversalicen el proyecto de educación para la sexualidad y construcción de ciudadanía.</w:t>
      </w:r>
    </w:p>
    <w:p w:rsidR="00BB72F0" w:rsidRPr="00DE04BF" w:rsidRDefault="00BB72F0" w:rsidP="001928FC">
      <w:pPr>
        <w:pStyle w:val="Prrafodelista"/>
        <w:numPr>
          <w:ilvl w:val="0"/>
          <w:numId w:val="38"/>
        </w:numPr>
        <w:ind w:left="426"/>
        <w:jc w:val="both"/>
        <w:rPr>
          <w:rFonts w:ascii="Arial" w:hAnsi="Arial" w:cs="Arial"/>
        </w:rPr>
      </w:pPr>
      <w:r w:rsidRPr="00DE04BF">
        <w:rPr>
          <w:rFonts w:ascii="Arial" w:hAnsi="Arial" w:cs="Arial"/>
        </w:rPr>
        <w:t>Lograr que más del 80% de los estudiantes de la institución participen activamente en los espacios propiciados para la intervención de expertos y entidades especializadas en educación sexual y construcción de ciudadanía.</w:t>
      </w:r>
    </w:p>
    <w:p w:rsidR="00BB72F0" w:rsidRPr="00823B97" w:rsidRDefault="00BB72F0" w:rsidP="00BB72F0">
      <w:pPr>
        <w:jc w:val="both"/>
        <w:rPr>
          <w:rFonts w:ascii="Arial" w:hAnsi="Arial" w:cs="Arial"/>
        </w:rPr>
      </w:pPr>
    </w:p>
    <w:p w:rsidR="00BB72F0" w:rsidRPr="00823B97" w:rsidRDefault="00BB72F0" w:rsidP="00BB72F0">
      <w:pPr>
        <w:jc w:val="both"/>
        <w:rPr>
          <w:rFonts w:ascii="Arial" w:hAnsi="Arial" w:cs="Arial"/>
        </w:rPr>
      </w:pPr>
    </w:p>
    <w:p w:rsidR="00BB72F0" w:rsidRPr="00823B97" w:rsidRDefault="00BB72F0" w:rsidP="00BB72F0">
      <w:pPr>
        <w:jc w:val="both"/>
        <w:rPr>
          <w:rFonts w:ascii="Arial" w:hAnsi="Arial" w:cs="Arial"/>
        </w:rPr>
      </w:pPr>
    </w:p>
    <w:p w:rsidR="00BB72F0" w:rsidRPr="00823B97" w:rsidRDefault="00BB72F0" w:rsidP="00BB72F0">
      <w:pPr>
        <w:jc w:val="both"/>
        <w:rPr>
          <w:rFonts w:ascii="Arial" w:hAnsi="Arial" w:cs="Arial"/>
        </w:rPr>
      </w:pPr>
    </w:p>
    <w:p w:rsidR="00BB72F0" w:rsidRDefault="00BB72F0" w:rsidP="001928FC">
      <w:pPr>
        <w:pStyle w:val="Prrafodelista"/>
        <w:widowControl/>
        <w:numPr>
          <w:ilvl w:val="0"/>
          <w:numId w:val="41"/>
        </w:numPr>
        <w:autoSpaceDE/>
        <w:autoSpaceDN/>
        <w:spacing w:after="200"/>
        <w:contextualSpacing/>
        <w:jc w:val="both"/>
        <w:rPr>
          <w:rFonts w:ascii="Arial" w:hAnsi="Arial" w:cs="Arial"/>
          <w:b/>
        </w:rPr>
      </w:pPr>
      <w:r w:rsidRPr="00823B97">
        <w:rPr>
          <w:rFonts w:ascii="Arial" w:hAnsi="Arial" w:cs="Arial"/>
          <w:b/>
        </w:rPr>
        <w:t>RESULTADOS Y BENEFICIOS ESPERADOS DEL PROYECTO</w:t>
      </w:r>
    </w:p>
    <w:p w:rsidR="00716FC5" w:rsidRPr="00823B97" w:rsidRDefault="00716FC5" w:rsidP="00716FC5">
      <w:pPr>
        <w:pStyle w:val="Prrafodelista"/>
        <w:widowControl/>
        <w:autoSpaceDE/>
        <w:autoSpaceDN/>
        <w:spacing w:after="200"/>
        <w:ind w:left="390" w:firstLine="0"/>
        <w:contextualSpacing/>
        <w:jc w:val="both"/>
        <w:rPr>
          <w:rFonts w:ascii="Arial" w:hAnsi="Arial" w:cs="Arial"/>
          <w:b/>
        </w:rPr>
      </w:pPr>
    </w:p>
    <w:p w:rsidR="00BB72F0" w:rsidRPr="003E2DC7" w:rsidRDefault="00BB72F0" w:rsidP="001928FC">
      <w:pPr>
        <w:pStyle w:val="Prrafodelista"/>
        <w:numPr>
          <w:ilvl w:val="0"/>
          <w:numId w:val="46"/>
        </w:numPr>
        <w:jc w:val="both"/>
        <w:rPr>
          <w:rFonts w:ascii="Arial" w:hAnsi="Arial" w:cs="Arial"/>
        </w:rPr>
      </w:pPr>
      <w:r w:rsidRPr="003E2DC7">
        <w:rPr>
          <w:rFonts w:ascii="Arial" w:hAnsi="Arial" w:cs="Arial"/>
        </w:rPr>
        <w:t>Disminuir el número de embarazos en adolescentes que se presentan en la Institución Educativa Municipal Antonio Nariño.</w:t>
      </w:r>
    </w:p>
    <w:p w:rsidR="00BB72F0" w:rsidRPr="003E2DC7" w:rsidRDefault="00BB72F0" w:rsidP="001928FC">
      <w:pPr>
        <w:pStyle w:val="Prrafodelista"/>
        <w:numPr>
          <w:ilvl w:val="0"/>
          <w:numId w:val="46"/>
        </w:numPr>
        <w:jc w:val="both"/>
        <w:rPr>
          <w:rFonts w:ascii="Arial" w:hAnsi="Arial" w:cs="Arial"/>
        </w:rPr>
      </w:pPr>
      <w:r w:rsidRPr="003E2DC7">
        <w:rPr>
          <w:rFonts w:ascii="Arial" w:hAnsi="Arial" w:cs="Arial"/>
        </w:rPr>
        <w:t xml:space="preserve">Incremento de la participación de las familias en las actividades formativas de sus hijos, así como la mayor vinculación a los encuentros psicopedagógicos programados por la institución. </w:t>
      </w:r>
    </w:p>
    <w:p w:rsidR="00BB72F0" w:rsidRPr="003E2DC7" w:rsidRDefault="00BB72F0" w:rsidP="001928FC">
      <w:pPr>
        <w:pStyle w:val="Prrafodelista"/>
        <w:numPr>
          <w:ilvl w:val="0"/>
          <w:numId w:val="46"/>
        </w:numPr>
        <w:jc w:val="both"/>
        <w:rPr>
          <w:rFonts w:ascii="Arial" w:hAnsi="Arial" w:cs="Arial"/>
        </w:rPr>
      </w:pPr>
      <w:r w:rsidRPr="003E2DC7">
        <w:rPr>
          <w:rFonts w:ascii="Arial" w:hAnsi="Arial" w:cs="Arial"/>
        </w:rPr>
        <w:lastRenderedPageBreak/>
        <w:t xml:space="preserve">Lograr que los estudiantes pongan en práctica herramientas psicosociales fomentadas a través del proyecto, para prevenir, activar las rutas de apoyo y enfrentar posibles abusos sexuales. </w:t>
      </w:r>
    </w:p>
    <w:p w:rsidR="00BB72F0" w:rsidRPr="003E2DC7" w:rsidRDefault="00BB72F0" w:rsidP="001928FC">
      <w:pPr>
        <w:pStyle w:val="Prrafodelista"/>
        <w:numPr>
          <w:ilvl w:val="0"/>
          <w:numId w:val="46"/>
        </w:numPr>
        <w:jc w:val="both"/>
        <w:rPr>
          <w:rFonts w:ascii="Arial" w:hAnsi="Arial" w:cs="Arial"/>
        </w:rPr>
      </w:pPr>
      <w:r w:rsidRPr="003E2DC7">
        <w:rPr>
          <w:rFonts w:ascii="Arial" w:hAnsi="Arial" w:cs="Arial"/>
        </w:rPr>
        <w:t>Los estudiantes afrontarán las situaciones frustrantes y cambiantes en su vida evitando el consumo de sustancias psicoactivas y promoviendo el diálogo para una convivencia pacífica.</w:t>
      </w:r>
    </w:p>
    <w:p w:rsidR="00BB72F0" w:rsidRPr="003E2DC7" w:rsidRDefault="00BB72F0" w:rsidP="001928FC">
      <w:pPr>
        <w:pStyle w:val="Prrafodelista"/>
        <w:numPr>
          <w:ilvl w:val="0"/>
          <w:numId w:val="46"/>
        </w:numPr>
        <w:jc w:val="both"/>
        <w:rPr>
          <w:rFonts w:ascii="Arial" w:hAnsi="Arial" w:cs="Arial"/>
        </w:rPr>
      </w:pPr>
      <w:r w:rsidRPr="003E2DC7">
        <w:rPr>
          <w:rFonts w:ascii="Arial" w:hAnsi="Arial" w:cs="Arial"/>
        </w:rPr>
        <w:t>Los estudiantes fortalecerán su autoestima y capacidades para la toma de decisiones asertivas en cuanto a su proyecto de vida.</w:t>
      </w:r>
    </w:p>
    <w:p w:rsidR="00BB72F0" w:rsidRPr="003E2DC7" w:rsidRDefault="00BB72F0" w:rsidP="001928FC">
      <w:pPr>
        <w:pStyle w:val="Prrafodelista"/>
        <w:numPr>
          <w:ilvl w:val="0"/>
          <w:numId w:val="46"/>
        </w:numPr>
        <w:jc w:val="both"/>
        <w:rPr>
          <w:rFonts w:ascii="Arial" w:hAnsi="Arial" w:cs="Arial"/>
        </w:rPr>
      </w:pPr>
      <w:r w:rsidRPr="003E2DC7">
        <w:rPr>
          <w:rFonts w:ascii="Arial" w:hAnsi="Arial" w:cs="Arial"/>
        </w:rPr>
        <w:t>Generar ambientes de confianza, basados en relaciones de afecto y el respeto por las diferencias, para que los estudiantes ejerzan de forma autónoma sus derechos humanos, sexuales y reproductivos.</w:t>
      </w:r>
    </w:p>
    <w:p w:rsidR="00BB72F0" w:rsidRPr="00823B97" w:rsidRDefault="00BB72F0" w:rsidP="00BB72F0">
      <w:pPr>
        <w:jc w:val="both"/>
        <w:rPr>
          <w:rFonts w:ascii="Arial" w:hAnsi="Arial" w:cs="Arial"/>
        </w:rPr>
      </w:pPr>
    </w:p>
    <w:p w:rsidR="00BB72F0" w:rsidRPr="00716FC5" w:rsidRDefault="00BB72F0" w:rsidP="001928FC">
      <w:pPr>
        <w:pStyle w:val="Prrafodelista"/>
        <w:widowControl/>
        <w:numPr>
          <w:ilvl w:val="0"/>
          <w:numId w:val="41"/>
        </w:numPr>
        <w:autoSpaceDE/>
        <w:autoSpaceDN/>
        <w:spacing w:after="200"/>
        <w:contextualSpacing/>
        <w:jc w:val="both"/>
        <w:rPr>
          <w:rFonts w:ascii="Arial" w:hAnsi="Arial" w:cs="Arial"/>
          <w:b/>
        </w:rPr>
      </w:pPr>
      <w:r w:rsidRPr="00716FC5">
        <w:rPr>
          <w:rFonts w:ascii="Arial" w:hAnsi="Arial" w:cs="Arial"/>
          <w:b/>
        </w:rPr>
        <w:t>INDICADORES DE EVALUACIÓN</w:t>
      </w:r>
    </w:p>
    <w:p w:rsidR="00BB72F0" w:rsidRPr="00823B97" w:rsidRDefault="00BB72F0" w:rsidP="00BB72F0">
      <w:pPr>
        <w:jc w:val="both"/>
        <w:rPr>
          <w:rFonts w:ascii="Arial" w:hAnsi="Arial" w:cs="Arial"/>
        </w:rPr>
      </w:pPr>
      <w:r w:rsidRPr="00823B97">
        <w:rPr>
          <w:rFonts w:ascii="Arial" w:hAnsi="Arial" w:cs="Arial"/>
        </w:rPr>
        <w:t>Se proponen los siguientes indicadores para medir los resultados del proyecto, los cuale</w:t>
      </w:r>
      <w:r w:rsidR="003E2DC7">
        <w:rPr>
          <w:rFonts w:ascii="Arial" w:hAnsi="Arial" w:cs="Arial"/>
        </w:rPr>
        <w:t>s permitirán evaluar</w:t>
      </w:r>
      <w:r w:rsidRPr="00823B97">
        <w:rPr>
          <w:rFonts w:ascii="Arial" w:hAnsi="Arial" w:cs="Arial"/>
        </w:rPr>
        <w:t xml:space="preserve"> en diferentes momentos, como al inicio, durante su implementación y al final. </w:t>
      </w:r>
    </w:p>
    <w:p w:rsidR="003E2DC7" w:rsidRDefault="00BB72F0" w:rsidP="001928FC">
      <w:pPr>
        <w:pStyle w:val="Prrafodelista"/>
        <w:numPr>
          <w:ilvl w:val="0"/>
          <w:numId w:val="47"/>
        </w:numPr>
        <w:jc w:val="both"/>
        <w:rPr>
          <w:rFonts w:ascii="Arial" w:hAnsi="Arial" w:cs="Arial"/>
        </w:rPr>
      </w:pPr>
      <w:r w:rsidRPr="003E2DC7">
        <w:rPr>
          <w:rFonts w:ascii="Arial" w:hAnsi="Arial" w:cs="Arial"/>
        </w:rPr>
        <w:t>Porcentaje de integrantes de la comunidad educativa que conocen los objetivos y actividades a desarrollar con el proyecto de educación para la sexualidad y construcción de ciudadanía: “Sexualidad Plena y Ciudadanía Responsable: Construyendo Una Sociedad Más Justa”.</w:t>
      </w:r>
    </w:p>
    <w:p w:rsidR="003E2DC7" w:rsidRDefault="00BB72F0" w:rsidP="001928FC">
      <w:pPr>
        <w:pStyle w:val="Prrafodelista"/>
        <w:numPr>
          <w:ilvl w:val="0"/>
          <w:numId w:val="47"/>
        </w:numPr>
        <w:jc w:val="both"/>
        <w:rPr>
          <w:rFonts w:ascii="Arial" w:hAnsi="Arial" w:cs="Arial"/>
        </w:rPr>
      </w:pPr>
      <w:r w:rsidRPr="003E2DC7">
        <w:rPr>
          <w:rFonts w:ascii="Arial" w:hAnsi="Arial" w:cs="Arial"/>
        </w:rPr>
        <w:t xml:space="preserve">Porcentaje de áreas de la institución que </w:t>
      </w:r>
      <w:r w:rsidR="002E2C20" w:rsidRPr="003E2DC7">
        <w:rPr>
          <w:rFonts w:ascii="Arial" w:hAnsi="Arial" w:cs="Arial"/>
        </w:rPr>
        <w:t>transversalizan el</w:t>
      </w:r>
      <w:r w:rsidRPr="003E2DC7">
        <w:rPr>
          <w:rFonts w:ascii="Arial" w:hAnsi="Arial" w:cs="Arial"/>
        </w:rPr>
        <w:t xml:space="preserve"> proyecto de educación para la sexualidad y construcción de ciudadanía.</w:t>
      </w:r>
    </w:p>
    <w:p w:rsidR="003E2DC7" w:rsidRDefault="00BB72F0" w:rsidP="001928FC">
      <w:pPr>
        <w:pStyle w:val="Prrafodelista"/>
        <w:numPr>
          <w:ilvl w:val="0"/>
          <w:numId w:val="47"/>
        </w:numPr>
        <w:jc w:val="both"/>
        <w:rPr>
          <w:rFonts w:ascii="Arial" w:hAnsi="Arial" w:cs="Arial"/>
        </w:rPr>
      </w:pPr>
      <w:r w:rsidRPr="003E2DC7">
        <w:rPr>
          <w:rFonts w:ascii="Arial" w:hAnsi="Arial" w:cs="Arial"/>
        </w:rPr>
        <w:t>Porcentaje de grados en los que se transversaliza el proyecto de educación para la sexualidad y construcción de ciudadanía.</w:t>
      </w:r>
    </w:p>
    <w:p w:rsidR="003E2DC7" w:rsidRDefault="00BB72F0" w:rsidP="001928FC">
      <w:pPr>
        <w:pStyle w:val="Prrafodelista"/>
        <w:numPr>
          <w:ilvl w:val="0"/>
          <w:numId w:val="47"/>
        </w:numPr>
        <w:jc w:val="both"/>
        <w:rPr>
          <w:rFonts w:ascii="Arial" w:hAnsi="Arial" w:cs="Arial"/>
        </w:rPr>
      </w:pPr>
      <w:r w:rsidRPr="003E2DC7">
        <w:rPr>
          <w:rFonts w:ascii="Arial" w:hAnsi="Arial" w:cs="Arial"/>
        </w:rPr>
        <w:t>Porcentaje de capacitaciones, charlas o talleres desarrollados en relación con los propuestos durante la planeación del proyecto.</w:t>
      </w:r>
    </w:p>
    <w:p w:rsidR="003E2DC7" w:rsidRDefault="00BB72F0" w:rsidP="001928FC">
      <w:pPr>
        <w:pStyle w:val="Prrafodelista"/>
        <w:numPr>
          <w:ilvl w:val="0"/>
          <w:numId w:val="47"/>
        </w:numPr>
        <w:jc w:val="both"/>
        <w:rPr>
          <w:rFonts w:ascii="Arial" w:hAnsi="Arial" w:cs="Arial"/>
        </w:rPr>
      </w:pPr>
      <w:r w:rsidRPr="003E2DC7">
        <w:rPr>
          <w:rFonts w:ascii="Arial" w:hAnsi="Arial" w:cs="Arial"/>
        </w:rPr>
        <w:t>Porcentaje de estudiantes de la institución que participan en las diferentes actividades diseñadas para el desarrollo del proyecto.</w:t>
      </w:r>
    </w:p>
    <w:p w:rsidR="003E2DC7" w:rsidRDefault="00BB72F0" w:rsidP="001928FC">
      <w:pPr>
        <w:pStyle w:val="Prrafodelista"/>
        <w:numPr>
          <w:ilvl w:val="0"/>
          <w:numId w:val="47"/>
        </w:numPr>
        <w:jc w:val="both"/>
        <w:rPr>
          <w:rFonts w:ascii="Arial" w:hAnsi="Arial" w:cs="Arial"/>
        </w:rPr>
      </w:pPr>
      <w:r w:rsidRPr="003E2DC7">
        <w:rPr>
          <w:rFonts w:ascii="Arial" w:hAnsi="Arial" w:cs="Arial"/>
        </w:rPr>
        <w:t>Porcentaje de estudiantes de la institución que participan en los espacios propiciados para la intervención de expertos y entidades especializadas en educación sexual y construcción de ciudadanía.</w:t>
      </w:r>
    </w:p>
    <w:p w:rsidR="003E2DC7" w:rsidRDefault="00BB72F0" w:rsidP="001928FC">
      <w:pPr>
        <w:pStyle w:val="Prrafodelista"/>
        <w:numPr>
          <w:ilvl w:val="0"/>
          <w:numId w:val="47"/>
        </w:numPr>
        <w:jc w:val="both"/>
        <w:rPr>
          <w:rFonts w:ascii="Arial" w:hAnsi="Arial" w:cs="Arial"/>
        </w:rPr>
      </w:pPr>
      <w:r w:rsidRPr="003E2DC7">
        <w:rPr>
          <w:rFonts w:ascii="Arial" w:hAnsi="Arial" w:cs="Arial"/>
        </w:rPr>
        <w:t>Porcentaje de estudiantes que conocen los conceptos básicos de la sexualidad, como la reproducción, las infecciones de transmisión sexu</w:t>
      </w:r>
      <w:r w:rsidR="003E2DC7">
        <w:rPr>
          <w:rFonts w:ascii="Arial" w:hAnsi="Arial" w:cs="Arial"/>
        </w:rPr>
        <w:t>al (ITS) y la violencia sexual.</w:t>
      </w:r>
    </w:p>
    <w:p w:rsidR="003E2DC7" w:rsidRDefault="00BB72F0" w:rsidP="001928FC">
      <w:pPr>
        <w:pStyle w:val="Prrafodelista"/>
        <w:numPr>
          <w:ilvl w:val="0"/>
          <w:numId w:val="47"/>
        </w:numPr>
        <w:jc w:val="both"/>
        <w:rPr>
          <w:rFonts w:ascii="Arial" w:hAnsi="Arial" w:cs="Arial"/>
        </w:rPr>
      </w:pPr>
      <w:r w:rsidRPr="003E2DC7">
        <w:rPr>
          <w:rFonts w:ascii="Arial" w:hAnsi="Arial" w:cs="Arial"/>
        </w:rPr>
        <w:t>Porcentaje de estudiantes que conocen sus derechos sexuales y reproductivos.</w:t>
      </w:r>
    </w:p>
    <w:p w:rsidR="003E2DC7" w:rsidRDefault="00BB72F0" w:rsidP="001928FC">
      <w:pPr>
        <w:pStyle w:val="Prrafodelista"/>
        <w:numPr>
          <w:ilvl w:val="0"/>
          <w:numId w:val="47"/>
        </w:numPr>
        <w:jc w:val="both"/>
        <w:rPr>
          <w:rFonts w:ascii="Arial" w:hAnsi="Arial" w:cs="Arial"/>
        </w:rPr>
      </w:pPr>
      <w:r w:rsidRPr="003E2DC7">
        <w:rPr>
          <w:rFonts w:ascii="Arial" w:hAnsi="Arial" w:cs="Arial"/>
        </w:rPr>
        <w:t>Porcentaje de estudiantes que reconocen los efectos dañinos del consumo de sustancias psicoactivas.</w:t>
      </w:r>
    </w:p>
    <w:p w:rsidR="003E2DC7" w:rsidRDefault="00BB72F0" w:rsidP="001928FC">
      <w:pPr>
        <w:pStyle w:val="Prrafodelista"/>
        <w:numPr>
          <w:ilvl w:val="0"/>
          <w:numId w:val="47"/>
        </w:numPr>
        <w:jc w:val="both"/>
        <w:rPr>
          <w:rFonts w:ascii="Arial" w:hAnsi="Arial" w:cs="Arial"/>
        </w:rPr>
      </w:pPr>
      <w:r w:rsidRPr="003E2DC7">
        <w:rPr>
          <w:rFonts w:ascii="Arial" w:hAnsi="Arial" w:cs="Arial"/>
        </w:rPr>
        <w:t>Porcentaje de estudiantes que identifican y conocen la ruta de atención ante el abuso sexual.</w:t>
      </w:r>
    </w:p>
    <w:p w:rsidR="003E2DC7" w:rsidRDefault="00BB72F0" w:rsidP="001928FC">
      <w:pPr>
        <w:pStyle w:val="Prrafodelista"/>
        <w:numPr>
          <w:ilvl w:val="0"/>
          <w:numId w:val="47"/>
        </w:numPr>
        <w:jc w:val="both"/>
        <w:rPr>
          <w:rFonts w:ascii="Arial" w:hAnsi="Arial" w:cs="Arial"/>
        </w:rPr>
      </w:pPr>
      <w:r w:rsidRPr="003E2DC7">
        <w:rPr>
          <w:rFonts w:ascii="Arial" w:hAnsi="Arial" w:cs="Arial"/>
        </w:rPr>
        <w:t>Porcentaje de estudiantes que se sienten apoyados por sus docentes y compañeros en temas de sexualidad.</w:t>
      </w:r>
    </w:p>
    <w:p w:rsidR="003E2DC7" w:rsidRDefault="00BB72F0" w:rsidP="001928FC">
      <w:pPr>
        <w:pStyle w:val="Prrafodelista"/>
        <w:numPr>
          <w:ilvl w:val="0"/>
          <w:numId w:val="47"/>
        </w:numPr>
        <w:jc w:val="both"/>
        <w:rPr>
          <w:rFonts w:ascii="Arial" w:hAnsi="Arial" w:cs="Arial"/>
        </w:rPr>
      </w:pPr>
      <w:r w:rsidRPr="003E2DC7">
        <w:rPr>
          <w:rFonts w:ascii="Arial" w:hAnsi="Arial" w:cs="Arial"/>
        </w:rPr>
        <w:t xml:space="preserve">Porcentaje de estudiantes que consideran que el proyecto les ha ayudado a aprender sobre sexualidad. </w:t>
      </w:r>
    </w:p>
    <w:p w:rsidR="003E2DC7" w:rsidRDefault="00BB72F0" w:rsidP="001928FC">
      <w:pPr>
        <w:pStyle w:val="Prrafodelista"/>
        <w:numPr>
          <w:ilvl w:val="0"/>
          <w:numId w:val="47"/>
        </w:numPr>
        <w:jc w:val="both"/>
        <w:rPr>
          <w:rFonts w:ascii="Arial" w:hAnsi="Arial" w:cs="Arial"/>
        </w:rPr>
      </w:pPr>
      <w:r w:rsidRPr="003E2DC7">
        <w:rPr>
          <w:rFonts w:ascii="Arial" w:hAnsi="Arial" w:cs="Arial"/>
        </w:rPr>
        <w:t>Porcentaje de estudiantes que consideran que el proyecto les ha ayudado a tomar decisiones informadas sobre su sexualidad.</w:t>
      </w:r>
    </w:p>
    <w:p w:rsidR="003E2DC7" w:rsidRDefault="00BB72F0" w:rsidP="001928FC">
      <w:pPr>
        <w:pStyle w:val="Prrafodelista"/>
        <w:numPr>
          <w:ilvl w:val="0"/>
          <w:numId w:val="47"/>
        </w:numPr>
        <w:jc w:val="both"/>
        <w:rPr>
          <w:rFonts w:ascii="Arial" w:hAnsi="Arial" w:cs="Arial"/>
        </w:rPr>
      </w:pPr>
      <w:r w:rsidRPr="003E2DC7">
        <w:rPr>
          <w:rFonts w:ascii="Arial" w:hAnsi="Arial" w:cs="Arial"/>
        </w:rPr>
        <w:t xml:space="preserve">Porcentaje de docentes que consideran que el proyecto es efectivo. </w:t>
      </w:r>
    </w:p>
    <w:p w:rsidR="003E2DC7" w:rsidRDefault="00BB72F0" w:rsidP="001928FC">
      <w:pPr>
        <w:pStyle w:val="Prrafodelista"/>
        <w:numPr>
          <w:ilvl w:val="0"/>
          <w:numId w:val="47"/>
        </w:numPr>
        <w:jc w:val="both"/>
        <w:rPr>
          <w:rFonts w:ascii="Arial" w:hAnsi="Arial" w:cs="Arial"/>
        </w:rPr>
      </w:pPr>
      <w:r w:rsidRPr="003E2DC7">
        <w:rPr>
          <w:rFonts w:ascii="Arial" w:hAnsi="Arial" w:cs="Arial"/>
        </w:rPr>
        <w:t>Porcentaje de familias que participan en las orientaciones sobre sexualidad y ciudadanía.</w:t>
      </w:r>
    </w:p>
    <w:p w:rsidR="00BB72F0" w:rsidRDefault="00BB72F0" w:rsidP="001928FC">
      <w:pPr>
        <w:pStyle w:val="Prrafodelista"/>
        <w:numPr>
          <w:ilvl w:val="0"/>
          <w:numId w:val="47"/>
        </w:numPr>
        <w:jc w:val="both"/>
        <w:rPr>
          <w:rFonts w:ascii="Arial" w:hAnsi="Arial" w:cs="Arial"/>
        </w:rPr>
      </w:pPr>
      <w:r w:rsidRPr="003E2DC7">
        <w:rPr>
          <w:rFonts w:ascii="Arial" w:hAnsi="Arial" w:cs="Arial"/>
        </w:rPr>
        <w:t>Porcentaje de familias que consideran que el proyecto les ha servido de apoyo en la formación integral de sus hijos.</w:t>
      </w:r>
    </w:p>
    <w:p w:rsidR="00716FC5" w:rsidRPr="003E2DC7" w:rsidRDefault="00716FC5" w:rsidP="00716FC5">
      <w:pPr>
        <w:pStyle w:val="Prrafodelista"/>
        <w:ind w:left="360" w:firstLine="0"/>
        <w:jc w:val="both"/>
        <w:rPr>
          <w:rFonts w:ascii="Arial" w:hAnsi="Arial" w:cs="Arial"/>
        </w:rPr>
      </w:pPr>
    </w:p>
    <w:p w:rsidR="00BB72F0" w:rsidRPr="00823B97" w:rsidRDefault="00BB72F0" w:rsidP="001928FC">
      <w:pPr>
        <w:pStyle w:val="Prrafodelista"/>
        <w:widowControl/>
        <w:numPr>
          <w:ilvl w:val="0"/>
          <w:numId w:val="41"/>
        </w:numPr>
        <w:autoSpaceDE/>
        <w:autoSpaceDN/>
        <w:spacing w:after="200"/>
        <w:contextualSpacing/>
        <w:jc w:val="both"/>
        <w:rPr>
          <w:rFonts w:ascii="Arial" w:hAnsi="Arial" w:cs="Arial"/>
          <w:b/>
        </w:rPr>
      </w:pPr>
      <w:r w:rsidRPr="00823B97">
        <w:rPr>
          <w:rFonts w:ascii="Arial" w:hAnsi="Arial" w:cs="Arial"/>
          <w:b/>
        </w:rPr>
        <w:t>SOSTENIBILIDAD DEL PROYECTO</w:t>
      </w:r>
    </w:p>
    <w:p w:rsidR="00BB72F0" w:rsidRPr="00823B97" w:rsidRDefault="00BB72F0" w:rsidP="003E2DC7">
      <w:pPr>
        <w:jc w:val="both"/>
        <w:rPr>
          <w:rFonts w:ascii="Arial" w:hAnsi="Arial" w:cs="Arial"/>
        </w:rPr>
      </w:pPr>
      <w:r w:rsidRPr="00823B97">
        <w:rPr>
          <w:rFonts w:ascii="Arial" w:hAnsi="Arial" w:cs="Arial"/>
        </w:rPr>
        <w:t>Para garantizar la sostenibilidad del proyecto: “Sexualidad plena y ciudadanía responsable: construyendo una sociedad más justa”, es importante considerar las siguientes estrategias:</w:t>
      </w:r>
    </w:p>
    <w:p w:rsidR="00BB72F0" w:rsidRPr="003E2DC7" w:rsidRDefault="00BB72F0" w:rsidP="001928FC">
      <w:pPr>
        <w:pStyle w:val="Prrafodelista"/>
        <w:numPr>
          <w:ilvl w:val="0"/>
          <w:numId w:val="48"/>
        </w:numPr>
        <w:jc w:val="both"/>
        <w:rPr>
          <w:rFonts w:ascii="Arial" w:hAnsi="Arial" w:cs="Arial"/>
        </w:rPr>
      </w:pPr>
      <w:r w:rsidRPr="003E2DC7">
        <w:rPr>
          <w:rFonts w:ascii="Arial" w:hAnsi="Arial" w:cs="Arial"/>
        </w:rPr>
        <w:lastRenderedPageBreak/>
        <w:t>Fomentar la participación de la comunidad educativa (directivos docentes, docentes, estudiantes, las familias y el personal administrativo) en las actividades programadas para el desarrollo del proyecto.</w:t>
      </w:r>
    </w:p>
    <w:p w:rsidR="00BB72F0" w:rsidRPr="003E2DC7" w:rsidRDefault="00BB72F0" w:rsidP="001928FC">
      <w:pPr>
        <w:pStyle w:val="Prrafodelista"/>
        <w:numPr>
          <w:ilvl w:val="0"/>
          <w:numId w:val="48"/>
        </w:numPr>
        <w:jc w:val="both"/>
        <w:rPr>
          <w:rFonts w:ascii="Arial" w:hAnsi="Arial" w:cs="Arial"/>
        </w:rPr>
      </w:pPr>
      <w:r w:rsidRPr="003E2DC7">
        <w:rPr>
          <w:rFonts w:ascii="Arial" w:hAnsi="Arial" w:cs="Arial"/>
        </w:rPr>
        <w:t xml:space="preserve">Establecer alianzas estratégicas con otras entidades puede contribuir a la sostenibilidad del proyecto, ya que dichas entidades pueden brindar apoyo financiero, técnico y de difusión. En este caso se solicitará el apoyo de la Policía de Infancia y Adolescencia y de la Fiscalía para tratar temas como el acoso escolar, prevención del consumo de sustancias psicoactivas, violencia intrafamiliar y abuso sexual. </w:t>
      </w:r>
    </w:p>
    <w:p w:rsidR="00BB72F0" w:rsidRPr="003E2DC7" w:rsidRDefault="00BB72F0" w:rsidP="001928FC">
      <w:pPr>
        <w:pStyle w:val="Prrafodelista"/>
        <w:numPr>
          <w:ilvl w:val="0"/>
          <w:numId w:val="48"/>
        </w:numPr>
        <w:jc w:val="both"/>
        <w:rPr>
          <w:rFonts w:ascii="Arial" w:hAnsi="Arial" w:cs="Arial"/>
        </w:rPr>
      </w:pPr>
      <w:r w:rsidRPr="003E2DC7">
        <w:rPr>
          <w:rFonts w:ascii="Arial" w:hAnsi="Arial" w:cs="Arial"/>
        </w:rPr>
        <w:t>Evaluar el proyecto de manera periódica: La evaluación periódica del proyecto permitirá tomar medidas correctivas para garantizar el éxito del mismo.</w:t>
      </w:r>
    </w:p>
    <w:p w:rsidR="00BB72F0" w:rsidRPr="00823B97" w:rsidRDefault="00BB72F0" w:rsidP="00BB72F0">
      <w:pPr>
        <w:rPr>
          <w:rFonts w:ascii="Arial" w:hAnsi="Arial" w:cs="Arial"/>
          <w:b/>
        </w:rPr>
      </w:pPr>
    </w:p>
    <w:p w:rsidR="00BB72F0" w:rsidRPr="00823B97" w:rsidRDefault="00BB72F0" w:rsidP="001928FC">
      <w:pPr>
        <w:pStyle w:val="Prrafodelista"/>
        <w:widowControl/>
        <w:numPr>
          <w:ilvl w:val="0"/>
          <w:numId w:val="41"/>
        </w:numPr>
        <w:autoSpaceDE/>
        <w:autoSpaceDN/>
        <w:spacing w:after="200"/>
        <w:contextualSpacing/>
        <w:jc w:val="both"/>
        <w:rPr>
          <w:rFonts w:ascii="Arial" w:hAnsi="Arial" w:cs="Arial"/>
          <w:b/>
        </w:rPr>
      </w:pPr>
      <w:r w:rsidRPr="00823B97">
        <w:rPr>
          <w:rFonts w:ascii="Arial" w:hAnsi="Arial" w:cs="Arial"/>
          <w:b/>
        </w:rPr>
        <w:t>IMPACTO SOCIAL</w:t>
      </w:r>
    </w:p>
    <w:p w:rsidR="00BB72F0" w:rsidRPr="00823B97" w:rsidRDefault="00BB72F0" w:rsidP="00BB72F0">
      <w:pPr>
        <w:jc w:val="both"/>
        <w:rPr>
          <w:rFonts w:ascii="Arial" w:hAnsi="Arial" w:cs="Arial"/>
        </w:rPr>
      </w:pPr>
      <w:r w:rsidRPr="00823B97">
        <w:rPr>
          <w:rFonts w:ascii="Arial" w:hAnsi="Arial" w:cs="Arial"/>
        </w:rPr>
        <w:t xml:space="preserve">La educación para la sexualidad y construcción de ciudadanía es un proceso de formación integral que busca promover el desarrollo pleno de las personas, en el marco del respeto a los derechos humanos, la igualdad y la equidad de género. Tiene un </w:t>
      </w:r>
      <w:r w:rsidR="002E2C20" w:rsidRPr="00823B97">
        <w:rPr>
          <w:rFonts w:ascii="Arial" w:hAnsi="Arial" w:cs="Arial"/>
        </w:rPr>
        <w:t>impacto social</w:t>
      </w:r>
      <w:r w:rsidRPr="00823B97">
        <w:rPr>
          <w:rFonts w:ascii="Arial" w:hAnsi="Arial" w:cs="Arial"/>
        </w:rPr>
        <w:t xml:space="preserve"> significativo en las comunidades en las que se implementa, pues puede contribuir a mejorar la calidad de vida de las personas, reducir las desigualdades y promover la construcción de una sociedad más justa e inclusiva.</w:t>
      </w:r>
    </w:p>
    <w:p w:rsidR="00BB72F0" w:rsidRPr="00823B97" w:rsidRDefault="00BB72F0" w:rsidP="00BB72F0">
      <w:pPr>
        <w:jc w:val="both"/>
        <w:rPr>
          <w:rFonts w:ascii="Arial" w:hAnsi="Arial" w:cs="Arial"/>
        </w:rPr>
      </w:pPr>
      <w:r w:rsidRPr="00823B97">
        <w:rPr>
          <w:rFonts w:ascii="Arial" w:hAnsi="Arial" w:cs="Arial"/>
        </w:rPr>
        <w:t>Teniendo en cuenta los objetivos planteados para este proyecto, el impacto social se puede manifestar de las siguientes maneras:</w:t>
      </w:r>
    </w:p>
    <w:p w:rsidR="00BB72F0" w:rsidRPr="003E2DC7" w:rsidRDefault="00BB72F0" w:rsidP="001928FC">
      <w:pPr>
        <w:pStyle w:val="Prrafodelista"/>
        <w:numPr>
          <w:ilvl w:val="0"/>
          <w:numId w:val="49"/>
        </w:numPr>
        <w:jc w:val="both"/>
        <w:rPr>
          <w:rFonts w:ascii="Arial" w:hAnsi="Arial" w:cs="Arial"/>
        </w:rPr>
      </w:pPr>
      <w:r w:rsidRPr="003E2DC7">
        <w:rPr>
          <w:rFonts w:ascii="Arial" w:hAnsi="Arial" w:cs="Arial"/>
        </w:rPr>
        <w:t>Promover el aprendizaje significativo, al vincular los contenidos de educación para la sexualidad y construcción de ciudadanía con los contextos y experiencias de los estudiantes.</w:t>
      </w:r>
    </w:p>
    <w:p w:rsidR="00BB72F0" w:rsidRPr="003E2DC7" w:rsidRDefault="00BB72F0" w:rsidP="001928FC">
      <w:pPr>
        <w:pStyle w:val="Prrafodelista"/>
        <w:numPr>
          <w:ilvl w:val="0"/>
          <w:numId w:val="49"/>
        </w:numPr>
        <w:jc w:val="both"/>
        <w:rPr>
          <w:rFonts w:ascii="Arial" w:hAnsi="Arial" w:cs="Arial"/>
        </w:rPr>
      </w:pPr>
      <w:r w:rsidRPr="003E2DC7">
        <w:rPr>
          <w:rFonts w:ascii="Arial" w:hAnsi="Arial" w:cs="Arial"/>
        </w:rPr>
        <w:t>Creación de un clima escolar más respetuoso e inclusivo, al promover el diálogo y la reflexión sobre temas relacionados con la sexualidad, la equidad de género y la construcción de ciudadanía.</w:t>
      </w:r>
    </w:p>
    <w:p w:rsidR="00BB72F0" w:rsidRPr="003E2DC7" w:rsidRDefault="00BB72F0" w:rsidP="001928FC">
      <w:pPr>
        <w:pStyle w:val="Prrafodelista"/>
        <w:numPr>
          <w:ilvl w:val="0"/>
          <w:numId w:val="49"/>
        </w:numPr>
        <w:jc w:val="both"/>
        <w:rPr>
          <w:rFonts w:ascii="Arial" w:hAnsi="Arial" w:cs="Arial"/>
        </w:rPr>
      </w:pPr>
      <w:r w:rsidRPr="003E2DC7">
        <w:rPr>
          <w:rFonts w:ascii="Arial" w:hAnsi="Arial" w:cs="Arial"/>
        </w:rPr>
        <w:t>Reducción de la violencia intrafamiliar y escolar, de los embarazos no deseados en adolescentes, del abuso sexual y del consumo de sustancias psicoactivas.</w:t>
      </w:r>
    </w:p>
    <w:p w:rsidR="00BB72F0" w:rsidRPr="003E2DC7" w:rsidRDefault="00BB72F0" w:rsidP="001928FC">
      <w:pPr>
        <w:pStyle w:val="Prrafodelista"/>
        <w:numPr>
          <w:ilvl w:val="0"/>
          <w:numId w:val="49"/>
        </w:numPr>
        <w:jc w:val="both"/>
        <w:rPr>
          <w:rFonts w:ascii="Arial" w:hAnsi="Arial" w:cs="Arial"/>
        </w:rPr>
      </w:pPr>
      <w:r w:rsidRPr="003E2DC7">
        <w:rPr>
          <w:rFonts w:ascii="Arial" w:hAnsi="Arial" w:cs="Arial"/>
        </w:rPr>
        <w:t>Promoción de la salud sexual y reproductiva y de la salud mental y emocional de los estudiantes.</w:t>
      </w:r>
    </w:p>
    <w:p w:rsidR="00BB72F0" w:rsidRPr="003E2DC7" w:rsidRDefault="00BB72F0" w:rsidP="001928FC">
      <w:pPr>
        <w:pStyle w:val="Prrafodelista"/>
        <w:numPr>
          <w:ilvl w:val="0"/>
          <w:numId w:val="49"/>
        </w:numPr>
        <w:jc w:val="both"/>
        <w:rPr>
          <w:rFonts w:ascii="Arial" w:hAnsi="Arial" w:cs="Arial"/>
        </w:rPr>
      </w:pPr>
      <w:r w:rsidRPr="003E2DC7">
        <w:rPr>
          <w:rFonts w:ascii="Arial" w:hAnsi="Arial" w:cs="Arial"/>
        </w:rPr>
        <w:t>Fomentar la prevención de Infecciones de transmisión sexual (ITS), incluyendo el VIH/SIDA.</w:t>
      </w:r>
    </w:p>
    <w:p w:rsidR="00BB72F0" w:rsidRPr="003E2DC7" w:rsidRDefault="00BB72F0" w:rsidP="001928FC">
      <w:pPr>
        <w:pStyle w:val="Prrafodelista"/>
        <w:numPr>
          <w:ilvl w:val="0"/>
          <w:numId w:val="49"/>
        </w:numPr>
        <w:jc w:val="both"/>
        <w:rPr>
          <w:rFonts w:ascii="Arial" w:hAnsi="Arial" w:cs="Arial"/>
        </w:rPr>
      </w:pPr>
      <w:r w:rsidRPr="003E2DC7">
        <w:rPr>
          <w:rFonts w:ascii="Arial" w:hAnsi="Arial" w:cs="Arial"/>
        </w:rPr>
        <w:t>Promoción de los derechos humanos, la igualdad y la equidad de género, lo que contribuye a que los niños, niñas y adolescentes se involucren en la construcción de una sociedad más justa e inclusiva.</w:t>
      </w:r>
    </w:p>
    <w:p w:rsidR="00BB72F0" w:rsidRPr="00823B97" w:rsidRDefault="00BB72F0" w:rsidP="00BB72F0">
      <w:pPr>
        <w:rPr>
          <w:rFonts w:ascii="Arial" w:hAnsi="Arial" w:cs="Arial"/>
          <w:b/>
        </w:rPr>
      </w:pPr>
    </w:p>
    <w:p w:rsidR="00BB72F0" w:rsidRPr="00823B97" w:rsidRDefault="00BB72F0" w:rsidP="001928FC">
      <w:pPr>
        <w:pStyle w:val="Prrafodelista"/>
        <w:widowControl/>
        <w:numPr>
          <w:ilvl w:val="0"/>
          <w:numId w:val="41"/>
        </w:numPr>
        <w:autoSpaceDE/>
        <w:autoSpaceDN/>
        <w:spacing w:after="200"/>
        <w:contextualSpacing/>
        <w:jc w:val="both"/>
        <w:rPr>
          <w:rFonts w:ascii="Arial" w:hAnsi="Arial" w:cs="Arial"/>
          <w:b/>
        </w:rPr>
      </w:pPr>
      <w:r w:rsidRPr="00823B97">
        <w:rPr>
          <w:rFonts w:ascii="Arial" w:hAnsi="Arial" w:cs="Arial"/>
          <w:b/>
        </w:rPr>
        <w:t>RECURSOS</w:t>
      </w:r>
    </w:p>
    <w:p w:rsidR="00BB72F0" w:rsidRPr="00823B97" w:rsidRDefault="00BB72F0" w:rsidP="00BB72F0">
      <w:pPr>
        <w:jc w:val="both"/>
        <w:rPr>
          <w:rFonts w:ascii="Arial" w:hAnsi="Arial" w:cs="Arial"/>
        </w:rPr>
      </w:pPr>
      <w:r w:rsidRPr="00823B97">
        <w:rPr>
          <w:rFonts w:ascii="Arial" w:hAnsi="Arial" w:cs="Arial"/>
        </w:rPr>
        <w:t>El proyecto requiere del talento humano, recursos físicos, financieros y materiales didácticos.</w:t>
      </w:r>
    </w:p>
    <w:p w:rsidR="00BB72F0" w:rsidRPr="00823B97" w:rsidRDefault="00BB72F0" w:rsidP="00BB72F0">
      <w:pPr>
        <w:jc w:val="both"/>
        <w:rPr>
          <w:rFonts w:ascii="Arial" w:hAnsi="Arial" w:cs="Arial"/>
        </w:rPr>
      </w:pPr>
      <w:r w:rsidRPr="00823B97">
        <w:rPr>
          <w:rFonts w:ascii="Arial" w:hAnsi="Arial" w:cs="Arial"/>
          <w:b/>
        </w:rPr>
        <w:t>Talento humano:</w:t>
      </w:r>
      <w:r w:rsidRPr="00823B97">
        <w:rPr>
          <w:rFonts w:ascii="Arial" w:hAnsi="Arial" w:cs="Arial"/>
        </w:rPr>
        <w:t xml:space="preserve"> Par</w:t>
      </w:r>
      <w:r w:rsidR="003E2DC7">
        <w:rPr>
          <w:rFonts w:ascii="Arial" w:hAnsi="Arial" w:cs="Arial"/>
        </w:rPr>
        <w:t xml:space="preserve">a llevar a cabo el proyecto se </w:t>
      </w:r>
      <w:r w:rsidRPr="00823B97">
        <w:rPr>
          <w:rFonts w:ascii="Arial" w:hAnsi="Arial" w:cs="Arial"/>
        </w:rPr>
        <w:t xml:space="preserve">requiere la participación y compromiso de toda la comunidad educativa: estudiantes, docentes, directivos docentes, administrativos, padres de familia y/o acudientes, psicólogo orientador y gestor de inclusión. </w:t>
      </w:r>
    </w:p>
    <w:p w:rsidR="00BB72F0" w:rsidRPr="00823B97" w:rsidRDefault="00BB72F0" w:rsidP="00BB72F0">
      <w:pPr>
        <w:jc w:val="both"/>
        <w:rPr>
          <w:rFonts w:ascii="Arial" w:hAnsi="Arial" w:cs="Arial"/>
        </w:rPr>
      </w:pPr>
      <w:r w:rsidRPr="00823B97">
        <w:rPr>
          <w:rFonts w:ascii="Arial" w:hAnsi="Arial" w:cs="Arial"/>
          <w:b/>
        </w:rPr>
        <w:t>Recursos bibliográficos</w:t>
      </w:r>
      <w:r w:rsidRPr="00823B97">
        <w:rPr>
          <w:rFonts w:ascii="Arial" w:hAnsi="Arial" w:cs="Arial"/>
        </w:rPr>
        <w:t>: Para realizar los procesos de consulta e indagación</w:t>
      </w:r>
      <w:r w:rsidR="003E2DC7">
        <w:rPr>
          <w:rFonts w:ascii="Arial" w:hAnsi="Arial" w:cs="Arial"/>
        </w:rPr>
        <w:t xml:space="preserve"> se </w:t>
      </w:r>
      <w:r w:rsidRPr="00823B97">
        <w:rPr>
          <w:rFonts w:ascii="Arial" w:hAnsi="Arial" w:cs="Arial"/>
        </w:rPr>
        <w:t xml:space="preserve">requieren libros, folletos y guías de orientaciones dadas por el Ministerio de Educación Nacional, que se pueden encontrar de forma física en las bibliotecas de la ciudad y de forma digital. </w:t>
      </w:r>
      <w:r>
        <w:rPr>
          <w:rFonts w:ascii="Arial" w:hAnsi="Arial" w:cs="Arial"/>
        </w:rPr>
        <w:t xml:space="preserve">Para el trabajo con los estudiantes se requiere material </w:t>
      </w:r>
      <w:r w:rsidRPr="00823B97">
        <w:rPr>
          <w:rFonts w:ascii="Arial" w:hAnsi="Arial" w:cs="Arial"/>
        </w:rPr>
        <w:t>como cuentos, folletos y guías de trabajo.</w:t>
      </w:r>
    </w:p>
    <w:p w:rsidR="00BB72F0" w:rsidRPr="00823B97" w:rsidRDefault="00BB72F0" w:rsidP="00BB72F0">
      <w:pPr>
        <w:jc w:val="both"/>
        <w:rPr>
          <w:rFonts w:ascii="Arial" w:hAnsi="Arial" w:cs="Arial"/>
        </w:rPr>
      </w:pPr>
      <w:r>
        <w:rPr>
          <w:rFonts w:ascii="Arial" w:hAnsi="Arial" w:cs="Arial"/>
          <w:b/>
        </w:rPr>
        <w:t>Recursos locativos</w:t>
      </w:r>
      <w:r w:rsidRPr="00823B97">
        <w:rPr>
          <w:rFonts w:ascii="Arial" w:hAnsi="Arial" w:cs="Arial"/>
          <w:b/>
        </w:rPr>
        <w:t>:</w:t>
      </w:r>
      <w:r w:rsidRPr="00823B97">
        <w:rPr>
          <w:rFonts w:ascii="Arial" w:hAnsi="Arial" w:cs="Arial"/>
        </w:rPr>
        <w:t xml:space="preserve"> Los espacios físicos y locativos que se necesitarán en el proyecto son las aulas</w:t>
      </w:r>
      <w:r>
        <w:rPr>
          <w:rFonts w:ascii="Arial" w:hAnsi="Arial" w:cs="Arial"/>
        </w:rPr>
        <w:t>, canchas</w:t>
      </w:r>
      <w:r w:rsidRPr="00823B97">
        <w:rPr>
          <w:rFonts w:ascii="Arial" w:hAnsi="Arial" w:cs="Arial"/>
        </w:rPr>
        <w:t xml:space="preserve"> y auditorios de las dos sedes de la institución. </w:t>
      </w:r>
    </w:p>
    <w:p w:rsidR="00BB72F0" w:rsidRPr="00823B97" w:rsidRDefault="00BB72F0" w:rsidP="00BB72F0">
      <w:pPr>
        <w:jc w:val="both"/>
        <w:rPr>
          <w:rFonts w:ascii="Arial" w:hAnsi="Arial" w:cs="Arial"/>
        </w:rPr>
      </w:pPr>
      <w:r w:rsidRPr="00823B97">
        <w:rPr>
          <w:rFonts w:ascii="Arial" w:hAnsi="Arial" w:cs="Arial"/>
          <w:b/>
        </w:rPr>
        <w:t>Recursos audio-visuales:</w:t>
      </w:r>
      <w:r w:rsidRPr="00823B97">
        <w:rPr>
          <w:rFonts w:ascii="Arial" w:hAnsi="Arial" w:cs="Arial"/>
        </w:rPr>
        <w:t xml:space="preserve"> Video beam, computador portátil, amplificadores de sonido, micrófonos.</w:t>
      </w:r>
    </w:p>
    <w:p w:rsidR="00BB72F0" w:rsidRDefault="00BB72F0" w:rsidP="00BB72F0">
      <w:pPr>
        <w:jc w:val="both"/>
        <w:rPr>
          <w:rFonts w:ascii="Arial" w:hAnsi="Arial" w:cs="Arial"/>
        </w:rPr>
      </w:pPr>
      <w:r w:rsidRPr="00823B97">
        <w:rPr>
          <w:rFonts w:ascii="Arial" w:hAnsi="Arial" w:cs="Arial"/>
          <w:b/>
        </w:rPr>
        <w:t>Recursos financieros:</w:t>
      </w:r>
      <w:r w:rsidRPr="00823B97">
        <w:rPr>
          <w:rFonts w:ascii="Arial" w:hAnsi="Arial" w:cs="Arial"/>
        </w:rPr>
        <w:t xml:space="preserve"> se estima un presupuesto de doscientos cincuenta y seis mil pesos ($256.000).</w:t>
      </w:r>
    </w:p>
    <w:p w:rsidR="00716FC5" w:rsidRPr="00823B97" w:rsidRDefault="00716FC5" w:rsidP="00BB72F0">
      <w:pPr>
        <w:jc w:val="both"/>
        <w:rPr>
          <w:rFonts w:ascii="Arial" w:hAnsi="Arial" w:cs="Arial"/>
        </w:rPr>
      </w:pPr>
    </w:p>
    <w:p w:rsidR="00BB72F0" w:rsidRPr="00823B97" w:rsidRDefault="00BB72F0" w:rsidP="00BB72F0">
      <w:pPr>
        <w:jc w:val="both"/>
        <w:rPr>
          <w:rFonts w:ascii="Arial" w:hAnsi="Arial" w:cs="Arial"/>
        </w:rPr>
      </w:pPr>
    </w:p>
    <w:tbl>
      <w:tblPr>
        <w:tblW w:w="9493" w:type="dxa"/>
        <w:jc w:val="center"/>
        <w:tblLayout w:type="fixed"/>
        <w:tblCellMar>
          <w:left w:w="70" w:type="dxa"/>
          <w:right w:w="70" w:type="dxa"/>
        </w:tblCellMar>
        <w:tblLook w:val="04A0" w:firstRow="1" w:lastRow="0" w:firstColumn="1" w:lastColumn="0" w:noHBand="0" w:noVBand="1"/>
      </w:tblPr>
      <w:tblGrid>
        <w:gridCol w:w="950"/>
        <w:gridCol w:w="1313"/>
        <w:gridCol w:w="426"/>
        <w:gridCol w:w="567"/>
        <w:gridCol w:w="567"/>
        <w:gridCol w:w="1984"/>
        <w:gridCol w:w="992"/>
        <w:gridCol w:w="993"/>
        <w:gridCol w:w="850"/>
        <w:gridCol w:w="851"/>
      </w:tblGrid>
      <w:tr w:rsidR="00BB72F0" w:rsidRPr="00131A53" w:rsidTr="00BB72F0">
        <w:trPr>
          <w:trHeight w:val="284"/>
          <w:jc w:val="center"/>
        </w:trPr>
        <w:tc>
          <w:tcPr>
            <w:tcW w:w="2263" w:type="dxa"/>
            <w:gridSpan w:val="2"/>
            <w:vMerge w:val="restart"/>
            <w:tcBorders>
              <w:top w:val="nil"/>
              <w:left w:val="nil"/>
              <w:right w:val="nil"/>
            </w:tcBorders>
            <w:shd w:val="clear" w:color="FFFFFF" w:fill="FFFFFF"/>
            <w:noWrap/>
            <w:vAlign w:val="center"/>
            <w:hideMark/>
          </w:tcPr>
          <w:p w:rsidR="00BB72F0" w:rsidRPr="00F1424A"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 </w:t>
            </w:r>
            <w:r w:rsidRPr="00131A53">
              <w:rPr>
                <w:rFonts w:ascii="Arial" w:eastAsia="Times New Roman" w:hAnsi="Arial" w:cs="Arial"/>
                <w:noProof/>
                <w:color w:val="000000"/>
                <w:sz w:val="14"/>
                <w:szCs w:val="14"/>
                <w:lang w:val="es-CO" w:eastAsia="es-CO"/>
              </w:rPr>
              <w:drawing>
                <wp:inline distT="0" distB="0" distL="0" distR="0" wp14:anchorId="045E2D73" wp14:editId="2C024F13">
                  <wp:extent cx="871268" cy="707366"/>
                  <wp:effectExtent l="0" t="0" r="5080" b="0"/>
                  <wp:docPr id="5" name="Imagen 5">
                    <a:extLst xmlns:a="http://schemas.openxmlformats.org/drawingml/2006/main">
                      <a:ext uri="{FF2B5EF4-FFF2-40B4-BE49-F238E27FC236}">
                        <a16:creationId xmlns:a16="http://schemas.microsoft.com/office/drawing/2014/main" id="{435C8CE3-3FC2-4C31-9ACD-BFFCCF3BA84B}"/>
                      </a:ext>
                    </a:extLst>
                  </wp:docPr>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435C8CE3-3FC2-4C31-9ACD-BFFCCF3BA84B}"/>
                              </a:ext>
                            </a:extLst>
                          </pic:cNvPr>
                          <pic:cNvPicPr/>
                        </pic:nvPicPr>
                        <pic:blipFill rotWithShape="1">
                          <a:blip r:embed="rId39" cstate="print">
                            <a:extLst>
                              <a:ext uri="{28A0092B-C50C-407E-A947-70E740481C1C}">
                                <a14:useLocalDpi xmlns:a14="http://schemas.microsoft.com/office/drawing/2010/main" val="0"/>
                              </a:ext>
                            </a:extLst>
                          </a:blip>
                          <a:srcRect l="34080" t="29325" r="47101" b="38153"/>
                          <a:stretch/>
                        </pic:blipFill>
                        <pic:spPr bwMode="auto">
                          <a:xfrm>
                            <a:off x="0" y="0"/>
                            <a:ext cx="896103" cy="727529"/>
                          </a:xfrm>
                          <a:prstGeom prst="rect">
                            <a:avLst/>
                          </a:prstGeom>
                          <a:ln>
                            <a:noFill/>
                          </a:ln>
                          <a:extLst>
                            <a:ext uri="{53640926-AAD7-44D8-BBD7-CCE9431645EC}">
                              <a14:shadowObscured xmlns:a14="http://schemas.microsoft.com/office/drawing/2010/main"/>
                            </a:ext>
                          </a:extLst>
                        </pic:spPr>
                      </pic:pic>
                    </a:graphicData>
                  </a:graphic>
                </wp:inline>
              </w:drawing>
            </w:r>
            <w:r w:rsidRPr="00131A53">
              <w:rPr>
                <w:rFonts w:ascii="Arial" w:eastAsia="Times New Roman" w:hAnsi="Arial" w:cs="Arial"/>
                <w:b/>
                <w:bCs/>
                <w:color w:val="000000"/>
                <w:sz w:val="14"/>
                <w:szCs w:val="14"/>
              </w:rPr>
              <w:t>  </w:t>
            </w:r>
          </w:p>
        </w:tc>
        <w:tc>
          <w:tcPr>
            <w:tcW w:w="426" w:type="dxa"/>
            <w:tcBorders>
              <w:top w:val="nil"/>
              <w:left w:val="nil"/>
              <w:bottom w:val="nil"/>
              <w:right w:val="nil"/>
            </w:tcBorders>
            <w:shd w:val="clear" w:color="FFFFFF" w:fill="FFFFFF"/>
            <w:noWrap/>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 </w:t>
            </w:r>
          </w:p>
        </w:tc>
        <w:tc>
          <w:tcPr>
            <w:tcW w:w="567" w:type="dxa"/>
            <w:tcBorders>
              <w:top w:val="nil"/>
              <w:left w:val="nil"/>
              <w:bottom w:val="nil"/>
              <w:right w:val="nil"/>
            </w:tcBorders>
            <w:shd w:val="clear" w:color="FFFFFF" w:fill="FFFFFF"/>
            <w:noWrap/>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 </w:t>
            </w:r>
          </w:p>
        </w:tc>
        <w:tc>
          <w:tcPr>
            <w:tcW w:w="4536" w:type="dxa"/>
            <w:gridSpan w:val="4"/>
            <w:tcBorders>
              <w:top w:val="nil"/>
              <w:left w:val="nil"/>
              <w:bottom w:val="nil"/>
              <w:right w:val="nil"/>
            </w:tcBorders>
            <w:shd w:val="clear" w:color="FFFFFF" w:fill="FFFFFF"/>
            <w:noWrap/>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INSTITUCIÓN EDUCATIVA MUNICIPAL ANTONIO NARIÑO</w:t>
            </w:r>
          </w:p>
        </w:tc>
        <w:tc>
          <w:tcPr>
            <w:tcW w:w="850" w:type="dxa"/>
            <w:tcBorders>
              <w:top w:val="nil"/>
              <w:left w:val="nil"/>
              <w:bottom w:val="nil"/>
              <w:right w:val="nil"/>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 </w:t>
            </w:r>
          </w:p>
        </w:tc>
        <w:tc>
          <w:tcPr>
            <w:tcW w:w="851" w:type="dxa"/>
            <w:tcBorders>
              <w:top w:val="nil"/>
              <w:left w:val="nil"/>
              <w:bottom w:val="nil"/>
              <w:right w:val="nil"/>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 </w:t>
            </w:r>
          </w:p>
        </w:tc>
      </w:tr>
      <w:tr w:rsidR="00BB72F0" w:rsidRPr="00131A53" w:rsidTr="00BB72F0">
        <w:trPr>
          <w:trHeight w:val="287"/>
          <w:jc w:val="center"/>
        </w:trPr>
        <w:tc>
          <w:tcPr>
            <w:tcW w:w="2263" w:type="dxa"/>
            <w:gridSpan w:val="2"/>
            <w:vMerge/>
            <w:tcBorders>
              <w:left w:val="nil"/>
              <w:right w:val="nil"/>
            </w:tcBorders>
            <w:shd w:val="clear" w:color="FFFFFF" w:fill="FFFFFF"/>
            <w:noWrap/>
            <w:vAlign w:val="center"/>
            <w:hideMark/>
          </w:tcPr>
          <w:p w:rsidR="00BB72F0" w:rsidRPr="00131A53" w:rsidRDefault="00BB72F0" w:rsidP="00BB72F0">
            <w:pPr>
              <w:jc w:val="center"/>
              <w:rPr>
                <w:rFonts w:ascii="Arial" w:eastAsia="Times New Roman" w:hAnsi="Arial" w:cs="Arial"/>
                <w:b/>
                <w:bCs/>
                <w:color w:val="000000"/>
                <w:sz w:val="14"/>
                <w:szCs w:val="14"/>
              </w:rPr>
            </w:pPr>
          </w:p>
        </w:tc>
        <w:tc>
          <w:tcPr>
            <w:tcW w:w="426" w:type="dxa"/>
            <w:tcBorders>
              <w:top w:val="nil"/>
              <w:left w:val="nil"/>
              <w:bottom w:val="nil"/>
              <w:right w:val="nil"/>
            </w:tcBorders>
            <w:shd w:val="clear" w:color="FFFFFF" w:fill="FFFFFF"/>
            <w:noWrap/>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 </w:t>
            </w:r>
          </w:p>
        </w:tc>
        <w:tc>
          <w:tcPr>
            <w:tcW w:w="5953" w:type="dxa"/>
            <w:gridSpan w:val="6"/>
            <w:tcBorders>
              <w:top w:val="nil"/>
              <w:left w:val="nil"/>
              <w:bottom w:val="nil"/>
              <w:right w:val="nil"/>
            </w:tcBorders>
            <w:shd w:val="clear" w:color="FFFFFF" w:fill="FFFFFF"/>
            <w:noWrap/>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PROYECTOS EDUCATIVOS OBLIGATORIOS E INSTITUCIONALES</w:t>
            </w:r>
          </w:p>
        </w:tc>
        <w:tc>
          <w:tcPr>
            <w:tcW w:w="851" w:type="dxa"/>
            <w:tcBorders>
              <w:top w:val="nil"/>
              <w:left w:val="nil"/>
              <w:bottom w:val="nil"/>
              <w:right w:val="nil"/>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 </w:t>
            </w:r>
          </w:p>
        </w:tc>
      </w:tr>
      <w:tr w:rsidR="00BB72F0" w:rsidRPr="00131A53" w:rsidTr="00BB72F0">
        <w:trPr>
          <w:trHeight w:val="227"/>
          <w:jc w:val="center"/>
        </w:trPr>
        <w:tc>
          <w:tcPr>
            <w:tcW w:w="2263" w:type="dxa"/>
            <w:gridSpan w:val="2"/>
            <w:vMerge/>
            <w:tcBorders>
              <w:left w:val="nil"/>
              <w:right w:val="nil"/>
            </w:tcBorders>
            <w:shd w:val="clear" w:color="FFFFFF" w:fill="FFFFFF"/>
            <w:noWrap/>
            <w:vAlign w:val="center"/>
            <w:hideMark/>
          </w:tcPr>
          <w:p w:rsidR="00BB72F0" w:rsidRPr="00131A53" w:rsidRDefault="00BB72F0" w:rsidP="00BB72F0">
            <w:pPr>
              <w:jc w:val="center"/>
              <w:rPr>
                <w:rFonts w:ascii="Arial" w:eastAsia="Times New Roman" w:hAnsi="Arial" w:cs="Arial"/>
                <w:b/>
                <w:bCs/>
                <w:color w:val="000000"/>
                <w:sz w:val="14"/>
                <w:szCs w:val="14"/>
              </w:rPr>
            </w:pPr>
          </w:p>
        </w:tc>
        <w:tc>
          <w:tcPr>
            <w:tcW w:w="426" w:type="dxa"/>
            <w:tcBorders>
              <w:top w:val="nil"/>
              <w:left w:val="nil"/>
              <w:bottom w:val="nil"/>
              <w:right w:val="nil"/>
            </w:tcBorders>
            <w:shd w:val="clear" w:color="FFFFFF" w:fill="FFFFFF"/>
            <w:noWrap/>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 </w:t>
            </w:r>
          </w:p>
        </w:tc>
        <w:tc>
          <w:tcPr>
            <w:tcW w:w="567" w:type="dxa"/>
            <w:tcBorders>
              <w:top w:val="nil"/>
              <w:left w:val="nil"/>
              <w:bottom w:val="nil"/>
              <w:right w:val="nil"/>
            </w:tcBorders>
            <w:shd w:val="clear" w:color="FFFFFF" w:fill="FFFFFF"/>
            <w:noWrap/>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 </w:t>
            </w:r>
          </w:p>
        </w:tc>
        <w:tc>
          <w:tcPr>
            <w:tcW w:w="4536" w:type="dxa"/>
            <w:gridSpan w:val="4"/>
            <w:tcBorders>
              <w:top w:val="nil"/>
              <w:left w:val="nil"/>
              <w:bottom w:val="nil"/>
              <w:right w:val="nil"/>
            </w:tcBorders>
            <w:shd w:val="clear" w:color="FFFFFF" w:fill="FFFFFF"/>
            <w:noWrap/>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PLANEACIÓN INSTITUCIONAL-2024</w:t>
            </w:r>
          </w:p>
        </w:tc>
        <w:tc>
          <w:tcPr>
            <w:tcW w:w="850" w:type="dxa"/>
            <w:tcBorders>
              <w:top w:val="nil"/>
              <w:left w:val="nil"/>
              <w:bottom w:val="nil"/>
              <w:right w:val="nil"/>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 </w:t>
            </w:r>
          </w:p>
        </w:tc>
        <w:tc>
          <w:tcPr>
            <w:tcW w:w="851" w:type="dxa"/>
            <w:tcBorders>
              <w:top w:val="nil"/>
              <w:left w:val="nil"/>
              <w:bottom w:val="nil"/>
              <w:right w:val="nil"/>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 </w:t>
            </w:r>
          </w:p>
        </w:tc>
      </w:tr>
      <w:tr w:rsidR="00BB72F0" w:rsidRPr="00131A53" w:rsidTr="00BB72F0">
        <w:trPr>
          <w:trHeight w:val="227"/>
          <w:jc w:val="center"/>
        </w:trPr>
        <w:tc>
          <w:tcPr>
            <w:tcW w:w="2263" w:type="dxa"/>
            <w:gridSpan w:val="2"/>
            <w:vMerge/>
            <w:tcBorders>
              <w:left w:val="nil"/>
              <w:right w:val="nil"/>
            </w:tcBorders>
            <w:shd w:val="clear" w:color="FFFFFF" w:fill="FFFFFF"/>
            <w:noWrap/>
            <w:vAlign w:val="center"/>
            <w:hideMark/>
          </w:tcPr>
          <w:p w:rsidR="00BB72F0" w:rsidRPr="00131A53" w:rsidRDefault="00BB72F0" w:rsidP="00BB72F0">
            <w:pPr>
              <w:jc w:val="center"/>
              <w:rPr>
                <w:rFonts w:ascii="Arial" w:eastAsia="Times New Roman" w:hAnsi="Arial" w:cs="Arial"/>
                <w:b/>
                <w:bCs/>
                <w:color w:val="000000"/>
                <w:sz w:val="14"/>
                <w:szCs w:val="14"/>
              </w:rPr>
            </w:pPr>
          </w:p>
        </w:tc>
        <w:tc>
          <w:tcPr>
            <w:tcW w:w="426" w:type="dxa"/>
            <w:tcBorders>
              <w:top w:val="nil"/>
              <w:left w:val="nil"/>
              <w:bottom w:val="nil"/>
              <w:right w:val="nil"/>
            </w:tcBorders>
            <w:shd w:val="clear" w:color="FFFFFF" w:fill="FFFFFF"/>
            <w:noWrap/>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 </w:t>
            </w:r>
          </w:p>
        </w:tc>
        <w:tc>
          <w:tcPr>
            <w:tcW w:w="5953" w:type="dxa"/>
            <w:gridSpan w:val="6"/>
            <w:tcBorders>
              <w:top w:val="nil"/>
              <w:left w:val="nil"/>
              <w:bottom w:val="nil"/>
              <w:right w:val="nil"/>
            </w:tcBorders>
            <w:shd w:val="clear" w:color="FFFFFF" w:fill="FFFFFF"/>
            <w:noWrap/>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FORMATO PRESUPUESTO DE PROYECTOS INSTITUCIONALES     </w:t>
            </w:r>
          </w:p>
        </w:tc>
        <w:tc>
          <w:tcPr>
            <w:tcW w:w="851" w:type="dxa"/>
            <w:tcBorders>
              <w:top w:val="nil"/>
              <w:left w:val="nil"/>
              <w:bottom w:val="nil"/>
              <w:right w:val="nil"/>
            </w:tcBorders>
            <w:shd w:val="clear" w:color="FFFFFF" w:fill="FFFFFF"/>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 </w:t>
            </w:r>
          </w:p>
        </w:tc>
      </w:tr>
      <w:tr w:rsidR="00BB72F0" w:rsidRPr="00131A53" w:rsidTr="00BB72F0">
        <w:trPr>
          <w:trHeight w:val="115"/>
          <w:jc w:val="center"/>
        </w:trPr>
        <w:tc>
          <w:tcPr>
            <w:tcW w:w="2263" w:type="dxa"/>
            <w:gridSpan w:val="2"/>
            <w:vMerge/>
            <w:tcBorders>
              <w:left w:val="nil"/>
              <w:bottom w:val="nil"/>
              <w:right w:val="nil"/>
            </w:tcBorders>
            <w:shd w:val="clear" w:color="FFFFFF" w:fill="FFFFFF"/>
            <w:noWrap/>
            <w:vAlign w:val="center"/>
            <w:hideMark/>
          </w:tcPr>
          <w:p w:rsidR="00BB72F0" w:rsidRPr="00131A53" w:rsidRDefault="00BB72F0" w:rsidP="00BB72F0">
            <w:pPr>
              <w:jc w:val="center"/>
              <w:rPr>
                <w:rFonts w:ascii="Arial" w:eastAsia="Times New Roman" w:hAnsi="Arial" w:cs="Arial"/>
                <w:b/>
                <w:bCs/>
                <w:color w:val="000000"/>
                <w:sz w:val="14"/>
                <w:szCs w:val="14"/>
              </w:rPr>
            </w:pPr>
          </w:p>
        </w:tc>
        <w:tc>
          <w:tcPr>
            <w:tcW w:w="426" w:type="dxa"/>
            <w:tcBorders>
              <w:top w:val="nil"/>
              <w:left w:val="nil"/>
              <w:bottom w:val="nil"/>
              <w:right w:val="nil"/>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 </w:t>
            </w:r>
          </w:p>
        </w:tc>
        <w:tc>
          <w:tcPr>
            <w:tcW w:w="567" w:type="dxa"/>
            <w:tcBorders>
              <w:top w:val="nil"/>
              <w:left w:val="nil"/>
              <w:bottom w:val="nil"/>
              <w:right w:val="nil"/>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 </w:t>
            </w:r>
          </w:p>
        </w:tc>
        <w:tc>
          <w:tcPr>
            <w:tcW w:w="567" w:type="dxa"/>
            <w:tcBorders>
              <w:top w:val="nil"/>
              <w:left w:val="nil"/>
              <w:bottom w:val="nil"/>
              <w:right w:val="nil"/>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 </w:t>
            </w:r>
          </w:p>
        </w:tc>
        <w:tc>
          <w:tcPr>
            <w:tcW w:w="1984" w:type="dxa"/>
            <w:tcBorders>
              <w:top w:val="nil"/>
              <w:left w:val="nil"/>
              <w:bottom w:val="nil"/>
              <w:right w:val="nil"/>
            </w:tcBorders>
            <w:shd w:val="clear" w:color="FFFFFF" w:fill="FFFFFF"/>
            <w:noWrap/>
            <w:vAlign w:val="bottom"/>
            <w:hideMark/>
          </w:tcPr>
          <w:p w:rsidR="00BB72F0" w:rsidRPr="00131A53" w:rsidRDefault="00BB72F0" w:rsidP="00BB72F0">
            <w:pPr>
              <w:rPr>
                <w:rFonts w:ascii="Arial" w:eastAsia="Times New Roman" w:hAnsi="Arial" w:cs="Arial"/>
                <w:color w:val="000000"/>
                <w:sz w:val="14"/>
                <w:szCs w:val="14"/>
              </w:rPr>
            </w:pPr>
            <w:r w:rsidRPr="00131A53">
              <w:rPr>
                <w:rFonts w:ascii="Arial" w:eastAsia="Times New Roman" w:hAnsi="Arial" w:cs="Arial"/>
                <w:color w:val="000000"/>
                <w:sz w:val="14"/>
                <w:szCs w:val="14"/>
              </w:rPr>
              <w:t> </w:t>
            </w:r>
          </w:p>
        </w:tc>
        <w:tc>
          <w:tcPr>
            <w:tcW w:w="992" w:type="dxa"/>
            <w:tcBorders>
              <w:top w:val="nil"/>
              <w:left w:val="nil"/>
              <w:bottom w:val="nil"/>
              <w:right w:val="nil"/>
            </w:tcBorders>
            <w:shd w:val="clear" w:color="FFFFFF" w:fill="FFFFFF"/>
            <w:vAlign w:val="bottom"/>
            <w:hideMark/>
          </w:tcPr>
          <w:p w:rsidR="00BB72F0" w:rsidRPr="00131A53" w:rsidRDefault="00BB72F0" w:rsidP="00BB72F0">
            <w:pPr>
              <w:rPr>
                <w:rFonts w:ascii="Arial" w:eastAsia="Times New Roman" w:hAnsi="Arial" w:cs="Arial"/>
                <w:color w:val="000000"/>
                <w:sz w:val="14"/>
                <w:szCs w:val="14"/>
              </w:rPr>
            </w:pPr>
            <w:r w:rsidRPr="00131A53">
              <w:rPr>
                <w:rFonts w:ascii="Arial" w:eastAsia="Times New Roman" w:hAnsi="Arial" w:cs="Arial"/>
                <w:color w:val="000000"/>
                <w:sz w:val="14"/>
                <w:szCs w:val="14"/>
              </w:rPr>
              <w:t> </w:t>
            </w:r>
          </w:p>
        </w:tc>
        <w:tc>
          <w:tcPr>
            <w:tcW w:w="993" w:type="dxa"/>
            <w:tcBorders>
              <w:top w:val="nil"/>
              <w:left w:val="nil"/>
              <w:bottom w:val="nil"/>
              <w:right w:val="nil"/>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 </w:t>
            </w:r>
          </w:p>
        </w:tc>
        <w:tc>
          <w:tcPr>
            <w:tcW w:w="850" w:type="dxa"/>
            <w:tcBorders>
              <w:top w:val="nil"/>
              <w:left w:val="nil"/>
              <w:bottom w:val="nil"/>
              <w:right w:val="nil"/>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 </w:t>
            </w:r>
          </w:p>
        </w:tc>
        <w:tc>
          <w:tcPr>
            <w:tcW w:w="851" w:type="dxa"/>
            <w:tcBorders>
              <w:top w:val="nil"/>
              <w:left w:val="nil"/>
              <w:bottom w:val="nil"/>
              <w:right w:val="nil"/>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 </w:t>
            </w:r>
          </w:p>
        </w:tc>
      </w:tr>
      <w:tr w:rsidR="00BB72F0" w:rsidRPr="00131A53" w:rsidTr="00BB72F0">
        <w:trPr>
          <w:trHeight w:val="310"/>
          <w:jc w:val="center"/>
        </w:trPr>
        <w:tc>
          <w:tcPr>
            <w:tcW w:w="2263" w:type="dxa"/>
            <w:gridSpan w:val="2"/>
            <w:tcBorders>
              <w:top w:val="nil"/>
              <w:left w:val="nil"/>
              <w:bottom w:val="nil"/>
              <w:right w:val="nil"/>
            </w:tcBorders>
            <w:shd w:val="clear" w:color="FFFFFF" w:fill="FFFFFF"/>
            <w:vAlign w:val="center"/>
            <w:hideMark/>
          </w:tcPr>
          <w:p w:rsidR="00BB72F0" w:rsidRPr="00131A53" w:rsidRDefault="00BB72F0" w:rsidP="00BB72F0">
            <w:pP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 xml:space="preserve">NOMBRE DEL PROYECTO: </w:t>
            </w:r>
          </w:p>
        </w:tc>
        <w:tc>
          <w:tcPr>
            <w:tcW w:w="7230" w:type="dxa"/>
            <w:gridSpan w:val="8"/>
            <w:tcBorders>
              <w:top w:val="nil"/>
              <w:left w:val="nil"/>
              <w:bottom w:val="nil"/>
              <w:right w:val="nil"/>
            </w:tcBorders>
            <w:shd w:val="clear" w:color="FFFFFF" w:fill="FFFFFF"/>
            <w:vAlign w:val="center"/>
            <w:hideMark/>
          </w:tcPr>
          <w:p w:rsidR="00BB72F0" w:rsidRPr="00131A53" w:rsidRDefault="00BB72F0" w:rsidP="00BB72F0">
            <w:pPr>
              <w:rPr>
                <w:rFonts w:ascii="Arial" w:eastAsia="Times New Roman" w:hAnsi="Arial" w:cs="Arial"/>
                <w:color w:val="000000"/>
                <w:sz w:val="14"/>
                <w:szCs w:val="14"/>
              </w:rPr>
            </w:pPr>
            <w:r w:rsidRPr="00131A53">
              <w:rPr>
                <w:rFonts w:ascii="Arial" w:eastAsia="Times New Roman" w:hAnsi="Arial" w:cs="Arial"/>
                <w:b/>
                <w:bCs/>
                <w:color w:val="000000"/>
                <w:sz w:val="14"/>
                <w:szCs w:val="14"/>
              </w:rPr>
              <w:t>Sexualidad Plena y Ciudadanía Responsable: Construyendo Una Sociedad Más Justa.</w:t>
            </w:r>
          </w:p>
        </w:tc>
      </w:tr>
      <w:tr w:rsidR="00BB72F0" w:rsidRPr="00131A53" w:rsidTr="00BB72F0">
        <w:trPr>
          <w:trHeight w:val="300"/>
          <w:jc w:val="center"/>
        </w:trPr>
        <w:tc>
          <w:tcPr>
            <w:tcW w:w="2263" w:type="dxa"/>
            <w:gridSpan w:val="2"/>
            <w:tcBorders>
              <w:top w:val="nil"/>
              <w:left w:val="nil"/>
              <w:bottom w:val="nil"/>
              <w:right w:val="nil"/>
            </w:tcBorders>
            <w:shd w:val="clear" w:color="auto" w:fill="auto"/>
            <w:noWrap/>
            <w:vAlign w:val="center"/>
          </w:tcPr>
          <w:p w:rsidR="00BB72F0" w:rsidRPr="00131A53" w:rsidRDefault="00BB72F0" w:rsidP="00BB72F0">
            <w:pPr>
              <w:jc w:val="both"/>
              <w:rPr>
                <w:rFonts w:ascii="Arial" w:eastAsia="Times New Roman" w:hAnsi="Arial" w:cs="Arial"/>
                <w:sz w:val="14"/>
                <w:szCs w:val="14"/>
              </w:rPr>
            </w:pPr>
            <w:r w:rsidRPr="00131A53">
              <w:rPr>
                <w:rFonts w:ascii="Arial" w:eastAsia="Times New Roman" w:hAnsi="Arial" w:cs="Arial"/>
                <w:b/>
                <w:bCs/>
                <w:color w:val="000000"/>
                <w:sz w:val="14"/>
                <w:szCs w:val="14"/>
              </w:rPr>
              <w:t>INTEGRANTES</w:t>
            </w:r>
          </w:p>
        </w:tc>
        <w:tc>
          <w:tcPr>
            <w:tcW w:w="7230" w:type="dxa"/>
            <w:gridSpan w:val="8"/>
            <w:tcBorders>
              <w:top w:val="nil"/>
              <w:left w:val="nil"/>
              <w:bottom w:val="nil"/>
              <w:right w:val="nil"/>
            </w:tcBorders>
            <w:shd w:val="clear" w:color="auto" w:fill="auto"/>
            <w:noWrap/>
            <w:vAlign w:val="center"/>
          </w:tcPr>
          <w:p w:rsidR="00BB72F0" w:rsidRPr="00131A53" w:rsidRDefault="00BB72F0" w:rsidP="00BB72F0">
            <w:pPr>
              <w:jc w:val="both"/>
              <w:rPr>
                <w:rFonts w:ascii="Arial" w:eastAsia="Times New Roman" w:hAnsi="Arial" w:cs="Arial"/>
                <w:sz w:val="14"/>
                <w:szCs w:val="14"/>
              </w:rPr>
            </w:pPr>
            <w:r w:rsidRPr="00131A53">
              <w:rPr>
                <w:rFonts w:ascii="Arial" w:eastAsia="Times New Roman" w:hAnsi="Arial" w:cs="Arial"/>
                <w:b/>
                <w:bCs/>
                <w:color w:val="000000"/>
                <w:sz w:val="14"/>
                <w:szCs w:val="14"/>
              </w:rPr>
              <w:t>Aura Marina Insuasty Bolaños, César Zambrano Rodríguez, Ramiro Martínez Moncayo, Luz Stella Insuasty Bolaños, Erwin Chaves López, Mercedes Ortega Moriano.</w:t>
            </w:r>
          </w:p>
        </w:tc>
      </w:tr>
      <w:tr w:rsidR="00BB72F0" w:rsidRPr="00131A53" w:rsidTr="00BB72F0">
        <w:trPr>
          <w:trHeight w:val="74"/>
          <w:jc w:val="center"/>
        </w:trPr>
        <w:tc>
          <w:tcPr>
            <w:tcW w:w="950" w:type="dxa"/>
            <w:tcBorders>
              <w:top w:val="nil"/>
              <w:left w:val="nil"/>
              <w:bottom w:val="nil"/>
              <w:right w:val="nil"/>
            </w:tcBorders>
            <w:shd w:val="clear" w:color="auto" w:fill="auto"/>
            <w:noWrap/>
            <w:vAlign w:val="center"/>
            <w:hideMark/>
          </w:tcPr>
          <w:p w:rsidR="00BB72F0" w:rsidRPr="00131A53" w:rsidRDefault="00BB72F0" w:rsidP="00BB72F0">
            <w:pPr>
              <w:jc w:val="center"/>
              <w:rPr>
                <w:rFonts w:ascii="Arial" w:eastAsia="Times New Roman" w:hAnsi="Arial" w:cs="Arial"/>
                <w:b/>
                <w:bCs/>
                <w:color w:val="000000"/>
                <w:sz w:val="14"/>
                <w:szCs w:val="14"/>
              </w:rPr>
            </w:pPr>
          </w:p>
        </w:tc>
        <w:tc>
          <w:tcPr>
            <w:tcW w:w="1313" w:type="dxa"/>
            <w:tcBorders>
              <w:top w:val="nil"/>
              <w:left w:val="nil"/>
              <w:bottom w:val="nil"/>
              <w:right w:val="nil"/>
            </w:tcBorders>
            <w:shd w:val="clear" w:color="auto" w:fill="auto"/>
            <w:vAlign w:val="center"/>
            <w:hideMark/>
          </w:tcPr>
          <w:p w:rsidR="00BB72F0" w:rsidRPr="00131A53" w:rsidRDefault="00BB72F0" w:rsidP="00BB72F0">
            <w:pPr>
              <w:jc w:val="center"/>
              <w:rPr>
                <w:rFonts w:ascii="Arial" w:eastAsia="Times New Roman" w:hAnsi="Arial" w:cs="Arial"/>
                <w:sz w:val="14"/>
                <w:szCs w:val="14"/>
              </w:rPr>
            </w:pPr>
          </w:p>
        </w:tc>
        <w:tc>
          <w:tcPr>
            <w:tcW w:w="426" w:type="dxa"/>
            <w:tcBorders>
              <w:top w:val="nil"/>
              <w:left w:val="nil"/>
              <w:bottom w:val="nil"/>
              <w:right w:val="nil"/>
            </w:tcBorders>
            <w:shd w:val="clear" w:color="auto" w:fill="auto"/>
            <w:noWrap/>
            <w:vAlign w:val="center"/>
            <w:hideMark/>
          </w:tcPr>
          <w:p w:rsidR="00BB72F0" w:rsidRPr="00131A53" w:rsidRDefault="00BB72F0" w:rsidP="00BB72F0">
            <w:pPr>
              <w:jc w:val="center"/>
              <w:rPr>
                <w:rFonts w:ascii="Arial" w:eastAsia="Times New Roman" w:hAnsi="Arial" w:cs="Arial"/>
                <w:sz w:val="14"/>
                <w:szCs w:val="14"/>
              </w:rPr>
            </w:pPr>
          </w:p>
        </w:tc>
        <w:tc>
          <w:tcPr>
            <w:tcW w:w="567" w:type="dxa"/>
            <w:tcBorders>
              <w:top w:val="nil"/>
              <w:left w:val="nil"/>
              <w:bottom w:val="nil"/>
              <w:right w:val="nil"/>
            </w:tcBorders>
            <w:shd w:val="clear" w:color="auto" w:fill="auto"/>
            <w:noWrap/>
            <w:vAlign w:val="center"/>
            <w:hideMark/>
          </w:tcPr>
          <w:p w:rsidR="00BB72F0" w:rsidRPr="00131A53" w:rsidRDefault="00BB72F0" w:rsidP="00BB72F0">
            <w:pPr>
              <w:jc w:val="center"/>
              <w:rPr>
                <w:rFonts w:ascii="Arial" w:eastAsia="Times New Roman" w:hAnsi="Arial" w:cs="Arial"/>
                <w:sz w:val="14"/>
                <w:szCs w:val="14"/>
              </w:rPr>
            </w:pPr>
          </w:p>
        </w:tc>
        <w:tc>
          <w:tcPr>
            <w:tcW w:w="567" w:type="dxa"/>
            <w:tcBorders>
              <w:top w:val="nil"/>
              <w:left w:val="nil"/>
              <w:bottom w:val="nil"/>
              <w:right w:val="nil"/>
            </w:tcBorders>
            <w:shd w:val="clear" w:color="auto" w:fill="auto"/>
            <w:noWrap/>
            <w:vAlign w:val="center"/>
            <w:hideMark/>
          </w:tcPr>
          <w:p w:rsidR="00BB72F0" w:rsidRPr="00131A53" w:rsidRDefault="00BB72F0" w:rsidP="00BB72F0">
            <w:pPr>
              <w:jc w:val="center"/>
              <w:rPr>
                <w:rFonts w:ascii="Arial" w:eastAsia="Times New Roman" w:hAnsi="Arial" w:cs="Arial"/>
                <w:sz w:val="14"/>
                <w:szCs w:val="14"/>
              </w:rPr>
            </w:pPr>
          </w:p>
        </w:tc>
        <w:tc>
          <w:tcPr>
            <w:tcW w:w="1984" w:type="dxa"/>
            <w:tcBorders>
              <w:top w:val="nil"/>
              <w:left w:val="nil"/>
              <w:bottom w:val="nil"/>
              <w:right w:val="nil"/>
            </w:tcBorders>
            <w:shd w:val="clear" w:color="auto" w:fill="auto"/>
            <w:noWrap/>
            <w:vAlign w:val="bottom"/>
            <w:hideMark/>
          </w:tcPr>
          <w:p w:rsidR="00BB72F0" w:rsidRPr="00131A53" w:rsidRDefault="00BB72F0" w:rsidP="00BB72F0">
            <w:pPr>
              <w:jc w:val="center"/>
              <w:rPr>
                <w:rFonts w:ascii="Arial" w:eastAsia="Times New Roman" w:hAnsi="Arial" w:cs="Arial"/>
                <w:sz w:val="14"/>
                <w:szCs w:val="14"/>
              </w:rPr>
            </w:pPr>
          </w:p>
        </w:tc>
        <w:tc>
          <w:tcPr>
            <w:tcW w:w="992" w:type="dxa"/>
            <w:tcBorders>
              <w:top w:val="nil"/>
              <w:left w:val="nil"/>
              <w:bottom w:val="nil"/>
              <w:right w:val="nil"/>
            </w:tcBorders>
            <w:shd w:val="clear" w:color="FFFFFF" w:fill="FFFFFF"/>
            <w:vAlign w:val="center"/>
            <w:hideMark/>
          </w:tcPr>
          <w:p w:rsidR="00BB72F0" w:rsidRPr="00131A53" w:rsidRDefault="00BB72F0" w:rsidP="00BB72F0">
            <w:pPr>
              <w:rPr>
                <w:rFonts w:ascii="Arial" w:eastAsia="Times New Roman" w:hAnsi="Arial" w:cs="Arial"/>
                <w:color w:val="000000"/>
                <w:sz w:val="14"/>
                <w:szCs w:val="14"/>
              </w:rPr>
            </w:pPr>
            <w:r w:rsidRPr="00131A53">
              <w:rPr>
                <w:rFonts w:ascii="Arial" w:eastAsia="Times New Roman" w:hAnsi="Arial" w:cs="Arial"/>
                <w:color w:val="000000"/>
                <w:sz w:val="14"/>
                <w:szCs w:val="14"/>
              </w:rPr>
              <w:t> </w:t>
            </w:r>
          </w:p>
        </w:tc>
        <w:tc>
          <w:tcPr>
            <w:tcW w:w="993" w:type="dxa"/>
            <w:tcBorders>
              <w:top w:val="nil"/>
              <w:left w:val="nil"/>
              <w:bottom w:val="nil"/>
              <w:right w:val="nil"/>
            </w:tcBorders>
            <w:shd w:val="clear" w:color="auto" w:fill="auto"/>
            <w:noWrap/>
            <w:vAlign w:val="center"/>
            <w:hideMark/>
          </w:tcPr>
          <w:p w:rsidR="00BB72F0" w:rsidRPr="00131A53" w:rsidRDefault="00BB72F0" w:rsidP="00BB72F0">
            <w:pPr>
              <w:rPr>
                <w:rFonts w:ascii="Arial" w:eastAsia="Times New Roman" w:hAnsi="Arial" w:cs="Arial"/>
                <w:color w:val="000000"/>
                <w:sz w:val="14"/>
                <w:szCs w:val="14"/>
              </w:rPr>
            </w:pPr>
          </w:p>
        </w:tc>
        <w:tc>
          <w:tcPr>
            <w:tcW w:w="850" w:type="dxa"/>
            <w:tcBorders>
              <w:top w:val="nil"/>
              <w:left w:val="nil"/>
              <w:bottom w:val="nil"/>
              <w:right w:val="nil"/>
            </w:tcBorders>
            <w:shd w:val="clear" w:color="auto" w:fill="auto"/>
            <w:noWrap/>
            <w:vAlign w:val="center"/>
            <w:hideMark/>
          </w:tcPr>
          <w:p w:rsidR="00BB72F0" w:rsidRPr="00131A53" w:rsidRDefault="00BB72F0" w:rsidP="00BB72F0">
            <w:pPr>
              <w:jc w:val="center"/>
              <w:rPr>
                <w:rFonts w:ascii="Arial" w:eastAsia="Times New Roman" w:hAnsi="Arial" w:cs="Arial"/>
                <w:sz w:val="14"/>
                <w:szCs w:val="14"/>
              </w:rPr>
            </w:pPr>
          </w:p>
        </w:tc>
        <w:tc>
          <w:tcPr>
            <w:tcW w:w="851" w:type="dxa"/>
            <w:tcBorders>
              <w:top w:val="nil"/>
              <w:left w:val="nil"/>
              <w:bottom w:val="nil"/>
              <w:right w:val="nil"/>
            </w:tcBorders>
            <w:shd w:val="clear" w:color="auto" w:fill="auto"/>
            <w:noWrap/>
            <w:vAlign w:val="center"/>
            <w:hideMark/>
          </w:tcPr>
          <w:p w:rsidR="00BB72F0" w:rsidRPr="00131A53" w:rsidRDefault="00BB72F0" w:rsidP="00BB72F0">
            <w:pPr>
              <w:jc w:val="center"/>
              <w:rPr>
                <w:rFonts w:ascii="Arial" w:eastAsia="Times New Roman" w:hAnsi="Arial" w:cs="Arial"/>
                <w:sz w:val="14"/>
                <w:szCs w:val="14"/>
              </w:rPr>
            </w:pPr>
          </w:p>
        </w:tc>
      </w:tr>
      <w:tr w:rsidR="00BB72F0" w:rsidRPr="00131A53" w:rsidTr="00BB72F0">
        <w:trPr>
          <w:trHeight w:val="540"/>
          <w:jc w:val="center"/>
        </w:trPr>
        <w:tc>
          <w:tcPr>
            <w:tcW w:w="950" w:type="dxa"/>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No. OBJETIVO</w:t>
            </w:r>
          </w:p>
        </w:tc>
        <w:tc>
          <w:tcPr>
            <w:tcW w:w="1313" w:type="dxa"/>
            <w:tcBorders>
              <w:top w:val="single" w:sz="4" w:space="0" w:color="000000"/>
              <w:left w:val="nil"/>
              <w:bottom w:val="single" w:sz="4"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ACTIVIDAD</w:t>
            </w:r>
          </w:p>
        </w:tc>
        <w:tc>
          <w:tcPr>
            <w:tcW w:w="426" w:type="dxa"/>
            <w:tcBorders>
              <w:top w:val="single" w:sz="4" w:space="0" w:color="000000"/>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DÍA</w:t>
            </w:r>
          </w:p>
        </w:tc>
        <w:tc>
          <w:tcPr>
            <w:tcW w:w="567" w:type="dxa"/>
            <w:tcBorders>
              <w:top w:val="single" w:sz="4" w:space="0" w:color="000000"/>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MES</w:t>
            </w:r>
          </w:p>
        </w:tc>
        <w:tc>
          <w:tcPr>
            <w:tcW w:w="567" w:type="dxa"/>
            <w:tcBorders>
              <w:top w:val="single" w:sz="4" w:space="0" w:color="000000"/>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AÑO</w:t>
            </w:r>
          </w:p>
        </w:tc>
        <w:tc>
          <w:tcPr>
            <w:tcW w:w="1984" w:type="dxa"/>
            <w:tcBorders>
              <w:top w:val="single" w:sz="4" w:space="0" w:color="000000"/>
              <w:left w:val="nil"/>
              <w:bottom w:val="single" w:sz="4" w:space="0" w:color="000000"/>
              <w:right w:val="single" w:sz="4" w:space="0" w:color="000000"/>
            </w:tcBorders>
            <w:shd w:val="clear" w:color="FFFFFF" w:fill="FFFFFF"/>
            <w:noWrap/>
            <w:vAlign w:val="bottom"/>
            <w:hideMark/>
          </w:tcPr>
          <w:p w:rsidR="00BB72F0" w:rsidRPr="00131A53" w:rsidRDefault="00BB72F0" w:rsidP="003E2DC7">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SUB-ACTIVIDAD</w:t>
            </w:r>
          </w:p>
        </w:tc>
        <w:tc>
          <w:tcPr>
            <w:tcW w:w="992" w:type="dxa"/>
            <w:tcBorders>
              <w:top w:val="single" w:sz="4" w:space="0" w:color="000000"/>
              <w:left w:val="nil"/>
              <w:bottom w:val="single" w:sz="4"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CONCEPTO</w:t>
            </w:r>
          </w:p>
        </w:tc>
        <w:tc>
          <w:tcPr>
            <w:tcW w:w="993" w:type="dxa"/>
            <w:tcBorders>
              <w:top w:val="single" w:sz="4" w:space="0" w:color="000000"/>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 xml:space="preserve">CANTIDAD </w:t>
            </w:r>
          </w:p>
        </w:tc>
        <w:tc>
          <w:tcPr>
            <w:tcW w:w="850" w:type="dxa"/>
            <w:tcBorders>
              <w:top w:val="single" w:sz="4" w:space="0" w:color="000000"/>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 xml:space="preserve"> VALOR UNITARIO </w:t>
            </w:r>
          </w:p>
        </w:tc>
        <w:tc>
          <w:tcPr>
            <w:tcW w:w="851" w:type="dxa"/>
            <w:tcBorders>
              <w:top w:val="single" w:sz="4" w:space="0" w:color="000000"/>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 xml:space="preserve"> VALOR TOTAL </w:t>
            </w:r>
          </w:p>
        </w:tc>
      </w:tr>
      <w:tr w:rsidR="00BB72F0" w:rsidRPr="00131A53" w:rsidTr="00BB72F0">
        <w:trPr>
          <w:trHeight w:val="600"/>
          <w:jc w:val="center"/>
        </w:trPr>
        <w:tc>
          <w:tcPr>
            <w:tcW w:w="950" w:type="dxa"/>
            <w:vMerge w:val="restart"/>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1</w:t>
            </w:r>
          </w:p>
        </w:tc>
        <w:tc>
          <w:tcPr>
            <w:tcW w:w="1313" w:type="dxa"/>
            <w:vMerge w:val="restart"/>
            <w:tcBorders>
              <w:top w:val="single" w:sz="4" w:space="0" w:color="000000"/>
              <w:left w:val="single" w:sz="4" w:space="0" w:color="000000"/>
              <w:bottom w:val="double" w:sz="4"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Socializar el Proyecto de Educación para la Sexualidad y Construcción de Ciudadanía (PESCC)  a la comunidad educativa.</w:t>
            </w:r>
          </w:p>
        </w:tc>
        <w:tc>
          <w:tcPr>
            <w:tcW w:w="426" w:type="dxa"/>
            <w:tcBorders>
              <w:top w:val="nil"/>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27</w:t>
            </w:r>
          </w:p>
        </w:tc>
        <w:tc>
          <w:tcPr>
            <w:tcW w:w="567" w:type="dxa"/>
            <w:tcBorders>
              <w:top w:val="nil"/>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w:t>
            </w:r>
          </w:p>
        </w:tc>
        <w:tc>
          <w:tcPr>
            <w:tcW w:w="567" w:type="dxa"/>
            <w:tcBorders>
              <w:top w:val="nil"/>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2024</w:t>
            </w:r>
          </w:p>
        </w:tc>
        <w:tc>
          <w:tcPr>
            <w:tcW w:w="1984" w:type="dxa"/>
            <w:tcBorders>
              <w:top w:val="nil"/>
              <w:left w:val="nil"/>
              <w:bottom w:val="single" w:sz="4"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Socializar a los docentes de las dos sedes el  PESCC en reunión general.</w:t>
            </w:r>
          </w:p>
        </w:tc>
        <w:tc>
          <w:tcPr>
            <w:tcW w:w="992" w:type="dxa"/>
            <w:tcBorders>
              <w:top w:val="nil"/>
              <w:left w:val="nil"/>
              <w:bottom w:val="single" w:sz="4" w:space="0" w:color="000000"/>
              <w:right w:val="single" w:sz="4" w:space="0" w:color="000000"/>
            </w:tcBorders>
            <w:shd w:val="clear" w:color="FFFFFF" w:fill="FFFFFF"/>
            <w:vAlign w:val="center"/>
            <w:hideMark/>
          </w:tcPr>
          <w:p w:rsidR="00BB72F0" w:rsidRPr="00131A53" w:rsidRDefault="00BB72F0" w:rsidP="00BB72F0">
            <w:pPr>
              <w:rPr>
                <w:rFonts w:ascii="Arial" w:eastAsia="Times New Roman" w:hAnsi="Arial" w:cs="Arial"/>
                <w:color w:val="000000"/>
                <w:sz w:val="14"/>
                <w:szCs w:val="14"/>
              </w:rPr>
            </w:pPr>
            <w:r w:rsidRPr="00131A53">
              <w:rPr>
                <w:rFonts w:ascii="Arial" w:eastAsia="Times New Roman" w:hAnsi="Arial" w:cs="Arial"/>
                <w:color w:val="000000"/>
                <w:sz w:val="14"/>
                <w:szCs w:val="14"/>
              </w:rPr>
              <w:t>No aplica</w:t>
            </w:r>
          </w:p>
        </w:tc>
        <w:tc>
          <w:tcPr>
            <w:tcW w:w="993" w:type="dxa"/>
            <w:tcBorders>
              <w:top w:val="nil"/>
              <w:left w:val="nil"/>
              <w:bottom w:val="single" w:sz="4"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c>
          <w:tcPr>
            <w:tcW w:w="850" w:type="dxa"/>
            <w:tcBorders>
              <w:top w:val="nil"/>
              <w:left w:val="nil"/>
              <w:bottom w:val="single" w:sz="4" w:space="0" w:color="000000"/>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c>
          <w:tcPr>
            <w:tcW w:w="851" w:type="dxa"/>
            <w:tcBorders>
              <w:top w:val="nil"/>
              <w:left w:val="nil"/>
              <w:bottom w:val="single" w:sz="4" w:space="0" w:color="000000"/>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r>
      <w:tr w:rsidR="00BB72F0" w:rsidRPr="00131A53" w:rsidTr="00BB72F0">
        <w:trPr>
          <w:trHeight w:val="735"/>
          <w:jc w:val="center"/>
        </w:trPr>
        <w:tc>
          <w:tcPr>
            <w:tcW w:w="950" w:type="dxa"/>
            <w:vMerge/>
            <w:tcBorders>
              <w:top w:val="single" w:sz="4" w:space="0" w:color="000000"/>
              <w:left w:val="single" w:sz="4" w:space="0" w:color="000000"/>
              <w:bottom w:val="single" w:sz="4"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1313" w:type="dxa"/>
            <w:vMerge/>
            <w:tcBorders>
              <w:top w:val="double" w:sz="6" w:space="0" w:color="000000"/>
              <w:left w:val="single" w:sz="4" w:space="0" w:color="000000"/>
              <w:bottom w:val="double" w:sz="4"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426" w:type="dxa"/>
            <w:tcBorders>
              <w:top w:val="nil"/>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28</w:t>
            </w:r>
          </w:p>
        </w:tc>
        <w:tc>
          <w:tcPr>
            <w:tcW w:w="567" w:type="dxa"/>
            <w:tcBorders>
              <w:top w:val="nil"/>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w:t>
            </w:r>
          </w:p>
        </w:tc>
        <w:tc>
          <w:tcPr>
            <w:tcW w:w="567" w:type="dxa"/>
            <w:tcBorders>
              <w:top w:val="nil"/>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2024</w:t>
            </w:r>
          </w:p>
        </w:tc>
        <w:tc>
          <w:tcPr>
            <w:tcW w:w="1984" w:type="dxa"/>
            <w:tcBorders>
              <w:top w:val="nil"/>
              <w:left w:val="nil"/>
              <w:bottom w:val="single" w:sz="4"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Socializar a la comunidad educativa el PESCC mediante carteleras, afiches y pendones.</w:t>
            </w:r>
          </w:p>
        </w:tc>
        <w:tc>
          <w:tcPr>
            <w:tcW w:w="992" w:type="dxa"/>
            <w:tcBorders>
              <w:top w:val="nil"/>
              <w:left w:val="nil"/>
              <w:bottom w:val="single" w:sz="4" w:space="0" w:color="000000"/>
              <w:right w:val="single" w:sz="4" w:space="0" w:color="000000"/>
            </w:tcBorders>
            <w:shd w:val="clear" w:color="FFFFFF" w:fill="FFFFFF"/>
            <w:vAlign w:val="center"/>
            <w:hideMark/>
          </w:tcPr>
          <w:p w:rsidR="00BB72F0" w:rsidRPr="00131A53" w:rsidRDefault="00BB72F0" w:rsidP="00BB72F0">
            <w:pPr>
              <w:rPr>
                <w:rFonts w:ascii="Arial" w:eastAsia="Times New Roman" w:hAnsi="Arial" w:cs="Arial"/>
                <w:color w:val="000000"/>
                <w:sz w:val="14"/>
                <w:szCs w:val="14"/>
              </w:rPr>
            </w:pPr>
            <w:r w:rsidRPr="00131A53">
              <w:rPr>
                <w:rFonts w:ascii="Arial" w:eastAsia="Times New Roman" w:hAnsi="Arial" w:cs="Arial"/>
                <w:color w:val="000000"/>
                <w:sz w:val="14"/>
                <w:szCs w:val="14"/>
              </w:rPr>
              <w:t>Impresión de pendones en lona 70 x 100 cm.</w:t>
            </w:r>
          </w:p>
        </w:tc>
        <w:tc>
          <w:tcPr>
            <w:tcW w:w="993" w:type="dxa"/>
            <w:tcBorders>
              <w:top w:val="nil"/>
              <w:left w:val="nil"/>
              <w:bottom w:val="single" w:sz="4"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4</w:t>
            </w:r>
          </w:p>
        </w:tc>
        <w:tc>
          <w:tcPr>
            <w:tcW w:w="850" w:type="dxa"/>
            <w:tcBorders>
              <w:top w:val="nil"/>
              <w:left w:val="nil"/>
              <w:bottom w:val="single" w:sz="4" w:space="0" w:color="000000"/>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$41.000</w:t>
            </w:r>
          </w:p>
        </w:tc>
        <w:tc>
          <w:tcPr>
            <w:tcW w:w="851" w:type="dxa"/>
            <w:tcBorders>
              <w:top w:val="nil"/>
              <w:left w:val="nil"/>
              <w:bottom w:val="single" w:sz="4" w:space="0" w:color="000000"/>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$164.000</w:t>
            </w:r>
          </w:p>
        </w:tc>
      </w:tr>
      <w:tr w:rsidR="00BB72F0" w:rsidRPr="00131A53" w:rsidTr="00BB72F0">
        <w:trPr>
          <w:trHeight w:val="807"/>
          <w:jc w:val="center"/>
        </w:trPr>
        <w:tc>
          <w:tcPr>
            <w:tcW w:w="950" w:type="dxa"/>
            <w:vMerge/>
            <w:tcBorders>
              <w:top w:val="single" w:sz="4" w:space="0" w:color="000000"/>
              <w:left w:val="single" w:sz="4" w:space="0" w:color="000000"/>
              <w:bottom w:val="single" w:sz="4"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1313" w:type="dxa"/>
            <w:vMerge w:val="restart"/>
            <w:tcBorders>
              <w:top w:val="double" w:sz="4" w:space="0" w:color="000000"/>
              <w:left w:val="single" w:sz="4" w:space="0" w:color="000000"/>
              <w:bottom w:val="single" w:sz="4"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Sensibilizar a la comunidad educativa sobre sexualidad y construcción de ciudadanía.</w:t>
            </w:r>
          </w:p>
        </w:tc>
        <w:tc>
          <w:tcPr>
            <w:tcW w:w="426" w:type="dxa"/>
            <w:tcBorders>
              <w:top w:val="double" w:sz="6" w:space="0" w:color="000000"/>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26</w:t>
            </w:r>
          </w:p>
        </w:tc>
        <w:tc>
          <w:tcPr>
            <w:tcW w:w="567" w:type="dxa"/>
            <w:tcBorders>
              <w:top w:val="double" w:sz="6" w:space="0" w:color="000000"/>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3</w:t>
            </w:r>
          </w:p>
        </w:tc>
        <w:tc>
          <w:tcPr>
            <w:tcW w:w="567" w:type="dxa"/>
            <w:tcBorders>
              <w:top w:val="double" w:sz="6" w:space="0" w:color="000000"/>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2024</w:t>
            </w:r>
          </w:p>
        </w:tc>
        <w:tc>
          <w:tcPr>
            <w:tcW w:w="1984" w:type="dxa"/>
            <w:tcBorders>
              <w:top w:val="double" w:sz="6" w:space="0" w:color="000000"/>
              <w:left w:val="nil"/>
              <w:bottom w:val="single" w:sz="4" w:space="0" w:color="000000"/>
              <w:right w:val="single" w:sz="4" w:space="0" w:color="000000"/>
            </w:tcBorders>
            <w:shd w:val="clear" w:color="FFFFFF" w:fill="FFFFFF"/>
            <w:vAlign w:val="center"/>
            <w:hideMark/>
          </w:tcPr>
          <w:p w:rsidR="003E2DC7" w:rsidRDefault="00BB72F0" w:rsidP="003E2DC7">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 xml:space="preserve">Actividad lúdico pedagógica sobre autoestima para estudiantes de preescolar, primaria y bachillerato  </w:t>
            </w:r>
          </w:p>
          <w:p w:rsidR="00BB72F0" w:rsidRPr="00131A53" w:rsidRDefault="00BB72F0" w:rsidP="003E2DC7">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 xml:space="preserve">Sede Capusigra. </w:t>
            </w:r>
          </w:p>
        </w:tc>
        <w:tc>
          <w:tcPr>
            <w:tcW w:w="992" w:type="dxa"/>
            <w:tcBorders>
              <w:top w:val="double" w:sz="6" w:space="0" w:color="000000"/>
              <w:left w:val="nil"/>
              <w:bottom w:val="single" w:sz="4" w:space="0" w:color="000000"/>
              <w:right w:val="single" w:sz="4" w:space="0" w:color="000000"/>
            </w:tcBorders>
            <w:shd w:val="clear" w:color="FFFFFF" w:fill="FFFFFF"/>
            <w:vAlign w:val="center"/>
            <w:hideMark/>
          </w:tcPr>
          <w:p w:rsidR="00BB72F0" w:rsidRPr="00131A53" w:rsidRDefault="00BB72F0" w:rsidP="00BB72F0">
            <w:pPr>
              <w:rPr>
                <w:rFonts w:ascii="Arial" w:eastAsia="Times New Roman" w:hAnsi="Arial" w:cs="Arial"/>
                <w:color w:val="000000"/>
                <w:sz w:val="14"/>
                <w:szCs w:val="14"/>
              </w:rPr>
            </w:pPr>
            <w:r w:rsidRPr="00131A53">
              <w:rPr>
                <w:rFonts w:ascii="Arial" w:eastAsia="Times New Roman" w:hAnsi="Arial" w:cs="Arial"/>
                <w:color w:val="000000"/>
                <w:sz w:val="14"/>
                <w:szCs w:val="14"/>
              </w:rPr>
              <w:t>No aplica</w:t>
            </w:r>
          </w:p>
        </w:tc>
        <w:tc>
          <w:tcPr>
            <w:tcW w:w="993" w:type="dxa"/>
            <w:tcBorders>
              <w:top w:val="double" w:sz="6" w:space="0" w:color="000000"/>
              <w:left w:val="nil"/>
              <w:bottom w:val="single" w:sz="4"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c>
          <w:tcPr>
            <w:tcW w:w="850" w:type="dxa"/>
            <w:tcBorders>
              <w:top w:val="double" w:sz="6" w:space="0" w:color="000000"/>
              <w:left w:val="nil"/>
              <w:bottom w:val="single" w:sz="4" w:space="0" w:color="000000"/>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c>
          <w:tcPr>
            <w:tcW w:w="851" w:type="dxa"/>
            <w:tcBorders>
              <w:top w:val="double" w:sz="6" w:space="0" w:color="000000"/>
              <w:left w:val="nil"/>
              <w:bottom w:val="single" w:sz="4" w:space="0" w:color="000000"/>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r>
      <w:tr w:rsidR="00BB72F0" w:rsidRPr="00131A53" w:rsidTr="00BB72F0">
        <w:trPr>
          <w:trHeight w:val="840"/>
          <w:jc w:val="center"/>
        </w:trPr>
        <w:tc>
          <w:tcPr>
            <w:tcW w:w="950" w:type="dxa"/>
            <w:vMerge/>
            <w:tcBorders>
              <w:top w:val="single" w:sz="4" w:space="0" w:color="000000"/>
              <w:left w:val="single" w:sz="4" w:space="0" w:color="000000"/>
              <w:bottom w:val="single" w:sz="4"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1313" w:type="dxa"/>
            <w:vMerge/>
            <w:tcBorders>
              <w:top w:val="single" w:sz="4" w:space="0" w:color="000000"/>
              <w:left w:val="single" w:sz="4" w:space="0" w:color="000000"/>
              <w:bottom w:val="single" w:sz="4"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426" w:type="dxa"/>
            <w:tcBorders>
              <w:top w:val="nil"/>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27</w:t>
            </w:r>
          </w:p>
        </w:tc>
        <w:tc>
          <w:tcPr>
            <w:tcW w:w="567" w:type="dxa"/>
            <w:tcBorders>
              <w:top w:val="nil"/>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3</w:t>
            </w:r>
          </w:p>
        </w:tc>
        <w:tc>
          <w:tcPr>
            <w:tcW w:w="567" w:type="dxa"/>
            <w:tcBorders>
              <w:top w:val="nil"/>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2024</w:t>
            </w:r>
          </w:p>
        </w:tc>
        <w:tc>
          <w:tcPr>
            <w:tcW w:w="1984" w:type="dxa"/>
            <w:tcBorders>
              <w:top w:val="nil"/>
              <w:left w:val="nil"/>
              <w:bottom w:val="single" w:sz="4"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 xml:space="preserve">Actividad lúdico pedagógica sobre autoestima para estudiantes de preescolar, primaria y bachillerato - Sede centro. </w:t>
            </w:r>
          </w:p>
        </w:tc>
        <w:tc>
          <w:tcPr>
            <w:tcW w:w="992" w:type="dxa"/>
            <w:tcBorders>
              <w:top w:val="nil"/>
              <w:left w:val="nil"/>
              <w:bottom w:val="single" w:sz="4" w:space="0" w:color="000000"/>
              <w:right w:val="single" w:sz="4" w:space="0" w:color="000000"/>
            </w:tcBorders>
            <w:shd w:val="clear" w:color="FFFFFF" w:fill="FFFFFF"/>
            <w:vAlign w:val="center"/>
            <w:hideMark/>
          </w:tcPr>
          <w:p w:rsidR="00BB72F0" w:rsidRPr="00131A53" w:rsidRDefault="00BB72F0" w:rsidP="00BB72F0">
            <w:pPr>
              <w:rPr>
                <w:rFonts w:ascii="Arial" w:eastAsia="Times New Roman" w:hAnsi="Arial" w:cs="Arial"/>
                <w:color w:val="000000"/>
                <w:sz w:val="14"/>
                <w:szCs w:val="14"/>
              </w:rPr>
            </w:pPr>
            <w:r w:rsidRPr="00131A53">
              <w:rPr>
                <w:rFonts w:ascii="Arial" w:eastAsia="Times New Roman" w:hAnsi="Arial" w:cs="Arial"/>
                <w:color w:val="000000"/>
                <w:sz w:val="14"/>
                <w:szCs w:val="14"/>
              </w:rPr>
              <w:t>No aplica</w:t>
            </w:r>
          </w:p>
        </w:tc>
        <w:tc>
          <w:tcPr>
            <w:tcW w:w="993" w:type="dxa"/>
            <w:tcBorders>
              <w:top w:val="nil"/>
              <w:left w:val="nil"/>
              <w:bottom w:val="single" w:sz="4"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c>
          <w:tcPr>
            <w:tcW w:w="850" w:type="dxa"/>
            <w:tcBorders>
              <w:top w:val="nil"/>
              <w:left w:val="nil"/>
              <w:bottom w:val="single" w:sz="4" w:space="0" w:color="000000"/>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c>
          <w:tcPr>
            <w:tcW w:w="851" w:type="dxa"/>
            <w:tcBorders>
              <w:top w:val="nil"/>
              <w:left w:val="nil"/>
              <w:bottom w:val="single" w:sz="4" w:space="0" w:color="000000"/>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r>
      <w:tr w:rsidR="00BB72F0" w:rsidRPr="00131A53" w:rsidTr="00BB72F0">
        <w:trPr>
          <w:trHeight w:val="960"/>
          <w:jc w:val="center"/>
        </w:trPr>
        <w:tc>
          <w:tcPr>
            <w:tcW w:w="950" w:type="dxa"/>
            <w:vMerge/>
            <w:tcBorders>
              <w:top w:val="single" w:sz="4" w:space="0" w:color="000000"/>
              <w:left w:val="single" w:sz="4" w:space="0" w:color="000000"/>
              <w:bottom w:val="single" w:sz="4"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1313" w:type="dxa"/>
            <w:vMerge/>
            <w:tcBorders>
              <w:top w:val="single" w:sz="4" w:space="0" w:color="000000"/>
              <w:left w:val="single" w:sz="4" w:space="0" w:color="000000"/>
              <w:bottom w:val="single" w:sz="4"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426" w:type="dxa"/>
            <w:tcBorders>
              <w:top w:val="nil"/>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28</w:t>
            </w:r>
          </w:p>
        </w:tc>
        <w:tc>
          <w:tcPr>
            <w:tcW w:w="567" w:type="dxa"/>
            <w:tcBorders>
              <w:top w:val="nil"/>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5</w:t>
            </w:r>
          </w:p>
        </w:tc>
        <w:tc>
          <w:tcPr>
            <w:tcW w:w="567" w:type="dxa"/>
            <w:tcBorders>
              <w:top w:val="nil"/>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2024</w:t>
            </w:r>
          </w:p>
        </w:tc>
        <w:tc>
          <w:tcPr>
            <w:tcW w:w="1984" w:type="dxa"/>
            <w:tcBorders>
              <w:top w:val="nil"/>
              <w:left w:val="nil"/>
              <w:bottom w:val="single" w:sz="4"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Conversatorio sobre salud sexual y reproductiva (cuidado, respeto y aceptación  del cuerpo) - preescolar y primaria sede Capusigra.</w:t>
            </w:r>
          </w:p>
        </w:tc>
        <w:tc>
          <w:tcPr>
            <w:tcW w:w="992" w:type="dxa"/>
            <w:tcBorders>
              <w:top w:val="nil"/>
              <w:left w:val="nil"/>
              <w:bottom w:val="nil"/>
              <w:right w:val="single" w:sz="4" w:space="0" w:color="000000"/>
            </w:tcBorders>
            <w:shd w:val="clear" w:color="FFFFFF" w:fill="FFFFFF"/>
            <w:vAlign w:val="center"/>
            <w:hideMark/>
          </w:tcPr>
          <w:p w:rsidR="00BB72F0" w:rsidRPr="00131A53" w:rsidRDefault="00BB72F0" w:rsidP="00BB72F0">
            <w:pPr>
              <w:rPr>
                <w:rFonts w:ascii="Arial" w:eastAsia="Times New Roman" w:hAnsi="Arial" w:cs="Arial"/>
                <w:color w:val="000000"/>
                <w:sz w:val="14"/>
                <w:szCs w:val="14"/>
              </w:rPr>
            </w:pPr>
            <w:r w:rsidRPr="00131A53">
              <w:rPr>
                <w:rFonts w:ascii="Arial" w:eastAsia="Times New Roman" w:hAnsi="Arial" w:cs="Arial"/>
                <w:color w:val="000000"/>
                <w:sz w:val="14"/>
                <w:szCs w:val="14"/>
              </w:rPr>
              <w:t xml:space="preserve">Fotocopias de guías y talleres </w:t>
            </w:r>
          </w:p>
        </w:tc>
        <w:tc>
          <w:tcPr>
            <w:tcW w:w="993" w:type="dxa"/>
            <w:tcBorders>
              <w:top w:val="nil"/>
              <w:left w:val="nil"/>
              <w:bottom w:val="nil"/>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60</w:t>
            </w:r>
          </w:p>
        </w:tc>
        <w:tc>
          <w:tcPr>
            <w:tcW w:w="850" w:type="dxa"/>
            <w:tcBorders>
              <w:top w:val="nil"/>
              <w:left w:val="nil"/>
              <w:bottom w:val="nil"/>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$200</w:t>
            </w:r>
          </w:p>
        </w:tc>
        <w:tc>
          <w:tcPr>
            <w:tcW w:w="851" w:type="dxa"/>
            <w:tcBorders>
              <w:top w:val="nil"/>
              <w:left w:val="nil"/>
              <w:bottom w:val="nil"/>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$12.000</w:t>
            </w:r>
          </w:p>
        </w:tc>
      </w:tr>
      <w:tr w:rsidR="00BB72F0" w:rsidRPr="00131A53" w:rsidTr="00BB72F0">
        <w:trPr>
          <w:trHeight w:val="1035"/>
          <w:jc w:val="center"/>
        </w:trPr>
        <w:tc>
          <w:tcPr>
            <w:tcW w:w="950" w:type="dxa"/>
            <w:vMerge/>
            <w:tcBorders>
              <w:top w:val="single" w:sz="4" w:space="0" w:color="000000"/>
              <w:left w:val="single" w:sz="4" w:space="0" w:color="000000"/>
              <w:bottom w:val="single" w:sz="4"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1313" w:type="dxa"/>
            <w:vMerge/>
            <w:tcBorders>
              <w:top w:val="single" w:sz="4" w:space="0" w:color="000000"/>
              <w:left w:val="single" w:sz="4" w:space="0" w:color="000000"/>
              <w:bottom w:val="single" w:sz="4"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426" w:type="dxa"/>
            <w:tcBorders>
              <w:top w:val="nil"/>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28</w:t>
            </w:r>
          </w:p>
        </w:tc>
        <w:tc>
          <w:tcPr>
            <w:tcW w:w="567" w:type="dxa"/>
            <w:tcBorders>
              <w:top w:val="nil"/>
              <w:left w:val="nil"/>
              <w:bottom w:val="single" w:sz="4" w:space="0" w:color="auto"/>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5</w:t>
            </w:r>
          </w:p>
        </w:tc>
        <w:tc>
          <w:tcPr>
            <w:tcW w:w="567" w:type="dxa"/>
            <w:tcBorders>
              <w:top w:val="nil"/>
              <w:left w:val="nil"/>
              <w:bottom w:val="single" w:sz="4" w:space="0" w:color="auto"/>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2024</w:t>
            </w:r>
          </w:p>
        </w:tc>
        <w:tc>
          <w:tcPr>
            <w:tcW w:w="1984" w:type="dxa"/>
            <w:tcBorders>
              <w:top w:val="nil"/>
              <w:left w:val="nil"/>
              <w:bottom w:val="single" w:sz="4" w:space="0" w:color="auto"/>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Conversatorio sobre salud sexual y reproductiva (cuidado, respeto y aceptación del cuerpo- prevención de ITS y de embarazos</w:t>
            </w:r>
            <w:r w:rsidR="003E2DC7">
              <w:rPr>
                <w:rFonts w:ascii="Arial" w:eastAsia="Times New Roman" w:hAnsi="Arial" w:cs="Arial"/>
                <w:color w:val="000000"/>
                <w:sz w:val="14"/>
                <w:szCs w:val="14"/>
              </w:rPr>
              <w:t xml:space="preserve"> en adolescentes) </w:t>
            </w:r>
            <w:r w:rsidRPr="00131A53">
              <w:rPr>
                <w:rFonts w:ascii="Arial" w:eastAsia="Times New Roman" w:hAnsi="Arial" w:cs="Arial"/>
                <w:color w:val="000000"/>
                <w:sz w:val="14"/>
                <w:szCs w:val="14"/>
              </w:rPr>
              <w:t xml:space="preserve"> sede Capusigra.</w:t>
            </w:r>
          </w:p>
        </w:tc>
        <w:tc>
          <w:tcPr>
            <w:tcW w:w="992" w:type="dxa"/>
            <w:tcBorders>
              <w:top w:val="single" w:sz="4" w:space="0" w:color="000000"/>
              <w:left w:val="nil"/>
              <w:bottom w:val="single" w:sz="4" w:space="0" w:color="auto"/>
              <w:right w:val="nil"/>
            </w:tcBorders>
            <w:shd w:val="clear" w:color="FFFFFF" w:fill="FFFFFF"/>
            <w:vAlign w:val="center"/>
            <w:hideMark/>
          </w:tcPr>
          <w:p w:rsidR="00BB72F0" w:rsidRPr="00131A53" w:rsidRDefault="00BB72F0" w:rsidP="00BB72F0">
            <w:pPr>
              <w:rPr>
                <w:rFonts w:ascii="Arial" w:eastAsia="Times New Roman" w:hAnsi="Arial" w:cs="Arial"/>
                <w:color w:val="000000"/>
                <w:sz w:val="14"/>
                <w:szCs w:val="14"/>
              </w:rPr>
            </w:pPr>
            <w:r w:rsidRPr="00131A53">
              <w:rPr>
                <w:rFonts w:ascii="Arial" w:eastAsia="Times New Roman" w:hAnsi="Arial" w:cs="Arial"/>
                <w:color w:val="000000"/>
                <w:sz w:val="14"/>
                <w:szCs w:val="14"/>
              </w:rPr>
              <w:t xml:space="preserve">Fotocopias de guías y talleres </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120</w:t>
            </w:r>
          </w:p>
        </w:tc>
        <w:tc>
          <w:tcPr>
            <w:tcW w:w="850" w:type="dxa"/>
            <w:tcBorders>
              <w:top w:val="single" w:sz="4" w:space="0" w:color="000000"/>
              <w:left w:val="nil"/>
              <w:bottom w:val="single" w:sz="4" w:space="0" w:color="auto"/>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$200</w:t>
            </w:r>
          </w:p>
        </w:tc>
        <w:tc>
          <w:tcPr>
            <w:tcW w:w="851" w:type="dxa"/>
            <w:tcBorders>
              <w:top w:val="single" w:sz="4" w:space="0" w:color="000000"/>
              <w:left w:val="nil"/>
              <w:bottom w:val="single" w:sz="4" w:space="0" w:color="auto"/>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$24.000</w:t>
            </w:r>
          </w:p>
        </w:tc>
      </w:tr>
      <w:tr w:rsidR="00BB72F0" w:rsidRPr="00131A53" w:rsidTr="00BB72F0">
        <w:trPr>
          <w:trHeight w:val="990"/>
          <w:jc w:val="center"/>
        </w:trPr>
        <w:tc>
          <w:tcPr>
            <w:tcW w:w="950" w:type="dxa"/>
            <w:vMerge/>
            <w:tcBorders>
              <w:top w:val="single" w:sz="4" w:space="0" w:color="000000"/>
              <w:left w:val="single" w:sz="4" w:space="0" w:color="000000"/>
              <w:bottom w:val="single" w:sz="4"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1313" w:type="dxa"/>
            <w:vMerge/>
            <w:tcBorders>
              <w:top w:val="single" w:sz="4" w:space="0" w:color="000000"/>
              <w:left w:val="single" w:sz="4" w:space="0" w:color="000000"/>
              <w:bottom w:val="single" w:sz="4"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426" w:type="dxa"/>
            <w:tcBorders>
              <w:top w:val="nil"/>
              <w:left w:val="nil"/>
              <w:bottom w:val="single" w:sz="4" w:space="0" w:color="auto"/>
              <w:right w:val="single" w:sz="4" w:space="0" w:color="auto"/>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30</w:t>
            </w:r>
          </w:p>
        </w:tc>
        <w:tc>
          <w:tcPr>
            <w:tcW w:w="567"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5</w:t>
            </w:r>
          </w:p>
        </w:tc>
        <w:tc>
          <w:tcPr>
            <w:tcW w:w="567"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2024</w:t>
            </w:r>
          </w:p>
        </w:tc>
        <w:tc>
          <w:tcPr>
            <w:tcW w:w="1984"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Conversatorio sobre salud sexual y reproductiva (cuidado, respeto y aceptación  del cuerpo) - preescolar y primaria sede centro.</w:t>
            </w:r>
          </w:p>
        </w:tc>
        <w:tc>
          <w:tcPr>
            <w:tcW w:w="992"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BB72F0" w:rsidRPr="00131A53" w:rsidRDefault="00BB72F0" w:rsidP="00BB72F0">
            <w:pPr>
              <w:rPr>
                <w:rFonts w:ascii="Arial" w:eastAsia="Times New Roman" w:hAnsi="Arial" w:cs="Arial"/>
                <w:color w:val="000000"/>
                <w:sz w:val="14"/>
                <w:szCs w:val="14"/>
              </w:rPr>
            </w:pPr>
            <w:r w:rsidRPr="00131A53">
              <w:rPr>
                <w:rFonts w:ascii="Arial" w:eastAsia="Times New Roman" w:hAnsi="Arial" w:cs="Arial"/>
                <w:color w:val="000000"/>
                <w:sz w:val="14"/>
                <w:szCs w:val="14"/>
              </w:rPr>
              <w:t xml:space="preserve">Fotocopias de guías y talleres </w:t>
            </w:r>
          </w:p>
        </w:tc>
        <w:tc>
          <w:tcPr>
            <w:tcW w:w="993"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100</w:t>
            </w:r>
          </w:p>
        </w:tc>
        <w:tc>
          <w:tcPr>
            <w:tcW w:w="85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$200</w:t>
            </w:r>
          </w:p>
        </w:tc>
        <w:tc>
          <w:tcPr>
            <w:tcW w:w="8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$20.000</w:t>
            </w:r>
          </w:p>
        </w:tc>
      </w:tr>
      <w:tr w:rsidR="00BB72F0" w:rsidRPr="00131A53" w:rsidTr="00BB72F0">
        <w:trPr>
          <w:trHeight w:val="1050"/>
          <w:jc w:val="center"/>
        </w:trPr>
        <w:tc>
          <w:tcPr>
            <w:tcW w:w="950" w:type="dxa"/>
            <w:vMerge/>
            <w:tcBorders>
              <w:top w:val="single" w:sz="4" w:space="0" w:color="000000"/>
              <w:left w:val="single" w:sz="4" w:space="0" w:color="000000"/>
              <w:bottom w:val="single" w:sz="4"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1313" w:type="dxa"/>
            <w:vMerge/>
            <w:tcBorders>
              <w:top w:val="single" w:sz="4" w:space="0" w:color="000000"/>
              <w:left w:val="single" w:sz="4" w:space="0" w:color="000000"/>
              <w:bottom w:val="single" w:sz="4"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426" w:type="dxa"/>
            <w:tcBorders>
              <w:top w:val="single" w:sz="4" w:space="0" w:color="auto"/>
              <w:left w:val="single" w:sz="4" w:space="0" w:color="000000"/>
              <w:bottom w:val="single" w:sz="4" w:space="0" w:color="auto"/>
              <w:right w:val="single" w:sz="4" w:space="0" w:color="auto"/>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30</w:t>
            </w:r>
          </w:p>
        </w:tc>
        <w:tc>
          <w:tcPr>
            <w:tcW w:w="567"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5</w:t>
            </w:r>
          </w:p>
        </w:tc>
        <w:tc>
          <w:tcPr>
            <w:tcW w:w="567"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2024</w:t>
            </w:r>
          </w:p>
        </w:tc>
        <w:tc>
          <w:tcPr>
            <w:tcW w:w="1984"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Conversatorio sobre salud sexual y reproductiva (cuidado, respeto y aceptación del cuerpo- prevención de ITS y de embarazos en adolescentes) - bachillerato sede centro.</w:t>
            </w:r>
          </w:p>
        </w:tc>
        <w:tc>
          <w:tcPr>
            <w:tcW w:w="992"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BB72F0" w:rsidRPr="00131A53" w:rsidRDefault="00BB72F0" w:rsidP="00BB72F0">
            <w:pPr>
              <w:rPr>
                <w:rFonts w:ascii="Arial" w:eastAsia="Times New Roman" w:hAnsi="Arial" w:cs="Arial"/>
                <w:color w:val="000000"/>
                <w:sz w:val="14"/>
                <w:szCs w:val="14"/>
              </w:rPr>
            </w:pPr>
            <w:r w:rsidRPr="00131A53">
              <w:rPr>
                <w:rFonts w:ascii="Arial" w:eastAsia="Times New Roman" w:hAnsi="Arial" w:cs="Arial"/>
                <w:color w:val="000000"/>
                <w:sz w:val="14"/>
                <w:szCs w:val="14"/>
              </w:rPr>
              <w:t xml:space="preserve">Fotocopias de guías y talleres </w:t>
            </w:r>
          </w:p>
        </w:tc>
        <w:tc>
          <w:tcPr>
            <w:tcW w:w="993"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180</w:t>
            </w:r>
          </w:p>
        </w:tc>
        <w:tc>
          <w:tcPr>
            <w:tcW w:w="85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$200</w:t>
            </w:r>
          </w:p>
        </w:tc>
        <w:tc>
          <w:tcPr>
            <w:tcW w:w="8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$36.000</w:t>
            </w:r>
          </w:p>
        </w:tc>
      </w:tr>
      <w:tr w:rsidR="00BB72F0" w:rsidRPr="00131A53" w:rsidTr="00BB72F0">
        <w:trPr>
          <w:trHeight w:val="675"/>
          <w:jc w:val="center"/>
        </w:trPr>
        <w:tc>
          <w:tcPr>
            <w:tcW w:w="950" w:type="dxa"/>
            <w:vMerge/>
            <w:tcBorders>
              <w:top w:val="single" w:sz="4" w:space="0" w:color="000000"/>
              <w:left w:val="single" w:sz="4" w:space="0" w:color="000000"/>
              <w:bottom w:val="single" w:sz="4"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1313" w:type="dxa"/>
            <w:vMerge/>
            <w:tcBorders>
              <w:top w:val="single" w:sz="4" w:space="0" w:color="000000"/>
              <w:left w:val="single" w:sz="4" w:space="0" w:color="000000"/>
              <w:bottom w:val="single" w:sz="4"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426" w:type="dxa"/>
            <w:tcBorders>
              <w:top w:val="single" w:sz="4" w:space="0" w:color="auto"/>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11</w:t>
            </w:r>
          </w:p>
        </w:tc>
        <w:tc>
          <w:tcPr>
            <w:tcW w:w="567" w:type="dxa"/>
            <w:tcBorders>
              <w:top w:val="single" w:sz="4" w:space="0" w:color="auto"/>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6</w:t>
            </w:r>
          </w:p>
        </w:tc>
        <w:tc>
          <w:tcPr>
            <w:tcW w:w="567" w:type="dxa"/>
            <w:tcBorders>
              <w:top w:val="single" w:sz="4" w:space="0" w:color="auto"/>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2024</w:t>
            </w:r>
          </w:p>
        </w:tc>
        <w:tc>
          <w:tcPr>
            <w:tcW w:w="1984" w:type="dxa"/>
            <w:tcBorders>
              <w:top w:val="single" w:sz="4" w:space="0" w:color="auto"/>
              <w:left w:val="nil"/>
              <w:bottom w:val="single" w:sz="4"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Charla sobre sexualidad y ciudadanía para las familias (Escuela de familia) - sede Capusigra.</w:t>
            </w:r>
          </w:p>
        </w:tc>
        <w:tc>
          <w:tcPr>
            <w:tcW w:w="992" w:type="dxa"/>
            <w:tcBorders>
              <w:top w:val="single" w:sz="4" w:space="0" w:color="auto"/>
              <w:left w:val="nil"/>
              <w:bottom w:val="nil"/>
              <w:right w:val="single" w:sz="4" w:space="0" w:color="000000"/>
            </w:tcBorders>
            <w:shd w:val="clear" w:color="FFFFFF" w:fill="FFFFFF"/>
            <w:vAlign w:val="center"/>
            <w:hideMark/>
          </w:tcPr>
          <w:p w:rsidR="00BB72F0" w:rsidRPr="00131A53" w:rsidRDefault="00BB72F0" w:rsidP="00BB72F0">
            <w:pPr>
              <w:rPr>
                <w:rFonts w:ascii="Arial" w:eastAsia="Times New Roman" w:hAnsi="Arial" w:cs="Arial"/>
                <w:color w:val="000000"/>
                <w:sz w:val="14"/>
                <w:szCs w:val="14"/>
              </w:rPr>
            </w:pPr>
            <w:r w:rsidRPr="00131A53">
              <w:rPr>
                <w:rFonts w:ascii="Arial" w:eastAsia="Times New Roman" w:hAnsi="Arial" w:cs="Arial"/>
                <w:color w:val="000000"/>
                <w:sz w:val="14"/>
                <w:szCs w:val="14"/>
              </w:rPr>
              <w:t>No aplica</w:t>
            </w:r>
          </w:p>
        </w:tc>
        <w:tc>
          <w:tcPr>
            <w:tcW w:w="993" w:type="dxa"/>
            <w:tcBorders>
              <w:top w:val="single" w:sz="4" w:space="0" w:color="auto"/>
              <w:left w:val="nil"/>
              <w:bottom w:val="nil"/>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c>
          <w:tcPr>
            <w:tcW w:w="850" w:type="dxa"/>
            <w:tcBorders>
              <w:top w:val="single" w:sz="4" w:space="0" w:color="auto"/>
              <w:left w:val="nil"/>
              <w:bottom w:val="nil"/>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c>
          <w:tcPr>
            <w:tcW w:w="851" w:type="dxa"/>
            <w:tcBorders>
              <w:top w:val="single" w:sz="4" w:space="0" w:color="auto"/>
              <w:left w:val="nil"/>
              <w:bottom w:val="nil"/>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r>
      <w:tr w:rsidR="00BB72F0" w:rsidRPr="00131A53" w:rsidTr="00BB72F0">
        <w:trPr>
          <w:trHeight w:val="556"/>
          <w:jc w:val="center"/>
        </w:trPr>
        <w:tc>
          <w:tcPr>
            <w:tcW w:w="950" w:type="dxa"/>
            <w:vMerge/>
            <w:tcBorders>
              <w:top w:val="single" w:sz="4" w:space="0" w:color="000000"/>
              <w:left w:val="single" w:sz="4" w:space="0" w:color="000000"/>
              <w:bottom w:val="double" w:sz="4"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1313" w:type="dxa"/>
            <w:vMerge/>
            <w:tcBorders>
              <w:top w:val="single" w:sz="4" w:space="0" w:color="000000"/>
              <w:left w:val="single" w:sz="4" w:space="0" w:color="000000"/>
              <w:bottom w:val="double" w:sz="4"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426" w:type="dxa"/>
            <w:tcBorders>
              <w:top w:val="nil"/>
              <w:left w:val="nil"/>
              <w:bottom w:val="double" w:sz="6"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13</w:t>
            </w:r>
          </w:p>
        </w:tc>
        <w:tc>
          <w:tcPr>
            <w:tcW w:w="567" w:type="dxa"/>
            <w:tcBorders>
              <w:top w:val="nil"/>
              <w:left w:val="nil"/>
              <w:bottom w:val="double" w:sz="6"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6</w:t>
            </w:r>
          </w:p>
        </w:tc>
        <w:tc>
          <w:tcPr>
            <w:tcW w:w="567" w:type="dxa"/>
            <w:tcBorders>
              <w:top w:val="nil"/>
              <w:left w:val="nil"/>
              <w:bottom w:val="double" w:sz="6"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2024</w:t>
            </w:r>
          </w:p>
        </w:tc>
        <w:tc>
          <w:tcPr>
            <w:tcW w:w="1984" w:type="dxa"/>
            <w:tcBorders>
              <w:top w:val="nil"/>
              <w:left w:val="nil"/>
              <w:bottom w:val="double" w:sz="6"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Charla sobre sexualidad y ciudadanía para las familias (Escuela de familia) - sede centro.</w:t>
            </w:r>
          </w:p>
        </w:tc>
        <w:tc>
          <w:tcPr>
            <w:tcW w:w="992" w:type="dxa"/>
            <w:tcBorders>
              <w:top w:val="single" w:sz="4" w:space="0" w:color="000000"/>
              <w:left w:val="nil"/>
              <w:bottom w:val="double" w:sz="6" w:space="0" w:color="000000"/>
              <w:right w:val="single" w:sz="4" w:space="0" w:color="000000"/>
            </w:tcBorders>
            <w:shd w:val="clear" w:color="FFFFFF" w:fill="FFFFFF"/>
            <w:vAlign w:val="center"/>
            <w:hideMark/>
          </w:tcPr>
          <w:p w:rsidR="00BB72F0" w:rsidRPr="00131A53" w:rsidRDefault="00BB72F0" w:rsidP="00BB72F0">
            <w:pPr>
              <w:rPr>
                <w:rFonts w:ascii="Arial" w:eastAsia="Times New Roman" w:hAnsi="Arial" w:cs="Arial"/>
                <w:color w:val="000000"/>
                <w:sz w:val="14"/>
                <w:szCs w:val="14"/>
              </w:rPr>
            </w:pPr>
            <w:r w:rsidRPr="00131A53">
              <w:rPr>
                <w:rFonts w:ascii="Arial" w:eastAsia="Times New Roman" w:hAnsi="Arial" w:cs="Arial"/>
                <w:color w:val="000000"/>
                <w:sz w:val="14"/>
                <w:szCs w:val="14"/>
              </w:rPr>
              <w:t>No aplica</w:t>
            </w:r>
          </w:p>
        </w:tc>
        <w:tc>
          <w:tcPr>
            <w:tcW w:w="993" w:type="dxa"/>
            <w:tcBorders>
              <w:top w:val="single" w:sz="4" w:space="0" w:color="000000"/>
              <w:left w:val="nil"/>
              <w:bottom w:val="double" w:sz="6"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c>
          <w:tcPr>
            <w:tcW w:w="850" w:type="dxa"/>
            <w:tcBorders>
              <w:top w:val="single" w:sz="4" w:space="0" w:color="000000"/>
              <w:left w:val="nil"/>
              <w:bottom w:val="double" w:sz="6" w:space="0" w:color="000000"/>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c>
          <w:tcPr>
            <w:tcW w:w="851" w:type="dxa"/>
            <w:tcBorders>
              <w:top w:val="single" w:sz="4" w:space="0" w:color="000000"/>
              <w:left w:val="nil"/>
              <w:bottom w:val="double" w:sz="6" w:space="0" w:color="000000"/>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r>
      <w:tr w:rsidR="00BB72F0" w:rsidRPr="00131A53" w:rsidTr="00BB72F0">
        <w:trPr>
          <w:trHeight w:val="1290"/>
          <w:jc w:val="center"/>
        </w:trPr>
        <w:tc>
          <w:tcPr>
            <w:tcW w:w="950" w:type="dxa"/>
            <w:vMerge w:val="restart"/>
            <w:tcBorders>
              <w:top w:val="double" w:sz="4" w:space="0" w:color="000000"/>
              <w:left w:val="single" w:sz="4" w:space="0" w:color="000000"/>
              <w:bottom w:val="double" w:sz="6"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lastRenderedPageBreak/>
              <w:t>2</w:t>
            </w:r>
          </w:p>
        </w:tc>
        <w:tc>
          <w:tcPr>
            <w:tcW w:w="1313" w:type="dxa"/>
            <w:vMerge w:val="restart"/>
            <w:tcBorders>
              <w:top w:val="double" w:sz="4" w:space="0" w:color="000000"/>
              <w:left w:val="single" w:sz="4" w:space="0" w:color="000000"/>
              <w:bottom w:val="double" w:sz="6"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 xml:space="preserve">Transversalizar el PESCC en las diferentes áreas y grados de la institución. </w:t>
            </w:r>
          </w:p>
        </w:tc>
        <w:tc>
          <w:tcPr>
            <w:tcW w:w="426" w:type="dxa"/>
            <w:tcBorders>
              <w:top w:val="double" w:sz="6" w:space="0" w:color="000000"/>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27</w:t>
            </w:r>
          </w:p>
        </w:tc>
        <w:tc>
          <w:tcPr>
            <w:tcW w:w="567" w:type="dxa"/>
            <w:tcBorders>
              <w:top w:val="double" w:sz="6" w:space="0" w:color="000000"/>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w:t>
            </w:r>
          </w:p>
        </w:tc>
        <w:tc>
          <w:tcPr>
            <w:tcW w:w="567" w:type="dxa"/>
            <w:tcBorders>
              <w:top w:val="double" w:sz="6" w:space="0" w:color="000000"/>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2024</w:t>
            </w:r>
          </w:p>
        </w:tc>
        <w:tc>
          <w:tcPr>
            <w:tcW w:w="1984" w:type="dxa"/>
            <w:tcBorders>
              <w:top w:val="double" w:sz="6" w:space="0" w:color="000000"/>
              <w:left w:val="nil"/>
              <w:bottom w:val="single" w:sz="4"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Proporcionar un listado de temáticas a los docentes para trabajar en el periodo comprendido de marzo a junio del año lectivo y transversalizar el PESCC, de acuerdo a los grados que orientan.</w:t>
            </w:r>
          </w:p>
        </w:tc>
        <w:tc>
          <w:tcPr>
            <w:tcW w:w="992" w:type="dxa"/>
            <w:tcBorders>
              <w:top w:val="double" w:sz="6" w:space="0" w:color="000000"/>
              <w:left w:val="nil"/>
              <w:bottom w:val="single" w:sz="4" w:space="0" w:color="000000"/>
              <w:right w:val="single" w:sz="4" w:space="0" w:color="000000"/>
            </w:tcBorders>
            <w:shd w:val="clear" w:color="FFFFFF" w:fill="FFFFFF"/>
            <w:vAlign w:val="center"/>
            <w:hideMark/>
          </w:tcPr>
          <w:p w:rsidR="00BB72F0" w:rsidRPr="00131A53" w:rsidRDefault="00BB72F0" w:rsidP="00BB72F0">
            <w:pPr>
              <w:rPr>
                <w:rFonts w:ascii="Arial" w:eastAsia="Times New Roman" w:hAnsi="Arial" w:cs="Arial"/>
                <w:color w:val="000000"/>
                <w:sz w:val="14"/>
                <w:szCs w:val="14"/>
              </w:rPr>
            </w:pPr>
            <w:r w:rsidRPr="00131A53">
              <w:rPr>
                <w:rFonts w:ascii="Arial" w:eastAsia="Times New Roman" w:hAnsi="Arial" w:cs="Arial"/>
                <w:color w:val="000000"/>
                <w:sz w:val="14"/>
                <w:szCs w:val="14"/>
              </w:rPr>
              <w:t>Fotocopias</w:t>
            </w:r>
          </w:p>
        </w:tc>
        <w:tc>
          <w:tcPr>
            <w:tcW w:w="993" w:type="dxa"/>
            <w:tcBorders>
              <w:top w:val="double" w:sz="6" w:space="0" w:color="000000"/>
              <w:left w:val="nil"/>
              <w:bottom w:val="single" w:sz="4"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30</w:t>
            </w:r>
          </w:p>
        </w:tc>
        <w:tc>
          <w:tcPr>
            <w:tcW w:w="850" w:type="dxa"/>
            <w:tcBorders>
              <w:top w:val="double" w:sz="6" w:space="0" w:color="000000"/>
              <w:left w:val="nil"/>
              <w:bottom w:val="single" w:sz="4" w:space="0" w:color="000000"/>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$200</w:t>
            </w:r>
          </w:p>
        </w:tc>
        <w:tc>
          <w:tcPr>
            <w:tcW w:w="851" w:type="dxa"/>
            <w:tcBorders>
              <w:top w:val="double" w:sz="6" w:space="0" w:color="000000"/>
              <w:left w:val="nil"/>
              <w:bottom w:val="single" w:sz="4" w:space="0" w:color="000000"/>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$6.000</w:t>
            </w:r>
          </w:p>
        </w:tc>
      </w:tr>
      <w:tr w:rsidR="00BB72F0" w:rsidRPr="00131A53" w:rsidTr="00BB72F0">
        <w:trPr>
          <w:trHeight w:val="1095"/>
          <w:jc w:val="center"/>
        </w:trPr>
        <w:tc>
          <w:tcPr>
            <w:tcW w:w="950" w:type="dxa"/>
            <w:vMerge/>
            <w:tcBorders>
              <w:top w:val="single" w:sz="4" w:space="0" w:color="000000"/>
              <w:left w:val="single" w:sz="4" w:space="0" w:color="000000"/>
              <w:bottom w:val="double" w:sz="6"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1313" w:type="dxa"/>
            <w:vMerge/>
            <w:tcBorders>
              <w:top w:val="single" w:sz="4" w:space="0" w:color="000000"/>
              <w:left w:val="single" w:sz="4" w:space="0" w:color="000000"/>
              <w:bottom w:val="double" w:sz="6"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426" w:type="dxa"/>
            <w:tcBorders>
              <w:top w:val="single" w:sz="4" w:space="0" w:color="000000"/>
              <w:left w:val="nil"/>
              <w:bottom w:val="nil"/>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20</w:t>
            </w:r>
          </w:p>
        </w:tc>
        <w:tc>
          <w:tcPr>
            <w:tcW w:w="567" w:type="dxa"/>
            <w:tcBorders>
              <w:top w:val="single" w:sz="4" w:space="0" w:color="000000"/>
              <w:left w:val="nil"/>
              <w:bottom w:val="nil"/>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6</w:t>
            </w:r>
          </w:p>
        </w:tc>
        <w:tc>
          <w:tcPr>
            <w:tcW w:w="567" w:type="dxa"/>
            <w:tcBorders>
              <w:top w:val="single" w:sz="4" w:space="0" w:color="000000"/>
              <w:left w:val="nil"/>
              <w:bottom w:val="nil"/>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2024</w:t>
            </w:r>
          </w:p>
        </w:tc>
        <w:tc>
          <w:tcPr>
            <w:tcW w:w="1984" w:type="dxa"/>
            <w:tcBorders>
              <w:top w:val="single" w:sz="4" w:space="0" w:color="000000"/>
              <w:left w:val="nil"/>
              <w:bottom w:val="nil"/>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 xml:space="preserve">Desarrollo de las temáticas sugeridas para transversalizar el PESCC, por los docentes en los diferentes grados en el periodo comprendido entre marzo a junio y entrega de evidencias. </w:t>
            </w:r>
          </w:p>
        </w:tc>
        <w:tc>
          <w:tcPr>
            <w:tcW w:w="992" w:type="dxa"/>
            <w:tcBorders>
              <w:top w:val="single" w:sz="4" w:space="0" w:color="000000"/>
              <w:left w:val="nil"/>
              <w:bottom w:val="nil"/>
              <w:right w:val="single" w:sz="4" w:space="0" w:color="000000"/>
            </w:tcBorders>
            <w:shd w:val="clear" w:color="FFFFFF" w:fill="FFFFFF"/>
            <w:vAlign w:val="center"/>
            <w:hideMark/>
          </w:tcPr>
          <w:p w:rsidR="00BB72F0" w:rsidRPr="00131A53" w:rsidRDefault="00BB72F0" w:rsidP="00BB72F0">
            <w:pPr>
              <w:rPr>
                <w:rFonts w:ascii="Arial" w:eastAsia="Times New Roman" w:hAnsi="Arial" w:cs="Arial"/>
                <w:color w:val="000000"/>
                <w:sz w:val="14"/>
                <w:szCs w:val="14"/>
              </w:rPr>
            </w:pPr>
            <w:r w:rsidRPr="00131A53">
              <w:rPr>
                <w:rFonts w:ascii="Arial" w:eastAsia="Times New Roman" w:hAnsi="Arial" w:cs="Arial"/>
                <w:color w:val="000000"/>
                <w:sz w:val="14"/>
                <w:szCs w:val="14"/>
              </w:rPr>
              <w:t>No aplica</w:t>
            </w:r>
          </w:p>
        </w:tc>
        <w:tc>
          <w:tcPr>
            <w:tcW w:w="993" w:type="dxa"/>
            <w:tcBorders>
              <w:top w:val="single" w:sz="4" w:space="0" w:color="000000"/>
              <w:left w:val="nil"/>
              <w:bottom w:val="nil"/>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c>
          <w:tcPr>
            <w:tcW w:w="850" w:type="dxa"/>
            <w:tcBorders>
              <w:top w:val="single" w:sz="4" w:space="0" w:color="000000"/>
              <w:left w:val="nil"/>
              <w:bottom w:val="nil"/>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c>
          <w:tcPr>
            <w:tcW w:w="851" w:type="dxa"/>
            <w:tcBorders>
              <w:top w:val="single" w:sz="4" w:space="0" w:color="000000"/>
              <w:left w:val="nil"/>
              <w:bottom w:val="nil"/>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r>
      <w:tr w:rsidR="00BB72F0" w:rsidRPr="00131A53" w:rsidTr="00BB72F0">
        <w:trPr>
          <w:trHeight w:val="1178"/>
          <w:jc w:val="center"/>
        </w:trPr>
        <w:tc>
          <w:tcPr>
            <w:tcW w:w="950" w:type="dxa"/>
            <w:vMerge/>
            <w:tcBorders>
              <w:top w:val="single" w:sz="4" w:space="0" w:color="000000"/>
              <w:left w:val="single" w:sz="4" w:space="0" w:color="000000"/>
              <w:bottom w:val="double" w:sz="6"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1313" w:type="dxa"/>
            <w:vMerge/>
            <w:tcBorders>
              <w:top w:val="single" w:sz="4" w:space="0" w:color="000000"/>
              <w:left w:val="single" w:sz="4" w:space="0" w:color="000000"/>
              <w:bottom w:val="double" w:sz="6"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426" w:type="dxa"/>
            <w:tcBorders>
              <w:top w:val="single" w:sz="4" w:space="0" w:color="000000"/>
              <w:left w:val="nil"/>
              <w:bottom w:val="nil"/>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29</w:t>
            </w:r>
          </w:p>
        </w:tc>
        <w:tc>
          <w:tcPr>
            <w:tcW w:w="567" w:type="dxa"/>
            <w:tcBorders>
              <w:top w:val="single" w:sz="4" w:space="0" w:color="000000"/>
              <w:left w:val="nil"/>
              <w:bottom w:val="nil"/>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7</w:t>
            </w:r>
          </w:p>
        </w:tc>
        <w:tc>
          <w:tcPr>
            <w:tcW w:w="567" w:type="dxa"/>
            <w:tcBorders>
              <w:top w:val="single" w:sz="4" w:space="0" w:color="000000"/>
              <w:left w:val="nil"/>
              <w:bottom w:val="nil"/>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2024</w:t>
            </w:r>
          </w:p>
        </w:tc>
        <w:tc>
          <w:tcPr>
            <w:tcW w:w="1984" w:type="dxa"/>
            <w:tcBorders>
              <w:top w:val="single" w:sz="4" w:space="0" w:color="000000"/>
              <w:left w:val="nil"/>
              <w:bottom w:val="nil"/>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 xml:space="preserve">Proporcionar un listado de temáticas a los docentes para trabajar en el periodo comprendido de agosto a octubre del año lectivo y transversalizar el PESCC, de acuerdo a los grados que orientan. </w:t>
            </w:r>
          </w:p>
        </w:tc>
        <w:tc>
          <w:tcPr>
            <w:tcW w:w="992" w:type="dxa"/>
            <w:tcBorders>
              <w:top w:val="single" w:sz="4" w:space="0" w:color="000000"/>
              <w:left w:val="nil"/>
              <w:bottom w:val="nil"/>
              <w:right w:val="single" w:sz="4" w:space="0" w:color="000000"/>
            </w:tcBorders>
            <w:shd w:val="clear" w:color="FFFFFF" w:fill="FFFFFF"/>
            <w:vAlign w:val="center"/>
            <w:hideMark/>
          </w:tcPr>
          <w:p w:rsidR="00BB72F0" w:rsidRPr="00131A53" w:rsidRDefault="00BB72F0" w:rsidP="00BB72F0">
            <w:pPr>
              <w:rPr>
                <w:rFonts w:ascii="Arial" w:eastAsia="Times New Roman" w:hAnsi="Arial" w:cs="Arial"/>
                <w:color w:val="000000"/>
                <w:sz w:val="14"/>
                <w:szCs w:val="14"/>
              </w:rPr>
            </w:pPr>
            <w:r w:rsidRPr="00131A53">
              <w:rPr>
                <w:rFonts w:ascii="Arial" w:eastAsia="Times New Roman" w:hAnsi="Arial" w:cs="Arial"/>
                <w:color w:val="000000"/>
                <w:sz w:val="14"/>
                <w:szCs w:val="14"/>
              </w:rPr>
              <w:t>Fotocopias</w:t>
            </w:r>
          </w:p>
        </w:tc>
        <w:tc>
          <w:tcPr>
            <w:tcW w:w="993" w:type="dxa"/>
            <w:tcBorders>
              <w:top w:val="single" w:sz="4" w:space="0" w:color="000000"/>
              <w:left w:val="nil"/>
              <w:bottom w:val="nil"/>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30</w:t>
            </w:r>
          </w:p>
        </w:tc>
        <w:tc>
          <w:tcPr>
            <w:tcW w:w="850" w:type="dxa"/>
            <w:tcBorders>
              <w:top w:val="single" w:sz="4" w:space="0" w:color="000000"/>
              <w:left w:val="nil"/>
              <w:bottom w:val="nil"/>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$200</w:t>
            </w:r>
          </w:p>
        </w:tc>
        <w:tc>
          <w:tcPr>
            <w:tcW w:w="851" w:type="dxa"/>
            <w:tcBorders>
              <w:top w:val="single" w:sz="4" w:space="0" w:color="000000"/>
              <w:left w:val="nil"/>
              <w:bottom w:val="nil"/>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$6.000</w:t>
            </w:r>
          </w:p>
        </w:tc>
      </w:tr>
      <w:tr w:rsidR="00BB72F0" w:rsidRPr="00131A53" w:rsidTr="00BB72F0">
        <w:trPr>
          <w:trHeight w:val="1035"/>
          <w:jc w:val="center"/>
        </w:trPr>
        <w:tc>
          <w:tcPr>
            <w:tcW w:w="950" w:type="dxa"/>
            <w:vMerge/>
            <w:tcBorders>
              <w:top w:val="single" w:sz="4" w:space="0" w:color="000000"/>
              <w:left w:val="single" w:sz="4" w:space="0" w:color="000000"/>
              <w:bottom w:val="double" w:sz="6"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1313" w:type="dxa"/>
            <w:vMerge/>
            <w:tcBorders>
              <w:top w:val="single" w:sz="4" w:space="0" w:color="000000"/>
              <w:left w:val="single" w:sz="4" w:space="0" w:color="000000"/>
              <w:bottom w:val="double" w:sz="6"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426" w:type="dxa"/>
            <w:tcBorders>
              <w:top w:val="single" w:sz="4" w:space="0" w:color="000000"/>
              <w:left w:val="nil"/>
              <w:bottom w:val="double" w:sz="6"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25</w:t>
            </w:r>
          </w:p>
        </w:tc>
        <w:tc>
          <w:tcPr>
            <w:tcW w:w="567" w:type="dxa"/>
            <w:tcBorders>
              <w:top w:val="single" w:sz="4" w:space="0" w:color="000000"/>
              <w:left w:val="nil"/>
              <w:bottom w:val="double" w:sz="6"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10</w:t>
            </w:r>
          </w:p>
        </w:tc>
        <w:tc>
          <w:tcPr>
            <w:tcW w:w="567" w:type="dxa"/>
            <w:tcBorders>
              <w:top w:val="single" w:sz="4" w:space="0" w:color="000000"/>
              <w:left w:val="nil"/>
              <w:bottom w:val="double" w:sz="6"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2024</w:t>
            </w:r>
          </w:p>
        </w:tc>
        <w:tc>
          <w:tcPr>
            <w:tcW w:w="1984" w:type="dxa"/>
            <w:tcBorders>
              <w:top w:val="single" w:sz="4" w:space="0" w:color="000000"/>
              <w:left w:val="nil"/>
              <w:bottom w:val="double" w:sz="6"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 xml:space="preserve">Desarrollo de las temáticas sugeridas para transversalizar el PESCC, por los docentes en los diferentes grados en el periodo comprendido de agosto a octubre y entrega de evidencias. </w:t>
            </w:r>
          </w:p>
        </w:tc>
        <w:tc>
          <w:tcPr>
            <w:tcW w:w="992" w:type="dxa"/>
            <w:tcBorders>
              <w:top w:val="single" w:sz="4" w:space="0" w:color="000000"/>
              <w:left w:val="nil"/>
              <w:bottom w:val="double" w:sz="6" w:space="0" w:color="000000"/>
              <w:right w:val="single" w:sz="4" w:space="0" w:color="000000"/>
            </w:tcBorders>
            <w:shd w:val="clear" w:color="FFFFFF" w:fill="FFFFFF"/>
            <w:vAlign w:val="center"/>
            <w:hideMark/>
          </w:tcPr>
          <w:p w:rsidR="00BB72F0" w:rsidRPr="00131A53" w:rsidRDefault="00BB72F0" w:rsidP="00BB72F0">
            <w:pPr>
              <w:rPr>
                <w:rFonts w:ascii="Arial" w:eastAsia="Times New Roman" w:hAnsi="Arial" w:cs="Arial"/>
                <w:color w:val="000000"/>
                <w:sz w:val="14"/>
                <w:szCs w:val="14"/>
              </w:rPr>
            </w:pPr>
            <w:r w:rsidRPr="00131A53">
              <w:rPr>
                <w:rFonts w:ascii="Arial" w:eastAsia="Times New Roman" w:hAnsi="Arial" w:cs="Arial"/>
                <w:color w:val="000000"/>
                <w:sz w:val="14"/>
                <w:szCs w:val="14"/>
              </w:rPr>
              <w:t>No aplica</w:t>
            </w:r>
          </w:p>
        </w:tc>
        <w:tc>
          <w:tcPr>
            <w:tcW w:w="993" w:type="dxa"/>
            <w:tcBorders>
              <w:top w:val="single" w:sz="4" w:space="0" w:color="000000"/>
              <w:left w:val="nil"/>
              <w:bottom w:val="double" w:sz="6"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c>
          <w:tcPr>
            <w:tcW w:w="850" w:type="dxa"/>
            <w:tcBorders>
              <w:top w:val="single" w:sz="4" w:space="0" w:color="000000"/>
              <w:left w:val="nil"/>
              <w:bottom w:val="double" w:sz="6" w:space="0" w:color="000000"/>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c>
          <w:tcPr>
            <w:tcW w:w="851" w:type="dxa"/>
            <w:tcBorders>
              <w:top w:val="single" w:sz="4" w:space="0" w:color="000000"/>
              <w:left w:val="nil"/>
              <w:bottom w:val="double" w:sz="6" w:space="0" w:color="000000"/>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r>
      <w:tr w:rsidR="00BB72F0" w:rsidRPr="00131A53" w:rsidTr="00BB72F0">
        <w:trPr>
          <w:trHeight w:val="1065"/>
          <w:jc w:val="center"/>
        </w:trPr>
        <w:tc>
          <w:tcPr>
            <w:tcW w:w="950" w:type="dxa"/>
            <w:vMerge w:val="restart"/>
            <w:tcBorders>
              <w:top w:val="double" w:sz="6" w:space="0" w:color="000000"/>
              <w:left w:val="single" w:sz="4" w:space="0" w:color="000000"/>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3</w:t>
            </w:r>
          </w:p>
        </w:tc>
        <w:tc>
          <w:tcPr>
            <w:tcW w:w="1313" w:type="dxa"/>
            <w:vMerge w:val="restart"/>
            <w:tcBorders>
              <w:top w:val="double" w:sz="6" w:space="0" w:color="000000"/>
              <w:left w:val="single" w:sz="4" w:space="0" w:color="000000"/>
              <w:bottom w:val="single" w:sz="4"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Solicitar el apoyo a expertos y entidades especializadas para abordar temáticas relacionadas con el PESCC.</w:t>
            </w:r>
          </w:p>
        </w:tc>
        <w:tc>
          <w:tcPr>
            <w:tcW w:w="426" w:type="dxa"/>
            <w:tcBorders>
              <w:top w:val="double" w:sz="6" w:space="0" w:color="000000"/>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27</w:t>
            </w:r>
          </w:p>
        </w:tc>
        <w:tc>
          <w:tcPr>
            <w:tcW w:w="567" w:type="dxa"/>
            <w:tcBorders>
              <w:top w:val="double" w:sz="6" w:space="0" w:color="000000"/>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w:t>
            </w:r>
          </w:p>
        </w:tc>
        <w:tc>
          <w:tcPr>
            <w:tcW w:w="567" w:type="dxa"/>
            <w:tcBorders>
              <w:top w:val="double" w:sz="6" w:space="0" w:color="000000"/>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2024</w:t>
            </w:r>
          </w:p>
        </w:tc>
        <w:tc>
          <w:tcPr>
            <w:tcW w:w="1984" w:type="dxa"/>
            <w:tcBorders>
              <w:top w:val="double" w:sz="6" w:space="0" w:color="000000"/>
              <w:left w:val="nil"/>
              <w:bottom w:val="single" w:sz="4"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Solicitar el apoyo de la Policía de Infancia y Adolescencia para tratar el tema de acoso escolar (bullying y ciberbullying)  y prevención del consumo de sustancias psicoactivas.</w:t>
            </w:r>
          </w:p>
        </w:tc>
        <w:tc>
          <w:tcPr>
            <w:tcW w:w="992" w:type="dxa"/>
            <w:tcBorders>
              <w:top w:val="double" w:sz="6" w:space="0" w:color="000000"/>
              <w:left w:val="nil"/>
              <w:bottom w:val="single" w:sz="4" w:space="0" w:color="000000"/>
              <w:right w:val="single" w:sz="4" w:space="0" w:color="000000"/>
            </w:tcBorders>
            <w:shd w:val="clear" w:color="FFFFFF" w:fill="FFFFFF"/>
            <w:vAlign w:val="center"/>
            <w:hideMark/>
          </w:tcPr>
          <w:p w:rsidR="00BB72F0" w:rsidRPr="00131A53" w:rsidRDefault="00BB72F0" w:rsidP="00BB72F0">
            <w:pPr>
              <w:rPr>
                <w:rFonts w:ascii="Arial" w:eastAsia="Times New Roman" w:hAnsi="Arial" w:cs="Arial"/>
                <w:color w:val="000000"/>
                <w:sz w:val="14"/>
                <w:szCs w:val="14"/>
              </w:rPr>
            </w:pPr>
            <w:r w:rsidRPr="00131A53">
              <w:rPr>
                <w:rFonts w:ascii="Arial" w:eastAsia="Times New Roman" w:hAnsi="Arial" w:cs="Arial"/>
                <w:color w:val="000000"/>
                <w:sz w:val="14"/>
                <w:szCs w:val="14"/>
              </w:rPr>
              <w:t>No aplica</w:t>
            </w:r>
          </w:p>
        </w:tc>
        <w:tc>
          <w:tcPr>
            <w:tcW w:w="993" w:type="dxa"/>
            <w:tcBorders>
              <w:top w:val="double" w:sz="6" w:space="0" w:color="000000"/>
              <w:left w:val="nil"/>
              <w:bottom w:val="single" w:sz="4"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c>
          <w:tcPr>
            <w:tcW w:w="850" w:type="dxa"/>
            <w:tcBorders>
              <w:top w:val="double" w:sz="6" w:space="0" w:color="000000"/>
              <w:left w:val="nil"/>
              <w:bottom w:val="single" w:sz="4" w:space="0" w:color="000000"/>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c>
          <w:tcPr>
            <w:tcW w:w="851" w:type="dxa"/>
            <w:tcBorders>
              <w:top w:val="double" w:sz="6" w:space="0" w:color="000000"/>
              <w:left w:val="nil"/>
              <w:bottom w:val="single" w:sz="4" w:space="0" w:color="000000"/>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r>
      <w:tr w:rsidR="00BB72F0" w:rsidRPr="00131A53" w:rsidTr="00BB72F0">
        <w:trPr>
          <w:trHeight w:val="1065"/>
          <w:jc w:val="center"/>
        </w:trPr>
        <w:tc>
          <w:tcPr>
            <w:tcW w:w="950" w:type="dxa"/>
            <w:vMerge/>
            <w:tcBorders>
              <w:top w:val="single" w:sz="4" w:space="0" w:color="000000"/>
              <w:left w:val="single" w:sz="4" w:space="0" w:color="000000"/>
              <w:bottom w:val="double" w:sz="6"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1313" w:type="dxa"/>
            <w:vMerge/>
            <w:tcBorders>
              <w:top w:val="single" w:sz="4" w:space="0" w:color="000000"/>
              <w:left w:val="single" w:sz="4" w:space="0" w:color="000000"/>
              <w:bottom w:val="double" w:sz="6"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426" w:type="dxa"/>
            <w:tcBorders>
              <w:top w:val="single" w:sz="4" w:space="0" w:color="000000"/>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27</w:t>
            </w:r>
          </w:p>
        </w:tc>
        <w:tc>
          <w:tcPr>
            <w:tcW w:w="567" w:type="dxa"/>
            <w:tcBorders>
              <w:top w:val="single" w:sz="4" w:space="0" w:color="000000"/>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w:t>
            </w:r>
          </w:p>
        </w:tc>
        <w:tc>
          <w:tcPr>
            <w:tcW w:w="567" w:type="dxa"/>
            <w:tcBorders>
              <w:top w:val="single" w:sz="4" w:space="0" w:color="000000"/>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2024</w:t>
            </w:r>
          </w:p>
        </w:tc>
        <w:tc>
          <w:tcPr>
            <w:tcW w:w="1984" w:type="dxa"/>
            <w:tcBorders>
              <w:top w:val="single" w:sz="4" w:space="0" w:color="000000"/>
              <w:left w:val="nil"/>
              <w:bottom w:val="single" w:sz="4"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 xml:space="preserve">Solicitar el apoyo de la Fiscalía General de la Nación - Programa: “Construyendo futuro” para tratar el tema de prevención de abuso sexual y violencia intrafamiliar. </w:t>
            </w:r>
          </w:p>
        </w:tc>
        <w:tc>
          <w:tcPr>
            <w:tcW w:w="992" w:type="dxa"/>
            <w:tcBorders>
              <w:top w:val="single" w:sz="4" w:space="0" w:color="000000"/>
              <w:left w:val="nil"/>
              <w:bottom w:val="single" w:sz="4" w:space="0" w:color="000000"/>
              <w:right w:val="single" w:sz="4" w:space="0" w:color="000000"/>
            </w:tcBorders>
            <w:shd w:val="clear" w:color="FFFFFF" w:fill="FFFFFF"/>
            <w:vAlign w:val="center"/>
            <w:hideMark/>
          </w:tcPr>
          <w:p w:rsidR="00BB72F0" w:rsidRPr="00131A53" w:rsidRDefault="00BB72F0" w:rsidP="00BB72F0">
            <w:pPr>
              <w:rPr>
                <w:rFonts w:ascii="Arial" w:eastAsia="Times New Roman" w:hAnsi="Arial" w:cs="Arial"/>
                <w:color w:val="000000"/>
                <w:sz w:val="14"/>
                <w:szCs w:val="14"/>
              </w:rPr>
            </w:pPr>
            <w:r w:rsidRPr="00131A53">
              <w:rPr>
                <w:rFonts w:ascii="Arial" w:eastAsia="Times New Roman" w:hAnsi="Arial" w:cs="Arial"/>
                <w:color w:val="000000"/>
                <w:sz w:val="14"/>
                <w:szCs w:val="14"/>
              </w:rPr>
              <w:t>No aplica</w:t>
            </w:r>
          </w:p>
        </w:tc>
        <w:tc>
          <w:tcPr>
            <w:tcW w:w="993" w:type="dxa"/>
            <w:tcBorders>
              <w:top w:val="single" w:sz="4" w:space="0" w:color="000000"/>
              <w:left w:val="nil"/>
              <w:bottom w:val="single" w:sz="4"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c>
          <w:tcPr>
            <w:tcW w:w="850" w:type="dxa"/>
            <w:tcBorders>
              <w:top w:val="single" w:sz="4" w:space="0" w:color="000000"/>
              <w:left w:val="nil"/>
              <w:bottom w:val="single" w:sz="4" w:space="0" w:color="000000"/>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c>
          <w:tcPr>
            <w:tcW w:w="851" w:type="dxa"/>
            <w:tcBorders>
              <w:top w:val="single" w:sz="4" w:space="0" w:color="000000"/>
              <w:left w:val="nil"/>
              <w:bottom w:val="single" w:sz="4" w:space="0" w:color="000000"/>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$0</w:t>
            </w:r>
          </w:p>
        </w:tc>
      </w:tr>
      <w:tr w:rsidR="00BB72F0" w:rsidRPr="00131A53" w:rsidTr="00BB72F0">
        <w:trPr>
          <w:trHeight w:val="1005"/>
          <w:jc w:val="center"/>
        </w:trPr>
        <w:tc>
          <w:tcPr>
            <w:tcW w:w="950" w:type="dxa"/>
            <w:vMerge/>
            <w:tcBorders>
              <w:top w:val="nil"/>
              <w:left w:val="single" w:sz="4" w:space="0" w:color="000000"/>
              <w:bottom w:val="double" w:sz="6"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1313" w:type="dxa"/>
            <w:vMerge/>
            <w:tcBorders>
              <w:top w:val="nil"/>
              <w:left w:val="single" w:sz="4" w:space="0" w:color="000000"/>
              <w:bottom w:val="double" w:sz="6"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426" w:type="dxa"/>
            <w:tcBorders>
              <w:top w:val="nil"/>
              <w:left w:val="nil"/>
              <w:bottom w:val="nil"/>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22</w:t>
            </w:r>
          </w:p>
        </w:tc>
        <w:tc>
          <w:tcPr>
            <w:tcW w:w="567" w:type="dxa"/>
            <w:tcBorders>
              <w:top w:val="nil"/>
              <w:left w:val="nil"/>
              <w:bottom w:val="nil"/>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8</w:t>
            </w:r>
          </w:p>
        </w:tc>
        <w:tc>
          <w:tcPr>
            <w:tcW w:w="567" w:type="dxa"/>
            <w:tcBorders>
              <w:top w:val="nil"/>
              <w:left w:val="nil"/>
              <w:bottom w:val="nil"/>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2024</w:t>
            </w:r>
          </w:p>
        </w:tc>
        <w:tc>
          <w:tcPr>
            <w:tcW w:w="1984" w:type="dxa"/>
            <w:tcBorders>
              <w:top w:val="nil"/>
              <w:left w:val="nil"/>
              <w:bottom w:val="nil"/>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Charla orientada por la Policía de Infancia y Adolescencia sobre acoso escolar (bullying y ciberbullying)- Sede centro y Capusigra.</w:t>
            </w:r>
          </w:p>
        </w:tc>
        <w:tc>
          <w:tcPr>
            <w:tcW w:w="992" w:type="dxa"/>
            <w:tcBorders>
              <w:top w:val="nil"/>
              <w:left w:val="nil"/>
              <w:bottom w:val="nil"/>
              <w:right w:val="single" w:sz="4" w:space="0" w:color="000000"/>
            </w:tcBorders>
            <w:shd w:val="clear" w:color="FFFFFF" w:fill="FFFFFF"/>
            <w:vAlign w:val="center"/>
            <w:hideMark/>
          </w:tcPr>
          <w:p w:rsidR="00BB72F0" w:rsidRPr="00131A53" w:rsidRDefault="00BB72F0" w:rsidP="00BB72F0">
            <w:pPr>
              <w:rPr>
                <w:rFonts w:ascii="Arial" w:eastAsia="Times New Roman" w:hAnsi="Arial" w:cs="Arial"/>
                <w:color w:val="000000"/>
                <w:sz w:val="14"/>
                <w:szCs w:val="14"/>
              </w:rPr>
            </w:pPr>
            <w:r w:rsidRPr="00131A53">
              <w:rPr>
                <w:rFonts w:ascii="Arial" w:eastAsia="Times New Roman" w:hAnsi="Arial" w:cs="Arial"/>
                <w:color w:val="000000"/>
                <w:sz w:val="14"/>
                <w:szCs w:val="14"/>
              </w:rPr>
              <w:t>Apoyo logístico</w:t>
            </w:r>
          </w:p>
        </w:tc>
        <w:tc>
          <w:tcPr>
            <w:tcW w:w="993" w:type="dxa"/>
            <w:tcBorders>
              <w:top w:val="nil"/>
              <w:left w:val="nil"/>
              <w:bottom w:val="nil"/>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1</w:t>
            </w:r>
          </w:p>
        </w:tc>
        <w:tc>
          <w:tcPr>
            <w:tcW w:w="850" w:type="dxa"/>
            <w:tcBorders>
              <w:top w:val="nil"/>
              <w:left w:val="nil"/>
              <w:bottom w:val="nil"/>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$20.000</w:t>
            </w:r>
          </w:p>
        </w:tc>
        <w:tc>
          <w:tcPr>
            <w:tcW w:w="851" w:type="dxa"/>
            <w:tcBorders>
              <w:top w:val="nil"/>
              <w:left w:val="nil"/>
              <w:bottom w:val="nil"/>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$20.000</w:t>
            </w:r>
          </w:p>
        </w:tc>
      </w:tr>
      <w:tr w:rsidR="00BB72F0" w:rsidRPr="00131A53" w:rsidTr="00BB72F0">
        <w:trPr>
          <w:trHeight w:val="1275"/>
          <w:jc w:val="center"/>
        </w:trPr>
        <w:tc>
          <w:tcPr>
            <w:tcW w:w="950" w:type="dxa"/>
            <w:vMerge/>
            <w:tcBorders>
              <w:top w:val="nil"/>
              <w:left w:val="single" w:sz="4" w:space="0" w:color="000000"/>
              <w:bottom w:val="double" w:sz="6"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1313" w:type="dxa"/>
            <w:vMerge/>
            <w:tcBorders>
              <w:top w:val="nil"/>
              <w:left w:val="single" w:sz="4" w:space="0" w:color="000000"/>
              <w:bottom w:val="double" w:sz="6"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426" w:type="dxa"/>
            <w:tcBorders>
              <w:top w:val="single" w:sz="4" w:space="0" w:color="000000"/>
              <w:left w:val="nil"/>
              <w:bottom w:val="nil"/>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24</w:t>
            </w:r>
          </w:p>
        </w:tc>
        <w:tc>
          <w:tcPr>
            <w:tcW w:w="567" w:type="dxa"/>
            <w:tcBorders>
              <w:top w:val="single" w:sz="4" w:space="0" w:color="000000"/>
              <w:left w:val="nil"/>
              <w:bottom w:val="nil"/>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9</w:t>
            </w:r>
          </w:p>
        </w:tc>
        <w:tc>
          <w:tcPr>
            <w:tcW w:w="567" w:type="dxa"/>
            <w:tcBorders>
              <w:top w:val="single" w:sz="4" w:space="0" w:color="000000"/>
              <w:left w:val="nil"/>
              <w:bottom w:val="nil"/>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2024</w:t>
            </w:r>
          </w:p>
        </w:tc>
        <w:tc>
          <w:tcPr>
            <w:tcW w:w="1984" w:type="dxa"/>
            <w:tcBorders>
              <w:top w:val="single" w:sz="4" w:space="0" w:color="000000"/>
              <w:left w:val="nil"/>
              <w:bottom w:val="nil"/>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Charla orientada por la Fiscalía General de la Nación - programa: “Construyendo futuro” sobre prevención de abuso sexual y violencia intrafamiliar, para estudiantes de bachillerato - Sede centro y Capusigra.</w:t>
            </w:r>
          </w:p>
        </w:tc>
        <w:tc>
          <w:tcPr>
            <w:tcW w:w="992" w:type="dxa"/>
            <w:tcBorders>
              <w:top w:val="single" w:sz="4" w:space="0" w:color="000000"/>
              <w:left w:val="nil"/>
              <w:bottom w:val="nil"/>
              <w:right w:val="single" w:sz="4" w:space="0" w:color="000000"/>
            </w:tcBorders>
            <w:shd w:val="clear" w:color="FFFFFF" w:fill="FFFFFF"/>
            <w:vAlign w:val="center"/>
            <w:hideMark/>
          </w:tcPr>
          <w:p w:rsidR="00BB72F0" w:rsidRPr="00131A53" w:rsidRDefault="00BB72F0" w:rsidP="00BB72F0">
            <w:pPr>
              <w:rPr>
                <w:rFonts w:ascii="Arial" w:eastAsia="Times New Roman" w:hAnsi="Arial" w:cs="Arial"/>
                <w:color w:val="000000"/>
                <w:sz w:val="14"/>
                <w:szCs w:val="14"/>
              </w:rPr>
            </w:pPr>
            <w:r w:rsidRPr="00131A53">
              <w:rPr>
                <w:rFonts w:ascii="Arial" w:eastAsia="Times New Roman" w:hAnsi="Arial" w:cs="Arial"/>
                <w:color w:val="000000"/>
                <w:sz w:val="14"/>
                <w:szCs w:val="14"/>
              </w:rPr>
              <w:t>Apoyo logístico</w:t>
            </w:r>
          </w:p>
        </w:tc>
        <w:tc>
          <w:tcPr>
            <w:tcW w:w="993" w:type="dxa"/>
            <w:tcBorders>
              <w:top w:val="single" w:sz="4" w:space="0" w:color="000000"/>
              <w:left w:val="nil"/>
              <w:bottom w:val="nil"/>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1</w:t>
            </w:r>
          </w:p>
        </w:tc>
        <w:tc>
          <w:tcPr>
            <w:tcW w:w="850" w:type="dxa"/>
            <w:tcBorders>
              <w:top w:val="single" w:sz="4" w:space="0" w:color="000000"/>
              <w:left w:val="nil"/>
              <w:bottom w:val="nil"/>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$20.000</w:t>
            </w:r>
          </w:p>
        </w:tc>
        <w:tc>
          <w:tcPr>
            <w:tcW w:w="851" w:type="dxa"/>
            <w:tcBorders>
              <w:top w:val="single" w:sz="4" w:space="0" w:color="000000"/>
              <w:left w:val="nil"/>
              <w:bottom w:val="nil"/>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$20.000</w:t>
            </w:r>
          </w:p>
        </w:tc>
      </w:tr>
      <w:tr w:rsidR="00BB72F0" w:rsidRPr="00131A53" w:rsidTr="00BB72F0">
        <w:trPr>
          <w:trHeight w:val="1095"/>
          <w:jc w:val="center"/>
        </w:trPr>
        <w:tc>
          <w:tcPr>
            <w:tcW w:w="950" w:type="dxa"/>
            <w:vMerge/>
            <w:tcBorders>
              <w:top w:val="nil"/>
              <w:left w:val="single" w:sz="4" w:space="0" w:color="000000"/>
              <w:bottom w:val="double" w:sz="6"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1313" w:type="dxa"/>
            <w:vMerge/>
            <w:tcBorders>
              <w:top w:val="nil"/>
              <w:left w:val="single" w:sz="4" w:space="0" w:color="000000"/>
              <w:bottom w:val="double" w:sz="6" w:space="0" w:color="000000"/>
              <w:right w:val="single" w:sz="4" w:space="0" w:color="000000"/>
            </w:tcBorders>
            <w:vAlign w:val="center"/>
            <w:hideMark/>
          </w:tcPr>
          <w:p w:rsidR="00BB72F0" w:rsidRPr="00131A53" w:rsidRDefault="00BB72F0" w:rsidP="00BB72F0">
            <w:pPr>
              <w:rPr>
                <w:rFonts w:ascii="Arial" w:eastAsia="Times New Roman" w:hAnsi="Arial" w:cs="Arial"/>
                <w:b/>
                <w:bCs/>
                <w:color w:val="000000"/>
                <w:sz w:val="14"/>
                <w:szCs w:val="14"/>
              </w:rPr>
            </w:pPr>
          </w:p>
        </w:tc>
        <w:tc>
          <w:tcPr>
            <w:tcW w:w="426" w:type="dxa"/>
            <w:tcBorders>
              <w:top w:val="single" w:sz="4" w:space="0" w:color="000000"/>
              <w:left w:val="nil"/>
              <w:bottom w:val="double" w:sz="6"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22</w:t>
            </w:r>
          </w:p>
        </w:tc>
        <w:tc>
          <w:tcPr>
            <w:tcW w:w="567" w:type="dxa"/>
            <w:tcBorders>
              <w:top w:val="single" w:sz="4" w:space="0" w:color="000000"/>
              <w:left w:val="nil"/>
              <w:bottom w:val="double" w:sz="6"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10</w:t>
            </w:r>
          </w:p>
        </w:tc>
        <w:tc>
          <w:tcPr>
            <w:tcW w:w="567" w:type="dxa"/>
            <w:tcBorders>
              <w:top w:val="single" w:sz="4" w:space="0" w:color="000000"/>
              <w:left w:val="nil"/>
              <w:bottom w:val="double" w:sz="6"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2024</w:t>
            </w:r>
          </w:p>
        </w:tc>
        <w:tc>
          <w:tcPr>
            <w:tcW w:w="1984" w:type="dxa"/>
            <w:tcBorders>
              <w:top w:val="single" w:sz="4" w:space="0" w:color="000000"/>
              <w:left w:val="nil"/>
              <w:bottom w:val="double" w:sz="6"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Charla orientada por la Policía de Infancia y Adolescencia sobre prevención del consumo de sustancias psicoactivas - Sede centro y Capusigra.</w:t>
            </w:r>
          </w:p>
        </w:tc>
        <w:tc>
          <w:tcPr>
            <w:tcW w:w="992" w:type="dxa"/>
            <w:tcBorders>
              <w:top w:val="single" w:sz="4" w:space="0" w:color="000000"/>
              <w:left w:val="nil"/>
              <w:bottom w:val="double" w:sz="6" w:space="0" w:color="000000"/>
              <w:right w:val="single" w:sz="4" w:space="0" w:color="000000"/>
            </w:tcBorders>
            <w:shd w:val="clear" w:color="FFFFFF" w:fill="FFFFFF"/>
            <w:vAlign w:val="center"/>
            <w:hideMark/>
          </w:tcPr>
          <w:p w:rsidR="00BB72F0" w:rsidRPr="00131A53" w:rsidRDefault="00BB72F0" w:rsidP="00BB72F0">
            <w:pPr>
              <w:rPr>
                <w:rFonts w:ascii="Arial" w:eastAsia="Times New Roman" w:hAnsi="Arial" w:cs="Arial"/>
                <w:color w:val="000000"/>
                <w:sz w:val="14"/>
                <w:szCs w:val="14"/>
              </w:rPr>
            </w:pPr>
            <w:r w:rsidRPr="00131A53">
              <w:rPr>
                <w:rFonts w:ascii="Arial" w:eastAsia="Times New Roman" w:hAnsi="Arial" w:cs="Arial"/>
                <w:color w:val="000000"/>
                <w:sz w:val="14"/>
                <w:szCs w:val="14"/>
              </w:rPr>
              <w:t>Apoyo logístico</w:t>
            </w:r>
          </w:p>
        </w:tc>
        <w:tc>
          <w:tcPr>
            <w:tcW w:w="993" w:type="dxa"/>
            <w:tcBorders>
              <w:top w:val="single" w:sz="4" w:space="0" w:color="000000"/>
              <w:left w:val="nil"/>
              <w:bottom w:val="double" w:sz="6" w:space="0" w:color="000000"/>
              <w:right w:val="single" w:sz="4" w:space="0" w:color="000000"/>
            </w:tcBorders>
            <w:shd w:val="clear" w:color="FFFFFF" w:fill="FFFFFF"/>
            <w:vAlign w:val="center"/>
            <w:hideMark/>
          </w:tcPr>
          <w:p w:rsidR="00BB72F0" w:rsidRPr="00131A53" w:rsidRDefault="00BB72F0" w:rsidP="00BB72F0">
            <w:pPr>
              <w:jc w:val="center"/>
              <w:rPr>
                <w:rFonts w:ascii="Arial" w:eastAsia="Times New Roman" w:hAnsi="Arial" w:cs="Arial"/>
                <w:color w:val="000000"/>
                <w:sz w:val="14"/>
                <w:szCs w:val="14"/>
              </w:rPr>
            </w:pPr>
            <w:r w:rsidRPr="00131A53">
              <w:rPr>
                <w:rFonts w:ascii="Arial" w:eastAsia="Times New Roman" w:hAnsi="Arial" w:cs="Arial"/>
                <w:color w:val="000000"/>
                <w:sz w:val="14"/>
                <w:szCs w:val="14"/>
              </w:rPr>
              <w:t>1</w:t>
            </w:r>
          </w:p>
        </w:tc>
        <w:tc>
          <w:tcPr>
            <w:tcW w:w="850" w:type="dxa"/>
            <w:tcBorders>
              <w:top w:val="single" w:sz="4" w:space="0" w:color="000000"/>
              <w:left w:val="nil"/>
              <w:bottom w:val="double" w:sz="6" w:space="0" w:color="000000"/>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$20.000</w:t>
            </w:r>
          </w:p>
        </w:tc>
        <w:tc>
          <w:tcPr>
            <w:tcW w:w="851" w:type="dxa"/>
            <w:tcBorders>
              <w:top w:val="single" w:sz="4" w:space="0" w:color="000000"/>
              <w:left w:val="nil"/>
              <w:bottom w:val="double" w:sz="6" w:space="0" w:color="000000"/>
              <w:right w:val="single" w:sz="4" w:space="0" w:color="000000"/>
            </w:tcBorders>
            <w:shd w:val="clear" w:color="FFFFFF" w:fill="FFFFFF"/>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$20.000</w:t>
            </w:r>
          </w:p>
        </w:tc>
      </w:tr>
      <w:tr w:rsidR="00BB72F0" w:rsidRPr="00131A53" w:rsidTr="003E2DC7">
        <w:trPr>
          <w:trHeight w:val="340"/>
          <w:jc w:val="center"/>
        </w:trPr>
        <w:tc>
          <w:tcPr>
            <w:tcW w:w="8642" w:type="dxa"/>
            <w:gridSpan w:val="9"/>
            <w:tcBorders>
              <w:top w:val="nil"/>
              <w:left w:val="single" w:sz="4" w:space="0" w:color="000000"/>
              <w:bottom w:val="single" w:sz="4" w:space="0" w:color="auto"/>
              <w:right w:val="single" w:sz="4" w:space="0" w:color="000000"/>
            </w:tcBorders>
            <w:shd w:val="clear" w:color="FFFFFF" w:fill="FFFFFF"/>
            <w:vAlign w:val="bottom"/>
            <w:hideMark/>
          </w:tcPr>
          <w:p w:rsidR="00BB72F0" w:rsidRPr="00131A53" w:rsidRDefault="00BB72F0" w:rsidP="003E2DC7">
            <w:pPr>
              <w:jc w:val="right"/>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TOTAL</w:t>
            </w:r>
          </w:p>
        </w:tc>
        <w:tc>
          <w:tcPr>
            <w:tcW w:w="851" w:type="dxa"/>
            <w:tcBorders>
              <w:top w:val="nil"/>
              <w:left w:val="nil"/>
              <w:bottom w:val="single" w:sz="4" w:space="0" w:color="auto"/>
              <w:right w:val="single" w:sz="4" w:space="0" w:color="000000"/>
            </w:tcBorders>
            <w:shd w:val="clear" w:color="FFFFFF" w:fill="FFFFFF"/>
            <w:noWrap/>
            <w:vAlign w:val="center"/>
            <w:hideMark/>
          </w:tcPr>
          <w:p w:rsidR="00BB72F0" w:rsidRPr="00131A53" w:rsidRDefault="00BB72F0" w:rsidP="00BB72F0">
            <w:pPr>
              <w:jc w:val="right"/>
              <w:rPr>
                <w:rFonts w:ascii="Arial" w:eastAsia="Times New Roman" w:hAnsi="Arial" w:cs="Arial"/>
                <w:color w:val="000000"/>
                <w:sz w:val="14"/>
                <w:szCs w:val="14"/>
              </w:rPr>
            </w:pPr>
            <w:r w:rsidRPr="00131A53">
              <w:rPr>
                <w:rFonts w:ascii="Arial" w:eastAsia="Times New Roman" w:hAnsi="Arial" w:cs="Arial"/>
                <w:color w:val="000000"/>
                <w:sz w:val="14"/>
                <w:szCs w:val="14"/>
              </w:rPr>
              <w:t>$256.000</w:t>
            </w:r>
          </w:p>
        </w:tc>
      </w:tr>
      <w:tr w:rsidR="00BB72F0" w:rsidRPr="00131A53" w:rsidTr="00BB72F0">
        <w:trPr>
          <w:trHeight w:val="205"/>
          <w:jc w:val="center"/>
        </w:trPr>
        <w:tc>
          <w:tcPr>
            <w:tcW w:w="3823" w:type="dxa"/>
            <w:gridSpan w:val="5"/>
            <w:tcBorders>
              <w:top w:val="single" w:sz="4" w:space="0" w:color="auto"/>
              <w:left w:val="single" w:sz="4" w:space="0" w:color="auto"/>
              <w:bottom w:val="single" w:sz="4" w:space="0" w:color="000000"/>
              <w:right w:val="single" w:sz="4" w:space="0" w:color="000000"/>
            </w:tcBorders>
            <w:shd w:val="clear" w:color="FFFFFF" w:fill="FFFFFF"/>
            <w:noWrap/>
            <w:vAlign w:val="center"/>
            <w:hideMark/>
          </w:tcPr>
          <w:p w:rsidR="00BB72F0" w:rsidRPr="00131A53" w:rsidRDefault="00BB72F0" w:rsidP="00BB72F0">
            <w:pP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Elaboró: Mercedes Ortega Moriano</w:t>
            </w:r>
          </w:p>
        </w:tc>
        <w:tc>
          <w:tcPr>
            <w:tcW w:w="2976" w:type="dxa"/>
            <w:gridSpan w:val="2"/>
            <w:tcBorders>
              <w:top w:val="single" w:sz="4" w:space="0" w:color="auto"/>
              <w:left w:val="nil"/>
              <w:bottom w:val="single" w:sz="4" w:space="0" w:color="000000"/>
              <w:right w:val="single" w:sz="4" w:space="0" w:color="000000"/>
            </w:tcBorders>
            <w:shd w:val="clear" w:color="FFFFFF" w:fill="FFFFFF"/>
            <w:noWrap/>
            <w:vAlign w:val="bottom"/>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Revisó</w:t>
            </w:r>
          </w:p>
        </w:tc>
        <w:tc>
          <w:tcPr>
            <w:tcW w:w="993" w:type="dxa"/>
            <w:tcBorders>
              <w:top w:val="single" w:sz="4" w:space="0" w:color="auto"/>
              <w:left w:val="nil"/>
              <w:bottom w:val="single" w:sz="4" w:space="0" w:color="000000"/>
              <w:right w:val="single" w:sz="4" w:space="0" w:color="000000"/>
            </w:tcBorders>
            <w:shd w:val="clear" w:color="FFFFFF" w:fill="FFFFFF"/>
            <w:noWrap/>
            <w:vAlign w:val="center"/>
            <w:hideMark/>
          </w:tcPr>
          <w:p w:rsidR="00BB72F0" w:rsidRPr="00131A53" w:rsidRDefault="00BB72F0" w:rsidP="00BB72F0">
            <w:pPr>
              <w:jc w:val="cente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 </w:t>
            </w:r>
          </w:p>
        </w:tc>
        <w:tc>
          <w:tcPr>
            <w:tcW w:w="1701" w:type="dxa"/>
            <w:gridSpan w:val="2"/>
            <w:tcBorders>
              <w:top w:val="single" w:sz="4" w:space="0" w:color="auto"/>
              <w:left w:val="nil"/>
              <w:bottom w:val="single" w:sz="4" w:space="0" w:color="000000"/>
              <w:right w:val="single" w:sz="4" w:space="0" w:color="auto"/>
            </w:tcBorders>
            <w:shd w:val="clear" w:color="FFFFFF" w:fill="FFFFFF"/>
            <w:noWrap/>
            <w:vAlign w:val="center"/>
            <w:hideMark/>
          </w:tcPr>
          <w:p w:rsidR="00BB72F0" w:rsidRPr="00131A53" w:rsidRDefault="00BB72F0" w:rsidP="00BB72F0">
            <w:pP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 xml:space="preserve"> Aprobó: </w:t>
            </w:r>
          </w:p>
        </w:tc>
      </w:tr>
      <w:tr w:rsidR="00BB72F0" w:rsidRPr="00131A53" w:rsidTr="00BB72F0">
        <w:trPr>
          <w:trHeight w:val="137"/>
          <w:jc w:val="center"/>
        </w:trPr>
        <w:tc>
          <w:tcPr>
            <w:tcW w:w="9493" w:type="dxa"/>
            <w:gridSpan w:val="10"/>
            <w:tcBorders>
              <w:top w:val="single" w:sz="4" w:space="0" w:color="000000"/>
              <w:left w:val="single" w:sz="4" w:space="0" w:color="auto"/>
              <w:bottom w:val="single" w:sz="4" w:space="0" w:color="000000"/>
              <w:right w:val="single" w:sz="4" w:space="0" w:color="auto"/>
            </w:tcBorders>
            <w:shd w:val="clear" w:color="FFFFFF" w:fill="FFFFFF"/>
            <w:vAlign w:val="bottom"/>
            <w:hideMark/>
          </w:tcPr>
          <w:p w:rsidR="00BB72F0" w:rsidRPr="00131A53" w:rsidRDefault="00BB72F0" w:rsidP="00BB72F0">
            <w:pP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Nombre Gerente del Proyecto: Mercedes Ortega Moriano</w:t>
            </w:r>
          </w:p>
        </w:tc>
      </w:tr>
      <w:tr w:rsidR="00BB72F0" w:rsidRPr="00131A53" w:rsidTr="00BB72F0">
        <w:trPr>
          <w:trHeight w:val="97"/>
          <w:jc w:val="center"/>
        </w:trPr>
        <w:tc>
          <w:tcPr>
            <w:tcW w:w="9493" w:type="dxa"/>
            <w:gridSpan w:val="10"/>
            <w:tcBorders>
              <w:top w:val="single" w:sz="4" w:space="0" w:color="000000"/>
              <w:left w:val="single" w:sz="4" w:space="0" w:color="auto"/>
              <w:bottom w:val="single" w:sz="4" w:space="0" w:color="000000"/>
              <w:right w:val="single" w:sz="4" w:space="0" w:color="auto"/>
            </w:tcBorders>
            <w:shd w:val="clear" w:color="FFFFFF" w:fill="FFFFFF"/>
            <w:vAlign w:val="bottom"/>
            <w:hideMark/>
          </w:tcPr>
          <w:p w:rsidR="00BB72F0" w:rsidRPr="00131A53" w:rsidRDefault="00BB72F0" w:rsidP="00BB72F0">
            <w:pP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Fecha: 26 de enero de 2024</w:t>
            </w:r>
          </w:p>
        </w:tc>
      </w:tr>
      <w:tr w:rsidR="00BB72F0" w:rsidRPr="00131A53" w:rsidTr="00BB72F0">
        <w:trPr>
          <w:trHeight w:val="213"/>
          <w:jc w:val="center"/>
        </w:trPr>
        <w:tc>
          <w:tcPr>
            <w:tcW w:w="2263" w:type="dxa"/>
            <w:gridSpan w:val="2"/>
            <w:tcBorders>
              <w:top w:val="single" w:sz="4" w:space="0" w:color="000000"/>
              <w:left w:val="single" w:sz="4" w:space="0" w:color="auto"/>
              <w:bottom w:val="nil"/>
              <w:right w:val="nil"/>
            </w:tcBorders>
            <w:shd w:val="clear" w:color="auto" w:fill="auto"/>
            <w:vAlign w:val="center"/>
            <w:hideMark/>
          </w:tcPr>
          <w:p w:rsidR="00BB72F0" w:rsidRPr="00131A53" w:rsidRDefault="00BB72F0" w:rsidP="00BB72F0">
            <w:pPr>
              <w:rPr>
                <w:rFonts w:ascii="Arial" w:eastAsia="Times New Roman" w:hAnsi="Arial" w:cs="Arial"/>
                <w:b/>
                <w:bCs/>
                <w:color w:val="000000"/>
                <w:sz w:val="14"/>
                <w:szCs w:val="14"/>
              </w:rPr>
            </w:pPr>
            <w:r w:rsidRPr="00131A53">
              <w:rPr>
                <w:rFonts w:ascii="Arial" w:eastAsia="Times New Roman" w:hAnsi="Arial" w:cs="Arial"/>
                <w:b/>
                <w:bCs/>
                <w:color w:val="000000"/>
                <w:sz w:val="14"/>
                <w:szCs w:val="14"/>
              </w:rPr>
              <w:t>Observaciones:</w:t>
            </w:r>
          </w:p>
        </w:tc>
        <w:tc>
          <w:tcPr>
            <w:tcW w:w="426" w:type="dxa"/>
            <w:tcBorders>
              <w:top w:val="nil"/>
              <w:left w:val="nil"/>
              <w:bottom w:val="nil"/>
              <w:right w:val="nil"/>
            </w:tcBorders>
            <w:shd w:val="clear" w:color="auto" w:fill="auto"/>
            <w:vAlign w:val="center"/>
            <w:hideMark/>
          </w:tcPr>
          <w:p w:rsidR="00BB72F0" w:rsidRPr="00131A53" w:rsidRDefault="00BB72F0" w:rsidP="00BB72F0">
            <w:pPr>
              <w:rPr>
                <w:rFonts w:ascii="Arial" w:eastAsia="Times New Roman" w:hAnsi="Arial" w:cs="Arial"/>
                <w:b/>
                <w:bCs/>
                <w:color w:val="000000"/>
                <w:sz w:val="14"/>
                <w:szCs w:val="14"/>
              </w:rPr>
            </w:pPr>
          </w:p>
        </w:tc>
        <w:tc>
          <w:tcPr>
            <w:tcW w:w="567" w:type="dxa"/>
            <w:tcBorders>
              <w:top w:val="nil"/>
              <w:left w:val="nil"/>
              <w:bottom w:val="nil"/>
              <w:right w:val="nil"/>
            </w:tcBorders>
            <w:shd w:val="clear" w:color="auto" w:fill="auto"/>
            <w:vAlign w:val="center"/>
            <w:hideMark/>
          </w:tcPr>
          <w:p w:rsidR="00BB72F0" w:rsidRPr="00131A53" w:rsidRDefault="00BB72F0" w:rsidP="00BB72F0">
            <w:pPr>
              <w:jc w:val="center"/>
              <w:rPr>
                <w:rFonts w:ascii="Arial" w:eastAsia="Times New Roman" w:hAnsi="Arial" w:cs="Arial"/>
                <w:sz w:val="14"/>
                <w:szCs w:val="14"/>
              </w:rPr>
            </w:pPr>
          </w:p>
        </w:tc>
        <w:tc>
          <w:tcPr>
            <w:tcW w:w="567" w:type="dxa"/>
            <w:tcBorders>
              <w:top w:val="nil"/>
              <w:left w:val="nil"/>
              <w:bottom w:val="nil"/>
              <w:right w:val="nil"/>
            </w:tcBorders>
            <w:shd w:val="clear" w:color="auto" w:fill="auto"/>
            <w:vAlign w:val="center"/>
            <w:hideMark/>
          </w:tcPr>
          <w:p w:rsidR="00BB72F0" w:rsidRPr="00131A53" w:rsidRDefault="00BB72F0" w:rsidP="00BB72F0">
            <w:pPr>
              <w:jc w:val="center"/>
              <w:rPr>
                <w:rFonts w:ascii="Arial" w:eastAsia="Times New Roman" w:hAnsi="Arial" w:cs="Arial"/>
                <w:sz w:val="14"/>
                <w:szCs w:val="14"/>
              </w:rPr>
            </w:pPr>
          </w:p>
        </w:tc>
        <w:tc>
          <w:tcPr>
            <w:tcW w:w="1984" w:type="dxa"/>
            <w:tcBorders>
              <w:top w:val="nil"/>
              <w:left w:val="nil"/>
              <w:bottom w:val="nil"/>
              <w:right w:val="nil"/>
            </w:tcBorders>
            <w:shd w:val="clear" w:color="auto" w:fill="auto"/>
            <w:noWrap/>
            <w:vAlign w:val="bottom"/>
            <w:hideMark/>
          </w:tcPr>
          <w:p w:rsidR="00BB72F0" w:rsidRPr="00131A53" w:rsidRDefault="00BB72F0" w:rsidP="00BB72F0">
            <w:pPr>
              <w:jc w:val="center"/>
              <w:rPr>
                <w:rFonts w:ascii="Arial" w:eastAsia="Times New Roman" w:hAnsi="Arial" w:cs="Arial"/>
                <w:sz w:val="14"/>
                <w:szCs w:val="14"/>
              </w:rPr>
            </w:pPr>
          </w:p>
        </w:tc>
        <w:tc>
          <w:tcPr>
            <w:tcW w:w="992" w:type="dxa"/>
            <w:tcBorders>
              <w:top w:val="nil"/>
              <w:left w:val="nil"/>
              <w:bottom w:val="nil"/>
              <w:right w:val="nil"/>
            </w:tcBorders>
            <w:shd w:val="clear" w:color="auto" w:fill="auto"/>
            <w:vAlign w:val="bottom"/>
            <w:hideMark/>
          </w:tcPr>
          <w:p w:rsidR="00BB72F0" w:rsidRPr="00131A53" w:rsidRDefault="00BB72F0" w:rsidP="00BB72F0">
            <w:pPr>
              <w:rPr>
                <w:rFonts w:ascii="Arial" w:eastAsia="Times New Roman" w:hAnsi="Arial" w:cs="Arial"/>
                <w:sz w:val="14"/>
                <w:szCs w:val="14"/>
              </w:rPr>
            </w:pPr>
          </w:p>
        </w:tc>
        <w:tc>
          <w:tcPr>
            <w:tcW w:w="993" w:type="dxa"/>
            <w:tcBorders>
              <w:top w:val="nil"/>
              <w:left w:val="nil"/>
              <w:bottom w:val="nil"/>
              <w:right w:val="nil"/>
            </w:tcBorders>
            <w:shd w:val="clear" w:color="auto" w:fill="auto"/>
            <w:noWrap/>
            <w:vAlign w:val="center"/>
            <w:hideMark/>
          </w:tcPr>
          <w:p w:rsidR="00BB72F0" w:rsidRPr="00131A53" w:rsidRDefault="00BB72F0" w:rsidP="00BB72F0">
            <w:pPr>
              <w:rPr>
                <w:rFonts w:ascii="Arial" w:eastAsia="Times New Roman" w:hAnsi="Arial" w:cs="Arial"/>
                <w:sz w:val="14"/>
                <w:szCs w:val="14"/>
              </w:rPr>
            </w:pPr>
          </w:p>
        </w:tc>
        <w:tc>
          <w:tcPr>
            <w:tcW w:w="850" w:type="dxa"/>
            <w:tcBorders>
              <w:top w:val="nil"/>
              <w:left w:val="nil"/>
              <w:bottom w:val="nil"/>
              <w:right w:val="nil"/>
            </w:tcBorders>
            <w:shd w:val="clear" w:color="auto" w:fill="auto"/>
            <w:noWrap/>
            <w:vAlign w:val="center"/>
            <w:hideMark/>
          </w:tcPr>
          <w:p w:rsidR="00BB72F0" w:rsidRPr="00131A53" w:rsidRDefault="00BB72F0" w:rsidP="00BB72F0">
            <w:pPr>
              <w:jc w:val="center"/>
              <w:rPr>
                <w:rFonts w:ascii="Arial" w:eastAsia="Times New Roman" w:hAnsi="Arial" w:cs="Arial"/>
                <w:sz w:val="14"/>
                <w:szCs w:val="14"/>
              </w:rPr>
            </w:pPr>
          </w:p>
        </w:tc>
        <w:tc>
          <w:tcPr>
            <w:tcW w:w="851" w:type="dxa"/>
            <w:tcBorders>
              <w:top w:val="nil"/>
              <w:left w:val="nil"/>
              <w:bottom w:val="nil"/>
              <w:right w:val="single" w:sz="4" w:space="0" w:color="auto"/>
            </w:tcBorders>
            <w:shd w:val="clear" w:color="auto" w:fill="auto"/>
            <w:noWrap/>
            <w:vAlign w:val="center"/>
            <w:hideMark/>
          </w:tcPr>
          <w:p w:rsidR="00BB72F0" w:rsidRPr="00131A53" w:rsidRDefault="00BB72F0" w:rsidP="00BB72F0">
            <w:pPr>
              <w:jc w:val="center"/>
              <w:rPr>
                <w:rFonts w:ascii="Arial" w:eastAsia="Times New Roman" w:hAnsi="Arial" w:cs="Arial"/>
                <w:sz w:val="14"/>
                <w:szCs w:val="14"/>
              </w:rPr>
            </w:pPr>
          </w:p>
        </w:tc>
      </w:tr>
      <w:tr w:rsidR="00BB72F0" w:rsidRPr="00131A53" w:rsidTr="00BB72F0">
        <w:trPr>
          <w:trHeight w:val="556"/>
          <w:jc w:val="center"/>
        </w:trPr>
        <w:tc>
          <w:tcPr>
            <w:tcW w:w="9493" w:type="dxa"/>
            <w:gridSpan w:val="10"/>
            <w:tcBorders>
              <w:top w:val="single" w:sz="4" w:space="0" w:color="000000"/>
              <w:left w:val="single" w:sz="4" w:space="0" w:color="auto"/>
              <w:bottom w:val="single" w:sz="4" w:space="0" w:color="auto"/>
              <w:right w:val="single" w:sz="4" w:space="0" w:color="auto"/>
            </w:tcBorders>
            <w:shd w:val="clear" w:color="auto" w:fill="auto"/>
            <w:noWrap/>
            <w:vAlign w:val="center"/>
            <w:hideMark/>
          </w:tcPr>
          <w:p w:rsidR="00BB72F0" w:rsidRPr="00131A53" w:rsidRDefault="00BB72F0" w:rsidP="00BB72F0">
            <w:pPr>
              <w:rPr>
                <w:rFonts w:ascii="Arial" w:eastAsia="Times New Roman" w:hAnsi="Arial" w:cs="Arial"/>
                <w:b/>
                <w:bCs/>
                <w:color w:val="000000"/>
                <w:sz w:val="14"/>
                <w:szCs w:val="14"/>
              </w:rPr>
            </w:pPr>
          </w:p>
        </w:tc>
      </w:tr>
    </w:tbl>
    <w:p w:rsidR="00BB72F0" w:rsidRPr="00823B97" w:rsidRDefault="00BB72F0" w:rsidP="001928FC">
      <w:pPr>
        <w:pStyle w:val="Prrafodelista"/>
        <w:widowControl/>
        <w:numPr>
          <w:ilvl w:val="0"/>
          <w:numId w:val="41"/>
        </w:numPr>
        <w:autoSpaceDE/>
        <w:autoSpaceDN/>
        <w:spacing w:after="200"/>
        <w:contextualSpacing/>
        <w:jc w:val="both"/>
        <w:rPr>
          <w:rFonts w:ascii="Arial" w:hAnsi="Arial" w:cs="Arial"/>
          <w:b/>
        </w:rPr>
      </w:pPr>
      <w:r w:rsidRPr="00823B97">
        <w:rPr>
          <w:rFonts w:ascii="Arial" w:hAnsi="Arial" w:cs="Arial"/>
          <w:b/>
        </w:rPr>
        <w:lastRenderedPageBreak/>
        <w:t>ACTIVIDADES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08"/>
        <w:gridCol w:w="3416"/>
        <w:gridCol w:w="1981"/>
        <w:gridCol w:w="1279"/>
      </w:tblGrid>
      <w:tr w:rsidR="00BB72F0" w:rsidRPr="00DD72A3" w:rsidTr="00BB72F0">
        <w:trPr>
          <w:trHeight w:val="361"/>
          <w:jc w:val="center"/>
        </w:trPr>
        <w:tc>
          <w:tcPr>
            <w:tcW w:w="2108" w:type="dxa"/>
            <w:shd w:val="clear" w:color="FFFFFF" w:fill="FFFFFF"/>
            <w:vAlign w:val="center"/>
            <w:hideMark/>
          </w:tcPr>
          <w:p w:rsidR="00BB72F0" w:rsidRPr="00340659" w:rsidRDefault="00BB72F0" w:rsidP="00BB72F0">
            <w:pPr>
              <w:jc w:val="center"/>
              <w:rPr>
                <w:rFonts w:ascii="Arial" w:eastAsia="Times New Roman" w:hAnsi="Arial" w:cs="Arial"/>
                <w:b/>
                <w:bCs/>
                <w:color w:val="000000"/>
                <w:sz w:val="20"/>
                <w:szCs w:val="20"/>
              </w:rPr>
            </w:pPr>
            <w:r w:rsidRPr="00340659">
              <w:rPr>
                <w:rFonts w:ascii="Arial" w:eastAsia="Times New Roman" w:hAnsi="Arial" w:cs="Arial"/>
                <w:b/>
                <w:bCs/>
                <w:color w:val="000000"/>
                <w:sz w:val="20"/>
                <w:szCs w:val="20"/>
              </w:rPr>
              <w:t>Actividad</w:t>
            </w:r>
          </w:p>
        </w:tc>
        <w:tc>
          <w:tcPr>
            <w:tcW w:w="3416" w:type="dxa"/>
            <w:shd w:val="clear" w:color="FFFFFF" w:fill="FFFFFF"/>
            <w:noWrap/>
            <w:vAlign w:val="center"/>
            <w:hideMark/>
          </w:tcPr>
          <w:p w:rsidR="00BB72F0" w:rsidRPr="00340659" w:rsidRDefault="00BB72F0" w:rsidP="00BB72F0">
            <w:pPr>
              <w:jc w:val="center"/>
              <w:rPr>
                <w:rFonts w:ascii="Arial" w:eastAsia="Times New Roman" w:hAnsi="Arial" w:cs="Arial"/>
                <w:b/>
                <w:bCs/>
                <w:color w:val="000000"/>
                <w:sz w:val="20"/>
                <w:szCs w:val="20"/>
              </w:rPr>
            </w:pPr>
            <w:r w:rsidRPr="00DD72A3">
              <w:rPr>
                <w:rFonts w:ascii="Arial" w:eastAsia="Times New Roman" w:hAnsi="Arial" w:cs="Arial"/>
                <w:b/>
                <w:bCs/>
                <w:color w:val="000000"/>
                <w:sz w:val="20"/>
                <w:szCs w:val="20"/>
              </w:rPr>
              <w:t>Descripción</w:t>
            </w:r>
          </w:p>
        </w:tc>
        <w:tc>
          <w:tcPr>
            <w:tcW w:w="1981" w:type="dxa"/>
            <w:shd w:val="clear" w:color="FFFFFF" w:fill="FFFFFF"/>
            <w:vAlign w:val="center"/>
          </w:tcPr>
          <w:p w:rsidR="00BB72F0" w:rsidRPr="00DD72A3" w:rsidRDefault="00BB72F0" w:rsidP="00BB72F0">
            <w:pPr>
              <w:jc w:val="center"/>
              <w:rPr>
                <w:rFonts w:ascii="Arial" w:eastAsia="Times New Roman" w:hAnsi="Arial" w:cs="Arial"/>
                <w:b/>
                <w:bCs/>
                <w:color w:val="000000"/>
                <w:sz w:val="20"/>
                <w:szCs w:val="20"/>
              </w:rPr>
            </w:pPr>
            <w:r w:rsidRPr="00DD72A3">
              <w:rPr>
                <w:rFonts w:ascii="Arial" w:eastAsia="Times New Roman" w:hAnsi="Arial" w:cs="Arial"/>
                <w:b/>
                <w:bCs/>
                <w:color w:val="000000"/>
                <w:sz w:val="20"/>
                <w:szCs w:val="20"/>
              </w:rPr>
              <w:t>Responsables</w:t>
            </w:r>
          </w:p>
        </w:tc>
        <w:tc>
          <w:tcPr>
            <w:tcW w:w="1279" w:type="dxa"/>
            <w:shd w:val="clear" w:color="FFFFFF" w:fill="FFFFFF"/>
            <w:vAlign w:val="center"/>
          </w:tcPr>
          <w:p w:rsidR="00BB72F0" w:rsidRPr="00340659" w:rsidRDefault="00BB72F0" w:rsidP="00BB72F0">
            <w:pPr>
              <w:jc w:val="center"/>
              <w:rPr>
                <w:rFonts w:ascii="Arial" w:eastAsia="Times New Roman" w:hAnsi="Arial" w:cs="Arial"/>
                <w:b/>
                <w:bCs/>
                <w:color w:val="000000"/>
                <w:sz w:val="20"/>
                <w:szCs w:val="20"/>
              </w:rPr>
            </w:pPr>
            <w:r w:rsidRPr="00DD72A3">
              <w:rPr>
                <w:rFonts w:ascii="Arial" w:eastAsia="Times New Roman" w:hAnsi="Arial" w:cs="Arial"/>
                <w:b/>
                <w:bCs/>
                <w:color w:val="000000"/>
                <w:sz w:val="20"/>
                <w:szCs w:val="20"/>
              </w:rPr>
              <w:t>Fecha</w:t>
            </w:r>
          </w:p>
        </w:tc>
      </w:tr>
      <w:tr w:rsidR="00BB72F0" w:rsidRPr="00DD72A3" w:rsidTr="00BB72F0">
        <w:trPr>
          <w:trHeight w:val="564"/>
          <w:jc w:val="center"/>
        </w:trPr>
        <w:tc>
          <w:tcPr>
            <w:tcW w:w="2108" w:type="dxa"/>
            <w:vMerge w:val="restart"/>
            <w:shd w:val="clear" w:color="FFFFFF" w:fill="FFFFFF"/>
            <w:vAlign w:val="center"/>
            <w:hideMark/>
          </w:tcPr>
          <w:p w:rsidR="00BB72F0" w:rsidRPr="00340659" w:rsidRDefault="00BB72F0" w:rsidP="00BB72F0">
            <w:pPr>
              <w:jc w:val="both"/>
              <w:rPr>
                <w:rFonts w:ascii="Arial" w:eastAsia="Times New Roman" w:hAnsi="Arial" w:cs="Arial"/>
                <w:bCs/>
                <w:color w:val="000000"/>
                <w:sz w:val="20"/>
                <w:szCs w:val="20"/>
              </w:rPr>
            </w:pPr>
            <w:r w:rsidRPr="00340659">
              <w:rPr>
                <w:rFonts w:ascii="Arial" w:eastAsia="Times New Roman" w:hAnsi="Arial" w:cs="Arial"/>
                <w:bCs/>
                <w:color w:val="000000"/>
                <w:sz w:val="20"/>
                <w:szCs w:val="20"/>
              </w:rPr>
              <w:t>Socializar el Proyecto de Educación para la Sexualidad y Construcción de Ciudadanía (PESCC)  a la comunidad educativa.</w:t>
            </w:r>
          </w:p>
        </w:tc>
        <w:tc>
          <w:tcPr>
            <w:tcW w:w="3416" w:type="dxa"/>
            <w:shd w:val="clear" w:color="FFFFFF" w:fill="FFFFFF"/>
            <w:vAlign w:val="center"/>
            <w:hideMark/>
          </w:tcPr>
          <w:p w:rsidR="00BB72F0" w:rsidRPr="00DD72A3" w:rsidRDefault="00BB72F0" w:rsidP="00BB72F0">
            <w:pPr>
              <w:jc w:val="both"/>
              <w:rPr>
                <w:rFonts w:ascii="Arial" w:hAnsi="Arial" w:cs="Arial"/>
                <w:color w:val="000000"/>
                <w:sz w:val="20"/>
                <w:szCs w:val="20"/>
              </w:rPr>
            </w:pPr>
            <w:r w:rsidRPr="00DD72A3">
              <w:rPr>
                <w:rFonts w:ascii="Arial" w:hAnsi="Arial" w:cs="Arial"/>
                <w:color w:val="000000"/>
                <w:sz w:val="20"/>
                <w:szCs w:val="20"/>
              </w:rPr>
              <w:t>Socializar a los docentes de las dos sedes el  PESCC en reunión general.</w:t>
            </w:r>
          </w:p>
        </w:tc>
        <w:tc>
          <w:tcPr>
            <w:tcW w:w="1981" w:type="dxa"/>
            <w:shd w:val="clear" w:color="FFFFFF" w:fill="FFFFFF"/>
            <w:vAlign w:val="center"/>
          </w:tcPr>
          <w:p w:rsidR="00BB72F0" w:rsidRPr="00564895" w:rsidRDefault="00BB72F0" w:rsidP="00BB72F0">
            <w:pPr>
              <w:jc w:val="center"/>
              <w:rPr>
                <w:rFonts w:ascii="Arial" w:eastAsia="Times New Roman" w:hAnsi="Arial" w:cs="Arial"/>
                <w:color w:val="000000"/>
                <w:sz w:val="20"/>
                <w:szCs w:val="20"/>
              </w:rPr>
            </w:pPr>
            <w:r w:rsidRPr="00564895">
              <w:rPr>
                <w:rFonts w:ascii="Arial" w:eastAsia="Times New Roman" w:hAnsi="Arial" w:cs="Arial"/>
                <w:color w:val="000000"/>
                <w:sz w:val="20"/>
                <w:szCs w:val="20"/>
              </w:rPr>
              <w:t>Mercedes Ortega.</w:t>
            </w:r>
          </w:p>
        </w:tc>
        <w:tc>
          <w:tcPr>
            <w:tcW w:w="1279" w:type="dxa"/>
            <w:shd w:val="clear" w:color="FFFFFF" w:fill="FFFFFF"/>
            <w:vAlign w:val="center"/>
          </w:tcPr>
          <w:p w:rsidR="00BB72F0" w:rsidRPr="00340659" w:rsidRDefault="00BB72F0" w:rsidP="00BB72F0">
            <w:pPr>
              <w:jc w:val="center"/>
              <w:rPr>
                <w:rFonts w:ascii="Arial" w:eastAsia="Times New Roman" w:hAnsi="Arial" w:cs="Arial"/>
                <w:color w:val="000000"/>
                <w:sz w:val="20"/>
                <w:szCs w:val="20"/>
              </w:rPr>
            </w:pPr>
            <w:r w:rsidRPr="00DD72A3">
              <w:rPr>
                <w:rFonts w:ascii="Arial" w:eastAsia="Times New Roman" w:hAnsi="Arial" w:cs="Arial"/>
                <w:color w:val="000000"/>
                <w:sz w:val="20"/>
                <w:szCs w:val="20"/>
              </w:rPr>
              <w:t>27/02/</w:t>
            </w:r>
            <w:r w:rsidRPr="00340659">
              <w:rPr>
                <w:rFonts w:ascii="Arial" w:eastAsia="Times New Roman" w:hAnsi="Arial" w:cs="Arial"/>
                <w:color w:val="000000"/>
                <w:sz w:val="20"/>
                <w:szCs w:val="20"/>
              </w:rPr>
              <w:t>2024</w:t>
            </w:r>
          </w:p>
        </w:tc>
      </w:tr>
      <w:tr w:rsidR="00BB72F0" w:rsidRPr="00DD72A3" w:rsidTr="00BB72F0">
        <w:trPr>
          <w:trHeight w:val="691"/>
          <w:jc w:val="center"/>
        </w:trPr>
        <w:tc>
          <w:tcPr>
            <w:tcW w:w="2108" w:type="dxa"/>
            <w:vMerge/>
            <w:vAlign w:val="center"/>
            <w:hideMark/>
          </w:tcPr>
          <w:p w:rsidR="00BB72F0" w:rsidRPr="00340659" w:rsidRDefault="00BB72F0" w:rsidP="00BB72F0">
            <w:pPr>
              <w:jc w:val="both"/>
              <w:rPr>
                <w:rFonts w:ascii="Arial" w:eastAsia="Times New Roman" w:hAnsi="Arial" w:cs="Arial"/>
                <w:b/>
                <w:bCs/>
                <w:color w:val="000000"/>
                <w:sz w:val="20"/>
                <w:szCs w:val="20"/>
              </w:rPr>
            </w:pPr>
          </w:p>
        </w:tc>
        <w:tc>
          <w:tcPr>
            <w:tcW w:w="3416" w:type="dxa"/>
            <w:shd w:val="clear" w:color="FFFFFF" w:fill="FFFFFF"/>
            <w:vAlign w:val="center"/>
            <w:hideMark/>
          </w:tcPr>
          <w:p w:rsidR="00BB72F0" w:rsidRPr="00DD72A3" w:rsidRDefault="00BB72F0" w:rsidP="00BB72F0">
            <w:pPr>
              <w:jc w:val="both"/>
              <w:rPr>
                <w:rFonts w:ascii="Arial" w:hAnsi="Arial" w:cs="Arial"/>
                <w:color w:val="000000"/>
                <w:sz w:val="20"/>
                <w:szCs w:val="20"/>
              </w:rPr>
            </w:pPr>
            <w:r w:rsidRPr="00DD72A3">
              <w:rPr>
                <w:rFonts w:ascii="Arial" w:hAnsi="Arial" w:cs="Arial"/>
                <w:color w:val="000000"/>
                <w:sz w:val="20"/>
                <w:szCs w:val="20"/>
              </w:rPr>
              <w:t>Socializar a la comunidad educativa el PESCC mediante carteleras, afiches y pendones.</w:t>
            </w:r>
          </w:p>
        </w:tc>
        <w:tc>
          <w:tcPr>
            <w:tcW w:w="1981" w:type="dxa"/>
            <w:shd w:val="clear" w:color="FFFFFF" w:fill="FFFFFF"/>
          </w:tcPr>
          <w:p w:rsidR="00BB72F0" w:rsidRDefault="00BB72F0" w:rsidP="00BB72F0">
            <w:pPr>
              <w:jc w:val="both"/>
              <w:rPr>
                <w:rFonts w:ascii="Arial" w:eastAsia="Times New Roman" w:hAnsi="Arial" w:cs="Arial"/>
                <w:bCs/>
                <w:color w:val="000000"/>
                <w:sz w:val="20"/>
                <w:szCs w:val="20"/>
              </w:rPr>
            </w:pPr>
            <w:r>
              <w:rPr>
                <w:rFonts w:ascii="Arial" w:eastAsia="Times New Roman" w:hAnsi="Arial" w:cs="Arial"/>
                <w:bCs/>
                <w:color w:val="000000"/>
                <w:sz w:val="20"/>
                <w:szCs w:val="20"/>
              </w:rPr>
              <w:t xml:space="preserve">Mercedes Ortega - </w:t>
            </w:r>
            <w:r w:rsidRPr="00564895">
              <w:rPr>
                <w:rFonts w:ascii="Arial" w:eastAsia="Times New Roman" w:hAnsi="Arial" w:cs="Arial"/>
                <w:bCs/>
                <w:color w:val="000000"/>
                <w:sz w:val="20"/>
                <w:szCs w:val="20"/>
              </w:rPr>
              <w:t>Aura Insuasty</w:t>
            </w:r>
            <w:r>
              <w:rPr>
                <w:rFonts w:ascii="Arial" w:eastAsia="Times New Roman" w:hAnsi="Arial" w:cs="Arial"/>
                <w:bCs/>
                <w:color w:val="000000"/>
                <w:sz w:val="20"/>
                <w:szCs w:val="20"/>
              </w:rPr>
              <w:t>.</w:t>
            </w:r>
          </w:p>
          <w:p w:rsidR="00BB72F0" w:rsidRPr="00564895" w:rsidRDefault="00BB72F0" w:rsidP="00BB72F0">
            <w:pPr>
              <w:jc w:val="both"/>
              <w:rPr>
                <w:rFonts w:ascii="Arial" w:eastAsia="Times New Roman" w:hAnsi="Arial" w:cs="Arial"/>
                <w:bCs/>
                <w:color w:val="000000"/>
                <w:sz w:val="20"/>
                <w:szCs w:val="20"/>
              </w:rPr>
            </w:pPr>
            <w:r w:rsidRPr="00564895">
              <w:rPr>
                <w:rFonts w:ascii="Arial" w:eastAsia="Times New Roman" w:hAnsi="Arial" w:cs="Arial"/>
                <w:bCs/>
                <w:color w:val="000000"/>
                <w:sz w:val="20"/>
                <w:szCs w:val="20"/>
              </w:rPr>
              <w:t>Apoyo de docentes directores de grupo</w:t>
            </w:r>
            <w:r>
              <w:rPr>
                <w:rFonts w:ascii="Arial" w:eastAsia="Times New Roman" w:hAnsi="Arial" w:cs="Arial"/>
                <w:bCs/>
                <w:color w:val="000000"/>
                <w:sz w:val="20"/>
                <w:szCs w:val="20"/>
              </w:rPr>
              <w:t>.</w:t>
            </w:r>
          </w:p>
        </w:tc>
        <w:tc>
          <w:tcPr>
            <w:tcW w:w="1279" w:type="dxa"/>
            <w:shd w:val="clear" w:color="FFFFFF" w:fill="FFFFFF"/>
            <w:vAlign w:val="center"/>
          </w:tcPr>
          <w:p w:rsidR="00BB72F0" w:rsidRPr="00340659" w:rsidRDefault="00BB72F0" w:rsidP="00BB72F0">
            <w:pPr>
              <w:jc w:val="center"/>
              <w:rPr>
                <w:rFonts w:ascii="Arial" w:eastAsia="Times New Roman" w:hAnsi="Arial" w:cs="Arial"/>
                <w:color w:val="000000"/>
                <w:sz w:val="20"/>
                <w:szCs w:val="20"/>
              </w:rPr>
            </w:pPr>
            <w:r w:rsidRPr="00DD72A3">
              <w:rPr>
                <w:rFonts w:ascii="Arial" w:eastAsia="Times New Roman" w:hAnsi="Arial" w:cs="Arial"/>
                <w:color w:val="000000"/>
                <w:sz w:val="20"/>
                <w:szCs w:val="20"/>
              </w:rPr>
              <w:t>28/02/</w:t>
            </w:r>
            <w:r w:rsidRPr="00340659">
              <w:rPr>
                <w:rFonts w:ascii="Arial" w:eastAsia="Times New Roman" w:hAnsi="Arial" w:cs="Arial"/>
                <w:color w:val="000000"/>
                <w:sz w:val="20"/>
                <w:szCs w:val="20"/>
              </w:rPr>
              <w:t>2024</w:t>
            </w:r>
          </w:p>
        </w:tc>
      </w:tr>
      <w:tr w:rsidR="00BB72F0" w:rsidRPr="00DD72A3" w:rsidTr="00BB72F0">
        <w:trPr>
          <w:trHeight w:val="615"/>
          <w:jc w:val="center"/>
        </w:trPr>
        <w:tc>
          <w:tcPr>
            <w:tcW w:w="2108" w:type="dxa"/>
            <w:vMerge w:val="restart"/>
            <w:shd w:val="clear" w:color="FFFFFF" w:fill="FFFFFF"/>
            <w:vAlign w:val="center"/>
            <w:hideMark/>
          </w:tcPr>
          <w:p w:rsidR="00BB72F0" w:rsidRPr="00340659" w:rsidRDefault="00BB72F0" w:rsidP="00BB72F0">
            <w:pPr>
              <w:jc w:val="both"/>
              <w:rPr>
                <w:rFonts w:ascii="Arial" w:eastAsia="Times New Roman" w:hAnsi="Arial" w:cs="Arial"/>
                <w:bCs/>
                <w:color w:val="000000"/>
                <w:sz w:val="20"/>
                <w:szCs w:val="20"/>
              </w:rPr>
            </w:pPr>
            <w:r w:rsidRPr="00340659">
              <w:rPr>
                <w:rFonts w:ascii="Arial" w:eastAsia="Times New Roman" w:hAnsi="Arial" w:cs="Arial"/>
                <w:bCs/>
                <w:color w:val="000000"/>
                <w:sz w:val="20"/>
                <w:szCs w:val="20"/>
              </w:rPr>
              <w:t>Sensibilizar a la comunidad educativa sobre sexualidad y construcción de ciudadanía.</w:t>
            </w:r>
          </w:p>
        </w:tc>
        <w:tc>
          <w:tcPr>
            <w:tcW w:w="3416"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Actividad lúdico pedagógica sobre autoestima para estudiantes de</w:t>
            </w:r>
            <w:r>
              <w:rPr>
                <w:rFonts w:ascii="Arial" w:eastAsia="Times New Roman" w:hAnsi="Arial" w:cs="Arial"/>
                <w:color w:val="000000"/>
                <w:sz w:val="20"/>
                <w:szCs w:val="20"/>
              </w:rPr>
              <w:t xml:space="preserve"> </w:t>
            </w:r>
            <w:r w:rsidRPr="00340659">
              <w:rPr>
                <w:rFonts w:ascii="Arial" w:eastAsia="Times New Roman" w:hAnsi="Arial" w:cs="Arial"/>
                <w:color w:val="000000"/>
                <w:sz w:val="20"/>
                <w:szCs w:val="20"/>
              </w:rPr>
              <w:t xml:space="preserve">preescolar, primaria y </w:t>
            </w:r>
            <w:r w:rsidR="002E2C20" w:rsidRPr="00340659">
              <w:rPr>
                <w:rFonts w:ascii="Arial" w:eastAsia="Times New Roman" w:hAnsi="Arial" w:cs="Arial"/>
                <w:color w:val="000000"/>
                <w:sz w:val="20"/>
                <w:szCs w:val="20"/>
              </w:rPr>
              <w:t>bachillerato -</w:t>
            </w:r>
            <w:r w:rsidRPr="00340659">
              <w:rPr>
                <w:rFonts w:ascii="Arial" w:eastAsia="Times New Roman" w:hAnsi="Arial" w:cs="Arial"/>
                <w:color w:val="000000"/>
                <w:sz w:val="20"/>
                <w:szCs w:val="20"/>
              </w:rPr>
              <w:t xml:space="preserve"> Sede Capusigra. </w:t>
            </w:r>
          </w:p>
        </w:tc>
        <w:tc>
          <w:tcPr>
            <w:tcW w:w="1981" w:type="dxa"/>
            <w:shd w:val="clear" w:color="FFFFFF" w:fill="FFFFFF"/>
          </w:tcPr>
          <w:p w:rsidR="00BB72F0" w:rsidRDefault="00BB72F0" w:rsidP="00BB72F0">
            <w:pPr>
              <w:jc w:val="both"/>
              <w:rPr>
                <w:rFonts w:ascii="Arial" w:eastAsia="Times New Roman" w:hAnsi="Arial" w:cs="Arial"/>
                <w:color w:val="000000"/>
                <w:sz w:val="20"/>
                <w:szCs w:val="20"/>
              </w:rPr>
            </w:pPr>
            <w:r>
              <w:rPr>
                <w:rFonts w:ascii="Arial" w:eastAsia="Times New Roman" w:hAnsi="Arial" w:cs="Arial"/>
                <w:color w:val="000000"/>
                <w:sz w:val="20"/>
                <w:szCs w:val="20"/>
              </w:rPr>
              <w:t>César Zambrano -Ramiro Martínez.</w:t>
            </w:r>
          </w:p>
          <w:p w:rsidR="00BB72F0" w:rsidRPr="00564895" w:rsidRDefault="00BB72F0" w:rsidP="00BB72F0">
            <w:pPr>
              <w:jc w:val="both"/>
              <w:rPr>
                <w:rFonts w:ascii="Arial" w:eastAsia="Times New Roman" w:hAnsi="Arial" w:cs="Arial"/>
                <w:color w:val="000000"/>
                <w:sz w:val="20"/>
                <w:szCs w:val="20"/>
              </w:rPr>
            </w:pPr>
            <w:r>
              <w:rPr>
                <w:rFonts w:ascii="Arial" w:eastAsia="Times New Roman" w:hAnsi="Arial" w:cs="Arial"/>
                <w:color w:val="000000"/>
                <w:sz w:val="20"/>
                <w:szCs w:val="20"/>
              </w:rPr>
              <w:t>Apoyo de todos los docentes.</w:t>
            </w:r>
          </w:p>
        </w:tc>
        <w:tc>
          <w:tcPr>
            <w:tcW w:w="1279" w:type="dxa"/>
            <w:shd w:val="clear" w:color="FFFFFF" w:fill="FFFFFF"/>
            <w:vAlign w:val="center"/>
          </w:tcPr>
          <w:p w:rsidR="00BB72F0" w:rsidRPr="00DD72A3" w:rsidRDefault="00BB72F0" w:rsidP="00BB72F0">
            <w:pPr>
              <w:jc w:val="center"/>
              <w:rPr>
                <w:rFonts w:ascii="Arial" w:hAnsi="Arial" w:cs="Arial"/>
                <w:sz w:val="20"/>
                <w:szCs w:val="20"/>
              </w:rPr>
            </w:pPr>
            <w:r w:rsidRPr="00DD72A3">
              <w:rPr>
                <w:rFonts w:ascii="Arial" w:eastAsia="Times New Roman" w:hAnsi="Arial" w:cs="Arial"/>
                <w:color w:val="000000"/>
                <w:sz w:val="20"/>
                <w:szCs w:val="20"/>
              </w:rPr>
              <w:t>26/03/</w:t>
            </w:r>
            <w:r w:rsidRPr="00340659">
              <w:rPr>
                <w:rFonts w:ascii="Arial" w:eastAsia="Times New Roman" w:hAnsi="Arial" w:cs="Arial"/>
                <w:color w:val="000000"/>
                <w:sz w:val="20"/>
                <w:szCs w:val="20"/>
              </w:rPr>
              <w:t>2024</w:t>
            </w:r>
          </w:p>
        </w:tc>
      </w:tr>
      <w:tr w:rsidR="00BB72F0" w:rsidRPr="00DD72A3" w:rsidTr="00BB72F0">
        <w:trPr>
          <w:trHeight w:val="600"/>
          <w:jc w:val="center"/>
        </w:trPr>
        <w:tc>
          <w:tcPr>
            <w:tcW w:w="2108" w:type="dxa"/>
            <w:vMerge/>
            <w:vAlign w:val="center"/>
            <w:hideMark/>
          </w:tcPr>
          <w:p w:rsidR="00BB72F0" w:rsidRPr="00340659" w:rsidRDefault="00BB72F0" w:rsidP="00BB72F0">
            <w:pPr>
              <w:jc w:val="both"/>
              <w:rPr>
                <w:rFonts w:ascii="Arial" w:eastAsia="Times New Roman" w:hAnsi="Arial" w:cs="Arial"/>
                <w:b/>
                <w:bCs/>
                <w:color w:val="000000"/>
                <w:sz w:val="20"/>
                <w:szCs w:val="20"/>
              </w:rPr>
            </w:pPr>
          </w:p>
        </w:tc>
        <w:tc>
          <w:tcPr>
            <w:tcW w:w="3416"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 xml:space="preserve">Actividad lúdico pedagógica sobre autoestima para estudiantes de preescolar, primaria y bachillerato - Sede centro. </w:t>
            </w:r>
          </w:p>
        </w:tc>
        <w:tc>
          <w:tcPr>
            <w:tcW w:w="1981" w:type="dxa"/>
            <w:shd w:val="clear" w:color="FFFFFF" w:fill="FFFFFF"/>
          </w:tcPr>
          <w:p w:rsidR="00BB72F0" w:rsidRDefault="00BB72F0" w:rsidP="00BB72F0">
            <w:pPr>
              <w:jc w:val="both"/>
              <w:rPr>
                <w:rFonts w:ascii="Arial" w:eastAsia="Times New Roman" w:hAnsi="Arial" w:cs="Arial"/>
                <w:color w:val="000000"/>
                <w:sz w:val="20"/>
                <w:szCs w:val="20"/>
              </w:rPr>
            </w:pPr>
            <w:r>
              <w:rPr>
                <w:rFonts w:ascii="Arial" w:eastAsia="Times New Roman" w:hAnsi="Arial" w:cs="Arial"/>
                <w:color w:val="000000"/>
                <w:sz w:val="20"/>
                <w:szCs w:val="20"/>
              </w:rPr>
              <w:t>César Zambrano -Erwin Chaves.</w:t>
            </w:r>
          </w:p>
          <w:p w:rsidR="00BB72F0" w:rsidRPr="00564895" w:rsidRDefault="00BB72F0" w:rsidP="00BB72F0">
            <w:pPr>
              <w:jc w:val="both"/>
              <w:rPr>
                <w:rFonts w:ascii="Arial" w:eastAsia="Times New Roman" w:hAnsi="Arial" w:cs="Arial"/>
                <w:color w:val="000000"/>
                <w:sz w:val="20"/>
                <w:szCs w:val="20"/>
              </w:rPr>
            </w:pPr>
            <w:r>
              <w:rPr>
                <w:rFonts w:ascii="Arial" w:eastAsia="Times New Roman" w:hAnsi="Arial" w:cs="Arial"/>
                <w:color w:val="000000"/>
                <w:sz w:val="20"/>
                <w:szCs w:val="20"/>
              </w:rPr>
              <w:t>Apoyo de todos los docentes.</w:t>
            </w:r>
          </w:p>
        </w:tc>
        <w:tc>
          <w:tcPr>
            <w:tcW w:w="1279" w:type="dxa"/>
            <w:shd w:val="clear" w:color="FFFFFF" w:fill="FFFFFF"/>
            <w:vAlign w:val="center"/>
          </w:tcPr>
          <w:p w:rsidR="00BB72F0" w:rsidRPr="00DD72A3" w:rsidRDefault="00BB72F0" w:rsidP="00BB72F0">
            <w:pPr>
              <w:jc w:val="center"/>
              <w:rPr>
                <w:rFonts w:ascii="Arial" w:hAnsi="Arial" w:cs="Arial"/>
                <w:sz w:val="20"/>
                <w:szCs w:val="20"/>
              </w:rPr>
            </w:pPr>
            <w:r w:rsidRPr="00DD72A3">
              <w:rPr>
                <w:rFonts w:ascii="Arial" w:eastAsia="Times New Roman" w:hAnsi="Arial" w:cs="Arial"/>
                <w:color w:val="000000"/>
                <w:sz w:val="20"/>
                <w:szCs w:val="20"/>
              </w:rPr>
              <w:t>27/03</w:t>
            </w:r>
            <w:r w:rsidRPr="00340659">
              <w:rPr>
                <w:rFonts w:ascii="Arial" w:eastAsia="Times New Roman" w:hAnsi="Arial" w:cs="Arial"/>
                <w:color w:val="000000"/>
                <w:sz w:val="20"/>
                <w:szCs w:val="20"/>
              </w:rPr>
              <w:t>2024</w:t>
            </w:r>
          </w:p>
        </w:tc>
      </w:tr>
      <w:tr w:rsidR="00BB72F0" w:rsidRPr="00DD72A3" w:rsidTr="00BB72F0">
        <w:trPr>
          <w:trHeight w:val="600"/>
          <w:jc w:val="center"/>
        </w:trPr>
        <w:tc>
          <w:tcPr>
            <w:tcW w:w="2108" w:type="dxa"/>
            <w:vMerge/>
            <w:vAlign w:val="center"/>
            <w:hideMark/>
          </w:tcPr>
          <w:p w:rsidR="00BB72F0" w:rsidRPr="00340659" w:rsidRDefault="00BB72F0" w:rsidP="00BB72F0">
            <w:pPr>
              <w:jc w:val="both"/>
              <w:rPr>
                <w:rFonts w:ascii="Arial" w:eastAsia="Times New Roman" w:hAnsi="Arial" w:cs="Arial"/>
                <w:b/>
                <w:bCs/>
                <w:color w:val="000000"/>
                <w:sz w:val="20"/>
                <w:szCs w:val="20"/>
              </w:rPr>
            </w:pPr>
          </w:p>
        </w:tc>
        <w:tc>
          <w:tcPr>
            <w:tcW w:w="3416"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 xml:space="preserve">Conversatorio sobre salud sexual y reproductiva (cuidado, respeto y aceptación  del cuerpo) </w:t>
            </w:r>
            <w:r>
              <w:rPr>
                <w:rFonts w:ascii="Arial" w:eastAsia="Times New Roman" w:hAnsi="Arial" w:cs="Arial"/>
                <w:color w:val="000000"/>
                <w:sz w:val="20"/>
                <w:szCs w:val="20"/>
              </w:rPr>
              <w:t>–</w:t>
            </w:r>
            <w:r w:rsidRPr="00340659">
              <w:rPr>
                <w:rFonts w:ascii="Arial" w:eastAsia="Times New Roman" w:hAnsi="Arial" w:cs="Arial"/>
                <w:color w:val="000000"/>
                <w:sz w:val="20"/>
                <w:szCs w:val="20"/>
              </w:rPr>
              <w:t xml:space="preserve"> </w:t>
            </w:r>
            <w:r>
              <w:rPr>
                <w:rFonts w:ascii="Arial" w:eastAsia="Times New Roman" w:hAnsi="Arial" w:cs="Arial"/>
                <w:color w:val="000000"/>
                <w:sz w:val="20"/>
                <w:szCs w:val="20"/>
              </w:rPr>
              <w:t xml:space="preserve">preescolar y </w:t>
            </w:r>
            <w:r w:rsidRPr="00340659">
              <w:rPr>
                <w:rFonts w:ascii="Arial" w:eastAsia="Times New Roman" w:hAnsi="Arial" w:cs="Arial"/>
                <w:color w:val="000000"/>
                <w:sz w:val="20"/>
                <w:szCs w:val="20"/>
              </w:rPr>
              <w:t>primaria sede Capusigra.</w:t>
            </w:r>
          </w:p>
        </w:tc>
        <w:tc>
          <w:tcPr>
            <w:tcW w:w="1981" w:type="dxa"/>
            <w:shd w:val="clear" w:color="FFFFFF" w:fill="FFFFFF"/>
          </w:tcPr>
          <w:p w:rsidR="00BB72F0" w:rsidRDefault="00BB72F0" w:rsidP="00BB72F0">
            <w:pPr>
              <w:jc w:val="both"/>
              <w:rPr>
                <w:rFonts w:ascii="Arial" w:eastAsia="Times New Roman" w:hAnsi="Arial" w:cs="Arial"/>
                <w:color w:val="000000"/>
                <w:sz w:val="20"/>
                <w:szCs w:val="20"/>
              </w:rPr>
            </w:pPr>
            <w:r>
              <w:rPr>
                <w:rFonts w:ascii="Arial" w:eastAsia="Times New Roman" w:hAnsi="Arial" w:cs="Arial"/>
                <w:color w:val="000000"/>
                <w:sz w:val="20"/>
                <w:szCs w:val="20"/>
              </w:rPr>
              <w:t>César Zambrano.</w:t>
            </w:r>
          </w:p>
          <w:p w:rsidR="00BB72F0" w:rsidRDefault="00BB72F0" w:rsidP="00BB72F0">
            <w:pPr>
              <w:jc w:val="both"/>
              <w:rPr>
                <w:rFonts w:ascii="Arial" w:eastAsia="Times New Roman" w:hAnsi="Arial" w:cs="Arial"/>
                <w:color w:val="000000"/>
                <w:sz w:val="20"/>
                <w:szCs w:val="20"/>
              </w:rPr>
            </w:pPr>
            <w:r>
              <w:rPr>
                <w:rFonts w:ascii="Arial" w:eastAsia="Times New Roman" w:hAnsi="Arial" w:cs="Arial"/>
                <w:color w:val="000000"/>
                <w:sz w:val="20"/>
                <w:szCs w:val="20"/>
              </w:rPr>
              <w:t>Apoyo de docentes de preescolar y primaria.</w:t>
            </w:r>
          </w:p>
          <w:p w:rsidR="00BB72F0" w:rsidRPr="00564895" w:rsidRDefault="00BB72F0" w:rsidP="00BB72F0">
            <w:pPr>
              <w:jc w:val="both"/>
              <w:rPr>
                <w:rFonts w:ascii="Arial" w:eastAsia="Times New Roman" w:hAnsi="Arial" w:cs="Arial"/>
                <w:color w:val="000000"/>
                <w:sz w:val="20"/>
                <w:szCs w:val="20"/>
              </w:rPr>
            </w:pPr>
          </w:p>
        </w:tc>
        <w:tc>
          <w:tcPr>
            <w:tcW w:w="1279" w:type="dxa"/>
            <w:shd w:val="clear" w:color="FFFFFF" w:fill="FFFFFF"/>
            <w:vAlign w:val="center"/>
          </w:tcPr>
          <w:p w:rsidR="00BB72F0" w:rsidRPr="00DD72A3" w:rsidRDefault="00BB72F0" w:rsidP="00BB72F0">
            <w:pPr>
              <w:jc w:val="center"/>
              <w:rPr>
                <w:rFonts w:ascii="Arial" w:hAnsi="Arial" w:cs="Arial"/>
                <w:sz w:val="20"/>
                <w:szCs w:val="20"/>
              </w:rPr>
            </w:pPr>
            <w:r w:rsidRPr="00DD72A3">
              <w:rPr>
                <w:rFonts w:ascii="Arial" w:eastAsia="Times New Roman" w:hAnsi="Arial" w:cs="Arial"/>
                <w:color w:val="000000"/>
                <w:sz w:val="20"/>
                <w:szCs w:val="20"/>
              </w:rPr>
              <w:t>28/05/</w:t>
            </w:r>
            <w:r w:rsidRPr="00340659">
              <w:rPr>
                <w:rFonts w:ascii="Arial" w:eastAsia="Times New Roman" w:hAnsi="Arial" w:cs="Arial"/>
                <w:color w:val="000000"/>
                <w:sz w:val="20"/>
                <w:szCs w:val="20"/>
              </w:rPr>
              <w:t>2024</w:t>
            </w:r>
          </w:p>
        </w:tc>
      </w:tr>
      <w:tr w:rsidR="00BB72F0" w:rsidRPr="00DD72A3" w:rsidTr="00BB72F0">
        <w:trPr>
          <w:trHeight w:val="900"/>
          <w:jc w:val="center"/>
        </w:trPr>
        <w:tc>
          <w:tcPr>
            <w:tcW w:w="2108" w:type="dxa"/>
            <w:vMerge/>
            <w:vAlign w:val="center"/>
            <w:hideMark/>
          </w:tcPr>
          <w:p w:rsidR="00BB72F0" w:rsidRPr="00340659" w:rsidRDefault="00BB72F0" w:rsidP="00BB72F0">
            <w:pPr>
              <w:jc w:val="both"/>
              <w:rPr>
                <w:rFonts w:ascii="Arial" w:eastAsia="Times New Roman" w:hAnsi="Arial" w:cs="Arial"/>
                <w:b/>
                <w:bCs/>
                <w:color w:val="000000"/>
                <w:sz w:val="20"/>
                <w:szCs w:val="20"/>
              </w:rPr>
            </w:pPr>
          </w:p>
        </w:tc>
        <w:tc>
          <w:tcPr>
            <w:tcW w:w="3416"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Conversatorio sobre salud sexual y reproductiva (cuidado, respeto y aceptación del cuerpo- prevención de ITS y de embarazos en adolescentes) - bachillerato sede Capusigra.</w:t>
            </w:r>
          </w:p>
        </w:tc>
        <w:tc>
          <w:tcPr>
            <w:tcW w:w="1981" w:type="dxa"/>
            <w:shd w:val="clear" w:color="FFFFFF" w:fill="FFFFFF"/>
          </w:tcPr>
          <w:p w:rsidR="00BB72F0" w:rsidRDefault="00BB72F0" w:rsidP="00BB72F0">
            <w:pPr>
              <w:jc w:val="both"/>
              <w:rPr>
                <w:rFonts w:ascii="Arial" w:eastAsia="Times New Roman" w:hAnsi="Arial" w:cs="Arial"/>
                <w:color w:val="000000"/>
                <w:sz w:val="20"/>
                <w:szCs w:val="20"/>
              </w:rPr>
            </w:pPr>
            <w:r>
              <w:rPr>
                <w:rFonts w:ascii="Arial" w:eastAsia="Times New Roman" w:hAnsi="Arial" w:cs="Arial"/>
                <w:color w:val="000000"/>
                <w:sz w:val="20"/>
                <w:szCs w:val="20"/>
              </w:rPr>
              <w:t>César Zambrano – Mercedes Ortega.</w:t>
            </w:r>
          </w:p>
          <w:p w:rsidR="00BB72F0" w:rsidRDefault="00BB72F0" w:rsidP="00BB72F0">
            <w:pPr>
              <w:jc w:val="both"/>
              <w:rPr>
                <w:rFonts w:ascii="Arial" w:eastAsia="Times New Roman" w:hAnsi="Arial" w:cs="Arial"/>
                <w:color w:val="000000"/>
                <w:sz w:val="20"/>
                <w:szCs w:val="20"/>
              </w:rPr>
            </w:pPr>
            <w:r>
              <w:rPr>
                <w:rFonts w:ascii="Arial" w:eastAsia="Times New Roman" w:hAnsi="Arial" w:cs="Arial"/>
                <w:color w:val="000000"/>
                <w:sz w:val="20"/>
                <w:szCs w:val="20"/>
              </w:rPr>
              <w:t>Apoyo de docentes de bachillerato.</w:t>
            </w:r>
          </w:p>
          <w:p w:rsidR="00BB72F0" w:rsidRPr="00564895" w:rsidRDefault="00BB72F0" w:rsidP="00BB72F0">
            <w:pPr>
              <w:jc w:val="both"/>
              <w:rPr>
                <w:rFonts w:ascii="Arial" w:eastAsia="Times New Roman" w:hAnsi="Arial" w:cs="Arial"/>
                <w:color w:val="000000"/>
                <w:sz w:val="20"/>
                <w:szCs w:val="20"/>
              </w:rPr>
            </w:pPr>
          </w:p>
        </w:tc>
        <w:tc>
          <w:tcPr>
            <w:tcW w:w="1279" w:type="dxa"/>
            <w:shd w:val="clear" w:color="FFFFFF" w:fill="FFFFFF"/>
            <w:vAlign w:val="center"/>
          </w:tcPr>
          <w:p w:rsidR="00BB72F0" w:rsidRPr="00DD72A3" w:rsidRDefault="00BB72F0" w:rsidP="00BB72F0">
            <w:pPr>
              <w:jc w:val="center"/>
              <w:rPr>
                <w:rFonts w:ascii="Arial" w:hAnsi="Arial" w:cs="Arial"/>
                <w:sz w:val="20"/>
                <w:szCs w:val="20"/>
              </w:rPr>
            </w:pPr>
            <w:r w:rsidRPr="00DD72A3">
              <w:rPr>
                <w:rFonts w:ascii="Arial" w:eastAsia="Times New Roman" w:hAnsi="Arial" w:cs="Arial"/>
                <w:color w:val="000000"/>
                <w:sz w:val="20"/>
                <w:szCs w:val="20"/>
              </w:rPr>
              <w:t>28/05/</w:t>
            </w:r>
            <w:r w:rsidRPr="00340659">
              <w:rPr>
                <w:rFonts w:ascii="Arial" w:eastAsia="Times New Roman" w:hAnsi="Arial" w:cs="Arial"/>
                <w:color w:val="000000"/>
                <w:sz w:val="20"/>
                <w:szCs w:val="20"/>
              </w:rPr>
              <w:t>2024</w:t>
            </w:r>
          </w:p>
        </w:tc>
      </w:tr>
      <w:tr w:rsidR="00BB72F0" w:rsidRPr="00DD72A3" w:rsidTr="00BB72F0">
        <w:trPr>
          <w:trHeight w:val="600"/>
          <w:jc w:val="center"/>
        </w:trPr>
        <w:tc>
          <w:tcPr>
            <w:tcW w:w="2108" w:type="dxa"/>
            <w:vMerge/>
            <w:vAlign w:val="center"/>
            <w:hideMark/>
          </w:tcPr>
          <w:p w:rsidR="00BB72F0" w:rsidRPr="00340659" w:rsidRDefault="00BB72F0" w:rsidP="00BB72F0">
            <w:pPr>
              <w:jc w:val="both"/>
              <w:rPr>
                <w:rFonts w:ascii="Arial" w:eastAsia="Times New Roman" w:hAnsi="Arial" w:cs="Arial"/>
                <w:b/>
                <w:bCs/>
                <w:color w:val="000000"/>
                <w:sz w:val="20"/>
                <w:szCs w:val="20"/>
              </w:rPr>
            </w:pPr>
          </w:p>
        </w:tc>
        <w:tc>
          <w:tcPr>
            <w:tcW w:w="3416"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Conversatorio sobre salud sexual y reproductiva (cuidado, respeto y aceptación  del cuerpo) - preescolar y primaria sede centro.</w:t>
            </w:r>
          </w:p>
        </w:tc>
        <w:tc>
          <w:tcPr>
            <w:tcW w:w="1981" w:type="dxa"/>
            <w:shd w:val="clear" w:color="FFFFFF" w:fill="FFFFFF"/>
          </w:tcPr>
          <w:p w:rsidR="00BB72F0" w:rsidRDefault="00BB72F0" w:rsidP="00BB72F0">
            <w:pPr>
              <w:jc w:val="both"/>
              <w:rPr>
                <w:rFonts w:ascii="Arial" w:eastAsia="Times New Roman" w:hAnsi="Arial" w:cs="Arial"/>
                <w:color w:val="000000"/>
                <w:sz w:val="20"/>
                <w:szCs w:val="20"/>
              </w:rPr>
            </w:pPr>
            <w:r>
              <w:rPr>
                <w:rFonts w:ascii="Arial" w:eastAsia="Times New Roman" w:hAnsi="Arial" w:cs="Arial"/>
                <w:color w:val="000000"/>
                <w:sz w:val="20"/>
                <w:szCs w:val="20"/>
              </w:rPr>
              <w:t>César Zambrano.</w:t>
            </w:r>
          </w:p>
          <w:p w:rsidR="00BB72F0" w:rsidRDefault="00BB72F0" w:rsidP="00BB72F0">
            <w:pPr>
              <w:jc w:val="both"/>
              <w:rPr>
                <w:rFonts w:ascii="Arial" w:eastAsia="Times New Roman" w:hAnsi="Arial" w:cs="Arial"/>
                <w:color w:val="000000"/>
                <w:sz w:val="20"/>
                <w:szCs w:val="20"/>
              </w:rPr>
            </w:pPr>
            <w:r>
              <w:rPr>
                <w:rFonts w:ascii="Arial" w:eastAsia="Times New Roman" w:hAnsi="Arial" w:cs="Arial"/>
                <w:color w:val="000000"/>
                <w:sz w:val="20"/>
                <w:szCs w:val="20"/>
              </w:rPr>
              <w:t>Apoyo de docentes de preescolar y primaria.</w:t>
            </w:r>
          </w:p>
          <w:p w:rsidR="00BB72F0" w:rsidRPr="00564895" w:rsidRDefault="00BB72F0" w:rsidP="00BB72F0">
            <w:pPr>
              <w:jc w:val="both"/>
              <w:rPr>
                <w:rFonts w:ascii="Arial" w:eastAsia="Times New Roman" w:hAnsi="Arial" w:cs="Arial"/>
                <w:color w:val="000000"/>
                <w:sz w:val="20"/>
                <w:szCs w:val="20"/>
              </w:rPr>
            </w:pPr>
          </w:p>
        </w:tc>
        <w:tc>
          <w:tcPr>
            <w:tcW w:w="1279" w:type="dxa"/>
            <w:shd w:val="clear" w:color="FFFFFF" w:fill="FFFFFF"/>
            <w:vAlign w:val="center"/>
          </w:tcPr>
          <w:p w:rsidR="00BB72F0" w:rsidRPr="00DD72A3" w:rsidRDefault="00BB72F0" w:rsidP="00BB72F0">
            <w:pPr>
              <w:jc w:val="center"/>
              <w:rPr>
                <w:rFonts w:ascii="Arial" w:hAnsi="Arial" w:cs="Arial"/>
                <w:sz w:val="20"/>
                <w:szCs w:val="20"/>
              </w:rPr>
            </w:pPr>
            <w:r w:rsidRPr="00DD72A3">
              <w:rPr>
                <w:rFonts w:ascii="Arial" w:eastAsia="Times New Roman" w:hAnsi="Arial" w:cs="Arial"/>
                <w:color w:val="000000"/>
                <w:sz w:val="20"/>
                <w:szCs w:val="20"/>
              </w:rPr>
              <w:t>30/05/</w:t>
            </w:r>
            <w:r w:rsidRPr="00340659">
              <w:rPr>
                <w:rFonts w:ascii="Arial" w:eastAsia="Times New Roman" w:hAnsi="Arial" w:cs="Arial"/>
                <w:color w:val="000000"/>
                <w:sz w:val="20"/>
                <w:szCs w:val="20"/>
              </w:rPr>
              <w:t>2024</w:t>
            </w:r>
          </w:p>
        </w:tc>
      </w:tr>
      <w:tr w:rsidR="00BB72F0" w:rsidRPr="00DD72A3" w:rsidTr="00BB72F0">
        <w:trPr>
          <w:trHeight w:val="900"/>
          <w:jc w:val="center"/>
        </w:trPr>
        <w:tc>
          <w:tcPr>
            <w:tcW w:w="2108" w:type="dxa"/>
            <w:vMerge/>
            <w:vAlign w:val="center"/>
            <w:hideMark/>
          </w:tcPr>
          <w:p w:rsidR="00BB72F0" w:rsidRPr="00340659" w:rsidRDefault="00BB72F0" w:rsidP="00BB72F0">
            <w:pPr>
              <w:jc w:val="both"/>
              <w:rPr>
                <w:rFonts w:ascii="Arial" w:eastAsia="Times New Roman" w:hAnsi="Arial" w:cs="Arial"/>
                <w:b/>
                <w:bCs/>
                <w:color w:val="000000"/>
                <w:sz w:val="20"/>
                <w:szCs w:val="20"/>
              </w:rPr>
            </w:pPr>
          </w:p>
        </w:tc>
        <w:tc>
          <w:tcPr>
            <w:tcW w:w="3416"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Conversatorio sobre salud sexual y reproductiva (cuidado, respeto y aceptación del cuerpo- prevención de ITS y de embarazos en adolescentes) - bachillerato sede centro.</w:t>
            </w:r>
          </w:p>
        </w:tc>
        <w:tc>
          <w:tcPr>
            <w:tcW w:w="1981" w:type="dxa"/>
            <w:shd w:val="clear" w:color="FFFFFF" w:fill="FFFFFF"/>
          </w:tcPr>
          <w:p w:rsidR="00BB72F0" w:rsidRDefault="00BB72F0" w:rsidP="00BB72F0">
            <w:pPr>
              <w:jc w:val="both"/>
              <w:rPr>
                <w:rFonts w:ascii="Arial" w:eastAsia="Times New Roman" w:hAnsi="Arial" w:cs="Arial"/>
                <w:color w:val="000000"/>
                <w:sz w:val="20"/>
                <w:szCs w:val="20"/>
              </w:rPr>
            </w:pPr>
            <w:r>
              <w:rPr>
                <w:rFonts w:ascii="Arial" w:eastAsia="Times New Roman" w:hAnsi="Arial" w:cs="Arial"/>
                <w:color w:val="000000"/>
                <w:sz w:val="20"/>
                <w:szCs w:val="20"/>
              </w:rPr>
              <w:t>César Zambrano- Docente Ciencias Naturales.</w:t>
            </w:r>
          </w:p>
          <w:p w:rsidR="00BB72F0" w:rsidRDefault="00BB72F0" w:rsidP="00BB72F0">
            <w:pPr>
              <w:jc w:val="both"/>
              <w:rPr>
                <w:rFonts w:ascii="Arial" w:eastAsia="Times New Roman" w:hAnsi="Arial" w:cs="Arial"/>
                <w:color w:val="000000"/>
                <w:sz w:val="20"/>
                <w:szCs w:val="20"/>
              </w:rPr>
            </w:pPr>
            <w:r>
              <w:rPr>
                <w:rFonts w:ascii="Arial" w:eastAsia="Times New Roman" w:hAnsi="Arial" w:cs="Arial"/>
                <w:color w:val="000000"/>
                <w:sz w:val="20"/>
                <w:szCs w:val="20"/>
              </w:rPr>
              <w:t>Apoyo de docentes de bachillerato.</w:t>
            </w:r>
          </w:p>
          <w:p w:rsidR="00BB72F0" w:rsidRPr="00564895" w:rsidRDefault="00BB72F0" w:rsidP="00BB72F0">
            <w:pPr>
              <w:jc w:val="both"/>
              <w:rPr>
                <w:rFonts w:ascii="Arial" w:eastAsia="Times New Roman" w:hAnsi="Arial" w:cs="Arial"/>
                <w:color w:val="000000"/>
                <w:sz w:val="20"/>
                <w:szCs w:val="20"/>
              </w:rPr>
            </w:pPr>
          </w:p>
        </w:tc>
        <w:tc>
          <w:tcPr>
            <w:tcW w:w="1279" w:type="dxa"/>
            <w:shd w:val="clear" w:color="FFFFFF" w:fill="FFFFFF"/>
            <w:vAlign w:val="center"/>
          </w:tcPr>
          <w:p w:rsidR="00BB72F0" w:rsidRPr="00DD72A3" w:rsidRDefault="00BB72F0" w:rsidP="00BB72F0">
            <w:pPr>
              <w:jc w:val="center"/>
              <w:rPr>
                <w:rFonts w:ascii="Arial" w:hAnsi="Arial" w:cs="Arial"/>
                <w:sz w:val="20"/>
                <w:szCs w:val="20"/>
              </w:rPr>
            </w:pPr>
            <w:r w:rsidRPr="00DD72A3">
              <w:rPr>
                <w:rFonts w:ascii="Arial" w:eastAsia="Times New Roman" w:hAnsi="Arial" w:cs="Arial"/>
                <w:color w:val="000000"/>
                <w:sz w:val="20"/>
                <w:szCs w:val="20"/>
              </w:rPr>
              <w:t>30/05/</w:t>
            </w:r>
            <w:r w:rsidRPr="00340659">
              <w:rPr>
                <w:rFonts w:ascii="Arial" w:eastAsia="Times New Roman" w:hAnsi="Arial" w:cs="Arial"/>
                <w:color w:val="000000"/>
                <w:sz w:val="20"/>
                <w:szCs w:val="20"/>
              </w:rPr>
              <w:t>2024</w:t>
            </w:r>
          </w:p>
        </w:tc>
      </w:tr>
      <w:tr w:rsidR="00BB72F0" w:rsidRPr="00DD72A3" w:rsidTr="00BB72F0">
        <w:trPr>
          <w:trHeight w:val="600"/>
          <w:jc w:val="center"/>
        </w:trPr>
        <w:tc>
          <w:tcPr>
            <w:tcW w:w="2108" w:type="dxa"/>
            <w:vMerge/>
            <w:vAlign w:val="center"/>
            <w:hideMark/>
          </w:tcPr>
          <w:p w:rsidR="00BB72F0" w:rsidRPr="00340659" w:rsidRDefault="00BB72F0" w:rsidP="00BB72F0">
            <w:pPr>
              <w:jc w:val="both"/>
              <w:rPr>
                <w:rFonts w:ascii="Arial" w:eastAsia="Times New Roman" w:hAnsi="Arial" w:cs="Arial"/>
                <w:b/>
                <w:bCs/>
                <w:color w:val="000000"/>
                <w:sz w:val="20"/>
                <w:szCs w:val="20"/>
              </w:rPr>
            </w:pPr>
          </w:p>
        </w:tc>
        <w:tc>
          <w:tcPr>
            <w:tcW w:w="3416"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Charla sobre sexualidad y ciudadanía para las familias (Escuela de familia) - sede Capusigra.</w:t>
            </w:r>
          </w:p>
        </w:tc>
        <w:tc>
          <w:tcPr>
            <w:tcW w:w="1981" w:type="dxa"/>
            <w:shd w:val="clear" w:color="FFFFFF" w:fill="FFFFFF"/>
          </w:tcPr>
          <w:p w:rsidR="00BB72F0" w:rsidRDefault="00BB72F0" w:rsidP="00BB72F0">
            <w:pPr>
              <w:jc w:val="both"/>
              <w:rPr>
                <w:rFonts w:ascii="Arial" w:eastAsia="Times New Roman" w:hAnsi="Arial" w:cs="Arial"/>
                <w:color w:val="000000"/>
                <w:sz w:val="20"/>
                <w:szCs w:val="20"/>
              </w:rPr>
            </w:pPr>
            <w:r>
              <w:rPr>
                <w:rFonts w:ascii="Arial" w:eastAsia="Times New Roman" w:hAnsi="Arial" w:cs="Arial"/>
                <w:color w:val="000000"/>
                <w:sz w:val="20"/>
                <w:szCs w:val="20"/>
              </w:rPr>
              <w:t>César Zambrano- Escuela de familia.</w:t>
            </w:r>
          </w:p>
          <w:p w:rsidR="00BB72F0" w:rsidRPr="00564895" w:rsidRDefault="00BB72F0" w:rsidP="00BB72F0">
            <w:pPr>
              <w:jc w:val="both"/>
              <w:rPr>
                <w:rFonts w:ascii="Arial" w:eastAsia="Times New Roman" w:hAnsi="Arial" w:cs="Arial"/>
                <w:color w:val="000000"/>
                <w:sz w:val="20"/>
                <w:szCs w:val="20"/>
              </w:rPr>
            </w:pPr>
            <w:r w:rsidRPr="00935024">
              <w:rPr>
                <w:rFonts w:ascii="Arial" w:eastAsia="Times New Roman" w:hAnsi="Arial" w:cs="Arial"/>
                <w:color w:val="000000"/>
                <w:sz w:val="20"/>
                <w:szCs w:val="20"/>
              </w:rPr>
              <w:t>Apoyo de docentes directores de grupo.</w:t>
            </w:r>
          </w:p>
        </w:tc>
        <w:tc>
          <w:tcPr>
            <w:tcW w:w="1279" w:type="dxa"/>
            <w:shd w:val="clear" w:color="FFFFFF" w:fill="FFFFFF"/>
            <w:vAlign w:val="center"/>
          </w:tcPr>
          <w:p w:rsidR="00BB72F0" w:rsidRPr="00DD72A3" w:rsidRDefault="00BB72F0" w:rsidP="00BB72F0">
            <w:pPr>
              <w:jc w:val="center"/>
              <w:rPr>
                <w:rFonts w:ascii="Arial" w:hAnsi="Arial" w:cs="Arial"/>
                <w:sz w:val="20"/>
                <w:szCs w:val="20"/>
              </w:rPr>
            </w:pPr>
            <w:r w:rsidRPr="00DD72A3">
              <w:rPr>
                <w:rFonts w:ascii="Arial" w:eastAsia="Times New Roman" w:hAnsi="Arial" w:cs="Arial"/>
                <w:color w:val="000000"/>
                <w:sz w:val="20"/>
                <w:szCs w:val="20"/>
              </w:rPr>
              <w:t>11/06/</w:t>
            </w:r>
            <w:r w:rsidRPr="00340659">
              <w:rPr>
                <w:rFonts w:ascii="Arial" w:eastAsia="Times New Roman" w:hAnsi="Arial" w:cs="Arial"/>
                <w:color w:val="000000"/>
                <w:sz w:val="20"/>
                <w:szCs w:val="20"/>
              </w:rPr>
              <w:t>2024</w:t>
            </w:r>
          </w:p>
        </w:tc>
      </w:tr>
      <w:tr w:rsidR="00BB72F0" w:rsidRPr="00DD72A3" w:rsidTr="00BB72F0">
        <w:trPr>
          <w:trHeight w:val="585"/>
          <w:jc w:val="center"/>
        </w:trPr>
        <w:tc>
          <w:tcPr>
            <w:tcW w:w="2108" w:type="dxa"/>
            <w:vMerge/>
            <w:vAlign w:val="center"/>
            <w:hideMark/>
          </w:tcPr>
          <w:p w:rsidR="00BB72F0" w:rsidRPr="00340659" w:rsidRDefault="00BB72F0" w:rsidP="00BB72F0">
            <w:pPr>
              <w:jc w:val="both"/>
              <w:rPr>
                <w:rFonts w:ascii="Arial" w:eastAsia="Times New Roman" w:hAnsi="Arial" w:cs="Arial"/>
                <w:b/>
                <w:bCs/>
                <w:color w:val="000000"/>
                <w:sz w:val="20"/>
                <w:szCs w:val="20"/>
              </w:rPr>
            </w:pPr>
          </w:p>
        </w:tc>
        <w:tc>
          <w:tcPr>
            <w:tcW w:w="3416"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Charla sobre sexualidad y ciudadanía para las familias (Escuela de familia) - sede centro.</w:t>
            </w:r>
          </w:p>
        </w:tc>
        <w:tc>
          <w:tcPr>
            <w:tcW w:w="1981" w:type="dxa"/>
            <w:shd w:val="clear" w:color="FFFFFF" w:fill="FFFFFF"/>
          </w:tcPr>
          <w:p w:rsidR="00BB72F0" w:rsidRDefault="00BB72F0" w:rsidP="00BB72F0">
            <w:pPr>
              <w:jc w:val="both"/>
              <w:rPr>
                <w:rFonts w:ascii="Arial" w:eastAsia="Times New Roman" w:hAnsi="Arial" w:cs="Arial"/>
                <w:color w:val="000000"/>
                <w:sz w:val="20"/>
                <w:szCs w:val="20"/>
              </w:rPr>
            </w:pPr>
            <w:r>
              <w:rPr>
                <w:rFonts w:ascii="Arial" w:eastAsia="Times New Roman" w:hAnsi="Arial" w:cs="Arial"/>
                <w:color w:val="000000"/>
                <w:sz w:val="20"/>
                <w:szCs w:val="20"/>
              </w:rPr>
              <w:t>César Zambrano- Escuela de familia.</w:t>
            </w:r>
          </w:p>
          <w:p w:rsidR="00BB72F0" w:rsidRPr="00564895" w:rsidRDefault="00BB72F0" w:rsidP="00BB72F0">
            <w:pPr>
              <w:jc w:val="both"/>
              <w:rPr>
                <w:rFonts w:ascii="Arial" w:eastAsia="Times New Roman" w:hAnsi="Arial" w:cs="Arial"/>
                <w:bCs/>
                <w:color w:val="000000"/>
                <w:sz w:val="20"/>
                <w:szCs w:val="20"/>
              </w:rPr>
            </w:pPr>
            <w:r w:rsidRPr="00935024">
              <w:rPr>
                <w:rFonts w:ascii="Arial" w:eastAsia="Times New Roman" w:hAnsi="Arial" w:cs="Arial"/>
                <w:color w:val="000000"/>
                <w:sz w:val="20"/>
                <w:szCs w:val="20"/>
              </w:rPr>
              <w:t>Apoyo de docentes directores de grupo.</w:t>
            </w:r>
          </w:p>
        </w:tc>
        <w:tc>
          <w:tcPr>
            <w:tcW w:w="1279" w:type="dxa"/>
            <w:shd w:val="clear" w:color="FFFFFF" w:fill="FFFFFF"/>
            <w:vAlign w:val="center"/>
          </w:tcPr>
          <w:p w:rsidR="00BB72F0" w:rsidRPr="00DD72A3" w:rsidRDefault="00BB72F0" w:rsidP="00BB72F0">
            <w:pPr>
              <w:jc w:val="center"/>
              <w:rPr>
                <w:rFonts w:ascii="Arial" w:hAnsi="Arial" w:cs="Arial"/>
                <w:sz w:val="20"/>
                <w:szCs w:val="20"/>
              </w:rPr>
            </w:pPr>
            <w:r w:rsidRPr="00DD72A3">
              <w:rPr>
                <w:rFonts w:ascii="Arial" w:eastAsia="Times New Roman" w:hAnsi="Arial" w:cs="Arial"/>
                <w:color w:val="000000"/>
                <w:sz w:val="20"/>
                <w:szCs w:val="20"/>
              </w:rPr>
              <w:t>13/06/</w:t>
            </w:r>
            <w:r w:rsidRPr="00340659">
              <w:rPr>
                <w:rFonts w:ascii="Arial" w:eastAsia="Times New Roman" w:hAnsi="Arial" w:cs="Arial"/>
                <w:color w:val="000000"/>
                <w:sz w:val="20"/>
                <w:szCs w:val="20"/>
              </w:rPr>
              <w:t>2024</w:t>
            </w:r>
          </w:p>
        </w:tc>
      </w:tr>
      <w:tr w:rsidR="00BB72F0" w:rsidRPr="00DD72A3" w:rsidTr="00BB72F0">
        <w:trPr>
          <w:trHeight w:val="960"/>
          <w:jc w:val="center"/>
        </w:trPr>
        <w:tc>
          <w:tcPr>
            <w:tcW w:w="2108" w:type="dxa"/>
            <w:vMerge w:val="restart"/>
            <w:shd w:val="clear" w:color="FFFFFF" w:fill="FFFFFF"/>
            <w:vAlign w:val="center"/>
            <w:hideMark/>
          </w:tcPr>
          <w:p w:rsidR="00BB72F0" w:rsidRPr="00340659" w:rsidRDefault="00BB72F0" w:rsidP="00BB72F0">
            <w:pPr>
              <w:jc w:val="both"/>
              <w:rPr>
                <w:rFonts w:ascii="Arial" w:eastAsia="Times New Roman" w:hAnsi="Arial" w:cs="Arial"/>
                <w:bCs/>
                <w:color w:val="000000"/>
                <w:sz w:val="20"/>
                <w:szCs w:val="20"/>
              </w:rPr>
            </w:pPr>
            <w:r w:rsidRPr="00340659">
              <w:rPr>
                <w:rFonts w:ascii="Arial" w:eastAsia="Times New Roman" w:hAnsi="Arial" w:cs="Arial"/>
                <w:bCs/>
                <w:color w:val="000000"/>
                <w:sz w:val="20"/>
                <w:szCs w:val="20"/>
              </w:rPr>
              <w:t xml:space="preserve">Transversalizar el PESCC en las diferentes áreas y grados de la institución. </w:t>
            </w:r>
          </w:p>
        </w:tc>
        <w:tc>
          <w:tcPr>
            <w:tcW w:w="3416"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Proporcionar un listado de temáticas a los docentes para trabajar en el periodo comprendido de marzo a junio del año lectivo y transversalizar el PESCC, de acuerdo a los grados que orientan.</w:t>
            </w:r>
          </w:p>
        </w:tc>
        <w:tc>
          <w:tcPr>
            <w:tcW w:w="1981" w:type="dxa"/>
            <w:shd w:val="clear" w:color="FFFFFF" w:fill="FFFFFF"/>
          </w:tcPr>
          <w:p w:rsidR="00BB72F0" w:rsidRPr="00564895" w:rsidRDefault="00BB72F0" w:rsidP="00BB72F0">
            <w:pPr>
              <w:jc w:val="both"/>
              <w:rPr>
                <w:rFonts w:ascii="Arial" w:eastAsia="Times New Roman" w:hAnsi="Arial" w:cs="Arial"/>
                <w:bCs/>
                <w:color w:val="000000"/>
                <w:sz w:val="20"/>
                <w:szCs w:val="20"/>
              </w:rPr>
            </w:pPr>
            <w:r>
              <w:rPr>
                <w:rFonts w:ascii="Arial" w:eastAsia="Times New Roman" w:hAnsi="Arial" w:cs="Arial"/>
                <w:bCs/>
                <w:color w:val="000000"/>
                <w:sz w:val="20"/>
                <w:szCs w:val="20"/>
              </w:rPr>
              <w:t>Mercedes Ortega- Aura Insuasty.</w:t>
            </w:r>
          </w:p>
        </w:tc>
        <w:tc>
          <w:tcPr>
            <w:tcW w:w="1279" w:type="dxa"/>
            <w:shd w:val="clear" w:color="FFFFFF" w:fill="FFFFFF"/>
            <w:vAlign w:val="center"/>
          </w:tcPr>
          <w:p w:rsidR="00BB72F0" w:rsidRPr="00DD72A3" w:rsidRDefault="00BB72F0" w:rsidP="00BB72F0">
            <w:pPr>
              <w:jc w:val="center"/>
              <w:rPr>
                <w:rFonts w:ascii="Arial" w:hAnsi="Arial" w:cs="Arial"/>
                <w:sz w:val="20"/>
                <w:szCs w:val="20"/>
              </w:rPr>
            </w:pPr>
            <w:r w:rsidRPr="00DD72A3">
              <w:rPr>
                <w:rFonts w:ascii="Arial" w:eastAsia="Times New Roman" w:hAnsi="Arial" w:cs="Arial"/>
                <w:color w:val="000000"/>
                <w:sz w:val="20"/>
                <w:szCs w:val="20"/>
              </w:rPr>
              <w:t>27/02/</w:t>
            </w:r>
            <w:r w:rsidRPr="00340659">
              <w:rPr>
                <w:rFonts w:ascii="Arial" w:eastAsia="Times New Roman" w:hAnsi="Arial" w:cs="Arial"/>
                <w:color w:val="000000"/>
                <w:sz w:val="20"/>
                <w:szCs w:val="20"/>
              </w:rPr>
              <w:t>2024</w:t>
            </w:r>
          </w:p>
        </w:tc>
      </w:tr>
      <w:tr w:rsidR="00BB72F0" w:rsidRPr="00DD72A3" w:rsidTr="00BB72F0">
        <w:trPr>
          <w:trHeight w:val="885"/>
          <w:jc w:val="center"/>
        </w:trPr>
        <w:tc>
          <w:tcPr>
            <w:tcW w:w="2108" w:type="dxa"/>
            <w:vMerge/>
            <w:vAlign w:val="center"/>
            <w:hideMark/>
          </w:tcPr>
          <w:p w:rsidR="00BB72F0" w:rsidRPr="00340659" w:rsidRDefault="00BB72F0" w:rsidP="00BB72F0">
            <w:pPr>
              <w:jc w:val="both"/>
              <w:rPr>
                <w:rFonts w:ascii="Arial" w:eastAsia="Times New Roman" w:hAnsi="Arial" w:cs="Arial"/>
                <w:b/>
                <w:bCs/>
                <w:color w:val="000000"/>
                <w:sz w:val="20"/>
                <w:szCs w:val="20"/>
              </w:rPr>
            </w:pPr>
          </w:p>
        </w:tc>
        <w:tc>
          <w:tcPr>
            <w:tcW w:w="3416"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 xml:space="preserve">Desarrollo de las temáticas sugeridas para transversalizar el PESCC, por los docentes en los diferentes grados en el periodo comprendido entre marzo a junio y entrega de evidencias. </w:t>
            </w:r>
          </w:p>
        </w:tc>
        <w:tc>
          <w:tcPr>
            <w:tcW w:w="1981" w:type="dxa"/>
            <w:shd w:val="clear" w:color="FFFFFF" w:fill="FFFFFF"/>
          </w:tcPr>
          <w:p w:rsidR="00BB72F0" w:rsidRPr="00564895" w:rsidRDefault="00BB72F0" w:rsidP="00BB72F0">
            <w:pPr>
              <w:jc w:val="both"/>
              <w:rPr>
                <w:rFonts w:ascii="Arial" w:eastAsia="Times New Roman" w:hAnsi="Arial" w:cs="Arial"/>
                <w:bCs/>
                <w:color w:val="000000"/>
                <w:sz w:val="20"/>
                <w:szCs w:val="20"/>
              </w:rPr>
            </w:pPr>
            <w:r>
              <w:rPr>
                <w:rFonts w:ascii="Arial" w:eastAsia="Times New Roman" w:hAnsi="Arial" w:cs="Arial"/>
                <w:bCs/>
                <w:color w:val="000000"/>
                <w:sz w:val="20"/>
                <w:szCs w:val="20"/>
              </w:rPr>
              <w:t>Docentes de todas las áreas.</w:t>
            </w:r>
          </w:p>
        </w:tc>
        <w:tc>
          <w:tcPr>
            <w:tcW w:w="1279" w:type="dxa"/>
            <w:shd w:val="clear" w:color="FFFFFF" w:fill="FFFFFF"/>
            <w:vAlign w:val="center"/>
          </w:tcPr>
          <w:p w:rsidR="00BB72F0" w:rsidRPr="00DD72A3" w:rsidRDefault="00BB72F0" w:rsidP="00BB72F0">
            <w:pPr>
              <w:jc w:val="center"/>
              <w:rPr>
                <w:rFonts w:ascii="Arial" w:hAnsi="Arial" w:cs="Arial"/>
                <w:sz w:val="20"/>
                <w:szCs w:val="20"/>
              </w:rPr>
            </w:pPr>
            <w:r w:rsidRPr="00DD72A3">
              <w:rPr>
                <w:rFonts w:ascii="Arial" w:eastAsia="Times New Roman" w:hAnsi="Arial" w:cs="Arial"/>
                <w:color w:val="000000"/>
                <w:sz w:val="20"/>
                <w:szCs w:val="20"/>
              </w:rPr>
              <w:t>20/06/</w:t>
            </w:r>
            <w:r w:rsidRPr="00340659">
              <w:rPr>
                <w:rFonts w:ascii="Arial" w:eastAsia="Times New Roman" w:hAnsi="Arial" w:cs="Arial"/>
                <w:color w:val="000000"/>
                <w:sz w:val="20"/>
                <w:szCs w:val="20"/>
              </w:rPr>
              <w:t>2024</w:t>
            </w:r>
          </w:p>
        </w:tc>
      </w:tr>
      <w:tr w:rsidR="00BB72F0" w:rsidRPr="00DD72A3" w:rsidTr="00BB72F0">
        <w:trPr>
          <w:trHeight w:val="945"/>
          <w:jc w:val="center"/>
        </w:trPr>
        <w:tc>
          <w:tcPr>
            <w:tcW w:w="2108" w:type="dxa"/>
            <w:vMerge/>
            <w:vAlign w:val="center"/>
            <w:hideMark/>
          </w:tcPr>
          <w:p w:rsidR="00BB72F0" w:rsidRPr="00340659" w:rsidRDefault="00BB72F0" w:rsidP="00BB72F0">
            <w:pPr>
              <w:jc w:val="both"/>
              <w:rPr>
                <w:rFonts w:ascii="Arial" w:eastAsia="Times New Roman" w:hAnsi="Arial" w:cs="Arial"/>
                <w:b/>
                <w:bCs/>
                <w:color w:val="000000"/>
                <w:sz w:val="20"/>
                <w:szCs w:val="20"/>
              </w:rPr>
            </w:pPr>
          </w:p>
        </w:tc>
        <w:tc>
          <w:tcPr>
            <w:tcW w:w="3416"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 xml:space="preserve">Proporcionar un listado de temáticas a los docentes para trabajar en el periodo comprendido de agosto a octubre del año lectivo y transversalizar el PESCC, de acuerdo a los grados que orientan. </w:t>
            </w:r>
          </w:p>
        </w:tc>
        <w:tc>
          <w:tcPr>
            <w:tcW w:w="1981" w:type="dxa"/>
            <w:shd w:val="clear" w:color="FFFFFF" w:fill="FFFFFF"/>
          </w:tcPr>
          <w:p w:rsidR="00BB72F0" w:rsidRPr="00564895" w:rsidRDefault="00BB72F0" w:rsidP="00BB72F0">
            <w:pPr>
              <w:jc w:val="both"/>
              <w:rPr>
                <w:rFonts w:ascii="Arial" w:eastAsia="Times New Roman" w:hAnsi="Arial" w:cs="Arial"/>
                <w:bCs/>
                <w:color w:val="000000"/>
                <w:sz w:val="20"/>
                <w:szCs w:val="20"/>
              </w:rPr>
            </w:pPr>
            <w:r>
              <w:rPr>
                <w:rFonts w:ascii="Arial" w:eastAsia="Times New Roman" w:hAnsi="Arial" w:cs="Arial"/>
                <w:bCs/>
                <w:color w:val="000000"/>
                <w:sz w:val="20"/>
                <w:szCs w:val="20"/>
              </w:rPr>
              <w:t>Mercedes Ortega- Aura Insuasty.</w:t>
            </w:r>
          </w:p>
        </w:tc>
        <w:tc>
          <w:tcPr>
            <w:tcW w:w="1279" w:type="dxa"/>
            <w:shd w:val="clear" w:color="FFFFFF" w:fill="FFFFFF"/>
            <w:vAlign w:val="center"/>
          </w:tcPr>
          <w:p w:rsidR="00BB72F0" w:rsidRPr="00DD72A3" w:rsidRDefault="00BB72F0" w:rsidP="00BB72F0">
            <w:pPr>
              <w:jc w:val="center"/>
              <w:rPr>
                <w:rFonts w:ascii="Arial" w:hAnsi="Arial" w:cs="Arial"/>
                <w:sz w:val="20"/>
                <w:szCs w:val="20"/>
              </w:rPr>
            </w:pPr>
            <w:r w:rsidRPr="00DD72A3">
              <w:rPr>
                <w:rFonts w:ascii="Arial" w:eastAsia="Times New Roman" w:hAnsi="Arial" w:cs="Arial"/>
                <w:color w:val="000000"/>
                <w:sz w:val="20"/>
                <w:szCs w:val="20"/>
              </w:rPr>
              <w:t>29/07/</w:t>
            </w:r>
            <w:r w:rsidRPr="00340659">
              <w:rPr>
                <w:rFonts w:ascii="Arial" w:eastAsia="Times New Roman" w:hAnsi="Arial" w:cs="Arial"/>
                <w:color w:val="000000"/>
                <w:sz w:val="20"/>
                <w:szCs w:val="20"/>
              </w:rPr>
              <w:t>2024</w:t>
            </w:r>
          </w:p>
        </w:tc>
      </w:tr>
      <w:tr w:rsidR="00BB72F0" w:rsidRPr="00DD72A3" w:rsidTr="00BB72F0">
        <w:trPr>
          <w:trHeight w:val="915"/>
          <w:jc w:val="center"/>
        </w:trPr>
        <w:tc>
          <w:tcPr>
            <w:tcW w:w="2108" w:type="dxa"/>
            <w:vMerge/>
            <w:vAlign w:val="center"/>
            <w:hideMark/>
          </w:tcPr>
          <w:p w:rsidR="00BB72F0" w:rsidRPr="00340659" w:rsidRDefault="00BB72F0" w:rsidP="00BB72F0">
            <w:pPr>
              <w:jc w:val="both"/>
              <w:rPr>
                <w:rFonts w:ascii="Arial" w:eastAsia="Times New Roman" w:hAnsi="Arial" w:cs="Arial"/>
                <w:b/>
                <w:bCs/>
                <w:color w:val="000000"/>
                <w:sz w:val="20"/>
                <w:szCs w:val="20"/>
              </w:rPr>
            </w:pPr>
          </w:p>
        </w:tc>
        <w:tc>
          <w:tcPr>
            <w:tcW w:w="3416"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 xml:space="preserve">Desarrollo de las temáticas sugeridas para transversalizar el PESCC, por los docentes en los diferentes grados en el periodo comprendido de agosto a octubre y entrega de evidencias. </w:t>
            </w:r>
          </w:p>
        </w:tc>
        <w:tc>
          <w:tcPr>
            <w:tcW w:w="1981" w:type="dxa"/>
            <w:shd w:val="clear" w:color="FFFFFF" w:fill="FFFFFF"/>
          </w:tcPr>
          <w:p w:rsidR="00BB72F0" w:rsidRPr="00564895" w:rsidRDefault="00BB72F0" w:rsidP="00BB72F0">
            <w:pPr>
              <w:jc w:val="both"/>
              <w:rPr>
                <w:rFonts w:ascii="Arial" w:eastAsia="Times New Roman" w:hAnsi="Arial" w:cs="Arial"/>
                <w:bCs/>
                <w:color w:val="000000"/>
                <w:sz w:val="20"/>
                <w:szCs w:val="20"/>
              </w:rPr>
            </w:pPr>
            <w:r>
              <w:rPr>
                <w:rFonts w:ascii="Arial" w:eastAsia="Times New Roman" w:hAnsi="Arial" w:cs="Arial"/>
                <w:bCs/>
                <w:color w:val="000000"/>
                <w:sz w:val="20"/>
                <w:szCs w:val="20"/>
              </w:rPr>
              <w:t>Docentes de todas las áreas.</w:t>
            </w:r>
          </w:p>
        </w:tc>
        <w:tc>
          <w:tcPr>
            <w:tcW w:w="1279" w:type="dxa"/>
            <w:shd w:val="clear" w:color="FFFFFF" w:fill="FFFFFF"/>
            <w:vAlign w:val="center"/>
          </w:tcPr>
          <w:p w:rsidR="00BB72F0" w:rsidRPr="00DD72A3" w:rsidRDefault="00BB72F0" w:rsidP="00BB72F0">
            <w:pPr>
              <w:jc w:val="center"/>
              <w:rPr>
                <w:rFonts w:ascii="Arial" w:hAnsi="Arial" w:cs="Arial"/>
                <w:sz w:val="20"/>
                <w:szCs w:val="20"/>
              </w:rPr>
            </w:pPr>
            <w:r w:rsidRPr="00DD72A3">
              <w:rPr>
                <w:rFonts w:ascii="Arial" w:eastAsia="Times New Roman" w:hAnsi="Arial" w:cs="Arial"/>
                <w:color w:val="000000"/>
                <w:sz w:val="20"/>
                <w:szCs w:val="20"/>
              </w:rPr>
              <w:t>25/10/</w:t>
            </w:r>
            <w:r w:rsidRPr="00340659">
              <w:rPr>
                <w:rFonts w:ascii="Arial" w:eastAsia="Times New Roman" w:hAnsi="Arial" w:cs="Arial"/>
                <w:color w:val="000000"/>
                <w:sz w:val="20"/>
                <w:szCs w:val="20"/>
              </w:rPr>
              <w:t>2024</w:t>
            </w:r>
          </w:p>
        </w:tc>
      </w:tr>
      <w:tr w:rsidR="00BB72F0" w:rsidRPr="00DD72A3" w:rsidTr="00BB72F0">
        <w:trPr>
          <w:trHeight w:val="1065"/>
          <w:jc w:val="center"/>
        </w:trPr>
        <w:tc>
          <w:tcPr>
            <w:tcW w:w="2108" w:type="dxa"/>
            <w:vMerge w:val="restart"/>
            <w:shd w:val="clear" w:color="FFFFFF" w:fill="FFFFFF"/>
            <w:vAlign w:val="center"/>
            <w:hideMark/>
          </w:tcPr>
          <w:p w:rsidR="00BB72F0" w:rsidRPr="00340659" w:rsidRDefault="00BB72F0" w:rsidP="00BB72F0">
            <w:pPr>
              <w:jc w:val="both"/>
              <w:rPr>
                <w:rFonts w:ascii="Arial" w:eastAsia="Times New Roman" w:hAnsi="Arial" w:cs="Arial"/>
                <w:bCs/>
                <w:color w:val="000000"/>
                <w:sz w:val="20"/>
                <w:szCs w:val="20"/>
              </w:rPr>
            </w:pPr>
            <w:r w:rsidRPr="00340659">
              <w:rPr>
                <w:rFonts w:ascii="Arial" w:eastAsia="Times New Roman" w:hAnsi="Arial" w:cs="Arial"/>
                <w:bCs/>
                <w:color w:val="000000"/>
                <w:sz w:val="20"/>
                <w:szCs w:val="20"/>
              </w:rPr>
              <w:t>Solicitar el apoyo a expertos y entidades especializadas para abordar temáticas relacionadas con el PESCC.</w:t>
            </w:r>
          </w:p>
        </w:tc>
        <w:tc>
          <w:tcPr>
            <w:tcW w:w="3416"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Solicitar el apoyo de la Policía de Infancia y Adolescencia para tratar el tema de acoso escolar (bullying y ciberbullying)  y prevención del consumo de sustancias psicoactivas.</w:t>
            </w:r>
          </w:p>
        </w:tc>
        <w:tc>
          <w:tcPr>
            <w:tcW w:w="1981" w:type="dxa"/>
            <w:shd w:val="clear" w:color="FFFFFF" w:fill="FFFFFF"/>
          </w:tcPr>
          <w:p w:rsidR="00BB72F0" w:rsidRPr="00564895" w:rsidRDefault="00BB72F0" w:rsidP="00BB72F0">
            <w:pPr>
              <w:jc w:val="both"/>
              <w:rPr>
                <w:rFonts w:ascii="Arial" w:eastAsia="Times New Roman" w:hAnsi="Arial" w:cs="Arial"/>
                <w:color w:val="000000"/>
                <w:sz w:val="20"/>
                <w:szCs w:val="20"/>
              </w:rPr>
            </w:pPr>
            <w:r>
              <w:rPr>
                <w:rFonts w:ascii="Arial" w:eastAsia="Times New Roman" w:hAnsi="Arial" w:cs="Arial"/>
                <w:bCs/>
                <w:color w:val="000000"/>
                <w:sz w:val="20"/>
                <w:szCs w:val="20"/>
              </w:rPr>
              <w:t>Mercedes Ortega- Aura Insuasty.</w:t>
            </w:r>
          </w:p>
        </w:tc>
        <w:tc>
          <w:tcPr>
            <w:tcW w:w="1279" w:type="dxa"/>
            <w:shd w:val="clear" w:color="FFFFFF" w:fill="FFFFFF"/>
            <w:vAlign w:val="center"/>
          </w:tcPr>
          <w:p w:rsidR="00BB72F0" w:rsidRPr="00DD72A3" w:rsidRDefault="00BB72F0" w:rsidP="00BB72F0">
            <w:pPr>
              <w:jc w:val="center"/>
              <w:rPr>
                <w:rFonts w:ascii="Arial" w:hAnsi="Arial" w:cs="Arial"/>
                <w:sz w:val="20"/>
                <w:szCs w:val="20"/>
              </w:rPr>
            </w:pPr>
            <w:r w:rsidRPr="00DD72A3">
              <w:rPr>
                <w:rFonts w:ascii="Arial" w:eastAsia="Times New Roman" w:hAnsi="Arial" w:cs="Arial"/>
                <w:color w:val="000000"/>
                <w:sz w:val="20"/>
                <w:szCs w:val="20"/>
              </w:rPr>
              <w:t>27/02/</w:t>
            </w:r>
            <w:r w:rsidRPr="00340659">
              <w:rPr>
                <w:rFonts w:ascii="Arial" w:eastAsia="Times New Roman" w:hAnsi="Arial" w:cs="Arial"/>
                <w:color w:val="000000"/>
                <w:sz w:val="20"/>
                <w:szCs w:val="20"/>
              </w:rPr>
              <w:t>2024</w:t>
            </w:r>
          </w:p>
        </w:tc>
      </w:tr>
      <w:tr w:rsidR="00BB72F0" w:rsidRPr="00DD72A3" w:rsidTr="00BB72F0">
        <w:trPr>
          <w:trHeight w:val="900"/>
          <w:jc w:val="center"/>
        </w:trPr>
        <w:tc>
          <w:tcPr>
            <w:tcW w:w="2108" w:type="dxa"/>
            <w:vMerge/>
            <w:vAlign w:val="center"/>
            <w:hideMark/>
          </w:tcPr>
          <w:p w:rsidR="00BB72F0" w:rsidRPr="00340659" w:rsidRDefault="00BB72F0" w:rsidP="00BB72F0">
            <w:pPr>
              <w:jc w:val="both"/>
              <w:rPr>
                <w:rFonts w:ascii="Arial" w:eastAsia="Times New Roman" w:hAnsi="Arial" w:cs="Arial"/>
                <w:b/>
                <w:bCs/>
                <w:color w:val="000000"/>
                <w:sz w:val="20"/>
                <w:szCs w:val="20"/>
              </w:rPr>
            </w:pPr>
          </w:p>
        </w:tc>
        <w:tc>
          <w:tcPr>
            <w:tcW w:w="3416"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 xml:space="preserve">Solicitar el apoyo de la Fiscalía General de la Nación - Programa: “Construyendo futuro” para tratar el tema de prevención de abuso sexual y violencia intrafamiliar. </w:t>
            </w:r>
          </w:p>
        </w:tc>
        <w:tc>
          <w:tcPr>
            <w:tcW w:w="1981" w:type="dxa"/>
            <w:shd w:val="clear" w:color="FFFFFF" w:fill="FFFFFF"/>
          </w:tcPr>
          <w:p w:rsidR="00BB72F0" w:rsidRPr="00564895" w:rsidRDefault="00BB72F0" w:rsidP="00BB72F0">
            <w:pPr>
              <w:jc w:val="both"/>
              <w:rPr>
                <w:rFonts w:ascii="Arial" w:eastAsia="Times New Roman" w:hAnsi="Arial" w:cs="Arial"/>
                <w:bCs/>
                <w:color w:val="000000"/>
                <w:sz w:val="20"/>
                <w:szCs w:val="20"/>
              </w:rPr>
            </w:pPr>
            <w:r>
              <w:rPr>
                <w:rFonts w:ascii="Arial" w:eastAsia="Times New Roman" w:hAnsi="Arial" w:cs="Arial"/>
                <w:bCs/>
                <w:color w:val="000000"/>
                <w:sz w:val="20"/>
                <w:szCs w:val="20"/>
              </w:rPr>
              <w:t xml:space="preserve">Mercedes Ortega- Aura Insuasty - </w:t>
            </w:r>
            <w:r>
              <w:rPr>
                <w:rFonts w:ascii="Arial" w:eastAsia="Times New Roman" w:hAnsi="Arial" w:cs="Arial"/>
                <w:color w:val="000000"/>
                <w:sz w:val="20"/>
                <w:szCs w:val="20"/>
              </w:rPr>
              <w:t>César Zambrano.</w:t>
            </w:r>
          </w:p>
        </w:tc>
        <w:tc>
          <w:tcPr>
            <w:tcW w:w="1279" w:type="dxa"/>
            <w:shd w:val="clear" w:color="FFFFFF" w:fill="FFFFFF"/>
            <w:vAlign w:val="center"/>
          </w:tcPr>
          <w:p w:rsidR="00BB72F0" w:rsidRPr="00DD72A3" w:rsidRDefault="00BB72F0" w:rsidP="00BB72F0">
            <w:pPr>
              <w:jc w:val="center"/>
              <w:rPr>
                <w:rFonts w:ascii="Arial" w:hAnsi="Arial" w:cs="Arial"/>
                <w:sz w:val="20"/>
                <w:szCs w:val="20"/>
              </w:rPr>
            </w:pPr>
            <w:r w:rsidRPr="00DD72A3">
              <w:rPr>
                <w:rFonts w:ascii="Arial" w:eastAsia="Times New Roman" w:hAnsi="Arial" w:cs="Arial"/>
                <w:color w:val="000000"/>
                <w:sz w:val="20"/>
                <w:szCs w:val="20"/>
              </w:rPr>
              <w:t>27/02/</w:t>
            </w:r>
            <w:r w:rsidRPr="00340659">
              <w:rPr>
                <w:rFonts w:ascii="Arial" w:eastAsia="Times New Roman" w:hAnsi="Arial" w:cs="Arial"/>
                <w:color w:val="000000"/>
                <w:sz w:val="20"/>
                <w:szCs w:val="20"/>
              </w:rPr>
              <w:t>2024</w:t>
            </w:r>
          </w:p>
        </w:tc>
      </w:tr>
      <w:tr w:rsidR="00BB72F0" w:rsidRPr="00DD72A3" w:rsidTr="00BB72F0">
        <w:trPr>
          <w:trHeight w:val="720"/>
          <w:jc w:val="center"/>
        </w:trPr>
        <w:tc>
          <w:tcPr>
            <w:tcW w:w="2108" w:type="dxa"/>
            <w:vMerge/>
            <w:vAlign w:val="center"/>
            <w:hideMark/>
          </w:tcPr>
          <w:p w:rsidR="00BB72F0" w:rsidRPr="00340659" w:rsidRDefault="00BB72F0" w:rsidP="00BB72F0">
            <w:pPr>
              <w:jc w:val="both"/>
              <w:rPr>
                <w:rFonts w:ascii="Arial" w:eastAsia="Times New Roman" w:hAnsi="Arial" w:cs="Arial"/>
                <w:b/>
                <w:bCs/>
                <w:color w:val="000000"/>
                <w:sz w:val="20"/>
                <w:szCs w:val="20"/>
              </w:rPr>
            </w:pPr>
          </w:p>
        </w:tc>
        <w:tc>
          <w:tcPr>
            <w:tcW w:w="3416"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Charla orientada por la Policía de Infancia y Adolescencia sobre acoso escolar (bullying y ciberbullying)- Sede centro y Capusigra.</w:t>
            </w:r>
          </w:p>
        </w:tc>
        <w:tc>
          <w:tcPr>
            <w:tcW w:w="1981" w:type="dxa"/>
            <w:shd w:val="clear" w:color="FFFFFF" w:fill="FFFFFF"/>
          </w:tcPr>
          <w:p w:rsidR="00BB72F0" w:rsidRDefault="00BB72F0" w:rsidP="00BB72F0">
            <w:pPr>
              <w:jc w:val="both"/>
              <w:rPr>
                <w:rFonts w:ascii="Arial" w:eastAsia="Times New Roman" w:hAnsi="Arial" w:cs="Arial"/>
                <w:bCs/>
                <w:color w:val="000000"/>
                <w:sz w:val="20"/>
                <w:szCs w:val="20"/>
              </w:rPr>
            </w:pPr>
            <w:r>
              <w:rPr>
                <w:rFonts w:ascii="Arial" w:eastAsia="Times New Roman" w:hAnsi="Arial" w:cs="Arial"/>
                <w:bCs/>
                <w:color w:val="000000"/>
                <w:sz w:val="20"/>
                <w:szCs w:val="20"/>
              </w:rPr>
              <w:t>Docentes Integrantes del proyecto.</w:t>
            </w:r>
          </w:p>
          <w:p w:rsidR="00BB72F0" w:rsidRDefault="00BB72F0" w:rsidP="00BB72F0">
            <w:pPr>
              <w:jc w:val="both"/>
              <w:rPr>
                <w:rFonts w:ascii="Arial" w:eastAsia="Times New Roman" w:hAnsi="Arial" w:cs="Arial"/>
                <w:bCs/>
                <w:color w:val="000000"/>
                <w:sz w:val="20"/>
                <w:szCs w:val="20"/>
              </w:rPr>
            </w:pPr>
            <w:r>
              <w:rPr>
                <w:rFonts w:ascii="Arial" w:eastAsia="Times New Roman" w:hAnsi="Arial" w:cs="Arial"/>
                <w:bCs/>
                <w:color w:val="000000"/>
                <w:sz w:val="20"/>
                <w:szCs w:val="20"/>
              </w:rPr>
              <w:t>Policía de Infancia y Adolescencia.</w:t>
            </w:r>
          </w:p>
          <w:p w:rsidR="00BB72F0" w:rsidRPr="00564895" w:rsidRDefault="00BB72F0" w:rsidP="00BB72F0">
            <w:pPr>
              <w:jc w:val="both"/>
              <w:rPr>
                <w:rFonts w:ascii="Arial" w:eastAsia="Times New Roman" w:hAnsi="Arial" w:cs="Arial"/>
                <w:bCs/>
                <w:color w:val="000000"/>
                <w:sz w:val="20"/>
                <w:szCs w:val="20"/>
              </w:rPr>
            </w:pPr>
            <w:r>
              <w:rPr>
                <w:rFonts w:ascii="Arial" w:eastAsia="Times New Roman" w:hAnsi="Arial" w:cs="Arial"/>
                <w:bCs/>
                <w:color w:val="000000"/>
                <w:sz w:val="20"/>
                <w:szCs w:val="20"/>
              </w:rPr>
              <w:t>Apoyo de los docentes de las dos sedes.</w:t>
            </w:r>
          </w:p>
        </w:tc>
        <w:tc>
          <w:tcPr>
            <w:tcW w:w="1279" w:type="dxa"/>
            <w:shd w:val="clear" w:color="FFFFFF" w:fill="FFFFFF"/>
            <w:vAlign w:val="center"/>
          </w:tcPr>
          <w:p w:rsidR="00BB72F0" w:rsidRPr="00DD72A3" w:rsidRDefault="00BB72F0" w:rsidP="00BB72F0">
            <w:pPr>
              <w:jc w:val="center"/>
              <w:rPr>
                <w:rFonts w:ascii="Arial" w:hAnsi="Arial" w:cs="Arial"/>
                <w:sz w:val="20"/>
                <w:szCs w:val="20"/>
              </w:rPr>
            </w:pPr>
            <w:r w:rsidRPr="00DD72A3">
              <w:rPr>
                <w:rFonts w:ascii="Arial" w:eastAsia="Times New Roman" w:hAnsi="Arial" w:cs="Arial"/>
                <w:color w:val="000000"/>
                <w:sz w:val="20"/>
                <w:szCs w:val="20"/>
              </w:rPr>
              <w:t>22/08/</w:t>
            </w:r>
            <w:r w:rsidRPr="00340659">
              <w:rPr>
                <w:rFonts w:ascii="Arial" w:eastAsia="Times New Roman" w:hAnsi="Arial" w:cs="Arial"/>
                <w:color w:val="000000"/>
                <w:sz w:val="20"/>
                <w:szCs w:val="20"/>
              </w:rPr>
              <w:t>2024</w:t>
            </w:r>
          </w:p>
        </w:tc>
      </w:tr>
      <w:tr w:rsidR="00BB72F0" w:rsidRPr="00DD72A3" w:rsidTr="00BB72F0">
        <w:trPr>
          <w:trHeight w:val="1200"/>
          <w:jc w:val="center"/>
        </w:trPr>
        <w:tc>
          <w:tcPr>
            <w:tcW w:w="2108" w:type="dxa"/>
            <w:vMerge/>
            <w:vAlign w:val="center"/>
            <w:hideMark/>
          </w:tcPr>
          <w:p w:rsidR="00BB72F0" w:rsidRPr="00340659" w:rsidRDefault="00BB72F0" w:rsidP="00BB72F0">
            <w:pPr>
              <w:jc w:val="both"/>
              <w:rPr>
                <w:rFonts w:ascii="Arial" w:eastAsia="Times New Roman" w:hAnsi="Arial" w:cs="Arial"/>
                <w:b/>
                <w:bCs/>
                <w:color w:val="000000"/>
                <w:sz w:val="20"/>
                <w:szCs w:val="20"/>
              </w:rPr>
            </w:pPr>
          </w:p>
        </w:tc>
        <w:tc>
          <w:tcPr>
            <w:tcW w:w="3416"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Charla orientada por la Fiscalía General de la Nación - programa: “Construyendo futuro” sobre prevención de abuso sexual y violencia intrafamiliar, para estudiantes de bachillerato - Sede centro y Capusigra.</w:t>
            </w:r>
          </w:p>
        </w:tc>
        <w:tc>
          <w:tcPr>
            <w:tcW w:w="1981" w:type="dxa"/>
            <w:shd w:val="clear" w:color="FFFFFF" w:fill="FFFFFF"/>
          </w:tcPr>
          <w:p w:rsidR="00BB72F0" w:rsidRDefault="00BB72F0" w:rsidP="00BB72F0">
            <w:pPr>
              <w:jc w:val="both"/>
              <w:rPr>
                <w:rFonts w:ascii="Arial" w:eastAsia="Times New Roman" w:hAnsi="Arial" w:cs="Arial"/>
                <w:bCs/>
                <w:color w:val="000000"/>
                <w:sz w:val="20"/>
                <w:szCs w:val="20"/>
              </w:rPr>
            </w:pPr>
            <w:r>
              <w:rPr>
                <w:rFonts w:ascii="Arial" w:eastAsia="Times New Roman" w:hAnsi="Arial" w:cs="Arial"/>
                <w:bCs/>
                <w:color w:val="000000"/>
                <w:sz w:val="20"/>
                <w:szCs w:val="20"/>
              </w:rPr>
              <w:t>Docentes Integrantes del proyecto.</w:t>
            </w:r>
          </w:p>
          <w:p w:rsidR="00BB72F0"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 xml:space="preserve">Fiscalía General de la Nación - </w:t>
            </w:r>
            <w:r>
              <w:rPr>
                <w:rFonts w:ascii="Arial" w:eastAsia="Times New Roman" w:hAnsi="Arial" w:cs="Arial"/>
                <w:color w:val="000000"/>
                <w:sz w:val="20"/>
                <w:szCs w:val="20"/>
              </w:rPr>
              <w:t>programa: “Construyendo futuro”.</w:t>
            </w:r>
          </w:p>
          <w:p w:rsidR="00BB72F0" w:rsidRPr="00564895" w:rsidRDefault="00BB72F0" w:rsidP="00BB72F0">
            <w:pPr>
              <w:jc w:val="both"/>
              <w:rPr>
                <w:rFonts w:ascii="Arial" w:eastAsia="Times New Roman" w:hAnsi="Arial" w:cs="Arial"/>
                <w:bCs/>
                <w:color w:val="000000"/>
                <w:sz w:val="20"/>
                <w:szCs w:val="20"/>
              </w:rPr>
            </w:pPr>
            <w:r>
              <w:rPr>
                <w:rFonts w:ascii="Arial" w:eastAsia="Times New Roman" w:hAnsi="Arial" w:cs="Arial"/>
                <w:bCs/>
                <w:color w:val="000000"/>
                <w:sz w:val="20"/>
                <w:szCs w:val="20"/>
              </w:rPr>
              <w:t>Apoyo de los docentes de bachillerato.</w:t>
            </w:r>
          </w:p>
        </w:tc>
        <w:tc>
          <w:tcPr>
            <w:tcW w:w="1279" w:type="dxa"/>
            <w:shd w:val="clear" w:color="FFFFFF" w:fill="FFFFFF"/>
            <w:vAlign w:val="center"/>
          </w:tcPr>
          <w:p w:rsidR="00BB72F0" w:rsidRPr="00DD72A3" w:rsidRDefault="00BB72F0" w:rsidP="00BB72F0">
            <w:pPr>
              <w:jc w:val="center"/>
              <w:rPr>
                <w:rFonts w:ascii="Arial" w:hAnsi="Arial" w:cs="Arial"/>
                <w:sz w:val="20"/>
                <w:szCs w:val="20"/>
              </w:rPr>
            </w:pPr>
            <w:r w:rsidRPr="00DD72A3">
              <w:rPr>
                <w:rFonts w:ascii="Arial" w:eastAsia="Times New Roman" w:hAnsi="Arial" w:cs="Arial"/>
                <w:color w:val="000000"/>
                <w:sz w:val="20"/>
                <w:szCs w:val="20"/>
              </w:rPr>
              <w:t>24/09/</w:t>
            </w:r>
            <w:r w:rsidRPr="00340659">
              <w:rPr>
                <w:rFonts w:ascii="Arial" w:eastAsia="Times New Roman" w:hAnsi="Arial" w:cs="Arial"/>
                <w:color w:val="000000"/>
                <w:sz w:val="20"/>
                <w:szCs w:val="20"/>
              </w:rPr>
              <w:t>2024</w:t>
            </w:r>
          </w:p>
        </w:tc>
      </w:tr>
      <w:tr w:rsidR="00BB72F0" w:rsidRPr="00DD72A3" w:rsidTr="00BB72F0">
        <w:trPr>
          <w:trHeight w:val="1020"/>
          <w:jc w:val="center"/>
        </w:trPr>
        <w:tc>
          <w:tcPr>
            <w:tcW w:w="2108" w:type="dxa"/>
            <w:vMerge/>
            <w:vAlign w:val="center"/>
            <w:hideMark/>
          </w:tcPr>
          <w:p w:rsidR="00BB72F0" w:rsidRPr="00340659" w:rsidRDefault="00BB72F0" w:rsidP="00BB72F0">
            <w:pPr>
              <w:jc w:val="both"/>
              <w:rPr>
                <w:rFonts w:ascii="Arial" w:eastAsia="Times New Roman" w:hAnsi="Arial" w:cs="Arial"/>
                <w:b/>
                <w:bCs/>
                <w:color w:val="000000"/>
                <w:sz w:val="20"/>
                <w:szCs w:val="20"/>
              </w:rPr>
            </w:pPr>
          </w:p>
        </w:tc>
        <w:tc>
          <w:tcPr>
            <w:tcW w:w="3416"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Charla orientada por la Policía de Infancia y Adolescencia sobre prevención del consumo de sustancias psicoactivas</w:t>
            </w:r>
            <w:r>
              <w:rPr>
                <w:rFonts w:ascii="Arial" w:eastAsia="Times New Roman" w:hAnsi="Arial" w:cs="Arial"/>
                <w:color w:val="000000"/>
                <w:sz w:val="20"/>
                <w:szCs w:val="20"/>
              </w:rPr>
              <w:t>, para estudiantes de bachillerato</w:t>
            </w:r>
            <w:r w:rsidRPr="00340659">
              <w:rPr>
                <w:rFonts w:ascii="Arial" w:eastAsia="Times New Roman" w:hAnsi="Arial" w:cs="Arial"/>
                <w:color w:val="000000"/>
                <w:sz w:val="20"/>
                <w:szCs w:val="20"/>
              </w:rPr>
              <w:t xml:space="preserve"> - Sede centro y Capusigra.</w:t>
            </w:r>
          </w:p>
        </w:tc>
        <w:tc>
          <w:tcPr>
            <w:tcW w:w="1981" w:type="dxa"/>
            <w:shd w:val="clear" w:color="FFFFFF" w:fill="FFFFFF"/>
          </w:tcPr>
          <w:p w:rsidR="00BB72F0" w:rsidRDefault="00BB72F0" w:rsidP="00BB72F0">
            <w:pPr>
              <w:jc w:val="both"/>
              <w:rPr>
                <w:rFonts w:ascii="Arial" w:eastAsia="Times New Roman" w:hAnsi="Arial" w:cs="Arial"/>
                <w:bCs/>
                <w:color w:val="000000"/>
                <w:sz w:val="20"/>
                <w:szCs w:val="20"/>
              </w:rPr>
            </w:pPr>
            <w:r>
              <w:rPr>
                <w:rFonts w:ascii="Arial" w:eastAsia="Times New Roman" w:hAnsi="Arial" w:cs="Arial"/>
                <w:bCs/>
                <w:color w:val="000000"/>
                <w:sz w:val="20"/>
                <w:szCs w:val="20"/>
              </w:rPr>
              <w:t>Docentes Integrantes del proyecto.</w:t>
            </w:r>
          </w:p>
          <w:p w:rsidR="00BB72F0" w:rsidRDefault="00BB72F0" w:rsidP="00BB72F0">
            <w:pPr>
              <w:jc w:val="both"/>
              <w:rPr>
                <w:rFonts w:ascii="Arial" w:eastAsia="Times New Roman" w:hAnsi="Arial" w:cs="Arial"/>
                <w:bCs/>
                <w:color w:val="000000"/>
                <w:sz w:val="20"/>
                <w:szCs w:val="20"/>
              </w:rPr>
            </w:pPr>
            <w:r>
              <w:rPr>
                <w:rFonts w:ascii="Arial" w:eastAsia="Times New Roman" w:hAnsi="Arial" w:cs="Arial"/>
                <w:bCs/>
                <w:color w:val="000000"/>
                <w:sz w:val="20"/>
                <w:szCs w:val="20"/>
              </w:rPr>
              <w:t>Policía de Infancia y Adolescencia.</w:t>
            </w:r>
          </w:p>
          <w:p w:rsidR="00BB72F0" w:rsidRPr="00564895" w:rsidRDefault="00BB72F0" w:rsidP="00BB72F0">
            <w:pPr>
              <w:jc w:val="both"/>
              <w:rPr>
                <w:rFonts w:ascii="Arial" w:eastAsia="Times New Roman" w:hAnsi="Arial" w:cs="Arial"/>
                <w:bCs/>
                <w:color w:val="000000"/>
                <w:sz w:val="20"/>
                <w:szCs w:val="20"/>
              </w:rPr>
            </w:pPr>
            <w:r>
              <w:rPr>
                <w:rFonts w:ascii="Arial" w:eastAsia="Times New Roman" w:hAnsi="Arial" w:cs="Arial"/>
                <w:bCs/>
                <w:color w:val="000000"/>
                <w:sz w:val="20"/>
                <w:szCs w:val="20"/>
              </w:rPr>
              <w:t>Apoyo de los docentes de bachillerato.</w:t>
            </w:r>
          </w:p>
        </w:tc>
        <w:tc>
          <w:tcPr>
            <w:tcW w:w="1279" w:type="dxa"/>
            <w:shd w:val="clear" w:color="FFFFFF" w:fill="FFFFFF"/>
            <w:vAlign w:val="center"/>
          </w:tcPr>
          <w:p w:rsidR="00BB72F0" w:rsidRPr="00DD72A3" w:rsidRDefault="00BB72F0" w:rsidP="00BB72F0">
            <w:pPr>
              <w:jc w:val="center"/>
              <w:rPr>
                <w:rFonts w:ascii="Arial" w:hAnsi="Arial" w:cs="Arial"/>
                <w:sz w:val="20"/>
                <w:szCs w:val="20"/>
              </w:rPr>
            </w:pPr>
            <w:r w:rsidRPr="00DD72A3">
              <w:rPr>
                <w:rFonts w:ascii="Arial" w:eastAsia="Times New Roman" w:hAnsi="Arial" w:cs="Arial"/>
                <w:color w:val="000000"/>
                <w:sz w:val="20"/>
                <w:szCs w:val="20"/>
              </w:rPr>
              <w:t>22/10/</w:t>
            </w:r>
            <w:r w:rsidRPr="00340659">
              <w:rPr>
                <w:rFonts w:ascii="Arial" w:eastAsia="Times New Roman" w:hAnsi="Arial" w:cs="Arial"/>
                <w:color w:val="000000"/>
                <w:sz w:val="20"/>
                <w:szCs w:val="20"/>
              </w:rPr>
              <w:t>2024</w:t>
            </w:r>
          </w:p>
        </w:tc>
      </w:tr>
    </w:tbl>
    <w:p w:rsidR="00BB72F0" w:rsidRDefault="00BB72F0" w:rsidP="00BB72F0">
      <w:pPr>
        <w:pStyle w:val="Prrafodelista"/>
        <w:ind w:left="390"/>
        <w:rPr>
          <w:rFonts w:ascii="Arial" w:hAnsi="Arial" w:cs="Arial"/>
          <w:b/>
          <w:szCs w:val="24"/>
        </w:rPr>
      </w:pPr>
    </w:p>
    <w:p w:rsidR="00BB72F0" w:rsidRPr="00823B97" w:rsidRDefault="00BB72F0" w:rsidP="001928FC">
      <w:pPr>
        <w:pStyle w:val="Prrafodelista"/>
        <w:widowControl/>
        <w:numPr>
          <w:ilvl w:val="0"/>
          <w:numId w:val="41"/>
        </w:numPr>
        <w:autoSpaceDE/>
        <w:autoSpaceDN/>
        <w:spacing w:after="200"/>
        <w:contextualSpacing/>
        <w:jc w:val="both"/>
        <w:rPr>
          <w:rFonts w:ascii="Arial" w:hAnsi="Arial" w:cs="Arial"/>
          <w:b/>
          <w:szCs w:val="24"/>
        </w:rPr>
      </w:pPr>
      <w:r w:rsidRPr="00823B97">
        <w:rPr>
          <w:rFonts w:ascii="Arial" w:hAnsi="Arial" w:cs="Arial"/>
          <w:b/>
          <w:szCs w:val="24"/>
        </w:rPr>
        <w:t>CRONOGRAMA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397"/>
        <w:gridCol w:w="474"/>
        <w:gridCol w:w="440"/>
        <w:gridCol w:w="439"/>
        <w:gridCol w:w="440"/>
        <w:gridCol w:w="439"/>
        <w:gridCol w:w="440"/>
        <w:gridCol w:w="440"/>
        <w:gridCol w:w="439"/>
        <w:gridCol w:w="440"/>
        <w:gridCol w:w="439"/>
        <w:gridCol w:w="440"/>
        <w:gridCol w:w="440"/>
      </w:tblGrid>
      <w:tr w:rsidR="00BB72F0" w:rsidRPr="00DD72A3" w:rsidTr="00BB72F0">
        <w:trPr>
          <w:trHeight w:val="361"/>
          <w:jc w:val="center"/>
        </w:trPr>
        <w:tc>
          <w:tcPr>
            <w:tcW w:w="3397" w:type="dxa"/>
            <w:vMerge w:val="restart"/>
            <w:shd w:val="clear" w:color="FFFFFF" w:fill="FFFFFF"/>
            <w:noWrap/>
            <w:vAlign w:val="center"/>
          </w:tcPr>
          <w:p w:rsidR="00BB72F0" w:rsidRPr="00DD72A3" w:rsidRDefault="00BB72F0" w:rsidP="00BB72F0">
            <w:pPr>
              <w:jc w:val="center"/>
              <w:rPr>
                <w:rFonts w:ascii="Arial" w:eastAsia="Times New Roman" w:hAnsi="Arial" w:cs="Arial"/>
                <w:b/>
                <w:bCs/>
                <w:color w:val="000000"/>
                <w:sz w:val="20"/>
                <w:szCs w:val="20"/>
              </w:rPr>
            </w:pPr>
            <w:r w:rsidRPr="00DD72A3">
              <w:rPr>
                <w:rFonts w:ascii="Arial" w:eastAsia="Times New Roman" w:hAnsi="Arial" w:cs="Arial"/>
                <w:b/>
                <w:bCs/>
                <w:color w:val="000000"/>
                <w:sz w:val="20"/>
                <w:szCs w:val="20"/>
              </w:rPr>
              <w:t>Descripción</w:t>
            </w:r>
            <w:r>
              <w:rPr>
                <w:rFonts w:ascii="Arial" w:eastAsia="Times New Roman" w:hAnsi="Arial" w:cs="Arial"/>
                <w:b/>
                <w:bCs/>
                <w:color w:val="000000"/>
                <w:sz w:val="20"/>
                <w:szCs w:val="20"/>
              </w:rPr>
              <w:t xml:space="preserve"> de la Actividad</w:t>
            </w:r>
          </w:p>
        </w:tc>
        <w:tc>
          <w:tcPr>
            <w:tcW w:w="5310" w:type="dxa"/>
            <w:gridSpan w:val="12"/>
            <w:shd w:val="clear" w:color="FFFFFF" w:fill="FFFFFF"/>
            <w:vAlign w:val="center"/>
          </w:tcPr>
          <w:p w:rsidR="00BB72F0" w:rsidRDefault="00BB72F0" w:rsidP="00BB72F0">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Meses Año Lectivo 2024</w:t>
            </w:r>
          </w:p>
        </w:tc>
      </w:tr>
      <w:tr w:rsidR="00BB72F0" w:rsidRPr="00DD72A3" w:rsidTr="00BB72F0">
        <w:trPr>
          <w:trHeight w:val="361"/>
          <w:jc w:val="center"/>
        </w:trPr>
        <w:tc>
          <w:tcPr>
            <w:tcW w:w="3397" w:type="dxa"/>
            <w:vMerge/>
            <w:shd w:val="clear" w:color="FFFFFF" w:fill="FFFFFF"/>
            <w:noWrap/>
            <w:vAlign w:val="center"/>
            <w:hideMark/>
          </w:tcPr>
          <w:p w:rsidR="00BB72F0" w:rsidRPr="00340659" w:rsidRDefault="00BB72F0" w:rsidP="00BB72F0">
            <w:pPr>
              <w:jc w:val="center"/>
              <w:rPr>
                <w:rFonts w:ascii="Arial" w:eastAsia="Times New Roman" w:hAnsi="Arial" w:cs="Arial"/>
                <w:b/>
                <w:bCs/>
                <w:color w:val="000000"/>
                <w:sz w:val="20"/>
                <w:szCs w:val="20"/>
              </w:rPr>
            </w:pPr>
          </w:p>
        </w:tc>
        <w:tc>
          <w:tcPr>
            <w:tcW w:w="474" w:type="dxa"/>
            <w:shd w:val="clear" w:color="FFFFFF" w:fill="FFFFFF"/>
            <w:vAlign w:val="center"/>
          </w:tcPr>
          <w:p w:rsidR="00BB72F0" w:rsidRPr="00340659" w:rsidRDefault="00BB72F0" w:rsidP="00BB72F0">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01</w:t>
            </w:r>
          </w:p>
        </w:tc>
        <w:tc>
          <w:tcPr>
            <w:tcW w:w="440" w:type="dxa"/>
            <w:shd w:val="clear" w:color="FFFFFF" w:fill="FFFFFF"/>
            <w:vAlign w:val="center"/>
          </w:tcPr>
          <w:p w:rsidR="00BB72F0" w:rsidRDefault="00BB72F0" w:rsidP="00BB72F0">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02</w:t>
            </w:r>
          </w:p>
        </w:tc>
        <w:tc>
          <w:tcPr>
            <w:tcW w:w="439" w:type="dxa"/>
            <w:shd w:val="clear" w:color="FFFFFF" w:fill="FFFFFF"/>
            <w:vAlign w:val="center"/>
          </w:tcPr>
          <w:p w:rsidR="00BB72F0" w:rsidRDefault="00BB72F0" w:rsidP="00BB72F0">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03</w:t>
            </w:r>
          </w:p>
        </w:tc>
        <w:tc>
          <w:tcPr>
            <w:tcW w:w="440" w:type="dxa"/>
            <w:shd w:val="clear" w:color="FFFFFF" w:fill="FFFFFF"/>
            <w:vAlign w:val="center"/>
          </w:tcPr>
          <w:p w:rsidR="00BB72F0" w:rsidRDefault="00BB72F0" w:rsidP="00BB72F0">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04</w:t>
            </w:r>
          </w:p>
        </w:tc>
        <w:tc>
          <w:tcPr>
            <w:tcW w:w="439" w:type="dxa"/>
            <w:shd w:val="clear" w:color="FFFFFF" w:fill="FFFFFF"/>
            <w:vAlign w:val="center"/>
          </w:tcPr>
          <w:p w:rsidR="00BB72F0" w:rsidRDefault="00BB72F0" w:rsidP="00BB72F0">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05</w:t>
            </w:r>
          </w:p>
        </w:tc>
        <w:tc>
          <w:tcPr>
            <w:tcW w:w="440" w:type="dxa"/>
            <w:shd w:val="clear" w:color="FFFFFF" w:fill="FFFFFF"/>
            <w:vAlign w:val="center"/>
          </w:tcPr>
          <w:p w:rsidR="00BB72F0" w:rsidRDefault="00BB72F0" w:rsidP="00BB72F0">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06</w:t>
            </w:r>
          </w:p>
        </w:tc>
        <w:tc>
          <w:tcPr>
            <w:tcW w:w="440" w:type="dxa"/>
            <w:shd w:val="clear" w:color="FFFFFF" w:fill="FFFFFF"/>
            <w:vAlign w:val="center"/>
          </w:tcPr>
          <w:p w:rsidR="00BB72F0" w:rsidRDefault="00BB72F0" w:rsidP="00BB72F0">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07</w:t>
            </w:r>
          </w:p>
        </w:tc>
        <w:tc>
          <w:tcPr>
            <w:tcW w:w="439" w:type="dxa"/>
            <w:shd w:val="clear" w:color="FFFFFF" w:fill="FFFFFF"/>
            <w:vAlign w:val="center"/>
          </w:tcPr>
          <w:p w:rsidR="00BB72F0" w:rsidRDefault="00BB72F0" w:rsidP="00BB72F0">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08</w:t>
            </w:r>
          </w:p>
        </w:tc>
        <w:tc>
          <w:tcPr>
            <w:tcW w:w="440" w:type="dxa"/>
            <w:shd w:val="clear" w:color="FFFFFF" w:fill="FFFFFF"/>
            <w:vAlign w:val="center"/>
          </w:tcPr>
          <w:p w:rsidR="00BB72F0" w:rsidRDefault="00BB72F0" w:rsidP="00BB72F0">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09</w:t>
            </w:r>
          </w:p>
        </w:tc>
        <w:tc>
          <w:tcPr>
            <w:tcW w:w="439" w:type="dxa"/>
            <w:shd w:val="clear" w:color="FFFFFF" w:fill="FFFFFF"/>
            <w:vAlign w:val="center"/>
          </w:tcPr>
          <w:p w:rsidR="00BB72F0" w:rsidRDefault="00BB72F0" w:rsidP="00BB72F0">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10</w:t>
            </w:r>
          </w:p>
        </w:tc>
        <w:tc>
          <w:tcPr>
            <w:tcW w:w="440" w:type="dxa"/>
            <w:shd w:val="clear" w:color="FFFFFF" w:fill="FFFFFF"/>
            <w:vAlign w:val="center"/>
          </w:tcPr>
          <w:p w:rsidR="00BB72F0" w:rsidRDefault="00BB72F0" w:rsidP="00BB72F0">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11</w:t>
            </w:r>
          </w:p>
        </w:tc>
        <w:tc>
          <w:tcPr>
            <w:tcW w:w="440" w:type="dxa"/>
            <w:shd w:val="clear" w:color="FFFFFF" w:fill="FFFFFF"/>
            <w:vAlign w:val="center"/>
          </w:tcPr>
          <w:p w:rsidR="00BB72F0" w:rsidRDefault="00BB72F0" w:rsidP="00BB72F0">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12</w:t>
            </w:r>
          </w:p>
        </w:tc>
      </w:tr>
      <w:tr w:rsidR="00BB72F0" w:rsidRPr="00DD72A3" w:rsidTr="003E2DC7">
        <w:trPr>
          <w:trHeight w:val="564"/>
          <w:jc w:val="center"/>
        </w:trPr>
        <w:tc>
          <w:tcPr>
            <w:tcW w:w="3397" w:type="dxa"/>
            <w:shd w:val="clear" w:color="FFFFFF" w:fill="FFFFFF"/>
            <w:vAlign w:val="center"/>
            <w:hideMark/>
          </w:tcPr>
          <w:p w:rsidR="00BB72F0" w:rsidRPr="00DD72A3" w:rsidRDefault="00BB72F0" w:rsidP="00BB72F0">
            <w:pPr>
              <w:jc w:val="both"/>
              <w:rPr>
                <w:rFonts w:ascii="Arial" w:hAnsi="Arial" w:cs="Arial"/>
                <w:color w:val="000000"/>
                <w:sz w:val="20"/>
                <w:szCs w:val="20"/>
              </w:rPr>
            </w:pPr>
            <w:r w:rsidRPr="00DD72A3">
              <w:rPr>
                <w:rFonts w:ascii="Arial" w:hAnsi="Arial" w:cs="Arial"/>
                <w:color w:val="000000"/>
                <w:sz w:val="20"/>
                <w:szCs w:val="20"/>
              </w:rPr>
              <w:t>Socializar a los docentes de las dos sedes el  PESCC en reunión general.</w:t>
            </w:r>
          </w:p>
        </w:tc>
        <w:tc>
          <w:tcPr>
            <w:tcW w:w="474" w:type="dxa"/>
            <w:shd w:val="clear" w:color="auto" w:fill="C6D9F1" w:themeFill="text2" w:themeFillTint="33"/>
            <w:vAlign w:val="center"/>
          </w:tcPr>
          <w:p w:rsidR="00BB72F0" w:rsidRPr="00340659" w:rsidRDefault="00BB72F0" w:rsidP="00BB72F0">
            <w:pPr>
              <w:jc w:val="center"/>
              <w:rPr>
                <w:rFonts w:ascii="Arial" w:eastAsia="Times New Roman" w:hAnsi="Arial" w:cs="Arial"/>
                <w:color w:val="000000"/>
                <w:sz w:val="20"/>
                <w:szCs w:val="20"/>
              </w:rPr>
            </w:pPr>
          </w:p>
        </w:tc>
        <w:tc>
          <w:tcPr>
            <w:tcW w:w="440" w:type="dxa"/>
            <w:shd w:val="clear" w:color="auto" w:fill="C6D9F1" w:themeFill="text2" w:themeFillTint="33"/>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r>
      <w:tr w:rsidR="00BB72F0" w:rsidRPr="00DD72A3" w:rsidTr="003E2DC7">
        <w:trPr>
          <w:trHeight w:val="691"/>
          <w:jc w:val="center"/>
        </w:trPr>
        <w:tc>
          <w:tcPr>
            <w:tcW w:w="3397" w:type="dxa"/>
            <w:shd w:val="clear" w:color="FFFFFF" w:fill="FFFFFF"/>
            <w:vAlign w:val="center"/>
            <w:hideMark/>
          </w:tcPr>
          <w:p w:rsidR="00BB72F0" w:rsidRPr="00DD72A3" w:rsidRDefault="00BB72F0" w:rsidP="00BB72F0">
            <w:pPr>
              <w:jc w:val="both"/>
              <w:rPr>
                <w:rFonts w:ascii="Arial" w:hAnsi="Arial" w:cs="Arial"/>
                <w:color w:val="000000"/>
                <w:sz w:val="20"/>
                <w:szCs w:val="20"/>
              </w:rPr>
            </w:pPr>
            <w:r w:rsidRPr="00DD72A3">
              <w:rPr>
                <w:rFonts w:ascii="Arial" w:hAnsi="Arial" w:cs="Arial"/>
                <w:color w:val="000000"/>
                <w:sz w:val="20"/>
                <w:szCs w:val="20"/>
              </w:rPr>
              <w:t>Socializar a la comunidad educativa el PESCC mediante carteleras, afiches y pendones.</w:t>
            </w:r>
          </w:p>
        </w:tc>
        <w:tc>
          <w:tcPr>
            <w:tcW w:w="474" w:type="dxa"/>
            <w:shd w:val="clear" w:color="FFFFFF" w:fill="FFFFFF"/>
            <w:vAlign w:val="center"/>
          </w:tcPr>
          <w:p w:rsidR="00BB72F0" w:rsidRPr="00340659" w:rsidRDefault="00BB72F0" w:rsidP="00BB72F0">
            <w:pPr>
              <w:jc w:val="center"/>
              <w:rPr>
                <w:rFonts w:ascii="Arial" w:eastAsia="Times New Roman" w:hAnsi="Arial" w:cs="Arial"/>
                <w:color w:val="000000"/>
                <w:sz w:val="20"/>
                <w:szCs w:val="20"/>
              </w:rPr>
            </w:pPr>
          </w:p>
        </w:tc>
        <w:tc>
          <w:tcPr>
            <w:tcW w:w="440" w:type="dxa"/>
            <w:shd w:val="clear" w:color="auto" w:fill="C6D9F1" w:themeFill="text2" w:themeFillTint="33"/>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r>
      <w:tr w:rsidR="00BB72F0" w:rsidRPr="00DD72A3" w:rsidTr="003E2DC7">
        <w:trPr>
          <w:trHeight w:val="615"/>
          <w:jc w:val="center"/>
        </w:trPr>
        <w:tc>
          <w:tcPr>
            <w:tcW w:w="3397"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 xml:space="preserve">Actividad lúdico pedagógica sobre autoestima para estudiantes de </w:t>
            </w:r>
            <w:r>
              <w:rPr>
                <w:rFonts w:ascii="Arial" w:eastAsia="Times New Roman" w:hAnsi="Arial" w:cs="Arial"/>
                <w:color w:val="000000"/>
                <w:sz w:val="20"/>
                <w:szCs w:val="20"/>
              </w:rPr>
              <w:t xml:space="preserve">preescolar, </w:t>
            </w:r>
            <w:r w:rsidRPr="00340659">
              <w:rPr>
                <w:rFonts w:ascii="Arial" w:eastAsia="Times New Roman" w:hAnsi="Arial" w:cs="Arial"/>
                <w:color w:val="000000"/>
                <w:sz w:val="20"/>
                <w:szCs w:val="20"/>
              </w:rPr>
              <w:t xml:space="preserve">primaria y </w:t>
            </w:r>
            <w:r w:rsidR="002E2C20" w:rsidRPr="00340659">
              <w:rPr>
                <w:rFonts w:ascii="Arial" w:eastAsia="Times New Roman" w:hAnsi="Arial" w:cs="Arial"/>
                <w:color w:val="000000"/>
                <w:sz w:val="20"/>
                <w:szCs w:val="20"/>
              </w:rPr>
              <w:t>bachillerato -</w:t>
            </w:r>
            <w:r w:rsidRPr="00340659">
              <w:rPr>
                <w:rFonts w:ascii="Arial" w:eastAsia="Times New Roman" w:hAnsi="Arial" w:cs="Arial"/>
                <w:color w:val="000000"/>
                <w:sz w:val="20"/>
                <w:szCs w:val="20"/>
              </w:rPr>
              <w:t xml:space="preserve"> Sede Capusigra. </w:t>
            </w:r>
          </w:p>
        </w:tc>
        <w:tc>
          <w:tcPr>
            <w:tcW w:w="474" w:type="dxa"/>
            <w:shd w:val="clear" w:color="FFFFFF" w:fill="FFFFFF"/>
            <w:vAlign w:val="center"/>
          </w:tcPr>
          <w:p w:rsidR="00BB72F0" w:rsidRPr="00DD72A3" w:rsidRDefault="00BB72F0" w:rsidP="00BB72F0">
            <w:pPr>
              <w:jc w:val="center"/>
              <w:rPr>
                <w:rFonts w:ascii="Arial" w:hAnsi="Arial" w:cs="Arial"/>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auto" w:fill="C6D9F1" w:themeFill="text2" w:themeFillTint="33"/>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auto" w:fill="C6D9F1" w:themeFill="text2" w:themeFillTint="33"/>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r>
      <w:tr w:rsidR="00BB72F0" w:rsidRPr="00DD72A3" w:rsidTr="003E2DC7">
        <w:trPr>
          <w:trHeight w:val="600"/>
          <w:jc w:val="center"/>
        </w:trPr>
        <w:tc>
          <w:tcPr>
            <w:tcW w:w="3397"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 xml:space="preserve">Actividad lúdico pedagógica sobre autoestima para estudiantes de preescolar, primaria y bachillerato - Sede centro. </w:t>
            </w:r>
          </w:p>
        </w:tc>
        <w:tc>
          <w:tcPr>
            <w:tcW w:w="474" w:type="dxa"/>
            <w:shd w:val="clear" w:color="FFFFFF" w:fill="FFFFFF"/>
            <w:vAlign w:val="center"/>
          </w:tcPr>
          <w:p w:rsidR="00BB72F0" w:rsidRPr="00DD72A3" w:rsidRDefault="00BB72F0" w:rsidP="00BB72F0">
            <w:pPr>
              <w:jc w:val="center"/>
              <w:rPr>
                <w:rFonts w:ascii="Arial" w:hAnsi="Arial" w:cs="Arial"/>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auto" w:fill="C6D9F1" w:themeFill="text2" w:themeFillTint="33"/>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auto" w:fill="C6D9F1" w:themeFill="text2" w:themeFillTint="33"/>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r>
      <w:tr w:rsidR="00BB72F0" w:rsidRPr="00DD72A3" w:rsidTr="003E2DC7">
        <w:trPr>
          <w:trHeight w:val="600"/>
          <w:jc w:val="center"/>
        </w:trPr>
        <w:tc>
          <w:tcPr>
            <w:tcW w:w="3397"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 xml:space="preserve">Conversatorio sobre salud sexual y reproductiva (cuidado, respeto y aceptación  del cuerpo) </w:t>
            </w:r>
            <w:r>
              <w:rPr>
                <w:rFonts w:ascii="Arial" w:eastAsia="Times New Roman" w:hAnsi="Arial" w:cs="Arial"/>
                <w:color w:val="000000"/>
                <w:sz w:val="20"/>
                <w:szCs w:val="20"/>
              </w:rPr>
              <w:t>–</w:t>
            </w:r>
            <w:r w:rsidRPr="00340659">
              <w:rPr>
                <w:rFonts w:ascii="Arial" w:eastAsia="Times New Roman" w:hAnsi="Arial" w:cs="Arial"/>
                <w:color w:val="000000"/>
                <w:sz w:val="20"/>
                <w:szCs w:val="20"/>
              </w:rPr>
              <w:t xml:space="preserve"> </w:t>
            </w:r>
            <w:r>
              <w:rPr>
                <w:rFonts w:ascii="Arial" w:eastAsia="Times New Roman" w:hAnsi="Arial" w:cs="Arial"/>
                <w:color w:val="000000"/>
                <w:sz w:val="20"/>
                <w:szCs w:val="20"/>
              </w:rPr>
              <w:t xml:space="preserve">preescolar y </w:t>
            </w:r>
            <w:r w:rsidRPr="00340659">
              <w:rPr>
                <w:rFonts w:ascii="Arial" w:eastAsia="Times New Roman" w:hAnsi="Arial" w:cs="Arial"/>
                <w:color w:val="000000"/>
                <w:sz w:val="20"/>
                <w:szCs w:val="20"/>
              </w:rPr>
              <w:t>primaria sede Capusigra.</w:t>
            </w:r>
          </w:p>
        </w:tc>
        <w:tc>
          <w:tcPr>
            <w:tcW w:w="474" w:type="dxa"/>
            <w:shd w:val="clear" w:color="FFFFFF" w:fill="FFFFFF"/>
            <w:vAlign w:val="center"/>
          </w:tcPr>
          <w:p w:rsidR="00BB72F0" w:rsidRPr="00DD72A3" w:rsidRDefault="00BB72F0" w:rsidP="00BB72F0">
            <w:pPr>
              <w:jc w:val="center"/>
              <w:rPr>
                <w:rFonts w:ascii="Arial" w:hAnsi="Arial" w:cs="Arial"/>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auto" w:fill="C6D9F1" w:themeFill="text2" w:themeFillTint="33"/>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r>
      <w:tr w:rsidR="00BB72F0" w:rsidRPr="00DD72A3" w:rsidTr="003E2DC7">
        <w:trPr>
          <w:trHeight w:val="900"/>
          <w:jc w:val="center"/>
        </w:trPr>
        <w:tc>
          <w:tcPr>
            <w:tcW w:w="3397"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Conversatorio sobre salud sexual y reproductiva (cuidado, respeto y aceptación del cuerpo- prevención de ITS y de embarazos en adolescentes) - bachillerato sede Capusigra.</w:t>
            </w:r>
          </w:p>
        </w:tc>
        <w:tc>
          <w:tcPr>
            <w:tcW w:w="474" w:type="dxa"/>
            <w:shd w:val="clear" w:color="FFFFFF" w:fill="FFFFFF"/>
            <w:vAlign w:val="center"/>
          </w:tcPr>
          <w:p w:rsidR="00BB72F0" w:rsidRPr="00DD72A3" w:rsidRDefault="00BB72F0" w:rsidP="00BB72F0">
            <w:pPr>
              <w:jc w:val="center"/>
              <w:rPr>
                <w:rFonts w:ascii="Arial" w:hAnsi="Arial" w:cs="Arial"/>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auto" w:fill="C6D9F1" w:themeFill="text2" w:themeFillTint="33"/>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r>
      <w:tr w:rsidR="00BB72F0" w:rsidRPr="00DD72A3" w:rsidTr="003E2DC7">
        <w:trPr>
          <w:trHeight w:val="600"/>
          <w:jc w:val="center"/>
        </w:trPr>
        <w:tc>
          <w:tcPr>
            <w:tcW w:w="3397"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Conversatorio sobre salud sexual y reproductiva (cuidado, respeto y aceptación  del cuerpo) - preescolar y primaria sede centro.</w:t>
            </w:r>
          </w:p>
        </w:tc>
        <w:tc>
          <w:tcPr>
            <w:tcW w:w="474" w:type="dxa"/>
            <w:shd w:val="clear" w:color="FFFFFF" w:fill="FFFFFF"/>
            <w:vAlign w:val="center"/>
          </w:tcPr>
          <w:p w:rsidR="00BB72F0" w:rsidRPr="00DD72A3" w:rsidRDefault="00BB72F0" w:rsidP="00BB72F0">
            <w:pPr>
              <w:jc w:val="center"/>
              <w:rPr>
                <w:rFonts w:ascii="Arial" w:hAnsi="Arial" w:cs="Arial"/>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auto" w:fill="C6D9F1" w:themeFill="text2" w:themeFillTint="33"/>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r>
      <w:tr w:rsidR="00BB72F0" w:rsidRPr="00DD72A3" w:rsidTr="003E2DC7">
        <w:trPr>
          <w:trHeight w:val="900"/>
          <w:jc w:val="center"/>
        </w:trPr>
        <w:tc>
          <w:tcPr>
            <w:tcW w:w="3397"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Conversatorio sobre salud sexual y reproductiva (cuidado, respeto y aceptación del cuerpo- prevención de ITS y de embarazos en adolescentes) - bachillerato sede centro.</w:t>
            </w:r>
          </w:p>
        </w:tc>
        <w:tc>
          <w:tcPr>
            <w:tcW w:w="474" w:type="dxa"/>
            <w:shd w:val="clear" w:color="FFFFFF" w:fill="FFFFFF"/>
            <w:vAlign w:val="center"/>
          </w:tcPr>
          <w:p w:rsidR="00BB72F0" w:rsidRPr="00DD72A3" w:rsidRDefault="00BB72F0" w:rsidP="00BB72F0">
            <w:pPr>
              <w:jc w:val="center"/>
              <w:rPr>
                <w:rFonts w:ascii="Arial" w:hAnsi="Arial" w:cs="Arial"/>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auto" w:fill="C6D9F1" w:themeFill="text2" w:themeFillTint="33"/>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r>
      <w:tr w:rsidR="00BB72F0" w:rsidRPr="00DD72A3" w:rsidTr="003E2DC7">
        <w:trPr>
          <w:trHeight w:val="600"/>
          <w:jc w:val="center"/>
        </w:trPr>
        <w:tc>
          <w:tcPr>
            <w:tcW w:w="3397"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Charla sobre sexualidad y ciudadanía para las familias (Escuela de familia) - sede Capusigra.</w:t>
            </w:r>
          </w:p>
        </w:tc>
        <w:tc>
          <w:tcPr>
            <w:tcW w:w="474" w:type="dxa"/>
            <w:shd w:val="clear" w:color="FFFFFF" w:fill="FFFFFF"/>
            <w:vAlign w:val="center"/>
          </w:tcPr>
          <w:p w:rsidR="00BB72F0" w:rsidRPr="00DD72A3" w:rsidRDefault="00BB72F0" w:rsidP="00BB72F0">
            <w:pPr>
              <w:jc w:val="center"/>
              <w:rPr>
                <w:rFonts w:ascii="Arial" w:hAnsi="Arial" w:cs="Arial"/>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auto" w:fill="C6D9F1" w:themeFill="text2" w:themeFillTint="33"/>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r>
      <w:tr w:rsidR="00BB72F0" w:rsidRPr="00DD72A3" w:rsidTr="003E2DC7">
        <w:trPr>
          <w:trHeight w:val="585"/>
          <w:jc w:val="center"/>
        </w:trPr>
        <w:tc>
          <w:tcPr>
            <w:tcW w:w="3397"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Charla sobre sexualidad y ciudadanía para las familias (Escuela de familia) - sede centro.</w:t>
            </w:r>
          </w:p>
        </w:tc>
        <w:tc>
          <w:tcPr>
            <w:tcW w:w="474" w:type="dxa"/>
            <w:shd w:val="clear" w:color="FFFFFF" w:fill="FFFFFF"/>
            <w:vAlign w:val="center"/>
          </w:tcPr>
          <w:p w:rsidR="00BB72F0" w:rsidRPr="00DD72A3" w:rsidRDefault="00BB72F0" w:rsidP="00BB72F0">
            <w:pPr>
              <w:jc w:val="center"/>
              <w:rPr>
                <w:rFonts w:ascii="Arial" w:hAnsi="Arial" w:cs="Arial"/>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auto" w:fill="C6D9F1" w:themeFill="text2" w:themeFillTint="33"/>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r>
      <w:tr w:rsidR="00BB72F0" w:rsidRPr="00DD72A3" w:rsidTr="003E2DC7">
        <w:trPr>
          <w:trHeight w:val="960"/>
          <w:jc w:val="center"/>
        </w:trPr>
        <w:tc>
          <w:tcPr>
            <w:tcW w:w="3397"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Proporcionar un listado de temáticas a los docentes para trabajar en el periodo comprendido de marzo a junio del año lectivo y transversalizar el PESCC, de acuerdo a los grados que orientan.</w:t>
            </w:r>
          </w:p>
        </w:tc>
        <w:tc>
          <w:tcPr>
            <w:tcW w:w="474" w:type="dxa"/>
            <w:shd w:val="clear" w:color="FFFFFF" w:fill="FFFFFF"/>
            <w:vAlign w:val="center"/>
          </w:tcPr>
          <w:p w:rsidR="00BB72F0" w:rsidRPr="00DD72A3" w:rsidRDefault="00BB72F0" w:rsidP="00BB72F0">
            <w:pPr>
              <w:jc w:val="center"/>
              <w:rPr>
                <w:rFonts w:ascii="Arial" w:hAnsi="Arial" w:cs="Arial"/>
                <w:sz w:val="20"/>
                <w:szCs w:val="20"/>
              </w:rPr>
            </w:pPr>
          </w:p>
        </w:tc>
        <w:tc>
          <w:tcPr>
            <w:tcW w:w="440" w:type="dxa"/>
            <w:shd w:val="clear" w:color="auto" w:fill="C6D9F1" w:themeFill="text2" w:themeFillTint="33"/>
            <w:vAlign w:val="center"/>
          </w:tcPr>
          <w:p w:rsidR="00BB72F0" w:rsidRPr="00DD72A3" w:rsidRDefault="00BB72F0" w:rsidP="003E2DC7">
            <w:pP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r>
      <w:tr w:rsidR="00BB72F0" w:rsidRPr="00DD72A3" w:rsidTr="003E2DC7">
        <w:trPr>
          <w:trHeight w:val="411"/>
          <w:jc w:val="center"/>
        </w:trPr>
        <w:tc>
          <w:tcPr>
            <w:tcW w:w="3397"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 xml:space="preserve">Desarrollo de las temáticas sugeridas para transversalizar el PESCC, por los docentes en los </w:t>
            </w:r>
            <w:r w:rsidRPr="00340659">
              <w:rPr>
                <w:rFonts w:ascii="Arial" w:eastAsia="Times New Roman" w:hAnsi="Arial" w:cs="Arial"/>
                <w:color w:val="000000"/>
                <w:sz w:val="20"/>
                <w:szCs w:val="20"/>
              </w:rPr>
              <w:lastRenderedPageBreak/>
              <w:t xml:space="preserve">diferentes grados en el periodo comprendido entre marzo a junio y entrega de evidencias. </w:t>
            </w:r>
          </w:p>
        </w:tc>
        <w:tc>
          <w:tcPr>
            <w:tcW w:w="474" w:type="dxa"/>
            <w:shd w:val="clear" w:color="FFFFFF" w:fill="FFFFFF"/>
            <w:vAlign w:val="center"/>
          </w:tcPr>
          <w:p w:rsidR="00BB72F0" w:rsidRPr="00DD72A3" w:rsidRDefault="00BB72F0" w:rsidP="00BB72F0">
            <w:pPr>
              <w:jc w:val="center"/>
              <w:rPr>
                <w:rFonts w:ascii="Arial" w:hAnsi="Arial" w:cs="Arial"/>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auto" w:fill="C6D9F1" w:themeFill="text2" w:themeFillTint="33"/>
            <w:vAlign w:val="center"/>
          </w:tcPr>
          <w:p w:rsidR="00BB72F0" w:rsidRPr="00DD72A3" w:rsidRDefault="00BB72F0" w:rsidP="003E2DC7">
            <w:pPr>
              <w:rPr>
                <w:rFonts w:ascii="Arial" w:eastAsia="Times New Roman" w:hAnsi="Arial" w:cs="Arial"/>
                <w:color w:val="000000"/>
                <w:sz w:val="20"/>
                <w:szCs w:val="20"/>
              </w:rPr>
            </w:pPr>
          </w:p>
        </w:tc>
        <w:tc>
          <w:tcPr>
            <w:tcW w:w="440" w:type="dxa"/>
            <w:shd w:val="clear" w:color="auto" w:fill="C6D9F1" w:themeFill="text2" w:themeFillTint="33"/>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auto" w:fill="C6D9F1" w:themeFill="text2" w:themeFillTint="33"/>
            <w:vAlign w:val="center"/>
          </w:tcPr>
          <w:p w:rsidR="00BB72F0" w:rsidRPr="00DD72A3" w:rsidRDefault="00BB72F0" w:rsidP="003E2DC7">
            <w:pPr>
              <w:rPr>
                <w:rFonts w:ascii="Arial" w:eastAsia="Times New Roman" w:hAnsi="Arial" w:cs="Arial"/>
                <w:color w:val="000000"/>
                <w:sz w:val="20"/>
                <w:szCs w:val="20"/>
              </w:rPr>
            </w:pPr>
          </w:p>
        </w:tc>
        <w:tc>
          <w:tcPr>
            <w:tcW w:w="440" w:type="dxa"/>
            <w:shd w:val="clear" w:color="auto" w:fill="C6D9F1" w:themeFill="text2" w:themeFillTint="33"/>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r>
      <w:tr w:rsidR="00BB72F0" w:rsidRPr="00DD72A3" w:rsidTr="003E2DC7">
        <w:trPr>
          <w:trHeight w:val="945"/>
          <w:jc w:val="center"/>
        </w:trPr>
        <w:tc>
          <w:tcPr>
            <w:tcW w:w="3397"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lastRenderedPageBreak/>
              <w:t xml:space="preserve">Proporcionar un listado de temáticas a los docentes para trabajar en el periodo comprendido de agosto a octubre del año lectivo y transversalizar el PESCC, de acuerdo a los grados que orientan. </w:t>
            </w:r>
          </w:p>
        </w:tc>
        <w:tc>
          <w:tcPr>
            <w:tcW w:w="474" w:type="dxa"/>
            <w:shd w:val="clear" w:color="FFFFFF" w:fill="FFFFFF"/>
            <w:vAlign w:val="center"/>
          </w:tcPr>
          <w:p w:rsidR="00BB72F0" w:rsidRPr="00DD72A3" w:rsidRDefault="00BB72F0" w:rsidP="00BB72F0">
            <w:pPr>
              <w:jc w:val="center"/>
              <w:rPr>
                <w:rFonts w:ascii="Arial" w:hAnsi="Arial" w:cs="Arial"/>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auto" w:fill="C6D9F1" w:themeFill="text2" w:themeFillTint="33"/>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r>
      <w:tr w:rsidR="00BB72F0" w:rsidRPr="00DD72A3" w:rsidTr="003E2DC7">
        <w:trPr>
          <w:trHeight w:val="915"/>
          <w:jc w:val="center"/>
        </w:trPr>
        <w:tc>
          <w:tcPr>
            <w:tcW w:w="3397"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 xml:space="preserve">Desarrollo de las temáticas sugeridas para transversalizar el PESCC, por los docentes en los diferentes grados en el periodo comprendido de agosto a octubre y entrega de evidencias. </w:t>
            </w:r>
          </w:p>
        </w:tc>
        <w:tc>
          <w:tcPr>
            <w:tcW w:w="474" w:type="dxa"/>
            <w:shd w:val="clear" w:color="FFFFFF" w:fill="FFFFFF"/>
            <w:vAlign w:val="center"/>
          </w:tcPr>
          <w:p w:rsidR="00BB72F0" w:rsidRPr="00DD72A3" w:rsidRDefault="00BB72F0" w:rsidP="00BB72F0">
            <w:pPr>
              <w:jc w:val="center"/>
              <w:rPr>
                <w:rFonts w:ascii="Arial" w:hAnsi="Arial" w:cs="Arial"/>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auto" w:fill="C6D9F1" w:themeFill="text2" w:themeFillTint="33"/>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auto" w:fill="C6D9F1" w:themeFill="text2" w:themeFillTint="33"/>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auto" w:fill="C6D9F1" w:themeFill="text2" w:themeFillTint="33"/>
            <w:vAlign w:val="center"/>
          </w:tcPr>
          <w:p w:rsidR="00BB72F0" w:rsidRPr="00DD72A3" w:rsidRDefault="00BB72F0" w:rsidP="003E2DC7">
            <w:pP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r>
      <w:tr w:rsidR="00BB72F0" w:rsidRPr="00DD72A3" w:rsidTr="003E2DC7">
        <w:trPr>
          <w:trHeight w:val="1065"/>
          <w:jc w:val="center"/>
        </w:trPr>
        <w:tc>
          <w:tcPr>
            <w:tcW w:w="3397"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Solicitar el apoyo de la Policía de Infancia y Adolescencia para tratar el tema de acoso escolar (bullying y ciberbullying)  y prevención del consumo de sustancias psicoactivas.</w:t>
            </w:r>
          </w:p>
        </w:tc>
        <w:tc>
          <w:tcPr>
            <w:tcW w:w="474" w:type="dxa"/>
            <w:shd w:val="clear" w:color="FFFFFF" w:fill="FFFFFF"/>
            <w:vAlign w:val="center"/>
          </w:tcPr>
          <w:p w:rsidR="00BB72F0" w:rsidRPr="00DD72A3" w:rsidRDefault="00BB72F0" w:rsidP="00BB72F0">
            <w:pPr>
              <w:jc w:val="center"/>
              <w:rPr>
                <w:rFonts w:ascii="Arial" w:hAnsi="Arial" w:cs="Arial"/>
                <w:sz w:val="20"/>
                <w:szCs w:val="20"/>
              </w:rPr>
            </w:pPr>
          </w:p>
        </w:tc>
        <w:tc>
          <w:tcPr>
            <w:tcW w:w="440" w:type="dxa"/>
            <w:shd w:val="clear" w:color="auto" w:fill="C6D9F1" w:themeFill="text2" w:themeFillTint="33"/>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r>
      <w:tr w:rsidR="00BB72F0" w:rsidRPr="00DD72A3" w:rsidTr="003E2DC7">
        <w:trPr>
          <w:trHeight w:val="900"/>
          <w:jc w:val="center"/>
        </w:trPr>
        <w:tc>
          <w:tcPr>
            <w:tcW w:w="3397"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 xml:space="preserve">Solicitar el apoyo de la Fiscalía General de la Nación - Programa: “Construyendo futuro” para tratar el tema de prevención de abuso sexual y violencia intrafamiliar. </w:t>
            </w:r>
          </w:p>
        </w:tc>
        <w:tc>
          <w:tcPr>
            <w:tcW w:w="474" w:type="dxa"/>
            <w:shd w:val="clear" w:color="FFFFFF" w:fill="FFFFFF"/>
            <w:vAlign w:val="center"/>
          </w:tcPr>
          <w:p w:rsidR="00BB72F0" w:rsidRPr="00DD72A3" w:rsidRDefault="00BB72F0" w:rsidP="00BB72F0">
            <w:pPr>
              <w:jc w:val="center"/>
              <w:rPr>
                <w:rFonts w:ascii="Arial" w:hAnsi="Arial" w:cs="Arial"/>
                <w:sz w:val="20"/>
                <w:szCs w:val="20"/>
              </w:rPr>
            </w:pPr>
          </w:p>
        </w:tc>
        <w:tc>
          <w:tcPr>
            <w:tcW w:w="440" w:type="dxa"/>
            <w:shd w:val="clear" w:color="auto" w:fill="C6D9F1" w:themeFill="text2" w:themeFillTint="33"/>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r>
      <w:tr w:rsidR="00BB72F0" w:rsidRPr="00DD72A3" w:rsidTr="003E2DC7">
        <w:trPr>
          <w:trHeight w:val="720"/>
          <w:jc w:val="center"/>
        </w:trPr>
        <w:tc>
          <w:tcPr>
            <w:tcW w:w="3397"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Charla orientada por la Policía de Infancia y Adolescencia sobre acoso escolar (bullying y ciberbullying)- Sede centro y Capusigra.</w:t>
            </w:r>
          </w:p>
        </w:tc>
        <w:tc>
          <w:tcPr>
            <w:tcW w:w="474" w:type="dxa"/>
            <w:shd w:val="clear" w:color="FFFFFF" w:fill="FFFFFF"/>
            <w:vAlign w:val="center"/>
          </w:tcPr>
          <w:p w:rsidR="00BB72F0" w:rsidRPr="00DD72A3" w:rsidRDefault="00BB72F0" w:rsidP="00BB72F0">
            <w:pPr>
              <w:jc w:val="center"/>
              <w:rPr>
                <w:rFonts w:ascii="Arial" w:hAnsi="Arial" w:cs="Arial"/>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auto" w:fill="C6D9F1" w:themeFill="text2" w:themeFillTint="33"/>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r>
      <w:tr w:rsidR="00BB72F0" w:rsidRPr="00DD72A3" w:rsidTr="003E2DC7">
        <w:trPr>
          <w:trHeight w:val="1200"/>
          <w:jc w:val="center"/>
        </w:trPr>
        <w:tc>
          <w:tcPr>
            <w:tcW w:w="3397"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Charla orientada por la Fiscalía General de la Nación - programa: “Construyendo futuro” sobre prevención de abuso sexual y violencia intrafamiliar, para estudiantes de bachillerato - Sede centro y Capusigra.</w:t>
            </w:r>
          </w:p>
        </w:tc>
        <w:tc>
          <w:tcPr>
            <w:tcW w:w="474" w:type="dxa"/>
            <w:shd w:val="clear" w:color="FFFFFF" w:fill="FFFFFF"/>
            <w:vAlign w:val="center"/>
          </w:tcPr>
          <w:p w:rsidR="00BB72F0" w:rsidRPr="00DD72A3" w:rsidRDefault="00BB72F0" w:rsidP="00BB72F0">
            <w:pPr>
              <w:jc w:val="center"/>
              <w:rPr>
                <w:rFonts w:ascii="Arial" w:hAnsi="Arial" w:cs="Arial"/>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auto" w:fill="C6D9F1" w:themeFill="text2" w:themeFillTint="33"/>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r>
      <w:tr w:rsidR="00BB72F0" w:rsidRPr="00DD72A3" w:rsidTr="003E2DC7">
        <w:trPr>
          <w:trHeight w:val="1020"/>
          <w:jc w:val="center"/>
        </w:trPr>
        <w:tc>
          <w:tcPr>
            <w:tcW w:w="3397" w:type="dxa"/>
            <w:shd w:val="clear" w:color="FFFFFF" w:fill="FFFFFF"/>
            <w:vAlign w:val="center"/>
            <w:hideMark/>
          </w:tcPr>
          <w:p w:rsidR="00BB72F0" w:rsidRPr="00340659" w:rsidRDefault="00BB72F0" w:rsidP="00BB72F0">
            <w:pPr>
              <w:jc w:val="both"/>
              <w:rPr>
                <w:rFonts w:ascii="Arial" w:eastAsia="Times New Roman" w:hAnsi="Arial" w:cs="Arial"/>
                <w:color w:val="000000"/>
                <w:sz w:val="20"/>
                <w:szCs w:val="20"/>
              </w:rPr>
            </w:pPr>
            <w:r w:rsidRPr="00340659">
              <w:rPr>
                <w:rFonts w:ascii="Arial" w:eastAsia="Times New Roman" w:hAnsi="Arial" w:cs="Arial"/>
                <w:color w:val="000000"/>
                <w:sz w:val="20"/>
                <w:szCs w:val="20"/>
              </w:rPr>
              <w:t>Charla orientada por la Policía de Infancia y Adolescencia sobre prevención del consumo de sustancias psicoactivas</w:t>
            </w:r>
            <w:r>
              <w:rPr>
                <w:rFonts w:ascii="Arial" w:eastAsia="Times New Roman" w:hAnsi="Arial" w:cs="Arial"/>
                <w:color w:val="000000"/>
                <w:sz w:val="20"/>
                <w:szCs w:val="20"/>
              </w:rPr>
              <w:t>, para estudiantes de bachillerato</w:t>
            </w:r>
            <w:r w:rsidRPr="00340659">
              <w:rPr>
                <w:rFonts w:ascii="Arial" w:eastAsia="Times New Roman" w:hAnsi="Arial" w:cs="Arial"/>
                <w:color w:val="000000"/>
                <w:sz w:val="20"/>
                <w:szCs w:val="20"/>
              </w:rPr>
              <w:t xml:space="preserve"> - Sede centro y Capusigra.</w:t>
            </w:r>
          </w:p>
        </w:tc>
        <w:tc>
          <w:tcPr>
            <w:tcW w:w="474" w:type="dxa"/>
            <w:shd w:val="clear" w:color="FFFFFF" w:fill="FFFFFF"/>
            <w:vAlign w:val="center"/>
          </w:tcPr>
          <w:p w:rsidR="00BB72F0" w:rsidRPr="00DD72A3" w:rsidRDefault="00BB72F0" w:rsidP="00BB72F0">
            <w:pPr>
              <w:jc w:val="center"/>
              <w:rPr>
                <w:rFonts w:ascii="Arial" w:hAnsi="Arial" w:cs="Arial"/>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auto" w:fill="C6D9F1" w:themeFill="text2" w:themeFillTint="33"/>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r>
      <w:tr w:rsidR="00BB72F0" w:rsidRPr="00DD72A3" w:rsidTr="003E2DC7">
        <w:trPr>
          <w:trHeight w:val="829"/>
          <w:jc w:val="center"/>
        </w:trPr>
        <w:tc>
          <w:tcPr>
            <w:tcW w:w="3397" w:type="dxa"/>
            <w:shd w:val="clear" w:color="FFFFFF" w:fill="FFFFFF"/>
            <w:vAlign w:val="center"/>
          </w:tcPr>
          <w:p w:rsidR="00BB72F0" w:rsidRPr="00340659" w:rsidRDefault="00BB72F0" w:rsidP="00BB72F0">
            <w:pPr>
              <w:jc w:val="both"/>
              <w:rPr>
                <w:rFonts w:ascii="Arial" w:eastAsia="Times New Roman" w:hAnsi="Arial" w:cs="Arial"/>
                <w:color w:val="000000"/>
                <w:sz w:val="20"/>
                <w:szCs w:val="20"/>
              </w:rPr>
            </w:pPr>
            <w:r>
              <w:rPr>
                <w:rFonts w:ascii="Arial" w:eastAsia="Times New Roman" w:hAnsi="Arial" w:cs="Arial"/>
                <w:color w:val="000000"/>
                <w:sz w:val="20"/>
                <w:szCs w:val="20"/>
              </w:rPr>
              <w:t>Revisión y evaluación de las actividades desarrolladas en el proyecto.</w:t>
            </w:r>
          </w:p>
        </w:tc>
        <w:tc>
          <w:tcPr>
            <w:tcW w:w="474" w:type="dxa"/>
            <w:shd w:val="clear" w:color="FFFFFF" w:fill="FFFFFF"/>
            <w:vAlign w:val="center"/>
          </w:tcPr>
          <w:p w:rsidR="00BB72F0" w:rsidRPr="00AB6355"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auto" w:fill="C6D9F1" w:themeFill="text2" w:themeFillTint="33"/>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auto" w:fill="C6D9F1" w:themeFill="text2" w:themeFillTint="33"/>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FFFFFF" w:fill="FFFFFF"/>
            <w:vAlign w:val="center"/>
          </w:tcPr>
          <w:p w:rsidR="00BB72F0" w:rsidRPr="00DD72A3" w:rsidRDefault="00BB72F0" w:rsidP="00BB72F0">
            <w:pPr>
              <w:jc w:val="center"/>
              <w:rPr>
                <w:rFonts w:ascii="Arial" w:eastAsia="Times New Roman" w:hAnsi="Arial" w:cs="Arial"/>
                <w:color w:val="000000"/>
                <w:sz w:val="20"/>
                <w:szCs w:val="20"/>
              </w:rPr>
            </w:pPr>
          </w:p>
        </w:tc>
        <w:tc>
          <w:tcPr>
            <w:tcW w:w="439" w:type="dxa"/>
            <w:shd w:val="clear" w:color="FFFFFF" w:fill="FFFFFF"/>
            <w:vAlign w:val="center"/>
          </w:tcPr>
          <w:p w:rsidR="00BB72F0" w:rsidRDefault="00BB72F0" w:rsidP="00BB72F0">
            <w:pPr>
              <w:jc w:val="center"/>
              <w:rPr>
                <w:rFonts w:ascii="Arial" w:eastAsia="Times New Roman" w:hAnsi="Arial" w:cs="Arial"/>
                <w:color w:val="000000"/>
                <w:sz w:val="20"/>
                <w:szCs w:val="20"/>
              </w:rPr>
            </w:pPr>
          </w:p>
        </w:tc>
        <w:tc>
          <w:tcPr>
            <w:tcW w:w="440" w:type="dxa"/>
            <w:shd w:val="clear" w:color="auto" w:fill="C6D9F1" w:themeFill="text2" w:themeFillTint="33"/>
            <w:vAlign w:val="center"/>
          </w:tcPr>
          <w:p w:rsidR="00BB72F0" w:rsidRPr="00DD72A3" w:rsidRDefault="00BB72F0" w:rsidP="00BB72F0">
            <w:pPr>
              <w:jc w:val="center"/>
              <w:rPr>
                <w:rFonts w:ascii="Arial" w:eastAsia="Times New Roman" w:hAnsi="Arial" w:cs="Arial"/>
                <w:color w:val="000000"/>
                <w:sz w:val="20"/>
                <w:szCs w:val="20"/>
              </w:rPr>
            </w:pPr>
          </w:p>
        </w:tc>
        <w:tc>
          <w:tcPr>
            <w:tcW w:w="440" w:type="dxa"/>
            <w:shd w:val="clear" w:color="auto" w:fill="C6D9F1" w:themeFill="text2" w:themeFillTint="33"/>
            <w:vAlign w:val="center"/>
          </w:tcPr>
          <w:p w:rsidR="00BB72F0" w:rsidRPr="00DD72A3" w:rsidRDefault="00BB72F0" w:rsidP="00BB72F0">
            <w:pPr>
              <w:jc w:val="center"/>
              <w:rPr>
                <w:rFonts w:ascii="Arial" w:eastAsia="Times New Roman" w:hAnsi="Arial" w:cs="Arial"/>
                <w:color w:val="000000"/>
                <w:sz w:val="20"/>
                <w:szCs w:val="20"/>
              </w:rPr>
            </w:pPr>
          </w:p>
        </w:tc>
      </w:tr>
    </w:tbl>
    <w:p w:rsidR="00BB72F0" w:rsidRDefault="00BB72F0" w:rsidP="00BB72F0">
      <w:pPr>
        <w:rPr>
          <w:rFonts w:ascii="Arial" w:hAnsi="Arial" w:cs="Arial"/>
          <w:b/>
          <w:sz w:val="24"/>
          <w:szCs w:val="24"/>
        </w:rPr>
      </w:pPr>
    </w:p>
    <w:p w:rsidR="00BB72F0" w:rsidRPr="00007BE5" w:rsidRDefault="00BB72F0" w:rsidP="001928FC">
      <w:pPr>
        <w:pStyle w:val="Prrafodelista"/>
        <w:widowControl/>
        <w:numPr>
          <w:ilvl w:val="0"/>
          <w:numId w:val="41"/>
        </w:numPr>
        <w:autoSpaceDE/>
        <w:autoSpaceDN/>
        <w:spacing w:after="200"/>
        <w:contextualSpacing/>
        <w:jc w:val="both"/>
        <w:rPr>
          <w:rFonts w:ascii="Arial" w:hAnsi="Arial" w:cs="Arial"/>
          <w:b/>
        </w:rPr>
      </w:pPr>
      <w:r w:rsidRPr="00007BE5">
        <w:rPr>
          <w:rFonts w:ascii="Arial" w:hAnsi="Arial" w:cs="Arial"/>
          <w:b/>
        </w:rPr>
        <w:t>REFERENTES TEÓRICOS</w:t>
      </w:r>
    </w:p>
    <w:p w:rsidR="00BB72F0" w:rsidRPr="00007BE5" w:rsidRDefault="00BB72F0" w:rsidP="00BB72F0">
      <w:pPr>
        <w:jc w:val="both"/>
        <w:rPr>
          <w:rFonts w:ascii="Arial" w:eastAsia="Times New Roman" w:hAnsi="Arial" w:cs="Arial"/>
          <w:color w:val="000000"/>
        </w:rPr>
      </w:pPr>
      <w:r w:rsidRPr="00007BE5">
        <w:rPr>
          <w:rFonts w:ascii="Arial" w:eastAsia="Times New Roman" w:hAnsi="Arial" w:cs="Arial"/>
          <w:color w:val="000000"/>
        </w:rPr>
        <w:t xml:space="preserve">Castro, M. (2016). La educación para la sexualidad y construcción de ciudadanía: una apuesta por la formación de sujetos políticos. Revista Colombiana de Educación, 71, 147-166. </w:t>
      </w:r>
    </w:p>
    <w:p w:rsidR="00BB72F0" w:rsidRPr="00007BE5" w:rsidRDefault="00BB72F0" w:rsidP="00BB72F0">
      <w:pPr>
        <w:jc w:val="both"/>
        <w:rPr>
          <w:rFonts w:ascii="Arial" w:eastAsia="Times New Roman" w:hAnsi="Arial" w:cs="Arial"/>
          <w:color w:val="000000"/>
        </w:rPr>
      </w:pPr>
      <w:r w:rsidRPr="00007BE5">
        <w:rPr>
          <w:rFonts w:ascii="Arial" w:eastAsia="Times New Roman" w:hAnsi="Arial" w:cs="Arial"/>
          <w:color w:val="000000"/>
        </w:rPr>
        <w:t xml:space="preserve">Correa, C. M. (2017). La educación para la sexualidad en Colombia: avances y desafíos. Revista Educación y Desarrollo Social, 10(1), 119-138. </w:t>
      </w:r>
    </w:p>
    <w:p w:rsidR="00BB72F0" w:rsidRPr="00007BE5" w:rsidRDefault="00BB72F0" w:rsidP="00BB72F0">
      <w:pPr>
        <w:jc w:val="both"/>
        <w:rPr>
          <w:rFonts w:ascii="Arial" w:eastAsia="Times New Roman" w:hAnsi="Arial" w:cs="Arial"/>
          <w:color w:val="000000"/>
        </w:rPr>
      </w:pPr>
      <w:r w:rsidRPr="00007BE5">
        <w:rPr>
          <w:rFonts w:ascii="Arial" w:eastAsia="Times New Roman" w:hAnsi="Arial" w:cs="Arial"/>
          <w:color w:val="000000"/>
        </w:rPr>
        <w:t>Gómez Berrío, A. M. (2011). Educación para la sexualidad: una apuesta por la vida. Bogotá: Universidad Nacional de Colombia.</w:t>
      </w:r>
    </w:p>
    <w:p w:rsidR="00BB72F0" w:rsidRPr="00007BE5" w:rsidRDefault="00BB72F0" w:rsidP="00BB72F0">
      <w:pPr>
        <w:jc w:val="both"/>
        <w:rPr>
          <w:rFonts w:ascii="Arial" w:eastAsia="Times New Roman" w:hAnsi="Arial" w:cs="Arial"/>
          <w:color w:val="000000"/>
        </w:rPr>
      </w:pPr>
      <w:r w:rsidRPr="00007BE5">
        <w:rPr>
          <w:rFonts w:ascii="Arial" w:eastAsia="Times New Roman" w:hAnsi="Arial" w:cs="Arial"/>
          <w:color w:val="000000"/>
        </w:rPr>
        <w:lastRenderedPageBreak/>
        <w:t xml:space="preserve">Ministerio de Educación Nacional de Colombia. (2022). Guía 1: Educación para la sexualidad y construcción de ciudadanía. Bogotá: Imprenta Nacional. </w:t>
      </w:r>
      <w:hyperlink r:id="rId40" w:history="1">
        <w:r w:rsidRPr="00007BE5">
          <w:rPr>
            <w:rStyle w:val="Hipervnculo"/>
            <w:rFonts w:ascii="Arial" w:eastAsia="Times New Roman" w:hAnsi="Arial" w:cs="Arial"/>
          </w:rPr>
          <w:t>https://www.colombiaaprende.edu.co/sites/default/files/files_public/2022-03/guia-1-educacion-para-la-sexualidad.pdf</w:t>
        </w:r>
      </w:hyperlink>
      <w:r w:rsidRPr="00007BE5">
        <w:rPr>
          <w:rFonts w:ascii="Arial" w:eastAsia="Times New Roman" w:hAnsi="Arial" w:cs="Arial"/>
          <w:color w:val="000000"/>
        </w:rPr>
        <w:t xml:space="preserve"> </w:t>
      </w:r>
    </w:p>
    <w:p w:rsidR="00BB72F0" w:rsidRPr="00007BE5" w:rsidRDefault="00BB72F0" w:rsidP="00BB72F0">
      <w:pPr>
        <w:jc w:val="both"/>
        <w:rPr>
          <w:rFonts w:ascii="Arial" w:eastAsia="Times New Roman" w:hAnsi="Arial" w:cs="Arial"/>
          <w:color w:val="000000"/>
        </w:rPr>
      </w:pPr>
      <w:r w:rsidRPr="00007BE5">
        <w:rPr>
          <w:rFonts w:ascii="Arial" w:eastAsia="Times New Roman" w:hAnsi="Arial" w:cs="Arial"/>
          <w:color w:val="000000"/>
        </w:rPr>
        <w:t xml:space="preserve">Ministerio de Educación Nacional de Colombia. (2022). Guía 2: Educación para la sexualidad y construcción de ciudadanía. Bogotá: Imprenta Nacional. </w:t>
      </w:r>
      <w:hyperlink r:id="rId41" w:history="1">
        <w:r w:rsidRPr="00007BE5">
          <w:rPr>
            <w:rStyle w:val="Hipervnculo"/>
            <w:rFonts w:ascii="Arial" w:eastAsia="Times New Roman" w:hAnsi="Arial" w:cs="Arial"/>
          </w:rPr>
          <w:t>https://www.colombiaaprende.edu.co/sites/default/files/files_public/2022-03/guia-2-educacion-para-la-sexualidad.pdf</w:t>
        </w:r>
      </w:hyperlink>
      <w:r w:rsidRPr="00007BE5">
        <w:rPr>
          <w:rFonts w:ascii="Arial" w:eastAsia="Times New Roman" w:hAnsi="Arial" w:cs="Arial"/>
          <w:color w:val="000000"/>
        </w:rPr>
        <w:t xml:space="preserve"> </w:t>
      </w:r>
    </w:p>
    <w:p w:rsidR="00BB72F0" w:rsidRPr="00007BE5" w:rsidRDefault="00BB72F0" w:rsidP="00BB72F0">
      <w:pPr>
        <w:jc w:val="both"/>
        <w:rPr>
          <w:rFonts w:ascii="Arial" w:eastAsia="Times New Roman" w:hAnsi="Arial" w:cs="Arial"/>
          <w:color w:val="000000"/>
        </w:rPr>
      </w:pPr>
      <w:r w:rsidRPr="00007BE5">
        <w:rPr>
          <w:rFonts w:ascii="Arial" w:eastAsia="Times New Roman" w:hAnsi="Arial" w:cs="Arial"/>
          <w:color w:val="000000"/>
        </w:rPr>
        <w:t xml:space="preserve">Ministerio de Educación Nacional de Colombia. (2022). Guía 3: Educación para la sexualidad y construcción de ciudadanía. Bogotá: Imprenta Nacional. </w:t>
      </w:r>
      <w:hyperlink r:id="rId42" w:history="1">
        <w:r w:rsidRPr="00007BE5">
          <w:rPr>
            <w:rStyle w:val="Hipervnculo"/>
            <w:rFonts w:ascii="Arial" w:eastAsia="Times New Roman" w:hAnsi="Arial" w:cs="Arial"/>
          </w:rPr>
          <w:t>https://www.colombiaaprende.edu.co/sites/default/files/files_public/2022-03/Guia-3-educacion-para-la-sexualidad.pdf</w:t>
        </w:r>
      </w:hyperlink>
      <w:r w:rsidRPr="00007BE5">
        <w:rPr>
          <w:rFonts w:ascii="Arial" w:eastAsia="Times New Roman" w:hAnsi="Arial" w:cs="Arial"/>
          <w:color w:val="000000"/>
        </w:rPr>
        <w:t xml:space="preserve"> </w:t>
      </w:r>
    </w:p>
    <w:p w:rsidR="00BB72F0" w:rsidRPr="00007BE5" w:rsidRDefault="00BB72F0" w:rsidP="00BB72F0">
      <w:pPr>
        <w:jc w:val="both"/>
        <w:rPr>
          <w:rFonts w:ascii="Arial" w:eastAsia="Times New Roman" w:hAnsi="Arial" w:cs="Arial"/>
          <w:color w:val="000000"/>
        </w:rPr>
      </w:pPr>
      <w:r w:rsidRPr="00007BE5">
        <w:rPr>
          <w:rFonts w:ascii="Arial" w:eastAsia="Times New Roman" w:hAnsi="Arial" w:cs="Arial"/>
          <w:color w:val="000000"/>
        </w:rPr>
        <w:t xml:space="preserve">Ministerio de Salud y Protección Social. (2010). Política Nacional de Sexualidad, Derechos Sexuales y Derechos Reproductivos. Bogotá. </w:t>
      </w:r>
      <w:hyperlink r:id="rId43" w:history="1">
        <w:r w:rsidRPr="00007BE5">
          <w:rPr>
            <w:rStyle w:val="Hipervnculo"/>
            <w:rFonts w:ascii="Arial" w:eastAsia="Times New Roman" w:hAnsi="Arial" w:cs="Arial"/>
          </w:rPr>
          <w:t>https://www.minsalud.gov.co/sites/rid/Lists/BibliotecaDigital/RIDE/DE/LIBRO%20POLITICA%20SEXUAL%20SEPT%2010.pdf</w:t>
        </w:r>
      </w:hyperlink>
    </w:p>
    <w:p w:rsidR="00BB72F0" w:rsidRPr="00007BE5" w:rsidRDefault="00BB72F0" w:rsidP="00BB72F0">
      <w:pPr>
        <w:jc w:val="both"/>
        <w:rPr>
          <w:rFonts w:ascii="Arial" w:eastAsia="Times New Roman" w:hAnsi="Arial" w:cs="Arial"/>
          <w:color w:val="000000"/>
        </w:rPr>
      </w:pPr>
      <w:r w:rsidRPr="00007BE5">
        <w:rPr>
          <w:rFonts w:ascii="Arial" w:eastAsia="Times New Roman" w:hAnsi="Arial" w:cs="Arial"/>
          <w:color w:val="000000"/>
        </w:rPr>
        <w:t xml:space="preserve">Ospina, H. F. (2010). Educación para la sexualidad: un enfoque desde la perspectiva de género. Revista Latinoamericana de Estudios de Familia, 8(14), 121-144. </w:t>
      </w:r>
    </w:p>
    <w:p w:rsidR="00BB72F0" w:rsidRPr="00007BE5" w:rsidRDefault="00BB72F0" w:rsidP="00BB72F0">
      <w:pPr>
        <w:jc w:val="both"/>
        <w:rPr>
          <w:rFonts w:ascii="Arial" w:eastAsia="Times New Roman" w:hAnsi="Arial" w:cs="Arial"/>
          <w:color w:val="000000"/>
        </w:rPr>
      </w:pPr>
      <w:r w:rsidRPr="00007BE5">
        <w:rPr>
          <w:rFonts w:ascii="Arial" w:eastAsia="Times New Roman" w:hAnsi="Arial" w:cs="Arial"/>
          <w:color w:val="000000"/>
        </w:rPr>
        <w:t>Rengifo, G. A. (2018). Educación para la sexualidad y construcción de ciudadanía: una mirada desde la perspectiva crítica. Praxis &amp; Saber, 9(18), 127-144.</w:t>
      </w:r>
    </w:p>
    <w:p w:rsidR="00BB72F0" w:rsidRPr="00007BE5" w:rsidRDefault="00BB72F0" w:rsidP="00BB72F0">
      <w:pPr>
        <w:jc w:val="both"/>
        <w:rPr>
          <w:rFonts w:ascii="Arial" w:eastAsia="Times New Roman" w:hAnsi="Arial" w:cs="Arial"/>
          <w:color w:val="000000"/>
        </w:rPr>
      </w:pPr>
      <w:r w:rsidRPr="00007BE5">
        <w:rPr>
          <w:rFonts w:ascii="Arial" w:eastAsia="Times New Roman" w:hAnsi="Arial" w:cs="Arial"/>
          <w:color w:val="000000"/>
        </w:rPr>
        <w:t xml:space="preserve">Restrepo, G. (2009). Ciudadanía y sexualidad: dos caras de la misma moneda. Revista Nómadas, 27(2), 123-136. </w:t>
      </w:r>
    </w:p>
    <w:p w:rsidR="00BB72F0" w:rsidRPr="00007BE5" w:rsidRDefault="00BB72F0" w:rsidP="00BB72F0">
      <w:pPr>
        <w:jc w:val="both"/>
        <w:rPr>
          <w:rFonts w:ascii="Arial" w:eastAsia="Times New Roman" w:hAnsi="Arial" w:cs="Arial"/>
          <w:color w:val="000000"/>
        </w:rPr>
      </w:pPr>
    </w:p>
    <w:p w:rsidR="00BB72F0" w:rsidRPr="00007BE5" w:rsidRDefault="00BB72F0" w:rsidP="00BB72F0">
      <w:pPr>
        <w:jc w:val="both"/>
        <w:rPr>
          <w:rFonts w:ascii="Arial" w:eastAsia="Times New Roman" w:hAnsi="Arial" w:cs="Arial"/>
          <w:color w:val="000000"/>
        </w:rPr>
      </w:pPr>
    </w:p>
    <w:p w:rsidR="00BB72F0" w:rsidRPr="00007BE5" w:rsidRDefault="00BB72F0" w:rsidP="00BB72F0">
      <w:pPr>
        <w:pStyle w:val="Prrafodelista"/>
        <w:rPr>
          <w:rFonts w:ascii="Arial" w:eastAsia="Times New Roman" w:hAnsi="Arial" w:cs="Arial"/>
          <w:color w:val="000000"/>
        </w:rPr>
      </w:pPr>
    </w:p>
    <w:p w:rsidR="00BB72F0" w:rsidRPr="00007BE5" w:rsidRDefault="00BB72F0" w:rsidP="00BB72F0">
      <w:pPr>
        <w:jc w:val="both"/>
        <w:rPr>
          <w:rFonts w:ascii="Arial" w:hAnsi="Arial" w:cs="Arial"/>
          <w:b/>
        </w:rPr>
      </w:pPr>
    </w:p>
    <w:p w:rsidR="00BB72F0" w:rsidRPr="00007BE5" w:rsidRDefault="00BB72F0" w:rsidP="00BB72F0">
      <w:pPr>
        <w:jc w:val="both"/>
        <w:rPr>
          <w:rFonts w:ascii="Arial" w:hAnsi="Arial" w:cs="Arial"/>
          <w:b/>
        </w:rPr>
      </w:pPr>
    </w:p>
    <w:p w:rsidR="00BB72F0" w:rsidRPr="00007BE5" w:rsidRDefault="00BB72F0" w:rsidP="00BB72F0">
      <w:pPr>
        <w:jc w:val="both"/>
        <w:rPr>
          <w:rFonts w:ascii="Arial" w:hAnsi="Arial" w:cs="Arial"/>
          <w:b/>
        </w:rPr>
      </w:pPr>
    </w:p>
    <w:p w:rsidR="0045599E" w:rsidRPr="00C12554" w:rsidRDefault="0045599E" w:rsidP="00321A3D">
      <w:pPr>
        <w:jc w:val="both"/>
        <w:rPr>
          <w:rFonts w:ascii="Arial" w:hAnsi="Arial" w:cs="Arial"/>
          <w:b/>
        </w:rPr>
      </w:pPr>
    </w:p>
    <w:p w:rsidR="0045599E" w:rsidRPr="00C12554" w:rsidRDefault="0045599E" w:rsidP="00321A3D">
      <w:pPr>
        <w:jc w:val="both"/>
        <w:rPr>
          <w:rFonts w:ascii="Arial" w:hAnsi="Arial" w:cs="Arial"/>
          <w:b/>
        </w:rPr>
      </w:pPr>
    </w:p>
    <w:p w:rsidR="0045599E" w:rsidRPr="00C12554" w:rsidRDefault="0045599E" w:rsidP="00321A3D">
      <w:pPr>
        <w:jc w:val="both"/>
        <w:rPr>
          <w:rFonts w:ascii="Arial" w:hAnsi="Arial" w:cs="Arial"/>
          <w:b/>
        </w:rPr>
      </w:pPr>
    </w:p>
    <w:p w:rsidR="0045599E" w:rsidRPr="00C12554" w:rsidRDefault="0045599E" w:rsidP="00321A3D">
      <w:pPr>
        <w:jc w:val="both"/>
        <w:rPr>
          <w:rFonts w:ascii="Arial" w:hAnsi="Arial" w:cs="Arial"/>
          <w:b/>
        </w:rPr>
      </w:pPr>
    </w:p>
    <w:p w:rsidR="0045599E" w:rsidRPr="00C12554" w:rsidRDefault="0045599E" w:rsidP="00321A3D">
      <w:pPr>
        <w:jc w:val="both"/>
        <w:rPr>
          <w:rFonts w:ascii="Arial" w:hAnsi="Arial" w:cs="Arial"/>
          <w:b/>
        </w:rPr>
      </w:pPr>
    </w:p>
    <w:p w:rsidR="0045599E" w:rsidRPr="00C12554" w:rsidRDefault="0045599E" w:rsidP="00321A3D">
      <w:pPr>
        <w:jc w:val="both"/>
        <w:rPr>
          <w:rFonts w:ascii="Arial" w:hAnsi="Arial" w:cs="Arial"/>
          <w:b/>
        </w:rPr>
      </w:pPr>
    </w:p>
    <w:p w:rsidR="0045599E" w:rsidRPr="00C12554" w:rsidRDefault="0045599E" w:rsidP="00321A3D">
      <w:pPr>
        <w:jc w:val="both"/>
        <w:rPr>
          <w:rFonts w:ascii="Arial" w:hAnsi="Arial" w:cs="Arial"/>
          <w:b/>
        </w:rPr>
      </w:pPr>
    </w:p>
    <w:p w:rsidR="0045599E" w:rsidRPr="00C12554" w:rsidRDefault="0045599E" w:rsidP="00321A3D">
      <w:pPr>
        <w:jc w:val="both"/>
        <w:rPr>
          <w:rFonts w:ascii="Arial" w:hAnsi="Arial" w:cs="Arial"/>
          <w:b/>
        </w:rPr>
      </w:pPr>
    </w:p>
    <w:p w:rsidR="00897F87" w:rsidRPr="00C12554" w:rsidRDefault="00897F87" w:rsidP="00321A3D">
      <w:pPr>
        <w:jc w:val="both"/>
        <w:rPr>
          <w:rFonts w:ascii="Arial" w:hAnsi="Arial" w:cs="Arial"/>
          <w:b/>
        </w:rPr>
        <w:sectPr w:rsidR="00897F87" w:rsidRPr="00C12554" w:rsidSect="009B7101">
          <w:footerReference w:type="default" r:id="rId44"/>
          <w:pgSz w:w="12240" w:h="15840"/>
          <w:pgMar w:top="1440" w:right="1440" w:bottom="1440" w:left="1440" w:header="0" w:footer="916" w:gutter="0"/>
          <w:cols w:space="720"/>
        </w:sectPr>
      </w:pPr>
    </w:p>
    <w:p w:rsidR="00907929" w:rsidRPr="00907929" w:rsidRDefault="00907929" w:rsidP="00907929">
      <w:pPr>
        <w:widowControl/>
        <w:autoSpaceDE/>
        <w:autoSpaceDN/>
        <w:spacing w:before="100" w:beforeAutospacing="1" w:after="100" w:afterAutospacing="1"/>
        <w:rPr>
          <w:rFonts w:ascii="Times New Roman" w:eastAsia="Times New Roman" w:hAnsi="Times New Roman" w:cs="Times New Roman"/>
          <w:sz w:val="24"/>
          <w:szCs w:val="24"/>
          <w:lang w:val="es-CO" w:eastAsia="es-CO"/>
        </w:rPr>
      </w:pPr>
      <w:r w:rsidRPr="00907929">
        <w:rPr>
          <w:rFonts w:ascii="Times New Roman" w:eastAsia="Times New Roman" w:hAnsi="Times New Roman" w:cs="Times New Roman"/>
          <w:noProof/>
          <w:sz w:val="24"/>
          <w:szCs w:val="24"/>
          <w:lang w:val="es-CO" w:eastAsia="es-CO"/>
        </w:rPr>
        <w:lastRenderedPageBreak/>
        <w:drawing>
          <wp:inline distT="0" distB="0" distL="0" distR="0" wp14:anchorId="447C3FE6" wp14:editId="6DAC3DE8">
            <wp:extent cx="5648325" cy="7990227"/>
            <wp:effectExtent l="0" t="0" r="0" b="0"/>
            <wp:docPr id="16" name="Imagen 16" descr="C:\Users\enith\AppData\Local\Packages\Microsoft.Windows.Photos_8wekyb3d8bbwe\TempState\ShareServiceTempFolder\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nith\AppData\Local\Packages\Microsoft.Windows.Photos_8wekyb3d8bbwe\TempState\ShareServiceTempFolder\5.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84228" cy="8041016"/>
                    </a:xfrm>
                    <a:prstGeom prst="rect">
                      <a:avLst/>
                    </a:prstGeom>
                    <a:noFill/>
                    <a:ln>
                      <a:noFill/>
                    </a:ln>
                  </pic:spPr>
                </pic:pic>
              </a:graphicData>
            </a:graphic>
          </wp:inline>
        </w:drawing>
      </w:r>
    </w:p>
    <w:p w:rsidR="00897F87" w:rsidRPr="00C12554" w:rsidRDefault="00C96596" w:rsidP="00B85EB7">
      <w:pPr>
        <w:widowControl/>
        <w:numPr>
          <w:ilvl w:val="0"/>
          <w:numId w:val="3"/>
        </w:numPr>
        <w:suppressAutoHyphens/>
        <w:autoSpaceDE/>
        <w:autoSpaceDN/>
        <w:ind w:left="0" w:firstLine="0"/>
        <w:rPr>
          <w:rFonts w:ascii="Arial" w:hAnsi="Arial" w:cs="Arial"/>
          <w:b/>
        </w:rPr>
      </w:pPr>
      <w:r w:rsidRPr="00C12554">
        <w:rPr>
          <w:rFonts w:ascii="Arial" w:hAnsi="Arial" w:cs="Arial"/>
          <w:b/>
        </w:rPr>
        <w:lastRenderedPageBreak/>
        <w:t xml:space="preserve">Identificación del proyecto.  </w:t>
      </w:r>
    </w:p>
    <w:p w:rsidR="00C96596" w:rsidRPr="00C12554" w:rsidRDefault="00C96596" w:rsidP="00C96596">
      <w:pPr>
        <w:pStyle w:val="Prrafodelista"/>
        <w:ind w:left="720" w:right="773" w:firstLine="0"/>
        <w:jc w:val="both"/>
        <w:rPr>
          <w:rFonts w:ascii="Arial" w:hAnsi="Arial" w:cs="Arial"/>
        </w:rPr>
      </w:pPr>
    </w:p>
    <w:p w:rsidR="00C96596" w:rsidRPr="00C12554" w:rsidRDefault="00C96596" w:rsidP="00C96596">
      <w:pPr>
        <w:pStyle w:val="Prrafodelista"/>
        <w:ind w:left="0" w:right="773" w:firstLine="0"/>
        <w:jc w:val="both"/>
        <w:rPr>
          <w:rFonts w:ascii="Arial" w:hAnsi="Arial" w:cs="Arial"/>
          <w:b/>
        </w:rPr>
      </w:pPr>
      <w:r w:rsidRPr="00C12554">
        <w:rPr>
          <w:rFonts w:ascii="Arial" w:hAnsi="Arial" w:cs="Arial"/>
        </w:rPr>
        <w:t>Este</w:t>
      </w:r>
      <w:r w:rsidRPr="00C12554">
        <w:rPr>
          <w:rFonts w:ascii="Arial" w:hAnsi="Arial" w:cs="Arial"/>
          <w:spacing w:val="-6"/>
        </w:rPr>
        <w:t xml:space="preserve"> </w:t>
      </w:r>
      <w:r w:rsidRPr="00C12554">
        <w:rPr>
          <w:rFonts w:ascii="Arial" w:hAnsi="Arial" w:cs="Arial"/>
        </w:rPr>
        <w:t>proyecto</w:t>
      </w:r>
      <w:r w:rsidRPr="00C12554">
        <w:rPr>
          <w:rFonts w:ascii="Arial" w:hAnsi="Arial" w:cs="Arial"/>
          <w:spacing w:val="-6"/>
        </w:rPr>
        <w:t xml:space="preserve"> </w:t>
      </w:r>
      <w:r w:rsidRPr="00C12554">
        <w:rPr>
          <w:rFonts w:ascii="Arial" w:hAnsi="Arial" w:cs="Arial"/>
        </w:rPr>
        <w:t>se</w:t>
      </w:r>
      <w:r w:rsidRPr="00C12554">
        <w:rPr>
          <w:rFonts w:ascii="Arial" w:hAnsi="Arial" w:cs="Arial"/>
          <w:spacing w:val="-11"/>
        </w:rPr>
        <w:t xml:space="preserve"> </w:t>
      </w:r>
      <w:r w:rsidRPr="00C12554">
        <w:rPr>
          <w:rFonts w:ascii="Arial" w:hAnsi="Arial" w:cs="Arial"/>
        </w:rPr>
        <w:t xml:space="preserve">plantea como la posibilidad de mejorar situaciones que afectan la sana convivencia de algunos miembros de la comunidad educativa. Frente a esta problemática la </w:t>
      </w:r>
      <w:r w:rsidRPr="00C12554">
        <w:rPr>
          <w:rFonts w:ascii="Arial" w:hAnsi="Arial" w:cs="Arial"/>
          <w:b/>
        </w:rPr>
        <w:t>I.E.M</w:t>
      </w:r>
      <w:r w:rsidRPr="00C12554">
        <w:rPr>
          <w:rFonts w:ascii="Arial" w:hAnsi="Arial" w:cs="Arial"/>
        </w:rPr>
        <w:t xml:space="preserve">. </w:t>
      </w:r>
      <w:r w:rsidRPr="00C12554">
        <w:rPr>
          <w:rFonts w:ascii="Arial" w:hAnsi="Arial" w:cs="Arial"/>
          <w:b/>
        </w:rPr>
        <w:t>ANTONIO NARIÑO</w:t>
      </w:r>
      <w:r w:rsidRPr="00C12554">
        <w:rPr>
          <w:rFonts w:ascii="Arial" w:hAnsi="Arial" w:cs="Arial"/>
        </w:rPr>
        <w:t xml:space="preserve">, adelanta el proyecto pedagógico transversal </w:t>
      </w:r>
      <w:r w:rsidRPr="00C12554">
        <w:rPr>
          <w:rFonts w:ascii="Arial" w:hAnsi="Arial" w:cs="Arial"/>
          <w:b/>
        </w:rPr>
        <w:t xml:space="preserve">DERECHOS HUMANOS, PAZ Y DEMOCRACIA”, </w:t>
      </w:r>
      <w:r w:rsidRPr="00C12554">
        <w:rPr>
          <w:rFonts w:ascii="Arial" w:hAnsi="Arial" w:cs="Arial"/>
        </w:rPr>
        <w:t xml:space="preserve">“que pretende </w:t>
      </w:r>
      <w:r w:rsidRPr="00C12554">
        <w:rPr>
          <w:rFonts w:ascii="Arial" w:hAnsi="Arial" w:cs="Arial"/>
          <w:b/>
        </w:rPr>
        <w:t>desarrollar conceptos fundamentales para la aplicación de los derechos humanos</w:t>
      </w:r>
      <w:r w:rsidRPr="00C12554">
        <w:rPr>
          <w:rFonts w:ascii="Arial" w:hAnsi="Arial" w:cs="Arial"/>
          <w:b/>
          <w:spacing w:val="40"/>
        </w:rPr>
        <w:t xml:space="preserve"> </w:t>
      </w:r>
      <w:r w:rsidRPr="00C12554">
        <w:rPr>
          <w:rFonts w:ascii="Arial" w:hAnsi="Arial" w:cs="Arial"/>
          <w:b/>
        </w:rPr>
        <w:t xml:space="preserve">en el estudiantado mediante el reconocimiento y la práctica de los valores fundamentales para la paz y la democracia. </w:t>
      </w:r>
    </w:p>
    <w:p w:rsidR="00C96596" w:rsidRPr="00C12554" w:rsidRDefault="00C96596" w:rsidP="00C96596">
      <w:pPr>
        <w:pStyle w:val="Prrafodelista"/>
        <w:ind w:left="0" w:right="773" w:firstLine="0"/>
        <w:jc w:val="both"/>
        <w:rPr>
          <w:rFonts w:ascii="Arial" w:hAnsi="Arial" w:cs="Arial"/>
          <w:b/>
        </w:rPr>
      </w:pPr>
    </w:p>
    <w:p w:rsidR="00C96596" w:rsidRPr="00C12554" w:rsidRDefault="00C96596" w:rsidP="00C96596">
      <w:pPr>
        <w:pStyle w:val="Prrafodelista"/>
        <w:ind w:left="0" w:right="773" w:firstLine="0"/>
        <w:jc w:val="both"/>
        <w:rPr>
          <w:rFonts w:ascii="Arial" w:hAnsi="Arial" w:cs="Arial"/>
        </w:rPr>
      </w:pPr>
      <w:r w:rsidRPr="00C12554">
        <w:rPr>
          <w:rFonts w:ascii="Arial" w:hAnsi="Arial" w:cs="Arial"/>
        </w:rPr>
        <w:t xml:space="preserve">Con este proyecto se aspira </w:t>
      </w:r>
      <w:r w:rsidRPr="00C12554">
        <w:rPr>
          <w:rFonts w:ascii="Arial" w:hAnsi="Arial" w:cs="Arial"/>
          <w:b/>
        </w:rPr>
        <w:t>dar a conocer</w:t>
      </w:r>
      <w:r w:rsidRPr="00C12554">
        <w:rPr>
          <w:rFonts w:ascii="Arial" w:hAnsi="Arial" w:cs="Arial"/>
          <w:b/>
          <w:spacing w:val="40"/>
        </w:rPr>
        <w:t xml:space="preserve"> </w:t>
      </w:r>
      <w:r w:rsidRPr="00C12554">
        <w:rPr>
          <w:rFonts w:ascii="Arial" w:hAnsi="Arial" w:cs="Arial"/>
          <w:b/>
        </w:rPr>
        <w:t>la normatividad de la constitución política</w:t>
      </w:r>
      <w:r w:rsidRPr="00C12554">
        <w:rPr>
          <w:rFonts w:ascii="Arial" w:hAnsi="Arial" w:cs="Arial"/>
          <w:b/>
          <w:spacing w:val="-3"/>
        </w:rPr>
        <w:t xml:space="preserve"> </w:t>
      </w:r>
      <w:r w:rsidRPr="00C12554">
        <w:rPr>
          <w:rFonts w:ascii="Arial" w:hAnsi="Arial" w:cs="Arial"/>
          <w:b/>
        </w:rPr>
        <w:t xml:space="preserve">de Colombia, promoviendo la aplicación de </w:t>
      </w:r>
      <w:r w:rsidRPr="00C12554">
        <w:rPr>
          <w:rFonts w:ascii="Arial" w:hAnsi="Arial" w:cs="Arial"/>
          <w:b/>
          <w:spacing w:val="-1"/>
        </w:rPr>
        <w:t>los</w:t>
      </w:r>
      <w:r w:rsidRPr="00C12554">
        <w:rPr>
          <w:rFonts w:ascii="Arial" w:hAnsi="Arial" w:cs="Arial"/>
          <w:b/>
        </w:rPr>
        <w:t xml:space="preserve"> derechos y</w:t>
      </w:r>
      <w:r w:rsidRPr="00C12554">
        <w:rPr>
          <w:rFonts w:ascii="Arial" w:hAnsi="Arial" w:cs="Arial"/>
          <w:b/>
          <w:spacing w:val="-2"/>
        </w:rPr>
        <w:t xml:space="preserve"> </w:t>
      </w:r>
      <w:r w:rsidRPr="00C12554">
        <w:rPr>
          <w:rFonts w:ascii="Arial" w:hAnsi="Arial" w:cs="Arial"/>
          <w:b/>
        </w:rPr>
        <w:t>los</w:t>
      </w:r>
      <w:r w:rsidRPr="00C12554">
        <w:rPr>
          <w:rFonts w:ascii="Arial" w:hAnsi="Arial" w:cs="Arial"/>
          <w:b/>
          <w:spacing w:val="-3"/>
        </w:rPr>
        <w:t xml:space="preserve"> </w:t>
      </w:r>
      <w:r w:rsidRPr="00C12554">
        <w:rPr>
          <w:rFonts w:ascii="Arial" w:hAnsi="Arial" w:cs="Arial"/>
          <w:b/>
        </w:rPr>
        <w:t>deberes</w:t>
      </w:r>
      <w:r w:rsidRPr="00C12554">
        <w:rPr>
          <w:rFonts w:ascii="Arial" w:hAnsi="Arial" w:cs="Arial"/>
        </w:rPr>
        <w:t>, a</w:t>
      </w:r>
      <w:r w:rsidRPr="00C12554">
        <w:rPr>
          <w:rFonts w:ascii="Arial" w:hAnsi="Arial" w:cs="Arial"/>
          <w:spacing w:val="-2"/>
        </w:rPr>
        <w:t xml:space="preserve"> </w:t>
      </w:r>
      <w:r w:rsidRPr="00C12554">
        <w:rPr>
          <w:rFonts w:ascii="Arial" w:hAnsi="Arial" w:cs="Arial"/>
        </w:rPr>
        <w:t>partir de</w:t>
      </w:r>
      <w:r w:rsidRPr="00C12554">
        <w:rPr>
          <w:rFonts w:ascii="Arial" w:hAnsi="Arial" w:cs="Arial"/>
          <w:spacing w:val="-1"/>
        </w:rPr>
        <w:t xml:space="preserve"> </w:t>
      </w:r>
      <w:r w:rsidRPr="00C12554">
        <w:rPr>
          <w:rFonts w:ascii="Arial" w:hAnsi="Arial" w:cs="Arial"/>
        </w:rPr>
        <w:t xml:space="preserve">la realización de </w:t>
      </w:r>
      <w:r w:rsidRPr="00C12554">
        <w:rPr>
          <w:rFonts w:ascii="Arial" w:hAnsi="Arial" w:cs="Arial"/>
          <w:b/>
        </w:rPr>
        <w:t>conferencias y de talleres extensivos a toda la comunidad educativa</w:t>
      </w:r>
      <w:r w:rsidRPr="00C12554">
        <w:rPr>
          <w:rFonts w:ascii="Arial" w:hAnsi="Arial" w:cs="Arial"/>
        </w:rPr>
        <w:t xml:space="preserve">. </w:t>
      </w:r>
    </w:p>
    <w:p w:rsidR="00C96596" w:rsidRPr="00C12554" w:rsidRDefault="00C96596" w:rsidP="00C96596">
      <w:pPr>
        <w:pStyle w:val="Prrafodelista"/>
        <w:ind w:left="0" w:right="773" w:firstLine="0"/>
        <w:jc w:val="both"/>
        <w:rPr>
          <w:rFonts w:ascii="Arial" w:hAnsi="Arial" w:cs="Arial"/>
        </w:rPr>
      </w:pPr>
    </w:p>
    <w:p w:rsidR="00C96596" w:rsidRPr="00C12554" w:rsidRDefault="00C96596" w:rsidP="00C96596">
      <w:pPr>
        <w:pStyle w:val="Prrafodelista"/>
        <w:ind w:left="0" w:right="773" w:firstLine="0"/>
        <w:jc w:val="both"/>
        <w:rPr>
          <w:rFonts w:ascii="Arial" w:hAnsi="Arial" w:cs="Arial"/>
          <w:b/>
        </w:rPr>
      </w:pPr>
      <w:r w:rsidRPr="00C12554">
        <w:rPr>
          <w:rFonts w:ascii="Arial" w:hAnsi="Arial" w:cs="Arial"/>
        </w:rPr>
        <w:t>Se busca, además, formar para la democracia, la justicia, la equidad, el respeto mutuo y el compromiso de preservación con la naturaleza.</w:t>
      </w:r>
      <w:r w:rsidRPr="00C12554">
        <w:rPr>
          <w:rFonts w:ascii="Arial" w:hAnsi="Arial" w:cs="Arial"/>
          <w:spacing w:val="-16"/>
        </w:rPr>
        <w:t xml:space="preserve"> </w:t>
      </w:r>
      <w:r w:rsidRPr="00C12554">
        <w:rPr>
          <w:rFonts w:ascii="Arial" w:hAnsi="Arial" w:cs="Arial"/>
        </w:rPr>
        <w:t>Fomentar en los</w:t>
      </w:r>
      <w:r w:rsidRPr="00C12554">
        <w:rPr>
          <w:rFonts w:ascii="Arial" w:hAnsi="Arial" w:cs="Arial"/>
          <w:spacing w:val="-10"/>
        </w:rPr>
        <w:t xml:space="preserve"> </w:t>
      </w:r>
      <w:r w:rsidRPr="00C12554">
        <w:rPr>
          <w:rFonts w:ascii="Arial" w:hAnsi="Arial" w:cs="Arial"/>
        </w:rPr>
        <w:t>jóvenes</w:t>
      </w:r>
      <w:r w:rsidRPr="00C12554">
        <w:rPr>
          <w:rFonts w:ascii="Arial" w:hAnsi="Arial" w:cs="Arial"/>
          <w:spacing w:val="-16"/>
        </w:rPr>
        <w:t xml:space="preserve"> </w:t>
      </w:r>
      <w:r w:rsidRPr="00C12554">
        <w:rPr>
          <w:rFonts w:ascii="Arial" w:hAnsi="Arial" w:cs="Arial"/>
        </w:rPr>
        <w:t xml:space="preserve">ser llegar a ser ejemplos con sus </w:t>
      </w:r>
      <w:r w:rsidRPr="00C12554">
        <w:rPr>
          <w:rFonts w:ascii="Arial" w:hAnsi="Arial" w:cs="Arial"/>
          <w:b/>
        </w:rPr>
        <w:t>valores ciudadanos y culturales</w:t>
      </w:r>
      <w:r w:rsidRPr="00C12554">
        <w:rPr>
          <w:rFonts w:ascii="Arial" w:hAnsi="Arial" w:cs="Arial"/>
        </w:rPr>
        <w:t xml:space="preserve">. Para ser </w:t>
      </w:r>
      <w:r w:rsidRPr="00C12554">
        <w:rPr>
          <w:rFonts w:ascii="Arial" w:hAnsi="Arial" w:cs="Arial"/>
          <w:spacing w:val="-12"/>
        </w:rPr>
        <w:t>gestores</w:t>
      </w:r>
      <w:r w:rsidRPr="00C12554">
        <w:rPr>
          <w:rFonts w:ascii="Arial" w:hAnsi="Arial" w:cs="Arial"/>
          <w:spacing w:val="-13"/>
        </w:rPr>
        <w:t xml:space="preserve"> </w:t>
      </w:r>
      <w:r w:rsidRPr="00C12554">
        <w:rPr>
          <w:rFonts w:ascii="Arial" w:hAnsi="Arial" w:cs="Arial"/>
        </w:rPr>
        <w:t>de</w:t>
      </w:r>
      <w:r w:rsidRPr="00C12554">
        <w:rPr>
          <w:rFonts w:ascii="Arial" w:hAnsi="Arial" w:cs="Arial"/>
          <w:spacing w:val="-12"/>
        </w:rPr>
        <w:t xml:space="preserve"> </w:t>
      </w:r>
      <w:r w:rsidRPr="00C12554">
        <w:rPr>
          <w:rFonts w:ascii="Arial" w:hAnsi="Arial" w:cs="Arial"/>
        </w:rPr>
        <w:t>una</w:t>
      </w:r>
      <w:r w:rsidRPr="00C12554">
        <w:rPr>
          <w:rFonts w:ascii="Arial" w:hAnsi="Arial" w:cs="Arial"/>
          <w:spacing w:val="-12"/>
        </w:rPr>
        <w:t xml:space="preserve"> </w:t>
      </w:r>
      <w:r w:rsidRPr="00C12554">
        <w:rPr>
          <w:rFonts w:ascii="Arial" w:hAnsi="Arial" w:cs="Arial"/>
        </w:rPr>
        <w:t>mejor</w:t>
      </w:r>
      <w:r w:rsidRPr="00C12554">
        <w:rPr>
          <w:rFonts w:ascii="Arial" w:hAnsi="Arial" w:cs="Arial"/>
          <w:spacing w:val="-11"/>
        </w:rPr>
        <w:t xml:space="preserve"> </w:t>
      </w:r>
      <w:r w:rsidRPr="00C12554">
        <w:rPr>
          <w:rFonts w:ascii="Arial" w:hAnsi="Arial" w:cs="Arial"/>
        </w:rPr>
        <w:t>convivencia</w:t>
      </w:r>
      <w:r w:rsidRPr="00C12554">
        <w:rPr>
          <w:rFonts w:ascii="Arial" w:hAnsi="Arial" w:cs="Arial"/>
          <w:spacing w:val="-12"/>
        </w:rPr>
        <w:t xml:space="preserve"> </w:t>
      </w:r>
      <w:r w:rsidRPr="00C12554">
        <w:rPr>
          <w:rFonts w:ascii="Arial" w:hAnsi="Arial" w:cs="Arial"/>
        </w:rPr>
        <w:t>social.</w:t>
      </w:r>
      <w:r w:rsidRPr="00C12554">
        <w:rPr>
          <w:rFonts w:ascii="Arial" w:hAnsi="Arial" w:cs="Arial"/>
          <w:spacing w:val="-12"/>
        </w:rPr>
        <w:t xml:space="preserve"> </w:t>
      </w:r>
      <w:r w:rsidRPr="00C12554">
        <w:rPr>
          <w:rFonts w:ascii="Arial" w:hAnsi="Arial" w:cs="Arial"/>
        </w:rPr>
        <w:t>En</w:t>
      </w:r>
      <w:r w:rsidRPr="00C12554">
        <w:rPr>
          <w:rFonts w:ascii="Arial" w:hAnsi="Arial" w:cs="Arial"/>
          <w:spacing w:val="-12"/>
        </w:rPr>
        <w:t xml:space="preserve"> </w:t>
      </w:r>
      <w:r w:rsidRPr="00C12554">
        <w:rPr>
          <w:rFonts w:ascii="Arial" w:hAnsi="Arial" w:cs="Arial"/>
        </w:rPr>
        <w:t>éste</w:t>
      </w:r>
      <w:r w:rsidRPr="00C12554">
        <w:rPr>
          <w:rFonts w:ascii="Arial" w:hAnsi="Arial" w:cs="Arial"/>
          <w:spacing w:val="-11"/>
        </w:rPr>
        <w:t xml:space="preserve"> </w:t>
      </w:r>
      <w:r w:rsidRPr="00C12554">
        <w:rPr>
          <w:rFonts w:ascii="Arial" w:hAnsi="Arial" w:cs="Arial"/>
        </w:rPr>
        <w:t>sentido</w:t>
      </w:r>
      <w:r w:rsidRPr="00C12554">
        <w:rPr>
          <w:rFonts w:ascii="Arial" w:hAnsi="Arial" w:cs="Arial"/>
          <w:spacing w:val="-12"/>
        </w:rPr>
        <w:t xml:space="preserve"> </w:t>
      </w:r>
      <w:r w:rsidRPr="00C12554">
        <w:rPr>
          <w:rFonts w:ascii="Arial" w:hAnsi="Arial" w:cs="Arial"/>
        </w:rPr>
        <w:t>el</w:t>
      </w:r>
      <w:r w:rsidRPr="00C12554">
        <w:rPr>
          <w:rFonts w:ascii="Arial" w:hAnsi="Arial" w:cs="Arial"/>
          <w:spacing w:val="-9"/>
        </w:rPr>
        <w:t xml:space="preserve"> </w:t>
      </w:r>
      <w:r w:rsidRPr="00C12554">
        <w:rPr>
          <w:rFonts w:ascii="Arial" w:hAnsi="Arial" w:cs="Arial"/>
        </w:rPr>
        <w:t>gobierno</w:t>
      </w:r>
      <w:r w:rsidRPr="00C12554">
        <w:rPr>
          <w:rFonts w:ascii="Arial" w:hAnsi="Arial" w:cs="Arial"/>
          <w:spacing w:val="-12"/>
        </w:rPr>
        <w:t xml:space="preserve"> </w:t>
      </w:r>
      <w:r w:rsidRPr="00C12554">
        <w:rPr>
          <w:rFonts w:ascii="Arial" w:hAnsi="Arial" w:cs="Arial"/>
        </w:rPr>
        <w:t xml:space="preserve">escolar vela por el desarrollo de la democracia y la convivencia participativa, </w:t>
      </w:r>
      <w:r w:rsidRPr="00C12554">
        <w:rPr>
          <w:rFonts w:ascii="Arial" w:hAnsi="Arial" w:cs="Arial"/>
          <w:b/>
        </w:rPr>
        <w:t>donde se involucre toda la comunidad educativa (ex alumnos, estudiantes, padres y madres, docentes y administrativos).</w:t>
      </w:r>
    </w:p>
    <w:p w:rsidR="00C96596" w:rsidRPr="00C12554" w:rsidRDefault="00C96596" w:rsidP="00C96596">
      <w:pPr>
        <w:pStyle w:val="Prrafodelista"/>
        <w:ind w:left="720" w:right="773" w:firstLine="0"/>
        <w:jc w:val="both"/>
        <w:rPr>
          <w:rFonts w:ascii="Arial" w:hAnsi="Arial" w:cs="Arial"/>
        </w:rPr>
      </w:pPr>
    </w:p>
    <w:p w:rsidR="00C96596" w:rsidRPr="00C12554" w:rsidRDefault="00C96596" w:rsidP="00C96596">
      <w:pPr>
        <w:widowControl/>
        <w:suppressAutoHyphens/>
        <w:autoSpaceDE/>
        <w:autoSpaceDN/>
        <w:ind w:left="720"/>
        <w:rPr>
          <w:rFonts w:ascii="Arial" w:hAnsi="Arial" w:cs="Arial"/>
          <w:b/>
        </w:rPr>
      </w:pPr>
    </w:p>
    <w:p w:rsidR="00897F87" w:rsidRPr="00C12554" w:rsidRDefault="00897F87" w:rsidP="00B85EB7">
      <w:pPr>
        <w:widowControl/>
        <w:numPr>
          <w:ilvl w:val="1"/>
          <w:numId w:val="3"/>
        </w:numPr>
        <w:suppressAutoHyphens/>
        <w:autoSpaceDE/>
        <w:autoSpaceDN/>
        <w:ind w:left="0" w:firstLine="0"/>
        <w:rPr>
          <w:rFonts w:ascii="Arial" w:hAnsi="Arial" w:cs="Arial"/>
          <w:b/>
        </w:rPr>
      </w:pPr>
      <w:r w:rsidRPr="00C12554">
        <w:rPr>
          <w:rFonts w:ascii="Arial" w:hAnsi="Arial" w:cs="Arial"/>
          <w:b/>
        </w:rPr>
        <w:t>Nombre del proyecto: Derechos humanos, paz y democracia</w:t>
      </w:r>
    </w:p>
    <w:p w:rsidR="00897F87" w:rsidRPr="00C12554" w:rsidRDefault="00897F87" w:rsidP="00897F87">
      <w:pPr>
        <w:widowControl/>
        <w:suppressAutoHyphens/>
        <w:autoSpaceDE/>
        <w:autoSpaceDN/>
        <w:ind w:left="720"/>
        <w:rPr>
          <w:rFonts w:ascii="Arial" w:hAnsi="Arial" w:cs="Arial"/>
          <w:b/>
        </w:rPr>
      </w:pPr>
    </w:p>
    <w:p w:rsidR="00897F87" w:rsidRPr="00C12554" w:rsidRDefault="00897F87" w:rsidP="00B85EB7">
      <w:pPr>
        <w:widowControl/>
        <w:numPr>
          <w:ilvl w:val="1"/>
          <w:numId w:val="3"/>
        </w:numPr>
        <w:suppressAutoHyphens/>
        <w:autoSpaceDE/>
        <w:autoSpaceDN/>
        <w:ind w:left="0" w:firstLine="0"/>
        <w:rPr>
          <w:rFonts w:ascii="Arial" w:hAnsi="Arial" w:cs="Arial"/>
          <w:b/>
        </w:rPr>
      </w:pPr>
      <w:r w:rsidRPr="00C12554">
        <w:rPr>
          <w:rFonts w:ascii="Arial" w:hAnsi="Arial" w:cs="Arial"/>
          <w:b/>
        </w:rPr>
        <w:t>Integrantes del proyecto</w:t>
      </w:r>
    </w:p>
    <w:p w:rsidR="00E54711" w:rsidRPr="00C12554" w:rsidRDefault="00E54711" w:rsidP="00E54711">
      <w:pPr>
        <w:pStyle w:val="Prrafodelista"/>
        <w:rPr>
          <w:rFonts w:ascii="Arial" w:hAnsi="Arial" w:cs="Arial"/>
          <w:b/>
        </w:rPr>
      </w:pPr>
    </w:p>
    <w:p w:rsidR="00E54711" w:rsidRPr="00C12554" w:rsidRDefault="00E54711" w:rsidP="00E54711">
      <w:pPr>
        <w:widowControl/>
        <w:suppressAutoHyphens/>
        <w:autoSpaceDE/>
        <w:autoSpaceDN/>
        <w:ind w:firstLine="731"/>
        <w:rPr>
          <w:rFonts w:ascii="Arial" w:hAnsi="Arial" w:cs="Arial"/>
        </w:rPr>
      </w:pPr>
      <w:r w:rsidRPr="00C12554">
        <w:rPr>
          <w:rFonts w:ascii="Arial" w:hAnsi="Arial" w:cs="Arial"/>
        </w:rPr>
        <w:t>Eduardo Bravo</w:t>
      </w:r>
    </w:p>
    <w:p w:rsidR="00E54711" w:rsidRPr="00C12554" w:rsidRDefault="00E54711" w:rsidP="00E54711">
      <w:pPr>
        <w:widowControl/>
        <w:suppressAutoHyphens/>
        <w:autoSpaceDE/>
        <w:autoSpaceDN/>
        <w:ind w:firstLine="731"/>
        <w:rPr>
          <w:rFonts w:ascii="Arial" w:hAnsi="Arial" w:cs="Arial"/>
        </w:rPr>
      </w:pPr>
      <w:r w:rsidRPr="00C12554">
        <w:rPr>
          <w:rFonts w:ascii="Arial" w:hAnsi="Arial" w:cs="Arial"/>
        </w:rPr>
        <w:t>Nelson Ovidio Obando</w:t>
      </w:r>
    </w:p>
    <w:p w:rsidR="00E54711" w:rsidRPr="00C12554" w:rsidRDefault="00E54711" w:rsidP="00E54711">
      <w:pPr>
        <w:widowControl/>
        <w:suppressAutoHyphens/>
        <w:autoSpaceDE/>
        <w:autoSpaceDN/>
        <w:ind w:firstLine="731"/>
        <w:rPr>
          <w:rFonts w:ascii="Arial" w:hAnsi="Arial" w:cs="Arial"/>
        </w:rPr>
      </w:pPr>
      <w:r w:rsidRPr="00C12554">
        <w:rPr>
          <w:rFonts w:ascii="Arial" w:hAnsi="Arial" w:cs="Arial"/>
        </w:rPr>
        <w:t>Myriam Rosas</w:t>
      </w:r>
    </w:p>
    <w:p w:rsidR="00E54711" w:rsidRPr="00C12554" w:rsidRDefault="00E54711" w:rsidP="00E54711">
      <w:pPr>
        <w:widowControl/>
        <w:suppressAutoHyphens/>
        <w:autoSpaceDE/>
        <w:autoSpaceDN/>
        <w:ind w:firstLine="731"/>
        <w:rPr>
          <w:rFonts w:ascii="Arial" w:hAnsi="Arial" w:cs="Arial"/>
        </w:rPr>
      </w:pPr>
      <w:r w:rsidRPr="00C12554">
        <w:rPr>
          <w:rFonts w:ascii="Arial" w:hAnsi="Arial" w:cs="Arial"/>
        </w:rPr>
        <w:t>José Obando</w:t>
      </w:r>
    </w:p>
    <w:p w:rsidR="00E54711" w:rsidRPr="00C12554" w:rsidRDefault="00E54711" w:rsidP="00E54711">
      <w:pPr>
        <w:widowControl/>
        <w:suppressAutoHyphens/>
        <w:autoSpaceDE/>
        <w:autoSpaceDN/>
        <w:ind w:firstLine="731"/>
        <w:rPr>
          <w:rFonts w:ascii="Arial" w:hAnsi="Arial" w:cs="Arial"/>
        </w:rPr>
      </w:pPr>
      <w:r w:rsidRPr="00C12554">
        <w:rPr>
          <w:rFonts w:ascii="Arial" w:hAnsi="Arial" w:cs="Arial"/>
        </w:rPr>
        <w:t>Ruby Buchelly</w:t>
      </w:r>
    </w:p>
    <w:p w:rsidR="00E54711" w:rsidRPr="00C12554" w:rsidRDefault="00E54711" w:rsidP="00E54711">
      <w:pPr>
        <w:widowControl/>
        <w:suppressAutoHyphens/>
        <w:autoSpaceDE/>
        <w:autoSpaceDN/>
        <w:ind w:firstLine="731"/>
        <w:rPr>
          <w:rFonts w:ascii="Arial" w:hAnsi="Arial" w:cs="Arial"/>
        </w:rPr>
      </w:pPr>
      <w:r w:rsidRPr="00C12554">
        <w:rPr>
          <w:rFonts w:ascii="Arial" w:hAnsi="Arial" w:cs="Arial"/>
        </w:rPr>
        <w:t>Ruby</w:t>
      </w:r>
      <w:r w:rsidRPr="00C12554">
        <w:rPr>
          <w:rFonts w:ascii="Arial" w:hAnsi="Arial" w:cs="Arial"/>
          <w:spacing w:val="-17"/>
        </w:rPr>
        <w:t xml:space="preserve"> </w:t>
      </w:r>
      <w:r w:rsidRPr="00C12554">
        <w:rPr>
          <w:rFonts w:ascii="Arial" w:hAnsi="Arial" w:cs="Arial"/>
        </w:rPr>
        <w:t>Moncayo</w:t>
      </w:r>
    </w:p>
    <w:p w:rsidR="00E54711" w:rsidRPr="00C12554" w:rsidRDefault="00E54711" w:rsidP="00E54711">
      <w:pPr>
        <w:widowControl/>
        <w:suppressAutoHyphens/>
        <w:autoSpaceDE/>
        <w:autoSpaceDN/>
        <w:ind w:firstLine="731"/>
        <w:rPr>
          <w:rFonts w:ascii="Arial" w:hAnsi="Arial" w:cs="Arial"/>
        </w:rPr>
      </w:pPr>
      <w:r w:rsidRPr="00C12554">
        <w:rPr>
          <w:rFonts w:ascii="Arial" w:hAnsi="Arial" w:cs="Arial"/>
        </w:rPr>
        <w:t>Hernán Villa</w:t>
      </w:r>
    </w:p>
    <w:p w:rsidR="00E54711" w:rsidRPr="00C12554" w:rsidRDefault="00E54711" w:rsidP="00E54711">
      <w:pPr>
        <w:widowControl/>
        <w:suppressAutoHyphens/>
        <w:autoSpaceDE/>
        <w:autoSpaceDN/>
        <w:ind w:firstLine="731"/>
        <w:rPr>
          <w:rFonts w:ascii="Arial" w:hAnsi="Arial" w:cs="Arial"/>
        </w:rPr>
      </w:pPr>
      <w:r w:rsidRPr="00C12554">
        <w:rPr>
          <w:rFonts w:ascii="Arial" w:hAnsi="Arial" w:cs="Arial"/>
        </w:rPr>
        <w:t>Mireya Rodríguez</w:t>
      </w:r>
    </w:p>
    <w:p w:rsidR="00E54711" w:rsidRPr="00C12554" w:rsidRDefault="00E54711" w:rsidP="00E54711">
      <w:pPr>
        <w:widowControl/>
        <w:suppressAutoHyphens/>
        <w:autoSpaceDE/>
        <w:autoSpaceDN/>
        <w:rPr>
          <w:rFonts w:ascii="Arial" w:hAnsi="Arial" w:cs="Arial"/>
          <w:b/>
        </w:rPr>
      </w:pPr>
      <w:r w:rsidRPr="00C12554">
        <w:rPr>
          <w:rFonts w:ascii="Arial" w:hAnsi="Arial" w:cs="Arial"/>
        </w:rPr>
        <w:t xml:space="preserve">            Mercedes</w:t>
      </w:r>
      <w:r w:rsidRPr="00C12554">
        <w:rPr>
          <w:rFonts w:ascii="Arial" w:hAnsi="Arial" w:cs="Arial"/>
          <w:spacing w:val="-17"/>
        </w:rPr>
        <w:t xml:space="preserve"> </w:t>
      </w:r>
      <w:r w:rsidRPr="00C12554">
        <w:rPr>
          <w:rFonts w:ascii="Arial" w:hAnsi="Arial" w:cs="Arial"/>
        </w:rPr>
        <w:t>Reyes</w:t>
      </w:r>
    </w:p>
    <w:p w:rsidR="00E54711" w:rsidRPr="00C12554" w:rsidRDefault="00E54711" w:rsidP="00E54711">
      <w:pPr>
        <w:pStyle w:val="Prrafodelista"/>
        <w:rPr>
          <w:rFonts w:ascii="Arial" w:hAnsi="Arial" w:cs="Arial"/>
          <w:b/>
        </w:rPr>
      </w:pPr>
    </w:p>
    <w:p w:rsidR="00897F87" w:rsidRPr="00C12554" w:rsidRDefault="00E54711" w:rsidP="00B85EB7">
      <w:pPr>
        <w:widowControl/>
        <w:numPr>
          <w:ilvl w:val="1"/>
          <w:numId w:val="3"/>
        </w:numPr>
        <w:suppressAutoHyphens/>
        <w:autoSpaceDE/>
        <w:autoSpaceDN/>
        <w:ind w:left="0" w:firstLine="0"/>
        <w:rPr>
          <w:rFonts w:ascii="Arial" w:hAnsi="Arial" w:cs="Arial"/>
          <w:b/>
        </w:rPr>
      </w:pPr>
      <w:r w:rsidRPr="00C12554">
        <w:rPr>
          <w:rFonts w:ascii="Arial" w:hAnsi="Arial" w:cs="Arial"/>
          <w:b/>
        </w:rPr>
        <w:t>I</w:t>
      </w:r>
      <w:r w:rsidR="00897F87" w:rsidRPr="00C12554">
        <w:rPr>
          <w:rFonts w:ascii="Arial" w:hAnsi="Arial" w:cs="Arial"/>
          <w:b/>
        </w:rPr>
        <w:t>dentificación</w:t>
      </w:r>
      <w:r w:rsidR="00897F87" w:rsidRPr="00C12554">
        <w:rPr>
          <w:rFonts w:ascii="Arial" w:hAnsi="Arial" w:cs="Arial"/>
          <w:b/>
          <w:spacing w:val="-9"/>
        </w:rPr>
        <w:t xml:space="preserve"> </w:t>
      </w:r>
      <w:r w:rsidR="00897F87" w:rsidRPr="00C12554">
        <w:rPr>
          <w:rFonts w:ascii="Arial" w:hAnsi="Arial" w:cs="Arial"/>
          <w:b/>
        </w:rPr>
        <w:t>del</w:t>
      </w:r>
      <w:r w:rsidR="00897F87" w:rsidRPr="00C12554">
        <w:rPr>
          <w:rFonts w:ascii="Arial" w:hAnsi="Arial" w:cs="Arial"/>
          <w:b/>
          <w:spacing w:val="-7"/>
        </w:rPr>
        <w:t xml:space="preserve"> </w:t>
      </w:r>
      <w:r w:rsidR="00897F87" w:rsidRPr="00C12554">
        <w:rPr>
          <w:rFonts w:ascii="Arial" w:hAnsi="Arial" w:cs="Arial"/>
          <w:b/>
        </w:rPr>
        <w:t>problema</w:t>
      </w:r>
      <w:r w:rsidR="00897F87" w:rsidRPr="00C12554">
        <w:rPr>
          <w:rFonts w:ascii="Arial" w:hAnsi="Arial" w:cs="Arial"/>
          <w:b/>
          <w:spacing w:val="-4"/>
        </w:rPr>
        <w:t xml:space="preserve"> </w:t>
      </w:r>
      <w:r w:rsidR="00897F87" w:rsidRPr="00C12554">
        <w:rPr>
          <w:rFonts w:ascii="Arial" w:hAnsi="Arial" w:cs="Arial"/>
          <w:b/>
        </w:rPr>
        <w:t>o</w:t>
      </w:r>
      <w:r w:rsidR="00897F87" w:rsidRPr="00C12554">
        <w:rPr>
          <w:rFonts w:ascii="Arial" w:hAnsi="Arial" w:cs="Arial"/>
          <w:b/>
          <w:spacing w:val="-1"/>
        </w:rPr>
        <w:t xml:space="preserve"> </w:t>
      </w:r>
      <w:r w:rsidR="00897F87" w:rsidRPr="00C12554">
        <w:rPr>
          <w:rFonts w:ascii="Arial" w:hAnsi="Arial" w:cs="Arial"/>
          <w:b/>
          <w:spacing w:val="-2"/>
        </w:rPr>
        <w:t>necesidad</w:t>
      </w:r>
      <w:r w:rsidR="00897F87" w:rsidRPr="00C12554">
        <w:rPr>
          <w:rFonts w:ascii="Arial" w:hAnsi="Arial" w:cs="Arial"/>
          <w:spacing w:val="-2"/>
        </w:rPr>
        <w:t>.</w:t>
      </w:r>
    </w:p>
    <w:p w:rsidR="00E54711" w:rsidRPr="00C12554" w:rsidRDefault="00E54711" w:rsidP="00E54711">
      <w:pPr>
        <w:widowControl/>
        <w:suppressAutoHyphens/>
        <w:autoSpaceDE/>
        <w:autoSpaceDN/>
        <w:rPr>
          <w:rFonts w:ascii="Arial" w:hAnsi="Arial" w:cs="Arial"/>
          <w:b/>
        </w:rPr>
      </w:pPr>
    </w:p>
    <w:p w:rsidR="00897F87" w:rsidRPr="00C12554" w:rsidRDefault="00897F87" w:rsidP="00E54711">
      <w:pPr>
        <w:spacing w:before="276" w:line="242" w:lineRule="auto"/>
        <w:ind w:right="4"/>
        <w:jc w:val="both"/>
        <w:rPr>
          <w:rFonts w:ascii="Arial" w:hAnsi="Arial" w:cs="Arial"/>
        </w:rPr>
      </w:pPr>
      <w:r w:rsidRPr="00C12554">
        <w:rPr>
          <w:rFonts w:ascii="Arial" w:hAnsi="Arial" w:cs="Arial"/>
        </w:rPr>
        <w:t>El</w:t>
      </w:r>
      <w:r w:rsidRPr="00C12554">
        <w:rPr>
          <w:rFonts w:ascii="Arial" w:hAnsi="Arial" w:cs="Arial"/>
          <w:spacing w:val="-5"/>
        </w:rPr>
        <w:t xml:space="preserve"> </w:t>
      </w:r>
      <w:r w:rsidRPr="00C12554">
        <w:rPr>
          <w:rFonts w:ascii="Arial" w:hAnsi="Arial" w:cs="Arial"/>
        </w:rPr>
        <w:t>presente</w:t>
      </w:r>
      <w:r w:rsidRPr="00C12554">
        <w:rPr>
          <w:rFonts w:ascii="Arial" w:hAnsi="Arial" w:cs="Arial"/>
          <w:spacing w:val="-8"/>
        </w:rPr>
        <w:t xml:space="preserve"> </w:t>
      </w:r>
      <w:r w:rsidRPr="00C12554">
        <w:rPr>
          <w:rFonts w:ascii="Arial" w:hAnsi="Arial" w:cs="Arial"/>
        </w:rPr>
        <w:t>proyecto</w:t>
      </w:r>
      <w:r w:rsidRPr="00C12554">
        <w:rPr>
          <w:rFonts w:ascii="Arial" w:hAnsi="Arial" w:cs="Arial"/>
          <w:spacing w:val="-8"/>
        </w:rPr>
        <w:t xml:space="preserve"> </w:t>
      </w:r>
      <w:r w:rsidRPr="00C12554">
        <w:rPr>
          <w:rFonts w:ascii="Arial" w:hAnsi="Arial" w:cs="Arial"/>
        </w:rPr>
        <w:t>se</w:t>
      </w:r>
      <w:r w:rsidRPr="00C12554">
        <w:rPr>
          <w:rFonts w:ascii="Arial" w:hAnsi="Arial" w:cs="Arial"/>
          <w:spacing w:val="-3"/>
        </w:rPr>
        <w:t xml:space="preserve"> </w:t>
      </w:r>
      <w:r w:rsidRPr="00C12554">
        <w:rPr>
          <w:rFonts w:ascii="Arial" w:hAnsi="Arial" w:cs="Arial"/>
          <w:b/>
        </w:rPr>
        <w:t>diseñó</w:t>
      </w:r>
      <w:r w:rsidRPr="00C12554">
        <w:rPr>
          <w:rFonts w:ascii="Arial" w:hAnsi="Arial" w:cs="Arial"/>
          <w:b/>
          <w:spacing w:val="-7"/>
        </w:rPr>
        <w:t xml:space="preserve"> </w:t>
      </w:r>
      <w:r w:rsidRPr="00C12554">
        <w:rPr>
          <w:rFonts w:ascii="Arial" w:hAnsi="Arial" w:cs="Arial"/>
          <w:b/>
        </w:rPr>
        <w:t>soportado</w:t>
      </w:r>
      <w:r w:rsidRPr="00C12554">
        <w:rPr>
          <w:rFonts w:ascii="Arial" w:hAnsi="Arial" w:cs="Arial"/>
          <w:b/>
          <w:spacing w:val="-7"/>
        </w:rPr>
        <w:t xml:space="preserve"> </w:t>
      </w:r>
      <w:r w:rsidRPr="00C12554">
        <w:rPr>
          <w:rFonts w:ascii="Arial" w:hAnsi="Arial" w:cs="Arial"/>
          <w:b/>
        </w:rPr>
        <w:t>en</w:t>
      </w:r>
      <w:r w:rsidRPr="00C12554">
        <w:rPr>
          <w:rFonts w:ascii="Arial" w:hAnsi="Arial" w:cs="Arial"/>
          <w:b/>
          <w:spacing w:val="-10"/>
        </w:rPr>
        <w:t xml:space="preserve"> </w:t>
      </w:r>
      <w:r w:rsidRPr="00C12554">
        <w:rPr>
          <w:rFonts w:ascii="Arial" w:hAnsi="Arial" w:cs="Arial"/>
          <w:b/>
        </w:rPr>
        <w:t>las</w:t>
      </w:r>
      <w:r w:rsidRPr="00C12554">
        <w:rPr>
          <w:rFonts w:ascii="Arial" w:hAnsi="Arial" w:cs="Arial"/>
          <w:b/>
          <w:spacing w:val="-8"/>
        </w:rPr>
        <w:t xml:space="preserve"> </w:t>
      </w:r>
      <w:r w:rsidRPr="00C12554">
        <w:rPr>
          <w:rFonts w:ascii="Arial" w:hAnsi="Arial" w:cs="Arial"/>
          <w:b/>
        </w:rPr>
        <w:t>características,</w:t>
      </w:r>
      <w:r w:rsidRPr="00C12554">
        <w:rPr>
          <w:rFonts w:ascii="Arial" w:hAnsi="Arial" w:cs="Arial"/>
          <w:b/>
          <w:spacing w:val="-8"/>
        </w:rPr>
        <w:t xml:space="preserve"> </w:t>
      </w:r>
      <w:r w:rsidRPr="00C12554">
        <w:rPr>
          <w:rFonts w:ascii="Arial" w:hAnsi="Arial" w:cs="Arial"/>
          <w:b/>
        </w:rPr>
        <w:t>necesidades</w:t>
      </w:r>
      <w:r w:rsidRPr="00C12554">
        <w:rPr>
          <w:rFonts w:ascii="Arial" w:hAnsi="Arial" w:cs="Arial"/>
          <w:b/>
          <w:spacing w:val="-8"/>
        </w:rPr>
        <w:t xml:space="preserve"> </w:t>
      </w:r>
      <w:r w:rsidRPr="00C12554">
        <w:rPr>
          <w:rFonts w:ascii="Arial" w:hAnsi="Arial" w:cs="Arial"/>
          <w:b/>
        </w:rPr>
        <w:t xml:space="preserve">y potencialidades de las personas integrantes de nuestra comunidad </w:t>
      </w:r>
      <w:r w:rsidRPr="00C12554">
        <w:rPr>
          <w:rFonts w:ascii="Arial" w:hAnsi="Arial" w:cs="Arial"/>
        </w:rPr>
        <w:t>para dar solución</w:t>
      </w:r>
      <w:r w:rsidRPr="00C12554">
        <w:rPr>
          <w:rFonts w:ascii="Arial" w:hAnsi="Arial" w:cs="Arial"/>
          <w:spacing w:val="-7"/>
        </w:rPr>
        <w:t xml:space="preserve"> </w:t>
      </w:r>
      <w:r w:rsidRPr="00C12554">
        <w:rPr>
          <w:rFonts w:ascii="Arial" w:hAnsi="Arial" w:cs="Arial"/>
        </w:rPr>
        <w:t>a</w:t>
      </w:r>
      <w:r w:rsidRPr="00C12554">
        <w:rPr>
          <w:rFonts w:ascii="Arial" w:hAnsi="Arial" w:cs="Arial"/>
          <w:spacing w:val="-11"/>
        </w:rPr>
        <w:t xml:space="preserve"> </w:t>
      </w:r>
      <w:r w:rsidRPr="00C12554">
        <w:rPr>
          <w:rFonts w:ascii="Arial" w:hAnsi="Arial" w:cs="Arial"/>
        </w:rPr>
        <w:t>la</w:t>
      </w:r>
      <w:r w:rsidRPr="00C12554">
        <w:rPr>
          <w:rFonts w:ascii="Arial" w:hAnsi="Arial" w:cs="Arial"/>
          <w:spacing w:val="-7"/>
        </w:rPr>
        <w:t xml:space="preserve"> </w:t>
      </w:r>
      <w:r w:rsidRPr="00C12554">
        <w:rPr>
          <w:rFonts w:ascii="Arial" w:hAnsi="Arial" w:cs="Arial"/>
        </w:rPr>
        <w:t>evidente</w:t>
      </w:r>
      <w:r w:rsidRPr="00C12554">
        <w:rPr>
          <w:rFonts w:ascii="Arial" w:hAnsi="Arial" w:cs="Arial"/>
          <w:spacing w:val="-11"/>
        </w:rPr>
        <w:t xml:space="preserve"> </w:t>
      </w:r>
      <w:r w:rsidRPr="00C12554">
        <w:rPr>
          <w:rFonts w:ascii="Arial" w:hAnsi="Arial" w:cs="Arial"/>
        </w:rPr>
        <w:t>problemática</w:t>
      </w:r>
      <w:r w:rsidRPr="00C12554">
        <w:rPr>
          <w:rFonts w:ascii="Arial" w:hAnsi="Arial" w:cs="Arial"/>
          <w:spacing w:val="-11"/>
        </w:rPr>
        <w:t xml:space="preserve"> </w:t>
      </w:r>
      <w:r w:rsidRPr="00C12554">
        <w:rPr>
          <w:rFonts w:ascii="Arial" w:hAnsi="Arial" w:cs="Arial"/>
        </w:rPr>
        <w:t>de</w:t>
      </w:r>
      <w:r w:rsidRPr="00C12554">
        <w:rPr>
          <w:rFonts w:ascii="Arial" w:hAnsi="Arial" w:cs="Arial"/>
          <w:spacing w:val="-7"/>
        </w:rPr>
        <w:t xml:space="preserve"> </w:t>
      </w:r>
      <w:r w:rsidRPr="00C12554">
        <w:rPr>
          <w:rFonts w:ascii="Arial" w:hAnsi="Arial" w:cs="Arial"/>
        </w:rPr>
        <w:t>convivencia;</w:t>
      </w:r>
      <w:r w:rsidRPr="00C12554">
        <w:rPr>
          <w:rFonts w:ascii="Arial" w:hAnsi="Arial" w:cs="Arial"/>
          <w:spacing w:val="-7"/>
        </w:rPr>
        <w:t xml:space="preserve"> </w:t>
      </w:r>
      <w:r w:rsidRPr="00C12554">
        <w:rPr>
          <w:rFonts w:ascii="Arial" w:hAnsi="Arial" w:cs="Arial"/>
        </w:rPr>
        <w:t>manifiesta</w:t>
      </w:r>
      <w:r w:rsidRPr="00C12554">
        <w:rPr>
          <w:rFonts w:ascii="Arial" w:hAnsi="Arial" w:cs="Arial"/>
          <w:spacing w:val="-11"/>
        </w:rPr>
        <w:t xml:space="preserve"> </w:t>
      </w:r>
      <w:r w:rsidRPr="00C12554">
        <w:rPr>
          <w:rFonts w:ascii="Arial" w:hAnsi="Arial" w:cs="Arial"/>
        </w:rPr>
        <w:t>en</w:t>
      </w:r>
      <w:r w:rsidRPr="00C12554">
        <w:rPr>
          <w:rFonts w:ascii="Arial" w:hAnsi="Arial" w:cs="Arial"/>
          <w:spacing w:val="-11"/>
        </w:rPr>
        <w:t xml:space="preserve"> </w:t>
      </w:r>
      <w:r w:rsidRPr="00C12554">
        <w:rPr>
          <w:rFonts w:ascii="Arial" w:hAnsi="Arial" w:cs="Arial"/>
        </w:rPr>
        <w:t>la</w:t>
      </w:r>
      <w:r w:rsidRPr="00C12554">
        <w:rPr>
          <w:rFonts w:ascii="Arial" w:hAnsi="Arial" w:cs="Arial"/>
          <w:spacing w:val="-12"/>
        </w:rPr>
        <w:t xml:space="preserve"> </w:t>
      </w:r>
      <w:r w:rsidRPr="00C12554">
        <w:rPr>
          <w:rFonts w:ascii="Arial" w:hAnsi="Arial" w:cs="Arial"/>
        </w:rPr>
        <w:t>falta</w:t>
      </w:r>
      <w:r w:rsidRPr="00C12554">
        <w:rPr>
          <w:rFonts w:ascii="Arial" w:hAnsi="Arial" w:cs="Arial"/>
          <w:spacing w:val="-11"/>
        </w:rPr>
        <w:t xml:space="preserve"> </w:t>
      </w:r>
      <w:r w:rsidRPr="00C12554">
        <w:rPr>
          <w:rFonts w:ascii="Arial" w:hAnsi="Arial" w:cs="Arial"/>
        </w:rPr>
        <w:t>de</w:t>
      </w:r>
      <w:r w:rsidRPr="00C12554">
        <w:rPr>
          <w:rFonts w:ascii="Arial" w:hAnsi="Arial" w:cs="Arial"/>
          <w:spacing w:val="-7"/>
        </w:rPr>
        <w:t xml:space="preserve"> </w:t>
      </w:r>
      <w:r w:rsidRPr="00C12554">
        <w:rPr>
          <w:rFonts w:ascii="Arial" w:hAnsi="Arial" w:cs="Arial"/>
        </w:rPr>
        <w:t>valores democráticos.</w:t>
      </w:r>
    </w:p>
    <w:p w:rsidR="00897F87" w:rsidRPr="00C12554" w:rsidRDefault="00897F87" w:rsidP="00E54711">
      <w:pPr>
        <w:pStyle w:val="Textoindependiente"/>
        <w:spacing w:before="272"/>
        <w:ind w:right="4"/>
        <w:jc w:val="both"/>
        <w:rPr>
          <w:rFonts w:ascii="Arial" w:hAnsi="Arial" w:cs="Arial"/>
          <w:sz w:val="22"/>
          <w:szCs w:val="22"/>
        </w:rPr>
      </w:pPr>
      <w:r w:rsidRPr="00C12554">
        <w:rPr>
          <w:rFonts w:ascii="Arial" w:hAnsi="Arial" w:cs="Arial"/>
          <w:sz w:val="22"/>
          <w:szCs w:val="22"/>
        </w:rPr>
        <w:t>La presente propuesta hace énfasis en la utilización y el aprovechamiento de los recursos</w:t>
      </w:r>
      <w:r w:rsidRPr="00C12554">
        <w:rPr>
          <w:rFonts w:ascii="Arial" w:hAnsi="Arial" w:cs="Arial"/>
          <w:spacing w:val="-12"/>
          <w:sz w:val="22"/>
          <w:szCs w:val="22"/>
        </w:rPr>
        <w:t xml:space="preserve"> </w:t>
      </w:r>
      <w:r w:rsidRPr="00C12554">
        <w:rPr>
          <w:rFonts w:ascii="Arial" w:hAnsi="Arial" w:cs="Arial"/>
          <w:sz w:val="22"/>
          <w:szCs w:val="22"/>
        </w:rPr>
        <w:t>existentes</w:t>
      </w:r>
      <w:r w:rsidRPr="00C12554">
        <w:rPr>
          <w:rFonts w:ascii="Arial" w:hAnsi="Arial" w:cs="Arial"/>
          <w:spacing w:val="-12"/>
          <w:sz w:val="22"/>
          <w:szCs w:val="22"/>
        </w:rPr>
        <w:t xml:space="preserve"> </w:t>
      </w:r>
      <w:r w:rsidRPr="00C12554">
        <w:rPr>
          <w:rFonts w:ascii="Arial" w:hAnsi="Arial" w:cs="Arial"/>
          <w:sz w:val="22"/>
          <w:szCs w:val="22"/>
        </w:rPr>
        <w:t>y</w:t>
      </w:r>
      <w:r w:rsidRPr="00C12554">
        <w:rPr>
          <w:rFonts w:ascii="Arial" w:hAnsi="Arial" w:cs="Arial"/>
          <w:spacing w:val="-12"/>
          <w:sz w:val="22"/>
          <w:szCs w:val="22"/>
        </w:rPr>
        <w:t xml:space="preserve"> </w:t>
      </w:r>
      <w:r w:rsidRPr="00C12554">
        <w:rPr>
          <w:rFonts w:ascii="Arial" w:hAnsi="Arial" w:cs="Arial"/>
          <w:sz w:val="22"/>
          <w:szCs w:val="22"/>
        </w:rPr>
        <w:t>el</w:t>
      </w:r>
      <w:r w:rsidRPr="00C12554">
        <w:rPr>
          <w:rFonts w:ascii="Arial" w:hAnsi="Arial" w:cs="Arial"/>
          <w:spacing w:val="-8"/>
          <w:sz w:val="22"/>
          <w:szCs w:val="22"/>
        </w:rPr>
        <w:t xml:space="preserve"> </w:t>
      </w:r>
      <w:r w:rsidRPr="00C12554">
        <w:rPr>
          <w:rFonts w:ascii="Arial" w:hAnsi="Arial" w:cs="Arial"/>
          <w:sz w:val="22"/>
          <w:szCs w:val="22"/>
        </w:rPr>
        <w:t>fortalecimiento</w:t>
      </w:r>
      <w:r w:rsidRPr="00C12554">
        <w:rPr>
          <w:rFonts w:ascii="Arial" w:hAnsi="Arial" w:cs="Arial"/>
          <w:spacing w:val="-10"/>
          <w:sz w:val="22"/>
          <w:szCs w:val="22"/>
        </w:rPr>
        <w:t xml:space="preserve"> </w:t>
      </w:r>
      <w:r w:rsidRPr="00C12554">
        <w:rPr>
          <w:rFonts w:ascii="Arial" w:hAnsi="Arial" w:cs="Arial"/>
          <w:sz w:val="22"/>
          <w:szCs w:val="22"/>
        </w:rPr>
        <w:t>de</w:t>
      </w:r>
      <w:r w:rsidRPr="00C12554">
        <w:rPr>
          <w:rFonts w:ascii="Arial" w:hAnsi="Arial" w:cs="Arial"/>
          <w:spacing w:val="-16"/>
          <w:sz w:val="22"/>
          <w:szCs w:val="22"/>
        </w:rPr>
        <w:t xml:space="preserve"> </w:t>
      </w:r>
      <w:r w:rsidRPr="00C12554">
        <w:rPr>
          <w:rFonts w:ascii="Arial" w:hAnsi="Arial" w:cs="Arial"/>
          <w:sz w:val="22"/>
          <w:szCs w:val="22"/>
        </w:rPr>
        <w:t>los</w:t>
      </w:r>
      <w:r w:rsidRPr="00C12554">
        <w:rPr>
          <w:rFonts w:ascii="Arial" w:hAnsi="Arial" w:cs="Arial"/>
          <w:spacing w:val="-8"/>
          <w:sz w:val="22"/>
          <w:szCs w:val="22"/>
        </w:rPr>
        <w:t xml:space="preserve"> </w:t>
      </w:r>
      <w:r w:rsidRPr="00C12554">
        <w:rPr>
          <w:rFonts w:ascii="Arial" w:hAnsi="Arial" w:cs="Arial"/>
          <w:sz w:val="22"/>
          <w:szCs w:val="22"/>
        </w:rPr>
        <w:t>valores</w:t>
      </w:r>
      <w:r w:rsidRPr="00C12554">
        <w:rPr>
          <w:rFonts w:ascii="Arial" w:hAnsi="Arial" w:cs="Arial"/>
          <w:spacing w:val="-12"/>
          <w:sz w:val="22"/>
          <w:szCs w:val="22"/>
        </w:rPr>
        <w:t xml:space="preserve"> </w:t>
      </w:r>
      <w:r w:rsidRPr="00C12554">
        <w:rPr>
          <w:rFonts w:ascii="Arial" w:hAnsi="Arial" w:cs="Arial"/>
          <w:sz w:val="22"/>
          <w:szCs w:val="22"/>
        </w:rPr>
        <w:t>y</w:t>
      </w:r>
      <w:r w:rsidRPr="00C12554">
        <w:rPr>
          <w:rFonts w:ascii="Arial" w:hAnsi="Arial" w:cs="Arial"/>
          <w:spacing w:val="-12"/>
          <w:sz w:val="22"/>
          <w:szCs w:val="22"/>
        </w:rPr>
        <w:t xml:space="preserve"> </w:t>
      </w:r>
      <w:r w:rsidRPr="00C12554">
        <w:rPr>
          <w:rFonts w:ascii="Arial" w:hAnsi="Arial" w:cs="Arial"/>
          <w:sz w:val="22"/>
          <w:szCs w:val="22"/>
        </w:rPr>
        <w:t>principios</w:t>
      </w:r>
      <w:r w:rsidRPr="00C12554">
        <w:rPr>
          <w:rFonts w:ascii="Arial" w:hAnsi="Arial" w:cs="Arial"/>
          <w:spacing w:val="-12"/>
          <w:sz w:val="22"/>
          <w:szCs w:val="22"/>
        </w:rPr>
        <w:t xml:space="preserve"> </w:t>
      </w:r>
      <w:r w:rsidRPr="00C12554">
        <w:rPr>
          <w:rFonts w:ascii="Arial" w:hAnsi="Arial" w:cs="Arial"/>
          <w:sz w:val="22"/>
          <w:szCs w:val="22"/>
        </w:rPr>
        <w:t>tratándolos</w:t>
      </w:r>
      <w:r w:rsidRPr="00C12554">
        <w:rPr>
          <w:rFonts w:ascii="Arial" w:hAnsi="Arial" w:cs="Arial"/>
          <w:spacing w:val="-11"/>
          <w:sz w:val="22"/>
          <w:szCs w:val="22"/>
        </w:rPr>
        <w:t xml:space="preserve"> </w:t>
      </w:r>
      <w:r w:rsidRPr="00C12554">
        <w:rPr>
          <w:rFonts w:ascii="Arial" w:hAnsi="Arial" w:cs="Arial"/>
          <w:sz w:val="22"/>
          <w:szCs w:val="22"/>
        </w:rPr>
        <w:t>desde el</w:t>
      </w:r>
      <w:r w:rsidRPr="00C12554">
        <w:rPr>
          <w:rFonts w:ascii="Arial" w:hAnsi="Arial" w:cs="Arial"/>
          <w:spacing w:val="-3"/>
          <w:sz w:val="22"/>
          <w:szCs w:val="22"/>
        </w:rPr>
        <w:t xml:space="preserve"> </w:t>
      </w:r>
      <w:r w:rsidRPr="00C12554">
        <w:rPr>
          <w:rFonts w:ascii="Arial" w:hAnsi="Arial" w:cs="Arial"/>
          <w:sz w:val="22"/>
          <w:szCs w:val="22"/>
        </w:rPr>
        <w:t>punto</w:t>
      </w:r>
      <w:r w:rsidRPr="00C12554">
        <w:rPr>
          <w:rFonts w:ascii="Arial" w:hAnsi="Arial" w:cs="Arial"/>
          <w:spacing w:val="-6"/>
          <w:sz w:val="22"/>
          <w:szCs w:val="22"/>
        </w:rPr>
        <w:t xml:space="preserve"> </w:t>
      </w:r>
      <w:r w:rsidRPr="00C12554">
        <w:rPr>
          <w:rFonts w:ascii="Arial" w:hAnsi="Arial" w:cs="Arial"/>
          <w:sz w:val="22"/>
          <w:szCs w:val="22"/>
        </w:rPr>
        <w:t>de</w:t>
      </w:r>
      <w:r w:rsidRPr="00C12554">
        <w:rPr>
          <w:rFonts w:ascii="Arial" w:hAnsi="Arial" w:cs="Arial"/>
          <w:spacing w:val="-2"/>
          <w:sz w:val="22"/>
          <w:szCs w:val="22"/>
        </w:rPr>
        <w:t xml:space="preserve"> </w:t>
      </w:r>
      <w:r w:rsidRPr="00C12554">
        <w:rPr>
          <w:rFonts w:ascii="Arial" w:hAnsi="Arial" w:cs="Arial"/>
          <w:sz w:val="22"/>
          <w:szCs w:val="22"/>
        </w:rPr>
        <w:t>vista</w:t>
      </w:r>
      <w:r w:rsidRPr="00C12554">
        <w:rPr>
          <w:rFonts w:ascii="Arial" w:hAnsi="Arial" w:cs="Arial"/>
          <w:spacing w:val="-6"/>
          <w:sz w:val="22"/>
          <w:szCs w:val="22"/>
        </w:rPr>
        <w:t xml:space="preserve"> </w:t>
      </w:r>
      <w:r w:rsidRPr="00C12554">
        <w:rPr>
          <w:rFonts w:ascii="Arial" w:hAnsi="Arial" w:cs="Arial"/>
          <w:sz w:val="22"/>
          <w:szCs w:val="22"/>
        </w:rPr>
        <w:t>pedagógico</w:t>
      </w:r>
      <w:r w:rsidRPr="00C12554">
        <w:rPr>
          <w:rFonts w:ascii="Arial" w:hAnsi="Arial" w:cs="Arial"/>
          <w:spacing w:val="-2"/>
          <w:sz w:val="22"/>
          <w:szCs w:val="22"/>
        </w:rPr>
        <w:t xml:space="preserve"> </w:t>
      </w:r>
      <w:r w:rsidRPr="00C12554">
        <w:rPr>
          <w:rFonts w:ascii="Arial" w:hAnsi="Arial" w:cs="Arial"/>
          <w:sz w:val="22"/>
          <w:szCs w:val="22"/>
        </w:rPr>
        <w:t>y</w:t>
      </w:r>
      <w:r w:rsidRPr="00C12554">
        <w:rPr>
          <w:rFonts w:ascii="Arial" w:hAnsi="Arial" w:cs="Arial"/>
          <w:spacing w:val="-2"/>
          <w:sz w:val="22"/>
          <w:szCs w:val="22"/>
        </w:rPr>
        <w:t xml:space="preserve"> </w:t>
      </w:r>
      <w:r w:rsidRPr="00C12554">
        <w:rPr>
          <w:rFonts w:ascii="Arial" w:hAnsi="Arial" w:cs="Arial"/>
          <w:sz w:val="22"/>
          <w:szCs w:val="22"/>
        </w:rPr>
        <w:t>cultural</w:t>
      </w:r>
      <w:r w:rsidRPr="00C12554">
        <w:rPr>
          <w:rFonts w:ascii="Arial" w:hAnsi="Arial" w:cs="Arial"/>
          <w:spacing w:val="-3"/>
          <w:sz w:val="22"/>
          <w:szCs w:val="22"/>
        </w:rPr>
        <w:t xml:space="preserve"> </w:t>
      </w:r>
      <w:r w:rsidRPr="00C12554">
        <w:rPr>
          <w:rFonts w:ascii="Arial" w:hAnsi="Arial" w:cs="Arial"/>
          <w:sz w:val="22"/>
          <w:szCs w:val="22"/>
        </w:rPr>
        <w:t>enmarcados</w:t>
      </w:r>
      <w:r w:rsidRPr="00C12554">
        <w:rPr>
          <w:rFonts w:ascii="Arial" w:hAnsi="Arial" w:cs="Arial"/>
          <w:spacing w:val="-2"/>
          <w:sz w:val="22"/>
          <w:szCs w:val="22"/>
        </w:rPr>
        <w:t xml:space="preserve"> </w:t>
      </w:r>
      <w:r w:rsidRPr="00C12554">
        <w:rPr>
          <w:rFonts w:ascii="Arial" w:hAnsi="Arial" w:cs="Arial"/>
          <w:sz w:val="22"/>
          <w:szCs w:val="22"/>
        </w:rPr>
        <w:t>en</w:t>
      </w:r>
      <w:r w:rsidRPr="00C12554">
        <w:rPr>
          <w:rFonts w:ascii="Arial" w:hAnsi="Arial" w:cs="Arial"/>
          <w:spacing w:val="-6"/>
          <w:sz w:val="22"/>
          <w:szCs w:val="22"/>
        </w:rPr>
        <w:t xml:space="preserve"> </w:t>
      </w:r>
      <w:r w:rsidRPr="00C12554">
        <w:rPr>
          <w:rFonts w:ascii="Arial" w:hAnsi="Arial" w:cs="Arial"/>
          <w:sz w:val="22"/>
          <w:szCs w:val="22"/>
        </w:rPr>
        <w:t>los</w:t>
      </w:r>
      <w:r w:rsidRPr="00C12554">
        <w:rPr>
          <w:rFonts w:ascii="Arial" w:hAnsi="Arial" w:cs="Arial"/>
          <w:spacing w:val="-2"/>
          <w:sz w:val="22"/>
          <w:szCs w:val="22"/>
        </w:rPr>
        <w:t xml:space="preserve"> </w:t>
      </w:r>
      <w:r w:rsidRPr="00C12554">
        <w:rPr>
          <w:rFonts w:ascii="Arial" w:hAnsi="Arial" w:cs="Arial"/>
          <w:sz w:val="22"/>
          <w:szCs w:val="22"/>
        </w:rPr>
        <w:t>derechos</w:t>
      </w:r>
      <w:r w:rsidRPr="00C12554">
        <w:rPr>
          <w:rFonts w:ascii="Arial" w:hAnsi="Arial" w:cs="Arial"/>
          <w:spacing w:val="-7"/>
          <w:sz w:val="22"/>
          <w:szCs w:val="22"/>
        </w:rPr>
        <w:t xml:space="preserve"> </w:t>
      </w:r>
      <w:r w:rsidRPr="00C12554">
        <w:rPr>
          <w:rFonts w:ascii="Arial" w:hAnsi="Arial" w:cs="Arial"/>
          <w:sz w:val="22"/>
          <w:szCs w:val="22"/>
        </w:rPr>
        <w:t>humanos</w:t>
      </w:r>
      <w:r w:rsidRPr="00C12554">
        <w:rPr>
          <w:rFonts w:ascii="Arial" w:hAnsi="Arial" w:cs="Arial"/>
          <w:spacing w:val="-2"/>
          <w:sz w:val="22"/>
          <w:szCs w:val="22"/>
        </w:rPr>
        <w:t xml:space="preserve"> </w:t>
      </w:r>
      <w:r w:rsidRPr="00C12554">
        <w:rPr>
          <w:rFonts w:ascii="Arial" w:hAnsi="Arial" w:cs="Arial"/>
          <w:sz w:val="22"/>
          <w:szCs w:val="22"/>
        </w:rPr>
        <w:t>y</w:t>
      </w:r>
      <w:r w:rsidRPr="00C12554">
        <w:rPr>
          <w:rFonts w:ascii="Arial" w:hAnsi="Arial" w:cs="Arial"/>
          <w:spacing w:val="-2"/>
          <w:sz w:val="22"/>
          <w:szCs w:val="22"/>
        </w:rPr>
        <w:t xml:space="preserve"> </w:t>
      </w:r>
      <w:r w:rsidRPr="00C12554">
        <w:rPr>
          <w:rFonts w:ascii="Arial" w:hAnsi="Arial" w:cs="Arial"/>
          <w:sz w:val="22"/>
          <w:szCs w:val="22"/>
        </w:rPr>
        <w:t>las normas</w:t>
      </w:r>
      <w:r w:rsidRPr="00C12554">
        <w:rPr>
          <w:rFonts w:ascii="Arial" w:hAnsi="Arial" w:cs="Arial"/>
          <w:spacing w:val="-7"/>
          <w:sz w:val="22"/>
          <w:szCs w:val="22"/>
        </w:rPr>
        <w:t xml:space="preserve"> </w:t>
      </w:r>
      <w:r w:rsidRPr="00C12554">
        <w:rPr>
          <w:rFonts w:ascii="Arial" w:hAnsi="Arial" w:cs="Arial"/>
          <w:sz w:val="22"/>
          <w:szCs w:val="22"/>
        </w:rPr>
        <w:t>nacionales</w:t>
      </w:r>
      <w:r w:rsidRPr="00C12554">
        <w:rPr>
          <w:rFonts w:ascii="Arial" w:hAnsi="Arial" w:cs="Arial"/>
          <w:spacing w:val="-7"/>
          <w:sz w:val="22"/>
          <w:szCs w:val="22"/>
        </w:rPr>
        <w:t xml:space="preserve"> </w:t>
      </w:r>
      <w:r w:rsidRPr="00C12554">
        <w:rPr>
          <w:rFonts w:ascii="Arial" w:hAnsi="Arial" w:cs="Arial"/>
          <w:sz w:val="22"/>
          <w:szCs w:val="22"/>
        </w:rPr>
        <w:t>vigentes</w:t>
      </w:r>
      <w:r w:rsidRPr="00C12554">
        <w:rPr>
          <w:rFonts w:ascii="Arial" w:hAnsi="Arial" w:cs="Arial"/>
          <w:spacing w:val="-7"/>
          <w:sz w:val="22"/>
          <w:szCs w:val="22"/>
        </w:rPr>
        <w:t xml:space="preserve"> </w:t>
      </w:r>
      <w:r w:rsidRPr="00C12554">
        <w:rPr>
          <w:rFonts w:ascii="Arial" w:hAnsi="Arial" w:cs="Arial"/>
          <w:sz w:val="22"/>
          <w:szCs w:val="22"/>
        </w:rPr>
        <w:t>a</w:t>
      </w:r>
      <w:r w:rsidRPr="00C12554">
        <w:rPr>
          <w:rFonts w:ascii="Arial" w:hAnsi="Arial" w:cs="Arial"/>
          <w:spacing w:val="-6"/>
          <w:sz w:val="22"/>
          <w:szCs w:val="22"/>
        </w:rPr>
        <w:t xml:space="preserve"> </w:t>
      </w:r>
      <w:r w:rsidRPr="00C12554">
        <w:rPr>
          <w:rFonts w:ascii="Arial" w:hAnsi="Arial" w:cs="Arial"/>
          <w:sz w:val="22"/>
          <w:szCs w:val="22"/>
        </w:rPr>
        <w:t>través</w:t>
      </w:r>
      <w:r w:rsidRPr="00C12554">
        <w:rPr>
          <w:rFonts w:ascii="Arial" w:hAnsi="Arial" w:cs="Arial"/>
          <w:spacing w:val="-7"/>
          <w:sz w:val="22"/>
          <w:szCs w:val="22"/>
        </w:rPr>
        <w:t xml:space="preserve"> </w:t>
      </w:r>
      <w:r w:rsidRPr="00C12554">
        <w:rPr>
          <w:rFonts w:ascii="Arial" w:hAnsi="Arial" w:cs="Arial"/>
          <w:sz w:val="22"/>
          <w:szCs w:val="22"/>
        </w:rPr>
        <w:t>del</w:t>
      </w:r>
      <w:r w:rsidRPr="00C12554">
        <w:rPr>
          <w:rFonts w:ascii="Arial" w:hAnsi="Arial" w:cs="Arial"/>
          <w:spacing w:val="-8"/>
          <w:sz w:val="22"/>
          <w:szCs w:val="22"/>
        </w:rPr>
        <w:t xml:space="preserve"> </w:t>
      </w:r>
      <w:r w:rsidRPr="00C12554">
        <w:rPr>
          <w:rFonts w:ascii="Arial" w:hAnsi="Arial" w:cs="Arial"/>
          <w:sz w:val="22"/>
          <w:szCs w:val="22"/>
        </w:rPr>
        <w:t>desarrollo</w:t>
      </w:r>
      <w:r w:rsidRPr="00C12554">
        <w:rPr>
          <w:rFonts w:ascii="Arial" w:hAnsi="Arial" w:cs="Arial"/>
          <w:spacing w:val="-6"/>
          <w:sz w:val="22"/>
          <w:szCs w:val="22"/>
        </w:rPr>
        <w:t xml:space="preserve"> </w:t>
      </w:r>
      <w:r w:rsidRPr="00C12554">
        <w:rPr>
          <w:rFonts w:ascii="Arial" w:hAnsi="Arial" w:cs="Arial"/>
          <w:sz w:val="22"/>
          <w:szCs w:val="22"/>
        </w:rPr>
        <w:t>de</w:t>
      </w:r>
      <w:r w:rsidRPr="00C12554">
        <w:rPr>
          <w:rFonts w:ascii="Arial" w:hAnsi="Arial" w:cs="Arial"/>
          <w:spacing w:val="-11"/>
          <w:sz w:val="22"/>
          <w:szCs w:val="22"/>
        </w:rPr>
        <w:t xml:space="preserve"> </w:t>
      </w:r>
      <w:r w:rsidRPr="00C12554">
        <w:rPr>
          <w:rFonts w:ascii="Arial" w:hAnsi="Arial" w:cs="Arial"/>
          <w:sz w:val="22"/>
          <w:szCs w:val="22"/>
        </w:rPr>
        <w:t>los</w:t>
      </w:r>
      <w:r w:rsidRPr="00C12554">
        <w:rPr>
          <w:rFonts w:ascii="Arial" w:hAnsi="Arial" w:cs="Arial"/>
          <w:spacing w:val="-12"/>
          <w:sz w:val="22"/>
          <w:szCs w:val="22"/>
        </w:rPr>
        <w:t xml:space="preserve"> </w:t>
      </w:r>
      <w:r w:rsidRPr="00C12554">
        <w:rPr>
          <w:rFonts w:ascii="Arial" w:hAnsi="Arial" w:cs="Arial"/>
          <w:sz w:val="22"/>
          <w:szCs w:val="22"/>
        </w:rPr>
        <w:t>diferentes</w:t>
      </w:r>
      <w:r w:rsidRPr="00C12554">
        <w:rPr>
          <w:rFonts w:ascii="Arial" w:hAnsi="Arial" w:cs="Arial"/>
          <w:spacing w:val="-7"/>
          <w:sz w:val="22"/>
          <w:szCs w:val="22"/>
        </w:rPr>
        <w:t xml:space="preserve"> </w:t>
      </w:r>
      <w:r w:rsidRPr="00C12554">
        <w:rPr>
          <w:rFonts w:ascii="Arial" w:hAnsi="Arial" w:cs="Arial"/>
          <w:sz w:val="22"/>
          <w:szCs w:val="22"/>
        </w:rPr>
        <w:t>temas</w:t>
      </w:r>
      <w:r w:rsidRPr="00C12554">
        <w:rPr>
          <w:rFonts w:ascii="Arial" w:hAnsi="Arial" w:cs="Arial"/>
          <w:spacing w:val="-7"/>
          <w:sz w:val="22"/>
          <w:szCs w:val="22"/>
        </w:rPr>
        <w:t xml:space="preserve"> </w:t>
      </w:r>
      <w:r w:rsidRPr="00C12554">
        <w:rPr>
          <w:rFonts w:ascii="Arial" w:hAnsi="Arial" w:cs="Arial"/>
          <w:sz w:val="22"/>
          <w:szCs w:val="22"/>
        </w:rPr>
        <w:t>tratados en las áreas del conocimiento.</w:t>
      </w:r>
    </w:p>
    <w:p w:rsidR="00E54711" w:rsidRPr="00C12554" w:rsidRDefault="00E54711" w:rsidP="00E54711">
      <w:pPr>
        <w:pStyle w:val="Textoindependiente"/>
        <w:spacing w:before="272"/>
        <w:ind w:right="4"/>
        <w:jc w:val="both"/>
        <w:rPr>
          <w:rFonts w:ascii="Arial" w:hAnsi="Arial" w:cs="Arial"/>
          <w:b/>
          <w:sz w:val="22"/>
          <w:szCs w:val="22"/>
        </w:rPr>
      </w:pPr>
    </w:p>
    <w:p w:rsidR="00897F87" w:rsidRPr="00C12554" w:rsidRDefault="00E54711" w:rsidP="00B85EB7">
      <w:pPr>
        <w:pStyle w:val="Textoindependiente"/>
        <w:numPr>
          <w:ilvl w:val="0"/>
          <w:numId w:val="3"/>
        </w:numPr>
        <w:spacing w:before="272"/>
        <w:ind w:left="0" w:right="4" w:firstLine="0"/>
        <w:jc w:val="both"/>
        <w:rPr>
          <w:rFonts w:ascii="Arial" w:hAnsi="Arial" w:cs="Arial"/>
          <w:b/>
          <w:sz w:val="22"/>
          <w:szCs w:val="22"/>
        </w:rPr>
      </w:pPr>
      <w:r w:rsidRPr="00C12554">
        <w:rPr>
          <w:rFonts w:ascii="Arial" w:hAnsi="Arial" w:cs="Arial"/>
          <w:b/>
          <w:sz w:val="22"/>
          <w:szCs w:val="22"/>
        </w:rPr>
        <w:lastRenderedPageBreak/>
        <w:t>Antecedentes y descripción.</w:t>
      </w:r>
    </w:p>
    <w:p w:rsidR="00E54711" w:rsidRPr="00C12554" w:rsidRDefault="00897F87" w:rsidP="00E54711">
      <w:pPr>
        <w:spacing w:before="248"/>
        <w:ind w:right="4"/>
        <w:jc w:val="both"/>
        <w:rPr>
          <w:rFonts w:ascii="Arial" w:hAnsi="Arial" w:cs="Arial"/>
        </w:rPr>
      </w:pPr>
      <w:r w:rsidRPr="00C12554">
        <w:rPr>
          <w:rFonts w:ascii="Arial" w:hAnsi="Arial" w:cs="Arial"/>
        </w:rPr>
        <w:t>La IEM Antonio Nariño, se constituye como una institución de servicio público perteneciente al estado, sin ánimo de lucro, que cumple una función social acorde con las necesidades e intereses de las personas, de la familia y de la sociedad. Cuenta con</w:t>
      </w:r>
      <w:r w:rsidRPr="00C12554">
        <w:rPr>
          <w:rFonts w:ascii="Arial" w:hAnsi="Arial" w:cs="Arial"/>
          <w:spacing w:val="-3"/>
        </w:rPr>
        <w:t xml:space="preserve"> </w:t>
      </w:r>
      <w:r w:rsidRPr="00C12554">
        <w:rPr>
          <w:rFonts w:ascii="Arial" w:hAnsi="Arial" w:cs="Arial"/>
        </w:rPr>
        <w:t>dos sedes</w:t>
      </w:r>
      <w:r w:rsidRPr="00C12554">
        <w:rPr>
          <w:rFonts w:ascii="Arial" w:hAnsi="Arial" w:cs="Arial"/>
          <w:spacing w:val="-3"/>
        </w:rPr>
        <w:t xml:space="preserve"> </w:t>
      </w:r>
      <w:r w:rsidRPr="00C12554">
        <w:rPr>
          <w:rFonts w:ascii="Arial" w:hAnsi="Arial" w:cs="Arial"/>
        </w:rPr>
        <w:t>ubicadas así, Sedes: Centro siendo la principal, Capusigra atendiendo los niveles de Preescolar, Primaria y Bachillerato; también</w:t>
      </w:r>
      <w:r w:rsidRPr="00C12554">
        <w:rPr>
          <w:rFonts w:ascii="Arial" w:hAnsi="Arial" w:cs="Arial"/>
          <w:spacing w:val="-9"/>
        </w:rPr>
        <w:t xml:space="preserve"> </w:t>
      </w:r>
      <w:r w:rsidRPr="00C12554">
        <w:rPr>
          <w:rFonts w:ascii="Arial" w:hAnsi="Arial" w:cs="Arial"/>
        </w:rPr>
        <w:t>atiende</w:t>
      </w:r>
      <w:r w:rsidRPr="00C12554">
        <w:rPr>
          <w:rFonts w:ascii="Arial" w:hAnsi="Arial" w:cs="Arial"/>
          <w:spacing w:val="-6"/>
        </w:rPr>
        <w:t xml:space="preserve"> </w:t>
      </w:r>
      <w:r w:rsidRPr="00C12554">
        <w:rPr>
          <w:rFonts w:ascii="Arial" w:hAnsi="Arial" w:cs="Arial"/>
        </w:rPr>
        <w:t>en</w:t>
      </w:r>
      <w:r w:rsidRPr="00C12554">
        <w:rPr>
          <w:rFonts w:ascii="Arial" w:hAnsi="Arial" w:cs="Arial"/>
          <w:spacing w:val="-9"/>
        </w:rPr>
        <w:t xml:space="preserve"> </w:t>
      </w:r>
      <w:r w:rsidRPr="00C12554">
        <w:rPr>
          <w:rFonts w:ascii="Arial" w:hAnsi="Arial" w:cs="Arial"/>
        </w:rPr>
        <w:t>el</w:t>
      </w:r>
      <w:r w:rsidRPr="00C12554">
        <w:rPr>
          <w:rFonts w:ascii="Arial" w:hAnsi="Arial" w:cs="Arial"/>
          <w:spacing w:val="-6"/>
        </w:rPr>
        <w:t xml:space="preserve"> </w:t>
      </w:r>
      <w:r w:rsidRPr="00C12554">
        <w:rPr>
          <w:rFonts w:ascii="Arial" w:hAnsi="Arial" w:cs="Arial"/>
        </w:rPr>
        <w:t>Centro</w:t>
      </w:r>
      <w:r w:rsidRPr="00C12554">
        <w:rPr>
          <w:rFonts w:ascii="Arial" w:hAnsi="Arial" w:cs="Arial"/>
          <w:spacing w:val="-5"/>
        </w:rPr>
        <w:t xml:space="preserve"> </w:t>
      </w:r>
      <w:r w:rsidRPr="00C12554">
        <w:rPr>
          <w:rFonts w:ascii="Arial" w:hAnsi="Arial" w:cs="Arial"/>
        </w:rPr>
        <w:t>Penitenciario</w:t>
      </w:r>
      <w:r w:rsidRPr="00C12554">
        <w:rPr>
          <w:rFonts w:ascii="Arial" w:hAnsi="Arial" w:cs="Arial"/>
          <w:spacing w:val="-4"/>
        </w:rPr>
        <w:t xml:space="preserve"> </w:t>
      </w:r>
      <w:r w:rsidRPr="00C12554">
        <w:rPr>
          <w:rFonts w:ascii="Arial" w:hAnsi="Arial" w:cs="Arial"/>
        </w:rPr>
        <w:t>INPEC,</w:t>
      </w:r>
      <w:r w:rsidRPr="00C12554">
        <w:rPr>
          <w:rFonts w:ascii="Arial" w:hAnsi="Arial" w:cs="Arial"/>
          <w:spacing w:val="-7"/>
        </w:rPr>
        <w:t xml:space="preserve"> </w:t>
      </w:r>
      <w:r w:rsidRPr="00C12554">
        <w:rPr>
          <w:rFonts w:ascii="Arial" w:hAnsi="Arial" w:cs="Arial"/>
        </w:rPr>
        <w:t>con</w:t>
      </w:r>
      <w:r w:rsidRPr="00C12554">
        <w:rPr>
          <w:rFonts w:ascii="Arial" w:hAnsi="Arial" w:cs="Arial"/>
          <w:spacing w:val="-9"/>
        </w:rPr>
        <w:t xml:space="preserve"> </w:t>
      </w:r>
      <w:r w:rsidRPr="00C12554">
        <w:rPr>
          <w:rFonts w:ascii="Arial" w:hAnsi="Arial" w:cs="Arial"/>
        </w:rPr>
        <w:t>el</w:t>
      </w:r>
      <w:r w:rsidRPr="00C12554">
        <w:rPr>
          <w:rFonts w:ascii="Arial" w:hAnsi="Arial" w:cs="Arial"/>
          <w:spacing w:val="-6"/>
        </w:rPr>
        <w:t xml:space="preserve"> </w:t>
      </w:r>
      <w:r w:rsidRPr="00C12554">
        <w:rPr>
          <w:rFonts w:ascii="Arial" w:hAnsi="Arial" w:cs="Arial"/>
        </w:rPr>
        <w:t>Programa</w:t>
      </w:r>
      <w:r w:rsidRPr="00C12554">
        <w:rPr>
          <w:rFonts w:ascii="Arial" w:hAnsi="Arial" w:cs="Arial"/>
          <w:spacing w:val="-6"/>
        </w:rPr>
        <w:t xml:space="preserve"> </w:t>
      </w:r>
      <w:r w:rsidRPr="00C12554">
        <w:rPr>
          <w:rFonts w:ascii="Arial" w:hAnsi="Arial" w:cs="Arial"/>
        </w:rPr>
        <w:t>“Caminos de</w:t>
      </w:r>
      <w:r w:rsidRPr="00C12554">
        <w:rPr>
          <w:rFonts w:ascii="Arial" w:hAnsi="Arial" w:cs="Arial"/>
          <w:spacing w:val="-1"/>
        </w:rPr>
        <w:t xml:space="preserve"> </w:t>
      </w:r>
      <w:r w:rsidRPr="00C12554">
        <w:rPr>
          <w:rFonts w:ascii="Arial" w:hAnsi="Arial" w:cs="Arial"/>
        </w:rPr>
        <w:t>Libertad”.</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institución</w:t>
      </w:r>
      <w:r w:rsidRPr="00C12554">
        <w:rPr>
          <w:rFonts w:ascii="Arial" w:hAnsi="Arial" w:cs="Arial"/>
          <w:spacing w:val="-4"/>
        </w:rPr>
        <w:t xml:space="preserve"> </w:t>
      </w:r>
      <w:r w:rsidRPr="00C12554">
        <w:rPr>
          <w:rFonts w:ascii="Arial" w:hAnsi="Arial" w:cs="Arial"/>
        </w:rPr>
        <w:t>atiende</w:t>
      </w:r>
      <w:r w:rsidRPr="00C12554">
        <w:rPr>
          <w:rFonts w:ascii="Arial" w:hAnsi="Arial" w:cs="Arial"/>
          <w:spacing w:val="40"/>
        </w:rPr>
        <w:t xml:space="preserve"> </w:t>
      </w:r>
      <w:r w:rsidRPr="00C12554">
        <w:rPr>
          <w:rFonts w:ascii="Arial" w:hAnsi="Arial" w:cs="Arial"/>
        </w:rPr>
        <w:t>otros</w:t>
      </w:r>
      <w:r w:rsidRPr="00C12554">
        <w:rPr>
          <w:rFonts w:ascii="Arial" w:hAnsi="Arial" w:cs="Arial"/>
          <w:spacing w:val="-5"/>
        </w:rPr>
        <w:t xml:space="preserve"> </w:t>
      </w:r>
      <w:r w:rsidRPr="00C12554">
        <w:rPr>
          <w:rFonts w:ascii="Arial" w:hAnsi="Arial" w:cs="Arial"/>
        </w:rPr>
        <w:t>programas</w:t>
      </w:r>
      <w:r w:rsidRPr="00C12554">
        <w:rPr>
          <w:rFonts w:ascii="Arial" w:hAnsi="Arial" w:cs="Arial"/>
          <w:spacing w:val="-1"/>
        </w:rPr>
        <w:t xml:space="preserve"> </w:t>
      </w:r>
      <w:r w:rsidRPr="00C12554">
        <w:rPr>
          <w:rFonts w:ascii="Arial" w:hAnsi="Arial" w:cs="Arial"/>
        </w:rPr>
        <w:t>educativos</w:t>
      </w:r>
      <w:r w:rsidRPr="00C12554">
        <w:rPr>
          <w:rFonts w:ascii="Arial" w:hAnsi="Arial" w:cs="Arial"/>
          <w:spacing w:val="-1"/>
        </w:rPr>
        <w:t xml:space="preserve"> </w:t>
      </w:r>
      <w:r w:rsidRPr="00C12554">
        <w:rPr>
          <w:rFonts w:ascii="Arial" w:hAnsi="Arial" w:cs="Arial"/>
        </w:rPr>
        <w:t>flexibles</w:t>
      </w:r>
      <w:r w:rsidRPr="00C12554">
        <w:rPr>
          <w:rFonts w:ascii="Arial" w:hAnsi="Arial" w:cs="Arial"/>
          <w:spacing w:val="-1"/>
        </w:rPr>
        <w:t xml:space="preserve"> </w:t>
      </w:r>
      <w:r w:rsidRPr="00C12554">
        <w:rPr>
          <w:rFonts w:ascii="Arial" w:hAnsi="Arial" w:cs="Arial"/>
        </w:rPr>
        <w:t>del MEN: “Retos para Gigantes” con un aula hospitalaria Hospital Infantil; “Aceleración</w:t>
      </w:r>
      <w:r w:rsidRPr="00C12554">
        <w:rPr>
          <w:rFonts w:ascii="Arial" w:hAnsi="Arial" w:cs="Arial"/>
          <w:spacing w:val="-17"/>
        </w:rPr>
        <w:t xml:space="preserve"> </w:t>
      </w:r>
      <w:r w:rsidRPr="00C12554">
        <w:rPr>
          <w:rFonts w:ascii="Arial" w:hAnsi="Arial" w:cs="Arial"/>
        </w:rPr>
        <w:t>del</w:t>
      </w:r>
      <w:r w:rsidRPr="00C12554">
        <w:rPr>
          <w:rFonts w:ascii="Arial" w:hAnsi="Arial" w:cs="Arial"/>
          <w:spacing w:val="-14"/>
        </w:rPr>
        <w:t xml:space="preserve"> </w:t>
      </w:r>
      <w:r w:rsidRPr="00C12554">
        <w:rPr>
          <w:rFonts w:ascii="Arial" w:hAnsi="Arial" w:cs="Arial"/>
        </w:rPr>
        <w:t>Aprendizaje”</w:t>
      </w:r>
      <w:r w:rsidRPr="00C12554">
        <w:rPr>
          <w:rFonts w:ascii="Arial" w:hAnsi="Arial" w:cs="Arial"/>
          <w:spacing w:val="-15"/>
        </w:rPr>
        <w:t xml:space="preserve"> </w:t>
      </w:r>
      <w:r w:rsidRPr="00C12554">
        <w:rPr>
          <w:rFonts w:ascii="Arial" w:hAnsi="Arial" w:cs="Arial"/>
        </w:rPr>
        <w:t>con</w:t>
      </w:r>
      <w:r w:rsidRPr="00C12554">
        <w:rPr>
          <w:rFonts w:ascii="Arial" w:hAnsi="Arial" w:cs="Arial"/>
          <w:spacing w:val="-17"/>
        </w:rPr>
        <w:t xml:space="preserve"> </w:t>
      </w:r>
      <w:r w:rsidRPr="00C12554">
        <w:rPr>
          <w:rFonts w:ascii="Arial" w:hAnsi="Arial" w:cs="Arial"/>
        </w:rPr>
        <w:t>estudiantes</w:t>
      </w:r>
      <w:r w:rsidRPr="00C12554">
        <w:rPr>
          <w:rFonts w:ascii="Arial" w:hAnsi="Arial" w:cs="Arial"/>
          <w:spacing w:val="-14"/>
        </w:rPr>
        <w:t xml:space="preserve"> </w:t>
      </w:r>
      <w:r w:rsidRPr="00C12554">
        <w:rPr>
          <w:rFonts w:ascii="Arial" w:hAnsi="Arial" w:cs="Arial"/>
        </w:rPr>
        <w:t>extra-edad en primaria;</w:t>
      </w:r>
      <w:r w:rsidRPr="00C12554">
        <w:rPr>
          <w:rFonts w:ascii="Arial" w:hAnsi="Arial" w:cs="Arial"/>
          <w:spacing w:val="-13"/>
        </w:rPr>
        <w:t xml:space="preserve"> </w:t>
      </w:r>
      <w:r w:rsidRPr="00C12554">
        <w:rPr>
          <w:rFonts w:ascii="Arial" w:hAnsi="Arial" w:cs="Arial"/>
        </w:rPr>
        <w:t>Programa</w:t>
      </w:r>
      <w:r w:rsidRPr="00C12554">
        <w:rPr>
          <w:rFonts w:ascii="Arial" w:hAnsi="Arial" w:cs="Arial"/>
          <w:spacing w:val="-14"/>
        </w:rPr>
        <w:t xml:space="preserve"> </w:t>
      </w:r>
      <w:r w:rsidRPr="00C12554">
        <w:rPr>
          <w:rFonts w:ascii="Arial" w:hAnsi="Arial" w:cs="Arial"/>
        </w:rPr>
        <w:t>“Sistema de Responsabilidad penal Adolecente” “Programas para adultos fin de semana y nocturno” La población atendida en sus diferentes sedes y programas en un alto porcentaje pertenece a estratos muy bajos, con múltiples</w:t>
      </w:r>
      <w:r w:rsidRPr="00C12554">
        <w:rPr>
          <w:rFonts w:ascii="Arial" w:hAnsi="Arial" w:cs="Arial"/>
          <w:spacing w:val="-17"/>
        </w:rPr>
        <w:t xml:space="preserve"> </w:t>
      </w:r>
      <w:r w:rsidRPr="00C12554">
        <w:rPr>
          <w:rFonts w:ascii="Arial" w:hAnsi="Arial" w:cs="Arial"/>
        </w:rPr>
        <w:t>carencias</w:t>
      </w:r>
      <w:r w:rsidRPr="00C12554">
        <w:rPr>
          <w:rFonts w:ascii="Arial" w:hAnsi="Arial" w:cs="Arial"/>
          <w:spacing w:val="-17"/>
        </w:rPr>
        <w:t xml:space="preserve"> </w:t>
      </w:r>
      <w:r w:rsidRPr="00C12554">
        <w:rPr>
          <w:rFonts w:ascii="Arial" w:hAnsi="Arial" w:cs="Arial"/>
        </w:rPr>
        <w:t>y</w:t>
      </w:r>
      <w:r w:rsidRPr="00C12554">
        <w:rPr>
          <w:rFonts w:ascii="Arial" w:hAnsi="Arial" w:cs="Arial"/>
          <w:spacing w:val="-16"/>
        </w:rPr>
        <w:t xml:space="preserve"> </w:t>
      </w:r>
      <w:r w:rsidRPr="00C12554">
        <w:rPr>
          <w:rFonts w:ascii="Arial" w:hAnsi="Arial" w:cs="Arial"/>
        </w:rPr>
        <w:t>vulnerabilidad</w:t>
      </w:r>
      <w:r w:rsidRPr="00C12554">
        <w:rPr>
          <w:rFonts w:ascii="Arial" w:hAnsi="Arial" w:cs="Arial"/>
          <w:spacing w:val="-17"/>
        </w:rPr>
        <w:t xml:space="preserve"> </w:t>
      </w:r>
      <w:r w:rsidRPr="00C12554">
        <w:rPr>
          <w:rFonts w:ascii="Arial" w:hAnsi="Arial" w:cs="Arial"/>
        </w:rPr>
        <w:t>a</w:t>
      </w:r>
      <w:r w:rsidRPr="00C12554">
        <w:rPr>
          <w:rFonts w:ascii="Arial" w:hAnsi="Arial" w:cs="Arial"/>
          <w:spacing w:val="-17"/>
        </w:rPr>
        <w:t xml:space="preserve"> </w:t>
      </w:r>
      <w:r w:rsidRPr="00C12554">
        <w:rPr>
          <w:rFonts w:ascii="Arial" w:hAnsi="Arial" w:cs="Arial"/>
        </w:rPr>
        <w:t>problemas</w:t>
      </w:r>
      <w:r w:rsidRPr="00C12554">
        <w:rPr>
          <w:rFonts w:ascii="Arial" w:hAnsi="Arial" w:cs="Arial"/>
          <w:spacing w:val="-17"/>
        </w:rPr>
        <w:t xml:space="preserve"> </w:t>
      </w:r>
      <w:r w:rsidRPr="00C12554">
        <w:rPr>
          <w:rFonts w:ascii="Arial" w:hAnsi="Arial" w:cs="Arial"/>
        </w:rPr>
        <w:t>familiares</w:t>
      </w:r>
      <w:r w:rsidRPr="00C12554">
        <w:rPr>
          <w:rFonts w:ascii="Arial" w:hAnsi="Arial" w:cs="Arial"/>
          <w:spacing w:val="-16"/>
        </w:rPr>
        <w:t xml:space="preserve"> </w:t>
      </w:r>
      <w:r w:rsidRPr="00C12554">
        <w:rPr>
          <w:rFonts w:ascii="Arial" w:hAnsi="Arial" w:cs="Arial"/>
        </w:rPr>
        <w:t>y</w:t>
      </w:r>
      <w:r w:rsidRPr="00C12554">
        <w:rPr>
          <w:rFonts w:ascii="Arial" w:hAnsi="Arial" w:cs="Arial"/>
          <w:spacing w:val="-17"/>
        </w:rPr>
        <w:t xml:space="preserve"> </w:t>
      </w:r>
      <w:r w:rsidRPr="00C12554">
        <w:rPr>
          <w:rFonts w:ascii="Arial" w:hAnsi="Arial" w:cs="Arial"/>
        </w:rPr>
        <w:t>sociales</w:t>
      </w:r>
      <w:r w:rsidRPr="00C12554">
        <w:rPr>
          <w:rFonts w:ascii="Arial" w:hAnsi="Arial" w:cs="Arial"/>
          <w:spacing w:val="-17"/>
        </w:rPr>
        <w:t xml:space="preserve"> </w:t>
      </w:r>
      <w:r w:rsidRPr="00C12554">
        <w:rPr>
          <w:rFonts w:ascii="Arial" w:hAnsi="Arial" w:cs="Arial"/>
        </w:rPr>
        <w:t xml:space="preserve">difíciles de afrontar como el desplazamiento, el pandillismo, la drogadicción y </w:t>
      </w:r>
      <w:r w:rsidR="002E2C20" w:rsidRPr="00C12554">
        <w:rPr>
          <w:rFonts w:ascii="Arial" w:hAnsi="Arial" w:cs="Arial"/>
        </w:rPr>
        <w:t>la Delincuencia</w:t>
      </w:r>
      <w:r w:rsidRPr="00C12554">
        <w:rPr>
          <w:rFonts w:ascii="Arial" w:hAnsi="Arial" w:cs="Arial"/>
        </w:rPr>
        <w:t xml:space="preserve"> juvenil, producto del abandono y la descomposición familiar y social. Lo anterior conlleva a malos comportamientos entre estudiantes, a la falta de tolerancia, de valores humanos, y de igual manera a la toma de decisiones con sus pares, sin tener en cuenta las diferencias, el pensamiento de los demás, también</w:t>
      </w:r>
      <w:r w:rsidRPr="00C12554">
        <w:rPr>
          <w:rFonts w:ascii="Arial" w:hAnsi="Arial" w:cs="Arial"/>
          <w:spacing w:val="-12"/>
        </w:rPr>
        <w:t xml:space="preserve"> </w:t>
      </w:r>
      <w:r w:rsidRPr="00C12554">
        <w:rPr>
          <w:rFonts w:ascii="Arial" w:hAnsi="Arial" w:cs="Arial"/>
        </w:rPr>
        <w:t>se</w:t>
      </w:r>
      <w:r w:rsidRPr="00C12554">
        <w:rPr>
          <w:rFonts w:ascii="Arial" w:hAnsi="Arial" w:cs="Arial"/>
          <w:spacing w:val="-12"/>
        </w:rPr>
        <w:t xml:space="preserve"> </w:t>
      </w:r>
      <w:r w:rsidRPr="00C12554">
        <w:rPr>
          <w:rFonts w:ascii="Arial" w:hAnsi="Arial" w:cs="Arial"/>
        </w:rPr>
        <w:t>presentan</w:t>
      </w:r>
      <w:r w:rsidRPr="00C12554">
        <w:rPr>
          <w:rFonts w:ascii="Arial" w:hAnsi="Arial" w:cs="Arial"/>
          <w:spacing w:val="-12"/>
        </w:rPr>
        <w:t xml:space="preserve"> </w:t>
      </w:r>
      <w:r w:rsidRPr="00C12554">
        <w:rPr>
          <w:rFonts w:ascii="Arial" w:hAnsi="Arial" w:cs="Arial"/>
        </w:rPr>
        <w:t>muchos</w:t>
      </w:r>
      <w:r w:rsidRPr="00C12554">
        <w:rPr>
          <w:rFonts w:ascii="Arial" w:hAnsi="Arial" w:cs="Arial"/>
          <w:spacing w:val="-13"/>
        </w:rPr>
        <w:t xml:space="preserve"> </w:t>
      </w:r>
      <w:r w:rsidRPr="00C12554">
        <w:rPr>
          <w:rFonts w:ascii="Arial" w:hAnsi="Arial" w:cs="Arial"/>
        </w:rPr>
        <w:t>casos</w:t>
      </w:r>
      <w:r w:rsidRPr="00C12554">
        <w:rPr>
          <w:rFonts w:ascii="Arial" w:hAnsi="Arial" w:cs="Arial"/>
          <w:spacing w:val="-13"/>
        </w:rPr>
        <w:t xml:space="preserve"> </w:t>
      </w:r>
      <w:r w:rsidRPr="00C12554">
        <w:rPr>
          <w:rFonts w:ascii="Arial" w:hAnsi="Arial" w:cs="Arial"/>
        </w:rPr>
        <w:t>de</w:t>
      </w:r>
      <w:r w:rsidRPr="00C12554">
        <w:rPr>
          <w:rFonts w:ascii="Arial" w:hAnsi="Arial" w:cs="Arial"/>
          <w:spacing w:val="-12"/>
        </w:rPr>
        <w:t xml:space="preserve"> </w:t>
      </w:r>
      <w:r w:rsidRPr="00C12554">
        <w:rPr>
          <w:rFonts w:ascii="Arial" w:hAnsi="Arial" w:cs="Arial"/>
        </w:rPr>
        <w:t>acoso</w:t>
      </w:r>
      <w:r w:rsidRPr="00C12554">
        <w:rPr>
          <w:rFonts w:ascii="Arial" w:hAnsi="Arial" w:cs="Arial"/>
          <w:spacing w:val="-16"/>
        </w:rPr>
        <w:t xml:space="preserve"> </w:t>
      </w:r>
      <w:r w:rsidRPr="00C12554">
        <w:rPr>
          <w:rFonts w:ascii="Arial" w:hAnsi="Arial" w:cs="Arial"/>
        </w:rPr>
        <w:t>escolar</w:t>
      </w:r>
      <w:r w:rsidRPr="00C12554">
        <w:rPr>
          <w:rFonts w:ascii="Arial" w:hAnsi="Arial" w:cs="Arial"/>
          <w:spacing w:val="-11"/>
        </w:rPr>
        <w:t xml:space="preserve"> </w:t>
      </w:r>
      <w:r w:rsidRPr="00C12554">
        <w:rPr>
          <w:rFonts w:ascii="Arial" w:hAnsi="Arial" w:cs="Arial"/>
        </w:rPr>
        <w:t>o</w:t>
      </w:r>
      <w:r w:rsidRPr="00C12554">
        <w:rPr>
          <w:rFonts w:ascii="Arial" w:hAnsi="Arial" w:cs="Arial"/>
          <w:spacing w:val="-12"/>
        </w:rPr>
        <w:t xml:space="preserve"> </w:t>
      </w:r>
      <w:r w:rsidRPr="00C12554">
        <w:rPr>
          <w:rFonts w:ascii="Arial" w:hAnsi="Arial" w:cs="Arial"/>
        </w:rPr>
        <w:t>Bull ying</w:t>
      </w:r>
      <w:r w:rsidRPr="00C12554">
        <w:rPr>
          <w:rFonts w:ascii="Arial" w:hAnsi="Arial" w:cs="Arial"/>
          <w:spacing w:val="-12"/>
        </w:rPr>
        <w:t xml:space="preserve"> </w:t>
      </w:r>
      <w:r w:rsidRPr="00C12554">
        <w:rPr>
          <w:rFonts w:ascii="Arial" w:hAnsi="Arial" w:cs="Arial"/>
        </w:rPr>
        <w:t>entre</w:t>
      </w:r>
      <w:r w:rsidRPr="00C12554">
        <w:rPr>
          <w:rFonts w:ascii="Arial" w:hAnsi="Arial" w:cs="Arial"/>
          <w:spacing w:val="-12"/>
        </w:rPr>
        <w:t xml:space="preserve"> </w:t>
      </w:r>
      <w:r w:rsidRPr="00C12554">
        <w:rPr>
          <w:rFonts w:ascii="Arial" w:hAnsi="Arial" w:cs="Arial"/>
        </w:rPr>
        <w:t>compañeros, no</w:t>
      </w:r>
      <w:r w:rsidRPr="00C12554">
        <w:rPr>
          <w:rFonts w:ascii="Arial" w:hAnsi="Arial" w:cs="Arial"/>
          <w:spacing w:val="-12"/>
        </w:rPr>
        <w:t xml:space="preserve"> </w:t>
      </w:r>
      <w:r w:rsidRPr="00C12554">
        <w:rPr>
          <w:rFonts w:ascii="Arial" w:hAnsi="Arial" w:cs="Arial"/>
        </w:rPr>
        <w:t>existe</w:t>
      </w:r>
      <w:r w:rsidRPr="00C12554">
        <w:rPr>
          <w:rFonts w:ascii="Arial" w:hAnsi="Arial" w:cs="Arial"/>
          <w:spacing w:val="-16"/>
        </w:rPr>
        <w:t xml:space="preserve"> </w:t>
      </w:r>
      <w:r w:rsidRPr="00C12554">
        <w:rPr>
          <w:rFonts w:ascii="Arial" w:hAnsi="Arial" w:cs="Arial"/>
        </w:rPr>
        <w:t>acompañamiento</w:t>
      </w:r>
      <w:r w:rsidRPr="00C12554">
        <w:rPr>
          <w:rFonts w:ascii="Arial" w:hAnsi="Arial" w:cs="Arial"/>
          <w:spacing w:val="-11"/>
        </w:rPr>
        <w:t xml:space="preserve"> </w:t>
      </w:r>
      <w:r w:rsidRPr="00C12554">
        <w:rPr>
          <w:rFonts w:ascii="Arial" w:hAnsi="Arial" w:cs="Arial"/>
        </w:rPr>
        <w:t>de</w:t>
      </w:r>
      <w:r w:rsidRPr="00C12554">
        <w:rPr>
          <w:rFonts w:ascii="Arial" w:hAnsi="Arial" w:cs="Arial"/>
          <w:spacing w:val="-16"/>
        </w:rPr>
        <w:t xml:space="preserve"> </w:t>
      </w:r>
      <w:r w:rsidRPr="00C12554">
        <w:rPr>
          <w:rFonts w:ascii="Arial" w:hAnsi="Arial" w:cs="Arial"/>
        </w:rPr>
        <w:t>parte</w:t>
      </w:r>
      <w:r w:rsidRPr="00C12554">
        <w:rPr>
          <w:rFonts w:ascii="Arial" w:hAnsi="Arial" w:cs="Arial"/>
          <w:spacing w:val="-16"/>
        </w:rPr>
        <w:t xml:space="preserve"> </w:t>
      </w:r>
      <w:r w:rsidRPr="00C12554">
        <w:rPr>
          <w:rFonts w:ascii="Arial" w:hAnsi="Arial" w:cs="Arial"/>
        </w:rPr>
        <w:t>de</w:t>
      </w:r>
      <w:r w:rsidRPr="00C12554">
        <w:rPr>
          <w:rFonts w:ascii="Arial" w:hAnsi="Arial" w:cs="Arial"/>
          <w:spacing w:val="-16"/>
        </w:rPr>
        <w:t xml:space="preserve"> </w:t>
      </w:r>
      <w:r w:rsidRPr="00C12554">
        <w:rPr>
          <w:rFonts w:ascii="Arial" w:hAnsi="Arial" w:cs="Arial"/>
        </w:rPr>
        <w:t>sus</w:t>
      </w:r>
      <w:r w:rsidRPr="00C12554">
        <w:rPr>
          <w:rFonts w:ascii="Arial" w:hAnsi="Arial" w:cs="Arial"/>
          <w:spacing w:val="-17"/>
        </w:rPr>
        <w:t xml:space="preserve"> </w:t>
      </w:r>
      <w:r w:rsidRPr="00C12554">
        <w:rPr>
          <w:rFonts w:ascii="Arial" w:hAnsi="Arial" w:cs="Arial"/>
        </w:rPr>
        <w:t>padres</w:t>
      </w:r>
      <w:r w:rsidRPr="00C12554">
        <w:rPr>
          <w:rFonts w:ascii="Arial" w:hAnsi="Arial" w:cs="Arial"/>
          <w:spacing w:val="-16"/>
        </w:rPr>
        <w:t xml:space="preserve"> </w:t>
      </w:r>
      <w:r w:rsidRPr="00C12554">
        <w:rPr>
          <w:rFonts w:ascii="Arial" w:hAnsi="Arial" w:cs="Arial"/>
        </w:rPr>
        <w:t>o</w:t>
      </w:r>
      <w:r w:rsidRPr="00C12554">
        <w:rPr>
          <w:rFonts w:ascii="Arial" w:hAnsi="Arial" w:cs="Arial"/>
          <w:spacing w:val="-12"/>
        </w:rPr>
        <w:t xml:space="preserve"> </w:t>
      </w:r>
      <w:r w:rsidRPr="00C12554">
        <w:rPr>
          <w:rFonts w:ascii="Arial" w:hAnsi="Arial" w:cs="Arial"/>
        </w:rPr>
        <w:t>acudientes,</w:t>
      </w:r>
      <w:r w:rsidRPr="00C12554">
        <w:rPr>
          <w:rFonts w:ascii="Arial" w:hAnsi="Arial" w:cs="Arial"/>
          <w:spacing w:val="-17"/>
        </w:rPr>
        <w:t xml:space="preserve"> </w:t>
      </w:r>
      <w:r w:rsidRPr="00C12554">
        <w:rPr>
          <w:rFonts w:ascii="Arial" w:hAnsi="Arial" w:cs="Arial"/>
        </w:rPr>
        <w:t>no</w:t>
      </w:r>
      <w:r w:rsidRPr="00C12554">
        <w:rPr>
          <w:rFonts w:ascii="Arial" w:hAnsi="Arial" w:cs="Arial"/>
          <w:spacing w:val="-15"/>
        </w:rPr>
        <w:t xml:space="preserve"> </w:t>
      </w:r>
      <w:r w:rsidRPr="00C12554">
        <w:rPr>
          <w:rFonts w:ascii="Arial" w:hAnsi="Arial" w:cs="Arial"/>
        </w:rPr>
        <w:t>hacen</w:t>
      </w:r>
      <w:r w:rsidRPr="00C12554">
        <w:rPr>
          <w:rFonts w:ascii="Arial" w:hAnsi="Arial" w:cs="Arial"/>
          <w:spacing w:val="-17"/>
        </w:rPr>
        <w:t xml:space="preserve"> </w:t>
      </w:r>
      <w:r w:rsidRPr="00C12554">
        <w:rPr>
          <w:rFonts w:ascii="Arial" w:hAnsi="Arial" w:cs="Arial"/>
        </w:rPr>
        <w:t>buen</w:t>
      </w:r>
      <w:r w:rsidRPr="00C12554">
        <w:rPr>
          <w:rFonts w:ascii="Arial" w:hAnsi="Arial" w:cs="Arial"/>
          <w:spacing w:val="-15"/>
        </w:rPr>
        <w:t xml:space="preserve"> </w:t>
      </w:r>
      <w:r w:rsidRPr="00C12554">
        <w:rPr>
          <w:rFonts w:ascii="Arial" w:hAnsi="Arial" w:cs="Arial"/>
        </w:rPr>
        <w:t xml:space="preserve">uso del tiempo libre, por otra parte se ha incrementado de manera inadecuada la utilización de las redes sociales o </w:t>
      </w:r>
      <w:r w:rsidR="002E2C20" w:rsidRPr="00C12554">
        <w:rPr>
          <w:rFonts w:ascii="Arial" w:hAnsi="Arial" w:cs="Arial"/>
        </w:rPr>
        <w:t>caber</w:t>
      </w:r>
      <w:r w:rsidRPr="00C12554">
        <w:rPr>
          <w:rFonts w:ascii="Arial" w:hAnsi="Arial" w:cs="Arial"/>
        </w:rPr>
        <w:t>-acoso, entre otros.</w:t>
      </w:r>
      <w:r w:rsidR="00E54711" w:rsidRPr="00C12554">
        <w:rPr>
          <w:rFonts w:ascii="Arial" w:hAnsi="Arial" w:cs="Arial"/>
        </w:rPr>
        <w:t xml:space="preserve"> </w:t>
      </w:r>
    </w:p>
    <w:p w:rsidR="006E0CF2" w:rsidRPr="00C12554" w:rsidRDefault="00897F87" w:rsidP="006E0CF2">
      <w:pPr>
        <w:spacing w:before="248"/>
        <w:ind w:right="4"/>
        <w:jc w:val="both"/>
        <w:rPr>
          <w:rFonts w:ascii="Arial" w:hAnsi="Arial" w:cs="Arial"/>
        </w:rPr>
      </w:pPr>
      <w:r w:rsidRPr="00C12554">
        <w:rPr>
          <w:rFonts w:ascii="Arial" w:hAnsi="Arial" w:cs="Arial"/>
        </w:rPr>
        <w:t xml:space="preserve">De lo anterior, surge un interrogante que permitirá el desarrollo del presente </w:t>
      </w:r>
      <w:r w:rsidRPr="00C12554">
        <w:rPr>
          <w:rFonts w:ascii="Arial" w:hAnsi="Arial" w:cs="Arial"/>
          <w:spacing w:val="-2"/>
        </w:rPr>
        <w:t>proyecto.</w:t>
      </w:r>
      <w:r w:rsidR="00E54711" w:rsidRPr="00C12554">
        <w:rPr>
          <w:rFonts w:ascii="Arial" w:hAnsi="Arial" w:cs="Arial"/>
          <w:spacing w:val="-2"/>
        </w:rPr>
        <w:t xml:space="preserve"> </w:t>
      </w:r>
      <w:r w:rsidR="00E54711" w:rsidRPr="00C12554">
        <w:rPr>
          <w:rFonts w:ascii="Arial" w:hAnsi="Arial" w:cs="Arial"/>
        </w:rPr>
        <w:t xml:space="preserve">                   </w:t>
      </w:r>
      <w:r w:rsidRPr="00C12554">
        <w:rPr>
          <w:rFonts w:ascii="Arial" w:hAnsi="Arial" w:cs="Arial"/>
        </w:rPr>
        <w:t>¿Cómo</w:t>
      </w:r>
      <w:r w:rsidRPr="00C12554">
        <w:rPr>
          <w:rFonts w:ascii="Arial" w:hAnsi="Arial" w:cs="Arial"/>
          <w:spacing w:val="-6"/>
        </w:rPr>
        <w:t xml:space="preserve"> </w:t>
      </w:r>
      <w:r w:rsidRPr="00C12554">
        <w:rPr>
          <w:rFonts w:ascii="Arial" w:hAnsi="Arial" w:cs="Arial"/>
        </w:rPr>
        <w:t>fomentar</w:t>
      </w:r>
      <w:r w:rsidRPr="00C12554">
        <w:rPr>
          <w:rFonts w:ascii="Arial" w:hAnsi="Arial" w:cs="Arial"/>
          <w:spacing w:val="-10"/>
        </w:rPr>
        <w:t xml:space="preserve"> </w:t>
      </w:r>
      <w:r w:rsidRPr="00C12554">
        <w:rPr>
          <w:rFonts w:ascii="Arial" w:hAnsi="Arial" w:cs="Arial"/>
        </w:rPr>
        <w:t>en</w:t>
      </w:r>
      <w:r w:rsidRPr="00C12554">
        <w:rPr>
          <w:rFonts w:ascii="Arial" w:hAnsi="Arial" w:cs="Arial"/>
          <w:spacing w:val="-10"/>
        </w:rPr>
        <w:t xml:space="preserve"> </w:t>
      </w:r>
      <w:r w:rsidRPr="00C12554">
        <w:rPr>
          <w:rFonts w:ascii="Arial" w:hAnsi="Arial" w:cs="Arial"/>
        </w:rPr>
        <w:t>la</w:t>
      </w:r>
      <w:r w:rsidRPr="00C12554">
        <w:rPr>
          <w:rFonts w:ascii="Arial" w:hAnsi="Arial" w:cs="Arial"/>
          <w:spacing w:val="-7"/>
        </w:rPr>
        <w:t xml:space="preserve"> </w:t>
      </w:r>
      <w:r w:rsidRPr="00C12554">
        <w:rPr>
          <w:rFonts w:ascii="Arial" w:hAnsi="Arial" w:cs="Arial"/>
        </w:rPr>
        <w:t>Comunidad</w:t>
      </w:r>
      <w:r w:rsidRPr="00C12554">
        <w:rPr>
          <w:rFonts w:ascii="Arial" w:hAnsi="Arial" w:cs="Arial"/>
          <w:spacing w:val="-6"/>
        </w:rPr>
        <w:t xml:space="preserve"> </w:t>
      </w:r>
      <w:r w:rsidRPr="00C12554">
        <w:rPr>
          <w:rFonts w:ascii="Arial" w:hAnsi="Arial" w:cs="Arial"/>
        </w:rPr>
        <w:t>de</w:t>
      </w:r>
      <w:r w:rsidRPr="00C12554">
        <w:rPr>
          <w:rFonts w:ascii="Arial" w:hAnsi="Arial" w:cs="Arial"/>
          <w:spacing w:val="-7"/>
        </w:rPr>
        <w:t xml:space="preserve"> </w:t>
      </w:r>
      <w:r w:rsidRPr="00C12554">
        <w:rPr>
          <w:rFonts w:ascii="Arial" w:hAnsi="Arial" w:cs="Arial"/>
        </w:rPr>
        <w:t>la</w:t>
      </w:r>
      <w:r w:rsidRPr="00C12554">
        <w:rPr>
          <w:rFonts w:ascii="Arial" w:hAnsi="Arial" w:cs="Arial"/>
          <w:spacing w:val="-7"/>
        </w:rPr>
        <w:t xml:space="preserve"> </w:t>
      </w:r>
      <w:r w:rsidRPr="00C12554">
        <w:rPr>
          <w:rFonts w:ascii="Arial" w:hAnsi="Arial" w:cs="Arial"/>
        </w:rPr>
        <w:t>IEM</w:t>
      </w:r>
      <w:r w:rsidRPr="00C12554">
        <w:rPr>
          <w:rFonts w:ascii="Arial" w:hAnsi="Arial" w:cs="Arial"/>
          <w:spacing w:val="-7"/>
        </w:rPr>
        <w:t xml:space="preserve"> </w:t>
      </w:r>
      <w:r w:rsidRPr="00C12554">
        <w:rPr>
          <w:rFonts w:ascii="Arial" w:hAnsi="Arial" w:cs="Arial"/>
        </w:rPr>
        <w:t>ANTONIO</w:t>
      </w:r>
      <w:r w:rsidRPr="00C12554">
        <w:rPr>
          <w:rFonts w:ascii="Arial" w:hAnsi="Arial" w:cs="Arial"/>
          <w:spacing w:val="-7"/>
        </w:rPr>
        <w:t xml:space="preserve"> </w:t>
      </w:r>
      <w:r w:rsidRPr="00C12554">
        <w:rPr>
          <w:rFonts w:ascii="Arial" w:hAnsi="Arial" w:cs="Arial"/>
        </w:rPr>
        <w:t>NARIÑO,</w:t>
      </w:r>
      <w:r w:rsidRPr="00C12554">
        <w:rPr>
          <w:rFonts w:ascii="Arial" w:hAnsi="Arial" w:cs="Arial"/>
          <w:spacing w:val="-7"/>
        </w:rPr>
        <w:t xml:space="preserve"> </w:t>
      </w:r>
      <w:r w:rsidRPr="00C12554">
        <w:rPr>
          <w:rFonts w:ascii="Arial" w:hAnsi="Arial" w:cs="Arial"/>
        </w:rPr>
        <w:t>la</w:t>
      </w:r>
      <w:r w:rsidR="00E54711" w:rsidRPr="00C12554">
        <w:rPr>
          <w:rFonts w:ascii="Arial" w:hAnsi="Arial" w:cs="Arial"/>
        </w:rPr>
        <w:t xml:space="preserve"> p</w:t>
      </w:r>
      <w:r w:rsidRPr="00C12554">
        <w:rPr>
          <w:rFonts w:ascii="Arial" w:hAnsi="Arial" w:cs="Arial"/>
        </w:rPr>
        <w:t>ráctica</w:t>
      </w:r>
      <w:r w:rsidRPr="00C12554">
        <w:rPr>
          <w:rFonts w:ascii="Arial" w:hAnsi="Arial" w:cs="Arial"/>
          <w:spacing w:val="-7"/>
        </w:rPr>
        <w:t xml:space="preserve"> </w:t>
      </w:r>
      <w:r w:rsidRPr="00C12554">
        <w:rPr>
          <w:rFonts w:ascii="Arial" w:hAnsi="Arial" w:cs="Arial"/>
        </w:rPr>
        <w:t>de valores y la convivencia pacífica mediante la apropiación de los derechos humanos que permitan evidenciar la democracia y la Paz?</w:t>
      </w:r>
    </w:p>
    <w:p w:rsidR="006E0CF2" w:rsidRPr="00C12554" w:rsidRDefault="006E0CF2" w:rsidP="00B85EB7">
      <w:pPr>
        <w:pStyle w:val="Prrafodelista"/>
        <w:numPr>
          <w:ilvl w:val="0"/>
          <w:numId w:val="3"/>
        </w:numPr>
        <w:spacing w:before="248"/>
        <w:ind w:left="0" w:right="4" w:firstLine="0"/>
        <w:jc w:val="both"/>
        <w:rPr>
          <w:rFonts w:ascii="Arial" w:hAnsi="Arial" w:cs="Arial"/>
          <w:b/>
        </w:rPr>
      </w:pPr>
      <w:r w:rsidRPr="00C12554">
        <w:rPr>
          <w:rFonts w:ascii="Arial" w:hAnsi="Arial" w:cs="Arial"/>
          <w:b/>
        </w:rPr>
        <w:t>Justificación.</w:t>
      </w:r>
    </w:p>
    <w:p w:rsidR="009A2A98" w:rsidRPr="00C12554" w:rsidRDefault="00897F87" w:rsidP="009A2A98">
      <w:pPr>
        <w:spacing w:before="242"/>
        <w:ind w:right="4"/>
        <w:jc w:val="both"/>
        <w:rPr>
          <w:rFonts w:ascii="Arial" w:hAnsi="Arial" w:cs="Arial"/>
        </w:rPr>
      </w:pPr>
      <w:r w:rsidRPr="00C12554">
        <w:rPr>
          <w:rFonts w:ascii="Arial" w:hAnsi="Arial" w:cs="Arial"/>
        </w:rPr>
        <w:t>La convivencia y la paz se basan en la consideración de cada ser humano. La participación y la responsabilidad democrática se orientan hacia la toma de decisiones</w:t>
      </w:r>
      <w:r w:rsidRPr="00C12554">
        <w:rPr>
          <w:rFonts w:ascii="Arial" w:hAnsi="Arial" w:cs="Arial"/>
          <w:spacing w:val="-4"/>
        </w:rPr>
        <w:t xml:space="preserve"> </w:t>
      </w:r>
      <w:r w:rsidRPr="00C12554">
        <w:rPr>
          <w:rFonts w:ascii="Arial" w:hAnsi="Arial" w:cs="Arial"/>
        </w:rPr>
        <w:t>en</w:t>
      </w:r>
      <w:r w:rsidRPr="00C12554">
        <w:rPr>
          <w:rFonts w:ascii="Arial" w:hAnsi="Arial" w:cs="Arial"/>
          <w:spacing w:val="-4"/>
        </w:rPr>
        <w:t xml:space="preserve"> </w:t>
      </w:r>
      <w:r w:rsidRPr="00C12554">
        <w:rPr>
          <w:rFonts w:ascii="Arial" w:hAnsi="Arial" w:cs="Arial"/>
        </w:rPr>
        <w:t>diversos</w:t>
      </w:r>
      <w:r w:rsidRPr="00C12554">
        <w:rPr>
          <w:rFonts w:ascii="Arial" w:hAnsi="Arial" w:cs="Arial"/>
          <w:spacing w:val="-4"/>
        </w:rPr>
        <w:t xml:space="preserve"> </w:t>
      </w:r>
      <w:r w:rsidRPr="00C12554">
        <w:rPr>
          <w:rFonts w:ascii="Arial" w:hAnsi="Arial" w:cs="Arial"/>
        </w:rPr>
        <w:t>contextos</w:t>
      </w:r>
      <w:r w:rsidRPr="00C12554">
        <w:rPr>
          <w:rFonts w:ascii="Arial" w:hAnsi="Arial" w:cs="Arial"/>
          <w:spacing w:val="-4"/>
        </w:rPr>
        <w:t xml:space="preserve"> </w:t>
      </w:r>
      <w:r w:rsidRPr="00C12554">
        <w:rPr>
          <w:rFonts w:ascii="Arial" w:hAnsi="Arial" w:cs="Arial"/>
        </w:rPr>
        <w:t>teniendo</w:t>
      </w:r>
      <w:r w:rsidRPr="00C12554">
        <w:rPr>
          <w:rFonts w:ascii="Arial" w:hAnsi="Arial" w:cs="Arial"/>
          <w:spacing w:val="-4"/>
        </w:rPr>
        <w:t xml:space="preserve"> </w:t>
      </w:r>
      <w:r w:rsidRPr="00C12554">
        <w:rPr>
          <w:rFonts w:ascii="Arial" w:hAnsi="Arial" w:cs="Arial"/>
        </w:rPr>
        <w:t>en</w:t>
      </w:r>
      <w:r w:rsidRPr="00C12554">
        <w:rPr>
          <w:rFonts w:ascii="Arial" w:hAnsi="Arial" w:cs="Arial"/>
          <w:spacing w:val="-7"/>
        </w:rPr>
        <w:t xml:space="preserve"> </w:t>
      </w:r>
      <w:r w:rsidRPr="00C12554">
        <w:rPr>
          <w:rFonts w:ascii="Arial" w:hAnsi="Arial" w:cs="Arial"/>
        </w:rPr>
        <w:t>cuenta</w:t>
      </w:r>
      <w:r w:rsidRPr="00C12554">
        <w:rPr>
          <w:rFonts w:ascii="Arial" w:hAnsi="Arial" w:cs="Arial"/>
          <w:spacing w:val="-3"/>
        </w:rPr>
        <w:t xml:space="preserve"> </w:t>
      </w:r>
      <w:r w:rsidRPr="00C12554">
        <w:rPr>
          <w:rFonts w:ascii="Arial" w:hAnsi="Arial" w:cs="Arial"/>
        </w:rPr>
        <w:t>que</w:t>
      </w:r>
      <w:r w:rsidRPr="00C12554">
        <w:rPr>
          <w:rFonts w:ascii="Arial" w:hAnsi="Arial" w:cs="Arial"/>
          <w:spacing w:val="-7"/>
        </w:rPr>
        <w:t xml:space="preserve"> </w:t>
      </w:r>
      <w:r w:rsidRPr="00C12554">
        <w:rPr>
          <w:rFonts w:ascii="Arial" w:hAnsi="Arial" w:cs="Arial"/>
        </w:rPr>
        <w:t>dichas</w:t>
      </w:r>
      <w:r w:rsidRPr="00C12554">
        <w:rPr>
          <w:rFonts w:ascii="Arial" w:hAnsi="Arial" w:cs="Arial"/>
          <w:spacing w:val="-4"/>
        </w:rPr>
        <w:t xml:space="preserve"> </w:t>
      </w:r>
      <w:r w:rsidRPr="00C12554">
        <w:rPr>
          <w:rFonts w:ascii="Arial" w:hAnsi="Arial" w:cs="Arial"/>
        </w:rPr>
        <w:t>decisiones deben respetar tanto los derechos fundamentales de los individuos, como los acuerdos, las normas y las leyes y la constitución que rigen la vida en comunidad. La</w:t>
      </w:r>
      <w:r w:rsidRPr="00C12554">
        <w:rPr>
          <w:rFonts w:ascii="Arial" w:hAnsi="Arial" w:cs="Arial"/>
          <w:spacing w:val="-1"/>
        </w:rPr>
        <w:t xml:space="preserve"> </w:t>
      </w:r>
      <w:r w:rsidRPr="00C12554">
        <w:rPr>
          <w:rFonts w:ascii="Arial" w:hAnsi="Arial" w:cs="Arial"/>
        </w:rPr>
        <w:t>pluralidad,</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identidad</w:t>
      </w:r>
      <w:r w:rsidRPr="00C12554">
        <w:rPr>
          <w:rFonts w:ascii="Arial" w:hAnsi="Arial" w:cs="Arial"/>
          <w:spacing w:val="-1"/>
        </w:rPr>
        <w:t xml:space="preserve"> </w:t>
      </w:r>
      <w:r w:rsidRPr="00C12554">
        <w:rPr>
          <w:rFonts w:ascii="Arial" w:hAnsi="Arial" w:cs="Arial"/>
        </w:rPr>
        <w:t>y</w:t>
      </w:r>
      <w:r w:rsidRPr="00C12554">
        <w:rPr>
          <w:rFonts w:ascii="Arial" w:hAnsi="Arial" w:cs="Arial"/>
          <w:spacing w:val="-5"/>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valoración</w:t>
      </w:r>
      <w:r w:rsidRPr="00C12554">
        <w:rPr>
          <w:rFonts w:ascii="Arial" w:hAnsi="Arial" w:cs="Arial"/>
          <w:spacing w:val="-1"/>
        </w:rPr>
        <w:t xml:space="preserve"> </w:t>
      </w:r>
      <w:r w:rsidRPr="00C12554">
        <w:rPr>
          <w:rFonts w:ascii="Arial" w:hAnsi="Arial" w:cs="Arial"/>
        </w:rPr>
        <w:t>de</w:t>
      </w:r>
      <w:r w:rsidRPr="00C12554">
        <w:rPr>
          <w:rFonts w:ascii="Arial" w:hAnsi="Arial" w:cs="Arial"/>
          <w:spacing w:val="-5"/>
        </w:rPr>
        <w:t xml:space="preserve"> </w:t>
      </w:r>
      <w:r w:rsidRPr="00C12554">
        <w:rPr>
          <w:rFonts w:ascii="Arial" w:hAnsi="Arial" w:cs="Arial"/>
        </w:rPr>
        <w:t>las</w:t>
      </w:r>
      <w:r w:rsidRPr="00C12554">
        <w:rPr>
          <w:rFonts w:ascii="Arial" w:hAnsi="Arial" w:cs="Arial"/>
          <w:spacing w:val="-1"/>
        </w:rPr>
        <w:t xml:space="preserve"> </w:t>
      </w:r>
      <w:r w:rsidRPr="00C12554">
        <w:rPr>
          <w:rFonts w:ascii="Arial" w:hAnsi="Arial" w:cs="Arial"/>
        </w:rPr>
        <w:t>diferencias</w:t>
      </w:r>
      <w:r w:rsidRPr="00C12554">
        <w:rPr>
          <w:rFonts w:ascii="Arial" w:hAnsi="Arial" w:cs="Arial"/>
          <w:spacing w:val="-1"/>
        </w:rPr>
        <w:t xml:space="preserve"> </w:t>
      </w:r>
      <w:r w:rsidRPr="00C12554">
        <w:rPr>
          <w:rFonts w:ascii="Arial" w:hAnsi="Arial" w:cs="Arial"/>
        </w:rPr>
        <w:t>parten</w:t>
      </w:r>
      <w:r w:rsidRPr="00C12554">
        <w:rPr>
          <w:rFonts w:ascii="Arial" w:hAnsi="Arial" w:cs="Arial"/>
          <w:spacing w:val="-1"/>
        </w:rPr>
        <w:t xml:space="preserve"> </w:t>
      </w:r>
      <w:r w:rsidRPr="00C12554">
        <w:rPr>
          <w:rFonts w:ascii="Arial" w:hAnsi="Arial" w:cs="Arial"/>
        </w:rPr>
        <w:t>del reconocimiento y</w:t>
      </w:r>
      <w:r w:rsidRPr="00C12554">
        <w:rPr>
          <w:rFonts w:ascii="Arial" w:hAnsi="Arial" w:cs="Arial"/>
          <w:spacing w:val="-1"/>
        </w:rPr>
        <w:t xml:space="preserve"> </w:t>
      </w:r>
      <w:r w:rsidRPr="00C12554">
        <w:rPr>
          <w:rFonts w:ascii="Arial" w:hAnsi="Arial" w:cs="Arial"/>
        </w:rPr>
        <w:t>el disfrute</w:t>
      </w:r>
      <w:r w:rsidRPr="00C12554">
        <w:rPr>
          <w:rFonts w:ascii="Arial" w:hAnsi="Arial" w:cs="Arial"/>
          <w:spacing w:val="-1"/>
        </w:rPr>
        <w:t xml:space="preserve"> </w:t>
      </w:r>
      <w:r w:rsidRPr="00C12554">
        <w:rPr>
          <w:rFonts w:ascii="Arial" w:hAnsi="Arial" w:cs="Arial"/>
        </w:rPr>
        <w:t>de</w:t>
      </w:r>
      <w:r w:rsidRPr="00C12554">
        <w:rPr>
          <w:rFonts w:ascii="Arial" w:hAnsi="Arial" w:cs="Arial"/>
          <w:spacing w:val="-5"/>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diversidad</w:t>
      </w:r>
      <w:r w:rsidRPr="00C12554">
        <w:rPr>
          <w:rFonts w:ascii="Arial" w:hAnsi="Arial" w:cs="Arial"/>
          <w:spacing w:val="-1"/>
        </w:rPr>
        <w:t xml:space="preserve"> </w:t>
      </w:r>
      <w:r w:rsidRPr="00C12554">
        <w:rPr>
          <w:rFonts w:ascii="Arial" w:hAnsi="Arial" w:cs="Arial"/>
        </w:rPr>
        <w:t>humana</w:t>
      </w:r>
      <w:r w:rsidRPr="00C12554">
        <w:rPr>
          <w:rFonts w:ascii="Arial" w:hAnsi="Arial" w:cs="Arial"/>
          <w:spacing w:val="-1"/>
        </w:rPr>
        <w:t xml:space="preserve"> </w:t>
      </w:r>
      <w:r w:rsidRPr="00C12554">
        <w:rPr>
          <w:rFonts w:ascii="Arial" w:hAnsi="Arial" w:cs="Arial"/>
        </w:rPr>
        <w:t>y</w:t>
      </w:r>
      <w:r w:rsidRPr="00C12554">
        <w:rPr>
          <w:rFonts w:ascii="Arial" w:hAnsi="Arial" w:cs="Arial"/>
          <w:spacing w:val="-1"/>
        </w:rPr>
        <w:t xml:space="preserve"> </w:t>
      </w:r>
      <w:r w:rsidRPr="00C12554">
        <w:rPr>
          <w:rFonts w:ascii="Arial" w:hAnsi="Arial" w:cs="Arial"/>
        </w:rPr>
        <w:t>a</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vez</w:t>
      </w:r>
      <w:r w:rsidRPr="00C12554">
        <w:rPr>
          <w:rFonts w:ascii="Arial" w:hAnsi="Arial" w:cs="Arial"/>
          <w:spacing w:val="-1"/>
        </w:rPr>
        <w:t xml:space="preserve"> </w:t>
      </w:r>
      <w:r w:rsidRPr="00C12554">
        <w:rPr>
          <w:rFonts w:ascii="Arial" w:hAnsi="Arial" w:cs="Arial"/>
        </w:rPr>
        <w:t>los</w:t>
      </w:r>
      <w:r w:rsidRPr="00C12554">
        <w:rPr>
          <w:rFonts w:ascii="Arial" w:hAnsi="Arial" w:cs="Arial"/>
          <w:spacing w:val="-1"/>
        </w:rPr>
        <w:t xml:space="preserve"> </w:t>
      </w:r>
      <w:r w:rsidRPr="00C12554">
        <w:rPr>
          <w:rFonts w:ascii="Arial" w:hAnsi="Arial" w:cs="Arial"/>
        </w:rPr>
        <w:t>derechos</w:t>
      </w:r>
      <w:r w:rsidRPr="00C12554">
        <w:rPr>
          <w:rFonts w:ascii="Arial" w:hAnsi="Arial" w:cs="Arial"/>
          <w:spacing w:val="-1"/>
        </w:rPr>
        <w:t xml:space="preserve"> </w:t>
      </w:r>
      <w:r w:rsidRPr="00C12554">
        <w:rPr>
          <w:rFonts w:ascii="Arial" w:hAnsi="Arial" w:cs="Arial"/>
        </w:rPr>
        <w:t>de</w:t>
      </w:r>
      <w:r w:rsidRPr="00C12554">
        <w:rPr>
          <w:rFonts w:ascii="Arial" w:hAnsi="Arial" w:cs="Arial"/>
          <w:spacing w:val="-5"/>
        </w:rPr>
        <w:t xml:space="preserve"> </w:t>
      </w:r>
      <w:r w:rsidRPr="00C12554">
        <w:rPr>
          <w:rFonts w:ascii="Arial" w:hAnsi="Arial" w:cs="Arial"/>
        </w:rPr>
        <w:t>los demás.</w:t>
      </w:r>
      <w:r w:rsidRPr="00C12554">
        <w:rPr>
          <w:rFonts w:ascii="Arial" w:hAnsi="Arial" w:cs="Arial"/>
          <w:spacing w:val="40"/>
        </w:rPr>
        <w:t xml:space="preserve"> </w:t>
      </w:r>
      <w:r w:rsidRPr="00C12554">
        <w:rPr>
          <w:rFonts w:ascii="Arial" w:hAnsi="Arial" w:cs="Arial"/>
        </w:rPr>
        <w:t>Los caminos para la búsqueda de la paz y la convivencia, se debe al desarrollo actitudinal de la democracia en donde el estudiante de “ANTONIO NARIÑO”, sea capaz de participar y transformar su contexto; siendo un líder que transite por los senderos de la tolerancia, autonomía, respeto, diferencia y las normas y las leyes de la Constitución Nacional que rigen la vida en</w:t>
      </w:r>
      <w:r w:rsidRPr="00C12554">
        <w:rPr>
          <w:rFonts w:ascii="Arial" w:hAnsi="Arial" w:cs="Arial"/>
          <w:spacing w:val="-1"/>
        </w:rPr>
        <w:t xml:space="preserve"> </w:t>
      </w:r>
      <w:r w:rsidRPr="00C12554">
        <w:rPr>
          <w:rFonts w:ascii="Arial" w:hAnsi="Arial" w:cs="Arial"/>
        </w:rPr>
        <w:t>la Comunidad. De ahí la necesidad de generar espacios para la formación de líderes para actuar a favor de un bienestar en pro de la Institución.</w:t>
      </w:r>
    </w:p>
    <w:p w:rsidR="00897F87" w:rsidRPr="00C12554" w:rsidRDefault="00897F87" w:rsidP="009A2A98">
      <w:pPr>
        <w:spacing w:before="242"/>
        <w:ind w:right="4"/>
        <w:jc w:val="both"/>
        <w:rPr>
          <w:rFonts w:ascii="Arial" w:hAnsi="Arial" w:cs="Arial"/>
        </w:rPr>
      </w:pPr>
      <w:r w:rsidRPr="00C12554">
        <w:rPr>
          <w:rFonts w:ascii="Arial" w:hAnsi="Arial" w:cs="Arial"/>
        </w:rPr>
        <w:t>Las instituciones educativas están llamadas a generar espacios de convivencias y participación estudiantil, para generar en los niños y niñas adolescentes</w:t>
      </w:r>
      <w:r w:rsidRPr="00C12554">
        <w:rPr>
          <w:rFonts w:ascii="Arial" w:hAnsi="Arial" w:cs="Arial"/>
          <w:spacing w:val="-17"/>
        </w:rPr>
        <w:t xml:space="preserve"> </w:t>
      </w:r>
      <w:r w:rsidRPr="00C12554">
        <w:rPr>
          <w:rFonts w:ascii="Arial" w:hAnsi="Arial" w:cs="Arial"/>
        </w:rPr>
        <w:t>y</w:t>
      </w:r>
      <w:r w:rsidRPr="00C12554">
        <w:rPr>
          <w:rFonts w:ascii="Arial" w:hAnsi="Arial" w:cs="Arial"/>
          <w:spacing w:val="-17"/>
        </w:rPr>
        <w:t xml:space="preserve"> </w:t>
      </w:r>
      <w:r w:rsidRPr="00C12554">
        <w:rPr>
          <w:rFonts w:ascii="Arial" w:hAnsi="Arial" w:cs="Arial"/>
        </w:rPr>
        <w:t>jóvenes</w:t>
      </w:r>
      <w:r w:rsidRPr="00C12554">
        <w:rPr>
          <w:rFonts w:ascii="Arial" w:hAnsi="Arial" w:cs="Arial"/>
          <w:spacing w:val="-16"/>
        </w:rPr>
        <w:t xml:space="preserve"> </w:t>
      </w:r>
      <w:r w:rsidRPr="00C12554">
        <w:rPr>
          <w:rFonts w:ascii="Arial" w:hAnsi="Arial" w:cs="Arial"/>
        </w:rPr>
        <w:t>la</w:t>
      </w:r>
      <w:r w:rsidRPr="00C12554">
        <w:rPr>
          <w:rFonts w:ascii="Arial" w:hAnsi="Arial" w:cs="Arial"/>
          <w:spacing w:val="-17"/>
        </w:rPr>
        <w:t xml:space="preserve"> </w:t>
      </w:r>
      <w:r w:rsidRPr="00C12554">
        <w:rPr>
          <w:rFonts w:ascii="Arial" w:hAnsi="Arial" w:cs="Arial"/>
        </w:rPr>
        <w:t>cultura</w:t>
      </w:r>
      <w:r w:rsidRPr="00C12554">
        <w:rPr>
          <w:rFonts w:ascii="Arial" w:hAnsi="Arial" w:cs="Arial"/>
          <w:spacing w:val="-17"/>
        </w:rPr>
        <w:t xml:space="preserve"> </w:t>
      </w:r>
      <w:r w:rsidRPr="00C12554">
        <w:rPr>
          <w:rFonts w:ascii="Arial" w:hAnsi="Arial" w:cs="Arial"/>
        </w:rPr>
        <w:t>de</w:t>
      </w:r>
      <w:r w:rsidRPr="00C12554">
        <w:rPr>
          <w:rFonts w:ascii="Arial" w:hAnsi="Arial" w:cs="Arial"/>
          <w:spacing w:val="-17"/>
        </w:rPr>
        <w:t xml:space="preserve"> </w:t>
      </w:r>
      <w:r w:rsidRPr="00C12554">
        <w:rPr>
          <w:rFonts w:ascii="Arial" w:hAnsi="Arial" w:cs="Arial"/>
        </w:rPr>
        <w:t>la</w:t>
      </w:r>
      <w:r w:rsidRPr="00C12554">
        <w:rPr>
          <w:rFonts w:ascii="Arial" w:hAnsi="Arial" w:cs="Arial"/>
          <w:spacing w:val="-16"/>
        </w:rPr>
        <w:t xml:space="preserve"> </w:t>
      </w:r>
      <w:r w:rsidRPr="00C12554">
        <w:rPr>
          <w:rFonts w:ascii="Arial" w:hAnsi="Arial" w:cs="Arial"/>
        </w:rPr>
        <w:t>paz</w:t>
      </w:r>
      <w:r w:rsidRPr="00C12554">
        <w:rPr>
          <w:rFonts w:ascii="Arial" w:hAnsi="Arial" w:cs="Arial"/>
          <w:spacing w:val="-17"/>
        </w:rPr>
        <w:t xml:space="preserve"> </w:t>
      </w:r>
      <w:r w:rsidRPr="00C12554">
        <w:rPr>
          <w:rFonts w:ascii="Arial" w:hAnsi="Arial" w:cs="Arial"/>
        </w:rPr>
        <w:t>basados</w:t>
      </w:r>
      <w:r w:rsidRPr="00C12554">
        <w:rPr>
          <w:rFonts w:ascii="Arial" w:hAnsi="Arial" w:cs="Arial"/>
          <w:spacing w:val="-16"/>
        </w:rPr>
        <w:t xml:space="preserve"> </w:t>
      </w:r>
      <w:r w:rsidRPr="00C12554">
        <w:rPr>
          <w:rFonts w:ascii="Arial" w:hAnsi="Arial" w:cs="Arial"/>
        </w:rPr>
        <w:t>en</w:t>
      </w:r>
      <w:r w:rsidRPr="00C12554">
        <w:rPr>
          <w:rFonts w:ascii="Arial" w:hAnsi="Arial" w:cs="Arial"/>
          <w:spacing w:val="-17"/>
        </w:rPr>
        <w:t xml:space="preserve"> </w:t>
      </w:r>
      <w:r w:rsidRPr="00C12554">
        <w:rPr>
          <w:rFonts w:ascii="Arial" w:hAnsi="Arial" w:cs="Arial"/>
        </w:rPr>
        <w:t>los</w:t>
      </w:r>
      <w:r w:rsidRPr="00C12554">
        <w:rPr>
          <w:rFonts w:ascii="Arial" w:hAnsi="Arial" w:cs="Arial"/>
          <w:spacing w:val="-15"/>
        </w:rPr>
        <w:t xml:space="preserve"> </w:t>
      </w:r>
      <w:r w:rsidRPr="00C12554">
        <w:rPr>
          <w:rFonts w:ascii="Arial" w:hAnsi="Arial" w:cs="Arial"/>
        </w:rPr>
        <w:t>valores</w:t>
      </w:r>
      <w:r w:rsidRPr="00C12554">
        <w:rPr>
          <w:rFonts w:ascii="Arial" w:hAnsi="Arial" w:cs="Arial"/>
          <w:spacing w:val="-16"/>
        </w:rPr>
        <w:t xml:space="preserve"> </w:t>
      </w:r>
      <w:r w:rsidRPr="00C12554">
        <w:rPr>
          <w:rFonts w:ascii="Arial" w:hAnsi="Arial" w:cs="Arial"/>
        </w:rPr>
        <w:t>del</w:t>
      </w:r>
      <w:r w:rsidRPr="00C12554">
        <w:rPr>
          <w:rFonts w:ascii="Arial" w:hAnsi="Arial" w:cs="Arial"/>
          <w:spacing w:val="-16"/>
        </w:rPr>
        <w:t xml:space="preserve"> </w:t>
      </w:r>
      <w:r w:rsidRPr="00C12554">
        <w:rPr>
          <w:rFonts w:ascii="Arial" w:hAnsi="Arial" w:cs="Arial"/>
        </w:rPr>
        <w:t>respeto, honestidad, responsabilidad, autonomía, libertad, igualdad, amor, justicia, entre</w:t>
      </w:r>
      <w:r w:rsidRPr="00C12554">
        <w:rPr>
          <w:rFonts w:ascii="Arial" w:hAnsi="Arial" w:cs="Arial"/>
          <w:spacing w:val="-12"/>
        </w:rPr>
        <w:t xml:space="preserve"> </w:t>
      </w:r>
      <w:r w:rsidRPr="00C12554">
        <w:rPr>
          <w:rFonts w:ascii="Arial" w:hAnsi="Arial" w:cs="Arial"/>
        </w:rPr>
        <w:t>otros;</w:t>
      </w:r>
      <w:r w:rsidRPr="00C12554">
        <w:rPr>
          <w:rFonts w:ascii="Arial" w:hAnsi="Arial" w:cs="Arial"/>
          <w:spacing w:val="-12"/>
        </w:rPr>
        <w:t xml:space="preserve"> </w:t>
      </w:r>
      <w:r w:rsidRPr="00C12554">
        <w:rPr>
          <w:rFonts w:ascii="Arial" w:hAnsi="Arial" w:cs="Arial"/>
        </w:rPr>
        <w:t>bajo</w:t>
      </w:r>
      <w:r w:rsidRPr="00C12554">
        <w:rPr>
          <w:rFonts w:ascii="Arial" w:hAnsi="Arial" w:cs="Arial"/>
          <w:spacing w:val="-12"/>
        </w:rPr>
        <w:t xml:space="preserve"> </w:t>
      </w:r>
      <w:r w:rsidRPr="00C12554">
        <w:rPr>
          <w:rFonts w:ascii="Arial" w:hAnsi="Arial" w:cs="Arial"/>
        </w:rPr>
        <w:t>una</w:t>
      </w:r>
      <w:r w:rsidRPr="00C12554">
        <w:rPr>
          <w:rFonts w:ascii="Arial" w:hAnsi="Arial" w:cs="Arial"/>
          <w:spacing w:val="-12"/>
        </w:rPr>
        <w:t xml:space="preserve"> </w:t>
      </w:r>
      <w:r w:rsidRPr="00C12554">
        <w:rPr>
          <w:rFonts w:ascii="Arial" w:hAnsi="Arial" w:cs="Arial"/>
        </w:rPr>
        <w:t>formación</w:t>
      </w:r>
      <w:r w:rsidRPr="00C12554">
        <w:rPr>
          <w:rFonts w:ascii="Arial" w:hAnsi="Arial" w:cs="Arial"/>
          <w:spacing w:val="-12"/>
        </w:rPr>
        <w:t xml:space="preserve"> </w:t>
      </w:r>
      <w:r w:rsidRPr="00C12554">
        <w:rPr>
          <w:rFonts w:ascii="Arial" w:hAnsi="Arial" w:cs="Arial"/>
        </w:rPr>
        <w:t>analítica,</w:t>
      </w:r>
      <w:r w:rsidRPr="00C12554">
        <w:rPr>
          <w:rFonts w:ascii="Arial" w:hAnsi="Arial" w:cs="Arial"/>
          <w:spacing w:val="-12"/>
        </w:rPr>
        <w:t xml:space="preserve"> </w:t>
      </w:r>
      <w:r w:rsidRPr="00C12554">
        <w:rPr>
          <w:rFonts w:ascii="Arial" w:hAnsi="Arial" w:cs="Arial"/>
        </w:rPr>
        <w:t>critica</w:t>
      </w:r>
      <w:r w:rsidRPr="00C12554">
        <w:rPr>
          <w:rFonts w:ascii="Arial" w:hAnsi="Arial" w:cs="Arial"/>
          <w:spacing w:val="-12"/>
        </w:rPr>
        <w:t xml:space="preserve"> </w:t>
      </w:r>
      <w:r w:rsidRPr="00C12554">
        <w:rPr>
          <w:rFonts w:ascii="Arial" w:hAnsi="Arial" w:cs="Arial"/>
        </w:rPr>
        <w:t>y</w:t>
      </w:r>
      <w:r w:rsidRPr="00C12554">
        <w:rPr>
          <w:rFonts w:ascii="Arial" w:hAnsi="Arial" w:cs="Arial"/>
          <w:spacing w:val="-13"/>
        </w:rPr>
        <w:t xml:space="preserve"> </w:t>
      </w:r>
      <w:r w:rsidRPr="00C12554">
        <w:rPr>
          <w:rFonts w:ascii="Arial" w:hAnsi="Arial" w:cs="Arial"/>
        </w:rPr>
        <w:t>sobre</w:t>
      </w:r>
      <w:r w:rsidRPr="00C12554">
        <w:rPr>
          <w:rFonts w:ascii="Arial" w:hAnsi="Arial" w:cs="Arial"/>
          <w:spacing w:val="-12"/>
        </w:rPr>
        <w:t xml:space="preserve"> </w:t>
      </w:r>
      <w:r w:rsidRPr="00C12554">
        <w:rPr>
          <w:rFonts w:ascii="Arial" w:hAnsi="Arial" w:cs="Arial"/>
        </w:rPr>
        <w:t>todo</w:t>
      </w:r>
      <w:r w:rsidRPr="00C12554">
        <w:rPr>
          <w:rFonts w:ascii="Arial" w:hAnsi="Arial" w:cs="Arial"/>
          <w:spacing w:val="-12"/>
        </w:rPr>
        <w:t xml:space="preserve"> </w:t>
      </w:r>
      <w:r w:rsidRPr="00C12554">
        <w:rPr>
          <w:rFonts w:ascii="Arial" w:hAnsi="Arial" w:cs="Arial"/>
        </w:rPr>
        <w:t>participativa</w:t>
      </w:r>
      <w:r w:rsidRPr="00C12554">
        <w:rPr>
          <w:rFonts w:ascii="Arial" w:hAnsi="Arial" w:cs="Arial"/>
          <w:spacing w:val="-17"/>
        </w:rPr>
        <w:t xml:space="preserve"> </w:t>
      </w:r>
      <w:r w:rsidRPr="00C12554">
        <w:rPr>
          <w:rFonts w:ascii="Arial" w:hAnsi="Arial" w:cs="Arial"/>
        </w:rPr>
        <w:t>en</w:t>
      </w:r>
      <w:r w:rsidRPr="00C12554">
        <w:rPr>
          <w:rFonts w:ascii="Arial" w:hAnsi="Arial" w:cs="Arial"/>
          <w:spacing w:val="-12"/>
        </w:rPr>
        <w:t xml:space="preserve"> </w:t>
      </w:r>
      <w:r w:rsidRPr="00C12554">
        <w:rPr>
          <w:rFonts w:ascii="Arial" w:hAnsi="Arial" w:cs="Arial"/>
        </w:rPr>
        <w:t>donde el</w:t>
      </w:r>
      <w:r w:rsidRPr="00C12554">
        <w:rPr>
          <w:rFonts w:ascii="Arial" w:hAnsi="Arial" w:cs="Arial"/>
          <w:spacing w:val="-17"/>
        </w:rPr>
        <w:t xml:space="preserve"> </w:t>
      </w:r>
      <w:r w:rsidRPr="00C12554">
        <w:rPr>
          <w:rFonts w:ascii="Arial" w:hAnsi="Arial" w:cs="Arial"/>
        </w:rPr>
        <w:t>educando</w:t>
      </w:r>
      <w:r w:rsidRPr="00C12554">
        <w:rPr>
          <w:rFonts w:ascii="Arial" w:hAnsi="Arial" w:cs="Arial"/>
          <w:spacing w:val="-17"/>
        </w:rPr>
        <w:t xml:space="preserve"> </w:t>
      </w:r>
      <w:r w:rsidRPr="00C12554">
        <w:rPr>
          <w:rFonts w:ascii="Arial" w:hAnsi="Arial" w:cs="Arial"/>
        </w:rPr>
        <w:t>pueda</w:t>
      </w:r>
      <w:r w:rsidRPr="00C12554">
        <w:rPr>
          <w:rFonts w:ascii="Arial" w:hAnsi="Arial" w:cs="Arial"/>
          <w:spacing w:val="-16"/>
        </w:rPr>
        <w:t xml:space="preserve"> </w:t>
      </w:r>
      <w:r w:rsidRPr="00C12554">
        <w:rPr>
          <w:rFonts w:ascii="Arial" w:hAnsi="Arial" w:cs="Arial"/>
        </w:rPr>
        <w:t>tomar</w:t>
      </w:r>
      <w:r w:rsidRPr="00C12554">
        <w:rPr>
          <w:rFonts w:ascii="Arial" w:hAnsi="Arial" w:cs="Arial"/>
          <w:spacing w:val="-17"/>
        </w:rPr>
        <w:t xml:space="preserve"> </w:t>
      </w:r>
      <w:r w:rsidRPr="00C12554">
        <w:rPr>
          <w:rFonts w:ascii="Arial" w:hAnsi="Arial" w:cs="Arial"/>
        </w:rPr>
        <w:t>decisiones</w:t>
      </w:r>
      <w:r w:rsidRPr="00C12554">
        <w:rPr>
          <w:rFonts w:ascii="Arial" w:hAnsi="Arial" w:cs="Arial"/>
          <w:spacing w:val="-17"/>
        </w:rPr>
        <w:t xml:space="preserve"> </w:t>
      </w:r>
      <w:r w:rsidRPr="00C12554">
        <w:rPr>
          <w:rFonts w:ascii="Arial" w:hAnsi="Arial" w:cs="Arial"/>
        </w:rPr>
        <w:t>que</w:t>
      </w:r>
      <w:r w:rsidRPr="00C12554">
        <w:rPr>
          <w:rFonts w:ascii="Arial" w:hAnsi="Arial" w:cs="Arial"/>
          <w:spacing w:val="-17"/>
        </w:rPr>
        <w:t xml:space="preserve"> </w:t>
      </w:r>
      <w:r w:rsidRPr="00C12554">
        <w:rPr>
          <w:rFonts w:ascii="Arial" w:hAnsi="Arial" w:cs="Arial"/>
        </w:rPr>
        <w:t>le</w:t>
      </w:r>
      <w:r w:rsidRPr="00C12554">
        <w:rPr>
          <w:rFonts w:ascii="Arial" w:hAnsi="Arial" w:cs="Arial"/>
          <w:spacing w:val="-16"/>
        </w:rPr>
        <w:t xml:space="preserve"> </w:t>
      </w:r>
      <w:r w:rsidRPr="00C12554">
        <w:rPr>
          <w:rFonts w:ascii="Arial" w:hAnsi="Arial" w:cs="Arial"/>
        </w:rPr>
        <w:t>permitan</w:t>
      </w:r>
      <w:r w:rsidRPr="00C12554">
        <w:rPr>
          <w:rFonts w:ascii="Arial" w:hAnsi="Arial" w:cs="Arial"/>
          <w:spacing w:val="-17"/>
        </w:rPr>
        <w:t xml:space="preserve"> </w:t>
      </w:r>
      <w:r w:rsidRPr="00C12554">
        <w:rPr>
          <w:rFonts w:ascii="Arial" w:hAnsi="Arial" w:cs="Arial"/>
        </w:rPr>
        <w:t>resolver</w:t>
      </w:r>
      <w:r w:rsidRPr="00C12554">
        <w:rPr>
          <w:rFonts w:ascii="Arial" w:hAnsi="Arial" w:cs="Arial"/>
          <w:spacing w:val="-17"/>
        </w:rPr>
        <w:t xml:space="preserve"> </w:t>
      </w:r>
      <w:r w:rsidRPr="00C12554">
        <w:rPr>
          <w:rFonts w:ascii="Arial" w:hAnsi="Arial" w:cs="Arial"/>
        </w:rPr>
        <w:t>conflictos</w:t>
      </w:r>
      <w:r w:rsidRPr="00C12554">
        <w:rPr>
          <w:rFonts w:ascii="Arial" w:hAnsi="Arial" w:cs="Arial"/>
          <w:spacing w:val="-16"/>
        </w:rPr>
        <w:t xml:space="preserve"> </w:t>
      </w:r>
      <w:r w:rsidRPr="00C12554">
        <w:rPr>
          <w:rFonts w:ascii="Arial" w:hAnsi="Arial" w:cs="Arial"/>
        </w:rPr>
        <w:t>y</w:t>
      </w:r>
      <w:r w:rsidRPr="00C12554">
        <w:rPr>
          <w:rFonts w:ascii="Arial" w:hAnsi="Arial" w:cs="Arial"/>
          <w:spacing w:val="-17"/>
        </w:rPr>
        <w:t xml:space="preserve"> </w:t>
      </w:r>
      <w:r w:rsidRPr="00C12554">
        <w:rPr>
          <w:rFonts w:ascii="Arial" w:hAnsi="Arial" w:cs="Arial"/>
        </w:rPr>
        <w:t>problemas cotidianos a través del diálogo.</w:t>
      </w:r>
    </w:p>
    <w:p w:rsidR="00897F87" w:rsidRDefault="00897F87" w:rsidP="00897F87">
      <w:pPr>
        <w:jc w:val="both"/>
        <w:rPr>
          <w:rFonts w:ascii="Arial" w:hAnsi="Arial" w:cs="Arial"/>
        </w:rPr>
      </w:pPr>
    </w:p>
    <w:p w:rsidR="00716FC5" w:rsidRDefault="00716FC5" w:rsidP="00897F87">
      <w:pPr>
        <w:jc w:val="both"/>
        <w:rPr>
          <w:rFonts w:ascii="Arial" w:hAnsi="Arial" w:cs="Arial"/>
        </w:rPr>
      </w:pPr>
    </w:p>
    <w:p w:rsidR="00716FC5" w:rsidRPr="00C12554" w:rsidRDefault="00716FC5" w:rsidP="00897F87">
      <w:pPr>
        <w:jc w:val="both"/>
        <w:rPr>
          <w:rFonts w:ascii="Arial" w:hAnsi="Arial" w:cs="Arial"/>
        </w:rPr>
      </w:pPr>
    </w:p>
    <w:p w:rsidR="009F752A" w:rsidRPr="00C12554" w:rsidRDefault="009F752A" w:rsidP="00897F87">
      <w:pPr>
        <w:jc w:val="both"/>
        <w:rPr>
          <w:rFonts w:ascii="Arial" w:hAnsi="Arial" w:cs="Arial"/>
        </w:rPr>
      </w:pPr>
    </w:p>
    <w:p w:rsidR="00897F87" w:rsidRPr="00C12554" w:rsidRDefault="009A2A98" w:rsidP="00B85EB7">
      <w:pPr>
        <w:pStyle w:val="Textoindependiente"/>
        <w:numPr>
          <w:ilvl w:val="0"/>
          <w:numId w:val="3"/>
        </w:numPr>
        <w:ind w:left="0" w:firstLine="0"/>
        <w:jc w:val="both"/>
        <w:rPr>
          <w:rFonts w:ascii="Arial" w:hAnsi="Arial" w:cs="Arial"/>
          <w:b/>
          <w:sz w:val="22"/>
          <w:szCs w:val="22"/>
        </w:rPr>
      </w:pPr>
      <w:r w:rsidRPr="00C12554">
        <w:rPr>
          <w:rFonts w:ascii="Arial" w:hAnsi="Arial" w:cs="Arial"/>
          <w:b/>
          <w:sz w:val="22"/>
          <w:szCs w:val="22"/>
        </w:rPr>
        <w:lastRenderedPageBreak/>
        <w:t>Referentes conceptuales</w:t>
      </w:r>
    </w:p>
    <w:p w:rsidR="009F752A" w:rsidRPr="00C12554" w:rsidRDefault="009F752A" w:rsidP="009F752A">
      <w:pPr>
        <w:jc w:val="both"/>
        <w:rPr>
          <w:rFonts w:ascii="Arial" w:hAnsi="Arial" w:cs="Arial"/>
        </w:rPr>
      </w:pPr>
    </w:p>
    <w:p w:rsidR="009A2A98" w:rsidRPr="00C12554" w:rsidRDefault="00897F87" w:rsidP="009F752A">
      <w:pPr>
        <w:jc w:val="both"/>
        <w:rPr>
          <w:rFonts w:ascii="Arial" w:hAnsi="Arial" w:cs="Arial"/>
        </w:rPr>
      </w:pPr>
      <w:r w:rsidRPr="00C12554">
        <w:rPr>
          <w:rFonts w:ascii="Arial" w:hAnsi="Arial" w:cs="Arial"/>
        </w:rPr>
        <w:t>De acuerdo a lo anterior se busca por medio de espacios</w:t>
      </w:r>
      <w:r w:rsidRPr="00C12554">
        <w:rPr>
          <w:rFonts w:ascii="Arial" w:hAnsi="Arial" w:cs="Arial"/>
          <w:spacing w:val="-2"/>
        </w:rPr>
        <w:t xml:space="preserve"> </w:t>
      </w:r>
      <w:r w:rsidRPr="00C12554">
        <w:rPr>
          <w:rFonts w:ascii="Arial" w:hAnsi="Arial" w:cs="Arial"/>
        </w:rPr>
        <w:t>legítimos estipulados en las leyes colombianas abrir espacios democráticos mediante diversas actividades, en donde se vivencian</w:t>
      </w:r>
      <w:r w:rsidRPr="00C12554">
        <w:rPr>
          <w:rFonts w:ascii="Arial" w:hAnsi="Arial" w:cs="Arial"/>
          <w:spacing w:val="40"/>
        </w:rPr>
        <w:t xml:space="preserve"> </w:t>
      </w:r>
      <w:r w:rsidRPr="00C12554">
        <w:rPr>
          <w:rFonts w:ascii="Arial" w:hAnsi="Arial" w:cs="Arial"/>
        </w:rPr>
        <w:t>experiencias de participación y los derechos humanos, donde se reivindican un acervo de valores democráticos que forjan a la persona y le moldean su vida hacia el pensamiento del colectivo del bien común, de igual manera, el comportamiento al comité de actos cívicos y culturales, asesorías y acompañamiento en la institución, brindar charlas para fomentar la convivencia pacífica resaltando el día de la paz y los derechos humanos.</w:t>
      </w:r>
    </w:p>
    <w:p w:rsidR="009A2A98" w:rsidRPr="00C12554" w:rsidRDefault="009A2A98" w:rsidP="009A2A98">
      <w:pPr>
        <w:pStyle w:val="Textoindependiente"/>
        <w:spacing w:before="252"/>
        <w:ind w:right="4"/>
        <w:jc w:val="both"/>
        <w:rPr>
          <w:rFonts w:ascii="Arial" w:hAnsi="Arial" w:cs="Arial"/>
          <w:sz w:val="22"/>
          <w:szCs w:val="22"/>
        </w:rPr>
      </w:pPr>
      <w:r w:rsidRPr="00C12554">
        <w:rPr>
          <w:rFonts w:ascii="Arial" w:hAnsi="Arial" w:cs="Arial"/>
          <w:sz w:val="22"/>
          <w:szCs w:val="22"/>
        </w:rPr>
        <w:t>F</w:t>
      </w:r>
      <w:r w:rsidR="00897F87" w:rsidRPr="00C12554">
        <w:rPr>
          <w:rFonts w:ascii="Arial" w:hAnsi="Arial" w:cs="Arial"/>
          <w:sz w:val="22"/>
          <w:szCs w:val="22"/>
        </w:rPr>
        <w:t>inalmente se quiere romper con la tradicionalidad con que se ha visto la democracia y la política en nuestro país y que mejor espacio que la escuela en</w:t>
      </w:r>
      <w:r w:rsidR="00897F87" w:rsidRPr="00C12554">
        <w:rPr>
          <w:rFonts w:ascii="Arial" w:hAnsi="Arial" w:cs="Arial"/>
          <w:spacing w:val="-9"/>
          <w:sz w:val="22"/>
          <w:szCs w:val="22"/>
        </w:rPr>
        <w:t xml:space="preserve"> </w:t>
      </w:r>
      <w:r w:rsidR="00897F87" w:rsidRPr="00C12554">
        <w:rPr>
          <w:rFonts w:ascii="Arial" w:hAnsi="Arial" w:cs="Arial"/>
          <w:sz w:val="22"/>
          <w:szCs w:val="22"/>
        </w:rPr>
        <w:t>donde</w:t>
      </w:r>
      <w:r w:rsidR="00897F87" w:rsidRPr="00C12554">
        <w:rPr>
          <w:rFonts w:ascii="Arial" w:hAnsi="Arial" w:cs="Arial"/>
          <w:spacing w:val="-6"/>
          <w:sz w:val="22"/>
          <w:szCs w:val="22"/>
        </w:rPr>
        <w:t xml:space="preserve"> </w:t>
      </w:r>
      <w:r w:rsidR="00897F87" w:rsidRPr="00C12554">
        <w:rPr>
          <w:rFonts w:ascii="Arial" w:hAnsi="Arial" w:cs="Arial"/>
          <w:sz w:val="22"/>
          <w:szCs w:val="22"/>
        </w:rPr>
        <w:t>se</w:t>
      </w:r>
      <w:r w:rsidR="00897F87" w:rsidRPr="00C12554">
        <w:rPr>
          <w:rFonts w:ascii="Arial" w:hAnsi="Arial" w:cs="Arial"/>
          <w:spacing w:val="-11"/>
          <w:sz w:val="22"/>
          <w:szCs w:val="22"/>
        </w:rPr>
        <w:t xml:space="preserve"> </w:t>
      </w:r>
      <w:r w:rsidR="00897F87" w:rsidRPr="00C12554">
        <w:rPr>
          <w:rFonts w:ascii="Arial" w:hAnsi="Arial" w:cs="Arial"/>
          <w:sz w:val="22"/>
          <w:szCs w:val="22"/>
        </w:rPr>
        <w:t>orientan</w:t>
      </w:r>
      <w:r w:rsidR="00897F87" w:rsidRPr="00C12554">
        <w:rPr>
          <w:rFonts w:ascii="Arial" w:hAnsi="Arial" w:cs="Arial"/>
          <w:spacing w:val="-5"/>
          <w:sz w:val="22"/>
          <w:szCs w:val="22"/>
        </w:rPr>
        <w:t xml:space="preserve"> </w:t>
      </w:r>
      <w:r w:rsidR="00897F87" w:rsidRPr="00C12554">
        <w:rPr>
          <w:rFonts w:ascii="Arial" w:hAnsi="Arial" w:cs="Arial"/>
          <w:sz w:val="22"/>
          <w:szCs w:val="22"/>
        </w:rPr>
        <w:t>conductas</w:t>
      </w:r>
      <w:r w:rsidR="00897F87" w:rsidRPr="00C12554">
        <w:rPr>
          <w:rFonts w:ascii="Arial" w:hAnsi="Arial" w:cs="Arial"/>
          <w:spacing w:val="-6"/>
          <w:sz w:val="22"/>
          <w:szCs w:val="22"/>
        </w:rPr>
        <w:t xml:space="preserve"> </w:t>
      </w:r>
      <w:r w:rsidR="00897F87" w:rsidRPr="00C12554">
        <w:rPr>
          <w:rFonts w:ascii="Arial" w:hAnsi="Arial" w:cs="Arial"/>
          <w:sz w:val="22"/>
          <w:szCs w:val="22"/>
        </w:rPr>
        <w:t>y</w:t>
      </w:r>
      <w:r w:rsidR="00897F87" w:rsidRPr="00C12554">
        <w:rPr>
          <w:rFonts w:ascii="Arial" w:hAnsi="Arial" w:cs="Arial"/>
          <w:spacing w:val="-11"/>
          <w:sz w:val="22"/>
          <w:szCs w:val="22"/>
        </w:rPr>
        <w:t xml:space="preserve"> </w:t>
      </w:r>
      <w:r w:rsidR="00897F87" w:rsidRPr="00C12554">
        <w:rPr>
          <w:rFonts w:ascii="Arial" w:hAnsi="Arial" w:cs="Arial"/>
          <w:sz w:val="22"/>
          <w:szCs w:val="22"/>
        </w:rPr>
        <w:t>forman</w:t>
      </w:r>
      <w:r w:rsidR="00897F87" w:rsidRPr="00C12554">
        <w:rPr>
          <w:rFonts w:ascii="Arial" w:hAnsi="Arial" w:cs="Arial"/>
          <w:spacing w:val="-9"/>
          <w:sz w:val="22"/>
          <w:szCs w:val="22"/>
        </w:rPr>
        <w:t xml:space="preserve"> </w:t>
      </w:r>
      <w:r w:rsidR="00897F87" w:rsidRPr="00C12554">
        <w:rPr>
          <w:rFonts w:ascii="Arial" w:hAnsi="Arial" w:cs="Arial"/>
          <w:sz w:val="22"/>
          <w:szCs w:val="22"/>
        </w:rPr>
        <w:t>al</w:t>
      </w:r>
      <w:r w:rsidR="00897F87" w:rsidRPr="00C12554">
        <w:rPr>
          <w:rFonts w:ascii="Arial" w:hAnsi="Arial" w:cs="Arial"/>
          <w:spacing w:val="-6"/>
          <w:sz w:val="22"/>
          <w:szCs w:val="22"/>
        </w:rPr>
        <w:t xml:space="preserve"> </w:t>
      </w:r>
      <w:r w:rsidR="00897F87" w:rsidRPr="00C12554">
        <w:rPr>
          <w:rFonts w:ascii="Arial" w:hAnsi="Arial" w:cs="Arial"/>
          <w:sz w:val="22"/>
          <w:szCs w:val="22"/>
        </w:rPr>
        <w:t>ser</w:t>
      </w:r>
      <w:r w:rsidR="00897F87" w:rsidRPr="00C12554">
        <w:rPr>
          <w:rFonts w:ascii="Arial" w:hAnsi="Arial" w:cs="Arial"/>
          <w:spacing w:val="-9"/>
          <w:sz w:val="22"/>
          <w:szCs w:val="22"/>
        </w:rPr>
        <w:t xml:space="preserve"> </w:t>
      </w:r>
      <w:r w:rsidR="00897F87" w:rsidRPr="00C12554">
        <w:rPr>
          <w:rFonts w:ascii="Arial" w:hAnsi="Arial" w:cs="Arial"/>
          <w:sz w:val="22"/>
          <w:szCs w:val="22"/>
        </w:rPr>
        <w:t>humano;</w:t>
      </w:r>
      <w:r w:rsidR="00897F87" w:rsidRPr="00C12554">
        <w:rPr>
          <w:rFonts w:ascii="Arial" w:hAnsi="Arial" w:cs="Arial"/>
          <w:spacing w:val="-6"/>
          <w:sz w:val="22"/>
          <w:szCs w:val="22"/>
        </w:rPr>
        <w:t xml:space="preserve"> </w:t>
      </w:r>
      <w:r w:rsidR="00897F87" w:rsidRPr="00C12554">
        <w:rPr>
          <w:rFonts w:ascii="Arial" w:hAnsi="Arial" w:cs="Arial"/>
          <w:sz w:val="22"/>
          <w:szCs w:val="22"/>
        </w:rPr>
        <w:t>es</w:t>
      </w:r>
      <w:r w:rsidR="00897F87" w:rsidRPr="00C12554">
        <w:rPr>
          <w:rFonts w:ascii="Arial" w:hAnsi="Arial" w:cs="Arial"/>
          <w:spacing w:val="-7"/>
          <w:sz w:val="22"/>
          <w:szCs w:val="22"/>
        </w:rPr>
        <w:t xml:space="preserve"> </w:t>
      </w:r>
      <w:r w:rsidR="00897F87" w:rsidRPr="00C12554">
        <w:rPr>
          <w:rFonts w:ascii="Arial" w:hAnsi="Arial" w:cs="Arial"/>
          <w:sz w:val="22"/>
          <w:szCs w:val="22"/>
        </w:rPr>
        <w:t>una</w:t>
      </w:r>
      <w:r w:rsidR="00897F87" w:rsidRPr="00C12554">
        <w:rPr>
          <w:rFonts w:ascii="Arial" w:hAnsi="Arial" w:cs="Arial"/>
          <w:spacing w:val="-6"/>
          <w:sz w:val="22"/>
          <w:szCs w:val="22"/>
        </w:rPr>
        <w:t xml:space="preserve"> </w:t>
      </w:r>
      <w:r w:rsidR="00897F87" w:rsidRPr="00C12554">
        <w:rPr>
          <w:rFonts w:ascii="Arial" w:hAnsi="Arial" w:cs="Arial"/>
          <w:sz w:val="22"/>
          <w:szCs w:val="22"/>
        </w:rPr>
        <w:t>tarea</w:t>
      </w:r>
      <w:r w:rsidR="00897F87" w:rsidRPr="00C12554">
        <w:rPr>
          <w:rFonts w:ascii="Arial" w:hAnsi="Arial" w:cs="Arial"/>
          <w:spacing w:val="-6"/>
          <w:sz w:val="22"/>
          <w:szCs w:val="22"/>
        </w:rPr>
        <w:t xml:space="preserve"> </w:t>
      </w:r>
      <w:r w:rsidR="00897F87" w:rsidRPr="00C12554">
        <w:rPr>
          <w:rFonts w:ascii="Arial" w:hAnsi="Arial" w:cs="Arial"/>
          <w:sz w:val="22"/>
          <w:szCs w:val="22"/>
        </w:rPr>
        <w:t>de</w:t>
      </w:r>
      <w:r w:rsidR="00897F87" w:rsidRPr="00C12554">
        <w:rPr>
          <w:rFonts w:ascii="Arial" w:hAnsi="Arial" w:cs="Arial"/>
          <w:spacing w:val="-11"/>
          <w:sz w:val="22"/>
          <w:szCs w:val="22"/>
        </w:rPr>
        <w:t xml:space="preserve"> </w:t>
      </w:r>
      <w:r w:rsidR="00897F87" w:rsidRPr="00C12554">
        <w:rPr>
          <w:rFonts w:ascii="Arial" w:hAnsi="Arial" w:cs="Arial"/>
          <w:sz w:val="22"/>
          <w:szCs w:val="22"/>
        </w:rPr>
        <w:t>todos los</w:t>
      </w:r>
      <w:r w:rsidR="00897F87" w:rsidRPr="00C12554">
        <w:rPr>
          <w:rFonts w:ascii="Arial" w:hAnsi="Arial" w:cs="Arial"/>
          <w:spacing w:val="-7"/>
          <w:sz w:val="22"/>
          <w:szCs w:val="22"/>
        </w:rPr>
        <w:t xml:space="preserve"> </w:t>
      </w:r>
      <w:r w:rsidR="00897F87" w:rsidRPr="00C12554">
        <w:rPr>
          <w:rFonts w:ascii="Arial" w:hAnsi="Arial" w:cs="Arial"/>
          <w:sz w:val="22"/>
          <w:szCs w:val="22"/>
        </w:rPr>
        <w:t>docentes</w:t>
      </w:r>
      <w:r w:rsidR="00897F87" w:rsidRPr="00C12554">
        <w:rPr>
          <w:rFonts w:ascii="Arial" w:hAnsi="Arial" w:cs="Arial"/>
          <w:spacing w:val="-7"/>
          <w:sz w:val="22"/>
          <w:szCs w:val="22"/>
        </w:rPr>
        <w:t xml:space="preserve"> </w:t>
      </w:r>
      <w:r w:rsidR="00897F87" w:rsidRPr="00C12554">
        <w:rPr>
          <w:rFonts w:ascii="Arial" w:hAnsi="Arial" w:cs="Arial"/>
          <w:sz w:val="22"/>
          <w:szCs w:val="22"/>
        </w:rPr>
        <w:t>de</w:t>
      </w:r>
      <w:r w:rsidR="00897F87" w:rsidRPr="00C12554">
        <w:rPr>
          <w:rFonts w:ascii="Arial" w:hAnsi="Arial" w:cs="Arial"/>
          <w:spacing w:val="-6"/>
          <w:sz w:val="22"/>
          <w:szCs w:val="22"/>
        </w:rPr>
        <w:t xml:space="preserve"> </w:t>
      </w:r>
      <w:r w:rsidR="00897F87" w:rsidRPr="00C12554">
        <w:rPr>
          <w:rFonts w:ascii="Arial" w:hAnsi="Arial" w:cs="Arial"/>
          <w:sz w:val="22"/>
          <w:szCs w:val="22"/>
        </w:rPr>
        <w:t>fortalecer</w:t>
      </w:r>
      <w:r w:rsidR="00897F87" w:rsidRPr="00C12554">
        <w:rPr>
          <w:rFonts w:ascii="Arial" w:hAnsi="Arial" w:cs="Arial"/>
          <w:spacing w:val="-5"/>
          <w:sz w:val="22"/>
          <w:szCs w:val="22"/>
        </w:rPr>
        <w:t xml:space="preserve"> </w:t>
      </w:r>
      <w:r w:rsidR="00897F87" w:rsidRPr="00C12554">
        <w:rPr>
          <w:rFonts w:ascii="Arial" w:hAnsi="Arial" w:cs="Arial"/>
          <w:sz w:val="22"/>
          <w:szCs w:val="22"/>
        </w:rPr>
        <w:t>y</w:t>
      </w:r>
      <w:r w:rsidR="00897F87" w:rsidRPr="00C12554">
        <w:rPr>
          <w:rFonts w:ascii="Arial" w:hAnsi="Arial" w:cs="Arial"/>
          <w:spacing w:val="-7"/>
          <w:sz w:val="22"/>
          <w:szCs w:val="22"/>
        </w:rPr>
        <w:t xml:space="preserve"> </w:t>
      </w:r>
      <w:r w:rsidR="00897F87" w:rsidRPr="00C12554">
        <w:rPr>
          <w:rFonts w:ascii="Arial" w:hAnsi="Arial" w:cs="Arial"/>
          <w:sz w:val="22"/>
          <w:szCs w:val="22"/>
        </w:rPr>
        <w:t>darle</w:t>
      </w:r>
      <w:r w:rsidR="00897F87" w:rsidRPr="00C12554">
        <w:rPr>
          <w:rFonts w:ascii="Arial" w:hAnsi="Arial" w:cs="Arial"/>
          <w:spacing w:val="-6"/>
          <w:sz w:val="22"/>
          <w:szCs w:val="22"/>
        </w:rPr>
        <w:t xml:space="preserve"> </w:t>
      </w:r>
      <w:r w:rsidR="00897F87" w:rsidRPr="00C12554">
        <w:rPr>
          <w:rFonts w:ascii="Arial" w:hAnsi="Arial" w:cs="Arial"/>
          <w:sz w:val="22"/>
          <w:szCs w:val="22"/>
        </w:rPr>
        <w:t>sentido</w:t>
      </w:r>
      <w:r w:rsidR="00897F87" w:rsidRPr="00C12554">
        <w:rPr>
          <w:rFonts w:ascii="Arial" w:hAnsi="Arial" w:cs="Arial"/>
          <w:spacing w:val="-11"/>
          <w:sz w:val="22"/>
          <w:szCs w:val="22"/>
        </w:rPr>
        <w:t xml:space="preserve"> </w:t>
      </w:r>
      <w:r w:rsidR="00897F87" w:rsidRPr="00C12554">
        <w:rPr>
          <w:rFonts w:ascii="Arial" w:hAnsi="Arial" w:cs="Arial"/>
          <w:sz w:val="22"/>
          <w:szCs w:val="22"/>
        </w:rPr>
        <w:t>a</w:t>
      </w:r>
      <w:r w:rsidR="00897F87" w:rsidRPr="00C12554">
        <w:rPr>
          <w:rFonts w:ascii="Arial" w:hAnsi="Arial" w:cs="Arial"/>
          <w:spacing w:val="-6"/>
          <w:sz w:val="22"/>
          <w:szCs w:val="22"/>
        </w:rPr>
        <w:t xml:space="preserve"> </w:t>
      </w:r>
      <w:r w:rsidR="00897F87" w:rsidRPr="00C12554">
        <w:rPr>
          <w:rFonts w:ascii="Arial" w:hAnsi="Arial" w:cs="Arial"/>
          <w:sz w:val="22"/>
          <w:szCs w:val="22"/>
        </w:rPr>
        <w:t>todos</w:t>
      </w:r>
      <w:r w:rsidR="00897F87" w:rsidRPr="00C12554">
        <w:rPr>
          <w:rFonts w:ascii="Arial" w:hAnsi="Arial" w:cs="Arial"/>
          <w:spacing w:val="-7"/>
          <w:sz w:val="22"/>
          <w:szCs w:val="22"/>
        </w:rPr>
        <w:t xml:space="preserve"> </w:t>
      </w:r>
      <w:r w:rsidR="00897F87" w:rsidRPr="00C12554">
        <w:rPr>
          <w:rFonts w:ascii="Arial" w:hAnsi="Arial" w:cs="Arial"/>
          <w:sz w:val="22"/>
          <w:szCs w:val="22"/>
        </w:rPr>
        <w:t>estos</w:t>
      </w:r>
      <w:r w:rsidR="00897F87" w:rsidRPr="00C12554">
        <w:rPr>
          <w:rFonts w:ascii="Arial" w:hAnsi="Arial" w:cs="Arial"/>
          <w:spacing w:val="-7"/>
          <w:sz w:val="22"/>
          <w:szCs w:val="22"/>
        </w:rPr>
        <w:t xml:space="preserve"> </w:t>
      </w:r>
      <w:r w:rsidR="00897F87" w:rsidRPr="00C12554">
        <w:rPr>
          <w:rFonts w:ascii="Arial" w:hAnsi="Arial" w:cs="Arial"/>
          <w:sz w:val="22"/>
          <w:szCs w:val="22"/>
        </w:rPr>
        <w:t>espacios</w:t>
      </w:r>
      <w:r w:rsidR="00897F87" w:rsidRPr="00C12554">
        <w:rPr>
          <w:rFonts w:ascii="Arial" w:hAnsi="Arial" w:cs="Arial"/>
          <w:spacing w:val="-12"/>
          <w:sz w:val="22"/>
          <w:szCs w:val="22"/>
        </w:rPr>
        <w:t xml:space="preserve"> </w:t>
      </w:r>
      <w:r w:rsidR="00897F87" w:rsidRPr="00C12554">
        <w:rPr>
          <w:rFonts w:ascii="Arial" w:hAnsi="Arial" w:cs="Arial"/>
          <w:sz w:val="22"/>
          <w:szCs w:val="22"/>
        </w:rPr>
        <w:t>para</w:t>
      </w:r>
      <w:r w:rsidR="00897F87" w:rsidRPr="00C12554">
        <w:rPr>
          <w:rFonts w:ascii="Arial" w:hAnsi="Arial" w:cs="Arial"/>
          <w:spacing w:val="-6"/>
          <w:sz w:val="22"/>
          <w:szCs w:val="22"/>
        </w:rPr>
        <w:t xml:space="preserve"> </w:t>
      </w:r>
      <w:r w:rsidR="00897F87" w:rsidRPr="00C12554">
        <w:rPr>
          <w:rFonts w:ascii="Arial" w:hAnsi="Arial" w:cs="Arial"/>
          <w:sz w:val="22"/>
          <w:szCs w:val="22"/>
        </w:rPr>
        <w:t>proyectar un</w:t>
      </w:r>
      <w:r w:rsidR="00897F87" w:rsidRPr="00C12554">
        <w:rPr>
          <w:rFonts w:ascii="Arial" w:hAnsi="Arial" w:cs="Arial"/>
          <w:spacing w:val="-11"/>
          <w:sz w:val="22"/>
          <w:szCs w:val="22"/>
        </w:rPr>
        <w:t xml:space="preserve"> </w:t>
      </w:r>
      <w:r w:rsidR="00897F87" w:rsidRPr="00C12554">
        <w:rPr>
          <w:rFonts w:ascii="Arial" w:hAnsi="Arial" w:cs="Arial"/>
          <w:sz w:val="22"/>
          <w:szCs w:val="22"/>
        </w:rPr>
        <w:t>futuro</w:t>
      </w:r>
      <w:r w:rsidR="00897F87" w:rsidRPr="00C12554">
        <w:rPr>
          <w:rFonts w:ascii="Arial" w:hAnsi="Arial" w:cs="Arial"/>
          <w:spacing w:val="-15"/>
          <w:sz w:val="22"/>
          <w:szCs w:val="22"/>
        </w:rPr>
        <w:t xml:space="preserve"> </w:t>
      </w:r>
      <w:r w:rsidR="00897F87" w:rsidRPr="00C12554">
        <w:rPr>
          <w:rFonts w:ascii="Arial" w:hAnsi="Arial" w:cs="Arial"/>
          <w:sz w:val="22"/>
          <w:szCs w:val="22"/>
        </w:rPr>
        <w:t>mejor,</w:t>
      </w:r>
      <w:r w:rsidR="00897F87" w:rsidRPr="00C12554">
        <w:rPr>
          <w:rFonts w:ascii="Arial" w:hAnsi="Arial" w:cs="Arial"/>
          <w:spacing w:val="-11"/>
          <w:sz w:val="22"/>
          <w:szCs w:val="22"/>
        </w:rPr>
        <w:t xml:space="preserve"> </w:t>
      </w:r>
      <w:r w:rsidR="00897F87" w:rsidRPr="00C12554">
        <w:rPr>
          <w:rFonts w:ascii="Arial" w:hAnsi="Arial" w:cs="Arial"/>
          <w:sz w:val="22"/>
          <w:szCs w:val="22"/>
        </w:rPr>
        <w:t>con</w:t>
      </w:r>
      <w:r w:rsidR="00897F87" w:rsidRPr="00C12554">
        <w:rPr>
          <w:rFonts w:ascii="Arial" w:hAnsi="Arial" w:cs="Arial"/>
          <w:spacing w:val="-11"/>
          <w:sz w:val="22"/>
          <w:szCs w:val="22"/>
        </w:rPr>
        <w:t xml:space="preserve"> </w:t>
      </w:r>
      <w:r w:rsidR="00897F87" w:rsidRPr="00C12554">
        <w:rPr>
          <w:rFonts w:ascii="Arial" w:hAnsi="Arial" w:cs="Arial"/>
          <w:sz w:val="22"/>
          <w:szCs w:val="22"/>
        </w:rPr>
        <w:t>generaciones</w:t>
      </w:r>
      <w:r w:rsidR="00897F87" w:rsidRPr="00C12554">
        <w:rPr>
          <w:rFonts w:ascii="Arial" w:hAnsi="Arial" w:cs="Arial"/>
          <w:spacing w:val="-16"/>
          <w:sz w:val="22"/>
          <w:szCs w:val="22"/>
        </w:rPr>
        <w:t xml:space="preserve"> </w:t>
      </w:r>
      <w:r w:rsidR="00897F87" w:rsidRPr="00C12554">
        <w:rPr>
          <w:rFonts w:ascii="Arial" w:hAnsi="Arial" w:cs="Arial"/>
          <w:sz w:val="22"/>
          <w:szCs w:val="22"/>
        </w:rPr>
        <w:t>verdaderamente</w:t>
      </w:r>
      <w:r w:rsidR="00897F87" w:rsidRPr="00C12554">
        <w:rPr>
          <w:rFonts w:ascii="Arial" w:hAnsi="Arial" w:cs="Arial"/>
          <w:spacing w:val="-10"/>
          <w:sz w:val="22"/>
          <w:szCs w:val="22"/>
        </w:rPr>
        <w:t xml:space="preserve"> </w:t>
      </w:r>
      <w:r w:rsidR="00897F87" w:rsidRPr="00C12554">
        <w:rPr>
          <w:rFonts w:ascii="Arial" w:hAnsi="Arial" w:cs="Arial"/>
          <w:sz w:val="22"/>
          <w:szCs w:val="22"/>
        </w:rPr>
        <w:t>conscientes</w:t>
      </w:r>
      <w:r w:rsidR="00897F87" w:rsidRPr="00C12554">
        <w:rPr>
          <w:rFonts w:ascii="Arial" w:hAnsi="Arial" w:cs="Arial"/>
          <w:spacing w:val="-16"/>
          <w:sz w:val="22"/>
          <w:szCs w:val="22"/>
        </w:rPr>
        <w:t xml:space="preserve"> </w:t>
      </w:r>
      <w:r w:rsidR="00897F87" w:rsidRPr="00C12554">
        <w:rPr>
          <w:rFonts w:ascii="Arial" w:hAnsi="Arial" w:cs="Arial"/>
          <w:sz w:val="22"/>
          <w:szCs w:val="22"/>
        </w:rPr>
        <w:t>de</w:t>
      </w:r>
      <w:r w:rsidR="00897F87" w:rsidRPr="00C12554">
        <w:rPr>
          <w:rFonts w:ascii="Arial" w:hAnsi="Arial" w:cs="Arial"/>
          <w:spacing w:val="-16"/>
          <w:sz w:val="22"/>
          <w:szCs w:val="22"/>
        </w:rPr>
        <w:t xml:space="preserve"> </w:t>
      </w:r>
      <w:r w:rsidR="00897F87" w:rsidRPr="00C12554">
        <w:rPr>
          <w:rFonts w:ascii="Arial" w:hAnsi="Arial" w:cs="Arial"/>
          <w:sz w:val="22"/>
          <w:szCs w:val="22"/>
        </w:rPr>
        <w:t>la</w:t>
      </w:r>
      <w:r w:rsidR="00897F87" w:rsidRPr="00C12554">
        <w:rPr>
          <w:rFonts w:ascii="Arial" w:hAnsi="Arial" w:cs="Arial"/>
          <w:spacing w:val="-16"/>
          <w:sz w:val="22"/>
          <w:szCs w:val="22"/>
        </w:rPr>
        <w:t xml:space="preserve"> </w:t>
      </w:r>
      <w:r w:rsidR="00897F87" w:rsidRPr="00C12554">
        <w:rPr>
          <w:rFonts w:ascii="Arial" w:hAnsi="Arial" w:cs="Arial"/>
          <w:sz w:val="22"/>
          <w:szCs w:val="22"/>
        </w:rPr>
        <w:t>realidad de</w:t>
      </w:r>
      <w:r w:rsidR="00897F87" w:rsidRPr="00C12554">
        <w:rPr>
          <w:rFonts w:ascii="Arial" w:hAnsi="Arial" w:cs="Arial"/>
          <w:spacing w:val="-14"/>
          <w:sz w:val="22"/>
          <w:szCs w:val="22"/>
        </w:rPr>
        <w:t xml:space="preserve">l </w:t>
      </w:r>
      <w:r w:rsidR="00897F87" w:rsidRPr="00C12554">
        <w:rPr>
          <w:rFonts w:ascii="Arial" w:hAnsi="Arial" w:cs="Arial"/>
          <w:spacing w:val="-13"/>
          <w:sz w:val="22"/>
          <w:szCs w:val="22"/>
        </w:rPr>
        <w:t>país</w:t>
      </w:r>
      <w:r w:rsidR="00897F87" w:rsidRPr="00C12554">
        <w:rPr>
          <w:rFonts w:ascii="Arial" w:hAnsi="Arial" w:cs="Arial"/>
          <w:sz w:val="22"/>
          <w:szCs w:val="22"/>
        </w:rPr>
        <w:t>.</w:t>
      </w:r>
      <w:r w:rsidR="00897F87" w:rsidRPr="00C12554">
        <w:rPr>
          <w:rFonts w:ascii="Arial" w:hAnsi="Arial" w:cs="Arial"/>
          <w:spacing w:val="-17"/>
          <w:sz w:val="22"/>
          <w:szCs w:val="22"/>
        </w:rPr>
        <w:t xml:space="preserve"> </w:t>
      </w:r>
      <w:r w:rsidR="00897F87" w:rsidRPr="00C12554">
        <w:rPr>
          <w:rFonts w:ascii="Arial" w:hAnsi="Arial" w:cs="Arial"/>
          <w:sz w:val="22"/>
          <w:szCs w:val="22"/>
        </w:rPr>
        <w:t>El</w:t>
      </w:r>
      <w:r w:rsidR="00897F87" w:rsidRPr="00C12554">
        <w:rPr>
          <w:rFonts w:ascii="Arial" w:hAnsi="Arial" w:cs="Arial"/>
          <w:spacing w:val="-14"/>
          <w:sz w:val="22"/>
          <w:szCs w:val="22"/>
        </w:rPr>
        <w:t xml:space="preserve"> </w:t>
      </w:r>
      <w:r w:rsidR="00897F87" w:rsidRPr="00C12554">
        <w:rPr>
          <w:rFonts w:ascii="Arial" w:hAnsi="Arial" w:cs="Arial"/>
          <w:sz w:val="22"/>
          <w:szCs w:val="22"/>
        </w:rPr>
        <w:t>proceso</w:t>
      </w:r>
      <w:r w:rsidR="00897F87" w:rsidRPr="00C12554">
        <w:rPr>
          <w:rFonts w:ascii="Arial" w:hAnsi="Arial" w:cs="Arial"/>
          <w:spacing w:val="-17"/>
          <w:sz w:val="22"/>
          <w:szCs w:val="22"/>
        </w:rPr>
        <w:t xml:space="preserve"> </w:t>
      </w:r>
      <w:r w:rsidR="00897F87" w:rsidRPr="00C12554">
        <w:rPr>
          <w:rFonts w:ascii="Arial" w:hAnsi="Arial" w:cs="Arial"/>
          <w:sz w:val="22"/>
          <w:szCs w:val="22"/>
        </w:rPr>
        <w:t>educativo,</w:t>
      </w:r>
      <w:r w:rsidR="00897F87" w:rsidRPr="00C12554">
        <w:rPr>
          <w:rFonts w:ascii="Arial" w:hAnsi="Arial" w:cs="Arial"/>
          <w:spacing w:val="-13"/>
          <w:sz w:val="22"/>
          <w:szCs w:val="22"/>
        </w:rPr>
        <w:t xml:space="preserve"> </w:t>
      </w:r>
      <w:r w:rsidR="00897F87" w:rsidRPr="00C12554">
        <w:rPr>
          <w:rFonts w:ascii="Arial" w:hAnsi="Arial" w:cs="Arial"/>
          <w:sz w:val="22"/>
          <w:szCs w:val="22"/>
        </w:rPr>
        <w:t>entendido</w:t>
      </w:r>
      <w:r w:rsidR="00897F87" w:rsidRPr="00C12554">
        <w:rPr>
          <w:rFonts w:ascii="Arial" w:hAnsi="Arial" w:cs="Arial"/>
          <w:spacing w:val="-17"/>
          <w:sz w:val="22"/>
          <w:szCs w:val="22"/>
        </w:rPr>
        <w:t xml:space="preserve"> </w:t>
      </w:r>
      <w:r w:rsidR="00897F87" w:rsidRPr="00C12554">
        <w:rPr>
          <w:rFonts w:ascii="Arial" w:hAnsi="Arial" w:cs="Arial"/>
          <w:sz w:val="22"/>
          <w:szCs w:val="22"/>
        </w:rPr>
        <w:t>como</w:t>
      </w:r>
      <w:r w:rsidR="00897F87" w:rsidRPr="00C12554">
        <w:rPr>
          <w:rFonts w:ascii="Arial" w:hAnsi="Arial" w:cs="Arial"/>
          <w:spacing w:val="-13"/>
          <w:sz w:val="22"/>
          <w:szCs w:val="22"/>
        </w:rPr>
        <w:t xml:space="preserve"> </w:t>
      </w:r>
      <w:r w:rsidR="00897F87" w:rsidRPr="00C12554">
        <w:rPr>
          <w:rFonts w:ascii="Arial" w:hAnsi="Arial" w:cs="Arial"/>
          <w:sz w:val="22"/>
          <w:szCs w:val="22"/>
        </w:rPr>
        <w:t>una</w:t>
      </w:r>
      <w:r w:rsidR="00897F87" w:rsidRPr="00C12554">
        <w:rPr>
          <w:rFonts w:ascii="Arial" w:hAnsi="Arial" w:cs="Arial"/>
          <w:spacing w:val="-14"/>
          <w:sz w:val="22"/>
          <w:szCs w:val="22"/>
        </w:rPr>
        <w:t xml:space="preserve"> </w:t>
      </w:r>
      <w:r w:rsidR="00897F87" w:rsidRPr="00C12554">
        <w:rPr>
          <w:rFonts w:ascii="Arial" w:hAnsi="Arial" w:cs="Arial"/>
          <w:sz w:val="22"/>
          <w:szCs w:val="22"/>
        </w:rPr>
        <w:t>formación</w:t>
      </w:r>
      <w:r w:rsidR="00897F87" w:rsidRPr="00C12554">
        <w:rPr>
          <w:rFonts w:ascii="Arial" w:hAnsi="Arial" w:cs="Arial"/>
          <w:spacing w:val="-14"/>
          <w:sz w:val="22"/>
          <w:szCs w:val="22"/>
        </w:rPr>
        <w:t xml:space="preserve"> </w:t>
      </w:r>
      <w:r w:rsidR="00897F87" w:rsidRPr="00C12554">
        <w:rPr>
          <w:rFonts w:ascii="Arial" w:hAnsi="Arial" w:cs="Arial"/>
          <w:sz w:val="22"/>
          <w:szCs w:val="22"/>
        </w:rPr>
        <w:t>más allá</w:t>
      </w:r>
      <w:r w:rsidRPr="00C12554">
        <w:rPr>
          <w:rFonts w:ascii="Arial" w:hAnsi="Arial" w:cs="Arial"/>
          <w:sz w:val="22"/>
          <w:szCs w:val="22"/>
        </w:rPr>
        <w:t xml:space="preserve"> del ámbito académico, exige</w:t>
      </w:r>
      <w:r w:rsidR="00897F87" w:rsidRPr="00C12554">
        <w:rPr>
          <w:rFonts w:ascii="Arial" w:hAnsi="Arial" w:cs="Arial"/>
          <w:sz w:val="22"/>
          <w:szCs w:val="22"/>
        </w:rPr>
        <w:t xml:space="preserve"> desde edades tempranas niños, niñas y jóvenes inicien a ser partícipes activos en la construcción y mantenimiento de interacciones sociales sanas.</w:t>
      </w:r>
    </w:p>
    <w:p w:rsidR="009A2A98" w:rsidRPr="00C12554" w:rsidRDefault="00897F87" w:rsidP="009A2A98">
      <w:pPr>
        <w:pStyle w:val="Textoindependiente"/>
        <w:spacing w:before="252"/>
        <w:ind w:right="4"/>
        <w:jc w:val="both"/>
        <w:rPr>
          <w:rFonts w:ascii="Arial" w:hAnsi="Arial" w:cs="Arial"/>
          <w:sz w:val="22"/>
          <w:szCs w:val="22"/>
        </w:rPr>
      </w:pPr>
      <w:r w:rsidRPr="00C12554">
        <w:rPr>
          <w:rFonts w:ascii="Arial" w:hAnsi="Arial" w:cs="Arial"/>
          <w:sz w:val="22"/>
          <w:szCs w:val="22"/>
        </w:rPr>
        <w:t>Las</w:t>
      </w:r>
      <w:r w:rsidRPr="00C12554">
        <w:rPr>
          <w:rFonts w:ascii="Arial" w:hAnsi="Arial" w:cs="Arial"/>
          <w:spacing w:val="40"/>
          <w:sz w:val="22"/>
          <w:szCs w:val="22"/>
        </w:rPr>
        <w:t xml:space="preserve"> </w:t>
      </w:r>
      <w:r w:rsidRPr="00C12554">
        <w:rPr>
          <w:rFonts w:ascii="Arial" w:hAnsi="Arial" w:cs="Arial"/>
          <w:sz w:val="22"/>
          <w:szCs w:val="22"/>
        </w:rPr>
        <w:t>normas sociales son leyes humanas creadas con el fin de mejorar la convivencia entre las personas, estos deberes y derechos deben ser de mutuo cumplimiento sin distingo de edad, raza, sexo, religión, nivel educativo o socioeconómico. Este proyecto atiende una de las necesidades globales más sentidas, que tiene que ver con los fenómenos de violencia actual, y el trabajo de prevención</w:t>
      </w:r>
      <w:r w:rsidRPr="00C12554">
        <w:rPr>
          <w:rFonts w:ascii="Arial" w:hAnsi="Arial" w:cs="Arial"/>
          <w:spacing w:val="40"/>
          <w:sz w:val="22"/>
          <w:szCs w:val="22"/>
        </w:rPr>
        <w:t xml:space="preserve"> </w:t>
      </w:r>
      <w:r w:rsidRPr="00C12554">
        <w:rPr>
          <w:rFonts w:ascii="Arial" w:hAnsi="Arial" w:cs="Arial"/>
          <w:sz w:val="22"/>
          <w:szCs w:val="22"/>
        </w:rPr>
        <w:t>en el ámbito escolar.</w:t>
      </w:r>
      <w:r w:rsidR="009A2A98" w:rsidRPr="00C12554">
        <w:rPr>
          <w:rFonts w:ascii="Arial" w:hAnsi="Arial" w:cs="Arial"/>
          <w:sz w:val="22"/>
          <w:szCs w:val="22"/>
        </w:rPr>
        <w:t xml:space="preserve"> </w:t>
      </w:r>
    </w:p>
    <w:p w:rsidR="00897F87" w:rsidRPr="00C12554" w:rsidRDefault="00897F87" w:rsidP="009A2A98">
      <w:pPr>
        <w:pStyle w:val="Textoindependiente"/>
        <w:spacing w:before="252"/>
        <w:ind w:right="4"/>
        <w:jc w:val="both"/>
        <w:rPr>
          <w:rFonts w:ascii="Arial" w:hAnsi="Arial" w:cs="Arial"/>
          <w:sz w:val="22"/>
          <w:szCs w:val="22"/>
        </w:rPr>
      </w:pPr>
      <w:r w:rsidRPr="00C12554">
        <w:rPr>
          <w:rFonts w:ascii="Arial" w:hAnsi="Arial" w:cs="Arial"/>
          <w:sz w:val="22"/>
          <w:szCs w:val="22"/>
        </w:rPr>
        <w:t>Las</w:t>
      </w:r>
      <w:r w:rsidRPr="00C12554">
        <w:rPr>
          <w:rFonts w:ascii="Arial" w:hAnsi="Arial" w:cs="Arial"/>
          <w:spacing w:val="-8"/>
          <w:sz w:val="22"/>
          <w:szCs w:val="22"/>
        </w:rPr>
        <w:t xml:space="preserve"> </w:t>
      </w:r>
      <w:r w:rsidRPr="00C12554">
        <w:rPr>
          <w:rFonts w:ascii="Arial" w:hAnsi="Arial" w:cs="Arial"/>
          <w:sz w:val="22"/>
          <w:szCs w:val="22"/>
        </w:rPr>
        <w:t>diversas</w:t>
      </w:r>
      <w:r w:rsidRPr="00C12554">
        <w:rPr>
          <w:rFonts w:ascii="Arial" w:hAnsi="Arial" w:cs="Arial"/>
          <w:spacing w:val="-5"/>
          <w:sz w:val="22"/>
          <w:szCs w:val="22"/>
        </w:rPr>
        <w:t xml:space="preserve"> </w:t>
      </w:r>
      <w:r w:rsidRPr="00C12554">
        <w:rPr>
          <w:rFonts w:ascii="Arial" w:hAnsi="Arial" w:cs="Arial"/>
          <w:sz w:val="22"/>
          <w:szCs w:val="22"/>
        </w:rPr>
        <w:t>estrategias</w:t>
      </w:r>
      <w:r w:rsidRPr="00C12554">
        <w:rPr>
          <w:rFonts w:ascii="Arial" w:hAnsi="Arial" w:cs="Arial"/>
          <w:spacing w:val="-7"/>
          <w:sz w:val="22"/>
          <w:szCs w:val="22"/>
        </w:rPr>
        <w:t xml:space="preserve"> </w:t>
      </w:r>
      <w:r w:rsidRPr="00C12554">
        <w:rPr>
          <w:rFonts w:ascii="Arial" w:hAnsi="Arial" w:cs="Arial"/>
          <w:sz w:val="22"/>
          <w:szCs w:val="22"/>
        </w:rPr>
        <w:t>contempladas</w:t>
      </w:r>
      <w:r w:rsidRPr="00C12554">
        <w:rPr>
          <w:rFonts w:ascii="Arial" w:hAnsi="Arial" w:cs="Arial"/>
          <w:spacing w:val="-7"/>
          <w:sz w:val="22"/>
          <w:szCs w:val="22"/>
        </w:rPr>
        <w:t xml:space="preserve"> </w:t>
      </w:r>
      <w:r w:rsidRPr="00C12554">
        <w:rPr>
          <w:rFonts w:ascii="Arial" w:hAnsi="Arial" w:cs="Arial"/>
          <w:sz w:val="22"/>
          <w:szCs w:val="22"/>
        </w:rPr>
        <w:t>en</w:t>
      </w:r>
      <w:r w:rsidRPr="00C12554">
        <w:rPr>
          <w:rFonts w:ascii="Arial" w:hAnsi="Arial" w:cs="Arial"/>
          <w:spacing w:val="-10"/>
          <w:sz w:val="22"/>
          <w:szCs w:val="22"/>
        </w:rPr>
        <w:t xml:space="preserve"> </w:t>
      </w:r>
      <w:r w:rsidRPr="00C12554">
        <w:rPr>
          <w:rFonts w:ascii="Arial" w:hAnsi="Arial" w:cs="Arial"/>
          <w:sz w:val="22"/>
          <w:szCs w:val="22"/>
        </w:rPr>
        <w:t>el</w:t>
      </w:r>
      <w:r w:rsidRPr="00C12554">
        <w:rPr>
          <w:rFonts w:ascii="Arial" w:hAnsi="Arial" w:cs="Arial"/>
          <w:spacing w:val="-7"/>
          <w:sz w:val="22"/>
          <w:szCs w:val="22"/>
        </w:rPr>
        <w:t xml:space="preserve"> </w:t>
      </w:r>
      <w:r w:rsidRPr="00C12554">
        <w:rPr>
          <w:rFonts w:ascii="Arial" w:hAnsi="Arial" w:cs="Arial"/>
          <w:sz w:val="22"/>
          <w:szCs w:val="22"/>
        </w:rPr>
        <w:t>proyecto</w:t>
      </w:r>
      <w:r w:rsidRPr="00C12554">
        <w:rPr>
          <w:rFonts w:ascii="Arial" w:hAnsi="Arial" w:cs="Arial"/>
          <w:spacing w:val="-6"/>
          <w:sz w:val="22"/>
          <w:szCs w:val="22"/>
        </w:rPr>
        <w:t xml:space="preserve"> </w:t>
      </w:r>
      <w:r w:rsidRPr="00C12554">
        <w:rPr>
          <w:rFonts w:ascii="Arial" w:hAnsi="Arial" w:cs="Arial"/>
          <w:sz w:val="22"/>
          <w:szCs w:val="22"/>
        </w:rPr>
        <w:t>sugieren</w:t>
      </w:r>
      <w:r w:rsidRPr="00C12554">
        <w:rPr>
          <w:rFonts w:ascii="Arial" w:hAnsi="Arial" w:cs="Arial"/>
          <w:spacing w:val="-10"/>
          <w:sz w:val="22"/>
          <w:szCs w:val="22"/>
        </w:rPr>
        <w:t xml:space="preserve"> </w:t>
      </w:r>
      <w:r w:rsidRPr="00C12554">
        <w:rPr>
          <w:rFonts w:ascii="Arial" w:hAnsi="Arial" w:cs="Arial"/>
          <w:sz w:val="22"/>
          <w:szCs w:val="22"/>
        </w:rPr>
        <w:t>alternativas</w:t>
      </w:r>
      <w:r w:rsidRPr="00C12554">
        <w:rPr>
          <w:rFonts w:ascii="Arial" w:hAnsi="Arial" w:cs="Arial"/>
          <w:spacing w:val="-7"/>
          <w:sz w:val="22"/>
          <w:szCs w:val="22"/>
        </w:rPr>
        <w:t xml:space="preserve"> </w:t>
      </w:r>
      <w:r w:rsidRPr="00C12554">
        <w:rPr>
          <w:rFonts w:ascii="Arial" w:hAnsi="Arial" w:cs="Arial"/>
          <w:sz w:val="22"/>
          <w:szCs w:val="22"/>
        </w:rPr>
        <w:t>de prevención que se complementan entre si y apuntan a la construcción de conciencia colectiva, compromiso social y respeto por la vida</w:t>
      </w:r>
      <w:r w:rsidRPr="00C12554">
        <w:rPr>
          <w:rFonts w:ascii="Arial" w:hAnsi="Arial" w:cs="Arial"/>
          <w:spacing w:val="-1"/>
          <w:sz w:val="22"/>
          <w:szCs w:val="22"/>
        </w:rPr>
        <w:t xml:space="preserve"> </w:t>
      </w:r>
      <w:r w:rsidRPr="00C12554">
        <w:rPr>
          <w:rFonts w:ascii="Arial" w:hAnsi="Arial" w:cs="Arial"/>
          <w:sz w:val="22"/>
          <w:szCs w:val="22"/>
        </w:rPr>
        <w:t>propia y por la de los demás. La convivencia y la paz se basan en la consideración de cada ser humano,</w:t>
      </w:r>
      <w:r w:rsidRPr="00C12554">
        <w:rPr>
          <w:rFonts w:ascii="Arial" w:hAnsi="Arial" w:cs="Arial"/>
          <w:spacing w:val="-6"/>
          <w:sz w:val="22"/>
          <w:szCs w:val="22"/>
        </w:rPr>
        <w:t xml:space="preserve"> </w:t>
      </w:r>
      <w:r w:rsidRPr="00C12554">
        <w:rPr>
          <w:rFonts w:ascii="Arial" w:hAnsi="Arial" w:cs="Arial"/>
          <w:sz w:val="22"/>
          <w:szCs w:val="22"/>
        </w:rPr>
        <w:t>la</w:t>
      </w:r>
      <w:r w:rsidRPr="00C12554">
        <w:rPr>
          <w:rFonts w:ascii="Arial" w:hAnsi="Arial" w:cs="Arial"/>
          <w:spacing w:val="-11"/>
          <w:sz w:val="22"/>
          <w:szCs w:val="22"/>
        </w:rPr>
        <w:t xml:space="preserve"> </w:t>
      </w:r>
      <w:r w:rsidRPr="00C12554">
        <w:rPr>
          <w:rFonts w:ascii="Arial" w:hAnsi="Arial" w:cs="Arial"/>
          <w:sz w:val="22"/>
          <w:szCs w:val="22"/>
        </w:rPr>
        <w:t>participación</w:t>
      </w:r>
      <w:r w:rsidRPr="00C12554">
        <w:rPr>
          <w:rFonts w:ascii="Arial" w:hAnsi="Arial" w:cs="Arial"/>
          <w:spacing w:val="-6"/>
          <w:sz w:val="22"/>
          <w:szCs w:val="22"/>
        </w:rPr>
        <w:t xml:space="preserve"> </w:t>
      </w:r>
      <w:r w:rsidRPr="00C12554">
        <w:rPr>
          <w:rFonts w:ascii="Arial" w:hAnsi="Arial" w:cs="Arial"/>
          <w:sz w:val="22"/>
          <w:szCs w:val="22"/>
        </w:rPr>
        <w:t>y</w:t>
      </w:r>
      <w:r w:rsidRPr="00C12554">
        <w:rPr>
          <w:rFonts w:ascii="Arial" w:hAnsi="Arial" w:cs="Arial"/>
          <w:spacing w:val="-15"/>
          <w:sz w:val="22"/>
          <w:szCs w:val="22"/>
        </w:rPr>
        <w:t xml:space="preserve"> </w:t>
      </w:r>
      <w:r w:rsidRPr="00C12554">
        <w:rPr>
          <w:rFonts w:ascii="Arial" w:hAnsi="Arial" w:cs="Arial"/>
          <w:sz w:val="22"/>
          <w:szCs w:val="22"/>
        </w:rPr>
        <w:t>la</w:t>
      </w:r>
      <w:r w:rsidRPr="00C12554">
        <w:rPr>
          <w:rFonts w:ascii="Arial" w:hAnsi="Arial" w:cs="Arial"/>
          <w:spacing w:val="-11"/>
          <w:sz w:val="22"/>
          <w:szCs w:val="22"/>
        </w:rPr>
        <w:t xml:space="preserve"> </w:t>
      </w:r>
      <w:r w:rsidRPr="00C12554">
        <w:rPr>
          <w:rFonts w:ascii="Arial" w:hAnsi="Arial" w:cs="Arial"/>
          <w:sz w:val="22"/>
          <w:szCs w:val="22"/>
        </w:rPr>
        <w:t>responsabilidad</w:t>
      </w:r>
      <w:r w:rsidRPr="00C12554">
        <w:rPr>
          <w:rFonts w:ascii="Arial" w:hAnsi="Arial" w:cs="Arial"/>
          <w:spacing w:val="-14"/>
          <w:sz w:val="22"/>
          <w:szCs w:val="22"/>
        </w:rPr>
        <w:t xml:space="preserve"> </w:t>
      </w:r>
      <w:r w:rsidRPr="00C12554">
        <w:rPr>
          <w:rFonts w:ascii="Arial" w:hAnsi="Arial" w:cs="Arial"/>
          <w:sz w:val="22"/>
          <w:szCs w:val="22"/>
        </w:rPr>
        <w:t>democrática</w:t>
      </w:r>
      <w:r w:rsidRPr="00C12554">
        <w:rPr>
          <w:rFonts w:ascii="Arial" w:hAnsi="Arial" w:cs="Arial"/>
          <w:spacing w:val="-6"/>
          <w:sz w:val="22"/>
          <w:szCs w:val="22"/>
        </w:rPr>
        <w:t xml:space="preserve"> </w:t>
      </w:r>
      <w:r w:rsidRPr="00C12554">
        <w:rPr>
          <w:rFonts w:ascii="Arial" w:hAnsi="Arial" w:cs="Arial"/>
          <w:sz w:val="22"/>
          <w:szCs w:val="22"/>
        </w:rPr>
        <w:t>se</w:t>
      </w:r>
      <w:r w:rsidRPr="00C12554">
        <w:rPr>
          <w:rFonts w:ascii="Arial" w:hAnsi="Arial" w:cs="Arial"/>
          <w:spacing w:val="-11"/>
          <w:sz w:val="22"/>
          <w:szCs w:val="22"/>
        </w:rPr>
        <w:t xml:space="preserve"> </w:t>
      </w:r>
      <w:r w:rsidRPr="00C12554">
        <w:rPr>
          <w:rFonts w:ascii="Arial" w:hAnsi="Arial" w:cs="Arial"/>
          <w:sz w:val="22"/>
          <w:szCs w:val="22"/>
        </w:rPr>
        <w:t>orientan</w:t>
      </w:r>
      <w:r w:rsidRPr="00C12554">
        <w:rPr>
          <w:rFonts w:ascii="Arial" w:hAnsi="Arial" w:cs="Arial"/>
          <w:spacing w:val="-11"/>
          <w:sz w:val="22"/>
          <w:szCs w:val="22"/>
        </w:rPr>
        <w:t xml:space="preserve"> </w:t>
      </w:r>
      <w:r w:rsidRPr="00C12554">
        <w:rPr>
          <w:rFonts w:ascii="Arial" w:hAnsi="Arial" w:cs="Arial"/>
          <w:sz w:val="22"/>
          <w:szCs w:val="22"/>
        </w:rPr>
        <w:t>hacia</w:t>
      </w:r>
      <w:r w:rsidRPr="00C12554">
        <w:rPr>
          <w:rFonts w:ascii="Arial" w:hAnsi="Arial" w:cs="Arial"/>
          <w:spacing w:val="-14"/>
          <w:sz w:val="22"/>
          <w:szCs w:val="22"/>
        </w:rPr>
        <w:t xml:space="preserve"> </w:t>
      </w:r>
      <w:r w:rsidRPr="00C12554">
        <w:rPr>
          <w:rFonts w:ascii="Arial" w:hAnsi="Arial" w:cs="Arial"/>
          <w:sz w:val="22"/>
          <w:szCs w:val="22"/>
        </w:rPr>
        <w:t>la</w:t>
      </w:r>
      <w:r w:rsidRPr="00C12554">
        <w:rPr>
          <w:rFonts w:ascii="Arial" w:hAnsi="Arial" w:cs="Arial"/>
          <w:spacing w:val="-6"/>
          <w:sz w:val="22"/>
          <w:szCs w:val="22"/>
        </w:rPr>
        <w:t xml:space="preserve"> </w:t>
      </w:r>
      <w:r w:rsidRPr="00C12554">
        <w:rPr>
          <w:rFonts w:ascii="Arial" w:hAnsi="Arial" w:cs="Arial"/>
          <w:sz w:val="22"/>
          <w:szCs w:val="22"/>
        </w:rPr>
        <w:t>toma de decisiones y los diversos contextos teniendo en cuenta que dichas decisiones deben respetarse tanto en</w:t>
      </w:r>
      <w:r w:rsidRPr="00C12554">
        <w:rPr>
          <w:rFonts w:ascii="Arial" w:hAnsi="Arial" w:cs="Arial"/>
          <w:spacing w:val="-1"/>
          <w:sz w:val="22"/>
          <w:szCs w:val="22"/>
        </w:rPr>
        <w:t xml:space="preserve"> </w:t>
      </w:r>
      <w:r w:rsidRPr="00C12554">
        <w:rPr>
          <w:rFonts w:ascii="Arial" w:hAnsi="Arial" w:cs="Arial"/>
          <w:sz w:val="22"/>
          <w:szCs w:val="22"/>
        </w:rPr>
        <w:t>los derechos fundamentales de los</w:t>
      </w:r>
      <w:r w:rsidRPr="00C12554">
        <w:rPr>
          <w:rFonts w:ascii="Arial" w:hAnsi="Arial" w:cs="Arial"/>
          <w:spacing w:val="-1"/>
          <w:sz w:val="22"/>
          <w:szCs w:val="22"/>
        </w:rPr>
        <w:t xml:space="preserve"> </w:t>
      </w:r>
      <w:r w:rsidRPr="00C12554">
        <w:rPr>
          <w:rFonts w:ascii="Arial" w:hAnsi="Arial" w:cs="Arial"/>
          <w:sz w:val="22"/>
          <w:szCs w:val="22"/>
        </w:rPr>
        <w:t>individuos, como en los acuerdos, las decisiones, las normas y las leyes y la constitución colombiana, aspectos que rigen la vida en comunidad, en la pluralidad, la idoneidad y la valoración de las diferencias que parten del reconocimiento y disfrute de la diversidad humana y a la vez los derechos de los demás de tal manera que la ley 115 de 1994, y específicamente el decreto 1860 ,plantean la conformación del gobierno escolar, como pilar fundamental para nuestra vida en convivencia, paz y armonía en</w:t>
      </w:r>
      <w:r w:rsidRPr="00C12554">
        <w:rPr>
          <w:rFonts w:ascii="Arial" w:hAnsi="Arial" w:cs="Arial"/>
          <w:spacing w:val="40"/>
          <w:sz w:val="22"/>
          <w:szCs w:val="22"/>
        </w:rPr>
        <w:t xml:space="preserve"> </w:t>
      </w:r>
      <w:r w:rsidRPr="00C12554">
        <w:rPr>
          <w:rFonts w:ascii="Arial" w:hAnsi="Arial" w:cs="Arial"/>
          <w:sz w:val="22"/>
          <w:szCs w:val="22"/>
        </w:rPr>
        <w:t>la IEM</w:t>
      </w:r>
      <w:r w:rsidRPr="00C12554">
        <w:rPr>
          <w:rFonts w:ascii="Arial" w:hAnsi="Arial" w:cs="Arial"/>
          <w:spacing w:val="40"/>
          <w:sz w:val="22"/>
          <w:szCs w:val="22"/>
        </w:rPr>
        <w:t xml:space="preserve"> </w:t>
      </w:r>
      <w:r w:rsidRPr="00C12554">
        <w:rPr>
          <w:rFonts w:ascii="Arial" w:hAnsi="Arial" w:cs="Arial"/>
          <w:sz w:val="22"/>
          <w:szCs w:val="22"/>
        </w:rPr>
        <w:t>A</w:t>
      </w:r>
      <w:r w:rsidR="009A2A98" w:rsidRPr="00C12554">
        <w:rPr>
          <w:rFonts w:ascii="Arial" w:hAnsi="Arial" w:cs="Arial"/>
          <w:sz w:val="22"/>
          <w:szCs w:val="22"/>
        </w:rPr>
        <w:t>ntonio Nariño</w:t>
      </w:r>
      <w:r w:rsidRPr="00C12554">
        <w:rPr>
          <w:rFonts w:ascii="Arial" w:hAnsi="Arial" w:cs="Arial"/>
          <w:sz w:val="22"/>
          <w:szCs w:val="22"/>
        </w:rPr>
        <w:t>.</w:t>
      </w:r>
    </w:p>
    <w:p w:rsidR="009F752A" w:rsidRPr="00C12554" w:rsidRDefault="009F752A" w:rsidP="007C69A7">
      <w:pPr>
        <w:jc w:val="both"/>
        <w:rPr>
          <w:rFonts w:ascii="Arial" w:hAnsi="Arial" w:cs="Arial"/>
        </w:rPr>
      </w:pPr>
    </w:p>
    <w:p w:rsidR="007C69A7" w:rsidRPr="00C12554" w:rsidRDefault="007C69A7" w:rsidP="007C69A7">
      <w:pPr>
        <w:jc w:val="both"/>
        <w:rPr>
          <w:rFonts w:ascii="Arial" w:hAnsi="Arial" w:cs="Arial"/>
          <w:spacing w:val="-2"/>
        </w:rPr>
      </w:pPr>
      <w:r w:rsidRPr="00C12554">
        <w:rPr>
          <w:rFonts w:ascii="Arial" w:hAnsi="Arial" w:cs="Arial"/>
        </w:rPr>
        <w:t>Los caminos para la búsqueda de la paz y la convivencia, se deben al desarrollo actitudinal de la democracia donde los estudiantes, sean capaces de participar y transformar</w:t>
      </w:r>
      <w:r w:rsidRPr="00C12554">
        <w:rPr>
          <w:rFonts w:ascii="Arial" w:hAnsi="Arial" w:cs="Arial"/>
          <w:spacing w:val="-2"/>
        </w:rPr>
        <w:t xml:space="preserve"> </w:t>
      </w:r>
      <w:r w:rsidRPr="00C12554">
        <w:rPr>
          <w:rFonts w:ascii="Arial" w:hAnsi="Arial" w:cs="Arial"/>
        </w:rPr>
        <w:t>su</w:t>
      </w:r>
      <w:r w:rsidRPr="00C12554">
        <w:rPr>
          <w:rFonts w:ascii="Arial" w:hAnsi="Arial" w:cs="Arial"/>
          <w:spacing w:val="-2"/>
        </w:rPr>
        <w:t xml:space="preserve"> </w:t>
      </w:r>
      <w:r w:rsidRPr="00C12554">
        <w:rPr>
          <w:rFonts w:ascii="Arial" w:hAnsi="Arial" w:cs="Arial"/>
        </w:rPr>
        <w:t>contexto;</w:t>
      </w:r>
      <w:r w:rsidRPr="00C12554">
        <w:rPr>
          <w:rFonts w:ascii="Arial" w:hAnsi="Arial" w:cs="Arial"/>
          <w:spacing w:val="-3"/>
        </w:rPr>
        <w:t xml:space="preserve"> </w:t>
      </w:r>
      <w:r w:rsidRPr="00C12554">
        <w:rPr>
          <w:rFonts w:ascii="Arial" w:hAnsi="Arial" w:cs="Arial"/>
        </w:rPr>
        <w:t>siendo</w:t>
      </w:r>
      <w:r w:rsidRPr="00C12554">
        <w:rPr>
          <w:rFonts w:ascii="Arial" w:hAnsi="Arial" w:cs="Arial"/>
          <w:spacing w:val="-3"/>
        </w:rPr>
        <w:t xml:space="preserve"> </w:t>
      </w:r>
      <w:r w:rsidRPr="00C12554">
        <w:rPr>
          <w:rFonts w:ascii="Arial" w:hAnsi="Arial" w:cs="Arial"/>
        </w:rPr>
        <w:t>un</w:t>
      </w:r>
      <w:r w:rsidRPr="00C12554">
        <w:rPr>
          <w:rFonts w:ascii="Arial" w:hAnsi="Arial" w:cs="Arial"/>
          <w:spacing w:val="-7"/>
        </w:rPr>
        <w:t xml:space="preserve"> </w:t>
      </w:r>
      <w:r w:rsidRPr="00C12554">
        <w:rPr>
          <w:rFonts w:ascii="Arial" w:hAnsi="Arial" w:cs="Arial"/>
        </w:rPr>
        <w:t>líder</w:t>
      </w:r>
      <w:r w:rsidRPr="00C12554">
        <w:rPr>
          <w:rFonts w:ascii="Arial" w:hAnsi="Arial" w:cs="Arial"/>
          <w:spacing w:val="-2"/>
        </w:rPr>
        <w:t xml:space="preserve"> </w:t>
      </w:r>
      <w:r w:rsidRPr="00C12554">
        <w:rPr>
          <w:rFonts w:ascii="Arial" w:hAnsi="Arial" w:cs="Arial"/>
        </w:rPr>
        <w:t>positivo</w:t>
      </w:r>
      <w:r w:rsidRPr="00C12554">
        <w:rPr>
          <w:rFonts w:ascii="Arial" w:hAnsi="Arial" w:cs="Arial"/>
          <w:spacing w:val="-3"/>
        </w:rPr>
        <w:t xml:space="preserve"> </w:t>
      </w:r>
      <w:r w:rsidRPr="00C12554">
        <w:rPr>
          <w:rFonts w:ascii="Arial" w:hAnsi="Arial" w:cs="Arial"/>
        </w:rPr>
        <w:t>que</w:t>
      </w:r>
      <w:r w:rsidRPr="00C12554">
        <w:rPr>
          <w:rFonts w:ascii="Arial" w:hAnsi="Arial" w:cs="Arial"/>
          <w:spacing w:val="-7"/>
        </w:rPr>
        <w:t xml:space="preserve"> </w:t>
      </w:r>
      <w:r w:rsidRPr="00C12554">
        <w:rPr>
          <w:rFonts w:ascii="Arial" w:hAnsi="Arial" w:cs="Arial"/>
        </w:rPr>
        <w:t>transite</w:t>
      </w:r>
      <w:r w:rsidRPr="00C12554">
        <w:rPr>
          <w:rFonts w:ascii="Arial" w:hAnsi="Arial" w:cs="Arial"/>
          <w:spacing w:val="-3"/>
        </w:rPr>
        <w:t xml:space="preserve"> </w:t>
      </w:r>
      <w:r w:rsidRPr="00C12554">
        <w:rPr>
          <w:rFonts w:ascii="Arial" w:hAnsi="Arial" w:cs="Arial"/>
        </w:rPr>
        <w:t>por</w:t>
      </w:r>
      <w:r w:rsidRPr="00C12554">
        <w:rPr>
          <w:rFonts w:ascii="Arial" w:hAnsi="Arial" w:cs="Arial"/>
          <w:spacing w:val="-6"/>
        </w:rPr>
        <w:t xml:space="preserve"> </w:t>
      </w:r>
      <w:r w:rsidRPr="00C12554">
        <w:rPr>
          <w:rFonts w:ascii="Arial" w:hAnsi="Arial" w:cs="Arial"/>
        </w:rPr>
        <w:t>los</w:t>
      </w:r>
      <w:r w:rsidRPr="00C12554">
        <w:rPr>
          <w:rFonts w:ascii="Arial" w:hAnsi="Arial" w:cs="Arial"/>
          <w:spacing w:val="-8"/>
        </w:rPr>
        <w:t xml:space="preserve"> </w:t>
      </w:r>
      <w:r w:rsidRPr="00C12554">
        <w:rPr>
          <w:rFonts w:ascii="Arial" w:hAnsi="Arial" w:cs="Arial"/>
        </w:rPr>
        <w:t>senderos</w:t>
      </w:r>
      <w:r w:rsidRPr="00C12554">
        <w:rPr>
          <w:rFonts w:ascii="Arial" w:hAnsi="Arial" w:cs="Arial"/>
          <w:spacing w:val="-8"/>
        </w:rPr>
        <w:t xml:space="preserve"> </w:t>
      </w:r>
      <w:r w:rsidRPr="00C12554">
        <w:rPr>
          <w:rFonts w:ascii="Arial" w:hAnsi="Arial" w:cs="Arial"/>
        </w:rPr>
        <w:t>de</w:t>
      </w:r>
      <w:r w:rsidRPr="00C12554">
        <w:rPr>
          <w:rFonts w:ascii="Arial" w:hAnsi="Arial" w:cs="Arial"/>
          <w:spacing w:val="-7"/>
        </w:rPr>
        <w:t xml:space="preserve"> </w:t>
      </w:r>
      <w:r w:rsidRPr="00C12554">
        <w:rPr>
          <w:rFonts w:ascii="Arial" w:hAnsi="Arial" w:cs="Arial"/>
        </w:rPr>
        <w:t>la tolerancia, la autonomía, el respeto y la responsabilidad. De ahí la necesidad de generar</w:t>
      </w:r>
      <w:r w:rsidRPr="00C12554">
        <w:rPr>
          <w:rFonts w:ascii="Arial" w:hAnsi="Arial" w:cs="Arial"/>
          <w:spacing w:val="-4"/>
        </w:rPr>
        <w:t xml:space="preserve"> </w:t>
      </w:r>
      <w:r w:rsidRPr="00C12554">
        <w:rPr>
          <w:rFonts w:ascii="Arial" w:hAnsi="Arial" w:cs="Arial"/>
        </w:rPr>
        <w:t>espacios</w:t>
      </w:r>
      <w:r w:rsidRPr="00C12554">
        <w:rPr>
          <w:rFonts w:ascii="Arial" w:hAnsi="Arial" w:cs="Arial"/>
          <w:spacing w:val="-11"/>
        </w:rPr>
        <w:t xml:space="preserve"> </w:t>
      </w:r>
      <w:r w:rsidRPr="00C12554">
        <w:rPr>
          <w:rFonts w:ascii="Arial" w:hAnsi="Arial" w:cs="Arial"/>
        </w:rPr>
        <w:t>democráticos,</w:t>
      </w:r>
      <w:r w:rsidRPr="00C12554">
        <w:rPr>
          <w:rFonts w:ascii="Arial" w:hAnsi="Arial" w:cs="Arial"/>
          <w:spacing w:val="-10"/>
        </w:rPr>
        <w:t xml:space="preserve"> </w:t>
      </w:r>
      <w:r w:rsidRPr="00C12554">
        <w:rPr>
          <w:rFonts w:ascii="Arial" w:hAnsi="Arial" w:cs="Arial"/>
        </w:rPr>
        <w:t>para</w:t>
      </w:r>
      <w:r w:rsidRPr="00C12554">
        <w:rPr>
          <w:rFonts w:ascii="Arial" w:hAnsi="Arial" w:cs="Arial"/>
          <w:spacing w:val="-5"/>
        </w:rPr>
        <w:t xml:space="preserve"> </w:t>
      </w:r>
      <w:r w:rsidRPr="00C12554">
        <w:rPr>
          <w:rFonts w:ascii="Arial" w:hAnsi="Arial" w:cs="Arial"/>
        </w:rPr>
        <w:t>su</w:t>
      </w:r>
      <w:r w:rsidRPr="00C12554">
        <w:rPr>
          <w:rFonts w:ascii="Arial" w:hAnsi="Arial" w:cs="Arial"/>
          <w:spacing w:val="-10"/>
        </w:rPr>
        <w:t xml:space="preserve"> </w:t>
      </w:r>
      <w:r w:rsidRPr="00C12554">
        <w:rPr>
          <w:rFonts w:ascii="Arial" w:hAnsi="Arial" w:cs="Arial"/>
        </w:rPr>
        <w:t>libre</w:t>
      </w:r>
      <w:r w:rsidRPr="00C12554">
        <w:rPr>
          <w:rFonts w:ascii="Arial" w:hAnsi="Arial" w:cs="Arial"/>
          <w:spacing w:val="-10"/>
        </w:rPr>
        <w:t xml:space="preserve"> </w:t>
      </w:r>
      <w:r w:rsidRPr="00C12554">
        <w:rPr>
          <w:rFonts w:ascii="Arial" w:hAnsi="Arial" w:cs="Arial"/>
        </w:rPr>
        <w:t>actuar</w:t>
      </w:r>
      <w:r w:rsidRPr="00C12554">
        <w:rPr>
          <w:rFonts w:ascii="Arial" w:hAnsi="Arial" w:cs="Arial"/>
          <w:spacing w:val="-4"/>
        </w:rPr>
        <w:t xml:space="preserve"> </w:t>
      </w:r>
      <w:r w:rsidRPr="00C12554">
        <w:rPr>
          <w:rFonts w:ascii="Arial" w:hAnsi="Arial" w:cs="Arial"/>
        </w:rPr>
        <w:t>en</w:t>
      </w:r>
      <w:r w:rsidRPr="00C12554">
        <w:rPr>
          <w:rFonts w:ascii="Arial" w:hAnsi="Arial" w:cs="Arial"/>
          <w:spacing w:val="-5"/>
        </w:rPr>
        <w:t xml:space="preserve"> </w:t>
      </w:r>
      <w:r w:rsidRPr="00C12554">
        <w:rPr>
          <w:rFonts w:ascii="Arial" w:hAnsi="Arial" w:cs="Arial"/>
        </w:rPr>
        <w:t>beneficio</w:t>
      </w:r>
      <w:r w:rsidRPr="00C12554">
        <w:rPr>
          <w:rFonts w:ascii="Arial" w:hAnsi="Arial" w:cs="Arial"/>
          <w:spacing w:val="-10"/>
        </w:rPr>
        <w:t xml:space="preserve"> </w:t>
      </w:r>
      <w:r w:rsidRPr="00C12554">
        <w:rPr>
          <w:rFonts w:ascii="Arial" w:hAnsi="Arial" w:cs="Arial"/>
        </w:rPr>
        <w:t>de</w:t>
      </w:r>
      <w:r w:rsidRPr="00C12554">
        <w:rPr>
          <w:rFonts w:ascii="Arial" w:hAnsi="Arial" w:cs="Arial"/>
          <w:spacing w:val="-10"/>
        </w:rPr>
        <w:t xml:space="preserve"> </w:t>
      </w:r>
      <w:r w:rsidRPr="00C12554">
        <w:rPr>
          <w:rFonts w:ascii="Arial" w:hAnsi="Arial" w:cs="Arial"/>
        </w:rPr>
        <w:t>los</w:t>
      </w:r>
      <w:r w:rsidRPr="00C12554">
        <w:rPr>
          <w:rFonts w:ascii="Arial" w:hAnsi="Arial" w:cs="Arial"/>
          <w:spacing w:val="-6"/>
        </w:rPr>
        <w:t xml:space="preserve"> </w:t>
      </w:r>
      <w:r w:rsidRPr="00C12554">
        <w:rPr>
          <w:rFonts w:ascii="Arial" w:hAnsi="Arial" w:cs="Arial"/>
        </w:rPr>
        <w:t>demás</w:t>
      </w:r>
      <w:r w:rsidRPr="00C12554">
        <w:rPr>
          <w:rFonts w:ascii="Arial" w:hAnsi="Arial" w:cs="Arial"/>
          <w:spacing w:val="-6"/>
        </w:rPr>
        <w:t xml:space="preserve"> </w:t>
      </w:r>
      <w:r w:rsidRPr="00C12554">
        <w:rPr>
          <w:rFonts w:ascii="Arial" w:hAnsi="Arial" w:cs="Arial"/>
        </w:rPr>
        <w:t>y</w:t>
      </w:r>
      <w:r w:rsidRPr="00C12554">
        <w:rPr>
          <w:rFonts w:ascii="Arial" w:hAnsi="Arial" w:cs="Arial"/>
          <w:spacing w:val="-6"/>
        </w:rPr>
        <w:t xml:space="preserve"> </w:t>
      </w:r>
      <w:r w:rsidRPr="00C12554">
        <w:rPr>
          <w:rFonts w:ascii="Arial" w:hAnsi="Arial" w:cs="Arial"/>
        </w:rPr>
        <w:t xml:space="preserve">en pro de la institución a la que pertenece, demostrando con liderazgo, lealtad, amor, responsabilidad, esmero y orgullo su sentido de pertenencia a la institución </w:t>
      </w:r>
      <w:r w:rsidRPr="00C12554">
        <w:rPr>
          <w:rFonts w:ascii="Arial" w:hAnsi="Arial" w:cs="Arial"/>
          <w:spacing w:val="-2"/>
        </w:rPr>
        <w:t>educativa.</w:t>
      </w:r>
    </w:p>
    <w:p w:rsidR="009F752A" w:rsidRPr="00C12554" w:rsidRDefault="009F752A" w:rsidP="007C69A7">
      <w:pPr>
        <w:jc w:val="both"/>
        <w:rPr>
          <w:rFonts w:ascii="Arial" w:hAnsi="Arial" w:cs="Arial"/>
        </w:rPr>
      </w:pPr>
    </w:p>
    <w:p w:rsidR="009F752A" w:rsidRPr="00C12554" w:rsidRDefault="009F752A" w:rsidP="009F752A">
      <w:pPr>
        <w:jc w:val="both"/>
        <w:rPr>
          <w:rFonts w:ascii="Arial" w:hAnsi="Arial" w:cs="Arial"/>
        </w:rPr>
      </w:pPr>
      <w:r w:rsidRPr="00C12554">
        <w:rPr>
          <w:rFonts w:ascii="Arial" w:hAnsi="Arial" w:cs="Arial"/>
        </w:rPr>
        <w:t>ESTRUCTURA</w:t>
      </w:r>
      <w:r w:rsidRPr="00C12554">
        <w:rPr>
          <w:rFonts w:ascii="Arial" w:hAnsi="Arial" w:cs="Arial"/>
          <w:spacing w:val="-17"/>
        </w:rPr>
        <w:t xml:space="preserve"> </w:t>
      </w:r>
      <w:r w:rsidRPr="00C12554">
        <w:rPr>
          <w:rFonts w:ascii="Arial" w:hAnsi="Arial" w:cs="Arial"/>
        </w:rPr>
        <w:t>CONCEPTUAL:</w:t>
      </w:r>
      <w:r w:rsidRPr="00C12554">
        <w:rPr>
          <w:rFonts w:ascii="Arial" w:hAnsi="Arial" w:cs="Arial"/>
          <w:spacing w:val="-17"/>
        </w:rPr>
        <w:t xml:space="preserve"> </w:t>
      </w:r>
      <w:r w:rsidRPr="00C12554">
        <w:rPr>
          <w:rFonts w:ascii="Arial" w:hAnsi="Arial" w:cs="Arial"/>
        </w:rPr>
        <w:t>Consolidar</w:t>
      </w:r>
      <w:r w:rsidRPr="00C12554">
        <w:rPr>
          <w:rFonts w:ascii="Arial" w:hAnsi="Arial" w:cs="Arial"/>
          <w:spacing w:val="-16"/>
        </w:rPr>
        <w:t xml:space="preserve"> </w:t>
      </w:r>
      <w:r w:rsidRPr="00C12554">
        <w:rPr>
          <w:rFonts w:ascii="Arial" w:hAnsi="Arial" w:cs="Arial"/>
        </w:rPr>
        <w:t>lineamientos</w:t>
      </w:r>
      <w:r w:rsidRPr="00C12554">
        <w:rPr>
          <w:rFonts w:ascii="Arial" w:hAnsi="Arial" w:cs="Arial"/>
          <w:spacing w:val="-17"/>
        </w:rPr>
        <w:t xml:space="preserve"> </w:t>
      </w:r>
      <w:r w:rsidRPr="00C12554">
        <w:rPr>
          <w:rFonts w:ascii="Arial" w:hAnsi="Arial" w:cs="Arial"/>
        </w:rPr>
        <w:t>y</w:t>
      </w:r>
      <w:r w:rsidRPr="00C12554">
        <w:rPr>
          <w:rFonts w:ascii="Arial" w:hAnsi="Arial" w:cs="Arial"/>
          <w:spacing w:val="-17"/>
        </w:rPr>
        <w:t xml:space="preserve"> </w:t>
      </w:r>
      <w:r w:rsidRPr="00C12554">
        <w:rPr>
          <w:rFonts w:ascii="Arial" w:hAnsi="Arial" w:cs="Arial"/>
        </w:rPr>
        <w:t>propuestas</w:t>
      </w:r>
      <w:r w:rsidRPr="00C12554">
        <w:rPr>
          <w:rFonts w:ascii="Arial" w:hAnsi="Arial" w:cs="Arial"/>
          <w:spacing w:val="-17"/>
        </w:rPr>
        <w:t xml:space="preserve"> </w:t>
      </w:r>
      <w:r w:rsidRPr="00C12554">
        <w:rPr>
          <w:rFonts w:ascii="Arial" w:hAnsi="Arial" w:cs="Arial"/>
        </w:rPr>
        <w:t>pedagógico- didácticas</w:t>
      </w:r>
      <w:r w:rsidRPr="00C12554">
        <w:rPr>
          <w:rFonts w:ascii="Arial" w:hAnsi="Arial" w:cs="Arial"/>
          <w:spacing w:val="-17"/>
        </w:rPr>
        <w:t xml:space="preserve"> </w:t>
      </w:r>
      <w:r w:rsidRPr="00C12554">
        <w:rPr>
          <w:rFonts w:ascii="Arial" w:hAnsi="Arial" w:cs="Arial"/>
        </w:rPr>
        <w:t>que</w:t>
      </w:r>
      <w:r w:rsidRPr="00C12554">
        <w:rPr>
          <w:rFonts w:ascii="Arial" w:hAnsi="Arial" w:cs="Arial"/>
          <w:spacing w:val="-17"/>
        </w:rPr>
        <w:t xml:space="preserve"> </w:t>
      </w:r>
      <w:r w:rsidRPr="00C12554">
        <w:rPr>
          <w:rFonts w:ascii="Arial" w:hAnsi="Arial" w:cs="Arial"/>
        </w:rPr>
        <w:t>posibiliten</w:t>
      </w:r>
      <w:r w:rsidRPr="00C12554">
        <w:rPr>
          <w:rFonts w:ascii="Arial" w:hAnsi="Arial" w:cs="Arial"/>
          <w:spacing w:val="-16"/>
        </w:rPr>
        <w:t xml:space="preserve"> </w:t>
      </w:r>
      <w:r w:rsidRPr="00C12554">
        <w:rPr>
          <w:rFonts w:ascii="Arial" w:hAnsi="Arial" w:cs="Arial"/>
        </w:rPr>
        <w:t>la</w:t>
      </w:r>
      <w:r w:rsidRPr="00C12554">
        <w:rPr>
          <w:rFonts w:ascii="Arial" w:hAnsi="Arial" w:cs="Arial"/>
          <w:spacing w:val="-17"/>
        </w:rPr>
        <w:t xml:space="preserve"> </w:t>
      </w:r>
      <w:r w:rsidRPr="00C12554">
        <w:rPr>
          <w:rFonts w:ascii="Arial" w:hAnsi="Arial" w:cs="Arial"/>
        </w:rPr>
        <w:t>transformación</w:t>
      </w:r>
      <w:r w:rsidRPr="00C12554">
        <w:rPr>
          <w:rFonts w:ascii="Arial" w:hAnsi="Arial" w:cs="Arial"/>
          <w:spacing w:val="-17"/>
        </w:rPr>
        <w:t xml:space="preserve"> </w:t>
      </w:r>
      <w:r w:rsidRPr="00C12554">
        <w:rPr>
          <w:rFonts w:ascii="Arial" w:hAnsi="Arial" w:cs="Arial"/>
        </w:rPr>
        <w:t>de</w:t>
      </w:r>
      <w:r w:rsidRPr="00C12554">
        <w:rPr>
          <w:rFonts w:ascii="Arial" w:hAnsi="Arial" w:cs="Arial"/>
          <w:spacing w:val="-17"/>
        </w:rPr>
        <w:t xml:space="preserve"> </w:t>
      </w:r>
      <w:r w:rsidRPr="00C12554">
        <w:rPr>
          <w:rFonts w:ascii="Arial" w:hAnsi="Arial" w:cs="Arial"/>
        </w:rPr>
        <w:t>prácticas</w:t>
      </w:r>
      <w:r w:rsidRPr="00C12554">
        <w:rPr>
          <w:rFonts w:ascii="Arial" w:hAnsi="Arial" w:cs="Arial"/>
          <w:spacing w:val="-16"/>
        </w:rPr>
        <w:t xml:space="preserve"> </w:t>
      </w:r>
      <w:r w:rsidRPr="00C12554">
        <w:rPr>
          <w:rFonts w:ascii="Arial" w:hAnsi="Arial" w:cs="Arial"/>
        </w:rPr>
        <w:t>pedagógicas</w:t>
      </w:r>
      <w:r w:rsidRPr="00C12554">
        <w:rPr>
          <w:rFonts w:ascii="Arial" w:hAnsi="Arial" w:cs="Arial"/>
          <w:spacing w:val="-17"/>
        </w:rPr>
        <w:t xml:space="preserve"> y </w:t>
      </w:r>
      <w:r w:rsidRPr="00C12554">
        <w:rPr>
          <w:rFonts w:ascii="Arial" w:hAnsi="Arial" w:cs="Arial"/>
        </w:rPr>
        <w:t>culturales y contribuyan a la formación de ciudadanos autónomos, fortaleciendo la relación</w:t>
      </w:r>
      <w:r w:rsidRPr="00C12554">
        <w:rPr>
          <w:rFonts w:ascii="Arial" w:hAnsi="Arial" w:cs="Arial"/>
          <w:spacing w:val="-6"/>
        </w:rPr>
        <w:t xml:space="preserve"> </w:t>
      </w:r>
      <w:r w:rsidRPr="00C12554">
        <w:rPr>
          <w:rFonts w:ascii="Arial" w:hAnsi="Arial" w:cs="Arial"/>
        </w:rPr>
        <w:t>escuela-familia-comunidad</w:t>
      </w:r>
      <w:r w:rsidRPr="00C12554">
        <w:rPr>
          <w:rFonts w:ascii="Arial" w:hAnsi="Arial" w:cs="Arial"/>
          <w:spacing w:val="-4"/>
        </w:rPr>
        <w:t xml:space="preserve"> </w:t>
      </w:r>
      <w:r w:rsidRPr="00C12554">
        <w:rPr>
          <w:rFonts w:ascii="Arial" w:hAnsi="Arial" w:cs="Arial"/>
        </w:rPr>
        <w:t>desde</w:t>
      </w:r>
      <w:r w:rsidRPr="00C12554">
        <w:rPr>
          <w:rFonts w:ascii="Arial" w:hAnsi="Arial" w:cs="Arial"/>
          <w:spacing w:val="-12"/>
        </w:rPr>
        <w:t xml:space="preserve"> </w:t>
      </w:r>
      <w:r w:rsidRPr="00C12554">
        <w:rPr>
          <w:rFonts w:ascii="Arial" w:hAnsi="Arial" w:cs="Arial"/>
        </w:rPr>
        <w:t>el</w:t>
      </w:r>
      <w:r w:rsidRPr="00C12554">
        <w:rPr>
          <w:rFonts w:ascii="Arial" w:hAnsi="Arial" w:cs="Arial"/>
          <w:spacing w:val="-3"/>
        </w:rPr>
        <w:t xml:space="preserve"> </w:t>
      </w:r>
      <w:r w:rsidRPr="00C12554">
        <w:rPr>
          <w:rFonts w:ascii="Arial" w:hAnsi="Arial" w:cs="Arial"/>
        </w:rPr>
        <w:t>enfoque</w:t>
      </w:r>
      <w:r w:rsidRPr="00C12554">
        <w:rPr>
          <w:rFonts w:ascii="Arial" w:hAnsi="Arial" w:cs="Arial"/>
          <w:spacing w:val="-7"/>
        </w:rPr>
        <w:t xml:space="preserve"> </w:t>
      </w:r>
      <w:r w:rsidRPr="00C12554">
        <w:rPr>
          <w:rFonts w:ascii="Arial" w:hAnsi="Arial" w:cs="Arial"/>
        </w:rPr>
        <w:t>de</w:t>
      </w:r>
      <w:r w:rsidRPr="00C12554">
        <w:rPr>
          <w:rFonts w:ascii="Arial" w:hAnsi="Arial" w:cs="Arial"/>
          <w:spacing w:val="-7"/>
        </w:rPr>
        <w:t xml:space="preserve"> </w:t>
      </w:r>
      <w:r w:rsidRPr="00C12554">
        <w:rPr>
          <w:rFonts w:ascii="Arial" w:hAnsi="Arial" w:cs="Arial"/>
        </w:rPr>
        <w:t>derechos</w:t>
      </w:r>
      <w:r w:rsidRPr="00C12554">
        <w:rPr>
          <w:rFonts w:ascii="Arial" w:hAnsi="Arial" w:cs="Arial"/>
          <w:spacing w:val="-8"/>
        </w:rPr>
        <w:t xml:space="preserve"> </w:t>
      </w:r>
      <w:r w:rsidRPr="00C12554">
        <w:rPr>
          <w:rFonts w:ascii="Arial" w:hAnsi="Arial" w:cs="Arial"/>
        </w:rPr>
        <w:t>humanos</w:t>
      </w:r>
      <w:r w:rsidRPr="00C12554">
        <w:rPr>
          <w:rFonts w:ascii="Arial" w:hAnsi="Arial" w:cs="Arial"/>
          <w:spacing w:val="-3"/>
        </w:rPr>
        <w:t xml:space="preserve"> </w:t>
      </w:r>
      <w:r w:rsidRPr="00C12554">
        <w:rPr>
          <w:rFonts w:ascii="Arial" w:hAnsi="Arial" w:cs="Arial"/>
        </w:rPr>
        <w:t>y</w:t>
      </w:r>
      <w:r w:rsidRPr="00C12554">
        <w:rPr>
          <w:rFonts w:ascii="Arial" w:hAnsi="Arial" w:cs="Arial"/>
          <w:spacing w:val="-7"/>
        </w:rPr>
        <w:t xml:space="preserve"> </w:t>
      </w:r>
      <w:r w:rsidRPr="00C12554">
        <w:rPr>
          <w:rFonts w:ascii="Arial" w:hAnsi="Arial" w:cs="Arial"/>
        </w:rPr>
        <w:t>la democracia,</w:t>
      </w:r>
      <w:r w:rsidRPr="00C12554">
        <w:rPr>
          <w:rFonts w:ascii="Arial" w:hAnsi="Arial" w:cs="Arial"/>
          <w:spacing w:val="-9"/>
        </w:rPr>
        <w:t xml:space="preserve"> </w:t>
      </w:r>
      <w:r w:rsidRPr="00C12554">
        <w:rPr>
          <w:rFonts w:ascii="Arial" w:hAnsi="Arial" w:cs="Arial"/>
        </w:rPr>
        <w:t>requiere</w:t>
      </w:r>
      <w:r w:rsidRPr="00C12554">
        <w:rPr>
          <w:rFonts w:ascii="Arial" w:hAnsi="Arial" w:cs="Arial"/>
          <w:spacing w:val="-9"/>
        </w:rPr>
        <w:t xml:space="preserve"> </w:t>
      </w:r>
      <w:r w:rsidRPr="00C12554">
        <w:rPr>
          <w:rFonts w:ascii="Arial" w:hAnsi="Arial" w:cs="Arial"/>
        </w:rPr>
        <w:t>realizar</w:t>
      </w:r>
      <w:r w:rsidRPr="00C12554">
        <w:rPr>
          <w:rFonts w:ascii="Arial" w:hAnsi="Arial" w:cs="Arial"/>
          <w:spacing w:val="-5"/>
        </w:rPr>
        <w:t xml:space="preserve"> </w:t>
      </w:r>
      <w:r w:rsidRPr="00C12554">
        <w:rPr>
          <w:rFonts w:ascii="Arial" w:hAnsi="Arial" w:cs="Arial"/>
        </w:rPr>
        <w:t>una</w:t>
      </w:r>
      <w:r w:rsidRPr="00C12554">
        <w:rPr>
          <w:rFonts w:ascii="Arial" w:hAnsi="Arial" w:cs="Arial"/>
          <w:spacing w:val="-5"/>
        </w:rPr>
        <w:t xml:space="preserve"> </w:t>
      </w:r>
      <w:r w:rsidRPr="00C12554">
        <w:rPr>
          <w:rFonts w:ascii="Arial" w:hAnsi="Arial" w:cs="Arial"/>
        </w:rPr>
        <w:t>estructura</w:t>
      </w:r>
      <w:r w:rsidRPr="00C12554">
        <w:rPr>
          <w:rFonts w:ascii="Arial" w:hAnsi="Arial" w:cs="Arial"/>
          <w:spacing w:val="-9"/>
        </w:rPr>
        <w:t xml:space="preserve"> </w:t>
      </w:r>
      <w:r w:rsidRPr="00C12554">
        <w:rPr>
          <w:rFonts w:ascii="Arial" w:hAnsi="Arial" w:cs="Arial"/>
        </w:rPr>
        <w:t>conceptual</w:t>
      </w:r>
      <w:r w:rsidRPr="00C12554">
        <w:rPr>
          <w:rFonts w:ascii="Arial" w:hAnsi="Arial" w:cs="Arial"/>
          <w:spacing w:val="-5"/>
        </w:rPr>
        <w:t xml:space="preserve"> </w:t>
      </w:r>
      <w:r w:rsidRPr="00C12554">
        <w:rPr>
          <w:rFonts w:ascii="Arial" w:hAnsi="Arial" w:cs="Arial"/>
        </w:rPr>
        <w:t>desde</w:t>
      </w:r>
      <w:r w:rsidRPr="00C12554">
        <w:rPr>
          <w:rFonts w:ascii="Arial" w:hAnsi="Arial" w:cs="Arial"/>
          <w:spacing w:val="-9"/>
        </w:rPr>
        <w:t xml:space="preserve"> </w:t>
      </w:r>
      <w:r w:rsidRPr="00C12554">
        <w:rPr>
          <w:rFonts w:ascii="Arial" w:hAnsi="Arial" w:cs="Arial"/>
        </w:rPr>
        <w:t>los</w:t>
      </w:r>
      <w:r w:rsidRPr="00C12554">
        <w:rPr>
          <w:rFonts w:ascii="Arial" w:hAnsi="Arial" w:cs="Arial"/>
          <w:spacing w:val="-10"/>
        </w:rPr>
        <w:t xml:space="preserve"> </w:t>
      </w:r>
      <w:r w:rsidRPr="00C12554">
        <w:rPr>
          <w:rFonts w:ascii="Arial" w:hAnsi="Arial" w:cs="Arial"/>
        </w:rPr>
        <w:t>siguientes EJES DE FORMACION:</w:t>
      </w:r>
    </w:p>
    <w:p w:rsidR="007C69A7" w:rsidRPr="00C12554" w:rsidRDefault="007C69A7" w:rsidP="009F752A">
      <w:pPr>
        <w:rPr>
          <w:rFonts w:ascii="Arial" w:hAnsi="Arial" w:cs="Arial"/>
        </w:rPr>
      </w:pPr>
    </w:p>
    <w:p w:rsidR="00897F87" w:rsidRPr="00C12554" w:rsidRDefault="00897F87" w:rsidP="00B85EB7">
      <w:pPr>
        <w:pStyle w:val="Prrafodelista"/>
        <w:numPr>
          <w:ilvl w:val="0"/>
          <w:numId w:val="4"/>
        </w:numPr>
        <w:rPr>
          <w:rFonts w:ascii="Arial" w:hAnsi="Arial" w:cs="Arial"/>
          <w:b/>
        </w:rPr>
      </w:pPr>
      <w:r w:rsidRPr="00C12554">
        <w:rPr>
          <w:rFonts w:ascii="Arial" w:hAnsi="Arial" w:cs="Arial"/>
          <w:b/>
        </w:rPr>
        <w:lastRenderedPageBreak/>
        <w:t>DEMOCRACIA</w:t>
      </w:r>
    </w:p>
    <w:p w:rsidR="009F752A" w:rsidRPr="00C12554" w:rsidRDefault="009F752A" w:rsidP="009F752A">
      <w:pPr>
        <w:jc w:val="both"/>
        <w:rPr>
          <w:rFonts w:ascii="Arial" w:hAnsi="Arial" w:cs="Arial"/>
          <w:b/>
        </w:rPr>
      </w:pPr>
    </w:p>
    <w:p w:rsidR="00897F87" w:rsidRPr="00C12554" w:rsidRDefault="00897F87" w:rsidP="009F752A">
      <w:pPr>
        <w:jc w:val="both"/>
        <w:rPr>
          <w:rFonts w:ascii="Arial" w:hAnsi="Arial" w:cs="Arial"/>
        </w:rPr>
      </w:pPr>
      <w:r w:rsidRPr="00C12554">
        <w:rPr>
          <w:rFonts w:ascii="Arial" w:hAnsi="Arial" w:cs="Arial"/>
        </w:rPr>
        <w:t>La democracia como forma de vida</w:t>
      </w:r>
      <w:r w:rsidRPr="00C12554">
        <w:rPr>
          <w:rFonts w:ascii="Arial" w:hAnsi="Arial" w:cs="Arial"/>
          <w:spacing w:val="40"/>
        </w:rPr>
        <w:t xml:space="preserve"> </w:t>
      </w:r>
      <w:r w:rsidRPr="00C12554">
        <w:rPr>
          <w:rFonts w:ascii="Arial" w:hAnsi="Arial" w:cs="Arial"/>
        </w:rPr>
        <w:t>nos remite al desarrollo de la capacidad de diálogo, al respeto por la diversidad y a la disposición para aprender de los otros que siempre son, en mayor o menor grado, diferentes; es</w:t>
      </w:r>
      <w:r w:rsidRPr="00C12554">
        <w:rPr>
          <w:rFonts w:ascii="Arial" w:hAnsi="Arial" w:cs="Arial"/>
          <w:spacing w:val="-1"/>
        </w:rPr>
        <w:t xml:space="preserve"> </w:t>
      </w:r>
      <w:r w:rsidRPr="00C12554">
        <w:rPr>
          <w:rFonts w:ascii="Arial" w:hAnsi="Arial" w:cs="Arial"/>
        </w:rPr>
        <w:t>decir a aprender</w:t>
      </w:r>
      <w:r w:rsidRPr="00C12554">
        <w:rPr>
          <w:rFonts w:ascii="Arial" w:hAnsi="Arial" w:cs="Arial"/>
          <w:spacing w:val="-5"/>
        </w:rPr>
        <w:t xml:space="preserve"> </w:t>
      </w:r>
      <w:r w:rsidRPr="00C12554">
        <w:rPr>
          <w:rFonts w:ascii="Arial" w:hAnsi="Arial" w:cs="Arial"/>
        </w:rPr>
        <w:t>a saborear los</w:t>
      </w:r>
      <w:r w:rsidRPr="00C12554">
        <w:rPr>
          <w:rFonts w:ascii="Arial" w:hAnsi="Arial" w:cs="Arial"/>
          <w:spacing w:val="-1"/>
        </w:rPr>
        <w:t xml:space="preserve"> </w:t>
      </w:r>
      <w:r w:rsidRPr="00C12554">
        <w:rPr>
          <w:rFonts w:ascii="Arial" w:hAnsi="Arial" w:cs="Arial"/>
        </w:rPr>
        <w:t>valores,</w:t>
      </w:r>
      <w:r w:rsidRPr="00C12554">
        <w:rPr>
          <w:rFonts w:ascii="Arial" w:hAnsi="Arial" w:cs="Arial"/>
          <w:spacing w:val="-1"/>
        </w:rPr>
        <w:t xml:space="preserve"> </w:t>
      </w:r>
      <w:r w:rsidRPr="00C12554">
        <w:rPr>
          <w:rFonts w:ascii="Arial" w:hAnsi="Arial" w:cs="Arial"/>
        </w:rPr>
        <w:t>a</w:t>
      </w:r>
      <w:r w:rsidRPr="00C12554">
        <w:rPr>
          <w:rFonts w:ascii="Arial" w:hAnsi="Arial" w:cs="Arial"/>
          <w:spacing w:val="-1"/>
        </w:rPr>
        <w:t xml:space="preserve"> </w:t>
      </w:r>
      <w:r w:rsidRPr="00C12554">
        <w:rPr>
          <w:rFonts w:ascii="Arial" w:hAnsi="Arial" w:cs="Arial"/>
        </w:rPr>
        <w:t>la habilidad para resolver pacífica y constructivamente los conflictos que son constitutivos</w:t>
      </w:r>
      <w:r w:rsidRPr="00C12554">
        <w:rPr>
          <w:rFonts w:ascii="Arial" w:hAnsi="Arial" w:cs="Arial"/>
          <w:spacing w:val="-12"/>
        </w:rPr>
        <w:t xml:space="preserve"> </w:t>
      </w:r>
      <w:r w:rsidRPr="00C12554">
        <w:rPr>
          <w:rFonts w:ascii="Arial" w:hAnsi="Arial" w:cs="Arial"/>
        </w:rPr>
        <w:t>de</w:t>
      </w:r>
      <w:r w:rsidRPr="00C12554">
        <w:rPr>
          <w:rFonts w:ascii="Arial" w:hAnsi="Arial" w:cs="Arial"/>
          <w:spacing w:val="-12"/>
        </w:rPr>
        <w:t xml:space="preserve"> los seres humanos</w:t>
      </w:r>
      <w:r w:rsidRPr="00C12554">
        <w:rPr>
          <w:rFonts w:ascii="Arial" w:hAnsi="Arial" w:cs="Arial"/>
        </w:rPr>
        <w:t>;</w:t>
      </w:r>
      <w:r w:rsidRPr="00C12554">
        <w:rPr>
          <w:rFonts w:ascii="Arial" w:hAnsi="Arial" w:cs="Arial"/>
          <w:spacing w:val="-12"/>
        </w:rPr>
        <w:t xml:space="preserve"> al</w:t>
      </w:r>
      <w:r w:rsidRPr="00C12554">
        <w:rPr>
          <w:rFonts w:ascii="Arial" w:hAnsi="Arial" w:cs="Arial"/>
          <w:spacing w:val="-9"/>
        </w:rPr>
        <w:t xml:space="preserve"> </w:t>
      </w:r>
      <w:r w:rsidRPr="00C12554">
        <w:rPr>
          <w:rFonts w:ascii="Arial" w:hAnsi="Arial" w:cs="Arial"/>
        </w:rPr>
        <w:t>desarrollo</w:t>
      </w:r>
      <w:r w:rsidRPr="00C12554">
        <w:rPr>
          <w:rFonts w:ascii="Arial" w:hAnsi="Arial" w:cs="Arial"/>
          <w:spacing w:val="-12"/>
        </w:rPr>
        <w:t xml:space="preserve"> </w:t>
      </w:r>
      <w:r w:rsidRPr="00C12554">
        <w:rPr>
          <w:rFonts w:ascii="Arial" w:hAnsi="Arial" w:cs="Arial"/>
        </w:rPr>
        <w:t>de</w:t>
      </w:r>
      <w:r w:rsidRPr="00C12554">
        <w:rPr>
          <w:rFonts w:ascii="Arial" w:hAnsi="Arial" w:cs="Arial"/>
          <w:spacing w:val="-12"/>
        </w:rPr>
        <w:t xml:space="preserve"> </w:t>
      </w:r>
      <w:r w:rsidRPr="00C12554">
        <w:rPr>
          <w:rFonts w:ascii="Arial" w:hAnsi="Arial" w:cs="Arial"/>
        </w:rPr>
        <w:t>la responsabilidad social en</w:t>
      </w:r>
      <w:r w:rsidRPr="00C12554">
        <w:rPr>
          <w:rFonts w:ascii="Arial" w:hAnsi="Arial" w:cs="Arial"/>
          <w:spacing w:val="-4"/>
        </w:rPr>
        <w:t xml:space="preserve"> </w:t>
      </w:r>
      <w:r w:rsidRPr="00C12554">
        <w:rPr>
          <w:rFonts w:ascii="Arial" w:hAnsi="Arial" w:cs="Arial"/>
        </w:rPr>
        <w:t>el ejercicio de la</w:t>
      </w:r>
      <w:r w:rsidRPr="00C12554">
        <w:rPr>
          <w:rFonts w:ascii="Arial" w:hAnsi="Arial" w:cs="Arial"/>
          <w:spacing w:val="-5"/>
        </w:rPr>
        <w:t xml:space="preserve"> </w:t>
      </w:r>
      <w:r w:rsidRPr="00C12554">
        <w:rPr>
          <w:rFonts w:ascii="Arial" w:hAnsi="Arial" w:cs="Arial"/>
        </w:rPr>
        <w:t>libertad.</w:t>
      </w:r>
    </w:p>
    <w:p w:rsidR="00897F87" w:rsidRPr="00C12554" w:rsidRDefault="00897F87" w:rsidP="00B85EB7">
      <w:pPr>
        <w:pStyle w:val="Textoindependiente"/>
        <w:numPr>
          <w:ilvl w:val="0"/>
          <w:numId w:val="4"/>
        </w:numPr>
        <w:spacing w:before="241"/>
        <w:ind w:right="773"/>
        <w:jc w:val="both"/>
        <w:rPr>
          <w:rFonts w:ascii="Arial" w:hAnsi="Arial" w:cs="Arial"/>
          <w:sz w:val="22"/>
          <w:szCs w:val="22"/>
        </w:rPr>
      </w:pPr>
      <w:r w:rsidRPr="00C12554">
        <w:rPr>
          <w:rFonts w:ascii="Arial" w:hAnsi="Arial" w:cs="Arial"/>
          <w:b/>
          <w:sz w:val="22"/>
          <w:szCs w:val="22"/>
        </w:rPr>
        <w:t>PARTICIPACION</w:t>
      </w:r>
    </w:p>
    <w:p w:rsidR="00897F87" w:rsidRPr="00C12554" w:rsidRDefault="00897F87" w:rsidP="00897F87">
      <w:pPr>
        <w:pStyle w:val="Prrafodelista"/>
        <w:ind w:left="720" w:firstLine="0"/>
        <w:jc w:val="both"/>
        <w:rPr>
          <w:rFonts w:ascii="Arial" w:hAnsi="Arial" w:cs="Arial"/>
          <w:b/>
        </w:rPr>
      </w:pPr>
    </w:p>
    <w:p w:rsidR="00897F87" w:rsidRPr="00C12554" w:rsidRDefault="00897F87" w:rsidP="00EF31A3">
      <w:pPr>
        <w:jc w:val="both"/>
        <w:rPr>
          <w:rFonts w:ascii="Arial" w:hAnsi="Arial" w:cs="Arial"/>
        </w:rPr>
      </w:pPr>
      <w:r w:rsidRPr="00C12554">
        <w:rPr>
          <w:rFonts w:ascii="Arial" w:hAnsi="Arial" w:cs="Arial"/>
        </w:rPr>
        <w:t>La participación se concibe como un ejercicio político, que permite tramitar, transformar o resolver los conflictos que se presentan en los diferentes ámbitos de nuestra sociedad por medio del diálogo, la deliberación y el reconocimiento de la diferencia y la pluralidad.</w:t>
      </w:r>
    </w:p>
    <w:p w:rsidR="00897F87" w:rsidRPr="00C12554" w:rsidRDefault="00897F87" w:rsidP="00EF31A3">
      <w:pPr>
        <w:jc w:val="both"/>
        <w:rPr>
          <w:rFonts w:ascii="Arial" w:hAnsi="Arial" w:cs="Arial"/>
        </w:rPr>
      </w:pPr>
    </w:p>
    <w:p w:rsidR="00897F87" w:rsidRPr="00C12554" w:rsidRDefault="00897F87" w:rsidP="00EF31A3">
      <w:pPr>
        <w:jc w:val="both"/>
        <w:rPr>
          <w:rFonts w:ascii="Arial" w:hAnsi="Arial" w:cs="Arial"/>
        </w:rPr>
      </w:pPr>
      <w:r w:rsidRPr="00C12554">
        <w:rPr>
          <w:rFonts w:ascii="Arial" w:hAnsi="Arial" w:cs="Arial"/>
        </w:rPr>
        <w:t>Desarrollar</w:t>
      </w:r>
      <w:r w:rsidRPr="00C12554">
        <w:rPr>
          <w:rFonts w:ascii="Arial" w:hAnsi="Arial" w:cs="Arial"/>
          <w:spacing w:val="-17"/>
        </w:rPr>
        <w:t xml:space="preserve"> </w:t>
      </w:r>
      <w:r w:rsidRPr="00C12554">
        <w:rPr>
          <w:rFonts w:ascii="Arial" w:hAnsi="Arial" w:cs="Arial"/>
        </w:rPr>
        <w:t>habilidades</w:t>
      </w:r>
      <w:r w:rsidRPr="00C12554">
        <w:rPr>
          <w:rFonts w:ascii="Arial" w:hAnsi="Arial" w:cs="Arial"/>
          <w:spacing w:val="-17"/>
        </w:rPr>
        <w:t xml:space="preserve"> </w:t>
      </w:r>
      <w:r w:rsidRPr="00C12554">
        <w:rPr>
          <w:rFonts w:ascii="Arial" w:hAnsi="Arial" w:cs="Arial"/>
        </w:rPr>
        <w:t>argumentativas,</w:t>
      </w:r>
      <w:r w:rsidRPr="00C12554">
        <w:rPr>
          <w:rFonts w:ascii="Arial" w:hAnsi="Arial" w:cs="Arial"/>
          <w:spacing w:val="-16"/>
        </w:rPr>
        <w:t xml:space="preserve"> </w:t>
      </w:r>
      <w:r w:rsidRPr="00C12554">
        <w:rPr>
          <w:rFonts w:ascii="Arial" w:hAnsi="Arial" w:cs="Arial"/>
        </w:rPr>
        <w:t>éticas,</w:t>
      </w:r>
      <w:r w:rsidRPr="00C12554">
        <w:rPr>
          <w:rFonts w:ascii="Arial" w:hAnsi="Arial" w:cs="Arial"/>
          <w:spacing w:val="-17"/>
        </w:rPr>
        <w:t xml:space="preserve"> </w:t>
      </w:r>
      <w:r w:rsidRPr="00C12554">
        <w:rPr>
          <w:rFonts w:ascii="Arial" w:hAnsi="Arial" w:cs="Arial"/>
        </w:rPr>
        <w:t>políticas</w:t>
      </w:r>
      <w:r w:rsidRPr="00C12554">
        <w:rPr>
          <w:rFonts w:ascii="Arial" w:hAnsi="Arial" w:cs="Arial"/>
          <w:spacing w:val="-17"/>
        </w:rPr>
        <w:t xml:space="preserve"> </w:t>
      </w:r>
      <w:r w:rsidRPr="00C12554">
        <w:rPr>
          <w:rFonts w:ascii="Arial" w:hAnsi="Arial" w:cs="Arial"/>
        </w:rPr>
        <w:t>y</w:t>
      </w:r>
      <w:r w:rsidRPr="00C12554">
        <w:rPr>
          <w:rFonts w:ascii="Arial" w:hAnsi="Arial" w:cs="Arial"/>
          <w:spacing w:val="-17"/>
        </w:rPr>
        <w:t xml:space="preserve"> </w:t>
      </w:r>
      <w:r w:rsidRPr="00C12554">
        <w:rPr>
          <w:rFonts w:ascii="Arial" w:hAnsi="Arial" w:cs="Arial"/>
        </w:rPr>
        <w:t>jurídicas</w:t>
      </w:r>
      <w:r w:rsidRPr="00C12554">
        <w:rPr>
          <w:rFonts w:ascii="Arial" w:hAnsi="Arial" w:cs="Arial"/>
          <w:spacing w:val="-16"/>
        </w:rPr>
        <w:t xml:space="preserve"> </w:t>
      </w:r>
      <w:r w:rsidRPr="00C12554">
        <w:rPr>
          <w:rFonts w:ascii="Arial" w:hAnsi="Arial" w:cs="Arial"/>
        </w:rPr>
        <w:t>para</w:t>
      </w:r>
      <w:r w:rsidRPr="00C12554">
        <w:rPr>
          <w:rFonts w:ascii="Arial" w:hAnsi="Arial" w:cs="Arial"/>
          <w:spacing w:val="-17"/>
        </w:rPr>
        <w:t xml:space="preserve"> </w:t>
      </w:r>
      <w:r w:rsidRPr="00C12554">
        <w:rPr>
          <w:rFonts w:ascii="Arial" w:hAnsi="Arial" w:cs="Arial"/>
        </w:rPr>
        <w:t xml:space="preserve">cuestionar aquello que le parezca injusto y buscar transformarlo por las vías democráticas y </w:t>
      </w:r>
      <w:r w:rsidRPr="00C12554">
        <w:rPr>
          <w:rFonts w:ascii="Arial" w:hAnsi="Arial" w:cs="Arial"/>
          <w:spacing w:val="-2"/>
        </w:rPr>
        <w:t>pacíficas.</w:t>
      </w:r>
    </w:p>
    <w:p w:rsidR="00897F87" w:rsidRPr="00C12554" w:rsidRDefault="00897F87" w:rsidP="00EF31A3">
      <w:pPr>
        <w:jc w:val="both"/>
        <w:rPr>
          <w:rFonts w:ascii="Arial" w:hAnsi="Arial" w:cs="Arial"/>
        </w:rPr>
      </w:pPr>
    </w:p>
    <w:p w:rsidR="00897F87" w:rsidRPr="00C12554" w:rsidRDefault="00897F87" w:rsidP="00EF31A3">
      <w:pPr>
        <w:jc w:val="both"/>
        <w:rPr>
          <w:rFonts w:ascii="Arial" w:hAnsi="Arial" w:cs="Arial"/>
        </w:rPr>
      </w:pPr>
      <w:r w:rsidRPr="00C12554">
        <w:rPr>
          <w:rFonts w:ascii="Arial" w:hAnsi="Arial" w:cs="Arial"/>
        </w:rPr>
        <w:t>En</w:t>
      </w:r>
      <w:r w:rsidRPr="00C12554">
        <w:rPr>
          <w:rFonts w:ascii="Arial" w:hAnsi="Arial" w:cs="Arial"/>
          <w:spacing w:val="-3"/>
        </w:rPr>
        <w:t xml:space="preserve"> </w:t>
      </w:r>
      <w:r w:rsidRPr="00C12554">
        <w:rPr>
          <w:rFonts w:ascii="Arial" w:hAnsi="Arial" w:cs="Arial"/>
        </w:rPr>
        <w:t>ese</w:t>
      </w:r>
      <w:r w:rsidRPr="00C12554">
        <w:rPr>
          <w:rFonts w:ascii="Arial" w:hAnsi="Arial" w:cs="Arial"/>
          <w:spacing w:val="-3"/>
        </w:rPr>
        <w:t xml:space="preserve"> </w:t>
      </w:r>
      <w:r w:rsidRPr="00C12554">
        <w:rPr>
          <w:rFonts w:ascii="Arial" w:hAnsi="Arial" w:cs="Arial"/>
        </w:rPr>
        <w:t>sentido,</w:t>
      </w:r>
      <w:r w:rsidRPr="00C12554">
        <w:rPr>
          <w:rFonts w:ascii="Arial" w:hAnsi="Arial" w:cs="Arial"/>
          <w:spacing w:val="-3"/>
        </w:rPr>
        <w:t xml:space="preserve"> </w:t>
      </w:r>
      <w:r w:rsidRPr="00C12554">
        <w:rPr>
          <w:rFonts w:ascii="Arial" w:hAnsi="Arial" w:cs="Arial"/>
        </w:rPr>
        <w:t>la</w:t>
      </w:r>
      <w:r w:rsidRPr="00C12554">
        <w:rPr>
          <w:rFonts w:ascii="Arial" w:hAnsi="Arial" w:cs="Arial"/>
          <w:spacing w:val="-3"/>
        </w:rPr>
        <w:t xml:space="preserve"> </w:t>
      </w:r>
      <w:r w:rsidRPr="00C12554">
        <w:rPr>
          <w:rFonts w:ascii="Arial" w:hAnsi="Arial" w:cs="Arial"/>
        </w:rPr>
        <w:t>participación</w:t>
      </w:r>
      <w:r w:rsidRPr="00C12554">
        <w:rPr>
          <w:rFonts w:ascii="Arial" w:hAnsi="Arial" w:cs="Arial"/>
          <w:spacing w:val="-3"/>
        </w:rPr>
        <w:t xml:space="preserve"> </w:t>
      </w:r>
      <w:r w:rsidRPr="00C12554">
        <w:rPr>
          <w:rFonts w:ascii="Arial" w:hAnsi="Arial" w:cs="Arial"/>
        </w:rPr>
        <w:t>y</w:t>
      </w:r>
      <w:r w:rsidRPr="00C12554">
        <w:rPr>
          <w:rFonts w:ascii="Arial" w:hAnsi="Arial" w:cs="Arial"/>
          <w:spacing w:val="-3"/>
        </w:rPr>
        <w:t xml:space="preserve"> </w:t>
      </w:r>
      <w:r w:rsidRPr="00C12554">
        <w:rPr>
          <w:rFonts w:ascii="Arial" w:hAnsi="Arial" w:cs="Arial"/>
        </w:rPr>
        <w:t>responsabilidad</w:t>
      </w:r>
      <w:r w:rsidRPr="00C12554">
        <w:rPr>
          <w:rFonts w:ascii="Arial" w:hAnsi="Arial" w:cs="Arial"/>
          <w:spacing w:val="-3"/>
        </w:rPr>
        <w:t xml:space="preserve"> </w:t>
      </w:r>
      <w:r w:rsidRPr="00C12554">
        <w:rPr>
          <w:rFonts w:ascii="Arial" w:hAnsi="Arial" w:cs="Arial"/>
        </w:rPr>
        <w:t>democrática</w:t>
      </w:r>
      <w:r w:rsidRPr="00C12554">
        <w:rPr>
          <w:rFonts w:ascii="Arial" w:hAnsi="Arial" w:cs="Arial"/>
          <w:spacing w:val="-3"/>
        </w:rPr>
        <w:t xml:space="preserve"> </w:t>
      </w:r>
      <w:r w:rsidRPr="00C12554">
        <w:rPr>
          <w:rFonts w:ascii="Arial" w:hAnsi="Arial" w:cs="Arial"/>
        </w:rPr>
        <w:t>busca</w:t>
      </w:r>
      <w:r w:rsidRPr="00C12554">
        <w:rPr>
          <w:rFonts w:ascii="Arial" w:hAnsi="Arial" w:cs="Arial"/>
          <w:spacing w:val="-3"/>
        </w:rPr>
        <w:t xml:space="preserve"> </w:t>
      </w:r>
      <w:r w:rsidRPr="00C12554">
        <w:rPr>
          <w:rFonts w:ascii="Arial" w:hAnsi="Arial" w:cs="Arial"/>
        </w:rPr>
        <w:t>el desarrollo del sujeto activo de derechos en su dimensión política, con capacidad para participar de manera activa, responsable y crítica en la toma de decisiones y en</w:t>
      </w:r>
      <w:r w:rsidRPr="00C12554">
        <w:rPr>
          <w:rFonts w:ascii="Arial" w:hAnsi="Arial" w:cs="Arial"/>
          <w:spacing w:val="-5"/>
        </w:rPr>
        <w:t xml:space="preserve"> </w:t>
      </w:r>
      <w:r w:rsidRPr="00C12554">
        <w:rPr>
          <w:rFonts w:ascii="Arial" w:hAnsi="Arial" w:cs="Arial"/>
        </w:rPr>
        <w:t>la</w:t>
      </w:r>
      <w:r w:rsidRPr="00C12554">
        <w:rPr>
          <w:rFonts w:ascii="Arial" w:hAnsi="Arial" w:cs="Arial"/>
          <w:spacing w:val="-2"/>
        </w:rPr>
        <w:t xml:space="preserve"> </w:t>
      </w:r>
      <w:r w:rsidRPr="00C12554">
        <w:rPr>
          <w:rFonts w:ascii="Arial" w:hAnsi="Arial" w:cs="Arial"/>
        </w:rPr>
        <w:t>construcción</w:t>
      </w:r>
      <w:r w:rsidRPr="00C12554">
        <w:rPr>
          <w:rFonts w:ascii="Arial" w:hAnsi="Arial" w:cs="Arial"/>
          <w:spacing w:val="-5"/>
        </w:rPr>
        <w:t xml:space="preserve"> </w:t>
      </w:r>
      <w:r w:rsidRPr="00C12554">
        <w:rPr>
          <w:rFonts w:ascii="Arial" w:hAnsi="Arial" w:cs="Arial"/>
        </w:rPr>
        <w:t>de</w:t>
      </w:r>
      <w:r w:rsidRPr="00C12554">
        <w:rPr>
          <w:rFonts w:ascii="Arial" w:hAnsi="Arial" w:cs="Arial"/>
          <w:spacing w:val="-2"/>
        </w:rPr>
        <w:t xml:space="preserve"> </w:t>
      </w:r>
      <w:r w:rsidRPr="00C12554">
        <w:rPr>
          <w:rFonts w:ascii="Arial" w:hAnsi="Arial" w:cs="Arial"/>
        </w:rPr>
        <w:t>propuestas</w:t>
      </w:r>
      <w:r w:rsidRPr="00C12554">
        <w:rPr>
          <w:rFonts w:ascii="Arial" w:hAnsi="Arial" w:cs="Arial"/>
          <w:spacing w:val="-2"/>
        </w:rPr>
        <w:t xml:space="preserve"> </w:t>
      </w:r>
      <w:r w:rsidRPr="00C12554">
        <w:rPr>
          <w:rFonts w:ascii="Arial" w:hAnsi="Arial" w:cs="Arial"/>
        </w:rPr>
        <w:t>colectivas</w:t>
      </w:r>
      <w:r w:rsidRPr="00C12554">
        <w:rPr>
          <w:rFonts w:ascii="Arial" w:hAnsi="Arial" w:cs="Arial"/>
          <w:spacing w:val="-2"/>
        </w:rPr>
        <w:t xml:space="preserve"> </w:t>
      </w:r>
      <w:r w:rsidRPr="00C12554">
        <w:rPr>
          <w:rFonts w:ascii="Arial" w:hAnsi="Arial" w:cs="Arial"/>
        </w:rPr>
        <w:t>y</w:t>
      </w:r>
      <w:r w:rsidRPr="00C12554">
        <w:rPr>
          <w:rFonts w:ascii="Arial" w:hAnsi="Arial" w:cs="Arial"/>
          <w:spacing w:val="-6"/>
        </w:rPr>
        <w:t xml:space="preserve"> </w:t>
      </w:r>
      <w:r w:rsidRPr="00C12554">
        <w:rPr>
          <w:rFonts w:ascii="Arial" w:hAnsi="Arial" w:cs="Arial"/>
        </w:rPr>
        <w:t>solidarias que</w:t>
      </w:r>
      <w:r w:rsidRPr="00C12554">
        <w:rPr>
          <w:rFonts w:ascii="Arial" w:hAnsi="Arial" w:cs="Arial"/>
          <w:spacing w:val="-2"/>
        </w:rPr>
        <w:t xml:space="preserve"> </w:t>
      </w:r>
      <w:r w:rsidRPr="00C12554">
        <w:rPr>
          <w:rFonts w:ascii="Arial" w:hAnsi="Arial" w:cs="Arial"/>
        </w:rPr>
        <w:t>se</w:t>
      </w:r>
      <w:r w:rsidRPr="00C12554">
        <w:rPr>
          <w:rFonts w:ascii="Arial" w:hAnsi="Arial" w:cs="Arial"/>
          <w:spacing w:val="-1"/>
        </w:rPr>
        <w:t xml:space="preserve"> </w:t>
      </w:r>
      <w:r w:rsidRPr="00C12554">
        <w:rPr>
          <w:rFonts w:ascii="Arial" w:hAnsi="Arial" w:cs="Arial"/>
        </w:rPr>
        <w:t>desarrollen</w:t>
      </w:r>
      <w:r w:rsidRPr="00C12554">
        <w:rPr>
          <w:rFonts w:ascii="Arial" w:hAnsi="Arial" w:cs="Arial"/>
          <w:spacing w:val="-2"/>
        </w:rPr>
        <w:t xml:space="preserve"> </w:t>
      </w:r>
      <w:r w:rsidRPr="00C12554">
        <w:rPr>
          <w:rFonts w:ascii="Arial" w:hAnsi="Arial" w:cs="Arial"/>
        </w:rPr>
        <w:t>en su entorno local, regional, nacional e internacional y que permitan la construcción del</w:t>
      </w:r>
      <w:r w:rsidRPr="00C12554">
        <w:rPr>
          <w:rFonts w:ascii="Arial" w:hAnsi="Arial" w:cs="Arial"/>
          <w:spacing w:val="-7"/>
        </w:rPr>
        <w:t xml:space="preserve"> </w:t>
      </w:r>
      <w:r w:rsidRPr="00C12554">
        <w:rPr>
          <w:rFonts w:ascii="Arial" w:hAnsi="Arial" w:cs="Arial"/>
        </w:rPr>
        <w:t>sentido</w:t>
      </w:r>
      <w:r w:rsidRPr="00C12554">
        <w:rPr>
          <w:rFonts w:ascii="Arial" w:hAnsi="Arial" w:cs="Arial"/>
          <w:spacing w:val="-9"/>
        </w:rPr>
        <w:t xml:space="preserve"> </w:t>
      </w:r>
      <w:r w:rsidRPr="00C12554">
        <w:rPr>
          <w:rFonts w:ascii="Arial" w:hAnsi="Arial" w:cs="Arial"/>
        </w:rPr>
        <w:t>de</w:t>
      </w:r>
      <w:r w:rsidRPr="00C12554">
        <w:rPr>
          <w:rFonts w:ascii="Arial" w:hAnsi="Arial" w:cs="Arial"/>
          <w:spacing w:val="-10"/>
        </w:rPr>
        <w:t xml:space="preserve"> </w:t>
      </w:r>
      <w:r w:rsidRPr="00C12554">
        <w:rPr>
          <w:rFonts w:ascii="Arial" w:hAnsi="Arial" w:cs="Arial"/>
        </w:rPr>
        <w:t>lo</w:t>
      </w:r>
      <w:r w:rsidRPr="00C12554">
        <w:rPr>
          <w:rFonts w:ascii="Arial" w:hAnsi="Arial" w:cs="Arial"/>
          <w:spacing w:val="-10"/>
        </w:rPr>
        <w:t xml:space="preserve"> </w:t>
      </w:r>
      <w:r w:rsidRPr="00C12554">
        <w:rPr>
          <w:rFonts w:ascii="Arial" w:hAnsi="Arial" w:cs="Arial"/>
        </w:rPr>
        <w:t>público,</w:t>
      </w:r>
      <w:r w:rsidRPr="00C12554">
        <w:rPr>
          <w:rFonts w:ascii="Arial" w:hAnsi="Arial" w:cs="Arial"/>
          <w:spacing w:val="-10"/>
        </w:rPr>
        <w:t xml:space="preserve"> </w:t>
      </w:r>
      <w:r w:rsidRPr="00C12554">
        <w:rPr>
          <w:rFonts w:ascii="Arial" w:hAnsi="Arial" w:cs="Arial"/>
        </w:rPr>
        <w:t>a</w:t>
      </w:r>
      <w:r w:rsidRPr="00C12554">
        <w:rPr>
          <w:rFonts w:ascii="Arial" w:hAnsi="Arial" w:cs="Arial"/>
          <w:spacing w:val="-10"/>
        </w:rPr>
        <w:t xml:space="preserve"> </w:t>
      </w:r>
      <w:r w:rsidRPr="00C12554">
        <w:rPr>
          <w:rFonts w:ascii="Arial" w:hAnsi="Arial" w:cs="Arial"/>
        </w:rPr>
        <w:t>partir</w:t>
      </w:r>
      <w:r w:rsidRPr="00C12554">
        <w:rPr>
          <w:rFonts w:ascii="Arial" w:hAnsi="Arial" w:cs="Arial"/>
          <w:spacing w:val="-10"/>
        </w:rPr>
        <w:t xml:space="preserve"> </w:t>
      </w:r>
      <w:r w:rsidRPr="00C12554">
        <w:rPr>
          <w:rFonts w:ascii="Arial" w:hAnsi="Arial" w:cs="Arial"/>
        </w:rPr>
        <w:t>de</w:t>
      </w:r>
      <w:r w:rsidRPr="00C12554">
        <w:rPr>
          <w:rFonts w:ascii="Arial" w:hAnsi="Arial" w:cs="Arial"/>
          <w:spacing w:val="-10"/>
        </w:rPr>
        <w:t xml:space="preserve"> </w:t>
      </w:r>
      <w:r w:rsidRPr="00C12554">
        <w:rPr>
          <w:rFonts w:ascii="Arial" w:hAnsi="Arial" w:cs="Arial"/>
        </w:rPr>
        <w:t>la</w:t>
      </w:r>
      <w:r w:rsidRPr="00C12554">
        <w:rPr>
          <w:rFonts w:ascii="Arial" w:hAnsi="Arial" w:cs="Arial"/>
          <w:spacing w:val="-10"/>
        </w:rPr>
        <w:t xml:space="preserve"> </w:t>
      </w:r>
      <w:r w:rsidRPr="00C12554">
        <w:rPr>
          <w:rFonts w:ascii="Arial" w:hAnsi="Arial" w:cs="Arial"/>
        </w:rPr>
        <w:t>negociación</w:t>
      </w:r>
      <w:r w:rsidRPr="00C12554">
        <w:rPr>
          <w:rFonts w:ascii="Arial" w:hAnsi="Arial" w:cs="Arial"/>
          <w:spacing w:val="-10"/>
        </w:rPr>
        <w:t xml:space="preserve"> </w:t>
      </w:r>
      <w:r w:rsidRPr="00C12554">
        <w:rPr>
          <w:rFonts w:ascii="Arial" w:hAnsi="Arial" w:cs="Arial"/>
        </w:rPr>
        <w:t>de</w:t>
      </w:r>
      <w:r w:rsidRPr="00C12554">
        <w:rPr>
          <w:rFonts w:ascii="Arial" w:hAnsi="Arial" w:cs="Arial"/>
          <w:spacing w:val="-15"/>
        </w:rPr>
        <w:t xml:space="preserve"> </w:t>
      </w:r>
      <w:r w:rsidRPr="00C12554">
        <w:rPr>
          <w:rFonts w:ascii="Arial" w:hAnsi="Arial" w:cs="Arial"/>
        </w:rPr>
        <w:t>intereses</w:t>
      </w:r>
      <w:r w:rsidRPr="00C12554">
        <w:rPr>
          <w:rFonts w:ascii="Arial" w:hAnsi="Arial" w:cs="Arial"/>
          <w:spacing w:val="-11"/>
        </w:rPr>
        <w:t xml:space="preserve"> </w:t>
      </w:r>
      <w:r w:rsidRPr="00C12554">
        <w:rPr>
          <w:rFonts w:ascii="Arial" w:hAnsi="Arial" w:cs="Arial"/>
        </w:rPr>
        <w:t>y</w:t>
      </w:r>
      <w:r w:rsidRPr="00C12554">
        <w:rPr>
          <w:rFonts w:ascii="Arial" w:hAnsi="Arial" w:cs="Arial"/>
          <w:spacing w:val="-11"/>
        </w:rPr>
        <w:t xml:space="preserve"> </w:t>
      </w:r>
      <w:r w:rsidRPr="00C12554">
        <w:rPr>
          <w:rFonts w:ascii="Arial" w:hAnsi="Arial" w:cs="Arial"/>
        </w:rPr>
        <w:t>de</w:t>
      </w:r>
      <w:r w:rsidRPr="00C12554">
        <w:rPr>
          <w:rFonts w:ascii="Arial" w:hAnsi="Arial" w:cs="Arial"/>
          <w:spacing w:val="-15"/>
        </w:rPr>
        <w:t xml:space="preserve"> </w:t>
      </w:r>
      <w:r w:rsidRPr="00C12554">
        <w:rPr>
          <w:rFonts w:ascii="Arial" w:hAnsi="Arial" w:cs="Arial"/>
        </w:rPr>
        <w:t>la</w:t>
      </w:r>
      <w:r w:rsidRPr="00C12554">
        <w:rPr>
          <w:rFonts w:ascii="Arial" w:hAnsi="Arial" w:cs="Arial"/>
          <w:spacing w:val="-10"/>
        </w:rPr>
        <w:t xml:space="preserve"> </w:t>
      </w:r>
      <w:r w:rsidRPr="00C12554">
        <w:rPr>
          <w:rFonts w:ascii="Arial" w:hAnsi="Arial" w:cs="Arial"/>
        </w:rPr>
        <w:t xml:space="preserve">construcción de consensos. </w:t>
      </w:r>
    </w:p>
    <w:p w:rsidR="00EF31A3" w:rsidRPr="00C12554" w:rsidRDefault="00EF31A3" w:rsidP="00EF31A3">
      <w:pPr>
        <w:jc w:val="both"/>
        <w:rPr>
          <w:rFonts w:ascii="Arial" w:hAnsi="Arial" w:cs="Arial"/>
        </w:rPr>
      </w:pPr>
    </w:p>
    <w:p w:rsidR="00897F87" w:rsidRPr="00C12554" w:rsidRDefault="00897F87" w:rsidP="00B85EB7">
      <w:pPr>
        <w:pStyle w:val="Textoindependiente"/>
        <w:numPr>
          <w:ilvl w:val="0"/>
          <w:numId w:val="4"/>
        </w:numPr>
        <w:jc w:val="both"/>
        <w:rPr>
          <w:rFonts w:ascii="Arial" w:hAnsi="Arial" w:cs="Arial"/>
          <w:sz w:val="22"/>
          <w:szCs w:val="22"/>
        </w:rPr>
      </w:pPr>
      <w:r w:rsidRPr="00C12554">
        <w:rPr>
          <w:rFonts w:ascii="Arial" w:hAnsi="Arial" w:cs="Arial"/>
          <w:b/>
          <w:spacing w:val="-2"/>
          <w:sz w:val="22"/>
          <w:szCs w:val="22"/>
        </w:rPr>
        <w:t xml:space="preserve">CONVIVENCIA </w:t>
      </w:r>
      <w:r w:rsidRPr="00C12554">
        <w:rPr>
          <w:rFonts w:ascii="Arial" w:hAnsi="Arial" w:cs="Arial"/>
          <w:b/>
          <w:sz w:val="22"/>
          <w:szCs w:val="22"/>
        </w:rPr>
        <w:t>PACIFICA</w:t>
      </w:r>
    </w:p>
    <w:p w:rsidR="00EF31A3" w:rsidRPr="00C12554" w:rsidRDefault="00EF31A3" w:rsidP="00EF31A3">
      <w:pPr>
        <w:jc w:val="both"/>
        <w:rPr>
          <w:rFonts w:ascii="Arial" w:hAnsi="Arial" w:cs="Arial"/>
        </w:rPr>
      </w:pPr>
    </w:p>
    <w:p w:rsidR="00E30444" w:rsidRPr="00C12554" w:rsidRDefault="00897F87" w:rsidP="00E30444">
      <w:pPr>
        <w:jc w:val="both"/>
        <w:rPr>
          <w:rFonts w:ascii="Arial" w:hAnsi="Arial" w:cs="Arial"/>
        </w:rPr>
      </w:pPr>
      <w:r w:rsidRPr="00C12554">
        <w:rPr>
          <w:rFonts w:ascii="Arial" w:hAnsi="Arial" w:cs="Arial"/>
        </w:rPr>
        <w:t>La dimensión de convivencia y paz, hace referencia a la necesidad de construir una</w:t>
      </w:r>
      <w:r w:rsidRPr="00C12554">
        <w:rPr>
          <w:rFonts w:ascii="Arial" w:hAnsi="Arial" w:cs="Arial"/>
          <w:spacing w:val="-17"/>
        </w:rPr>
        <w:t xml:space="preserve"> </w:t>
      </w:r>
      <w:r w:rsidRPr="00C12554">
        <w:rPr>
          <w:rFonts w:ascii="Arial" w:hAnsi="Arial" w:cs="Arial"/>
        </w:rPr>
        <w:t>sociedad</w:t>
      </w:r>
      <w:r w:rsidRPr="00C12554">
        <w:rPr>
          <w:rFonts w:ascii="Arial" w:hAnsi="Arial" w:cs="Arial"/>
          <w:spacing w:val="-15"/>
        </w:rPr>
        <w:t xml:space="preserve"> </w:t>
      </w:r>
      <w:r w:rsidRPr="00C12554">
        <w:rPr>
          <w:rFonts w:ascii="Arial" w:hAnsi="Arial" w:cs="Arial"/>
        </w:rPr>
        <w:t>en</w:t>
      </w:r>
      <w:r w:rsidRPr="00C12554">
        <w:rPr>
          <w:rFonts w:ascii="Arial" w:hAnsi="Arial" w:cs="Arial"/>
          <w:spacing w:val="-16"/>
        </w:rPr>
        <w:t xml:space="preserve"> </w:t>
      </w:r>
      <w:r w:rsidRPr="00C12554">
        <w:rPr>
          <w:rFonts w:ascii="Arial" w:hAnsi="Arial" w:cs="Arial"/>
        </w:rPr>
        <w:t>donde</w:t>
      </w:r>
      <w:r w:rsidRPr="00C12554">
        <w:rPr>
          <w:rFonts w:ascii="Arial" w:hAnsi="Arial" w:cs="Arial"/>
          <w:spacing w:val="-15"/>
        </w:rPr>
        <w:t xml:space="preserve"> </w:t>
      </w:r>
      <w:r w:rsidRPr="00C12554">
        <w:rPr>
          <w:rFonts w:ascii="Arial" w:hAnsi="Arial" w:cs="Arial"/>
        </w:rPr>
        <w:t>sea</w:t>
      </w:r>
      <w:r w:rsidRPr="00C12554">
        <w:rPr>
          <w:rFonts w:ascii="Arial" w:hAnsi="Arial" w:cs="Arial"/>
          <w:spacing w:val="-15"/>
        </w:rPr>
        <w:t xml:space="preserve"> </w:t>
      </w:r>
      <w:r w:rsidRPr="00C12554">
        <w:rPr>
          <w:rFonts w:ascii="Arial" w:hAnsi="Arial" w:cs="Arial"/>
        </w:rPr>
        <w:t>posible</w:t>
      </w:r>
      <w:r w:rsidRPr="00C12554">
        <w:rPr>
          <w:rFonts w:ascii="Arial" w:hAnsi="Arial" w:cs="Arial"/>
          <w:spacing w:val="-14"/>
        </w:rPr>
        <w:t xml:space="preserve"> </w:t>
      </w:r>
      <w:r w:rsidRPr="00C12554">
        <w:rPr>
          <w:rFonts w:ascii="Arial" w:hAnsi="Arial" w:cs="Arial"/>
        </w:rPr>
        <w:t>convivir</w:t>
      </w:r>
      <w:r w:rsidRPr="00C12554">
        <w:rPr>
          <w:rFonts w:ascii="Arial" w:hAnsi="Arial" w:cs="Arial"/>
          <w:spacing w:val="-17"/>
        </w:rPr>
        <w:t xml:space="preserve"> </w:t>
      </w:r>
      <w:r w:rsidRPr="00C12554">
        <w:rPr>
          <w:rFonts w:ascii="Arial" w:hAnsi="Arial" w:cs="Arial"/>
        </w:rPr>
        <w:t>con</w:t>
      </w:r>
      <w:r w:rsidRPr="00C12554">
        <w:rPr>
          <w:rFonts w:ascii="Arial" w:hAnsi="Arial" w:cs="Arial"/>
          <w:spacing w:val="-17"/>
        </w:rPr>
        <w:t xml:space="preserve"> </w:t>
      </w:r>
      <w:r w:rsidRPr="00C12554">
        <w:rPr>
          <w:rFonts w:ascii="Arial" w:hAnsi="Arial" w:cs="Arial"/>
        </w:rPr>
        <w:t>los</w:t>
      </w:r>
      <w:r w:rsidRPr="00C12554">
        <w:rPr>
          <w:rFonts w:ascii="Arial" w:hAnsi="Arial" w:cs="Arial"/>
          <w:spacing w:val="-15"/>
        </w:rPr>
        <w:t xml:space="preserve"> </w:t>
      </w:r>
      <w:r w:rsidRPr="00C12554">
        <w:rPr>
          <w:rFonts w:ascii="Arial" w:hAnsi="Arial" w:cs="Arial"/>
        </w:rPr>
        <w:t>demás</w:t>
      </w:r>
      <w:r w:rsidRPr="00C12554">
        <w:rPr>
          <w:rFonts w:ascii="Arial" w:hAnsi="Arial" w:cs="Arial"/>
          <w:spacing w:val="-15"/>
        </w:rPr>
        <w:t xml:space="preserve"> </w:t>
      </w:r>
      <w:r w:rsidRPr="00C12554">
        <w:rPr>
          <w:rFonts w:ascii="Arial" w:hAnsi="Arial" w:cs="Arial"/>
        </w:rPr>
        <w:t>de</w:t>
      </w:r>
      <w:r w:rsidRPr="00C12554">
        <w:rPr>
          <w:rFonts w:ascii="Arial" w:hAnsi="Arial" w:cs="Arial"/>
          <w:spacing w:val="-15"/>
        </w:rPr>
        <w:t xml:space="preserve"> </w:t>
      </w:r>
      <w:r w:rsidRPr="00C12554">
        <w:rPr>
          <w:rFonts w:ascii="Arial" w:hAnsi="Arial" w:cs="Arial"/>
        </w:rPr>
        <w:t>manera</w:t>
      </w:r>
      <w:r w:rsidRPr="00C12554">
        <w:rPr>
          <w:rFonts w:ascii="Arial" w:hAnsi="Arial" w:cs="Arial"/>
          <w:spacing w:val="-15"/>
        </w:rPr>
        <w:t xml:space="preserve"> </w:t>
      </w:r>
      <w:r w:rsidRPr="00C12554">
        <w:rPr>
          <w:rFonts w:ascii="Arial" w:hAnsi="Arial" w:cs="Arial"/>
        </w:rPr>
        <w:t>pacífica y constructiva. No se busca la armonía perfecta o la ausencia de conflictos, sino que los conflictos que se presenten sean manejados sin agresión y buscando favorecer los intereses de todas las partes involucradas.</w:t>
      </w:r>
      <w:r w:rsidR="00EF31A3" w:rsidRPr="00C12554">
        <w:rPr>
          <w:rFonts w:ascii="Arial" w:hAnsi="Arial" w:cs="Arial"/>
        </w:rPr>
        <w:t xml:space="preserve"> </w:t>
      </w:r>
    </w:p>
    <w:p w:rsidR="00E30444" w:rsidRPr="00C12554" w:rsidRDefault="00E30444" w:rsidP="00E30444">
      <w:pPr>
        <w:jc w:val="both"/>
        <w:rPr>
          <w:rFonts w:ascii="Arial" w:hAnsi="Arial" w:cs="Arial"/>
        </w:rPr>
      </w:pPr>
    </w:p>
    <w:p w:rsidR="00897F87" w:rsidRPr="00C12554" w:rsidRDefault="00897F87" w:rsidP="00E30444">
      <w:pPr>
        <w:jc w:val="both"/>
        <w:rPr>
          <w:rFonts w:ascii="Arial" w:hAnsi="Arial" w:cs="Arial"/>
        </w:rPr>
      </w:pPr>
      <w:r w:rsidRPr="00C12554">
        <w:rPr>
          <w:rFonts w:ascii="Arial" w:hAnsi="Arial" w:cs="Arial"/>
        </w:rPr>
        <w:t>Construir colectivamente acuerdos y consensos sobre normas y decisiones que conciernen a todos y que favorecen el bien común y la convivencia.</w:t>
      </w:r>
      <w:r w:rsidR="00E30444" w:rsidRPr="00C12554">
        <w:rPr>
          <w:rFonts w:ascii="Arial" w:hAnsi="Arial" w:cs="Arial"/>
        </w:rPr>
        <w:t xml:space="preserve"> </w:t>
      </w:r>
      <w:r w:rsidRPr="00C12554">
        <w:rPr>
          <w:rFonts w:ascii="Arial" w:hAnsi="Arial" w:cs="Arial"/>
        </w:rPr>
        <w:t>Es precisamente por ello que, el conflicto se asume como una oportunidad pedagógica para el diálogo, la concertación y la construcción</w:t>
      </w:r>
      <w:r w:rsidRPr="00C12554">
        <w:rPr>
          <w:rFonts w:ascii="Arial" w:hAnsi="Arial" w:cs="Arial"/>
          <w:spacing w:val="-13"/>
        </w:rPr>
        <w:t xml:space="preserve"> </w:t>
      </w:r>
      <w:r w:rsidRPr="00C12554">
        <w:rPr>
          <w:rFonts w:ascii="Arial" w:hAnsi="Arial" w:cs="Arial"/>
        </w:rPr>
        <w:t>colectiva.</w:t>
      </w:r>
      <w:r w:rsidRPr="00C12554">
        <w:rPr>
          <w:rFonts w:ascii="Arial" w:hAnsi="Arial" w:cs="Arial"/>
          <w:spacing w:val="-8"/>
        </w:rPr>
        <w:t xml:space="preserve"> </w:t>
      </w:r>
      <w:r w:rsidRPr="00C12554">
        <w:rPr>
          <w:rFonts w:ascii="Arial" w:hAnsi="Arial" w:cs="Arial"/>
        </w:rPr>
        <w:t>En</w:t>
      </w:r>
      <w:r w:rsidRPr="00C12554">
        <w:rPr>
          <w:rFonts w:ascii="Arial" w:hAnsi="Arial" w:cs="Arial"/>
          <w:spacing w:val="-8"/>
        </w:rPr>
        <w:t xml:space="preserve"> </w:t>
      </w:r>
      <w:r w:rsidRPr="00C12554">
        <w:rPr>
          <w:rFonts w:ascii="Arial" w:hAnsi="Arial" w:cs="Arial"/>
        </w:rPr>
        <w:t>el</w:t>
      </w:r>
      <w:r w:rsidRPr="00C12554">
        <w:rPr>
          <w:rFonts w:ascii="Arial" w:hAnsi="Arial" w:cs="Arial"/>
          <w:spacing w:val="-9"/>
        </w:rPr>
        <w:t xml:space="preserve"> </w:t>
      </w:r>
      <w:r w:rsidRPr="00C12554">
        <w:rPr>
          <w:rFonts w:ascii="Arial" w:hAnsi="Arial" w:cs="Arial"/>
        </w:rPr>
        <w:t>proceso</w:t>
      </w:r>
      <w:r w:rsidRPr="00C12554">
        <w:rPr>
          <w:rFonts w:ascii="Arial" w:hAnsi="Arial" w:cs="Arial"/>
          <w:spacing w:val="-8"/>
        </w:rPr>
        <w:t xml:space="preserve"> </w:t>
      </w:r>
      <w:r w:rsidRPr="00C12554">
        <w:rPr>
          <w:rFonts w:ascii="Arial" w:hAnsi="Arial" w:cs="Arial"/>
        </w:rPr>
        <w:t>de</w:t>
      </w:r>
      <w:r w:rsidRPr="00C12554">
        <w:rPr>
          <w:rFonts w:ascii="Arial" w:hAnsi="Arial" w:cs="Arial"/>
          <w:spacing w:val="-8"/>
        </w:rPr>
        <w:t xml:space="preserve"> </w:t>
      </w:r>
      <w:r w:rsidRPr="00C12554">
        <w:rPr>
          <w:rFonts w:ascii="Arial" w:hAnsi="Arial" w:cs="Arial"/>
        </w:rPr>
        <w:t>formación</w:t>
      </w:r>
      <w:r w:rsidRPr="00C12554">
        <w:rPr>
          <w:rFonts w:ascii="Arial" w:hAnsi="Arial" w:cs="Arial"/>
          <w:spacing w:val="-13"/>
        </w:rPr>
        <w:t xml:space="preserve"> </w:t>
      </w:r>
      <w:r w:rsidRPr="00C12554">
        <w:rPr>
          <w:rFonts w:ascii="Arial" w:hAnsi="Arial" w:cs="Arial"/>
        </w:rPr>
        <w:t>del</w:t>
      </w:r>
      <w:r w:rsidRPr="00C12554">
        <w:rPr>
          <w:rFonts w:ascii="Arial" w:hAnsi="Arial" w:cs="Arial"/>
          <w:spacing w:val="-5"/>
        </w:rPr>
        <w:t xml:space="preserve"> </w:t>
      </w:r>
      <w:r w:rsidRPr="00C12554">
        <w:rPr>
          <w:rFonts w:ascii="Arial" w:hAnsi="Arial" w:cs="Arial"/>
        </w:rPr>
        <w:t>sujeto</w:t>
      </w:r>
      <w:r w:rsidRPr="00C12554">
        <w:rPr>
          <w:rFonts w:ascii="Arial" w:hAnsi="Arial" w:cs="Arial"/>
          <w:spacing w:val="-8"/>
        </w:rPr>
        <w:t xml:space="preserve"> </w:t>
      </w:r>
      <w:r w:rsidRPr="00C12554">
        <w:rPr>
          <w:rFonts w:ascii="Arial" w:hAnsi="Arial" w:cs="Arial"/>
        </w:rPr>
        <w:t>activo</w:t>
      </w:r>
      <w:r w:rsidRPr="00C12554">
        <w:rPr>
          <w:rFonts w:ascii="Arial" w:hAnsi="Arial" w:cs="Arial"/>
          <w:spacing w:val="-13"/>
        </w:rPr>
        <w:t xml:space="preserve"> </w:t>
      </w:r>
      <w:r w:rsidRPr="00C12554">
        <w:rPr>
          <w:rFonts w:ascii="Arial" w:hAnsi="Arial" w:cs="Arial"/>
        </w:rPr>
        <w:t>de</w:t>
      </w:r>
      <w:r w:rsidRPr="00C12554">
        <w:rPr>
          <w:rFonts w:ascii="Arial" w:hAnsi="Arial" w:cs="Arial"/>
          <w:spacing w:val="-8"/>
        </w:rPr>
        <w:t xml:space="preserve"> </w:t>
      </w:r>
      <w:r w:rsidRPr="00C12554">
        <w:rPr>
          <w:rFonts w:ascii="Arial" w:hAnsi="Arial" w:cs="Arial"/>
        </w:rPr>
        <w:t>derechos,</w:t>
      </w:r>
      <w:r w:rsidRPr="00C12554">
        <w:rPr>
          <w:rFonts w:ascii="Arial" w:hAnsi="Arial" w:cs="Arial"/>
          <w:spacing w:val="-13"/>
        </w:rPr>
        <w:t xml:space="preserve"> </w:t>
      </w:r>
      <w:r w:rsidRPr="00C12554">
        <w:rPr>
          <w:rFonts w:ascii="Arial" w:hAnsi="Arial" w:cs="Arial"/>
        </w:rPr>
        <w:t>el desarrollo de competencias permite al estudiante como sujeto social:</w:t>
      </w:r>
    </w:p>
    <w:p w:rsidR="00E30444" w:rsidRPr="00C12554" w:rsidRDefault="00E30444" w:rsidP="00E30444">
      <w:pPr>
        <w:jc w:val="both"/>
        <w:rPr>
          <w:rFonts w:ascii="Arial" w:hAnsi="Arial" w:cs="Arial"/>
        </w:rPr>
      </w:pPr>
    </w:p>
    <w:p w:rsidR="00897F87" w:rsidRPr="00C12554" w:rsidRDefault="00897F87" w:rsidP="00B85EB7">
      <w:pPr>
        <w:pStyle w:val="Prrafodelista"/>
        <w:numPr>
          <w:ilvl w:val="0"/>
          <w:numId w:val="5"/>
        </w:numPr>
        <w:jc w:val="both"/>
        <w:rPr>
          <w:rFonts w:ascii="Arial" w:hAnsi="Arial" w:cs="Arial"/>
        </w:rPr>
      </w:pPr>
      <w:r w:rsidRPr="00C12554">
        <w:rPr>
          <w:rFonts w:ascii="Arial" w:hAnsi="Arial" w:cs="Arial"/>
        </w:rPr>
        <w:t>Abordar</w:t>
      </w:r>
      <w:r w:rsidRPr="00C12554">
        <w:rPr>
          <w:rFonts w:ascii="Arial" w:hAnsi="Arial" w:cs="Arial"/>
          <w:spacing w:val="-10"/>
        </w:rPr>
        <w:t xml:space="preserve"> </w:t>
      </w:r>
      <w:r w:rsidRPr="00C12554">
        <w:rPr>
          <w:rFonts w:ascii="Arial" w:hAnsi="Arial" w:cs="Arial"/>
        </w:rPr>
        <w:t>comprensiva</w:t>
      </w:r>
      <w:r w:rsidRPr="00C12554">
        <w:rPr>
          <w:rFonts w:ascii="Arial" w:hAnsi="Arial" w:cs="Arial"/>
          <w:spacing w:val="-10"/>
        </w:rPr>
        <w:t xml:space="preserve"> </w:t>
      </w:r>
      <w:r w:rsidRPr="00C12554">
        <w:rPr>
          <w:rFonts w:ascii="Arial" w:hAnsi="Arial" w:cs="Arial"/>
        </w:rPr>
        <w:t>y</w:t>
      </w:r>
      <w:r w:rsidRPr="00C12554">
        <w:rPr>
          <w:rFonts w:ascii="Arial" w:hAnsi="Arial" w:cs="Arial"/>
          <w:spacing w:val="-6"/>
        </w:rPr>
        <w:t xml:space="preserve"> </w:t>
      </w:r>
      <w:r w:rsidRPr="00C12554">
        <w:rPr>
          <w:rFonts w:ascii="Arial" w:hAnsi="Arial" w:cs="Arial"/>
        </w:rPr>
        <w:t>críticamente</w:t>
      </w:r>
      <w:r w:rsidRPr="00C12554">
        <w:rPr>
          <w:rFonts w:ascii="Arial" w:hAnsi="Arial" w:cs="Arial"/>
          <w:spacing w:val="-5"/>
        </w:rPr>
        <w:t xml:space="preserve"> </w:t>
      </w:r>
      <w:r w:rsidRPr="00C12554">
        <w:rPr>
          <w:rFonts w:ascii="Arial" w:hAnsi="Arial" w:cs="Arial"/>
        </w:rPr>
        <w:t>el</w:t>
      </w:r>
      <w:r w:rsidRPr="00C12554">
        <w:rPr>
          <w:rFonts w:ascii="Arial" w:hAnsi="Arial" w:cs="Arial"/>
          <w:spacing w:val="-2"/>
        </w:rPr>
        <w:t xml:space="preserve"> </w:t>
      </w:r>
      <w:r w:rsidRPr="00C12554">
        <w:rPr>
          <w:rFonts w:ascii="Arial" w:hAnsi="Arial" w:cs="Arial"/>
        </w:rPr>
        <w:t>mundo</w:t>
      </w:r>
      <w:r w:rsidRPr="00C12554">
        <w:rPr>
          <w:rFonts w:ascii="Arial" w:hAnsi="Arial" w:cs="Arial"/>
          <w:spacing w:val="-6"/>
        </w:rPr>
        <w:t xml:space="preserve"> </w:t>
      </w:r>
      <w:r w:rsidRPr="00C12554">
        <w:rPr>
          <w:rFonts w:ascii="Arial" w:hAnsi="Arial" w:cs="Arial"/>
        </w:rPr>
        <w:t>y</w:t>
      </w:r>
      <w:r w:rsidRPr="00C12554">
        <w:rPr>
          <w:rFonts w:ascii="Arial" w:hAnsi="Arial" w:cs="Arial"/>
          <w:spacing w:val="-6"/>
        </w:rPr>
        <w:t xml:space="preserve"> </w:t>
      </w:r>
      <w:r w:rsidRPr="00C12554">
        <w:rPr>
          <w:rFonts w:ascii="Arial" w:hAnsi="Arial" w:cs="Arial"/>
        </w:rPr>
        <w:t>en</w:t>
      </w:r>
      <w:r w:rsidRPr="00C12554">
        <w:rPr>
          <w:rFonts w:ascii="Arial" w:hAnsi="Arial" w:cs="Arial"/>
          <w:spacing w:val="-6"/>
        </w:rPr>
        <w:t xml:space="preserve"> </w:t>
      </w:r>
      <w:r w:rsidRPr="00C12554">
        <w:rPr>
          <w:rFonts w:ascii="Arial" w:hAnsi="Arial" w:cs="Arial"/>
        </w:rPr>
        <w:t>especial</w:t>
      </w:r>
      <w:r w:rsidRPr="00C12554">
        <w:rPr>
          <w:rFonts w:ascii="Arial" w:hAnsi="Arial" w:cs="Arial"/>
          <w:spacing w:val="-2"/>
        </w:rPr>
        <w:t xml:space="preserve"> </w:t>
      </w:r>
      <w:r w:rsidRPr="00C12554">
        <w:rPr>
          <w:rFonts w:ascii="Arial" w:hAnsi="Arial" w:cs="Arial"/>
        </w:rPr>
        <w:t>el</w:t>
      </w:r>
      <w:r w:rsidRPr="00C12554">
        <w:rPr>
          <w:rFonts w:ascii="Arial" w:hAnsi="Arial" w:cs="Arial"/>
          <w:spacing w:val="-6"/>
        </w:rPr>
        <w:t xml:space="preserve"> </w:t>
      </w:r>
      <w:r w:rsidRPr="00C12554">
        <w:rPr>
          <w:rFonts w:ascii="Arial" w:hAnsi="Arial" w:cs="Arial"/>
        </w:rPr>
        <w:t>mundo</w:t>
      </w:r>
      <w:r w:rsidRPr="00C12554">
        <w:rPr>
          <w:rFonts w:ascii="Arial" w:hAnsi="Arial" w:cs="Arial"/>
          <w:spacing w:val="-6"/>
        </w:rPr>
        <w:t xml:space="preserve"> </w:t>
      </w:r>
      <w:r w:rsidRPr="00C12554">
        <w:rPr>
          <w:rFonts w:ascii="Arial" w:hAnsi="Arial" w:cs="Arial"/>
        </w:rPr>
        <w:t>escolar</w:t>
      </w:r>
      <w:r w:rsidRPr="00C12554">
        <w:rPr>
          <w:rFonts w:ascii="Arial" w:hAnsi="Arial" w:cs="Arial"/>
          <w:spacing w:val="-10"/>
        </w:rPr>
        <w:t xml:space="preserve"> </w:t>
      </w:r>
      <w:r w:rsidRPr="00C12554">
        <w:rPr>
          <w:rFonts w:ascii="Arial" w:hAnsi="Arial" w:cs="Arial"/>
        </w:rPr>
        <w:t>con sus pretensiones formativas y sus apuestas políticas.</w:t>
      </w:r>
      <w:r w:rsidR="00E30444" w:rsidRPr="00C12554">
        <w:rPr>
          <w:rFonts w:ascii="Arial" w:hAnsi="Arial" w:cs="Arial"/>
        </w:rPr>
        <w:t xml:space="preserve"> </w:t>
      </w:r>
    </w:p>
    <w:p w:rsidR="00897F87" w:rsidRPr="00C12554" w:rsidRDefault="00897F87" w:rsidP="00B85EB7">
      <w:pPr>
        <w:pStyle w:val="Prrafodelista"/>
        <w:numPr>
          <w:ilvl w:val="0"/>
          <w:numId w:val="5"/>
        </w:numPr>
        <w:jc w:val="both"/>
        <w:rPr>
          <w:rFonts w:ascii="Arial" w:hAnsi="Arial" w:cs="Arial"/>
        </w:rPr>
      </w:pPr>
      <w:r w:rsidRPr="00C12554">
        <w:rPr>
          <w:rFonts w:ascii="Arial" w:hAnsi="Arial" w:cs="Arial"/>
        </w:rPr>
        <w:t>Construir</w:t>
      </w:r>
      <w:r w:rsidRPr="00C12554">
        <w:rPr>
          <w:rFonts w:ascii="Arial" w:hAnsi="Arial" w:cs="Arial"/>
          <w:spacing w:val="-5"/>
        </w:rPr>
        <w:t xml:space="preserve"> </w:t>
      </w:r>
      <w:r w:rsidRPr="00C12554">
        <w:rPr>
          <w:rFonts w:ascii="Arial" w:hAnsi="Arial" w:cs="Arial"/>
        </w:rPr>
        <w:t>relaciones</w:t>
      </w:r>
      <w:r w:rsidRPr="00C12554">
        <w:rPr>
          <w:rFonts w:ascii="Arial" w:hAnsi="Arial" w:cs="Arial"/>
          <w:spacing w:val="-3"/>
        </w:rPr>
        <w:t xml:space="preserve"> </w:t>
      </w:r>
      <w:r w:rsidRPr="00C12554">
        <w:rPr>
          <w:rFonts w:ascii="Arial" w:hAnsi="Arial" w:cs="Arial"/>
        </w:rPr>
        <w:t>de</w:t>
      </w:r>
      <w:r w:rsidRPr="00C12554">
        <w:rPr>
          <w:rFonts w:ascii="Arial" w:hAnsi="Arial" w:cs="Arial"/>
          <w:spacing w:val="-3"/>
        </w:rPr>
        <w:t xml:space="preserve"> </w:t>
      </w:r>
      <w:r w:rsidRPr="00C12554">
        <w:rPr>
          <w:rFonts w:ascii="Arial" w:hAnsi="Arial" w:cs="Arial"/>
        </w:rPr>
        <w:t>cuidado</w:t>
      </w:r>
      <w:r w:rsidRPr="00C12554">
        <w:rPr>
          <w:rFonts w:ascii="Arial" w:hAnsi="Arial" w:cs="Arial"/>
          <w:spacing w:val="-4"/>
        </w:rPr>
        <w:t xml:space="preserve"> </w:t>
      </w:r>
      <w:r w:rsidRPr="00C12554">
        <w:rPr>
          <w:rFonts w:ascii="Arial" w:hAnsi="Arial" w:cs="Arial"/>
        </w:rPr>
        <w:t>consigo</w:t>
      </w:r>
      <w:r w:rsidRPr="00C12554">
        <w:rPr>
          <w:rFonts w:ascii="Arial" w:hAnsi="Arial" w:cs="Arial"/>
          <w:spacing w:val="-3"/>
        </w:rPr>
        <w:t xml:space="preserve"> </w:t>
      </w:r>
      <w:r w:rsidRPr="00C12554">
        <w:rPr>
          <w:rFonts w:ascii="Arial" w:hAnsi="Arial" w:cs="Arial"/>
        </w:rPr>
        <w:t>mismo,</w:t>
      </w:r>
      <w:r w:rsidRPr="00C12554">
        <w:rPr>
          <w:rFonts w:ascii="Arial" w:hAnsi="Arial" w:cs="Arial"/>
          <w:spacing w:val="-3"/>
        </w:rPr>
        <w:t xml:space="preserve"> </w:t>
      </w:r>
      <w:r w:rsidRPr="00C12554">
        <w:rPr>
          <w:rFonts w:ascii="Arial" w:hAnsi="Arial" w:cs="Arial"/>
        </w:rPr>
        <w:t>con</w:t>
      </w:r>
      <w:r w:rsidRPr="00C12554">
        <w:rPr>
          <w:rFonts w:ascii="Arial" w:hAnsi="Arial" w:cs="Arial"/>
          <w:spacing w:val="-3"/>
        </w:rPr>
        <w:t xml:space="preserve"> </w:t>
      </w:r>
      <w:r w:rsidRPr="00C12554">
        <w:rPr>
          <w:rFonts w:ascii="Arial" w:hAnsi="Arial" w:cs="Arial"/>
        </w:rPr>
        <w:t>el otro</w:t>
      </w:r>
      <w:r w:rsidRPr="00C12554">
        <w:rPr>
          <w:rFonts w:ascii="Arial" w:hAnsi="Arial" w:cs="Arial"/>
          <w:spacing w:val="-3"/>
        </w:rPr>
        <w:t xml:space="preserve"> </w:t>
      </w:r>
      <w:r w:rsidRPr="00C12554">
        <w:rPr>
          <w:rFonts w:ascii="Arial" w:hAnsi="Arial" w:cs="Arial"/>
        </w:rPr>
        <w:t>y</w:t>
      </w:r>
      <w:r w:rsidRPr="00C12554">
        <w:rPr>
          <w:rFonts w:ascii="Arial" w:hAnsi="Arial" w:cs="Arial"/>
          <w:spacing w:val="-8"/>
        </w:rPr>
        <w:t xml:space="preserve"> </w:t>
      </w:r>
      <w:r w:rsidRPr="00C12554">
        <w:rPr>
          <w:rFonts w:ascii="Arial" w:hAnsi="Arial" w:cs="Arial"/>
        </w:rPr>
        <w:t>con</w:t>
      </w:r>
      <w:r w:rsidRPr="00C12554">
        <w:rPr>
          <w:rFonts w:ascii="Arial" w:hAnsi="Arial" w:cs="Arial"/>
          <w:spacing w:val="8"/>
        </w:rPr>
        <w:t xml:space="preserve"> </w:t>
      </w:r>
      <w:r w:rsidRPr="00C12554">
        <w:rPr>
          <w:rFonts w:ascii="Arial" w:hAnsi="Arial" w:cs="Arial"/>
        </w:rPr>
        <w:t>el</w:t>
      </w:r>
      <w:r w:rsidRPr="00C12554">
        <w:rPr>
          <w:rFonts w:ascii="Arial" w:hAnsi="Arial" w:cs="Arial"/>
          <w:spacing w:val="1"/>
        </w:rPr>
        <w:t xml:space="preserve"> </w:t>
      </w:r>
      <w:r w:rsidRPr="00C12554">
        <w:rPr>
          <w:rFonts w:ascii="Arial" w:hAnsi="Arial" w:cs="Arial"/>
          <w:spacing w:val="-2"/>
        </w:rPr>
        <w:t>ambiente.</w:t>
      </w:r>
    </w:p>
    <w:p w:rsidR="00E30444" w:rsidRPr="00C12554" w:rsidRDefault="00897F87" w:rsidP="00B85EB7">
      <w:pPr>
        <w:pStyle w:val="Prrafodelista"/>
        <w:numPr>
          <w:ilvl w:val="0"/>
          <w:numId w:val="5"/>
        </w:numPr>
        <w:jc w:val="both"/>
        <w:rPr>
          <w:rFonts w:ascii="Arial" w:hAnsi="Arial" w:cs="Arial"/>
        </w:rPr>
      </w:pPr>
      <w:r w:rsidRPr="00C12554">
        <w:rPr>
          <w:rFonts w:ascii="Arial" w:hAnsi="Arial" w:cs="Arial"/>
        </w:rPr>
        <w:t>Reconocer las relaciones sociales asimétricas, autoritarias y excluyentes para transformarlas en relaciones que promuevan la solidaridad y la equidad.</w:t>
      </w:r>
    </w:p>
    <w:p w:rsidR="00897F87" w:rsidRDefault="00897F87" w:rsidP="00B85EB7">
      <w:pPr>
        <w:pStyle w:val="Prrafodelista"/>
        <w:numPr>
          <w:ilvl w:val="0"/>
          <w:numId w:val="5"/>
        </w:numPr>
        <w:jc w:val="both"/>
        <w:rPr>
          <w:rFonts w:ascii="Arial" w:hAnsi="Arial" w:cs="Arial"/>
        </w:rPr>
      </w:pPr>
      <w:r w:rsidRPr="00C12554">
        <w:rPr>
          <w:rFonts w:ascii="Arial" w:hAnsi="Arial" w:cs="Arial"/>
        </w:rPr>
        <w:t>Construir</w:t>
      </w:r>
      <w:r w:rsidRPr="00C12554">
        <w:rPr>
          <w:rFonts w:ascii="Arial" w:hAnsi="Arial" w:cs="Arial"/>
          <w:spacing w:val="-11"/>
        </w:rPr>
        <w:t xml:space="preserve"> </w:t>
      </w:r>
      <w:r w:rsidRPr="00C12554">
        <w:rPr>
          <w:rFonts w:ascii="Arial" w:hAnsi="Arial" w:cs="Arial"/>
        </w:rPr>
        <w:t>una</w:t>
      </w:r>
      <w:r w:rsidRPr="00C12554">
        <w:rPr>
          <w:rFonts w:ascii="Arial" w:hAnsi="Arial" w:cs="Arial"/>
          <w:spacing w:val="-11"/>
        </w:rPr>
        <w:t xml:space="preserve"> </w:t>
      </w:r>
      <w:r w:rsidRPr="00C12554">
        <w:rPr>
          <w:rFonts w:ascii="Arial" w:hAnsi="Arial" w:cs="Arial"/>
        </w:rPr>
        <w:t>sociedad</w:t>
      </w:r>
      <w:r w:rsidRPr="00C12554">
        <w:rPr>
          <w:rFonts w:ascii="Arial" w:hAnsi="Arial" w:cs="Arial"/>
          <w:spacing w:val="-11"/>
        </w:rPr>
        <w:t xml:space="preserve"> </w:t>
      </w:r>
      <w:r w:rsidRPr="00C12554">
        <w:rPr>
          <w:rFonts w:ascii="Arial" w:hAnsi="Arial" w:cs="Arial"/>
        </w:rPr>
        <w:t>justa</w:t>
      </w:r>
      <w:r w:rsidRPr="00C12554">
        <w:rPr>
          <w:rFonts w:ascii="Arial" w:hAnsi="Arial" w:cs="Arial"/>
          <w:spacing w:val="-10"/>
        </w:rPr>
        <w:t xml:space="preserve"> </w:t>
      </w:r>
      <w:r w:rsidRPr="00C12554">
        <w:rPr>
          <w:rFonts w:ascii="Arial" w:hAnsi="Arial" w:cs="Arial"/>
        </w:rPr>
        <w:t>y</w:t>
      </w:r>
      <w:r w:rsidRPr="00C12554">
        <w:rPr>
          <w:rFonts w:ascii="Arial" w:hAnsi="Arial" w:cs="Arial"/>
          <w:spacing w:val="-12"/>
        </w:rPr>
        <w:t xml:space="preserve"> </w:t>
      </w:r>
      <w:r w:rsidRPr="00C12554">
        <w:rPr>
          <w:rFonts w:ascii="Arial" w:hAnsi="Arial" w:cs="Arial"/>
        </w:rPr>
        <w:t>equitativa</w:t>
      </w:r>
      <w:r w:rsidRPr="00C12554">
        <w:rPr>
          <w:rFonts w:ascii="Arial" w:hAnsi="Arial" w:cs="Arial"/>
          <w:spacing w:val="-11"/>
        </w:rPr>
        <w:t xml:space="preserve"> </w:t>
      </w:r>
      <w:r w:rsidRPr="00C12554">
        <w:rPr>
          <w:rFonts w:ascii="Arial" w:hAnsi="Arial" w:cs="Arial"/>
        </w:rPr>
        <w:t>a</w:t>
      </w:r>
      <w:r w:rsidRPr="00C12554">
        <w:rPr>
          <w:rFonts w:ascii="Arial" w:hAnsi="Arial" w:cs="Arial"/>
          <w:spacing w:val="-11"/>
        </w:rPr>
        <w:t xml:space="preserve"> </w:t>
      </w:r>
      <w:r w:rsidRPr="00C12554">
        <w:rPr>
          <w:rFonts w:ascii="Arial" w:hAnsi="Arial" w:cs="Arial"/>
        </w:rPr>
        <w:t>partir</w:t>
      </w:r>
      <w:r w:rsidRPr="00C12554">
        <w:rPr>
          <w:rFonts w:ascii="Arial" w:hAnsi="Arial" w:cs="Arial"/>
          <w:spacing w:val="-10"/>
        </w:rPr>
        <w:t xml:space="preserve"> </w:t>
      </w:r>
      <w:r w:rsidRPr="00C12554">
        <w:rPr>
          <w:rFonts w:ascii="Arial" w:hAnsi="Arial" w:cs="Arial"/>
        </w:rPr>
        <w:t>de</w:t>
      </w:r>
      <w:r w:rsidRPr="00C12554">
        <w:rPr>
          <w:rFonts w:ascii="Arial" w:hAnsi="Arial" w:cs="Arial"/>
          <w:spacing w:val="-16"/>
        </w:rPr>
        <w:t xml:space="preserve"> </w:t>
      </w:r>
      <w:r w:rsidRPr="00C12554">
        <w:rPr>
          <w:rFonts w:ascii="Arial" w:hAnsi="Arial" w:cs="Arial"/>
        </w:rPr>
        <w:t>la</w:t>
      </w:r>
      <w:r w:rsidRPr="00C12554">
        <w:rPr>
          <w:rFonts w:ascii="Arial" w:hAnsi="Arial" w:cs="Arial"/>
          <w:spacing w:val="-11"/>
        </w:rPr>
        <w:t xml:space="preserve"> </w:t>
      </w:r>
      <w:r w:rsidRPr="00C12554">
        <w:rPr>
          <w:rFonts w:ascii="Arial" w:hAnsi="Arial" w:cs="Arial"/>
        </w:rPr>
        <w:t>valoración</w:t>
      </w:r>
      <w:r w:rsidRPr="00C12554">
        <w:rPr>
          <w:rFonts w:ascii="Arial" w:hAnsi="Arial" w:cs="Arial"/>
          <w:spacing w:val="-11"/>
        </w:rPr>
        <w:t xml:space="preserve"> </w:t>
      </w:r>
      <w:r w:rsidRPr="00C12554">
        <w:rPr>
          <w:rFonts w:ascii="Arial" w:hAnsi="Arial" w:cs="Arial"/>
        </w:rPr>
        <w:t>de</w:t>
      </w:r>
      <w:r w:rsidRPr="00C12554">
        <w:rPr>
          <w:rFonts w:ascii="Arial" w:hAnsi="Arial" w:cs="Arial"/>
          <w:spacing w:val="-16"/>
        </w:rPr>
        <w:t xml:space="preserve"> </w:t>
      </w:r>
      <w:r w:rsidRPr="00C12554">
        <w:rPr>
          <w:rFonts w:ascii="Arial" w:hAnsi="Arial" w:cs="Arial"/>
        </w:rPr>
        <w:t>las</w:t>
      </w:r>
      <w:r w:rsidRPr="00C12554">
        <w:rPr>
          <w:rFonts w:ascii="Arial" w:hAnsi="Arial" w:cs="Arial"/>
          <w:spacing w:val="-16"/>
        </w:rPr>
        <w:t xml:space="preserve"> </w:t>
      </w:r>
      <w:r w:rsidRPr="00C12554">
        <w:rPr>
          <w:rFonts w:ascii="Arial" w:hAnsi="Arial" w:cs="Arial"/>
        </w:rPr>
        <w:t>diferencias y</w:t>
      </w:r>
      <w:r w:rsidRPr="00C12554">
        <w:rPr>
          <w:rFonts w:ascii="Arial" w:hAnsi="Arial" w:cs="Arial"/>
          <w:spacing w:val="-8"/>
        </w:rPr>
        <w:t xml:space="preserve"> </w:t>
      </w:r>
      <w:r w:rsidRPr="00C12554">
        <w:rPr>
          <w:rFonts w:ascii="Arial" w:hAnsi="Arial" w:cs="Arial"/>
        </w:rPr>
        <w:t>del</w:t>
      </w:r>
      <w:r w:rsidRPr="00C12554">
        <w:rPr>
          <w:rFonts w:ascii="Arial" w:hAnsi="Arial" w:cs="Arial"/>
          <w:spacing w:val="-9"/>
        </w:rPr>
        <w:t xml:space="preserve"> </w:t>
      </w:r>
      <w:r w:rsidRPr="00C12554">
        <w:rPr>
          <w:rFonts w:ascii="Arial" w:hAnsi="Arial" w:cs="Arial"/>
        </w:rPr>
        <w:t>reconocimiento</w:t>
      </w:r>
      <w:r w:rsidRPr="00C12554">
        <w:rPr>
          <w:rFonts w:ascii="Arial" w:hAnsi="Arial" w:cs="Arial"/>
          <w:spacing w:val="-11"/>
        </w:rPr>
        <w:t xml:space="preserve"> </w:t>
      </w:r>
      <w:r w:rsidRPr="00C12554">
        <w:rPr>
          <w:rFonts w:ascii="Arial" w:hAnsi="Arial" w:cs="Arial"/>
        </w:rPr>
        <w:t>del</w:t>
      </w:r>
      <w:r w:rsidRPr="00C12554">
        <w:rPr>
          <w:rFonts w:ascii="Arial" w:hAnsi="Arial" w:cs="Arial"/>
          <w:spacing w:val="-8"/>
        </w:rPr>
        <w:t xml:space="preserve"> </w:t>
      </w:r>
      <w:r w:rsidRPr="00C12554">
        <w:rPr>
          <w:rFonts w:ascii="Arial" w:hAnsi="Arial" w:cs="Arial"/>
        </w:rPr>
        <w:t>otro</w:t>
      </w:r>
      <w:r w:rsidRPr="00C12554">
        <w:rPr>
          <w:rFonts w:ascii="Arial" w:hAnsi="Arial" w:cs="Arial"/>
          <w:spacing w:val="-12"/>
        </w:rPr>
        <w:t xml:space="preserve"> </w:t>
      </w:r>
      <w:r w:rsidRPr="00C12554">
        <w:rPr>
          <w:rFonts w:ascii="Arial" w:hAnsi="Arial" w:cs="Arial"/>
        </w:rPr>
        <w:t>como</w:t>
      </w:r>
      <w:r w:rsidRPr="00C12554">
        <w:rPr>
          <w:rFonts w:ascii="Arial" w:hAnsi="Arial" w:cs="Arial"/>
          <w:spacing w:val="-7"/>
        </w:rPr>
        <w:t xml:space="preserve"> </w:t>
      </w:r>
      <w:r w:rsidRPr="00C12554">
        <w:rPr>
          <w:rFonts w:ascii="Arial" w:hAnsi="Arial" w:cs="Arial"/>
        </w:rPr>
        <w:t>un</w:t>
      </w:r>
      <w:r w:rsidRPr="00C12554">
        <w:rPr>
          <w:rFonts w:ascii="Arial" w:hAnsi="Arial" w:cs="Arial"/>
          <w:spacing w:val="-12"/>
        </w:rPr>
        <w:t xml:space="preserve"> </w:t>
      </w:r>
      <w:r w:rsidRPr="00C12554">
        <w:rPr>
          <w:rFonts w:ascii="Arial" w:hAnsi="Arial" w:cs="Arial"/>
        </w:rPr>
        <w:t>legítimo</w:t>
      </w:r>
      <w:r w:rsidRPr="00C12554">
        <w:rPr>
          <w:rFonts w:ascii="Arial" w:hAnsi="Arial" w:cs="Arial"/>
          <w:spacing w:val="-7"/>
        </w:rPr>
        <w:t xml:space="preserve"> </w:t>
      </w:r>
      <w:r w:rsidRPr="00C12554">
        <w:rPr>
          <w:rFonts w:ascii="Arial" w:hAnsi="Arial" w:cs="Arial"/>
        </w:rPr>
        <w:t>otro.</w:t>
      </w:r>
      <w:r w:rsidRPr="00C12554">
        <w:rPr>
          <w:rFonts w:ascii="Arial" w:hAnsi="Arial" w:cs="Arial"/>
          <w:spacing w:val="-7"/>
        </w:rPr>
        <w:t xml:space="preserve"> </w:t>
      </w:r>
      <w:r w:rsidRPr="00C12554">
        <w:rPr>
          <w:rFonts w:ascii="Arial" w:hAnsi="Arial" w:cs="Arial"/>
        </w:rPr>
        <w:t>Una</w:t>
      </w:r>
      <w:r w:rsidRPr="00C12554">
        <w:rPr>
          <w:rFonts w:ascii="Arial" w:hAnsi="Arial" w:cs="Arial"/>
          <w:spacing w:val="-11"/>
        </w:rPr>
        <w:t xml:space="preserve"> </w:t>
      </w:r>
      <w:r w:rsidRPr="00C12554">
        <w:rPr>
          <w:rFonts w:ascii="Arial" w:hAnsi="Arial" w:cs="Arial"/>
        </w:rPr>
        <w:t>sociedad</w:t>
      </w:r>
      <w:r w:rsidRPr="00C12554">
        <w:rPr>
          <w:rFonts w:ascii="Arial" w:hAnsi="Arial" w:cs="Arial"/>
          <w:spacing w:val="-12"/>
        </w:rPr>
        <w:t xml:space="preserve"> </w:t>
      </w:r>
      <w:r w:rsidRPr="00C12554">
        <w:rPr>
          <w:rFonts w:ascii="Arial" w:hAnsi="Arial" w:cs="Arial"/>
        </w:rPr>
        <w:t>que</w:t>
      </w:r>
      <w:r w:rsidRPr="00C12554">
        <w:rPr>
          <w:rFonts w:ascii="Arial" w:hAnsi="Arial" w:cs="Arial"/>
          <w:spacing w:val="-12"/>
        </w:rPr>
        <w:t xml:space="preserve"> </w:t>
      </w:r>
      <w:r w:rsidRPr="00C12554">
        <w:rPr>
          <w:rFonts w:ascii="Arial" w:hAnsi="Arial" w:cs="Arial"/>
        </w:rPr>
        <w:t>pretende</w:t>
      </w:r>
      <w:r w:rsidRPr="00C12554">
        <w:rPr>
          <w:rFonts w:ascii="Arial" w:hAnsi="Arial" w:cs="Arial"/>
          <w:spacing w:val="-12"/>
        </w:rPr>
        <w:t xml:space="preserve"> </w:t>
      </w:r>
      <w:r w:rsidRPr="00C12554">
        <w:rPr>
          <w:rFonts w:ascii="Arial" w:hAnsi="Arial" w:cs="Arial"/>
        </w:rPr>
        <w:t>ser realmente democrática requiere de la participación activa y crítica de todos. Esto implica</w:t>
      </w:r>
      <w:r w:rsidRPr="00C12554">
        <w:rPr>
          <w:rFonts w:ascii="Arial" w:hAnsi="Arial" w:cs="Arial"/>
          <w:spacing w:val="-11"/>
        </w:rPr>
        <w:t xml:space="preserve"> </w:t>
      </w:r>
      <w:r w:rsidRPr="00C12554">
        <w:rPr>
          <w:rFonts w:ascii="Arial" w:hAnsi="Arial" w:cs="Arial"/>
        </w:rPr>
        <w:t>que</w:t>
      </w:r>
      <w:r w:rsidRPr="00C12554">
        <w:rPr>
          <w:rFonts w:ascii="Arial" w:hAnsi="Arial" w:cs="Arial"/>
          <w:spacing w:val="-6"/>
        </w:rPr>
        <w:t xml:space="preserve"> </w:t>
      </w:r>
      <w:r w:rsidRPr="00C12554">
        <w:rPr>
          <w:rFonts w:ascii="Arial" w:hAnsi="Arial" w:cs="Arial"/>
        </w:rPr>
        <w:t>sus</w:t>
      </w:r>
      <w:r w:rsidRPr="00C12554">
        <w:rPr>
          <w:rFonts w:ascii="Arial" w:hAnsi="Arial" w:cs="Arial"/>
          <w:spacing w:val="-12"/>
        </w:rPr>
        <w:t xml:space="preserve"> </w:t>
      </w:r>
      <w:r w:rsidRPr="00C12554">
        <w:rPr>
          <w:rFonts w:ascii="Arial" w:hAnsi="Arial" w:cs="Arial"/>
        </w:rPr>
        <w:t>miembros</w:t>
      </w:r>
      <w:r w:rsidRPr="00C12554">
        <w:rPr>
          <w:rFonts w:ascii="Arial" w:hAnsi="Arial" w:cs="Arial"/>
          <w:spacing w:val="-7"/>
        </w:rPr>
        <w:t xml:space="preserve"> </w:t>
      </w:r>
      <w:r w:rsidRPr="00C12554">
        <w:rPr>
          <w:rFonts w:ascii="Arial" w:hAnsi="Arial" w:cs="Arial"/>
        </w:rPr>
        <w:t>deben</w:t>
      </w:r>
      <w:r w:rsidRPr="00C12554">
        <w:rPr>
          <w:rFonts w:ascii="Arial" w:hAnsi="Arial" w:cs="Arial"/>
          <w:spacing w:val="-6"/>
        </w:rPr>
        <w:t xml:space="preserve"> </w:t>
      </w:r>
      <w:r w:rsidRPr="00C12554">
        <w:rPr>
          <w:rFonts w:ascii="Arial" w:hAnsi="Arial" w:cs="Arial"/>
        </w:rPr>
        <w:t>estar</w:t>
      </w:r>
      <w:r w:rsidRPr="00C12554">
        <w:rPr>
          <w:rFonts w:ascii="Arial" w:hAnsi="Arial" w:cs="Arial"/>
          <w:spacing w:val="-15"/>
        </w:rPr>
        <w:t xml:space="preserve"> </w:t>
      </w:r>
      <w:r w:rsidRPr="00C12554">
        <w:rPr>
          <w:rFonts w:ascii="Arial" w:hAnsi="Arial" w:cs="Arial"/>
        </w:rPr>
        <w:t>involucrados</w:t>
      </w:r>
      <w:r w:rsidRPr="00C12554">
        <w:rPr>
          <w:rFonts w:ascii="Arial" w:hAnsi="Arial" w:cs="Arial"/>
          <w:spacing w:val="-12"/>
        </w:rPr>
        <w:t xml:space="preserve"> </w:t>
      </w:r>
      <w:r w:rsidRPr="00C12554">
        <w:rPr>
          <w:rFonts w:ascii="Arial" w:hAnsi="Arial" w:cs="Arial"/>
        </w:rPr>
        <w:t>en</w:t>
      </w:r>
      <w:r w:rsidRPr="00C12554">
        <w:rPr>
          <w:rFonts w:ascii="Arial" w:hAnsi="Arial" w:cs="Arial"/>
          <w:spacing w:val="-11"/>
        </w:rPr>
        <w:t xml:space="preserve"> </w:t>
      </w:r>
      <w:r w:rsidRPr="00C12554">
        <w:rPr>
          <w:rFonts w:ascii="Arial" w:hAnsi="Arial" w:cs="Arial"/>
        </w:rPr>
        <w:t>la</w:t>
      </w:r>
      <w:r w:rsidRPr="00C12554">
        <w:rPr>
          <w:rFonts w:ascii="Arial" w:hAnsi="Arial" w:cs="Arial"/>
          <w:spacing w:val="-11"/>
        </w:rPr>
        <w:t xml:space="preserve"> </w:t>
      </w:r>
      <w:r w:rsidRPr="00C12554">
        <w:rPr>
          <w:rFonts w:ascii="Arial" w:hAnsi="Arial" w:cs="Arial"/>
        </w:rPr>
        <w:t>construcción</w:t>
      </w:r>
      <w:r w:rsidRPr="00C12554">
        <w:rPr>
          <w:rFonts w:ascii="Arial" w:hAnsi="Arial" w:cs="Arial"/>
          <w:spacing w:val="-11"/>
        </w:rPr>
        <w:t xml:space="preserve"> </w:t>
      </w:r>
      <w:r w:rsidRPr="00C12554">
        <w:rPr>
          <w:rFonts w:ascii="Arial" w:hAnsi="Arial" w:cs="Arial"/>
        </w:rPr>
        <w:t>de</w:t>
      </w:r>
      <w:r w:rsidRPr="00C12554">
        <w:rPr>
          <w:rFonts w:ascii="Arial" w:hAnsi="Arial" w:cs="Arial"/>
          <w:spacing w:val="-11"/>
        </w:rPr>
        <w:t xml:space="preserve"> </w:t>
      </w:r>
      <w:r w:rsidRPr="00C12554">
        <w:rPr>
          <w:rFonts w:ascii="Arial" w:hAnsi="Arial" w:cs="Arial"/>
        </w:rPr>
        <w:t>acuerdos y</w:t>
      </w:r>
      <w:r w:rsidRPr="00C12554">
        <w:rPr>
          <w:rFonts w:ascii="Arial" w:hAnsi="Arial" w:cs="Arial"/>
          <w:spacing w:val="-16"/>
        </w:rPr>
        <w:t xml:space="preserve"> </w:t>
      </w:r>
      <w:r w:rsidRPr="00C12554">
        <w:rPr>
          <w:rFonts w:ascii="Arial" w:hAnsi="Arial" w:cs="Arial"/>
        </w:rPr>
        <w:t>en</w:t>
      </w:r>
      <w:r w:rsidRPr="00C12554">
        <w:rPr>
          <w:rFonts w:ascii="Arial" w:hAnsi="Arial" w:cs="Arial"/>
          <w:spacing w:val="-16"/>
        </w:rPr>
        <w:t xml:space="preserve"> </w:t>
      </w:r>
      <w:r w:rsidRPr="00C12554">
        <w:rPr>
          <w:rFonts w:ascii="Arial" w:hAnsi="Arial" w:cs="Arial"/>
        </w:rPr>
        <w:t>la</w:t>
      </w:r>
      <w:r w:rsidRPr="00C12554">
        <w:rPr>
          <w:rFonts w:ascii="Arial" w:hAnsi="Arial" w:cs="Arial"/>
          <w:spacing w:val="-16"/>
        </w:rPr>
        <w:t xml:space="preserve"> </w:t>
      </w:r>
      <w:r w:rsidRPr="00C12554">
        <w:rPr>
          <w:rFonts w:ascii="Arial" w:hAnsi="Arial" w:cs="Arial"/>
        </w:rPr>
        <w:t>toma</w:t>
      </w:r>
      <w:r w:rsidRPr="00C12554">
        <w:rPr>
          <w:rFonts w:ascii="Arial" w:hAnsi="Arial" w:cs="Arial"/>
          <w:spacing w:val="-16"/>
        </w:rPr>
        <w:t xml:space="preserve"> </w:t>
      </w:r>
      <w:r w:rsidRPr="00C12554">
        <w:rPr>
          <w:rFonts w:ascii="Arial" w:hAnsi="Arial" w:cs="Arial"/>
        </w:rPr>
        <w:t>de</w:t>
      </w:r>
      <w:r w:rsidRPr="00C12554">
        <w:rPr>
          <w:rFonts w:ascii="Arial" w:hAnsi="Arial" w:cs="Arial"/>
          <w:spacing w:val="-16"/>
        </w:rPr>
        <w:t xml:space="preserve"> </w:t>
      </w:r>
      <w:r w:rsidRPr="00C12554">
        <w:rPr>
          <w:rFonts w:ascii="Arial" w:hAnsi="Arial" w:cs="Arial"/>
        </w:rPr>
        <w:t>decisiones</w:t>
      </w:r>
      <w:r w:rsidRPr="00C12554">
        <w:rPr>
          <w:rFonts w:ascii="Arial" w:hAnsi="Arial" w:cs="Arial"/>
          <w:spacing w:val="-16"/>
        </w:rPr>
        <w:t xml:space="preserve"> </w:t>
      </w:r>
      <w:r w:rsidRPr="00C12554">
        <w:rPr>
          <w:rFonts w:ascii="Arial" w:hAnsi="Arial" w:cs="Arial"/>
        </w:rPr>
        <w:t>tanto</w:t>
      </w:r>
      <w:r w:rsidRPr="00C12554">
        <w:rPr>
          <w:rFonts w:ascii="Arial" w:hAnsi="Arial" w:cs="Arial"/>
          <w:spacing w:val="-15"/>
        </w:rPr>
        <w:t xml:space="preserve"> </w:t>
      </w:r>
      <w:r w:rsidRPr="00C12554">
        <w:rPr>
          <w:rFonts w:ascii="Arial" w:hAnsi="Arial" w:cs="Arial"/>
        </w:rPr>
        <w:t>en</w:t>
      </w:r>
      <w:r w:rsidRPr="00C12554">
        <w:rPr>
          <w:rFonts w:ascii="Arial" w:hAnsi="Arial" w:cs="Arial"/>
          <w:spacing w:val="-16"/>
        </w:rPr>
        <w:t xml:space="preserve"> </w:t>
      </w:r>
      <w:r w:rsidRPr="00C12554">
        <w:rPr>
          <w:rFonts w:ascii="Arial" w:hAnsi="Arial" w:cs="Arial"/>
        </w:rPr>
        <w:t>el</w:t>
      </w:r>
      <w:r w:rsidRPr="00C12554">
        <w:rPr>
          <w:rFonts w:ascii="Arial" w:hAnsi="Arial" w:cs="Arial"/>
          <w:spacing w:val="-12"/>
        </w:rPr>
        <w:t xml:space="preserve"> </w:t>
      </w:r>
      <w:r w:rsidRPr="00C12554">
        <w:rPr>
          <w:rFonts w:ascii="Arial" w:hAnsi="Arial" w:cs="Arial"/>
        </w:rPr>
        <w:t>nivel</w:t>
      </w:r>
      <w:r w:rsidRPr="00C12554">
        <w:rPr>
          <w:rFonts w:ascii="Arial" w:hAnsi="Arial" w:cs="Arial"/>
          <w:spacing w:val="-12"/>
        </w:rPr>
        <w:t xml:space="preserve"> </w:t>
      </w:r>
      <w:r w:rsidRPr="00C12554">
        <w:rPr>
          <w:rFonts w:ascii="Arial" w:hAnsi="Arial" w:cs="Arial"/>
        </w:rPr>
        <w:t>macro</w:t>
      </w:r>
      <w:r w:rsidRPr="00C12554">
        <w:rPr>
          <w:rFonts w:ascii="Arial" w:hAnsi="Arial" w:cs="Arial"/>
          <w:spacing w:val="-16"/>
        </w:rPr>
        <w:t xml:space="preserve"> </w:t>
      </w:r>
      <w:r w:rsidRPr="00C12554">
        <w:rPr>
          <w:rFonts w:ascii="Arial" w:hAnsi="Arial" w:cs="Arial"/>
        </w:rPr>
        <w:t>como</w:t>
      </w:r>
      <w:r w:rsidRPr="00C12554">
        <w:rPr>
          <w:rFonts w:ascii="Arial" w:hAnsi="Arial" w:cs="Arial"/>
          <w:spacing w:val="-16"/>
        </w:rPr>
        <w:t xml:space="preserve"> </w:t>
      </w:r>
      <w:r w:rsidRPr="00C12554">
        <w:rPr>
          <w:rFonts w:ascii="Arial" w:hAnsi="Arial" w:cs="Arial"/>
        </w:rPr>
        <w:t>en</w:t>
      </w:r>
      <w:r w:rsidRPr="00C12554">
        <w:rPr>
          <w:rFonts w:ascii="Arial" w:hAnsi="Arial" w:cs="Arial"/>
          <w:spacing w:val="-16"/>
        </w:rPr>
        <w:t xml:space="preserve"> </w:t>
      </w:r>
      <w:r w:rsidRPr="00C12554">
        <w:rPr>
          <w:rFonts w:ascii="Arial" w:hAnsi="Arial" w:cs="Arial"/>
        </w:rPr>
        <w:t>el</w:t>
      </w:r>
      <w:r w:rsidRPr="00C12554">
        <w:rPr>
          <w:rFonts w:ascii="Arial" w:hAnsi="Arial" w:cs="Arial"/>
          <w:spacing w:val="-12"/>
        </w:rPr>
        <w:t xml:space="preserve"> </w:t>
      </w:r>
      <w:r w:rsidRPr="00C12554">
        <w:rPr>
          <w:rFonts w:ascii="Arial" w:hAnsi="Arial" w:cs="Arial"/>
        </w:rPr>
        <w:t>nivel</w:t>
      </w:r>
      <w:r w:rsidRPr="00C12554">
        <w:rPr>
          <w:rFonts w:ascii="Arial" w:hAnsi="Arial" w:cs="Arial"/>
          <w:spacing w:val="-12"/>
        </w:rPr>
        <w:t xml:space="preserve"> </w:t>
      </w:r>
      <w:r w:rsidRPr="00C12554">
        <w:rPr>
          <w:rFonts w:ascii="Arial" w:hAnsi="Arial" w:cs="Arial"/>
        </w:rPr>
        <w:t>micro,</w:t>
      </w:r>
      <w:r w:rsidRPr="00C12554">
        <w:rPr>
          <w:rFonts w:ascii="Arial" w:hAnsi="Arial" w:cs="Arial"/>
          <w:spacing w:val="-16"/>
        </w:rPr>
        <w:t xml:space="preserve"> </w:t>
      </w:r>
      <w:r w:rsidRPr="00C12554">
        <w:rPr>
          <w:rFonts w:ascii="Arial" w:hAnsi="Arial" w:cs="Arial"/>
        </w:rPr>
        <w:t>de</w:t>
      </w:r>
      <w:r w:rsidRPr="00C12554">
        <w:rPr>
          <w:rFonts w:ascii="Arial" w:hAnsi="Arial" w:cs="Arial"/>
          <w:spacing w:val="-16"/>
        </w:rPr>
        <w:t xml:space="preserve"> </w:t>
      </w:r>
      <w:r w:rsidRPr="00C12554">
        <w:rPr>
          <w:rFonts w:ascii="Arial" w:hAnsi="Arial" w:cs="Arial"/>
        </w:rPr>
        <w:t>manera que, para que la democracia sea vivida plenamente, esto debe darse en todos los espacios</w:t>
      </w:r>
      <w:r w:rsidRPr="00C12554">
        <w:rPr>
          <w:rFonts w:ascii="Arial" w:hAnsi="Arial" w:cs="Arial"/>
          <w:spacing w:val="-12"/>
        </w:rPr>
        <w:t xml:space="preserve"> </w:t>
      </w:r>
      <w:r w:rsidRPr="00C12554">
        <w:rPr>
          <w:rFonts w:ascii="Arial" w:hAnsi="Arial" w:cs="Arial"/>
        </w:rPr>
        <w:t>de</w:t>
      </w:r>
      <w:r w:rsidRPr="00C12554">
        <w:rPr>
          <w:rFonts w:ascii="Arial" w:hAnsi="Arial" w:cs="Arial"/>
          <w:spacing w:val="-15"/>
        </w:rPr>
        <w:t xml:space="preserve"> </w:t>
      </w:r>
      <w:r w:rsidRPr="00C12554">
        <w:rPr>
          <w:rFonts w:ascii="Arial" w:hAnsi="Arial" w:cs="Arial"/>
        </w:rPr>
        <w:t>la</w:t>
      </w:r>
      <w:r w:rsidRPr="00C12554">
        <w:rPr>
          <w:rFonts w:ascii="Arial" w:hAnsi="Arial" w:cs="Arial"/>
          <w:spacing w:val="-14"/>
        </w:rPr>
        <w:t xml:space="preserve"> </w:t>
      </w:r>
      <w:r w:rsidRPr="00C12554">
        <w:rPr>
          <w:rFonts w:ascii="Arial" w:hAnsi="Arial" w:cs="Arial"/>
        </w:rPr>
        <w:t>vida</w:t>
      </w:r>
      <w:r w:rsidRPr="00C12554">
        <w:rPr>
          <w:rFonts w:ascii="Arial" w:hAnsi="Arial" w:cs="Arial"/>
          <w:spacing w:val="-10"/>
        </w:rPr>
        <w:t xml:space="preserve"> </w:t>
      </w:r>
      <w:r w:rsidRPr="00C12554">
        <w:rPr>
          <w:rFonts w:ascii="Arial" w:hAnsi="Arial" w:cs="Arial"/>
        </w:rPr>
        <w:t>en</w:t>
      </w:r>
      <w:r w:rsidRPr="00C12554">
        <w:rPr>
          <w:rFonts w:ascii="Arial" w:hAnsi="Arial" w:cs="Arial"/>
          <w:spacing w:val="-14"/>
        </w:rPr>
        <w:t xml:space="preserve"> </w:t>
      </w:r>
      <w:r w:rsidRPr="00C12554">
        <w:rPr>
          <w:rFonts w:ascii="Arial" w:hAnsi="Arial" w:cs="Arial"/>
        </w:rPr>
        <w:t>sociedad…</w:t>
      </w:r>
      <w:r w:rsidRPr="00C12554">
        <w:rPr>
          <w:rFonts w:ascii="Arial" w:hAnsi="Arial" w:cs="Arial"/>
          <w:spacing w:val="-15"/>
        </w:rPr>
        <w:t xml:space="preserve"> </w:t>
      </w:r>
      <w:r w:rsidRPr="00C12554">
        <w:rPr>
          <w:rFonts w:ascii="Arial" w:hAnsi="Arial" w:cs="Arial"/>
        </w:rPr>
        <w:t>el</w:t>
      </w:r>
      <w:r w:rsidRPr="00C12554">
        <w:rPr>
          <w:rFonts w:ascii="Arial" w:hAnsi="Arial" w:cs="Arial"/>
          <w:spacing w:val="-7"/>
        </w:rPr>
        <w:t xml:space="preserve"> </w:t>
      </w:r>
      <w:r w:rsidRPr="00C12554">
        <w:rPr>
          <w:rFonts w:ascii="Arial" w:hAnsi="Arial" w:cs="Arial"/>
        </w:rPr>
        <w:t>barrio</w:t>
      </w:r>
      <w:r w:rsidRPr="00C12554">
        <w:rPr>
          <w:rFonts w:ascii="Arial" w:hAnsi="Arial" w:cs="Arial"/>
          <w:spacing w:val="-10"/>
        </w:rPr>
        <w:t xml:space="preserve"> </w:t>
      </w:r>
      <w:r w:rsidRPr="00C12554">
        <w:rPr>
          <w:rFonts w:ascii="Arial" w:hAnsi="Arial" w:cs="Arial"/>
        </w:rPr>
        <w:t>o</w:t>
      </w:r>
      <w:r w:rsidRPr="00C12554">
        <w:rPr>
          <w:rFonts w:ascii="Arial" w:hAnsi="Arial" w:cs="Arial"/>
          <w:spacing w:val="-14"/>
        </w:rPr>
        <w:t xml:space="preserve"> </w:t>
      </w:r>
      <w:r w:rsidRPr="00C12554">
        <w:rPr>
          <w:rFonts w:ascii="Arial" w:hAnsi="Arial" w:cs="Arial"/>
        </w:rPr>
        <w:t>vereda,</w:t>
      </w:r>
      <w:r w:rsidRPr="00C12554">
        <w:rPr>
          <w:rFonts w:ascii="Arial" w:hAnsi="Arial" w:cs="Arial"/>
          <w:spacing w:val="-15"/>
        </w:rPr>
        <w:t xml:space="preserve"> </w:t>
      </w:r>
      <w:r w:rsidRPr="00C12554">
        <w:rPr>
          <w:rFonts w:ascii="Arial" w:hAnsi="Arial" w:cs="Arial"/>
        </w:rPr>
        <w:t>las</w:t>
      </w:r>
      <w:r w:rsidRPr="00C12554">
        <w:rPr>
          <w:rFonts w:ascii="Arial" w:hAnsi="Arial" w:cs="Arial"/>
          <w:spacing w:val="-15"/>
        </w:rPr>
        <w:t xml:space="preserve"> </w:t>
      </w:r>
      <w:r w:rsidRPr="00C12554">
        <w:rPr>
          <w:rFonts w:ascii="Arial" w:hAnsi="Arial" w:cs="Arial"/>
        </w:rPr>
        <w:t>empresas,</w:t>
      </w:r>
      <w:r w:rsidRPr="00C12554">
        <w:rPr>
          <w:rFonts w:ascii="Arial" w:hAnsi="Arial" w:cs="Arial"/>
          <w:spacing w:val="-10"/>
        </w:rPr>
        <w:t xml:space="preserve"> </w:t>
      </w:r>
      <w:r w:rsidRPr="00C12554">
        <w:rPr>
          <w:rFonts w:ascii="Arial" w:hAnsi="Arial" w:cs="Arial"/>
        </w:rPr>
        <w:t>las</w:t>
      </w:r>
      <w:r w:rsidRPr="00C12554">
        <w:rPr>
          <w:rFonts w:ascii="Arial" w:hAnsi="Arial" w:cs="Arial"/>
          <w:spacing w:val="-17"/>
        </w:rPr>
        <w:t xml:space="preserve"> </w:t>
      </w:r>
      <w:r w:rsidRPr="00C12554">
        <w:rPr>
          <w:rFonts w:ascii="Arial" w:hAnsi="Arial" w:cs="Arial"/>
        </w:rPr>
        <w:t>instituciones escolares o inclusive las familias.</w:t>
      </w:r>
    </w:p>
    <w:p w:rsidR="00A139C7" w:rsidRPr="00C12554" w:rsidRDefault="00A139C7" w:rsidP="00B85EB7">
      <w:pPr>
        <w:pStyle w:val="Prrafodelista"/>
        <w:numPr>
          <w:ilvl w:val="0"/>
          <w:numId w:val="5"/>
        </w:numPr>
        <w:jc w:val="both"/>
        <w:rPr>
          <w:rFonts w:ascii="Arial" w:hAnsi="Arial" w:cs="Arial"/>
        </w:rPr>
      </w:pPr>
    </w:p>
    <w:p w:rsidR="00897F87" w:rsidRPr="00C12554" w:rsidRDefault="00897F87" w:rsidP="00A139C7">
      <w:pPr>
        <w:pStyle w:val="Ttulo2"/>
        <w:keepNext w:val="0"/>
        <w:keepLines w:val="0"/>
        <w:numPr>
          <w:ilvl w:val="0"/>
          <w:numId w:val="3"/>
        </w:numPr>
        <w:tabs>
          <w:tab w:val="left" w:pos="1818"/>
        </w:tabs>
        <w:spacing w:before="265"/>
        <w:ind w:left="284"/>
        <w:jc w:val="both"/>
        <w:rPr>
          <w:rFonts w:ascii="Arial" w:hAnsi="Arial" w:cs="Arial"/>
          <w:b/>
          <w:color w:val="000000" w:themeColor="text1"/>
          <w:spacing w:val="-2"/>
          <w:sz w:val="22"/>
          <w:szCs w:val="22"/>
        </w:rPr>
      </w:pPr>
      <w:r w:rsidRPr="00C12554">
        <w:rPr>
          <w:rFonts w:ascii="Arial" w:hAnsi="Arial" w:cs="Arial"/>
          <w:b/>
          <w:color w:val="000000" w:themeColor="text1"/>
          <w:sz w:val="22"/>
          <w:szCs w:val="22"/>
        </w:rPr>
        <w:lastRenderedPageBreak/>
        <w:t>Población</w:t>
      </w:r>
      <w:r w:rsidRPr="00C12554">
        <w:rPr>
          <w:rFonts w:ascii="Arial" w:hAnsi="Arial" w:cs="Arial"/>
          <w:b/>
          <w:color w:val="000000" w:themeColor="text1"/>
          <w:spacing w:val="-5"/>
          <w:sz w:val="22"/>
          <w:szCs w:val="22"/>
        </w:rPr>
        <w:t xml:space="preserve"> </w:t>
      </w:r>
      <w:r w:rsidRPr="00C12554">
        <w:rPr>
          <w:rFonts w:ascii="Arial" w:hAnsi="Arial" w:cs="Arial"/>
          <w:b/>
          <w:color w:val="000000" w:themeColor="text1"/>
          <w:sz w:val="22"/>
          <w:szCs w:val="22"/>
        </w:rPr>
        <w:t>y/o</w:t>
      </w:r>
      <w:r w:rsidRPr="00C12554">
        <w:rPr>
          <w:rFonts w:ascii="Arial" w:hAnsi="Arial" w:cs="Arial"/>
          <w:b/>
          <w:color w:val="000000" w:themeColor="text1"/>
          <w:spacing w:val="-1"/>
          <w:sz w:val="22"/>
          <w:szCs w:val="22"/>
        </w:rPr>
        <w:t xml:space="preserve"> </w:t>
      </w:r>
      <w:r w:rsidRPr="00C12554">
        <w:rPr>
          <w:rFonts w:ascii="Arial" w:hAnsi="Arial" w:cs="Arial"/>
          <w:b/>
          <w:color w:val="000000" w:themeColor="text1"/>
          <w:sz w:val="22"/>
          <w:szCs w:val="22"/>
        </w:rPr>
        <w:t>grupo</w:t>
      </w:r>
      <w:r w:rsidRPr="00C12554">
        <w:rPr>
          <w:rFonts w:ascii="Arial" w:hAnsi="Arial" w:cs="Arial"/>
          <w:b/>
          <w:color w:val="000000" w:themeColor="text1"/>
          <w:spacing w:val="-2"/>
          <w:sz w:val="22"/>
          <w:szCs w:val="22"/>
        </w:rPr>
        <w:t xml:space="preserve"> objetivo</w:t>
      </w:r>
    </w:p>
    <w:p w:rsidR="00E30444" w:rsidRPr="00C12554" w:rsidRDefault="00E30444" w:rsidP="00E30444">
      <w:pPr>
        <w:rPr>
          <w:rFonts w:ascii="Arial" w:hAnsi="Arial" w:cs="Arial"/>
        </w:rPr>
      </w:pPr>
    </w:p>
    <w:p w:rsidR="00897F87" w:rsidRPr="00C12554" w:rsidRDefault="00897F87" w:rsidP="00E30444">
      <w:pPr>
        <w:jc w:val="both"/>
        <w:rPr>
          <w:rFonts w:ascii="Arial" w:hAnsi="Arial" w:cs="Arial"/>
        </w:rPr>
      </w:pPr>
      <w:r w:rsidRPr="00C12554">
        <w:rPr>
          <w:rFonts w:ascii="Arial" w:hAnsi="Arial" w:cs="Arial"/>
          <w:color w:val="000000" w:themeColor="text1"/>
        </w:rPr>
        <w:t>La</w:t>
      </w:r>
      <w:r w:rsidRPr="00C12554">
        <w:rPr>
          <w:rFonts w:ascii="Arial" w:hAnsi="Arial" w:cs="Arial"/>
          <w:color w:val="000000" w:themeColor="text1"/>
          <w:spacing w:val="11"/>
        </w:rPr>
        <w:t xml:space="preserve"> </w:t>
      </w:r>
      <w:r w:rsidRPr="00C12554">
        <w:rPr>
          <w:rFonts w:ascii="Arial" w:hAnsi="Arial" w:cs="Arial"/>
          <w:color w:val="000000" w:themeColor="text1"/>
        </w:rPr>
        <w:t>población</w:t>
      </w:r>
      <w:r w:rsidRPr="00C12554">
        <w:rPr>
          <w:rFonts w:ascii="Arial" w:hAnsi="Arial" w:cs="Arial"/>
          <w:color w:val="000000" w:themeColor="text1"/>
          <w:spacing w:val="15"/>
        </w:rPr>
        <w:t xml:space="preserve"> </w:t>
      </w:r>
      <w:r w:rsidRPr="00C12554">
        <w:rPr>
          <w:rFonts w:ascii="Arial" w:hAnsi="Arial" w:cs="Arial"/>
          <w:color w:val="000000" w:themeColor="text1"/>
        </w:rPr>
        <w:t>a</w:t>
      </w:r>
      <w:r w:rsidRPr="00C12554">
        <w:rPr>
          <w:rFonts w:ascii="Arial" w:hAnsi="Arial" w:cs="Arial"/>
          <w:color w:val="000000" w:themeColor="text1"/>
          <w:spacing w:val="9"/>
        </w:rPr>
        <w:t xml:space="preserve"> </w:t>
      </w:r>
      <w:r w:rsidRPr="00C12554">
        <w:rPr>
          <w:rFonts w:ascii="Arial" w:hAnsi="Arial" w:cs="Arial"/>
          <w:color w:val="000000" w:themeColor="text1"/>
        </w:rPr>
        <w:t>la</w:t>
      </w:r>
      <w:r w:rsidRPr="00C12554">
        <w:rPr>
          <w:rFonts w:ascii="Arial" w:hAnsi="Arial" w:cs="Arial"/>
          <w:color w:val="000000" w:themeColor="text1"/>
          <w:spacing w:val="8"/>
        </w:rPr>
        <w:t xml:space="preserve"> </w:t>
      </w:r>
      <w:r w:rsidRPr="00C12554">
        <w:rPr>
          <w:rFonts w:ascii="Arial" w:hAnsi="Arial" w:cs="Arial"/>
          <w:color w:val="000000" w:themeColor="text1"/>
        </w:rPr>
        <w:t>que</w:t>
      </w:r>
      <w:r w:rsidRPr="00C12554">
        <w:rPr>
          <w:rFonts w:ascii="Arial" w:hAnsi="Arial" w:cs="Arial"/>
          <w:color w:val="000000" w:themeColor="text1"/>
          <w:spacing w:val="13"/>
        </w:rPr>
        <w:t xml:space="preserve"> </w:t>
      </w:r>
      <w:r w:rsidRPr="00C12554">
        <w:rPr>
          <w:rFonts w:ascii="Arial" w:hAnsi="Arial" w:cs="Arial"/>
          <w:color w:val="000000" w:themeColor="text1"/>
        </w:rPr>
        <w:t>se</w:t>
      </w:r>
      <w:r w:rsidRPr="00C12554">
        <w:rPr>
          <w:rFonts w:ascii="Arial" w:hAnsi="Arial" w:cs="Arial"/>
          <w:color w:val="000000" w:themeColor="text1"/>
          <w:spacing w:val="8"/>
        </w:rPr>
        <w:t xml:space="preserve"> </w:t>
      </w:r>
      <w:r w:rsidRPr="00C12554">
        <w:rPr>
          <w:rFonts w:ascii="Arial" w:hAnsi="Arial" w:cs="Arial"/>
          <w:color w:val="000000" w:themeColor="text1"/>
        </w:rPr>
        <w:t>direcciona</w:t>
      </w:r>
      <w:r w:rsidRPr="00C12554">
        <w:rPr>
          <w:rFonts w:ascii="Arial" w:hAnsi="Arial" w:cs="Arial"/>
          <w:color w:val="000000" w:themeColor="text1"/>
          <w:spacing w:val="13"/>
        </w:rPr>
        <w:t xml:space="preserve"> </w:t>
      </w:r>
      <w:r w:rsidRPr="00C12554">
        <w:rPr>
          <w:rFonts w:ascii="Arial" w:hAnsi="Arial" w:cs="Arial"/>
        </w:rPr>
        <w:t>el</w:t>
      </w:r>
      <w:r w:rsidRPr="00C12554">
        <w:rPr>
          <w:rFonts w:ascii="Arial" w:hAnsi="Arial" w:cs="Arial"/>
          <w:spacing w:val="16"/>
        </w:rPr>
        <w:t xml:space="preserve"> </w:t>
      </w:r>
      <w:r w:rsidRPr="00C12554">
        <w:rPr>
          <w:rFonts w:ascii="Arial" w:hAnsi="Arial" w:cs="Arial"/>
        </w:rPr>
        <w:t>presente</w:t>
      </w:r>
      <w:r w:rsidRPr="00C12554">
        <w:rPr>
          <w:rFonts w:ascii="Arial" w:hAnsi="Arial" w:cs="Arial"/>
          <w:spacing w:val="13"/>
        </w:rPr>
        <w:t xml:space="preserve"> </w:t>
      </w:r>
      <w:r w:rsidRPr="00C12554">
        <w:rPr>
          <w:rFonts w:ascii="Arial" w:hAnsi="Arial" w:cs="Arial"/>
        </w:rPr>
        <w:t>proyecto</w:t>
      </w:r>
      <w:r w:rsidRPr="00C12554">
        <w:rPr>
          <w:rFonts w:ascii="Arial" w:hAnsi="Arial" w:cs="Arial"/>
          <w:spacing w:val="13"/>
        </w:rPr>
        <w:t xml:space="preserve"> </w:t>
      </w:r>
      <w:r w:rsidRPr="00C12554">
        <w:rPr>
          <w:rFonts w:ascii="Arial" w:hAnsi="Arial" w:cs="Arial"/>
        </w:rPr>
        <w:t>son</w:t>
      </w:r>
      <w:r w:rsidRPr="00C12554">
        <w:rPr>
          <w:rFonts w:ascii="Arial" w:hAnsi="Arial" w:cs="Arial"/>
          <w:spacing w:val="8"/>
        </w:rPr>
        <w:t xml:space="preserve"> </w:t>
      </w:r>
      <w:r w:rsidRPr="00C12554">
        <w:rPr>
          <w:rFonts w:ascii="Arial" w:hAnsi="Arial" w:cs="Arial"/>
        </w:rPr>
        <w:t>los</w:t>
      </w:r>
      <w:r w:rsidRPr="00C12554">
        <w:rPr>
          <w:rFonts w:ascii="Arial" w:hAnsi="Arial" w:cs="Arial"/>
          <w:spacing w:val="22"/>
        </w:rPr>
        <w:t xml:space="preserve"> </w:t>
      </w:r>
      <w:r w:rsidRPr="00C12554">
        <w:rPr>
          <w:rFonts w:ascii="Arial" w:hAnsi="Arial" w:cs="Arial"/>
        </w:rPr>
        <w:t>estudiantes</w:t>
      </w:r>
      <w:r w:rsidRPr="00C12554">
        <w:rPr>
          <w:rFonts w:ascii="Arial" w:hAnsi="Arial" w:cs="Arial"/>
          <w:spacing w:val="14"/>
        </w:rPr>
        <w:t xml:space="preserve"> </w:t>
      </w:r>
      <w:r w:rsidRPr="00C12554">
        <w:rPr>
          <w:rFonts w:ascii="Arial" w:hAnsi="Arial" w:cs="Arial"/>
        </w:rPr>
        <w:t>de</w:t>
      </w:r>
      <w:r w:rsidRPr="00C12554">
        <w:rPr>
          <w:rFonts w:ascii="Arial" w:hAnsi="Arial" w:cs="Arial"/>
          <w:spacing w:val="10"/>
        </w:rPr>
        <w:t xml:space="preserve"> </w:t>
      </w:r>
      <w:r w:rsidRPr="00C12554">
        <w:rPr>
          <w:rFonts w:ascii="Arial" w:hAnsi="Arial" w:cs="Arial"/>
          <w:spacing w:val="-5"/>
        </w:rPr>
        <w:t>la</w:t>
      </w:r>
      <w:r w:rsidR="00E30444" w:rsidRPr="00C12554">
        <w:rPr>
          <w:rFonts w:ascii="Arial" w:hAnsi="Arial" w:cs="Arial"/>
          <w:spacing w:val="-5"/>
        </w:rPr>
        <w:t xml:space="preserve"> </w:t>
      </w:r>
      <w:r w:rsidRPr="00C12554">
        <w:rPr>
          <w:rFonts w:ascii="Arial" w:hAnsi="Arial" w:cs="Arial"/>
        </w:rPr>
        <w:t>I.E.M. A</w:t>
      </w:r>
      <w:r w:rsidR="00E30444" w:rsidRPr="00C12554">
        <w:rPr>
          <w:rFonts w:ascii="Arial" w:hAnsi="Arial" w:cs="Arial"/>
        </w:rPr>
        <w:t xml:space="preserve">ntonio Nariño sede Centro, </w:t>
      </w:r>
      <w:r w:rsidRPr="00C12554">
        <w:rPr>
          <w:rFonts w:ascii="Arial" w:hAnsi="Arial" w:cs="Arial"/>
        </w:rPr>
        <w:t xml:space="preserve">sede Capusigra (jornada mañana y tarde) en los grados: Prescolar </w:t>
      </w:r>
      <w:r w:rsidR="00E30444" w:rsidRPr="00C12554">
        <w:rPr>
          <w:rFonts w:ascii="Arial" w:hAnsi="Arial" w:cs="Arial"/>
        </w:rPr>
        <w:t>a</w:t>
      </w:r>
      <w:r w:rsidRPr="00C12554">
        <w:rPr>
          <w:rFonts w:ascii="Arial" w:hAnsi="Arial" w:cs="Arial"/>
        </w:rPr>
        <w:t xml:space="preserve"> 11</w:t>
      </w:r>
      <w:r w:rsidR="00E30444" w:rsidRPr="00C12554">
        <w:rPr>
          <w:rFonts w:ascii="Arial" w:hAnsi="Arial" w:cs="Arial"/>
        </w:rPr>
        <w:t>°</w:t>
      </w:r>
      <w:r w:rsidRPr="00C12554">
        <w:rPr>
          <w:rFonts w:ascii="Arial" w:hAnsi="Arial" w:cs="Arial"/>
        </w:rPr>
        <w:t>.</w:t>
      </w:r>
    </w:p>
    <w:p w:rsidR="00897F87" w:rsidRPr="00A139C7" w:rsidRDefault="00E30444" w:rsidP="00A139C7">
      <w:pPr>
        <w:pStyle w:val="Prrafodelista"/>
        <w:numPr>
          <w:ilvl w:val="0"/>
          <w:numId w:val="3"/>
        </w:numPr>
        <w:tabs>
          <w:tab w:val="left" w:pos="1819"/>
        </w:tabs>
        <w:spacing w:before="267"/>
        <w:ind w:left="284"/>
        <w:jc w:val="both"/>
        <w:rPr>
          <w:rFonts w:ascii="Arial" w:hAnsi="Arial" w:cs="Arial"/>
          <w:b/>
        </w:rPr>
      </w:pPr>
      <w:r w:rsidRPr="00A139C7">
        <w:rPr>
          <w:rFonts w:ascii="Arial" w:hAnsi="Arial" w:cs="Arial"/>
          <w:b/>
        </w:rPr>
        <w:t>Objetivos del proyecto</w:t>
      </w:r>
      <w:r w:rsidR="00897F87" w:rsidRPr="00A139C7">
        <w:rPr>
          <w:rFonts w:ascii="Arial" w:hAnsi="Arial" w:cs="Arial"/>
          <w:b/>
          <w:spacing w:val="-2"/>
        </w:rPr>
        <w:t>.</w:t>
      </w:r>
    </w:p>
    <w:p w:rsidR="00A139C7" w:rsidRDefault="00A139C7" w:rsidP="00E30444">
      <w:pPr>
        <w:tabs>
          <w:tab w:val="left" w:pos="1820"/>
        </w:tabs>
        <w:spacing w:line="273" w:lineRule="auto"/>
        <w:ind w:right="782"/>
        <w:jc w:val="both"/>
        <w:rPr>
          <w:rFonts w:ascii="Arial" w:hAnsi="Arial" w:cs="Arial"/>
        </w:rPr>
      </w:pPr>
    </w:p>
    <w:p w:rsidR="00A139C7" w:rsidRDefault="00E30444" w:rsidP="001928FC">
      <w:pPr>
        <w:pStyle w:val="Prrafodelista"/>
        <w:numPr>
          <w:ilvl w:val="1"/>
          <w:numId w:val="58"/>
        </w:numPr>
        <w:tabs>
          <w:tab w:val="left" w:pos="1820"/>
        </w:tabs>
        <w:spacing w:line="273" w:lineRule="auto"/>
        <w:ind w:right="782"/>
        <w:jc w:val="both"/>
        <w:rPr>
          <w:rFonts w:ascii="Arial" w:hAnsi="Arial" w:cs="Arial"/>
        </w:rPr>
      </w:pPr>
      <w:r w:rsidRPr="00A139C7">
        <w:rPr>
          <w:rFonts w:ascii="Arial" w:hAnsi="Arial" w:cs="Arial"/>
          <w:b/>
        </w:rPr>
        <w:t>Objetivo general</w:t>
      </w:r>
      <w:r w:rsidR="00897F87" w:rsidRPr="00A139C7">
        <w:rPr>
          <w:rFonts w:ascii="Arial" w:hAnsi="Arial" w:cs="Arial"/>
        </w:rPr>
        <w:t>: Fomentar en la comunidad educativa de la Institución Antonio Nariño el desarrollo de los valores democráticos, la convivencia pacífica y el ejercicio de los derechos humanos que propicien un ambiente de paz y armonía entre sus integrantes.</w:t>
      </w:r>
    </w:p>
    <w:p w:rsidR="00A139C7" w:rsidRDefault="00A139C7" w:rsidP="00A139C7">
      <w:pPr>
        <w:pStyle w:val="Prrafodelista"/>
        <w:tabs>
          <w:tab w:val="left" w:pos="1820"/>
        </w:tabs>
        <w:spacing w:line="273" w:lineRule="auto"/>
        <w:ind w:left="360" w:right="782" w:firstLine="0"/>
        <w:jc w:val="both"/>
        <w:rPr>
          <w:rFonts w:ascii="Arial" w:hAnsi="Arial" w:cs="Arial"/>
        </w:rPr>
      </w:pPr>
    </w:p>
    <w:p w:rsidR="00897F87" w:rsidRPr="00A139C7" w:rsidRDefault="00E30444" w:rsidP="001928FC">
      <w:pPr>
        <w:pStyle w:val="Prrafodelista"/>
        <w:numPr>
          <w:ilvl w:val="1"/>
          <w:numId w:val="58"/>
        </w:numPr>
        <w:tabs>
          <w:tab w:val="left" w:pos="1820"/>
        </w:tabs>
        <w:spacing w:line="273" w:lineRule="auto"/>
        <w:ind w:right="782"/>
        <w:jc w:val="both"/>
        <w:rPr>
          <w:rFonts w:ascii="Arial" w:hAnsi="Arial" w:cs="Arial"/>
        </w:rPr>
      </w:pPr>
      <w:r w:rsidRPr="00A139C7">
        <w:rPr>
          <w:rFonts w:ascii="Arial" w:hAnsi="Arial" w:cs="Arial"/>
          <w:b/>
        </w:rPr>
        <w:t>Objetivos</w:t>
      </w:r>
      <w:r w:rsidR="00897F87" w:rsidRPr="00A139C7">
        <w:rPr>
          <w:rFonts w:ascii="Arial" w:hAnsi="Arial" w:cs="Arial"/>
          <w:b/>
          <w:spacing w:val="-7"/>
        </w:rPr>
        <w:t xml:space="preserve"> </w:t>
      </w:r>
      <w:r w:rsidRPr="00A139C7">
        <w:rPr>
          <w:rFonts w:ascii="Arial" w:hAnsi="Arial" w:cs="Arial"/>
          <w:b/>
          <w:spacing w:val="-2"/>
        </w:rPr>
        <w:t>específicos</w:t>
      </w:r>
      <w:r w:rsidR="00897F87" w:rsidRPr="00A139C7">
        <w:rPr>
          <w:rFonts w:ascii="Arial" w:hAnsi="Arial" w:cs="Arial"/>
          <w:b/>
          <w:spacing w:val="-2"/>
        </w:rPr>
        <w:t>:</w:t>
      </w:r>
    </w:p>
    <w:p w:rsidR="00E30444" w:rsidRPr="00C12554" w:rsidRDefault="00E30444" w:rsidP="00E30444">
      <w:pPr>
        <w:tabs>
          <w:tab w:val="left" w:pos="1819"/>
        </w:tabs>
        <w:jc w:val="both"/>
        <w:rPr>
          <w:rFonts w:ascii="Arial" w:hAnsi="Arial" w:cs="Arial"/>
          <w:b/>
          <w:spacing w:val="-2"/>
        </w:rPr>
      </w:pPr>
    </w:p>
    <w:p w:rsidR="00E30444" w:rsidRPr="00C12554" w:rsidRDefault="00E30444" w:rsidP="00E30444">
      <w:pPr>
        <w:jc w:val="both"/>
        <w:rPr>
          <w:rFonts w:ascii="Arial" w:hAnsi="Arial" w:cs="Arial"/>
        </w:rPr>
      </w:pPr>
    </w:p>
    <w:p w:rsidR="00897F87" w:rsidRPr="00C12554" w:rsidRDefault="00897F87" w:rsidP="00B85EB7">
      <w:pPr>
        <w:pStyle w:val="Prrafodelista"/>
        <w:numPr>
          <w:ilvl w:val="0"/>
          <w:numId w:val="6"/>
        </w:numPr>
        <w:jc w:val="both"/>
        <w:rPr>
          <w:rFonts w:ascii="Arial" w:hAnsi="Arial" w:cs="Arial"/>
        </w:rPr>
      </w:pPr>
      <w:r w:rsidRPr="00C12554">
        <w:rPr>
          <w:rFonts w:ascii="Arial" w:hAnsi="Arial" w:cs="Arial"/>
        </w:rPr>
        <w:t>Permitir</w:t>
      </w:r>
      <w:r w:rsidRPr="00C12554">
        <w:rPr>
          <w:rFonts w:ascii="Arial" w:hAnsi="Arial" w:cs="Arial"/>
          <w:spacing w:val="-6"/>
        </w:rPr>
        <w:t xml:space="preserve"> </w:t>
      </w:r>
      <w:r w:rsidRPr="00C12554">
        <w:rPr>
          <w:rFonts w:ascii="Arial" w:hAnsi="Arial" w:cs="Arial"/>
        </w:rPr>
        <w:t>a</w:t>
      </w:r>
      <w:r w:rsidRPr="00C12554">
        <w:rPr>
          <w:rFonts w:ascii="Arial" w:hAnsi="Arial" w:cs="Arial"/>
          <w:spacing w:val="-12"/>
        </w:rPr>
        <w:t xml:space="preserve"> </w:t>
      </w:r>
      <w:r w:rsidRPr="00C12554">
        <w:rPr>
          <w:rFonts w:ascii="Arial" w:hAnsi="Arial" w:cs="Arial"/>
        </w:rPr>
        <w:t>los</w:t>
      </w:r>
      <w:r w:rsidRPr="00C12554">
        <w:rPr>
          <w:rFonts w:ascii="Arial" w:hAnsi="Arial" w:cs="Arial"/>
          <w:spacing w:val="-8"/>
        </w:rPr>
        <w:t xml:space="preserve"> </w:t>
      </w:r>
      <w:r w:rsidRPr="00C12554">
        <w:rPr>
          <w:rFonts w:ascii="Arial" w:hAnsi="Arial" w:cs="Arial"/>
        </w:rPr>
        <w:t>estudiantes</w:t>
      </w:r>
      <w:r w:rsidRPr="00C12554">
        <w:rPr>
          <w:rFonts w:ascii="Arial" w:hAnsi="Arial" w:cs="Arial"/>
          <w:spacing w:val="-8"/>
        </w:rPr>
        <w:t xml:space="preserve"> </w:t>
      </w:r>
      <w:r w:rsidRPr="00C12554">
        <w:rPr>
          <w:rFonts w:ascii="Arial" w:hAnsi="Arial" w:cs="Arial"/>
        </w:rPr>
        <w:t>de</w:t>
      </w:r>
      <w:r w:rsidRPr="00C12554">
        <w:rPr>
          <w:rFonts w:ascii="Arial" w:hAnsi="Arial" w:cs="Arial"/>
          <w:spacing w:val="-12"/>
        </w:rPr>
        <w:t xml:space="preserve"> </w:t>
      </w:r>
      <w:r w:rsidRPr="00C12554">
        <w:rPr>
          <w:rFonts w:ascii="Arial" w:hAnsi="Arial" w:cs="Arial"/>
        </w:rPr>
        <w:t>la</w:t>
      </w:r>
      <w:r w:rsidRPr="00C12554">
        <w:rPr>
          <w:rFonts w:ascii="Arial" w:hAnsi="Arial" w:cs="Arial"/>
          <w:spacing w:val="-7"/>
        </w:rPr>
        <w:t xml:space="preserve"> </w:t>
      </w:r>
      <w:r w:rsidRPr="00C12554">
        <w:rPr>
          <w:rFonts w:ascii="Arial" w:hAnsi="Arial" w:cs="Arial"/>
        </w:rPr>
        <w:t>Institución</w:t>
      </w:r>
      <w:r w:rsidRPr="00C12554">
        <w:rPr>
          <w:rFonts w:ascii="Arial" w:hAnsi="Arial" w:cs="Arial"/>
          <w:spacing w:val="-7"/>
        </w:rPr>
        <w:t xml:space="preserve"> </w:t>
      </w:r>
      <w:r w:rsidRPr="00C12554">
        <w:rPr>
          <w:rFonts w:ascii="Arial" w:hAnsi="Arial" w:cs="Arial"/>
        </w:rPr>
        <w:t>ejercer</w:t>
      </w:r>
      <w:r w:rsidRPr="00C12554">
        <w:rPr>
          <w:rFonts w:ascii="Arial" w:hAnsi="Arial" w:cs="Arial"/>
          <w:spacing w:val="-6"/>
        </w:rPr>
        <w:t xml:space="preserve"> </w:t>
      </w:r>
      <w:r w:rsidRPr="00C12554">
        <w:rPr>
          <w:rFonts w:ascii="Arial" w:hAnsi="Arial" w:cs="Arial"/>
        </w:rPr>
        <w:t>su derecho</w:t>
      </w:r>
      <w:r w:rsidRPr="00C12554">
        <w:rPr>
          <w:rFonts w:ascii="Arial" w:hAnsi="Arial" w:cs="Arial"/>
          <w:spacing w:val="-6"/>
        </w:rPr>
        <w:t xml:space="preserve"> </w:t>
      </w:r>
      <w:r w:rsidRPr="00C12554">
        <w:rPr>
          <w:rFonts w:ascii="Arial" w:hAnsi="Arial" w:cs="Arial"/>
        </w:rPr>
        <w:t>a</w:t>
      </w:r>
      <w:r w:rsidRPr="00C12554">
        <w:rPr>
          <w:rFonts w:ascii="Arial" w:hAnsi="Arial" w:cs="Arial"/>
          <w:spacing w:val="-10"/>
        </w:rPr>
        <w:t xml:space="preserve"> </w:t>
      </w:r>
      <w:r w:rsidRPr="00C12554">
        <w:rPr>
          <w:rFonts w:ascii="Arial" w:hAnsi="Arial" w:cs="Arial"/>
        </w:rPr>
        <w:t>organizarse y conformar el gobierno escolar a través de una jornada electoral donde elijan sus representantes ante este.</w:t>
      </w:r>
    </w:p>
    <w:p w:rsidR="00897F87" w:rsidRPr="00C12554" w:rsidRDefault="00897F87" w:rsidP="00B85EB7">
      <w:pPr>
        <w:pStyle w:val="Prrafodelista"/>
        <w:numPr>
          <w:ilvl w:val="0"/>
          <w:numId w:val="6"/>
        </w:numPr>
        <w:jc w:val="both"/>
        <w:rPr>
          <w:rFonts w:ascii="Arial" w:hAnsi="Arial" w:cs="Arial"/>
        </w:rPr>
      </w:pPr>
      <w:r w:rsidRPr="00C12554">
        <w:rPr>
          <w:rFonts w:ascii="Arial" w:hAnsi="Arial" w:cs="Arial"/>
        </w:rPr>
        <w:t>Realizar Jornadas de capacitación para dar a conocer los derechos humanos.</w:t>
      </w:r>
    </w:p>
    <w:p w:rsidR="00897F87" w:rsidRPr="00C12554" w:rsidRDefault="00897F87" w:rsidP="00B85EB7">
      <w:pPr>
        <w:pStyle w:val="Prrafodelista"/>
        <w:numPr>
          <w:ilvl w:val="0"/>
          <w:numId w:val="6"/>
        </w:numPr>
        <w:jc w:val="both"/>
        <w:rPr>
          <w:rFonts w:ascii="Arial" w:hAnsi="Arial" w:cs="Arial"/>
        </w:rPr>
      </w:pPr>
      <w:r w:rsidRPr="00C12554">
        <w:rPr>
          <w:rFonts w:ascii="Arial" w:hAnsi="Arial" w:cs="Arial"/>
        </w:rPr>
        <w:t>Generar en</w:t>
      </w:r>
      <w:r w:rsidRPr="00C12554">
        <w:rPr>
          <w:rFonts w:ascii="Arial" w:hAnsi="Arial" w:cs="Arial"/>
          <w:spacing w:val="-1"/>
        </w:rPr>
        <w:t xml:space="preserve"> </w:t>
      </w:r>
      <w:r w:rsidRPr="00C12554">
        <w:rPr>
          <w:rFonts w:ascii="Arial" w:hAnsi="Arial" w:cs="Arial"/>
        </w:rPr>
        <w:t>los</w:t>
      </w:r>
      <w:r w:rsidRPr="00C12554">
        <w:rPr>
          <w:rFonts w:ascii="Arial" w:hAnsi="Arial" w:cs="Arial"/>
          <w:spacing w:val="-1"/>
        </w:rPr>
        <w:t xml:space="preserve"> </w:t>
      </w:r>
      <w:r w:rsidRPr="00C12554">
        <w:rPr>
          <w:rFonts w:ascii="Arial" w:hAnsi="Arial" w:cs="Arial"/>
        </w:rPr>
        <w:t>estudiantes</w:t>
      </w:r>
      <w:r w:rsidRPr="00C12554">
        <w:rPr>
          <w:rFonts w:ascii="Arial" w:hAnsi="Arial" w:cs="Arial"/>
          <w:spacing w:val="-1"/>
        </w:rPr>
        <w:t xml:space="preserve"> </w:t>
      </w:r>
      <w:r w:rsidRPr="00C12554">
        <w:rPr>
          <w:rFonts w:ascii="Arial" w:hAnsi="Arial" w:cs="Arial"/>
        </w:rPr>
        <w:t>competencias</w:t>
      </w:r>
      <w:r w:rsidRPr="00C12554">
        <w:rPr>
          <w:rFonts w:ascii="Arial" w:hAnsi="Arial" w:cs="Arial"/>
          <w:spacing w:val="-1"/>
        </w:rPr>
        <w:t xml:space="preserve"> </w:t>
      </w:r>
      <w:r w:rsidRPr="00C12554">
        <w:rPr>
          <w:rFonts w:ascii="Arial" w:hAnsi="Arial" w:cs="Arial"/>
        </w:rPr>
        <w:t>ciudadanas</w:t>
      </w:r>
      <w:r w:rsidRPr="00C12554">
        <w:rPr>
          <w:rFonts w:ascii="Arial" w:hAnsi="Arial" w:cs="Arial"/>
          <w:spacing w:val="-1"/>
        </w:rPr>
        <w:t xml:space="preserve"> </w:t>
      </w:r>
      <w:r w:rsidRPr="00C12554">
        <w:rPr>
          <w:rFonts w:ascii="Arial" w:hAnsi="Arial" w:cs="Arial"/>
        </w:rPr>
        <w:t>para una convivencia pacífica en la solución de conflictos.</w:t>
      </w:r>
    </w:p>
    <w:p w:rsidR="00E30444" w:rsidRPr="00C12554" w:rsidRDefault="00897F87" w:rsidP="00B85EB7">
      <w:pPr>
        <w:pStyle w:val="Prrafodelista"/>
        <w:numPr>
          <w:ilvl w:val="0"/>
          <w:numId w:val="6"/>
        </w:numPr>
        <w:jc w:val="both"/>
        <w:rPr>
          <w:rFonts w:ascii="Arial" w:hAnsi="Arial" w:cs="Arial"/>
        </w:rPr>
      </w:pPr>
      <w:r w:rsidRPr="00C12554">
        <w:rPr>
          <w:rFonts w:ascii="Arial" w:hAnsi="Arial" w:cs="Arial"/>
        </w:rPr>
        <w:t>Desarrollar</w:t>
      </w:r>
      <w:r w:rsidRPr="00C12554">
        <w:rPr>
          <w:rFonts w:ascii="Arial" w:hAnsi="Arial" w:cs="Arial"/>
          <w:spacing w:val="-4"/>
        </w:rPr>
        <w:t xml:space="preserve"> </w:t>
      </w:r>
      <w:r w:rsidRPr="00C12554">
        <w:rPr>
          <w:rFonts w:ascii="Arial" w:hAnsi="Arial" w:cs="Arial"/>
        </w:rPr>
        <w:t>en</w:t>
      </w:r>
      <w:r w:rsidRPr="00C12554">
        <w:rPr>
          <w:rFonts w:ascii="Arial" w:hAnsi="Arial" w:cs="Arial"/>
          <w:spacing w:val="-7"/>
        </w:rPr>
        <w:t xml:space="preserve"> </w:t>
      </w:r>
      <w:r w:rsidRPr="00C12554">
        <w:rPr>
          <w:rFonts w:ascii="Arial" w:hAnsi="Arial" w:cs="Arial"/>
        </w:rPr>
        <w:t>los</w:t>
      </w:r>
      <w:r w:rsidRPr="00C12554">
        <w:rPr>
          <w:rFonts w:ascii="Arial" w:hAnsi="Arial" w:cs="Arial"/>
          <w:spacing w:val="-10"/>
        </w:rPr>
        <w:t xml:space="preserve"> </w:t>
      </w:r>
      <w:r w:rsidRPr="00C12554">
        <w:rPr>
          <w:rFonts w:ascii="Arial" w:hAnsi="Arial" w:cs="Arial"/>
        </w:rPr>
        <w:t>estudiantes</w:t>
      </w:r>
      <w:r w:rsidRPr="00C12554">
        <w:rPr>
          <w:rFonts w:ascii="Arial" w:hAnsi="Arial" w:cs="Arial"/>
          <w:spacing w:val="-10"/>
        </w:rPr>
        <w:t xml:space="preserve"> </w:t>
      </w:r>
      <w:r w:rsidRPr="00C12554">
        <w:rPr>
          <w:rFonts w:ascii="Arial" w:hAnsi="Arial" w:cs="Arial"/>
        </w:rPr>
        <w:t>el</w:t>
      </w:r>
      <w:r w:rsidRPr="00C12554">
        <w:rPr>
          <w:rFonts w:ascii="Arial" w:hAnsi="Arial" w:cs="Arial"/>
          <w:spacing w:val="-5"/>
        </w:rPr>
        <w:t xml:space="preserve"> </w:t>
      </w:r>
      <w:r w:rsidRPr="00C12554">
        <w:rPr>
          <w:rFonts w:ascii="Arial" w:hAnsi="Arial" w:cs="Arial"/>
        </w:rPr>
        <w:t>sentido</w:t>
      </w:r>
      <w:r w:rsidRPr="00C12554">
        <w:rPr>
          <w:rFonts w:ascii="Arial" w:hAnsi="Arial" w:cs="Arial"/>
          <w:spacing w:val="-5"/>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trabajo</w:t>
      </w:r>
      <w:r w:rsidRPr="00C12554">
        <w:rPr>
          <w:rFonts w:ascii="Arial" w:hAnsi="Arial" w:cs="Arial"/>
          <w:spacing w:val="-8"/>
        </w:rPr>
        <w:t xml:space="preserve"> </w:t>
      </w:r>
      <w:r w:rsidRPr="00C12554">
        <w:rPr>
          <w:rFonts w:ascii="Arial" w:hAnsi="Arial" w:cs="Arial"/>
        </w:rPr>
        <w:t>colectivo</w:t>
      </w:r>
      <w:r w:rsidRPr="00C12554">
        <w:rPr>
          <w:rFonts w:ascii="Arial" w:hAnsi="Arial" w:cs="Arial"/>
          <w:spacing w:val="-4"/>
        </w:rPr>
        <w:t xml:space="preserve"> </w:t>
      </w:r>
      <w:r w:rsidRPr="00C12554">
        <w:rPr>
          <w:rFonts w:ascii="Arial" w:hAnsi="Arial" w:cs="Arial"/>
        </w:rPr>
        <w:t>basado en</w:t>
      </w:r>
      <w:r w:rsidRPr="00C12554">
        <w:rPr>
          <w:rFonts w:ascii="Arial" w:hAnsi="Arial" w:cs="Arial"/>
          <w:spacing w:val="-5"/>
        </w:rPr>
        <w:t xml:space="preserve"> </w:t>
      </w:r>
      <w:r w:rsidRPr="00C12554">
        <w:rPr>
          <w:rFonts w:ascii="Arial" w:hAnsi="Arial" w:cs="Arial"/>
        </w:rPr>
        <w:t>el ideal de los intereses comunes y el bienestar general.</w:t>
      </w:r>
    </w:p>
    <w:p w:rsidR="00E30444" w:rsidRPr="00C12554" w:rsidRDefault="00E30444" w:rsidP="00E30444">
      <w:pPr>
        <w:pStyle w:val="Prrafodelista"/>
        <w:ind w:left="360" w:firstLine="0"/>
        <w:jc w:val="both"/>
        <w:rPr>
          <w:rFonts w:ascii="Arial" w:hAnsi="Arial" w:cs="Arial"/>
        </w:rPr>
      </w:pPr>
    </w:p>
    <w:p w:rsidR="00897F87" w:rsidRPr="00C12554" w:rsidRDefault="00897F87" w:rsidP="00A139C7">
      <w:pPr>
        <w:pStyle w:val="Prrafodelista"/>
        <w:numPr>
          <w:ilvl w:val="0"/>
          <w:numId w:val="3"/>
        </w:numPr>
        <w:ind w:left="426"/>
        <w:jc w:val="both"/>
        <w:rPr>
          <w:rFonts w:ascii="Arial" w:hAnsi="Arial" w:cs="Arial"/>
          <w:b/>
        </w:rPr>
      </w:pPr>
      <w:r w:rsidRPr="00C12554">
        <w:rPr>
          <w:rFonts w:ascii="Arial" w:hAnsi="Arial" w:cs="Arial"/>
          <w:b/>
        </w:rPr>
        <w:t>Resultados</w:t>
      </w:r>
      <w:r w:rsidRPr="00C12554">
        <w:rPr>
          <w:rFonts w:ascii="Arial" w:hAnsi="Arial" w:cs="Arial"/>
          <w:b/>
          <w:spacing w:val="-4"/>
        </w:rPr>
        <w:t xml:space="preserve"> </w:t>
      </w:r>
      <w:r w:rsidRPr="00C12554">
        <w:rPr>
          <w:rFonts w:ascii="Arial" w:hAnsi="Arial" w:cs="Arial"/>
          <w:b/>
        </w:rPr>
        <w:t>y</w:t>
      </w:r>
      <w:r w:rsidRPr="00C12554">
        <w:rPr>
          <w:rFonts w:ascii="Arial" w:hAnsi="Arial" w:cs="Arial"/>
          <w:b/>
          <w:spacing w:val="-6"/>
        </w:rPr>
        <w:t xml:space="preserve"> </w:t>
      </w:r>
      <w:r w:rsidRPr="00C12554">
        <w:rPr>
          <w:rFonts w:ascii="Arial" w:hAnsi="Arial" w:cs="Arial"/>
          <w:b/>
        </w:rPr>
        <w:t>beneficios</w:t>
      </w:r>
      <w:r w:rsidRPr="00C12554">
        <w:rPr>
          <w:rFonts w:ascii="Arial" w:hAnsi="Arial" w:cs="Arial"/>
          <w:b/>
          <w:spacing w:val="-3"/>
        </w:rPr>
        <w:t xml:space="preserve"> </w:t>
      </w:r>
      <w:r w:rsidRPr="00C12554">
        <w:rPr>
          <w:rFonts w:ascii="Arial" w:hAnsi="Arial" w:cs="Arial"/>
          <w:b/>
        </w:rPr>
        <w:t>esperados</w:t>
      </w:r>
      <w:r w:rsidRPr="00C12554">
        <w:rPr>
          <w:rFonts w:ascii="Arial" w:hAnsi="Arial" w:cs="Arial"/>
          <w:b/>
          <w:spacing w:val="-3"/>
        </w:rPr>
        <w:t xml:space="preserve"> </w:t>
      </w:r>
      <w:r w:rsidRPr="00C12554">
        <w:rPr>
          <w:rFonts w:ascii="Arial" w:hAnsi="Arial" w:cs="Arial"/>
          <w:b/>
        </w:rPr>
        <w:t>del</w:t>
      </w:r>
      <w:r w:rsidRPr="00C12554">
        <w:rPr>
          <w:rFonts w:ascii="Arial" w:hAnsi="Arial" w:cs="Arial"/>
          <w:b/>
          <w:spacing w:val="-3"/>
        </w:rPr>
        <w:t xml:space="preserve"> </w:t>
      </w:r>
      <w:r w:rsidRPr="00C12554">
        <w:rPr>
          <w:rFonts w:ascii="Arial" w:hAnsi="Arial" w:cs="Arial"/>
          <w:b/>
          <w:spacing w:val="-2"/>
        </w:rPr>
        <w:t>proyecto</w:t>
      </w:r>
    </w:p>
    <w:p w:rsidR="00E30444" w:rsidRPr="00C12554" w:rsidRDefault="00E30444" w:rsidP="00E30444">
      <w:pPr>
        <w:pStyle w:val="Prrafodelista"/>
        <w:ind w:left="720" w:firstLine="0"/>
        <w:jc w:val="both"/>
        <w:rPr>
          <w:rFonts w:ascii="Arial" w:hAnsi="Arial" w:cs="Arial"/>
        </w:rPr>
      </w:pPr>
    </w:p>
    <w:p w:rsidR="00897F87" w:rsidRPr="00C12554" w:rsidRDefault="00897F87" w:rsidP="00E30444">
      <w:pPr>
        <w:jc w:val="both"/>
        <w:rPr>
          <w:rFonts w:ascii="Arial" w:hAnsi="Arial" w:cs="Arial"/>
        </w:rPr>
      </w:pPr>
      <w:r w:rsidRPr="00C12554">
        <w:rPr>
          <w:rFonts w:ascii="Arial" w:hAnsi="Arial" w:cs="Arial"/>
        </w:rPr>
        <w:t>Libertad de expresión. Libertad de prensa, que garanticen el derecho a la información de los ciudadanos. Libertad de asociación. Vigencia de los derechos humanos, que incluya un marco institucional de protección a las minorías.</w:t>
      </w:r>
    </w:p>
    <w:p w:rsidR="00897F87" w:rsidRPr="00C12554" w:rsidRDefault="00897F87" w:rsidP="00E30444">
      <w:pPr>
        <w:jc w:val="both"/>
        <w:rPr>
          <w:rFonts w:ascii="Arial" w:hAnsi="Arial" w:cs="Arial"/>
        </w:rPr>
      </w:pPr>
    </w:p>
    <w:p w:rsidR="00897F87" w:rsidRPr="00C12554" w:rsidRDefault="00897F87" w:rsidP="00E30444">
      <w:pPr>
        <w:jc w:val="both"/>
        <w:rPr>
          <w:rFonts w:ascii="Arial" w:hAnsi="Arial" w:cs="Arial"/>
        </w:rPr>
      </w:pPr>
      <w:r w:rsidRPr="00C12554">
        <w:rPr>
          <w:rFonts w:ascii="Arial" w:hAnsi="Arial" w:cs="Arial"/>
        </w:rPr>
        <w:t>Participación Ciudadana necesaria para construir la democracia, que exista reciprocidad en la comunicación para concretar el derecho al conocimiento de la verdad para el favorecimiento de los acuerdos ciudadanos y hacer que la toma de decisiones no obstruya la convivencia pacífica dentro de la institución educativa.</w:t>
      </w:r>
    </w:p>
    <w:p w:rsidR="006F220E" w:rsidRPr="00C12554" w:rsidRDefault="006F220E" w:rsidP="006F220E">
      <w:pPr>
        <w:pStyle w:val="Textoindependiente"/>
        <w:ind w:left="28"/>
        <w:rPr>
          <w:rFonts w:ascii="Arial" w:hAnsi="Arial" w:cs="Arial"/>
          <w:color w:val="040C28"/>
          <w:sz w:val="22"/>
          <w:szCs w:val="22"/>
        </w:rPr>
      </w:pPr>
    </w:p>
    <w:p w:rsidR="006F220E" w:rsidRPr="00C12554" w:rsidRDefault="006F220E" w:rsidP="006F220E">
      <w:pPr>
        <w:pStyle w:val="Textoindependiente"/>
        <w:ind w:left="28"/>
        <w:jc w:val="both"/>
        <w:rPr>
          <w:rFonts w:ascii="Arial" w:hAnsi="Arial" w:cs="Arial"/>
          <w:color w:val="1F2023"/>
          <w:spacing w:val="-2"/>
          <w:sz w:val="22"/>
          <w:szCs w:val="22"/>
        </w:rPr>
      </w:pPr>
      <w:r w:rsidRPr="00C12554">
        <w:rPr>
          <w:rFonts w:ascii="Arial" w:hAnsi="Arial" w:cs="Arial"/>
          <w:color w:val="040C28"/>
          <w:sz w:val="22"/>
          <w:szCs w:val="22"/>
        </w:rPr>
        <w:t>La democracia</w:t>
      </w:r>
      <w:r w:rsidRPr="00C12554">
        <w:rPr>
          <w:rFonts w:ascii="Arial" w:hAnsi="Arial" w:cs="Arial"/>
          <w:color w:val="040C28"/>
          <w:spacing w:val="-2"/>
          <w:sz w:val="22"/>
          <w:szCs w:val="22"/>
        </w:rPr>
        <w:t xml:space="preserve"> </w:t>
      </w:r>
      <w:r w:rsidRPr="00C12554">
        <w:rPr>
          <w:rFonts w:ascii="Arial" w:hAnsi="Arial" w:cs="Arial"/>
          <w:color w:val="1F2023"/>
          <w:sz w:val="22"/>
          <w:szCs w:val="22"/>
        </w:rPr>
        <w:t>representativa</w:t>
      </w:r>
      <w:r w:rsidRPr="00C12554">
        <w:rPr>
          <w:rFonts w:ascii="Arial" w:hAnsi="Arial" w:cs="Arial"/>
          <w:color w:val="1F2023"/>
          <w:spacing w:val="-4"/>
          <w:sz w:val="22"/>
          <w:szCs w:val="22"/>
        </w:rPr>
        <w:t xml:space="preserve"> </w:t>
      </w:r>
      <w:r w:rsidRPr="00C12554">
        <w:rPr>
          <w:rFonts w:ascii="Arial" w:hAnsi="Arial" w:cs="Arial"/>
          <w:color w:val="1F2023"/>
          <w:sz w:val="22"/>
          <w:szCs w:val="22"/>
        </w:rPr>
        <w:t>se</w:t>
      </w:r>
      <w:r w:rsidRPr="00C12554">
        <w:rPr>
          <w:rFonts w:ascii="Arial" w:hAnsi="Arial" w:cs="Arial"/>
          <w:color w:val="1F2023"/>
          <w:spacing w:val="-5"/>
          <w:sz w:val="22"/>
          <w:szCs w:val="22"/>
        </w:rPr>
        <w:t xml:space="preserve"> </w:t>
      </w:r>
      <w:r w:rsidRPr="00C12554">
        <w:rPr>
          <w:rFonts w:ascii="Arial" w:hAnsi="Arial" w:cs="Arial"/>
          <w:color w:val="1F2023"/>
          <w:sz w:val="22"/>
          <w:szCs w:val="22"/>
        </w:rPr>
        <w:t>entenderá</w:t>
      </w:r>
      <w:r w:rsidRPr="00C12554">
        <w:rPr>
          <w:rFonts w:ascii="Arial" w:hAnsi="Arial" w:cs="Arial"/>
          <w:color w:val="1F2023"/>
          <w:spacing w:val="-2"/>
          <w:sz w:val="22"/>
          <w:szCs w:val="22"/>
        </w:rPr>
        <w:t xml:space="preserve"> </w:t>
      </w:r>
      <w:r w:rsidRPr="00C12554">
        <w:rPr>
          <w:rFonts w:ascii="Arial" w:hAnsi="Arial" w:cs="Arial"/>
          <w:color w:val="1F2023"/>
          <w:sz w:val="22"/>
          <w:szCs w:val="22"/>
        </w:rPr>
        <w:t>como</w:t>
      </w:r>
      <w:r w:rsidRPr="00C12554">
        <w:rPr>
          <w:rFonts w:ascii="Arial" w:hAnsi="Arial" w:cs="Arial"/>
          <w:color w:val="1F2023"/>
          <w:spacing w:val="-4"/>
          <w:sz w:val="22"/>
          <w:szCs w:val="22"/>
        </w:rPr>
        <w:t xml:space="preserve"> </w:t>
      </w:r>
      <w:r w:rsidRPr="00C12554">
        <w:rPr>
          <w:rFonts w:ascii="Arial" w:hAnsi="Arial" w:cs="Arial"/>
          <w:color w:val="1F2023"/>
          <w:sz w:val="22"/>
          <w:szCs w:val="22"/>
        </w:rPr>
        <w:t>un mecanismo</w:t>
      </w:r>
      <w:r w:rsidRPr="00C12554">
        <w:rPr>
          <w:rFonts w:ascii="Arial" w:hAnsi="Arial" w:cs="Arial"/>
          <w:color w:val="1F2023"/>
          <w:spacing w:val="-4"/>
          <w:sz w:val="22"/>
          <w:szCs w:val="22"/>
        </w:rPr>
        <w:t xml:space="preserve"> </w:t>
      </w:r>
      <w:r w:rsidRPr="00C12554">
        <w:rPr>
          <w:rFonts w:ascii="Arial" w:hAnsi="Arial" w:cs="Arial"/>
          <w:color w:val="1F2023"/>
          <w:sz w:val="22"/>
          <w:szCs w:val="22"/>
        </w:rPr>
        <w:t>que</w:t>
      </w:r>
      <w:r w:rsidRPr="00C12554">
        <w:rPr>
          <w:rFonts w:ascii="Arial" w:hAnsi="Arial" w:cs="Arial"/>
          <w:color w:val="1F2023"/>
          <w:spacing w:val="-4"/>
          <w:sz w:val="22"/>
          <w:szCs w:val="22"/>
        </w:rPr>
        <w:t xml:space="preserve"> </w:t>
      </w:r>
      <w:r w:rsidRPr="00C12554">
        <w:rPr>
          <w:rFonts w:ascii="Arial" w:hAnsi="Arial" w:cs="Arial"/>
          <w:color w:val="1F2023"/>
          <w:sz w:val="22"/>
          <w:szCs w:val="22"/>
        </w:rPr>
        <w:t>permite</w:t>
      </w:r>
      <w:r w:rsidRPr="00C12554">
        <w:rPr>
          <w:rFonts w:ascii="Arial" w:hAnsi="Arial" w:cs="Arial"/>
          <w:color w:val="1F2023"/>
          <w:spacing w:val="-4"/>
          <w:sz w:val="22"/>
          <w:szCs w:val="22"/>
        </w:rPr>
        <w:t xml:space="preserve"> </w:t>
      </w:r>
      <w:r w:rsidRPr="00C12554">
        <w:rPr>
          <w:rFonts w:ascii="Arial" w:hAnsi="Arial" w:cs="Arial"/>
          <w:color w:val="1F2023"/>
          <w:sz w:val="22"/>
          <w:szCs w:val="22"/>
        </w:rPr>
        <w:t>a</w:t>
      </w:r>
      <w:r w:rsidRPr="00C12554">
        <w:rPr>
          <w:rFonts w:ascii="Arial" w:hAnsi="Arial" w:cs="Arial"/>
          <w:color w:val="1F2023"/>
          <w:spacing w:val="-8"/>
          <w:sz w:val="22"/>
          <w:szCs w:val="22"/>
        </w:rPr>
        <w:t xml:space="preserve"> </w:t>
      </w:r>
      <w:r w:rsidRPr="00C12554">
        <w:rPr>
          <w:rFonts w:ascii="Arial" w:hAnsi="Arial" w:cs="Arial"/>
          <w:color w:val="1F2023"/>
          <w:sz w:val="22"/>
          <w:szCs w:val="22"/>
        </w:rPr>
        <w:t>los estudiantes</w:t>
      </w:r>
      <w:r w:rsidRPr="00C12554">
        <w:rPr>
          <w:rFonts w:ascii="Arial" w:hAnsi="Arial" w:cs="Arial"/>
          <w:color w:val="1F2023"/>
          <w:spacing w:val="-6"/>
          <w:sz w:val="22"/>
          <w:szCs w:val="22"/>
        </w:rPr>
        <w:t xml:space="preserve"> </w:t>
      </w:r>
      <w:r w:rsidRPr="00C12554">
        <w:rPr>
          <w:rFonts w:ascii="Arial" w:hAnsi="Arial" w:cs="Arial"/>
          <w:color w:val="1F2023"/>
          <w:sz w:val="22"/>
          <w:szCs w:val="22"/>
        </w:rPr>
        <w:t>escoger a sus</w:t>
      </w:r>
      <w:r w:rsidRPr="00C12554">
        <w:rPr>
          <w:rFonts w:ascii="Arial" w:hAnsi="Arial" w:cs="Arial"/>
          <w:color w:val="1F2023"/>
          <w:spacing w:val="-6"/>
          <w:sz w:val="22"/>
          <w:szCs w:val="22"/>
        </w:rPr>
        <w:t xml:space="preserve"> </w:t>
      </w:r>
      <w:r w:rsidRPr="00C12554">
        <w:rPr>
          <w:rFonts w:ascii="Arial" w:hAnsi="Arial" w:cs="Arial"/>
          <w:color w:val="1F2023"/>
          <w:sz w:val="22"/>
          <w:szCs w:val="22"/>
        </w:rPr>
        <w:t>representantes</w:t>
      </w:r>
      <w:r w:rsidRPr="00C12554">
        <w:rPr>
          <w:rFonts w:ascii="Arial" w:hAnsi="Arial" w:cs="Arial"/>
          <w:color w:val="1F2023"/>
          <w:spacing w:val="-1"/>
          <w:sz w:val="22"/>
          <w:szCs w:val="22"/>
        </w:rPr>
        <w:t xml:space="preserve"> </w:t>
      </w:r>
      <w:r w:rsidRPr="00C12554">
        <w:rPr>
          <w:rFonts w:ascii="Arial" w:hAnsi="Arial" w:cs="Arial"/>
          <w:color w:val="1F2023"/>
          <w:sz w:val="22"/>
          <w:szCs w:val="22"/>
        </w:rPr>
        <w:t>para</w:t>
      </w:r>
      <w:r w:rsidRPr="00C12554">
        <w:rPr>
          <w:rFonts w:ascii="Arial" w:hAnsi="Arial" w:cs="Arial"/>
          <w:color w:val="1F2023"/>
          <w:spacing w:val="-1"/>
          <w:sz w:val="22"/>
          <w:szCs w:val="22"/>
        </w:rPr>
        <w:t xml:space="preserve"> </w:t>
      </w:r>
      <w:r w:rsidRPr="00C12554">
        <w:rPr>
          <w:rFonts w:ascii="Arial" w:hAnsi="Arial" w:cs="Arial"/>
          <w:color w:val="1F2023"/>
          <w:sz w:val="22"/>
          <w:szCs w:val="22"/>
        </w:rPr>
        <w:t>que</w:t>
      </w:r>
      <w:r w:rsidRPr="00C12554">
        <w:rPr>
          <w:rFonts w:ascii="Arial" w:hAnsi="Arial" w:cs="Arial"/>
          <w:color w:val="1F2023"/>
          <w:spacing w:val="-1"/>
          <w:sz w:val="22"/>
          <w:szCs w:val="22"/>
        </w:rPr>
        <w:t xml:space="preserve"> </w:t>
      </w:r>
      <w:r w:rsidRPr="00C12554">
        <w:rPr>
          <w:rFonts w:ascii="Arial" w:hAnsi="Arial" w:cs="Arial"/>
          <w:color w:val="1F2023"/>
          <w:sz w:val="22"/>
          <w:szCs w:val="22"/>
        </w:rPr>
        <w:t>estos</w:t>
      </w:r>
      <w:r w:rsidRPr="00C12554">
        <w:rPr>
          <w:rFonts w:ascii="Arial" w:hAnsi="Arial" w:cs="Arial"/>
          <w:color w:val="1F2023"/>
          <w:spacing w:val="-1"/>
          <w:sz w:val="22"/>
          <w:szCs w:val="22"/>
        </w:rPr>
        <w:t xml:space="preserve"> </w:t>
      </w:r>
      <w:r w:rsidRPr="00C12554">
        <w:rPr>
          <w:rFonts w:ascii="Arial" w:hAnsi="Arial" w:cs="Arial"/>
          <w:color w:val="1F2023"/>
          <w:sz w:val="22"/>
          <w:szCs w:val="22"/>
        </w:rPr>
        <w:t>sean</w:t>
      </w:r>
      <w:r w:rsidRPr="00C12554">
        <w:rPr>
          <w:rFonts w:ascii="Arial" w:hAnsi="Arial" w:cs="Arial"/>
          <w:color w:val="1F2023"/>
          <w:spacing w:val="-5"/>
          <w:sz w:val="22"/>
          <w:szCs w:val="22"/>
        </w:rPr>
        <w:t xml:space="preserve"> </w:t>
      </w:r>
      <w:r w:rsidRPr="00C12554">
        <w:rPr>
          <w:rFonts w:ascii="Arial" w:hAnsi="Arial" w:cs="Arial"/>
          <w:color w:val="1F2023"/>
          <w:sz w:val="22"/>
          <w:szCs w:val="22"/>
        </w:rPr>
        <w:t>los</w:t>
      </w:r>
      <w:r w:rsidRPr="00C12554">
        <w:rPr>
          <w:rFonts w:ascii="Arial" w:hAnsi="Arial" w:cs="Arial"/>
          <w:color w:val="1F2023"/>
          <w:spacing w:val="-6"/>
          <w:sz w:val="22"/>
          <w:szCs w:val="22"/>
        </w:rPr>
        <w:t xml:space="preserve"> </w:t>
      </w:r>
      <w:r w:rsidRPr="00C12554">
        <w:rPr>
          <w:rFonts w:ascii="Arial" w:hAnsi="Arial" w:cs="Arial"/>
          <w:color w:val="1F2023"/>
          <w:sz w:val="22"/>
          <w:szCs w:val="22"/>
        </w:rPr>
        <w:t>encargados</w:t>
      </w:r>
      <w:r w:rsidRPr="00C12554">
        <w:rPr>
          <w:rFonts w:ascii="Arial" w:hAnsi="Arial" w:cs="Arial"/>
          <w:color w:val="1F2023"/>
          <w:spacing w:val="-6"/>
          <w:sz w:val="22"/>
          <w:szCs w:val="22"/>
        </w:rPr>
        <w:t xml:space="preserve"> </w:t>
      </w:r>
      <w:r w:rsidRPr="00C12554">
        <w:rPr>
          <w:rFonts w:ascii="Arial" w:hAnsi="Arial" w:cs="Arial"/>
          <w:color w:val="1F2023"/>
          <w:sz w:val="22"/>
          <w:szCs w:val="22"/>
        </w:rPr>
        <w:t>de tomar las decisiones en nombre de la comunidad, satisfaciendo los intereses generales o, en la mayoría de los casos, los intereses de los estudiantes de la I.E.M.</w:t>
      </w:r>
      <w:r w:rsidRPr="00C12554">
        <w:rPr>
          <w:rFonts w:ascii="Arial" w:hAnsi="Arial" w:cs="Arial"/>
          <w:color w:val="1F2023"/>
          <w:spacing w:val="-3"/>
          <w:sz w:val="22"/>
          <w:szCs w:val="22"/>
        </w:rPr>
        <w:t xml:space="preserve"> </w:t>
      </w:r>
      <w:r w:rsidRPr="00C12554">
        <w:rPr>
          <w:rFonts w:ascii="Arial" w:hAnsi="Arial" w:cs="Arial"/>
          <w:color w:val="1F2023"/>
          <w:sz w:val="22"/>
          <w:szCs w:val="22"/>
        </w:rPr>
        <w:t>Antonio Nariño</w:t>
      </w:r>
      <w:r w:rsidRPr="00C12554">
        <w:rPr>
          <w:rFonts w:ascii="Arial" w:hAnsi="Arial" w:cs="Arial"/>
          <w:color w:val="1F2023"/>
          <w:spacing w:val="-2"/>
          <w:sz w:val="22"/>
          <w:szCs w:val="22"/>
        </w:rPr>
        <w:t>.</w:t>
      </w:r>
    </w:p>
    <w:p w:rsidR="00897F87" w:rsidRPr="00C12554" w:rsidRDefault="00897F87" w:rsidP="00E30444">
      <w:pPr>
        <w:jc w:val="both"/>
        <w:rPr>
          <w:rFonts w:ascii="Arial" w:hAnsi="Arial" w:cs="Arial"/>
        </w:rPr>
      </w:pPr>
    </w:p>
    <w:p w:rsidR="00897F87" w:rsidRPr="00C12554" w:rsidRDefault="006F220E" w:rsidP="00E30444">
      <w:pPr>
        <w:jc w:val="both"/>
        <w:rPr>
          <w:rFonts w:ascii="Arial" w:hAnsi="Arial" w:cs="Arial"/>
        </w:rPr>
      </w:pPr>
      <w:r w:rsidRPr="00C12554">
        <w:rPr>
          <w:rFonts w:ascii="Arial" w:hAnsi="Arial" w:cs="Arial"/>
          <w:color w:val="1F2023"/>
        </w:rPr>
        <w:t>L</w:t>
      </w:r>
      <w:r w:rsidR="00897F87" w:rsidRPr="00C12554">
        <w:rPr>
          <w:rFonts w:ascii="Arial" w:hAnsi="Arial" w:cs="Arial"/>
          <w:color w:val="1F2023"/>
        </w:rPr>
        <w:t>os</w:t>
      </w:r>
      <w:r w:rsidR="00897F87" w:rsidRPr="00C12554">
        <w:rPr>
          <w:rFonts w:ascii="Arial" w:hAnsi="Arial" w:cs="Arial"/>
          <w:color w:val="1F2023"/>
          <w:spacing w:val="-2"/>
        </w:rPr>
        <w:t xml:space="preserve"> </w:t>
      </w:r>
      <w:r w:rsidR="00897F87" w:rsidRPr="00C12554">
        <w:rPr>
          <w:rFonts w:ascii="Arial" w:hAnsi="Arial" w:cs="Arial"/>
          <w:color w:val="1F2023"/>
        </w:rPr>
        <w:t>estudiantes</w:t>
      </w:r>
      <w:r w:rsidR="00897F87" w:rsidRPr="00C12554">
        <w:rPr>
          <w:rFonts w:ascii="Arial" w:hAnsi="Arial" w:cs="Arial"/>
          <w:color w:val="1F2023"/>
          <w:spacing w:val="-2"/>
        </w:rPr>
        <w:t xml:space="preserve"> </w:t>
      </w:r>
      <w:r w:rsidR="00897F87" w:rsidRPr="00C12554">
        <w:rPr>
          <w:rFonts w:ascii="Arial" w:hAnsi="Arial" w:cs="Arial"/>
          <w:color w:val="1F2023"/>
        </w:rPr>
        <w:t>y</w:t>
      </w:r>
      <w:r w:rsidR="00897F87" w:rsidRPr="00C12554">
        <w:rPr>
          <w:rFonts w:ascii="Arial" w:hAnsi="Arial" w:cs="Arial"/>
          <w:color w:val="1F2023"/>
          <w:spacing w:val="-6"/>
        </w:rPr>
        <w:t xml:space="preserve"> </w:t>
      </w:r>
      <w:r w:rsidR="00897F87" w:rsidRPr="00C12554">
        <w:rPr>
          <w:rFonts w:ascii="Arial" w:hAnsi="Arial" w:cs="Arial"/>
          <w:color w:val="1F2023"/>
        </w:rPr>
        <w:t>la</w:t>
      </w:r>
      <w:r w:rsidR="00897F87" w:rsidRPr="00C12554">
        <w:rPr>
          <w:rFonts w:ascii="Arial" w:hAnsi="Arial" w:cs="Arial"/>
          <w:color w:val="1F2023"/>
          <w:spacing w:val="-2"/>
        </w:rPr>
        <w:t xml:space="preserve"> </w:t>
      </w:r>
      <w:r w:rsidR="00897F87" w:rsidRPr="00C12554">
        <w:rPr>
          <w:rFonts w:ascii="Arial" w:hAnsi="Arial" w:cs="Arial"/>
          <w:color w:val="1F2023"/>
        </w:rPr>
        <w:t>comunidad</w:t>
      </w:r>
      <w:r w:rsidR="00897F87" w:rsidRPr="00C12554">
        <w:rPr>
          <w:rFonts w:ascii="Arial" w:hAnsi="Arial" w:cs="Arial"/>
          <w:color w:val="1F2023"/>
          <w:spacing w:val="-6"/>
        </w:rPr>
        <w:t xml:space="preserve"> </w:t>
      </w:r>
      <w:r w:rsidR="00897F87" w:rsidRPr="00C12554">
        <w:rPr>
          <w:rFonts w:ascii="Arial" w:hAnsi="Arial" w:cs="Arial"/>
          <w:color w:val="1F2023"/>
        </w:rPr>
        <w:t>educativa comprenderán</w:t>
      </w:r>
      <w:r w:rsidR="00897F87" w:rsidRPr="00C12554">
        <w:rPr>
          <w:rFonts w:ascii="Arial" w:hAnsi="Arial" w:cs="Arial"/>
          <w:color w:val="1F2023"/>
          <w:spacing w:val="-3"/>
        </w:rPr>
        <w:t xml:space="preserve"> </w:t>
      </w:r>
      <w:r w:rsidR="00897F87" w:rsidRPr="00C12554">
        <w:rPr>
          <w:rFonts w:ascii="Arial" w:hAnsi="Arial" w:cs="Arial"/>
          <w:color w:val="1F2023"/>
        </w:rPr>
        <w:t>la</w:t>
      </w:r>
      <w:r w:rsidR="00897F87" w:rsidRPr="00C12554">
        <w:rPr>
          <w:rFonts w:ascii="Arial" w:hAnsi="Arial" w:cs="Arial"/>
          <w:color w:val="1F2023"/>
          <w:spacing w:val="-6"/>
        </w:rPr>
        <w:t xml:space="preserve"> </w:t>
      </w:r>
      <w:r w:rsidR="00897F87" w:rsidRPr="00C12554">
        <w:rPr>
          <w:rFonts w:ascii="Arial" w:hAnsi="Arial" w:cs="Arial"/>
          <w:color w:val="1F2023"/>
        </w:rPr>
        <w:t>importancia</w:t>
      </w:r>
      <w:r w:rsidR="00897F87" w:rsidRPr="00C12554">
        <w:rPr>
          <w:rFonts w:ascii="Arial" w:hAnsi="Arial" w:cs="Arial"/>
          <w:color w:val="1F2023"/>
          <w:spacing w:val="-2"/>
        </w:rPr>
        <w:t xml:space="preserve"> </w:t>
      </w:r>
      <w:r w:rsidR="00897F87" w:rsidRPr="00C12554">
        <w:rPr>
          <w:rFonts w:ascii="Arial" w:hAnsi="Arial" w:cs="Arial"/>
          <w:color w:val="1F2023"/>
        </w:rPr>
        <w:t>de</w:t>
      </w:r>
      <w:r w:rsidR="00897F87" w:rsidRPr="00C12554">
        <w:rPr>
          <w:rFonts w:ascii="Arial" w:hAnsi="Arial" w:cs="Arial"/>
          <w:color w:val="1F2023"/>
          <w:spacing w:val="-6"/>
        </w:rPr>
        <w:t xml:space="preserve"> </w:t>
      </w:r>
      <w:r w:rsidR="00897F87" w:rsidRPr="00C12554">
        <w:rPr>
          <w:rFonts w:ascii="Arial" w:hAnsi="Arial" w:cs="Arial"/>
          <w:color w:val="1F2023"/>
        </w:rPr>
        <w:t>la democracia constitucional; sus características o elementos, tales como: Participación política.</w:t>
      </w:r>
    </w:p>
    <w:p w:rsidR="00897F87" w:rsidRPr="00C12554" w:rsidRDefault="00897F87" w:rsidP="00E30444">
      <w:pPr>
        <w:jc w:val="both"/>
        <w:rPr>
          <w:rFonts w:ascii="Arial" w:hAnsi="Arial" w:cs="Arial"/>
        </w:rPr>
      </w:pPr>
      <w:r w:rsidRPr="00C12554">
        <w:rPr>
          <w:rFonts w:ascii="Arial" w:hAnsi="Arial" w:cs="Arial"/>
          <w:color w:val="1F2023"/>
        </w:rPr>
        <w:t>Derechos</w:t>
      </w:r>
      <w:r w:rsidRPr="00C12554">
        <w:rPr>
          <w:rFonts w:ascii="Arial" w:hAnsi="Arial" w:cs="Arial"/>
          <w:color w:val="1F2023"/>
          <w:spacing w:val="-4"/>
        </w:rPr>
        <w:t xml:space="preserve"> </w:t>
      </w:r>
      <w:r w:rsidRPr="00C12554">
        <w:rPr>
          <w:rFonts w:ascii="Arial" w:hAnsi="Arial" w:cs="Arial"/>
          <w:color w:val="1F2023"/>
          <w:spacing w:val="-2"/>
        </w:rPr>
        <w:t>fundamentales.</w:t>
      </w:r>
    </w:p>
    <w:p w:rsidR="006F220E" w:rsidRPr="00C12554" w:rsidRDefault="006F220E" w:rsidP="006F220E">
      <w:pPr>
        <w:pStyle w:val="Textoindependiente"/>
        <w:spacing w:line="242" w:lineRule="auto"/>
        <w:ind w:left="28" w:right="5956"/>
        <w:rPr>
          <w:rFonts w:ascii="Arial" w:hAnsi="Arial" w:cs="Arial"/>
          <w:color w:val="000000"/>
          <w:sz w:val="22"/>
          <w:szCs w:val="22"/>
        </w:rPr>
      </w:pPr>
      <w:r w:rsidRPr="00C12554">
        <w:rPr>
          <w:rFonts w:ascii="Arial" w:hAnsi="Arial" w:cs="Arial"/>
          <w:color w:val="1F2023"/>
          <w:sz w:val="22"/>
          <w:szCs w:val="22"/>
        </w:rPr>
        <w:t>Pluralidad política. Principio</w:t>
      </w:r>
      <w:r w:rsidRPr="00C12554">
        <w:rPr>
          <w:rFonts w:ascii="Arial" w:hAnsi="Arial" w:cs="Arial"/>
          <w:color w:val="1F2023"/>
          <w:spacing w:val="-17"/>
          <w:sz w:val="22"/>
          <w:szCs w:val="22"/>
        </w:rPr>
        <w:t xml:space="preserve"> </w:t>
      </w:r>
      <w:r w:rsidRPr="00C12554">
        <w:rPr>
          <w:rFonts w:ascii="Arial" w:hAnsi="Arial" w:cs="Arial"/>
          <w:color w:val="1F2023"/>
          <w:sz w:val="22"/>
          <w:szCs w:val="22"/>
        </w:rPr>
        <w:t>mayoritario.</w:t>
      </w:r>
    </w:p>
    <w:p w:rsidR="006F220E" w:rsidRPr="00C12554" w:rsidRDefault="006F220E" w:rsidP="006F220E">
      <w:pPr>
        <w:pStyle w:val="Textoindependiente"/>
        <w:spacing w:line="271" w:lineRule="exact"/>
        <w:ind w:left="28"/>
        <w:rPr>
          <w:rFonts w:ascii="Arial" w:hAnsi="Arial" w:cs="Arial"/>
          <w:color w:val="000000"/>
          <w:sz w:val="22"/>
          <w:szCs w:val="22"/>
        </w:rPr>
      </w:pPr>
      <w:r w:rsidRPr="00C12554">
        <w:rPr>
          <w:rFonts w:ascii="Arial" w:hAnsi="Arial" w:cs="Arial"/>
          <w:color w:val="1F2023"/>
          <w:sz w:val="22"/>
          <w:szCs w:val="22"/>
        </w:rPr>
        <w:t>Separación</w:t>
      </w:r>
      <w:r w:rsidRPr="00C12554">
        <w:rPr>
          <w:rFonts w:ascii="Arial" w:hAnsi="Arial" w:cs="Arial"/>
          <w:color w:val="1F2023"/>
          <w:spacing w:val="-2"/>
          <w:sz w:val="22"/>
          <w:szCs w:val="22"/>
        </w:rPr>
        <w:t xml:space="preserve"> </w:t>
      </w:r>
      <w:r w:rsidRPr="00C12554">
        <w:rPr>
          <w:rFonts w:ascii="Arial" w:hAnsi="Arial" w:cs="Arial"/>
          <w:color w:val="1F2023"/>
          <w:sz w:val="22"/>
          <w:szCs w:val="22"/>
        </w:rPr>
        <w:t>orgánica</w:t>
      </w:r>
      <w:r w:rsidRPr="00C12554">
        <w:rPr>
          <w:rFonts w:ascii="Arial" w:hAnsi="Arial" w:cs="Arial"/>
          <w:color w:val="1F2023"/>
          <w:spacing w:val="-6"/>
          <w:sz w:val="22"/>
          <w:szCs w:val="22"/>
        </w:rPr>
        <w:t xml:space="preserve"> </w:t>
      </w:r>
      <w:r w:rsidRPr="00C12554">
        <w:rPr>
          <w:rFonts w:ascii="Arial" w:hAnsi="Arial" w:cs="Arial"/>
          <w:color w:val="1F2023"/>
          <w:sz w:val="22"/>
          <w:szCs w:val="22"/>
        </w:rPr>
        <w:t>de</w:t>
      </w:r>
      <w:r w:rsidRPr="00C12554">
        <w:rPr>
          <w:rFonts w:ascii="Arial" w:hAnsi="Arial" w:cs="Arial"/>
          <w:color w:val="1F2023"/>
          <w:spacing w:val="-1"/>
          <w:sz w:val="22"/>
          <w:szCs w:val="22"/>
        </w:rPr>
        <w:t xml:space="preserve"> </w:t>
      </w:r>
      <w:r w:rsidRPr="00C12554">
        <w:rPr>
          <w:rFonts w:ascii="Arial" w:hAnsi="Arial" w:cs="Arial"/>
          <w:color w:val="1F2023"/>
          <w:spacing w:val="-2"/>
          <w:sz w:val="22"/>
          <w:szCs w:val="22"/>
        </w:rPr>
        <w:t>funciones.</w:t>
      </w:r>
    </w:p>
    <w:p w:rsidR="00897F87" w:rsidRPr="00C12554" w:rsidRDefault="00897F87" w:rsidP="00E30444">
      <w:pPr>
        <w:jc w:val="both"/>
        <w:rPr>
          <w:rFonts w:ascii="Arial" w:hAnsi="Arial" w:cs="Arial"/>
        </w:rPr>
      </w:pPr>
      <w:r w:rsidRPr="00C12554">
        <w:rPr>
          <w:rFonts w:ascii="Arial" w:hAnsi="Arial" w:cs="Arial"/>
          <w:color w:val="1F2023"/>
          <w:spacing w:val="-2"/>
        </w:rPr>
        <w:t>Representación</w:t>
      </w:r>
      <w:r w:rsidRPr="00C12554">
        <w:rPr>
          <w:rFonts w:ascii="Arial" w:hAnsi="Arial" w:cs="Arial"/>
          <w:color w:val="1F2023"/>
          <w:spacing w:val="2"/>
        </w:rPr>
        <w:t xml:space="preserve"> </w:t>
      </w:r>
      <w:r w:rsidRPr="00C12554">
        <w:rPr>
          <w:rFonts w:ascii="Arial" w:hAnsi="Arial" w:cs="Arial"/>
          <w:color w:val="1F2023"/>
          <w:spacing w:val="-2"/>
        </w:rPr>
        <w:t>política</w:t>
      </w:r>
    </w:p>
    <w:p w:rsidR="00897F87" w:rsidRPr="00C12554" w:rsidRDefault="00897F87" w:rsidP="00E30444">
      <w:pPr>
        <w:jc w:val="both"/>
        <w:rPr>
          <w:rFonts w:ascii="Arial" w:hAnsi="Arial" w:cs="Arial"/>
        </w:rPr>
      </w:pPr>
    </w:p>
    <w:p w:rsidR="006F220E" w:rsidRPr="00C12554" w:rsidRDefault="006F220E" w:rsidP="00E30444">
      <w:pPr>
        <w:jc w:val="both"/>
        <w:rPr>
          <w:rFonts w:ascii="Arial" w:hAnsi="Arial" w:cs="Arial"/>
        </w:rPr>
      </w:pPr>
    </w:p>
    <w:p w:rsidR="006F220E" w:rsidRPr="00C12554" w:rsidRDefault="006F220E" w:rsidP="00B85EB7">
      <w:pPr>
        <w:pStyle w:val="Prrafodelista"/>
        <w:numPr>
          <w:ilvl w:val="0"/>
          <w:numId w:val="3"/>
        </w:numPr>
        <w:jc w:val="both"/>
        <w:rPr>
          <w:rFonts w:ascii="Arial" w:hAnsi="Arial" w:cs="Arial"/>
        </w:rPr>
        <w:sectPr w:rsidR="006F220E" w:rsidRPr="00C12554" w:rsidSect="00E30444">
          <w:pgSz w:w="12240" w:h="15840"/>
          <w:pgMar w:top="1440" w:right="1440" w:bottom="1440" w:left="1440" w:header="720" w:footer="720" w:gutter="0"/>
          <w:cols w:space="720"/>
          <w:docGrid w:linePitch="299"/>
        </w:sectPr>
      </w:pPr>
    </w:p>
    <w:p w:rsidR="00897F87" w:rsidRPr="00C12554" w:rsidRDefault="00897F87" w:rsidP="00E30444">
      <w:pPr>
        <w:jc w:val="both"/>
        <w:rPr>
          <w:rFonts w:ascii="Arial" w:hAnsi="Arial" w:cs="Arial"/>
        </w:rPr>
      </w:pPr>
    </w:p>
    <w:p w:rsidR="00897F87" w:rsidRPr="00C12554" w:rsidRDefault="00897F87" w:rsidP="00897F87">
      <w:pPr>
        <w:pStyle w:val="Textoindependiente"/>
        <w:jc w:val="both"/>
        <w:rPr>
          <w:rFonts w:ascii="Arial" w:hAnsi="Arial" w:cs="Arial"/>
          <w:sz w:val="22"/>
          <w:szCs w:val="22"/>
        </w:rPr>
      </w:pPr>
    </w:p>
    <w:p w:rsidR="00897F87" w:rsidRPr="00C12554" w:rsidRDefault="00897F87" w:rsidP="00A139C7">
      <w:pPr>
        <w:pStyle w:val="Prrafodelista"/>
        <w:numPr>
          <w:ilvl w:val="0"/>
          <w:numId w:val="8"/>
        </w:numPr>
        <w:ind w:left="426"/>
        <w:rPr>
          <w:rFonts w:ascii="Arial" w:hAnsi="Arial" w:cs="Arial"/>
          <w:b/>
        </w:rPr>
      </w:pPr>
      <w:r w:rsidRPr="00C12554">
        <w:rPr>
          <w:rFonts w:ascii="Arial" w:hAnsi="Arial" w:cs="Arial"/>
          <w:b/>
        </w:rPr>
        <w:t>Indicadores</w:t>
      </w:r>
      <w:r w:rsidRPr="00C12554">
        <w:rPr>
          <w:rFonts w:ascii="Arial" w:hAnsi="Arial" w:cs="Arial"/>
          <w:b/>
          <w:spacing w:val="-8"/>
        </w:rPr>
        <w:t xml:space="preserve"> </w:t>
      </w:r>
      <w:r w:rsidRPr="00C12554">
        <w:rPr>
          <w:rFonts w:ascii="Arial" w:hAnsi="Arial" w:cs="Arial"/>
          <w:b/>
        </w:rPr>
        <w:t>de</w:t>
      </w:r>
      <w:r w:rsidRPr="00C12554">
        <w:rPr>
          <w:rFonts w:ascii="Arial" w:hAnsi="Arial" w:cs="Arial"/>
          <w:b/>
          <w:spacing w:val="2"/>
        </w:rPr>
        <w:t xml:space="preserve"> </w:t>
      </w:r>
      <w:r w:rsidRPr="00C12554">
        <w:rPr>
          <w:rFonts w:ascii="Arial" w:hAnsi="Arial" w:cs="Arial"/>
          <w:b/>
        </w:rPr>
        <w:t>evaluación</w:t>
      </w:r>
      <w:r w:rsidRPr="00C12554">
        <w:rPr>
          <w:rFonts w:ascii="Arial" w:hAnsi="Arial" w:cs="Arial"/>
          <w:b/>
          <w:spacing w:val="-3"/>
        </w:rPr>
        <w:t xml:space="preserve"> </w:t>
      </w:r>
      <w:r w:rsidRPr="00C12554">
        <w:rPr>
          <w:rFonts w:ascii="Arial" w:hAnsi="Arial" w:cs="Arial"/>
          <w:b/>
        </w:rPr>
        <w:t>o</w:t>
      </w:r>
      <w:r w:rsidRPr="00C12554">
        <w:rPr>
          <w:rFonts w:ascii="Arial" w:hAnsi="Arial" w:cs="Arial"/>
          <w:b/>
          <w:spacing w:val="-4"/>
        </w:rPr>
        <w:t xml:space="preserve"> </w:t>
      </w:r>
      <w:r w:rsidRPr="00C12554">
        <w:rPr>
          <w:rFonts w:ascii="Arial" w:hAnsi="Arial" w:cs="Arial"/>
          <w:b/>
        </w:rPr>
        <w:t>metodología</w:t>
      </w:r>
      <w:r w:rsidRPr="00C12554">
        <w:rPr>
          <w:rFonts w:ascii="Arial" w:hAnsi="Arial" w:cs="Arial"/>
          <w:b/>
          <w:spacing w:val="-8"/>
        </w:rPr>
        <w:t xml:space="preserve"> </w:t>
      </w:r>
      <w:r w:rsidRPr="00C12554">
        <w:rPr>
          <w:rFonts w:ascii="Arial" w:hAnsi="Arial" w:cs="Arial"/>
          <w:b/>
        </w:rPr>
        <w:t>del</w:t>
      </w:r>
      <w:r w:rsidRPr="00C12554">
        <w:rPr>
          <w:rFonts w:ascii="Arial" w:hAnsi="Arial" w:cs="Arial"/>
          <w:b/>
          <w:spacing w:val="-1"/>
        </w:rPr>
        <w:t xml:space="preserve"> </w:t>
      </w:r>
      <w:r w:rsidRPr="00C12554">
        <w:rPr>
          <w:rFonts w:ascii="Arial" w:hAnsi="Arial" w:cs="Arial"/>
          <w:b/>
          <w:spacing w:val="-2"/>
        </w:rPr>
        <w:t>proyecto</w:t>
      </w:r>
    </w:p>
    <w:p w:rsidR="00897F87" w:rsidRPr="00C12554" w:rsidRDefault="00897F87" w:rsidP="00897F87">
      <w:pPr>
        <w:pStyle w:val="Textoindependiente"/>
        <w:spacing w:before="86"/>
        <w:jc w:val="both"/>
        <w:rPr>
          <w:rFonts w:ascii="Arial" w:hAnsi="Arial" w:cs="Arial"/>
          <w:b/>
          <w:sz w:val="22"/>
          <w:szCs w:val="22"/>
        </w:rPr>
      </w:pPr>
    </w:p>
    <w:p w:rsidR="00897F87" w:rsidRPr="00C12554" w:rsidRDefault="00897F87" w:rsidP="00B85EB7">
      <w:pPr>
        <w:pStyle w:val="Prrafodelista"/>
        <w:numPr>
          <w:ilvl w:val="0"/>
          <w:numId w:val="7"/>
        </w:numPr>
        <w:jc w:val="both"/>
        <w:rPr>
          <w:rFonts w:ascii="Arial" w:hAnsi="Arial" w:cs="Arial"/>
        </w:rPr>
      </w:pPr>
      <w:r w:rsidRPr="00C12554">
        <w:rPr>
          <w:rFonts w:ascii="Arial" w:hAnsi="Arial" w:cs="Arial"/>
        </w:rPr>
        <w:t>SENSIBILIZACION.</w:t>
      </w:r>
    </w:p>
    <w:p w:rsidR="00897F87" w:rsidRPr="00C12554" w:rsidRDefault="00897F87" w:rsidP="00897F87">
      <w:pPr>
        <w:spacing w:before="237"/>
        <w:ind w:left="1099" w:right="632"/>
        <w:jc w:val="both"/>
        <w:rPr>
          <w:rFonts w:ascii="Arial" w:hAnsi="Arial" w:cs="Arial"/>
        </w:rPr>
      </w:pPr>
      <w:r w:rsidRPr="00C12554">
        <w:rPr>
          <w:rFonts w:ascii="Arial" w:hAnsi="Arial" w:cs="Arial"/>
        </w:rPr>
        <w:t xml:space="preserve"> </w:t>
      </w:r>
    </w:p>
    <w:p w:rsidR="006F220E" w:rsidRPr="00C12554" w:rsidRDefault="00897F87" w:rsidP="006F220E">
      <w:pPr>
        <w:ind w:right="4"/>
        <w:jc w:val="both"/>
        <w:rPr>
          <w:rFonts w:ascii="Arial" w:hAnsi="Arial" w:cs="Arial"/>
          <w:spacing w:val="-2"/>
        </w:rPr>
      </w:pPr>
      <w:r w:rsidRPr="00C12554">
        <w:rPr>
          <w:rFonts w:ascii="Arial" w:hAnsi="Arial" w:cs="Arial"/>
        </w:rPr>
        <w:t>Lo</w:t>
      </w:r>
      <w:r w:rsidRPr="00C12554">
        <w:rPr>
          <w:rFonts w:ascii="Arial" w:hAnsi="Arial" w:cs="Arial"/>
          <w:spacing w:val="-6"/>
        </w:rPr>
        <w:t xml:space="preserve"> </w:t>
      </w:r>
      <w:r w:rsidRPr="00C12554">
        <w:rPr>
          <w:rFonts w:ascii="Arial" w:hAnsi="Arial" w:cs="Arial"/>
        </w:rPr>
        <w:t>que</w:t>
      </w:r>
      <w:r w:rsidRPr="00C12554">
        <w:rPr>
          <w:rFonts w:ascii="Arial" w:hAnsi="Arial" w:cs="Arial"/>
          <w:spacing w:val="-11"/>
        </w:rPr>
        <w:t xml:space="preserve"> </w:t>
      </w:r>
      <w:r w:rsidRPr="00C12554">
        <w:rPr>
          <w:rFonts w:ascii="Arial" w:hAnsi="Arial" w:cs="Arial"/>
        </w:rPr>
        <w:t>busca</w:t>
      </w:r>
      <w:r w:rsidRPr="00C12554">
        <w:rPr>
          <w:rFonts w:ascii="Arial" w:hAnsi="Arial" w:cs="Arial"/>
          <w:spacing w:val="-11"/>
        </w:rPr>
        <w:t xml:space="preserve"> </w:t>
      </w:r>
      <w:r w:rsidRPr="00C12554">
        <w:rPr>
          <w:rFonts w:ascii="Arial" w:hAnsi="Arial" w:cs="Arial"/>
        </w:rPr>
        <w:t>la</w:t>
      </w:r>
      <w:r w:rsidRPr="00C12554">
        <w:rPr>
          <w:rFonts w:ascii="Arial" w:hAnsi="Arial" w:cs="Arial"/>
          <w:spacing w:val="-11"/>
        </w:rPr>
        <w:t xml:space="preserve"> </w:t>
      </w:r>
      <w:r w:rsidRPr="00C12554">
        <w:rPr>
          <w:rFonts w:ascii="Arial" w:hAnsi="Arial" w:cs="Arial"/>
        </w:rPr>
        <w:t>escuela</w:t>
      </w:r>
      <w:r w:rsidRPr="00C12554">
        <w:rPr>
          <w:rFonts w:ascii="Arial" w:hAnsi="Arial" w:cs="Arial"/>
          <w:spacing w:val="-11"/>
        </w:rPr>
        <w:t xml:space="preserve"> </w:t>
      </w:r>
      <w:r w:rsidRPr="00C12554">
        <w:rPr>
          <w:rFonts w:ascii="Arial" w:hAnsi="Arial" w:cs="Arial"/>
        </w:rPr>
        <w:t>es</w:t>
      </w:r>
      <w:r w:rsidRPr="00C12554">
        <w:rPr>
          <w:rFonts w:ascii="Arial" w:hAnsi="Arial" w:cs="Arial"/>
          <w:spacing w:val="-7"/>
        </w:rPr>
        <w:t xml:space="preserve"> </w:t>
      </w:r>
      <w:r w:rsidRPr="00C12554">
        <w:rPr>
          <w:rFonts w:ascii="Arial" w:hAnsi="Arial" w:cs="Arial"/>
        </w:rPr>
        <w:t>propiciar</w:t>
      </w:r>
      <w:r w:rsidRPr="00C12554">
        <w:rPr>
          <w:rFonts w:ascii="Arial" w:hAnsi="Arial" w:cs="Arial"/>
          <w:spacing w:val="-5"/>
        </w:rPr>
        <w:t xml:space="preserve"> </w:t>
      </w:r>
      <w:r w:rsidRPr="00C12554">
        <w:rPr>
          <w:rFonts w:ascii="Arial" w:hAnsi="Arial" w:cs="Arial"/>
        </w:rPr>
        <w:t>el</w:t>
      </w:r>
      <w:r w:rsidRPr="00C12554">
        <w:rPr>
          <w:rFonts w:ascii="Arial" w:hAnsi="Arial" w:cs="Arial"/>
          <w:spacing w:val="-7"/>
        </w:rPr>
        <w:t xml:space="preserve"> </w:t>
      </w:r>
      <w:r w:rsidRPr="00C12554">
        <w:rPr>
          <w:rFonts w:ascii="Arial" w:hAnsi="Arial" w:cs="Arial"/>
        </w:rPr>
        <w:t>ejercicio</w:t>
      </w:r>
      <w:r w:rsidRPr="00C12554">
        <w:rPr>
          <w:rFonts w:ascii="Arial" w:hAnsi="Arial" w:cs="Arial"/>
          <w:spacing w:val="40"/>
        </w:rPr>
        <w:t xml:space="preserve"> </w:t>
      </w:r>
      <w:r w:rsidRPr="00C12554">
        <w:rPr>
          <w:rFonts w:ascii="Arial" w:hAnsi="Arial" w:cs="Arial"/>
        </w:rPr>
        <w:t>de</w:t>
      </w:r>
      <w:r w:rsidRPr="00C12554">
        <w:rPr>
          <w:rFonts w:ascii="Arial" w:hAnsi="Arial" w:cs="Arial"/>
          <w:spacing w:val="-11"/>
        </w:rPr>
        <w:t xml:space="preserve"> </w:t>
      </w:r>
      <w:r w:rsidRPr="00C12554">
        <w:rPr>
          <w:rFonts w:ascii="Arial" w:hAnsi="Arial" w:cs="Arial"/>
        </w:rPr>
        <w:t>los</w:t>
      </w:r>
      <w:r w:rsidRPr="00C12554">
        <w:rPr>
          <w:rFonts w:ascii="Arial" w:hAnsi="Arial" w:cs="Arial"/>
          <w:spacing w:val="-12"/>
        </w:rPr>
        <w:t xml:space="preserve"> </w:t>
      </w:r>
      <w:r w:rsidRPr="00C12554">
        <w:rPr>
          <w:rFonts w:ascii="Arial" w:hAnsi="Arial" w:cs="Arial"/>
        </w:rPr>
        <w:t>derechos</w:t>
      </w:r>
      <w:r w:rsidRPr="00C12554">
        <w:rPr>
          <w:rFonts w:ascii="Arial" w:hAnsi="Arial" w:cs="Arial"/>
          <w:spacing w:val="-12"/>
        </w:rPr>
        <w:t xml:space="preserve"> </w:t>
      </w:r>
      <w:r w:rsidRPr="00C12554">
        <w:rPr>
          <w:rFonts w:ascii="Arial" w:hAnsi="Arial" w:cs="Arial"/>
        </w:rPr>
        <w:t>humanos,</w:t>
      </w:r>
      <w:r w:rsidRPr="00C12554">
        <w:rPr>
          <w:rFonts w:ascii="Arial" w:hAnsi="Arial" w:cs="Arial"/>
          <w:spacing w:val="-6"/>
        </w:rPr>
        <w:t xml:space="preserve"> </w:t>
      </w:r>
      <w:r w:rsidRPr="00C12554">
        <w:rPr>
          <w:rFonts w:ascii="Arial" w:hAnsi="Arial" w:cs="Arial"/>
        </w:rPr>
        <w:t>de</w:t>
      </w:r>
      <w:r w:rsidRPr="00C12554">
        <w:rPr>
          <w:rFonts w:ascii="Arial" w:hAnsi="Arial" w:cs="Arial"/>
          <w:spacing w:val="-11"/>
        </w:rPr>
        <w:t xml:space="preserve"> </w:t>
      </w:r>
      <w:r w:rsidRPr="00C12554">
        <w:rPr>
          <w:rFonts w:ascii="Arial" w:hAnsi="Arial" w:cs="Arial"/>
        </w:rPr>
        <w:t>la</w:t>
      </w:r>
      <w:r w:rsidRPr="00C12554">
        <w:rPr>
          <w:rFonts w:ascii="Arial" w:hAnsi="Arial" w:cs="Arial"/>
          <w:spacing w:val="-11"/>
        </w:rPr>
        <w:t xml:space="preserve"> </w:t>
      </w:r>
      <w:r w:rsidRPr="00C12554">
        <w:rPr>
          <w:rFonts w:ascii="Arial" w:hAnsi="Arial" w:cs="Arial"/>
        </w:rPr>
        <w:t>paz y la convivencia pacífica, para aportar gradualmente a la construcción de una sociedad más justa, a través, de personas que sean críticos, propositivos y practicante de sus derechos. De este modo la institución educativa</w:t>
      </w:r>
      <w:r w:rsidRPr="00C12554">
        <w:rPr>
          <w:rFonts w:ascii="Arial" w:hAnsi="Arial" w:cs="Arial"/>
          <w:spacing w:val="40"/>
        </w:rPr>
        <w:t xml:space="preserve"> </w:t>
      </w:r>
      <w:r w:rsidRPr="00C12554">
        <w:rPr>
          <w:rFonts w:ascii="Arial" w:hAnsi="Arial" w:cs="Arial"/>
        </w:rPr>
        <w:t>y teniendo en cuenta</w:t>
      </w:r>
      <w:r w:rsidRPr="00C12554">
        <w:rPr>
          <w:rFonts w:ascii="Arial" w:hAnsi="Arial" w:cs="Arial"/>
          <w:spacing w:val="-3"/>
        </w:rPr>
        <w:t xml:space="preserve"> </w:t>
      </w:r>
      <w:r w:rsidRPr="00C12554">
        <w:rPr>
          <w:rFonts w:ascii="Arial" w:hAnsi="Arial" w:cs="Arial"/>
        </w:rPr>
        <w:t>los</w:t>
      </w:r>
      <w:r w:rsidRPr="00C12554">
        <w:rPr>
          <w:rFonts w:ascii="Arial" w:hAnsi="Arial" w:cs="Arial"/>
          <w:spacing w:val="-4"/>
        </w:rPr>
        <w:t xml:space="preserve"> </w:t>
      </w:r>
      <w:r w:rsidRPr="00C12554">
        <w:rPr>
          <w:rFonts w:ascii="Arial" w:hAnsi="Arial" w:cs="Arial"/>
        </w:rPr>
        <w:t>lineamientos del MEN</w:t>
      </w:r>
      <w:r w:rsidRPr="00C12554">
        <w:rPr>
          <w:rFonts w:ascii="Arial" w:hAnsi="Arial" w:cs="Arial"/>
          <w:spacing w:val="-1"/>
        </w:rPr>
        <w:t xml:space="preserve"> </w:t>
      </w:r>
      <w:r w:rsidRPr="00C12554">
        <w:rPr>
          <w:rFonts w:ascii="Arial" w:hAnsi="Arial" w:cs="Arial"/>
        </w:rPr>
        <w:t>pretende formar al estudiante como ciudadano por medio de diferentes</w:t>
      </w:r>
      <w:r w:rsidRPr="00C12554">
        <w:rPr>
          <w:rFonts w:ascii="Arial" w:hAnsi="Arial" w:cs="Arial"/>
          <w:spacing w:val="-2"/>
        </w:rPr>
        <w:t xml:space="preserve"> </w:t>
      </w:r>
      <w:r w:rsidRPr="00C12554">
        <w:rPr>
          <w:rFonts w:ascii="Arial" w:hAnsi="Arial" w:cs="Arial"/>
        </w:rPr>
        <w:t>intervenciones</w:t>
      </w:r>
      <w:r w:rsidRPr="00C12554">
        <w:rPr>
          <w:rFonts w:ascii="Arial" w:hAnsi="Arial" w:cs="Arial"/>
          <w:spacing w:val="-2"/>
        </w:rPr>
        <w:t xml:space="preserve"> </w:t>
      </w:r>
      <w:r w:rsidRPr="00C12554">
        <w:rPr>
          <w:rFonts w:ascii="Arial" w:hAnsi="Arial" w:cs="Arial"/>
        </w:rPr>
        <w:t>dentro de</w:t>
      </w:r>
      <w:r w:rsidRPr="00C12554">
        <w:rPr>
          <w:rFonts w:ascii="Arial" w:hAnsi="Arial" w:cs="Arial"/>
          <w:spacing w:val="-6"/>
        </w:rPr>
        <w:t xml:space="preserve"> </w:t>
      </w:r>
      <w:r w:rsidRPr="00C12554">
        <w:rPr>
          <w:rFonts w:ascii="Arial" w:hAnsi="Arial" w:cs="Arial"/>
        </w:rPr>
        <w:t>los</w:t>
      </w:r>
      <w:r w:rsidRPr="00C12554">
        <w:rPr>
          <w:rFonts w:ascii="Arial" w:hAnsi="Arial" w:cs="Arial"/>
          <w:spacing w:val="-2"/>
        </w:rPr>
        <w:t xml:space="preserve"> </w:t>
      </w:r>
      <w:r w:rsidRPr="00C12554">
        <w:rPr>
          <w:rFonts w:ascii="Arial" w:hAnsi="Arial" w:cs="Arial"/>
        </w:rPr>
        <w:t>procesos formativos en</w:t>
      </w:r>
      <w:r w:rsidRPr="00C12554">
        <w:rPr>
          <w:rFonts w:ascii="Arial" w:hAnsi="Arial" w:cs="Arial"/>
          <w:spacing w:val="-2"/>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 xml:space="preserve">escuela, propiciando el ejercicio de los derechos humanos y la asimilación de los valores </w:t>
      </w:r>
      <w:r w:rsidRPr="00C12554">
        <w:rPr>
          <w:rFonts w:ascii="Arial" w:hAnsi="Arial" w:cs="Arial"/>
          <w:spacing w:val="-2"/>
        </w:rPr>
        <w:t>democráticos.</w:t>
      </w:r>
    </w:p>
    <w:p w:rsidR="006F220E" w:rsidRPr="00C12554" w:rsidRDefault="006F220E" w:rsidP="006F220E">
      <w:pPr>
        <w:ind w:right="4"/>
        <w:jc w:val="both"/>
        <w:rPr>
          <w:rFonts w:ascii="Arial" w:hAnsi="Arial" w:cs="Arial"/>
          <w:spacing w:val="-2"/>
        </w:rPr>
      </w:pPr>
    </w:p>
    <w:p w:rsidR="00897F87" w:rsidRPr="00C12554" w:rsidRDefault="00897F87" w:rsidP="006F220E">
      <w:pPr>
        <w:ind w:right="4"/>
        <w:jc w:val="both"/>
        <w:rPr>
          <w:rFonts w:ascii="Arial" w:hAnsi="Arial" w:cs="Arial"/>
        </w:rPr>
      </w:pPr>
      <w:r w:rsidRPr="00C12554">
        <w:rPr>
          <w:rFonts w:ascii="Arial" w:hAnsi="Arial" w:cs="Arial"/>
        </w:rPr>
        <w:t>Este proyecto pedagógico va dirigido a una comunidad de niños, niñas adolescentes, jóvenes y demás integrantes de la comunidad educativa, asociados con el posible futuro del país, donde se establezcan criterios para el ejercicio de la democracia, la paz, el amor y la igualdad de oportunidades.</w:t>
      </w:r>
    </w:p>
    <w:p w:rsidR="00897F87" w:rsidRPr="00C12554" w:rsidRDefault="00897F87" w:rsidP="00B85EB7">
      <w:pPr>
        <w:pStyle w:val="Ttulo1"/>
        <w:numPr>
          <w:ilvl w:val="0"/>
          <w:numId w:val="7"/>
        </w:numPr>
        <w:tabs>
          <w:tab w:val="left" w:pos="1819"/>
        </w:tabs>
        <w:spacing w:before="272"/>
        <w:jc w:val="both"/>
        <w:rPr>
          <w:b w:val="0"/>
          <w:sz w:val="22"/>
          <w:szCs w:val="22"/>
        </w:rPr>
      </w:pPr>
      <w:r w:rsidRPr="00C12554">
        <w:rPr>
          <w:b w:val="0"/>
          <w:spacing w:val="-2"/>
          <w:sz w:val="22"/>
          <w:szCs w:val="22"/>
        </w:rPr>
        <w:t>CAPACITACION.</w:t>
      </w:r>
    </w:p>
    <w:p w:rsidR="00897F87" w:rsidRPr="00C12554" w:rsidRDefault="00897F87" w:rsidP="006F220E">
      <w:pPr>
        <w:spacing w:before="247"/>
        <w:ind w:right="4"/>
        <w:jc w:val="both"/>
        <w:rPr>
          <w:rFonts w:ascii="Arial" w:hAnsi="Arial" w:cs="Arial"/>
        </w:rPr>
      </w:pPr>
      <w:r w:rsidRPr="00C12554">
        <w:rPr>
          <w:rFonts w:ascii="Arial" w:hAnsi="Arial" w:cs="Arial"/>
        </w:rPr>
        <w:t>La escuela es también un escenario en el que se construyen las identidades tanto individuales como colectivas, es decir, los sentidos y lazos de pertenencia que se construyen con unos u otros referentes culturales. Se entiende así la escuela como una institución social, que forma a los niños, niñas, adolescentes y jóvenes para que tomen decisiones informadas, autónomas, responsables, placenteras y saludables que enriquezcan sus proyectos de vida. Como una institución abierta.</w:t>
      </w:r>
    </w:p>
    <w:p w:rsidR="006F220E" w:rsidRPr="00C12554" w:rsidRDefault="006F220E" w:rsidP="006F220E">
      <w:pPr>
        <w:jc w:val="both"/>
        <w:rPr>
          <w:rFonts w:ascii="Arial" w:hAnsi="Arial" w:cs="Arial"/>
        </w:rPr>
      </w:pPr>
    </w:p>
    <w:p w:rsidR="006F220E" w:rsidRPr="00C12554" w:rsidRDefault="006F220E" w:rsidP="00A139C7">
      <w:pPr>
        <w:pStyle w:val="Prrafodelista"/>
        <w:numPr>
          <w:ilvl w:val="0"/>
          <w:numId w:val="8"/>
        </w:numPr>
        <w:ind w:left="426"/>
        <w:jc w:val="both"/>
        <w:rPr>
          <w:rFonts w:ascii="Arial" w:hAnsi="Arial" w:cs="Arial"/>
        </w:rPr>
      </w:pPr>
      <w:r w:rsidRPr="00C12554">
        <w:rPr>
          <w:rFonts w:ascii="Arial" w:hAnsi="Arial" w:cs="Arial"/>
          <w:b/>
        </w:rPr>
        <w:t>Sostenibilidad del proyecto</w:t>
      </w:r>
    </w:p>
    <w:p w:rsidR="006F220E" w:rsidRPr="00C12554" w:rsidRDefault="00897F87" w:rsidP="006F220E">
      <w:pPr>
        <w:pStyle w:val="Textoindependiente"/>
        <w:spacing w:before="252"/>
        <w:ind w:right="4"/>
        <w:jc w:val="both"/>
        <w:rPr>
          <w:rFonts w:ascii="Arial" w:hAnsi="Arial" w:cs="Arial"/>
          <w:sz w:val="22"/>
          <w:szCs w:val="22"/>
        </w:rPr>
      </w:pPr>
      <w:r w:rsidRPr="00C12554">
        <w:rPr>
          <w:rFonts w:ascii="Arial" w:hAnsi="Arial" w:cs="Arial"/>
          <w:sz w:val="22"/>
          <w:szCs w:val="22"/>
        </w:rPr>
        <w:t>La Institución Educativa</w:t>
      </w:r>
      <w:r w:rsidRPr="00C12554">
        <w:rPr>
          <w:rFonts w:ascii="Arial" w:hAnsi="Arial" w:cs="Arial"/>
          <w:spacing w:val="-7"/>
          <w:sz w:val="22"/>
          <w:szCs w:val="22"/>
        </w:rPr>
        <w:t xml:space="preserve"> </w:t>
      </w:r>
      <w:r w:rsidRPr="00C12554">
        <w:rPr>
          <w:rFonts w:ascii="Arial" w:hAnsi="Arial" w:cs="Arial"/>
          <w:sz w:val="22"/>
          <w:szCs w:val="22"/>
        </w:rPr>
        <w:t>Municipal</w:t>
      </w:r>
      <w:r w:rsidRPr="00C12554">
        <w:rPr>
          <w:rFonts w:ascii="Arial" w:hAnsi="Arial" w:cs="Arial"/>
          <w:spacing w:val="-1"/>
          <w:sz w:val="22"/>
          <w:szCs w:val="22"/>
        </w:rPr>
        <w:t xml:space="preserve"> </w:t>
      </w:r>
      <w:r w:rsidRPr="00C12554">
        <w:rPr>
          <w:rFonts w:ascii="Arial" w:hAnsi="Arial" w:cs="Arial"/>
          <w:sz w:val="22"/>
          <w:szCs w:val="22"/>
        </w:rPr>
        <w:t>ANTONIO</w:t>
      </w:r>
      <w:r w:rsidRPr="00C12554">
        <w:rPr>
          <w:rFonts w:ascii="Arial" w:hAnsi="Arial" w:cs="Arial"/>
          <w:spacing w:val="-5"/>
          <w:sz w:val="22"/>
          <w:szCs w:val="22"/>
        </w:rPr>
        <w:t xml:space="preserve"> </w:t>
      </w:r>
      <w:r w:rsidRPr="00C12554">
        <w:rPr>
          <w:rFonts w:ascii="Arial" w:hAnsi="Arial" w:cs="Arial"/>
          <w:sz w:val="22"/>
          <w:szCs w:val="22"/>
        </w:rPr>
        <w:t>NARIÑO,</w:t>
      </w:r>
      <w:r w:rsidRPr="00C12554">
        <w:rPr>
          <w:rFonts w:ascii="Arial" w:hAnsi="Arial" w:cs="Arial"/>
          <w:spacing w:val="-5"/>
          <w:sz w:val="22"/>
          <w:szCs w:val="22"/>
        </w:rPr>
        <w:t xml:space="preserve"> </w:t>
      </w:r>
      <w:r w:rsidRPr="00C12554">
        <w:rPr>
          <w:rFonts w:ascii="Arial" w:hAnsi="Arial" w:cs="Arial"/>
          <w:sz w:val="22"/>
          <w:szCs w:val="22"/>
        </w:rPr>
        <w:t>en</w:t>
      </w:r>
      <w:r w:rsidRPr="00C12554">
        <w:rPr>
          <w:rFonts w:ascii="Arial" w:hAnsi="Arial" w:cs="Arial"/>
          <w:spacing w:val="-5"/>
          <w:sz w:val="22"/>
          <w:szCs w:val="22"/>
        </w:rPr>
        <w:t xml:space="preserve"> </w:t>
      </w:r>
      <w:r w:rsidRPr="00C12554">
        <w:rPr>
          <w:rFonts w:ascii="Arial" w:hAnsi="Arial" w:cs="Arial"/>
          <w:sz w:val="22"/>
          <w:szCs w:val="22"/>
        </w:rPr>
        <w:t>este</w:t>
      </w:r>
      <w:r w:rsidRPr="00C12554">
        <w:rPr>
          <w:rFonts w:ascii="Arial" w:hAnsi="Arial" w:cs="Arial"/>
          <w:spacing w:val="-4"/>
          <w:sz w:val="22"/>
          <w:szCs w:val="22"/>
        </w:rPr>
        <w:t xml:space="preserve"> </w:t>
      </w:r>
      <w:r w:rsidRPr="00C12554">
        <w:rPr>
          <w:rFonts w:ascii="Arial" w:hAnsi="Arial" w:cs="Arial"/>
          <w:sz w:val="22"/>
          <w:szCs w:val="22"/>
        </w:rPr>
        <w:t>Proyecto</w:t>
      </w:r>
      <w:r w:rsidRPr="00C12554">
        <w:rPr>
          <w:rFonts w:ascii="Arial" w:hAnsi="Arial" w:cs="Arial"/>
          <w:spacing w:val="-8"/>
          <w:sz w:val="22"/>
          <w:szCs w:val="22"/>
        </w:rPr>
        <w:t xml:space="preserve"> </w:t>
      </w:r>
      <w:r w:rsidRPr="00C12554">
        <w:rPr>
          <w:rFonts w:ascii="Arial" w:hAnsi="Arial" w:cs="Arial"/>
          <w:sz w:val="22"/>
          <w:szCs w:val="22"/>
        </w:rPr>
        <w:t>pretende</w:t>
      </w:r>
      <w:r w:rsidRPr="00C12554">
        <w:rPr>
          <w:rFonts w:ascii="Arial" w:hAnsi="Arial" w:cs="Arial"/>
          <w:spacing w:val="-5"/>
          <w:sz w:val="22"/>
          <w:szCs w:val="22"/>
        </w:rPr>
        <w:t xml:space="preserve"> </w:t>
      </w:r>
      <w:r w:rsidRPr="00C12554">
        <w:rPr>
          <w:rFonts w:ascii="Arial" w:hAnsi="Arial" w:cs="Arial"/>
          <w:sz w:val="22"/>
          <w:szCs w:val="22"/>
        </w:rPr>
        <w:t>ser</w:t>
      </w:r>
      <w:r w:rsidRPr="00C12554">
        <w:rPr>
          <w:rFonts w:ascii="Arial" w:hAnsi="Arial" w:cs="Arial"/>
          <w:spacing w:val="-4"/>
          <w:sz w:val="22"/>
          <w:szCs w:val="22"/>
        </w:rPr>
        <w:t xml:space="preserve"> </w:t>
      </w:r>
      <w:r w:rsidRPr="00C12554">
        <w:rPr>
          <w:rFonts w:ascii="Arial" w:hAnsi="Arial" w:cs="Arial"/>
          <w:sz w:val="22"/>
          <w:szCs w:val="22"/>
        </w:rPr>
        <w:t>netamente democrática no sólo porque permite el acceso y permanencia de niños, niñas y jóvenes a ella sino porque ofrece espacios para la</w:t>
      </w:r>
      <w:r w:rsidRPr="00C12554">
        <w:rPr>
          <w:rFonts w:ascii="Arial" w:hAnsi="Arial" w:cs="Arial"/>
          <w:spacing w:val="-2"/>
          <w:sz w:val="22"/>
          <w:szCs w:val="22"/>
        </w:rPr>
        <w:t xml:space="preserve"> </w:t>
      </w:r>
      <w:r w:rsidRPr="00C12554">
        <w:rPr>
          <w:rFonts w:ascii="Arial" w:hAnsi="Arial" w:cs="Arial"/>
          <w:sz w:val="22"/>
          <w:szCs w:val="22"/>
        </w:rPr>
        <w:t>participación y organización.</w:t>
      </w:r>
      <w:r w:rsidR="006F220E" w:rsidRPr="00C12554">
        <w:rPr>
          <w:rFonts w:ascii="Arial" w:hAnsi="Arial" w:cs="Arial"/>
          <w:sz w:val="22"/>
          <w:szCs w:val="22"/>
        </w:rPr>
        <w:t xml:space="preserve"> </w:t>
      </w:r>
    </w:p>
    <w:p w:rsidR="006F220E" w:rsidRPr="00C12554" w:rsidRDefault="00897F87" w:rsidP="006F220E">
      <w:pPr>
        <w:pStyle w:val="Textoindependiente"/>
        <w:spacing w:before="252"/>
        <w:ind w:right="4"/>
        <w:jc w:val="both"/>
        <w:rPr>
          <w:rFonts w:ascii="Arial" w:hAnsi="Arial" w:cs="Arial"/>
          <w:sz w:val="22"/>
          <w:szCs w:val="22"/>
        </w:rPr>
      </w:pPr>
      <w:r w:rsidRPr="00C12554">
        <w:rPr>
          <w:rFonts w:ascii="Arial" w:hAnsi="Arial" w:cs="Arial"/>
          <w:sz w:val="22"/>
          <w:szCs w:val="22"/>
        </w:rPr>
        <w:t>La democracia también se expresa en las posibilidades de acceso libre a la información. Es un Proyecto Educativo democrático en derechos humanos donde se requiere de la interdisciplinariedad de todas</w:t>
      </w:r>
      <w:r w:rsidRPr="00C12554">
        <w:rPr>
          <w:rFonts w:ascii="Arial" w:hAnsi="Arial" w:cs="Arial"/>
          <w:spacing w:val="-2"/>
          <w:sz w:val="22"/>
          <w:szCs w:val="22"/>
        </w:rPr>
        <w:t xml:space="preserve"> </w:t>
      </w:r>
      <w:r w:rsidRPr="00C12554">
        <w:rPr>
          <w:rFonts w:ascii="Arial" w:hAnsi="Arial" w:cs="Arial"/>
          <w:sz w:val="22"/>
          <w:szCs w:val="22"/>
        </w:rPr>
        <w:t>las áreas del conocimiento.</w:t>
      </w:r>
      <w:r w:rsidR="006F220E" w:rsidRPr="00C12554">
        <w:rPr>
          <w:rFonts w:ascii="Arial" w:hAnsi="Arial" w:cs="Arial"/>
          <w:sz w:val="22"/>
          <w:szCs w:val="22"/>
        </w:rPr>
        <w:t xml:space="preserve"> </w:t>
      </w:r>
    </w:p>
    <w:p w:rsidR="00897F87" w:rsidRDefault="00897F87" w:rsidP="006F220E">
      <w:pPr>
        <w:pStyle w:val="Textoindependiente"/>
        <w:spacing w:before="252"/>
        <w:ind w:right="4"/>
        <w:jc w:val="both"/>
        <w:rPr>
          <w:rFonts w:ascii="Arial" w:hAnsi="Arial" w:cs="Arial"/>
          <w:sz w:val="22"/>
          <w:szCs w:val="22"/>
        </w:rPr>
      </w:pPr>
      <w:r w:rsidRPr="00C12554">
        <w:rPr>
          <w:rFonts w:ascii="Arial" w:hAnsi="Arial" w:cs="Arial"/>
          <w:sz w:val="22"/>
          <w:szCs w:val="22"/>
        </w:rPr>
        <w:t>En</w:t>
      </w:r>
      <w:r w:rsidRPr="00C12554">
        <w:rPr>
          <w:rFonts w:ascii="Arial" w:hAnsi="Arial" w:cs="Arial"/>
          <w:spacing w:val="-2"/>
          <w:sz w:val="22"/>
          <w:szCs w:val="22"/>
        </w:rPr>
        <w:t xml:space="preserve"> </w:t>
      </w:r>
      <w:r w:rsidRPr="00C12554">
        <w:rPr>
          <w:rFonts w:ascii="Arial" w:hAnsi="Arial" w:cs="Arial"/>
          <w:sz w:val="22"/>
          <w:szCs w:val="22"/>
        </w:rPr>
        <w:t>la construcción de un proyecto</w:t>
      </w:r>
      <w:r w:rsidRPr="00C12554">
        <w:rPr>
          <w:rFonts w:ascii="Arial" w:hAnsi="Arial" w:cs="Arial"/>
          <w:spacing w:val="-1"/>
          <w:sz w:val="22"/>
          <w:szCs w:val="22"/>
        </w:rPr>
        <w:t xml:space="preserve"> </w:t>
      </w:r>
      <w:r w:rsidRPr="00C12554">
        <w:rPr>
          <w:rFonts w:ascii="Arial" w:hAnsi="Arial" w:cs="Arial"/>
          <w:sz w:val="22"/>
          <w:szCs w:val="22"/>
        </w:rPr>
        <w:t>democrático en</w:t>
      </w:r>
      <w:r w:rsidRPr="00C12554">
        <w:rPr>
          <w:rFonts w:ascii="Arial" w:hAnsi="Arial" w:cs="Arial"/>
          <w:spacing w:val="-6"/>
          <w:sz w:val="22"/>
          <w:szCs w:val="22"/>
        </w:rPr>
        <w:t xml:space="preserve"> </w:t>
      </w:r>
      <w:r w:rsidRPr="00C12554">
        <w:rPr>
          <w:rFonts w:ascii="Arial" w:hAnsi="Arial" w:cs="Arial"/>
          <w:sz w:val="22"/>
          <w:szCs w:val="22"/>
        </w:rPr>
        <w:t>la</w:t>
      </w:r>
      <w:r w:rsidRPr="00C12554">
        <w:rPr>
          <w:rFonts w:ascii="Arial" w:hAnsi="Arial" w:cs="Arial"/>
          <w:spacing w:val="-1"/>
          <w:sz w:val="22"/>
          <w:szCs w:val="22"/>
        </w:rPr>
        <w:t xml:space="preserve"> </w:t>
      </w:r>
      <w:r w:rsidRPr="00C12554">
        <w:rPr>
          <w:rFonts w:ascii="Arial" w:hAnsi="Arial" w:cs="Arial"/>
          <w:sz w:val="22"/>
          <w:szCs w:val="22"/>
        </w:rPr>
        <w:t>perspectiva</w:t>
      </w:r>
      <w:r w:rsidRPr="00C12554">
        <w:rPr>
          <w:rFonts w:ascii="Arial" w:hAnsi="Arial" w:cs="Arial"/>
          <w:spacing w:val="-2"/>
          <w:sz w:val="22"/>
          <w:szCs w:val="22"/>
        </w:rPr>
        <w:t xml:space="preserve"> </w:t>
      </w:r>
      <w:r w:rsidRPr="00C12554">
        <w:rPr>
          <w:rFonts w:ascii="Arial" w:hAnsi="Arial" w:cs="Arial"/>
          <w:sz w:val="22"/>
          <w:szCs w:val="22"/>
        </w:rPr>
        <w:t>de</w:t>
      </w:r>
      <w:r w:rsidRPr="00C12554">
        <w:rPr>
          <w:rFonts w:ascii="Arial" w:hAnsi="Arial" w:cs="Arial"/>
          <w:spacing w:val="-2"/>
          <w:sz w:val="22"/>
          <w:szCs w:val="22"/>
        </w:rPr>
        <w:t xml:space="preserve"> </w:t>
      </w:r>
      <w:r w:rsidRPr="00C12554">
        <w:rPr>
          <w:rFonts w:ascii="Arial" w:hAnsi="Arial" w:cs="Arial"/>
          <w:sz w:val="22"/>
          <w:szCs w:val="22"/>
        </w:rPr>
        <w:t>los</w:t>
      </w:r>
      <w:r w:rsidRPr="00C12554">
        <w:rPr>
          <w:rFonts w:ascii="Arial" w:hAnsi="Arial" w:cs="Arial"/>
          <w:spacing w:val="-2"/>
          <w:sz w:val="22"/>
          <w:szCs w:val="22"/>
        </w:rPr>
        <w:t xml:space="preserve"> </w:t>
      </w:r>
      <w:r w:rsidRPr="00C12554">
        <w:rPr>
          <w:rFonts w:ascii="Arial" w:hAnsi="Arial" w:cs="Arial"/>
          <w:sz w:val="22"/>
          <w:szCs w:val="22"/>
        </w:rPr>
        <w:t>derechos</w:t>
      </w:r>
      <w:r w:rsidRPr="00C12554">
        <w:rPr>
          <w:rFonts w:ascii="Arial" w:hAnsi="Arial" w:cs="Arial"/>
          <w:spacing w:val="-2"/>
          <w:sz w:val="22"/>
          <w:szCs w:val="22"/>
        </w:rPr>
        <w:t xml:space="preserve"> </w:t>
      </w:r>
      <w:r w:rsidRPr="00C12554">
        <w:rPr>
          <w:rFonts w:ascii="Arial" w:hAnsi="Arial" w:cs="Arial"/>
          <w:sz w:val="22"/>
          <w:szCs w:val="22"/>
        </w:rPr>
        <w:t>humanos no sólo afecta</w:t>
      </w:r>
      <w:r w:rsidRPr="00C12554">
        <w:rPr>
          <w:rFonts w:ascii="Arial" w:hAnsi="Arial" w:cs="Arial"/>
          <w:spacing w:val="-1"/>
          <w:sz w:val="22"/>
          <w:szCs w:val="22"/>
        </w:rPr>
        <w:t xml:space="preserve"> </w:t>
      </w:r>
      <w:r w:rsidRPr="00C12554">
        <w:rPr>
          <w:rFonts w:ascii="Arial" w:hAnsi="Arial" w:cs="Arial"/>
          <w:sz w:val="22"/>
          <w:szCs w:val="22"/>
        </w:rPr>
        <w:t>la organización de la convivencia escolar sino a toda la gestión escolar, y él enfoque que se le da no sólo es pedagógico, sino que su saber y fundamentación requiere un tratamiento multidisciplinario.</w:t>
      </w:r>
    </w:p>
    <w:p w:rsidR="00A139C7" w:rsidRDefault="00A139C7" w:rsidP="00A139C7">
      <w:pPr>
        <w:pStyle w:val="Ttulo1"/>
        <w:tabs>
          <w:tab w:val="left" w:pos="1884"/>
        </w:tabs>
        <w:ind w:left="0" w:firstLine="0"/>
        <w:jc w:val="both"/>
        <w:rPr>
          <w:rFonts w:eastAsia="Arial MT"/>
          <w:b w:val="0"/>
          <w:bCs w:val="0"/>
          <w:sz w:val="22"/>
          <w:szCs w:val="22"/>
        </w:rPr>
      </w:pPr>
    </w:p>
    <w:p w:rsidR="00897F87" w:rsidRPr="00C12554" w:rsidRDefault="006F220E" w:rsidP="00A139C7">
      <w:pPr>
        <w:pStyle w:val="Ttulo1"/>
        <w:numPr>
          <w:ilvl w:val="0"/>
          <w:numId w:val="8"/>
        </w:numPr>
        <w:tabs>
          <w:tab w:val="left" w:pos="1884"/>
        </w:tabs>
        <w:ind w:left="567" w:hanging="567"/>
        <w:jc w:val="both"/>
        <w:rPr>
          <w:sz w:val="22"/>
          <w:szCs w:val="22"/>
        </w:rPr>
      </w:pPr>
      <w:r w:rsidRPr="00C12554">
        <w:rPr>
          <w:sz w:val="22"/>
          <w:szCs w:val="22"/>
        </w:rPr>
        <w:t>Impacto</w:t>
      </w:r>
      <w:r w:rsidRPr="00C12554">
        <w:rPr>
          <w:spacing w:val="-2"/>
          <w:sz w:val="22"/>
          <w:szCs w:val="22"/>
        </w:rPr>
        <w:t xml:space="preserve"> social</w:t>
      </w:r>
    </w:p>
    <w:p w:rsidR="00897F87" w:rsidRPr="00C12554" w:rsidRDefault="00897F87" w:rsidP="00897F87">
      <w:pPr>
        <w:pStyle w:val="Textoindependiente"/>
        <w:spacing w:before="5"/>
        <w:jc w:val="both"/>
        <w:rPr>
          <w:rFonts w:ascii="Arial" w:hAnsi="Arial" w:cs="Arial"/>
          <w:b/>
          <w:sz w:val="22"/>
          <w:szCs w:val="22"/>
        </w:rPr>
      </w:pPr>
    </w:p>
    <w:p w:rsidR="00897F87" w:rsidRPr="00C12554" w:rsidRDefault="00897F87" w:rsidP="006F220E">
      <w:pPr>
        <w:pStyle w:val="Textoindependiente"/>
        <w:ind w:right="4"/>
        <w:jc w:val="both"/>
        <w:rPr>
          <w:rFonts w:ascii="Arial" w:hAnsi="Arial" w:cs="Arial"/>
          <w:sz w:val="22"/>
          <w:szCs w:val="22"/>
        </w:rPr>
      </w:pPr>
      <w:r w:rsidRPr="00C12554">
        <w:rPr>
          <w:rFonts w:ascii="Arial" w:hAnsi="Arial" w:cs="Arial"/>
          <w:sz w:val="22"/>
          <w:szCs w:val="22"/>
        </w:rPr>
        <w:t>Teniendo en cuenta que la escuela es la primera institución de la sociedad para iniciar el proceso de construcción de principios democráticos, es necesario que los jóvenes y los niños tenga la oportunidad de participar en procesos democráticos con el fin de fundamentar su autonomía. Se busca que, en</w:t>
      </w:r>
      <w:r w:rsidRPr="00C12554">
        <w:rPr>
          <w:rFonts w:ascii="Arial" w:hAnsi="Arial" w:cs="Arial"/>
          <w:spacing w:val="-3"/>
          <w:sz w:val="22"/>
          <w:szCs w:val="22"/>
        </w:rPr>
        <w:t xml:space="preserve"> </w:t>
      </w:r>
      <w:r w:rsidRPr="00C12554">
        <w:rPr>
          <w:rFonts w:ascii="Arial" w:hAnsi="Arial" w:cs="Arial"/>
          <w:sz w:val="22"/>
          <w:szCs w:val="22"/>
        </w:rPr>
        <w:t>la</w:t>
      </w:r>
      <w:r w:rsidRPr="00C12554">
        <w:rPr>
          <w:rFonts w:ascii="Arial" w:hAnsi="Arial" w:cs="Arial"/>
          <w:spacing w:val="-3"/>
          <w:sz w:val="22"/>
          <w:szCs w:val="22"/>
        </w:rPr>
        <w:t xml:space="preserve"> </w:t>
      </w:r>
      <w:r w:rsidRPr="00C12554">
        <w:rPr>
          <w:rFonts w:ascii="Arial" w:hAnsi="Arial" w:cs="Arial"/>
          <w:sz w:val="22"/>
          <w:szCs w:val="22"/>
        </w:rPr>
        <w:t>Institución Educativa Municipal Antonio Nariño, se establezca un espacio</w:t>
      </w:r>
      <w:r w:rsidRPr="00C12554">
        <w:rPr>
          <w:rFonts w:ascii="Arial" w:hAnsi="Arial" w:cs="Arial"/>
          <w:spacing w:val="-2"/>
          <w:sz w:val="22"/>
          <w:szCs w:val="22"/>
        </w:rPr>
        <w:t xml:space="preserve"> </w:t>
      </w:r>
      <w:r w:rsidRPr="00C12554">
        <w:rPr>
          <w:rFonts w:ascii="Arial" w:hAnsi="Arial" w:cs="Arial"/>
          <w:sz w:val="22"/>
          <w:szCs w:val="22"/>
        </w:rPr>
        <w:t xml:space="preserve">y </w:t>
      </w:r>
      <w:r w:rsidRPr="00C12554">
        <w:rPr>
          <w:rFonts w:ascii="Arial" w:hAnsi="Arial" w:cs="Arial"/>
          <w:sz w:val="22"/>
          <w:szCs w:val="22"/>
        </w:rPr>
        <w:lastRenderedPageBreak/>
        <w:t>oportunidades para</w:t>
      </w:r>
      <w:r w:rsidRPr="00C12554">
        <w:rPr>
          <w:rFonts w:ascii="Arial" w:hAnsi="Arial" w:cs="Arial"/>
          <w:spacing w:val="-3"/>
          <w:sz w:val="22"/>
          <w:szCs w:val="22"/>
        </w:rPr>
        <w:t xml:space="preserve"> </w:t>
      </w:r>
      <w:r w:rsidRPr="00C12554">
        <w:rPr>
          <w:rFonts w:ascii="Arial" w:hAnsi="Arial" w:cs="Arial"/>
          <w:sz w:val="22"/>
          <w:szCs w:val="22"/>
        </w:rPr>
        <w:t>mejorar la convivencia pacífica dentro de</w:t>
      </w:r>
      <w:r w:rsidRPr="00C12554">
        <w:rPr>
          <w:rFonts w:ascii="Arial" w:hAnsi="Arial" w:cs="Arial"/>
          <w:spacing w:val="-2"/>
          <w:sz w:val="22"/>
          <w:szCs w:val="22"/>
        </w:rPr>
        <w:t xml:space="preserve"> </w:t>
      </w:r>
      <w:r w:rsidRPr="00C12554">
        <w:rPr>
          <w:rFonts w:ascii="Arial" w:hAnsi="Arial" w:cs="Arial"/>
          <w:sz w:val="22"/>
          <w:szCs w:val="22"/>
        </w:rPr>
        <w:t>un</w:t>
      </w:r>
      <w:r w:rsidRPr="00C12554">
        <w:rPr>
          <w:rFonts w:ascii="Arial" w:hAnsi="Arial" w:cs="Arial"/>
          <w:spacing w:val="-6"/>
          <w:sz w:val="22"/>
          <w:szCs w:val="22"/>
        </w:rPr>
        <w:t xml:space="preserve"> </w:t>
      </w:r>
      <w:r w:rsidRPr="00C12554">
        <w:rPr>
          <w:rFonts w:ascii="Arial" w:hAnsi="Arial" w:cs="Arial"/>
          <w:sz w:val="22"/>
          <w:szCs w:val="22"/>
        </w:rPr>
        <w:t>ambiente</w:t>
      </w:r>
      <w:r w:rsidRPr="00C12554">
        <w:rPr>
          <w:rFonts w:ascii="Arial" w:hAnsi="Arial" w:cs="Arial"/>
          <w:spacing w:val="-6"/>
          <w:sz w:val="22"/>
          <w:szCs w:val="22"/>
        </w:rPr>
        <w:t xml:space="preserve"> </w:t>
      </w:r>
      <w:r w:rsidRPr="00C12554">
        <w:rPr>
          <w:rFonts w:ascii="Arial" w:hAnsi="Arial" w:cs="Arial"/>
          <w:sz w:val="22"/>
          <w:szCs w:val="22"/>
        </w:rPr>
        <w:t>democrático,</w:t>
      </w:r>
      <w:r w:rsidRPr="00C12554">
        <w:rPr>
          <w:rFonts w:ascii="Arial" w:hAnsi="Arial" w:cs="Arial"/>
          <w:spacing w:val="-7"/>
          <w:sz w:val="22"/>
          <w:szCs w:val="22"/>
        </w:rPr>
        <w:t xml:space="preserve"> </w:t>
      </w:r>
      <w:r w:rsidRPr="00C12554">
        <w:rPr>
          <w:rFonts w:ascii="Arial" w:hAnsi="Arial" w:cs="Arial"/>
          <w:sz w:val="22"/>
          <w:szCs w:val="22"/>
        </w:rPr>
        <w:t>y</w:t>
      </w:r>
      <w:r w:rsidRPr="00C12554">
        <w:rPr>
          <w:rFonts w:ascii="Arial" w:hAnsi="Arial" w:cs="Arial"/>
          <w:spacing w:val="-2"/>
          <w:sz w:val="22"/>
          <w:szCs w:val="22"/>
        </w:rPr>
        <w:t xml:space="preserve"> </w:t>
      </w:r>
      <w:r w:rsidRPr="00C12554">
        <w:rPr>
          <w:rFonts w:ascii="Arial" w:hAnsi="Arial" w:cs="Arial"/>
          <w:sz w:val="22"/>
          <w:szCs w:val="22"/>
        </w:rPr>
        <w:t>el</w:t>
      </w:r>
      <w:r w:rsidRPr="00C12554">
        <w:rPr>
          <w:rFonts w:ascii="Arial" w:hAnsi="Arial" w:cs="Arial"/>
          <w:spacing w:val="-3"/>
          <w:sz w:val="22"/>
          <w:szCs w:val="22"/>
        </w:rPr>
        <w:t xml:space="preserve"> </w:t>
      </w:r>
      <w:r w:rsidRPr="00C12554">
        <w:rPr>
          <w:rFonts w:ascii="Arial" w:hAnsi="Arial" w:cs="Arial"/>
          <w:sz w:val="22"/>
          <w:szCs w:val="22"/>
        </w:rPr>
        <w:t>respeto</w:t>
      </w:r>
      <w:r w:rsidRPr="00C12554">
        <w:rPr>
          <w:rFonts w:ascii="Arial" w:hAnsi="Arial" w:cs="Arial"/>
          <w:spacing w:val="-1"/>
          <w:sz w:val="22"/>
          <w:szCs w:val="22"/>
        </w:rPr>
        <w:t xml:space="preserve"> </w:t>
      </w:r>
      <w:r w:rsidRPr="00C12554">
        <w:rPr>
          <w:rFonts w:ascii="Arial" w:hAnsi="Arial" w:cs="Arial"/>
          <w:sz w:val="22"/>
          <w:szCs w:val="22"/>
        </w:rPr>
        <w:t>por</w:t>
      </w:r>
      <w:r w:rsidRPr="00C12554">
        <w:rPr>
          <w:rFonts w:ascii="Arial" w:hAnsi="Arial" w:cs="Arial"/>
          <w:spacing w:val="-5"/>
          <w:sz w:val="22"/>
          <w:szCs w:val="22"/>
        </w:rPr>
        <w:t xml:space="preserve"> </w:t>
      </w:r>
      <w:r w:rsidRPr="00C12554">
        <w:rPr>
          <w:rFonts w:ascii="Arial" w:hAnsi="Arial" w:cs="Arial"/>
          <w:sz w:val="22"/>
          <w:szCs w:val="22"/>
        </w:rPr>
        <w:t>los</w:t>
      </w:r>
      <w:r w:rsidRPr="00C12554">
        <w:rPr>
          <w:rFonts w:ascii="Arial" w:hAnsi="Arial" w:cs="Arial"/>
          <w:spacing w:val="-7"/>
          <w:sz w:val="22"/>
          <w:szCs w:val="22"/>
        </w:rPr>
        <w:t xml:space="preserve"> </w:t>
      </w:r>
      <w:r w:rsidRPr="00C12554">
        <w:rPr>
          <w:rFonts w:ascii="Arial" w:hAnsi="Arial" w:cs="Arial"/>
          <w:sz w:val="22"/>
          <w:szCs w:val="22"/>
        </w:rPr>
        <w:t>Derechos</w:t>
      </w:r>
      <w:r w:rsidRPr="00C12554">
        <w:rPr>
          <w:rFonts w:ascii="Arial" w:hAnsi="Arial" w:cs="Arial"/>
          <w:spacing w:val="-2"/>
          <w:sz w:val="22"/>
          <w:szCs w:val="22"/>
        </w:rPr>
        <w:t xml:space="preserve"> </w:t>
      </w:r>
      <w:r w:rsidRPr="00C12554">
        <w:rPr>
          <w:rFonts w:ascii="Arial" w:hAnsi="Arial" w:cs="Arial"/>
          <w:sz w:val="22"/>
          <w:szCs w:val="22"/>
        </w:rPr>
        <w:t>Humanos,</w:t>
      </w:r>
      <w:r w:rsidRPr="00C12554">
        <w:rPr>
          <w:rFonts w:ascii="Arial" w:hAnsi="Arial" w:cs="Arial"/>
          <w:spacing w:val="-2"/>
          <w:sz w:val="22"/>
          <w:szCs w:val="22"/>
        </w:rPr>
        <w:t xml:space="preserve"> </w:t>
      </w:r>
      <w:r w:rsidRPr="00C12554">
        <w:rPr>
          <w:rFonts w:ascii="Arial" w:hAnsi="Arial" w:cs="Arial"/>
          <w:sz w:val="22"/>
          <w:szCs w:val="22"/>
        </w:rPr>
        <w:t>lo</w:t>
      </w:r>
      <w:r w:rsidRPr="00C12554">
        <w:rPr>
          <w:rFonts w:ascii="Arial" w:hAnsi="Arial" w:cs="Arial"/>
          <w:spacing w:val="-2"/>
          <w:sz w:val="22"/>
          <w:szCs w:val="22"/>
        </w:rPr>
        <w:t xml:space="preserve"> </w:t>
      </w:r>
      <w:r w:rsidRPr="00C12554">
        <w:rPr>
          <w:rFonts w:ascii="Arial" w:hAnsi="Arial" w:cs="Arial"/>
          <w:sz w:val="22"/>
          <w:szCs w:val="22"/>
        </w:rPr>
        <w:t>cual</w:t>
      </w:r>
      <w:r w:rsidRPr="00C12554">
        <w:rPr>
          <w:rFonts w:ascii="Arial" w:hAnsi="Arial" w:cs="Arial"/>
          <w:spacing w:val="-2"/>
          <w:sz w:val="22"/>
          <w:szCs w:val="22"/>
        </w:rPr>
        <w:t xml:space="preserve"> </w:t>
      </w:r>
      <w:r w:rsidRPr="00C12554">
        <w:rPr>
          <w:rFonts w:ascii="Arial" w:hAnsi="Arial" w:cs="Arial"/>
          <w:sz w:val="22"/>
          <w:szCs w:val="22"/>
        </w:rPr>
        <w:t>se</w:t>
      </w:r>
      <w:r w:rsidRPr="00C12554">
        <w:rPr>
          <w:rFonts w:ascii="Arial" w:hAnsi="Arial" w:cs="Arial"/>
          <w:spacing w:val="-6"/>
          <w:sz w:val="22"/>
          <w:szCs w:val="22"/>
        </w:rPr>
        <w:t xml:space="preserve"> </w:t>
      </w:r>
      <w:r w:rsidRPr="00C12554">
        <w:rPr>
          <w:rFonts w:ascii="Arial" w:hAnsi="Arial" w:cs="Arial"/>
          <w:sz w:val="22"/>
          <w:szCs w:val="22"/>
        </w:rPr>
        <w:t>ha visto afectado por el irrespeto a las normas establecidas en el Manual de Convivencia escolar y el desconocimiento de los derechos y deberes propios y de los</w:t>
      </w:r>
      <w:r w:rsidRPr="00C12554">
        <w:rPr>
          <w:rFonts w:ascii="Arial" w:hAnsi="Arial" w:cs="Arial"/>
          <w:spacing w:val="-17"/>
          <w:sz w:val="22"/>
          <w:szCs w:val="22"/>
        </w:rPr>
        <w:t xml:space="preserve"> </w:t>
      </w:r>
      <w:r w:rsidRPr="00C12554">
        <w:rPr>
          <w:rFonts w:ascii="Arial" w:hAnsi="Arial" w:cs="Arial"/>
          <w:sz w:val="22"/>
          <w:szCs w:val="22"/>
        </w:rPr>
        <w:t>demás.</w:t>
      </w:r>
      <w:r w:rsidRPr="00C12554">
        <w:rPr>
          <w:rFonts w:ascii="Arial" w:hAnsi="Arial" w:cs="Arial"/>
          <w:spacing w:val="-15"/>
          <w:sz w:val="22"/>
          <w:szCs w:val="22"/>
        </w:rPr>
        <w:t xml:space="preserve"> </w:t>
      </w:r>
      <w:r w:rsidRPr="00C12554">
        <w:rPr>
          <w:rFonts w:ascii="Arial" w:hAnsi="Arial" w:cs="Arial"/>
          <w:sz w:val="22"/>
          <w:szCs w:val="22"/>
        </w:rPr>
        <w:t>Aceptando</w:t>
      </w:r>
      <w:r w:rsidRPr="00C12554">
        <w:rPr>
          <w:rFonts w:ascii="Arial" w:hAnsi="Arial" w:cs="Arial"/>
          <w:spacing w:val="-16"/>
          <w:sz w:val="22"/>
          <w:szCs w:val="22"/>
        </w:rPr>
        <w:t xml:space="preserve"> </w:t>
      </w:r>
      <w:r w:rsidRPr="00C12554">
        <w:rPr>
          <w:rFonts w:ascii="Arial" w:hAnsi="Arial" w:cs="Arial"/>
          <w:sz w:val="22"/>
          <w:szCs w:val="22"/>
        </w:rPr>
        <w:t>que</w:t>
      </w:r>
      <w:r w:rsidRPr="00C12554">
        <w:rPr>
          <w:rFonts w:ascii="Arial" w:hAnsi="Arial" w:cs="Arial"/>
          <w:spacing w:val="-17"/>
          <w:sz w:val="22"/>
          <w:szCs w:val="22"/>
        </w:rPr>
        <w:t xml:space="preserve"> </w:t>
      </w:r>
      <w:r w:rsidRPr="00C12554">
        <w:rPr>
          <w:rFonts w:ascii="Arial" w:hAnsi="Arial" w:cs="Arial"/>
          <w:sz w:val="22"/>
          <w:szCs w:val="22"/>
        </w:rPr>
        <w:t>la</w:t>
      </w:r>
      <w:r w:rsidRPr="00C12554">
        <w:rPr>
          <w:rFonts w:ascii="Arial" w:hAnsi="Arial" w:cs="Arial"/>
          <w:spacing w:val="-16"/>
          <w:sz w:val="22"/>
          <w:szCs w:val="22"/>
        </w:rPr>
        <w:t xml:space="preserve"> </w:t>
      </w:r>
      <w:r w:rsidRPr="00C12554">
        <w:rPr>
          <w:rFonts w:ascii="Arial" w:hAnsi="Arial" w:cs="Arial"/>
          <w:sz w:val="22"/>
          <w:szCs w:val="22"/>
        </w:rPr>
        <w:t>Institución</w:t>
      </w:r>
      <w:r w:rsidRPr="00C12554">
        <w:rPr>
          <w:rFonts w:ascii="Arial" w:hAnsi="Arial" w:cs="Arial"/>
          <w:spacing w:val="-16"/>
          <w:sz w:val="22"/>
          <w:szCs w:val="22"/>
        </w:rPr>
        <w:t xml:space="preserve"> </w:t>
      </w:r>
      <w:r w:rsidRPr="00C12554">
        <w:rPr>
          <w:rFonts w:ascii="Arial" w:hAnsi="Arial" w:cs="Arial"/>
          <w:sz w:val="22"/>
          <w:szCs w:val="22"/>
        </w:rPr>
        <w:t>educativa</w:t>
      </w:r>
      <w:r w:rsidRPr="00C12554">
        <w:rPr>
          <w:rFonts w:ascii="Arial" w:hAnsi="Arial" w:cs="Arial"/>
          <w:spacing w:val="-16"/>
          <w:sz w:val="22"/>
          <w:szCs w:val="22"/>
        </w:rPr>
        <w:t xml:space="preserve"> </w:t>
      </w:r>
      <w:r w:rsidRPr="00C12554">
        <w:rPr>
          <w:rFonts w:ascii="Arial" w:hAnsi="Arial" w:cs="Arial"/>
          <w:sz w:val="22"/>
          <w:szCs w:val="22"/>
        </w:rPr>
        <w:t>es</w:t>
      </w:r>
      <w:r w:rsidRPr="00C12554">
        <w:rPr>
          <w:rFonts w:ascii="Arial" w:hAnsi="Arial" w:cs="Arial"/>
          <w:spacing w:val="-17"/>
          <w:sz w:val="22"/>
          <w:szCs w:val="22"/>
        </w:rPr>
        <w:t xml:space="preserve"> </w:t>
      </w:r>
      <w:r w:rsidRPr="00C12554">
        <w:rPr>
          <w:rFonts w:ascii="Arial" w:hAnsi="Arial" w:cs="Arial"/>
          <w:sz w:val="22"/>
          <w:szCs w:val="22"/>
        </w:rPr>
        <w:t>el</w:t>
      </w:r>
      <w:r w:rsidRPr="00C12554">
        <w:rPr>
          <w:rFonts w:ascii="Arial" w:hAnsi="Arial" w:cs="Arial"/>
          <w:spacing w:val="-9"/>
          <w:sz w:val="22"/>
          <w:szCs w:val="22"/>
        </w:rPr>
        <w:t xml:space="preserve"> </w:t>
      </w:r>
      <w:r w:rsidRPr="00C12554">
        <w:rPr>
          <w:rFonts w:ascii="Arial" w:hAnsi="Arial" w:cs="Arial"/>
          <w:sz w:val="22"/>
          <w:szCs w:val="22"/>
        </w:rPr>
        <w:t>primer</w:t>
      </w:r>
      <w:r w:rsidRPr="00C12554">
        <w:rPr>
          <w:rFonts w:ascii="Arial" w:hAnsi="Arial" w:cs="Arial"/>
          <w:spacing w:val="-11"/>
          <w:sz w:val="22"/>
          <w:szCs w:val="22"/>
        </w:rPr>
        <w:t xml:space="preserve"> </w:t>
      </w:r>
      <w:r w:rsidRPr="00C12554">
        <w:rPr>
          <w:rFonts w:ascii="Arial" w:hAnsi="Arial" w:cs="Arial"/>
          <w:sz w:val="22"/>
          <w:szCs w:val="22"/>
        </w:rPr>
        <w:t>espacio</w:t>
      </w:r>
      <w:r w:rsidRPr="00C12554">
        <w:rPr>
          <w:rFonts w:ascii="Arial" w:hAnsi="Arial" w:cs="Arial"/>
          <w:spacing w:val="-12"/>
          <w:sz w:val="22"/>
          <w:szCs w:val="22"/>
        </w:rPr>
        <w:t xml:space="preserve"> </w:t>
      </w:r>
      <w:r w:rsidRPr="00C12554">
        <w:rPr>
          <w:rFonts w:ascii="Arial" w:hAnsi="Arial" w:cs="Arial"/>
          <w:sz w:val="22"/>
          <w:szCs w:val="22"/>
        </w:rPr>
        <w:t>de</w:t>
      </w:r>
      <w:r w:rsidRPr="00C12554">
        <w:rPr>
          <w:rFonts w:ascii="Arial" w:hAnsi="Arial" w:cs="Arial"/>
          <w:spacing w:val="-12"/>
          <w:sz w:val="22"/>
          <w:szCs w:val="22"/>
        </w:rPr>
        <w:t xml:space="preserve"> </w:t>
      </w:r>
      <w:r w:rsidRPr="00C12554">
        <w:rPr>
          <w:rFonts w:ascii="Arial" w:hAnsi="Arial" w:cs="Arial"/>
          <w:sz w:val="22"/>
          <w:szCs w:val="22"/>
        </w:rPr>
        <w:t>actuación pública</w:t>
      </w:r>
      <w:r w:rsidRPr="00C12554">
        <w:rPr>
          <w:rFonts w:ascii="Arial" w:hAnsi="Arial" w:cs="Arial"/>
          <w:spacing w:val="-1"/>
          <w:sz w:val="22"/>
          <w:szCs w:val="22"/>
        </w:rPr>
        <w:t xml:space="preserve"> </w:t>
      </w:r>
      <w:r w:rsidRPr="00C12554">
        <w:rPr>
          <w:rFonts w:ascii="Arial" w:hAnsi="Arial" w:cs="Arial"/>
          <w:sz w:val="22"/>
          <w:szCs w:val="22"/>
        </w:rPr>
        <w:t>de</w:t>
      </w:r>
      <w:r w:rsidRPr="00C12554">
        <w:rPr>
          <w:rFonts w:ascii="Arial" w:hAnsi="Arial" w:cs="Arial"/>
          <w:spacing w:val="-5"/>
          <w:sz w:val="22"/>
          <w:szCs w:val="22"/>
        </w:rPr>
        <w:t xml:space="preserve"> </w:t>
      </w:r>
      <w:r w:rsidRPr="00C12554">
        <w:rPr>
          <w:rFonts w:ascii="Arial" w:hAnsi="Arial" w:cs="Arial"/>
          <w:sz w:val="22"/>
          <w:szCs w:val="22"/>
        </w:rPr>
        <w:t>los</w:t>
      </w:r>
      <w:r w:rsidRPr="00C12554">
        <w:rPr>
          <w:rFonts w:ascii="Arial" w:hAnsi="Arial" w:cs="Arial"/>
          <w:spacing w:val="-1"/>
          <w:sz w:val="22"/>
          <w:szCs w:val="22"/>
        </w:rPr>
        <w:t xml:space="preserve"> </w:t>
      </w:r>
      <w:r w:rsidRPr="00C12554">
        <w:rPr>
          <w:rFonts w:ascii="Arial" w:hAnsi="Arial" w:cs="Arial"/>
          <w:sz w:val="22"/>
          <w:szCs w:val="22"/>
        </w:rPr>
        <w:t>niños</w:t>
      </w:r>
      <w:r w:rsidRPr="00C12554">
        <w:rPr>
          <w:rFonts w:ascii="Arial" w:hAnsi="Arial" w:cs="Arial"/>
          <w:spacing w:val="-1"/>
          <w:sz w:val="22"/>
          <w:szCs w:val="22"/>
        </w:rPr>
        <w:t xml:space="preserve"> </w:t>
      </w:r>
      <w:r w:rsidRPr="00C12554">
        <w:rPr>
          <w:rFonts w:ascii="Arial" w:hAnsi="Arial" w:cs="Arial"/>
          <w:sz w:val="22"/>
          <w:szCs w:val="22"/>
        </w:rPr>
        <w:t>y</w:t>
      </w:r>
      <w:r w:rsidRPr="00C12554">
        <w:rPr>
          <w:rFonts w:ascii="Arial" w:hAnsi="Arial" w:cs="Arial"/>
          <w:spacing w:val="-1"/>
          <w:sz w:val="22"/>
          <w:szCs w:val="22"/>
        </w:rPr>
        <w:t xml:space="preserve"> </w:t>
      </w:r>
      <w:r w:rsidRPr="00C12554">
        <w:rPr>
          <w:rFonts w:ascii="Arial" w:hAnsi="Arial" w:cs="Arial"/>
          <w:sz w:val="22"/>
          <w:szCs w:val="22"/>
        </w:rPr>
        <w:t>niñas</w:t>
      </w:r>
      <w:r w:rsidRPr="00C12554">
        <w:rPr>
          <w:rFonts w:ascii="Arial" w:hAnsi="Arial" w:cs="Arial"/>
          <w:spacing w:val="-1"/>
          <w:sz w:val="22"/>
          <w:szCs w:val="22"/>
        </w:rPr>
        <w:t xml:space="preserve"> </w:t>
      </w:r>
      <w:r w:rsidRPr="00C12554">
        <w:rPr>
          <w:rFonts w:ascii="Arial" w:hAnsi="Arial" w:cs="Arial"/>
          <w:sz w:val="22"/>
          <w:szCs w:val="22"/>
        </w:rPr>
        <w:t>y</w:t>
      </w:r>
      <w:r w:rsidRPr="00C12554">
        <w:rPr>
          <w:rFonts w:ascii="Arial" w:hAnsi="Arial" w:cs="Arial"/>
          <w:spacing w:val="-1"/>
          <w:sz w:val="22"/>
          <w:szCs w:val="22"/>
        </w:rPr>
        <w:t xml:space="preserve"> </w:t>
      </w:r>
      <w:r w:rsidRPr="00C12554">
        <w:rPr>
          <w:rFonts w:ascii="Arial" w:hAnsi="Arial" w:cs="Arial"/>
          <w:sz w:val="22"/>
          <w:szCs w:val="22"/>
        </w:rPr>
        <w:t>adolescente,</w:t>
      </w:r>
      <w:r w:rsidRPr="00C12554">
        <w:rPr>
          <w:rFonts w:ascii="Arial" w:hAnsi="Arial" w:cs="Arial"/>
          <w:spacing w:val="-1"/>
          <w:sz w:val="22"/>
          <w:szCs w:val="22"/>
        </w:rPr>
        <w:t xml:space="preserve"> </w:t>
      </w:r>
      <w:r w:rsidRPr="00C12554">
        <w:rPr>
          <w:rFonts w:ascii="Arial" w:hAnsi="Arial" w:cs="Arial"/>
          <w:sz w:val="22"/>
          <w:szCs w:val="22"/>
        </w:rPr>
        <w:t>son</w:t>
      </w:r>
      <w:r w:rsidRPr="00C12554">
        <w:rPr>
          <w:rFonts w:ascii="Arial" w:hAnsi="Arial" w:cs="Arial"/>
          <w:spacing w:val="-1"/>
          <w:sz w:val="22"/>
          <w:szCs w:val="22"/>
        </w:rPr>
        <w:t xml:space="preserve"> </w:t>
      </w:r>
      <w:r w:rsidRPr="00C12554">
        <w:rPr>
          <w:rFonts w:ascii="Arial" w:hAnsi="Arial" w:cs="Arial"/>
          <w:sz w:val="22"/>
          <w:szCs w:val="22"/>
        </w:rPr>
        <w:t>los</w:t>
      </w:r>
      <w:r w:rsidRPr="00C12554">
        <w:rPr>
          <w:rFonts w:ascii="Arial" w:hAnsi="Arial" w:cs="Arial"/>
          <w:spacing w:val="-1"/>
          <w:sz w:val="22"/>
          <w:szCs w:val="22"/>
        </w:rPr>
        <w:t xml:space="preserve"> </w:t>
      </w:r>
      <w:r w:rsidRPr="00C12554">
        <w:rPr>
          <w:rFonts w:ascii="Arial" w:hAnsi="Arial" w:cs="Arial"/>
          <w:sz w:val="22"/>
          <w:szCs w:val="22"/>
        </w:rPr>
        <w:t>docentes</w:t>
      </w:r>
      <w:r w:rsidRPr="00C12554">
        <w:rPr>
          <w:rFonts w:ascii="Arial" w:hAnsi="Arial" w:cs="Arial"/>
          <w:spacing w:val="-1"/>
          <w:sz w:val="22"/>
          <w:szCs w:val="22"/>
        </w:rPr>
        <w:t xml:space="preserve"> </w:t>
      </w:r>
      <w:r w:rsidRPr="00C12554">
        <w:rPr>
          <w:rFonts w:ascii="Arial" w:hAnsi="Arial" w:cs="Arial"/>
          <w:sz w:val="22"/>
          <w:szCs w:val="22"/>
        </w:rPr>
        <w:t>quienes</w:t>
      </w:r>
      <w:r w:rsidRPr="00C12554">
        <w:rPr>
          <w:rFonts w:ascii="Arial" w:hAnsi="Arial" w:cs="Arial"/>
          <w:spacing w:val="-1"/>
          <w:sz w:val="22"/>
          <w:szCs w:val="22"/>
        </w:rPr>
        <w:t xml:space="preserve"> </w:t>
      </w:r>
      <w:r w:rsidRPr="00C12554">
        <w:rPr>
          <w:rFonts w:ascii="Arial" w:hAnsi="Arial" w:cs="Arial"/>
          <w:sz w:val="22"/>
          <w:szCs w:val="22"/>
        </w:rPr>
        <w:t>tienen</w:t>
      </w:r>
      <w:r w:rsidRPr="00C12554">
        <w:rPr>
          <w:rFonts w:ascii="Arial" w:hAnsi="Arial" w:cs="Arial"/>
          <w:spacing w:val="-1"/>
          <w:sz w:val="22"/>
          <w:szCs w:val="22"/>
        </w:rPr>
        <w:t xml:space="preserve"> </w:t>
      </w:r>
      <w:r w:rsidRPr="00C12554">
        <w:rPr>
          <w:rFonts w:ascii="Arial" w:hAnsi="Arial" w:cs="Arial"/>
          <w:sz w:val="22"/>
          <w:szCs w:val="22"/>
        </w:rPr>
        <w:t>en</w:t>
      </w:r>
      <w:r w:rsidRPr="00C12554">
        <w:rPr>
          <w:rFonts w:ascii="Arial" w:hAnsi="Arial" w:cs="Arial"/>
          <w:spacing w:val="-1"/>
          <w:sz w:val="22"/>
          <w:szCs w:val="22"/>
        </w:rPr>
        <w:t xml:space="preserve"> </w:t>
      </w:r>
      <w:r w:rsidRPr="00C12554">
        <w:rPr>
          <w:rFonts w:ascii="Arial" w:hAnsi="Arial" w:cs="Arial"/>
          <w:sz w:val="22"/>
          <w:szCs w:val="22"/>
        </w:rPr>
        <w:t>sus manos la posibilidad de orientar y apoyar los procesos de formación,  dentro de un enfoque democrático- participativo y de convivencia el paso de la vida íntima o privada en la familia a la vida</w:t>
      </w:r>
      <w:r w:rsidRPr="00C12554">
        <w:rPr>
          <w:rFonts w:ascii="Arial" w:hAnsi="Arial" w:cs="Arial"/>
          <w:spacing w:val="-11"/>
          <w:sz w:val="22"/>
          <w:szCs w:val="22"/>
        </w:rPr>
        <w:t xml:space="preserve"> </w:t>
      </w:r>
      <w:r w:rsidRPr="00C12554">
        <w:rPr>
          <w:rFonts w:ascii="Arial" w:hAnsi="Arial" w:cs="Arial"/>
          <w:sz w:val="22"/>
          <w:szCs w:val="22"/>
        </w:rPr>
        <w:t>social</w:t>
      </w:r>
      <w:r w:rsidRPr="00C12554">
        <w:rPr>
          <w:rFonts w:ascii="Arial" w:hAnsi="Arial" w:cs="Arial"/>
          <w:spacing w:val="-8"/>
          <w:sz w:val="22"/>
          <w:szCs w:val="22"/>
        </w:rPr>
        <w:t xml:space="preserve"> </w:t>
      </w:r>
      <w:r w:rsidRPr="00C12554">
        <w:rPr>
          <w:rFonts w:ascii="Arial" w:hAnsi="Arial" w:cs="Arial"/>
          <w:sz w:val="22"/>
          <w:szCs w:val="22"/>
        </w:rPr>
        <w:t>o</w:t>
      </w:r>
      <w:r w:rsidRPr="00C12554">
        <w:rPr>
          <w:rFonts w:ascii="Arial" w:hAnsi="Arial" w:cs="Arial"/>
          <w:spacing w:val="-11"/>
          <w:sz w:val="22"/>
          <w:szCs w:val="22"/>
        </w:rPr>
        <w:t xml:space="preserve"> </w:t>
      </w:r>
      <w:r w:rsidRPr="00C12554">
        <w:rPr>
          <w:rFonts w:ascii="Arial" w:hAnsi="Arial" w:cs="Arial"/>
          <w:sz w:val="22"/>
          <w:szCs w:val="22"/>
        </w:rPr>
        <w:t>pública</w:t>
      </w:r>
      <w:r w:rsidRPr="00C12554">
        <w:rPr>
          <w:rFonts w:ascii="Arial" w:hAnsi="Arial" w:cs="Arial"/>
          <w:spacing w:val="-11"/>
          <w:sz w:val="22"/>
          <w:szCs w:val="22"/>
        </w:rPr>
        <w:t xml:space="preserve"> </w:t>
      </w:r>
      <w:r w:rsidRPr="00C12554">
        <w:rPr>
          <w:rFonts w:ascii="Arial" w:hAnsi="Arial" w:cs="Arial"/>
          <w:sz w:val="22"/>
          <w:szCs w:val="22"/>
        </w:rPr>
        <w:t>por</w:t>
      </w:r>
      <w:r w:rsidRPr="00C12554">
        <w:rPr>
          <w:rFonts w:ascii="Arial" w:hAnsi="Arial" w:cs="Arial"/>
          <w:spacing w:val="-10"/>
          <w:sz w:val="22"/>
          <w:szCs w:val="22"/>
        </w:rPr>
        <w:t xml:space="preserve"> </w:t>
      </w:r>
      <w:r w:rsidRPr="00C12554">
        <w:rPr>
          <w:rFonts w:ascii="Arial" w:hAnsi="Arial" w:cs="Arial"/>
          <w:sz w:val="22"/>
          <w:szCs w:val="22"/>
        </w:rPr>
        <w:t>consiguiente</w:t>
      </w:r>
      <w:r w:rsidRPr="00C12554">
        <w:rPr>
          <w:rFonts w:ascii="Arial" w:hAnsi="Arial" w:cs="Arial"/>
          <w:spacing w:val="-10"/>
          <w:sz w:val="22"/>
          <w:szCs w:val="22"/>
        </w:rPr>
        <w:t xml:space="preserve"> </w:t>
      </w:r>
      <w:r w:rsidRPr="00C12554">
        <w:rPr>
          <w:rFonts w:ascii="Arial" w:hAnsi="Arial" w:cs="Arial"/>
          <w:sz w:val="22"/>
          <w:szCs w:val="22"/>
        </w:rPr>
        <w:t>a</w:t>
      </w:r>
      <w:r w:rsidRPr="00C12554">
        <w:rPr>
          <w:rFonts w:ascii="Arial" w:hAnsi="Arial" w:cs="Arial"/>
          <w:spacing w:val="-11"/>
          <w:sz w:val="22"/>
          <w:szCs w:val="22"/>
        </w:rPr>
        <w:t xml:space="preserve"> </w:t>
      </w:r>
      <w:r w:rsidRPr="00C12554">
        <w:rPr>
          <w:rFonts w:ascii="Arial" w:hAnsi="Arial" w:cs="Arial"/>
          <w:sz w:val="22"/>
          <w:szCs w:val="22"/>
        </w:rPr>
        <w:t>través</w:t>
      </w:r>
      <w:r w:rsidRPr="00C12554">
        <w:rPr>
          <w:rFonts w:ascii="Arial" w:hAnsi="Arial" w:cs="Arial"/>
          <w:spacing w:val="-16"/>
          <w:sz w:val="22"/>
          <w:szCs w:val="22"/>
        </w:rPr>
        <w:t xml:space="preserve"> </w:t>
      </w:r>
      <w:r w:rsidRPr="00C12554">
        <w:rPr>
          <w:rFonts w:ascii="Arial" w:hAnsi="Arial" w:cs="Arial"/>
          <w:sz w:val="22"/>
          <w:szCs w:val="22"/>
        </w:rPr>
        <w:t>de</w:t>
      </w:r>
      <w:r w:rsidRPr="00C12554">
        <w:rPr>
          <w:rFonts w:ascii="Arial" w:hAnsi="Arial" w:cs="Arial"/>
          <w:spacing w:val="-11"/>
          <w:sz w:val="22"/>
          <w:szCs w:val="22"/>
        </w:rPr>
        <w:t xml:space="preserve"> </w:t>
      </w:r>
      <w:r w:rsidRPr="00C12554">
        <w:rPr>
          <w:rFonts w:ascii="Arial" w:hAnsi="Arial" w:cs="Arial"/>
          <w:sz w:val="22"/>
          <w:szCs w:val="22"/>
        </w:rPr>
        <w:t>este</w:t>
      </w:r>
      <w:r w:rsidRPr="00C12554">
        <w:rPr>
          <w:rFonts w:ascii="Arial" w:hAnsi="Arial" w:cs="Arial"/>
          <w:spacing w:val="-10"/>
          <w:sz w:val="22"/>
          <w:szCs w:val="22"/>
        </w:rPr>
        <w:t xml:space="preserve"> </w:t>
      </w:r>
      <w:r w:rsidRPr="00C12554">
        <w:rPr>
          <w:rFonts w:ascii="Arial" w:hAnsi="Arial" w:cs="Arial"/>
          <w:sz w:val="22"/>
          <w:szCs w:val="22"/>
        </w:rPr>
        <w:t>proyecto</w:t>
      </w:r>
      <w:r w:rsidRPr="00C12554">
        <w:rPr>
          <w:rFonts w:ascii="Arial" w:hAnsi="Arial" w:cs="Arial"/>
          <w:spacing w:val="-11"/>
          <w:sz w:val="22"/>
          <w:szCs w:val="22"/>
        </w:rPr>
        <w:t xml:space="preserve"> </w:t>
      </w:r>
      <w:r w:rsidRPr="00C12554">
        <w:rPr>
          <w:rFonts w:ascii="Arial" w:hAnsi="Arial" w:cs="Arial"/>
          <w:sz w:val="22"/>
          <w:szCs w:val="22"/>
        </w:rPr>
        <w:t>se</w:t>
      </w:r>
      <w:r w:rsidRPr="00C12554">
        <w:rPr>
          <w:rFonts w:ascii="Arial" w:hAnsi="Arial" w:cs="Arial"/>
          <w:spacing w:val="-11"/>
          <w:sz w:val="22"/>
          <w:szCs w:val="22"/>
        </w:rPr>
        <w:t xml:space="preserve"> </w:t>
      </w:r>
      <w:r w:rsidRPr="00C12554">
        <w:rPr>
          <w:rFonts w:ascii="Arial" w:hAnsi="Arial" w:cs="Arial"/>
          <w:sz w:val="22"/>
          <w:szCs w:val="22"/>
        </w:rPr>
        <w:t>busca</w:t>
      </w:r>
      <w:r w:rsidRPr="00C12554">
        <w:rPr>
          <w:rFonts w:ascii="Arial" w:hAnsi="Arial" w:cs="Arial"/>
          <w:spacing w:val="-11"/>
          <w:sz w:val="22"/>
          <w:szCs w:val="22"/>
        </w:rPr>
        <w:t xml:space="preserve"> </w:t>
      </w:r>
      <w:r w:rsidRPr="00C12554">
        <w:rPr>
          <w:rFonts w:ascii="Arial" w:hAnsi="Arial" w:cs="Arial"/>
          <w:sz w:val="22"/>
          <w:szCs w:val="22"/>
        </w:rPr>
        <w:t>establecer la</w:t>
      </w:r>
      <w:r w:rsidRPr="00C12554">
        <w:rPr>
          <w:rFonts w:ascii="Arial" w:hAnsi="Arial" w:cs="Arial"/>
          <w:spacing w:val="-5"/>
          <w:sz w:val="22"/>
          <w:szCs w:val="22"/>
        </w:rPr>
        <w:t xml:space="preserve"> </w:t>
      </w:r>
      <w:r w:rsidRPr="00C12554">
        <w:rPr>
          <w:rFonts w:ascii="Arial" w:hAnsi="Arial" w:cs="Arial"/>
          <w:sz w:val="22"/>
          <w:szCs w:val="22"/>
        </w:rPr>
        <w:t>democracia,</w:t>
      </w:r>
      <w:r w:rsidRPr="00C12554">
        <w:rPr>
          <w:rFonts w:ascii="Arial" w:hAnsi="Arial" w:cs="Arial"/>
          <w:spacing w:val="-10"/>
          <w:sz w:val="22"/>
          <w:szCs w:val="22"/>
        </w:rPr>
        <w:t xml:space="preserve"> </w:t>
      </w:r>
      <w:r w:rsidRPr="00C12554">
        <w:rPr>
          <w:rFonts w:ascii="Arial" w:hAnsi="Arial" w:cs="Arial"/>
          <w:sz w:val="22"/>
          <w:szCs w:val="22"/>
        </w:rPr>
        <w:t>los</w:t>
      </w:r>
      <w:r w:rsidRPr="00C12554">
        <w:rPr>
          <w:rFonts w:ascii="Arial" w:hAnsi="Arial" w:cs="Arial"/>
          <w:spacing w:val="-6"/>
          <w:sz w:val="22"/>
          <w:szCs w:val="22"/>
        </w:rPr>
        <w:t xml:space="preserve"> </w:t>
      </w:r>
      <w:r w:rsidRPr="00C12554">
        <w:rPr>
          <w:rFonts w:ascii="Arial" w:hAnsi="Arial" w:cs="Arial"/>
          <w:sz w:val="22"/>
          <w:szCs w:val="22"/>
        </w:rPr>
        <w:t>Derechos</w:t>
      </w:r>
      <w:r w:rsidRPr="00C12554">
        <w:rPr>
          <w:rFonts w:ascii="Arial" w:hAnsi="Arial" w:cs="Arial"/>
          <w:spacing w:val="-6"/>
          <w:sz w:val="22"/>
          <w:szCs w:val="22"/>
        </w:rPr>
        <w:t xml:space="preserve"> </w:t>
      </w:r>
      <w:r w:rsidRPr="00C12554">
        <w:rPr>
          <w:rFonts w:ascii="Arial" w:hAnsi="Arial" w:cs="Arial"/>
          <w:sz w:val="22"/>
          <w:szCs w:val="22"/>
        </w:rPr>
        <w:t>Humanos,</w:t>
      </w:r>
      <w:r w:rsidRPr="00C12554">
        <w:rPr>
          <w:rFonts w:ascii="Arial" w:hAnsi="Arial" w:cs="Arial"/>
          <w:spacing w:val="-5"/>
          <w:sz w:val="22"/>
          <w:szCs w:val="22"/>
        </w:rPr>
        <w:t xml:space="preserve"> </w:t>
      </w:r>
      <w:r w:rsidRPr="00C12554">
        <w:rPr>
          <w:rFonts w:ascii="Arial" w:hAnsi="Arial" w:cs="Arial"/>
          <w:sz w:val="22"/>
          <w:szCs w:val="22"/>
        </w:rPr>
        <w:t>como</w:t>
      </w:r>
      <w:r w:rsidRPr="00C12554">
        <w:rPr>
          <w:rFonts w:ascii="Arial" w:hAnsi="Arial" w:cs="Arial"/>
          <w:spacing w:val="-1"/>
          <w:sz w:val="22"/>
          <w:szCs w:val="22"/>
        </w:rPr>
        <w:t xml:space="preserve"> </w:t>
      </w:r>
      <w:r w:rsidRPr="00C12554">
        <w:rPr>
          <w:rFonts w:ascii="Arial" w:hAnsi="Arial" w:cs="Arial"/>
          <w:sz w:val="22"/>
          <w:szCs w:val="22"/>
        </w:rPr>
        <w:t>herramienta</w:t>
      </w:r>
      <w:r w:rsidRPr="00C12554">
        <w:rPr>
          <w:rFonts w:ascii="Arial" w:hAnsi="Arial" w:cs="Arial"/>
          <w:spacing w:val="-5"/>
          <w:sz w:val="22"/>
          <w:szCs w:val="22"/>
        </w:rPr>
        <w:t xml:space="preserve"> </w:t>
      </w:r>
      <w:r w:rsidRPr="00C12554">
        <w:rPr>
          <w:rFonts w:ascii="Arial" w:hAnsi="Arial" w:cs="Arial"/>
          <w:sz w:val="22"/>
          <w:szCs w:val="22"/>
        </w:rPr>
        <w:t>para</w:t>
      </w:r>
      <w:r w:rsidRPr="00C12554">
        <w:rPr>
          <w:rFonts w:ascii="Arial" w:hAnsi="Arial" w:cs="Arial"/>
          <w:spacing w:val="-5"/>
          <w:sz w:val="22"/>
          <w:szCs w:val="22"/>
        </w:rPr>
        <w:t xml:space="preserve"> </w:t>
      </w:r>
      <w:r w:rsidRPr="00C12554">
        <w:rPr>
          <w:rFonts w:ascii="Arial" w:hAnsi="Arial" w:cs="Arial"/>
          <w:sz w:val="22"/>
          <w:szCs w:val="22"/>
        </w:rPr>
        <w:t>construir</w:t>
      </w:r>
      <w:r w:rsidRPr="00C12554">
        <w:rPr>
          <w:rFonts w:ascii="Arial" w:hAnsi="Arial" w:cs="Arial"/>
          <w:spacing w:val="-5"/>
          <w:sz w:val="22"/>
          <w:szCs w:val="22"/>
        </w:rPr>
        <w:t xml:space="preserve"> </w:t>
      </w:r>
      <w:r w:rsidRPr="00C12554">
        <w:rPr>
          <w:rFonts w:ascii="Arial" w:hAnsi="Arial" w:cs="Arial"/>
          <w:sz w:val="22"/>
          <w:szCs w:val="22"/>
        </w:rPr>
        <w:t>la</w:t>
      </w:r>
      <w:r w:rsidRPr="00C12554">
        <w:rPr>
          <w:rFonts w:ascii="Arial" w:hAnsi="Arial" w:cs="Arial"/>
          <w:spacing w:val="-5"/>
          <w:sz w:val="22"/>
          <w:szCs w:val="22"/>
        </w:rPr>
        <w:t xml:space="preserve"> </w:t>
      </w:r>
      <w:r w:rsidRPr="00C12554">
        <w:rPr>
          <w:rFonts w:ascii="Arial" w:hAnsi="Arial" w:cs="Arial"/>
          <w:sz w:val="22"/>
          <w:szCs w:val="22"/>
        </w:rPr>
        <w:t>paz</w:t>
      </w:r>
      <w:r w:rsidRPr="00C12554">
        <w:rPr>
          <w:rFonts w:ascii="Arial" w:hAnsi="Arial" w:cs="Arial"/>
          <w:spacing w:val="-6"/>
          <w:sz w:val="22"/>
          <w:szCs w:val="22"/>
        </w:rPr>
        <w:t xml:space="preserve"> </w:t>
      </w:r>
      <w:r w:rsidRPr="00C12554">
        <w:rPr>
          <w:rFonts w:ascii="Arial" w:hAnsi="Arial" w:cs="Arial"/>
          <w:sz w:val="22"/>
          <w:szCs w:val="22"/>
        </w:rPr>
        <w:t>y</w:t>
      </w:r>
      <w:r w:rsidRPr="00C12554">
        <w:rPr>
          <w:rFonts w:ascii="Arial" w:hAnsi="Arial" w:cs="Arial"/>
          <w:spacing w:val="-6"/>
          <w:sz w:val="22"/>
          <w:szCs w:val="22"/>
        </w:rPr>
        <w:t xml:space="preserve"> </w:t>
      </w:r>
      <w:r w:rsidRPr="00C12554">
        <w:rPr>
          <w:rFonts w:ascii="Arial" w:hAnsi="Arial" w:cs="Arial"/>
          <w:sz w:val="22"/>
          <w:szCs w:val="22"/>
        </w:rPr>
        <w:t>la convivencia</w:t>
      </w:r>
      <w:r w:rsidRPr="00C12554">
        <w:rPr>
          <w:rFonts w:ascii="Arial" w:hAnsi="Arial" w:cs="Arial"/>
          <w:spacing w:val="-17"/>
          <w:sz w:val="22"/>
          <w:szCs w:val="22"/>
        </w:rPr>
        <w:t xml:space="preserve"> </w:t>
      </w:r>
      <w:r w:rsidRPr="00C12554">
        <w:rPr>
          <w:rFonts w:ascii="Arial" w:hAnsi="Arial" w:cs="Arial"/>
          <w:sz w:val="22"/>
          <w:szCs w:val="22"/>
        </w:rPr>
        <w:t>armónica</w:t>
      </w:r>
      <w:r w:rsidRPr="00C12554">
        <w:rPr>
          <w:rFonts w:ascii="Arial" w:hAnsi="Arial" w:cs="Arial"/>
          <w:spacing w:val="-17"/>
          <w:sz w:val="22"/>
          <w:szCs w:val="22"/>
        </w:rPr>
        <w:t xml:space="preserve"> </w:t>
      </w:r>
      <w:r w:rsidRPr="00C12554">
        <w:rPr>
          <w:rFonts w:ascii="Arial" w:hAnsi="Arial" w:cs="Arial"/>
          <w:sz w:val="22"/>
          <w:szCs w:val="22"/>
        </w:rPr>
        <w:t>en</w:t>
      </w:r>
      <w:r w:rsidRPr="00C12554">
        <w:rPr>
          <w:rFonts w:ascii="Arial" w:hAnsi="Arial" w:cs="Arial"/>
          <w:spacing w:val="-18"/>
          <w:sz w:val="22"/>
          <w:szCs w:val="22"/>
        </w:rPr>
        <w:t xml:space="preserve"> </w:t>
      </w:r>
      <w:r w:rsidRPr="00C12554">
        <w:rPr>
          <w:rFonts w:ascii="Arial" w:hAnsi="Arial" w:cs="Arial"/>
          <w:sz w:val="22"/>
          <w:szCs w:val="22"/>
        </w:rPr>
        <w:t>la</w:t>
      </w:r>
      <w:r w:rsidRPr="00C12554">
        <w:rPr>
          <w:rFonts w:ascii="Arial" w:hAnsi="Arial" w:cs="Arial"/>
          <w:spacing w:val="-18"/>
          <w:sz w:val="22"/>
          <w:szCs w:val="22"/>
        </w:rPr>
        <w:t xml:space="preserve"> </w:t>
      </w:r>
      <w:r w:rsidRPr="00C12554">
        <w:rPr>
          <w:rFonts w:ascii="Arial" w:hAnsi="Arial" w:cs="Arial"/>
          <w:sz w:val="22"/>
          <w:szCs w:val="22"/>
        </w:rPr>
        <w:t>Institución</w:t>
      </w:r>
      <w:r w:rsidRPr="00C12554">
        <w:rPr>
          <w:rFonts w:ascii="Arial" w:hAnsi="Arial" w:cs="Arial"/>
          <w:spacing w:val="-16"/>
          <w:sz w:val="22"/>
          <w:szCs w:val="22"/>
        </w:rPr>
        <w:t xml:space="preserve"> </w:t>
      </w:r>
      <w:r w:rsidRPr="00C12554">
        <w:rPr>
          <w:rFonts w:ascii="Arial" w:hAnsi="Arial" w:cs="Arial"/>
          <w:sz w:val="22"/>
          <w:szCs w:val="22"/>
        </w:rPr>
        <w:t>educativa,</w:t>
      </w:r>
      <w:r w:rsidRPr="00C12554">
        <w:rPr>
          <w:rFonts w:ascii="Arial" w:hAnsi="Arial" w:cs="Arial"/>
          <w:spacing w:val="-17"/>
          <w:sz w:val="22"/>
          <w:szCs w:val="22"/>
        </w:rPr>
        <w:t xml:space="preserve"> </w:t>
      </w:r>
      <w:r w:rsidRPr="00C12554">
        <w:rPr>
          <w:rFonts w:ascii="Arial" w:hAnsi="Arial" w:cs="Arial"/>
          <w:sz w:val="22"/>
          <w:szCs w:val="22"/>
        </w:rPr>
        <w:t>en</w:t>
      </w:r>
      <w:r w:rsidRPr="00C12554">
        <w:rPr>
          <w:rFonts w:ascii="Arial" w:hAnsi="Arial" w:cs="Arial"/>
          <w:spacing w:val="-18"/>
          <w:sz w:val="22"/>
          <w:szCs w:val="22"/>
        </w:rPr>
        <w:t xml:space="preserve"> </w:t>
      </w:r>
      <w:r w:rsidRPr="00C12554">
        <w:rPr>
          <w:rFonts w:ascii="Arial" w:hAnsi="Arial" w:cs="Arial"/>
          <w:sz w:val="22"/>
          <w:szCs w:val="22"/>
        </w:rPr>
        <w:t>la</w:t>
      </w:r>
      <w:r w:rsidRPr="00C12554">
        <w:rPr>
          <w:rFonts w:ascii="Arial" w:hAnsi="Arial" w:cs="Arial"/>
          <w:spacing w:val="-18"/>
          <w:sz w:val="22"/>
          <w:szCs w:val="22"/>
        </w:rPr>
        <w:t xml:space="preserve"> </w:t>
      </w:r>
      <w:r w:rsidRPr="00C12554">
        <w:rPr>
          <w:rFonts w:ascii="Arial" w:hAnsi="Arial" w:cs="Arial"/>
          <w:sz w:val="22"/>
          <w:szCs w:val="22"/>
        </w:rPr>
        <w:t>comunidad</w:t>
      </w:r>
      <w:r w:rsidRPr="00C12554">
        <w:rPr>
          <w:rFonts w:ascii="Arial" w:hAnsi="Arial" w:cs="Arial"/>
          <w:spacing w:val="-17"/>
          <w:sz w:val="22"/>
          <w:szCs w:val="22"/>
        </w:rPr>
        <w:t xml:space="preserve"> </w:t>
      </w:r>
      <w:r w:rsidRPr="00C12554">
        <w:rPr>
          <w:rFonts w:ascii="Arial" w:hAnsi="Arial" w:cs="Arial"/>
          <w:sz w:val="22"/>
          <w:szCs w:val="22"/>
        </w:rPr>
        <w:t>y</w:t>
      </w:r>
      <w:r w:rsidRPr="00C12554">
        <w:rPr>
          <w:rFonts w:ascii="Arial" w:hAnsi="Arial" w:cs="Arial"/>
          <w:spacing w:val="-19"/>
          <w:sz w:val="22"/>
          <w:szCs w:val="22"/>
        </w:rPr>
        <w:t xml:space="preserve"> </w:t>
      </w:r>
      <w:r w:rsidRPr="00C12554">
        <w:rPr>
          <w:rFonts w:ascii="Arial" w:hAnsi="Arial" w:cs="Arial"/>
          <w:sz w:val="22"/>
          <w:szCs w:val="22"/>
        </w:rPr>
        <w:t>en</w:t>
      </w:r>
      <w:r w:rsidRPr="00C12554">
        <w:rPr>
          <w:rFonts w:ascii="Arial" w:hAnsi="Arial" w:cs="Arial"/>
          <w:spacing w:val="-17"/>
          <w:sz w:val="22"/>
          <w:szCs w:val="22"/>
        </w:rPr>
        <w:t xml:space="preserve"> </w:t>
      </w:r>
      <w:r w:rsidRPr="00C12554">
        <w:rPr>
          <w:rFonts w:ascii="Arial" w:hAnsi="Arial" w:cs="Arial"/>
          <w:sz w:val="22"/>
          <w:szCs w:val="22"/>
        </w:rPr>
        <w:t>su</w:t>
      </w:r>
      <w:r w:rsidRPr="00C12554">
        <w:rPr>
          <w:rFonts w:ascii="Arial" w:hAnsi="Arial" w:cs="Arial"/>
          <w:spacing w:val="-18"/>
          <w:sz w:val="22"/>
          <w:szCs w:val="22"/>
        </w:rPr>
        <w:t xml:space="preserve"> </w:t>
      </w:r>
      <w:r w:rsidRPr="00C12554">
        <w:rPr>
          <w:rFonts w:ascii="Arial" w:hAnsi="Arial" w:cs="Arial"/>
          <w:sz w:val="22"/>
          <w:szCs w:val="22"/>
        </w:rPr>
        <w:t>municipio.</w:t>
      </w:r>
    </w:p>
    <w:p w:rsidR="00A139C7" w:rsidRDefault="00A139C7" w:rsidP="00A139C7">
      <w:pPr>
        <w:pStyle w:val="Textoindependiente"/>
        <w:ind w:right="4"/>
        <w:jc w:val="both"/>
        <w:rPr>
          <w:rFonts w:ascii="Arial" w:hAnsi="Arial" w:cs="Arial"/>
          <w:sz w:val="22"/>
          <w:szCs w:val="22"/>
        </w:rPr>
      </w:pPr>
    </w:p>
    <w:p w:rsidR="00213E5D" w:rsidRPr="00C12554" w:rsidRDefault="00213E5D" w:rsidP="00A139C7">
      <w:pPr>
        <w:pStyle w:val="Textoindependiente"/>
        <w:numPr>
          <w:ilvl w:val="0"/>
          <w:numId w:val="8"/>
        </w:numPr>
        <w:ind w:right="4"/>
        <w:jc w:val="both"/>
        <w:rPr>
          <w:rFonts w:ascii="Arial" w:hAnsi="Arial" w:cs="Arial"/>
          <w:sz w:val="22"/>
          <w:szCs w:val="22"/>
        </w:rPr>
      </w:pPr>
      <w:r w:rsidRPr="00C12554">
        <w:rPr>
          <w:rFonts w:ascii="Arial" w:hAnsi="Arial" w:cs="Arial"/>
          <w:b/>
          <w:sz w:val="22"/>
          <w:szCs w:val="22"/>
        </w:rPr>
        <w:t>Recursos</w:t>
      </w:r>
    </w:p>
    <w:p w:rsidR="00897F87" w:rsidRPr="00C12554" w:rsidRDefault="00897F87" w:rsidP="00E820BE">
      <w:pPr>
        <w:pStyle w:val="Textoindependiente"/>
        <w:spacing w:before="252"/>
        <w:jc w:val="both"/>
        <w:rPr>
          <w:rFonts w:ascii="Arial" w:hAnsi="Arial" w:cs="Arial"/>
          <w:sz w:val="22"/>
          <w:szCs w:val="22"/>
        </w:rPr>
      </w:pPr>
      <w:r w:rsidRPr="00C12554">
        <w:rPr>
          <w:rFonts w:ascii="Arial" w:hAnsi="Arial" w:cs="Arial"/>
          <w:sz w:val="22"/>
          <w:szCs w:val="22"/>
        </w:rPr>
        <w:t>Los</w:t>
      </w:r>
      <w:r w:rsidRPr="00C12554">
        <w:rPr>
          <w:rFonts w:ascii="Arial" w:hAnsi="Arial" w:cs="Arial"/>
          <w:spacing w:val="-2"/>
          <w:sz w:val="22"/>
          <w:szCs w:val="22"/>
        </w:rPr>
        <w:t xml:space="preserve"> </w:t>
      </w:r>
      <w:r w:rsidRPr="00C12554">
        <w:rPr>
          <w:rFonts w:ascii="Arial" w:hAnsi="Arial" w:cs="Arial"/>
          <w:sz w:val="22"/>
          <w:szCs w:val="22"/>
        </w:rPr>
        <w:t>recursos</w:t>
      </w:r>
      <w:r w:rsidRPr="00C12554">
        <w:rPr>
          <w:rFonts w:ascii="Arial" w:hAnsi="Arial" w:cs="Arial"/>
          <w:spacing w:val="-2"/>
          <w:sz w:val="22"/>
          <w:szCs w:val="22"/>
        </w:rPr>
        <w:t xml:space="preserve"> </w:t>
      </w:r>
      <w:r w:rsidRPr="00C12554">
        <w:rPr>
          <w:rFonts w:ascii="Arial" w:hAnsi="Arial" w:cs="Arial"/>
          <w:sz w:val="22"/>
          <w:szCs w:val="22"/>
        </w:rPr>
        <w:t>con</w:t>
      </w:r>
      <w:r w:rsidRPr="00C12554">
        <w:rPr>
          <w:rFonts w:ascii="Arial" w:hAnsi="Arial" w:cs="Arial"/>
          <w:spacing w:val="-6"/>
          <w:sz w:val="22"/>
          <w:szCs w:val="22"/>
        </w:rPr>
        <w:t xml:space="preserve"> </w:t>
      </w:r>
      <w:r w:rsidRPr="00C12554">
        <w:rPr>
          <w:rFonts w:ascii="Arial" w:hAnsi="Arial" w:cs="Arial"/>
          <w:sz w:val="22"/>
          <w:szCs w:val="22"/>
        </w:rPr>
        <w:t>los</w:t>
      </w:r>
      <w:r w:rsidRPr="00C12554">
        <w:rPr>
          <w:rFonts w:ascii="Arial" w:hAnsi="Arial" w:cs="Arial"/>
          <w:spacing w:val="-2"/>
          <w:sz w:val="22"/>
          <w:szCs w:val="22"/>
        </w:rPr>
        <w:t xml:space="preserve"> </w:t>
      </w:r>
      <w:r w:rsidRPr="00C12554">
        <w:rPr>
          <w:rFonts w:ascii="Arial" w:hAnsi="Arial" w:cs="Arial"/>
          <w:sz w:val="22"/>
          <w:szCs w:val="22"/>
        </w:rPr>
        <w:t>que</w:t>
      </w:r>
      <w:r w:rsidRPr="00C12554">
        <w:rPr>
          <w:rFonts w:ascii="Arial" w:hAnsi="Arial" w:cs="Arial"/>
          <w:spacing w:val="-1"/>
          <w:sz w:val="22"/>
          <w:szCs w:val="22"/>
        </w:rPr>
        <w:t xml:space="preserve"> </w:t>
      </w:r>
      <w:r w:rsidRPr="00C12554">
        <w:rPr>
          <w:rFonts w:ascii="Arial" w:hAnsi="Arial" w:cs="Arial"/>
          <w:sz w:val="22"/>
          <w:szCs w:val="22"/>
        </w:rPr>
        <w:t>se</w:t>
      </w:r>
      <w:r w:rsidRPr="00C12554">
        <w:rPr>
          <w:rFonts w:ascii="Arial" w:hAnsi="Arial" w:cs="Arial"/>
          <w:spacing w:val="-2"/>
          <w:sz w:val="22"/>
          <w:szCs w:val="22"/>
        </w:rPr>
        <w:t xml:space="preserve"> </w:t>
      </w:r>
      <w:r w:rsidRPr="00C12554">
        <w:rPr>
          <w:rFonts w:ascii="Arial" w:hAnsi="Arial" w:cs="Arial"/>
          <w:sz w:val="22"/>
          <w:szCs w:val="22"/>
        </w:rPr>
        <w:t>precisa</w:t>
      </w:r>
      <w:r w:rsidRPr="00C12554">
        <w:rPr>
          <w:rFonts w:ascii="Arial" w:hAnsi="Arial" w:cs="Arial"/>
          <w:spacing w:val="-6"/>
          <w:sz w:val="22"/>
          <w:szCs w:val="22"/>
        </w:rPr>
        <w:t xml:space="preserve"> </w:t>
      </w:r>
      <w:r w:rsidRPr="00C12554">
        <w:rPr>
          <w:rFonts w:ascii="Arial" w:hAnsi="Arial" w:cs="Arial"/>
          <w:sz w:val="22"/>
          <w:szCs w:val="22"/>
        </w:rPr>
        <w:t>contar</w:t>
      </w:r>
      <w:r w:rsidRPr="00C12554">
        <w:rPr>
          <w:rFonts w:ascii="Arial" w:hAnsi="Arial" w:cs="Arial"/>
          <w:spacing w:val="-1"/>
          <w:sz w:val="22"/>
          <w:szCs w:val="22"/>
        </w:rPr>
        <w:t xml:space="preserve"> </w:t>
      </w:r>
      <w:r w:rsidRPr="00C12554">
        <w:rPr>
          <w:rFonts w:ascii="Arial" w:hAnsi="Arial" w:cs="Arial"/>
          <w:spacing w:val="-4"/>
          <w:sz w:val="22"/>
          <w:szCs w:val="22"/>
        </w:rPr>
        <w:t>son:</w:t>
      </w:r>
    </w:p>
    <w:p w:rsidR="00897F87" w:rsidRPr="00C12554" w:rsidRDefault="00897F87" w:rsidP="00B85EB7">
      <w:pPr>
        <w:pStyle w:val="Prrafodelista"/>
        <w:numPr>
          <w:ilvl w:val="0"/>
          <w:numId w:val="7"/>
        </w:numPr>
        <w:jc w:val="both"/>
        <w:rPr>
          <w:rFonts w:ascii="Arial" w:hAnsi="Arial" w:cs="Arial"/>
        </w:rPr>
      </w:pPr>
      <w:r w:rsidRPr="00C12554">
        <w:rPr>
          <w:rFonts w:ascii="Arial" w:hAnsi="Arial" w:cs="Arial"/>
        </w:rPr>
        <w:t xml:space="preserve">Recursos humanos, tales como los estudiantes, los padres de familia y los </w:t>
      </w:r>
      <w:r w:rsidRPr="00C12554">
        <w:rPr>
          <w:rFonts w:ascii="Arial" w:hAnsi="Arial" w:cs="Arial"/>
          <w:spacing w:val="-2"/>
        </w:rPr>
        <w:t>docentes.</w:t>
      </w:r>
    </w:p>
    <w:p w:rsidR="00897F87" w:rsidRPr="00C12554" w:rsidRDefault="00897F87" w:rsidP="00B85EB7">
      <w:pPr>
        <w:pStyle w:val="Prrafodelista"/>
        <w:numPr>
          <w:ilvl w:val="0"/>
          <w:numId w:val="7"/>
        </w:numPr>
        <w:jc w:val="both"/>
        <w:rPr>
          <w:rFonts w:ascii="Arial" w:hAnsi="Arial" w:cs="Arial"/>
        </w:rPr>
      </w:pPr>
      <w:r w:rsidRPr="00C12554">
        <w:rPr>
          <w:rFonts w:ascii="Arial" w:hAnsi="Arial" w:cs="Arial"/>
        </w:rPr>
        <w:t>Recursos técnicos, como las salas de computación, las salas audiovisuales, equipos</w:t>
      </w:r>
      <w:r w:rsidRPr="00C12554">
        <w:rPr>
          <w:rFonts w:ascii="Arial" w:hAnsi="Arial" w:cs="Arial"/>
          <w:spacing w:val="-15"/>
        </w:rPr>
        <w:t xml:space="preserve"> </w:t>
      </w:r>
      <w:r w:rsidRPr="00C12554">
        <w:rPr>
          <w:rFonts w:ascii="Arial" w:hAnsi="Arial" w:cs="Arial"/>
        </w:rPr>
        <w:t>de</w:t>
      </w:r>
      <w:r w:rsidRPr="00C12554">
        <w:rPr>
          <w:rFonts w:ascii="Arial" w:hAnsi="Arial" w:cs="Arial"/>
          <w:spacing w:val="-14"/>
        </w:rPr>
        <w:t xml:space="preserve"> </w:t>
      </w:r>
      <w:r w:rsidRPr="00C12554">
        <w:rPr>
          <w:rFonts w:ascii="Arial" w:hAnsi="Arial" w:cs="Arial"/>
        </w:rPr>
        <w:t>amplificación</w:t>
      </w:r>
      <w:r w:rsidRPr="00C12554">
        <w:rPr>
          <w:rFonts w:ascii="Arial" w:hAnsi="Arial" w:cs="Arial"/>
          <w:spacing w:val="-14"/>
        </w:rPr>
        <w:t xml:space="preserve"> </w:t>
      </w:r>
      <w:r w:rsidRPr="00C12554">
        <w:rPr>
          <w:rFonts w:ascii="Arial" w:hAnsi="Arial" w:cs="Arial"/>
        </w:rPr>
        <w:t>y</w:t>
      </w:r>
      <w:r w:rsidRPr="00C12554">
        <w:rPr>
          <w:rFonts w:ascii="Arial" w:hAnsi="Arial" w:cs="Arial"/>
          <w:spacing w:val="-15"/>
        </w:rPr>
        <w:t xml:space="preserve"> </w:t>
      </w:r>
      <w:r w:rsidRPr="00C12554">
        <w:rPr>
          <w:rFonts w:ascii="Arial" w:hAnsi="Arial" w:cs="Arial"/>
        </w:rPr>
        <w:t>sonido,</w:t>
      </w:r>
      <w:r w:rsidRPr="00C12554">
        <w:rPr>
          <w:rFonts w:ascii="Arial" w:hAnsi="Arial" w:cs="Arial"/>
          <w:spacing w:val="-14"/>
        </w:rPr>
        <w:t xml:space="preserve"> </w:t>
      </w:r>
      <w:r w:rsidRPr="00C12554">
        <w:rPr>
          <w:rFonts w:ascii="Arial" w:hAnsi="Arial" w:cs="Arial"/>
        </w:rPr>
        <w:t>cámaras</w:t>
      </w:r>
      <w:r w:rsidRPr="00C12554">
        <w:rPr>
          <w:rFonts w:ascii="Arial" w:hAnsi="Arial" w:cs="Arial"/>
          <w:spacing w:val="-15"/>
        </w:rPr>
        <w:t xml:space="preserve"> </w:t>
      </w:r>
      <w:r w:rsidRPr="00C12554">
        <w:rPr>
          <w:rFonts w:ascii="Arial" w:hAnsi="Arial" w:cs="Arial"/>
        </w:rPr>
        <w:t>de</w:t>
      </w:r>
      <w:r w:rsidRPr="00C12554">
        <w:rPr>
          <w:rFonts w:ascii="Arial" w:hAnsi="Arial" w:cs="Arial"/>
          <w:spacing w:val="-14"/>
        </w:rPr>
        <w:t xml:space="preserve"> </w:t>
      </w:r>
      <w:r w:rsidRPr="00C12554">
        <w:rPr>
          <w:rFonts w:ascii="Arial" w:hAnsi="Arial" w:cs="Arial"/>
        </w:rPr>
        <w:t>video,</w:t>
      </w:r>
      <w:r w:rsidRPr="00C12554">
        <w:rPr>
          <w:rFonts w:ascii="Arial" w:hAnsi="Arial" w:cs="Arial"/>
          <w:spacing w:val="-14"/>
        </w:rPr>
        <w:t xml:space="preserve"> </w:t>
      </w:r>
      <w:r w:rsidRPr="00C12554">
        <w:rPr>
          <w:rFonts w:ascii="Arial" w:hAnsi="Arial" w:cs="Arial"/>
        </w:rPr>
        <w:t>fotocopias,</w:t>
      </w:r>
      <w:r w:rsidRPr="00C12554">
        <w:rPr>
          <w:rFonts w:ascii="Arial" w:hAnsi="Arial" w:cs="Arial"/>
          <w:spacing w:val="-14"/>
        </w:rPr>
        <w:t xml:space="preserve"> </w:t>
      </w:r>
      <w:r w:rsidRPr="00C12554">
        <w:rPr>
          <w:rFonts w:ascii="Arial" w:hAnsi="Arial" w:cs="Arial"/>
        </w:rPr>
        <w:t>videos,</w:t>
      </w:r>
      <w:r w:rsidRPr="00C12554">
        <w:rPr>
          <w:rFonts w:ascii="Arial" w:hAnsi="Arial" w:cs="Arial"/>
          <w:spacing w:val="-14"/>
        </w:rPr>
        <w:t xml:space="preserve"> </w:t>
      </w:r>
      <w:r w:rsidRPr="00C12554">
        <w:rPr>
          <w:rFonts w:ascii="Arial" w:hAnsi="Arial" w:cs="Arial"/>
        </w:rPr>
        <w:t>fabulas, novelas, televisor, DVD, utilería en general.</w:t>
      </w:r>
    </w:p>
    <w:p w:rsidR="00897F87" w:rsidRPr="00C12554" w:rsidRDefault="00897F87" w:rsidP="00B85EB7">
      <w:pPr>
        <w:pStyle w:val="Prrafodelista"/>
        <w:numPr>
          <w:ilvl w:val="0"/>
          <w:numId w:val="7"/>
        </w:numPr>
        <w:jc w:val="both"/>
        <w:rPr>
          <w:rFonts w:ascii="Arial" w:hAnsi="Arial" w:cs="Arial"/>
        </w:rPr>
      </w:pPr>
      <w:r w:rsidRPr="00C12554">
        <w:rPr>
          <w:rFonts w:ascii="Arial" w:hAnsi="Arial" w:cs="Arial"/>
        </w:rPr>
        <w:t>Recursos</w:t>
      </w:r>
      <w:r w:rsidRPr="00C12554">
        <w:rPr>
          <w:rFonts w:ascii="Arial" w:hAnsi="Arial" w:cs="Arial"/>
          <w:spacing w:val="-2"/>
        </w:rPr>
        <w:t xml:space="preserve"> </w:t>
      </w:r>
      <w:r w:rsidRPr="00C12554">
        <w:rPr>
          <w:rFonts w:ascii="Arial" w:hAnsi="Arial" w:cs="Arial"/>
        </w:rPr>
        <w:t>institucionales,</w:t>
      </w:r>
      <w:r w:rsidRPr="00C12554">
        <w:rPr>
          <w:rFonts w:ascii="Arial" w:hAnsi="Arial" w:cs="Arial"/>
          <w:spacing w:val="-2"/>
        </w:rPr>
        <w:t xml:space="preserve"> </w:t>
      </w:r>
      <w:r w:rsidRPr="00C12554">
        <w:rPr>
          <w:rFonts w:ascii="Arial" w:hAnsi="Arial" w:cs="Arial"/>
        </w:rPr>
        <w:t>las</w:t>
      </w:r>
      <w:r w:rsidRPr="00C12554">
        <w:rPr>
          <w:rFonts w:ascii="Arial" w:hAnsi="Arial" w:cs="Arial"/>
          <w:spacing w:val="-2"/>
        </w:rPr>
        <w:t xml:space="preserve"> </w:t>
      </w:r>
      <w:r w:rsidRPr="00C12554">
        <w:rPr>
          <w:rFonts w:ascii="Arial" w:hAnsi="Arial" w:cs="Arial"/>
        </w:rPr>
        <w:t>sedes</w:t>
      </w:r>
      <w:r w:rsidRPr="00C12554">
        <w:rPr>
          <w:rFonts w:ascii="Arial" w:hAnsi="Arial" w:cs="Arial"/>
          <w:spacing w:val="-2"/>
        </w:rPr>
        <w:t xml:space="preserve"> </w:t>
      </w:r>
      <w:r w:rsidRPr="00C12554">
        <w:rPr>
          <w:rFonts w:ascii="Arial" w:hAnsi="Arial" w:cs="Arial"/>
        </w:rPr>
        <w:t>de</w:t>
      </w:r>
      <w:r w:rsidRPr="00C12554">
        <w:rPr>
          <w:rFonts w:ascii="Arial" w:hAnsi="Arial" w:cs="Arial"/>
          <w:spacing w:val="-6"/>
        </w:rPr>
        <w:t xml:space="preserve"> </w:t>
      </w:r>
      <w:r w:rsidRPr="00C12554">
        <w:rPr>
          <w:rFonts w:ascii="Arial" w:hAnsi="Arial" w:cs="Arial"/>
        </w:rPr>
        <w:t>la</w:t>
      </w:r>
      <w:r w:rsidRPr="00C12554">
        <w:rPr>
          <w:rFonts w:ascii="Arial" w:hAnsi="Arial" w:cs="Arial"/>
          <w:spacing w:val="-2"/>
        </w:rPr>
        <w:t xml:space="preserve"> </w:t>
      </w:r>
      <w:r w:rsidRPr="00C12554">
        <w:rPr>
          <w:rFonts w:ascii="Arial" w:hAnsi="Arial" w:cs="Arial"/>
        </w:rPr>
        <w:t>institución,</w:t>
      </w:r>
      <w:r w:rsidRPr="00C12554">
        <w:rPr>
          <w:rFonts w:ascii="Arial" w:hAnsi="Arial" w:cs="Arial"/>
          <w:spacing w:val="-2"/>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secretaria</w:t>
      </w:r>
      <w:r w:rsidRPr="00C12554">
        <w:rPr>
          <w:rFonts w:ascii="Arial" w:hAnsi="Arial" w:cs="Arial"/>
          <w:spacing w:val="-1"/>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educación, la personería.</w:t>
      </w:r>
    </w:p>
    <w:p w:rsidR="00897F87" w:rsidRPr="00C12554" w:rsidRDefault="00897F87" w:rsidP="00B85EB7">
      <w:pPr>
        <w:pStyle w:val="Prrafodelista"/>
        <w:numPr>
          <w:ilvl w:val="0"/>
          <w:numId w:val="7"/>
        </w:numPr>
        <w:jc w:val="both"/>
        <w:rPr>
          <w:rFonts w:ascii="Arial" w:hAnsi="Arial" w:cs="Arial"/>
        </w:rPr>
      </w:pPr>
      <w:r w:rsidRPr="00C12554">
        <w:rPr>
          <w:rFonts w:ascii="Arial" w:hAnsi="Arial" w:cs="Arial"/>
        </w:rPr>
        <w:t>Recursos intelectuales o fuentes de estudio o recursos bibliográficos, como la constitución, la ley general de educación, el proyecto educativo institucional, el manual de Convivencia</w:t>
      </w:r>
    </w:p>
    <w:p w:rsidR="00E820BE" w:rsidRPr="00C12554" w:rsidRDefault="00E820BE" w:rsidP="00E820BE">
      <w:pPr>
        <w:jc w:val="both"/>
        <w:rPr>
          <w:rFonts w:ascii="Arial" w:hAnsi="Arial" w:cs="Arial"/>
        </w:rPr>
      </w:pPr>
    </w:p>
    <w:p w:rsidR="006F2E00" w:rsidRDefault="006F2E00" w:rsidP="00A139C7">
      <w:pPr>
        <w:pStyle w:val="Prrafodelista"/>
        <w:numPr>
          <w:ilvl w:val="0"/>
          <w:numId w:val="8"/>
        </w:numPr>
        <w:jc w:val="both"/>
        <w:rPr>
          <w:rFonts w:ascii="Arial" w:hAnsi="Arial" w:cs="Arial"/>
          <w:b/>
        </w:rPr>
      </w:pPr>
      <w:r>
        <w:rPr>
          <w:rFonts w:ascii="Arial" w:hAnsi="Arial" w:cs="Arial"/>
          <w:b/>
        </w:rPr>
        <w:t xml:space="preserve"> Actividades</w:t>
      </w:r>
    </w:p>
    <w:p w:rsidR="006F2E00" w:rsidRDefault="006F2E00" w:rsidP="006F2E00">
      <w:pPr>
        <w:pStyle w:val="Prrafodelista"/>
        <w:ind w:left="720" w:firstLine="0"/>
        <w:jc w:val="both"/>
        <w:rPr>
          <w:rFonts w:ascii="Arial" w:hAnsi="Arial" w:cs="Arial"/>
          <w:b/>
        </w:rPr>
      </w:pPr>
    </w:p>
    <w:tbl>
      <w:tblPr>
        <w:tblW w:w="885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8"/>
        <w:gridCol w:w="2876"/>
        <w:gridCol w:w="2132"/>
        <w:gridCol w:w="2050"/>
      </w:tblGrid>
      <w:tr w:rsidR="006F2E00" w:rsidRPr="006B391F" w:rsidTr="00E334A4">
        <w:tc>
          <w:tcPr>
            <w:tcW w:w="1798" w:type="dxa"/>
            <w:shd w:val="clear" w:color="auto" w:fill="auto"/>
          </w:tcPr>
          <w:p w:rsidR="006F2E00" w:rsidRPr="006B391F" w:rsidRDefault="006F2E00" w:rsidP="00E334A4">
            <w:pPr>
              <w:spacing w:line="276" w:lineRule="auto"/>
              <w:jc w:val="both"/>
              <w:rPr>
                <w:rFonts w:ascii="Arial" w:hAnsi="Arial" w:cs="Arial"/>
                <w:b/>
                <w:bCs/>
              </w:rPr>
            </w:pPr>
            <w:r w:rsidRPr="006B391F">
              <w:rPr>
                <w:rFonts w:ascii="Arial" w:hAnsi="Arial" w:cs="Arial"/>
                <w:b/>
                <w:bCs/>
              </w:rPr>
              <w:t>ACTIVIDAD</w:t>
            </w:r>
          </w:p>
        </w:tc>
        <w:tc>
          <w:tcPr>
            <w:tcW w:w="2876" w:type="dxa"/>
            <w:shd w:val="clear" w:color="auto" w:fill="auto"/>
          </w:tcPr>
          <w:p w:rsidR="006F2E00" w:rsidRPr="006B391F" w:rsidRDefault="006F2E00" w:rsidP="00E334A4">
            <w:pPr>
              <w:spacing w:line="276" w:lineRule="auto"/>
              <w:jc w:val="both"/>
              <w:rPr>
                <w:rFonts w:ascii="Arial" w:hAnsi="Arial" w:cs="Arial"/>
                <w:b/>
                <w:bCs/>
              </w:rPr>
            </w:pPr>
            <w:r w:rsidRPr="006B391F">
              <w:rPr>
                <w:rFonts w:ascii="Arial" w:hAnsi="Arial" w:cs="Arial"/>
                <w:b/>
                <w:bCs/>
              </w:rPr>
              <w:t>DESCRIPCION</w:t>
            </w:r>
          </w:p>
        </w:tc>
        <w:tc>
          <w:tcPr>
            <w:tcW w:w="2132" w:type="dxa"/>
            <w:shd w:val="clear" w:color="auto" w:fill="auto"/>
          </w:tcPr>
          <w:p w:rsidR="006F2E00" w:rsidRPr="006B391F" w:rsidRDefault="006F2E00" w:rsidP="00E334A4">
            <w:pPr>
              <w:spacing w:line="276" w:lineRule="auto"/>
              <w:jc w:val="both"/>
              <w:rPr>
                <w:rFonts w:ascii="Arial" w:hAnsi="Arial" w:cs="Arial"/>
                <w:b/>
                <w:bCs/>
              </w:rPr>
            </w:pPr>
            <w:r w:rsidRPr="006B391F">
              <w:rPr>
                <w:rFonts w:ascii="Arial" w:hAnsi="Arial" w:cs="Arial"/>
                <w:b/>
                <w:bCs/>
              </w:rPr>
              <w:t>RESPONSABLE</w:t>
            </w:r>
          </w:p>
        </w:tc>
        <w:tc>
          <w:tcPr>
            <w:tcW w:w="2050" w:type="dxa"/>
            <w:shd w:val="clear" w:color="auto" w:fill="auto"/>
          </w:tcPr>
          <w:p w:rsidR="006F2E00" w:rsidRPr="006B391F" w:rsidRDefault="006F2E00" w:rsidP="00E334A4">
            <w:pPr>
              <w:spacing w:line="276" w:lineRule="auto"/>
              <w:jc w:val="both"/>
              <w:rPr>
                <w:rFonts w:ascii="Arial" w:hAnsi="Arial" w:cs="Arial"/>
                <w:b/>
                <w:bCs/>
              </w:rPr>
            </w:pPr>
            <w:r w:rsidRPr="006B391F">
              <w:rPr>
                <w:rFonts w:ascii="Arial" w:hAnsi="Arial" w:cs="Arial"/>
                <w:b/>
                <w:bCs/>
              </w:rPr>
              <w:t>PERIDICIDAD</w:t>
            </w:r>
          </w:p>
        </w:tc>
      </w:tr>
      <w:tr w:rsidR="006F2E00" w:rsidRPr="006B391F" w:rsidTr="00E334A4">
        <w:tc>
          <w:tcPr>
            <w:tcW w:w="1798" w:type="dxa"/>
            <w:shd w:val="clear" w:color="auto" w:fill="auto"/>
          </w:tcPr>
          <w:p w:rsidR="006F2E00" w:rsidRPr="006B391F" w:rsidRDefault="006F2E00" w:rsidP="00E334A4">
            <w:pPr>
              <w:spacing w:line="276" w:lineRule="auto"/>
              <w:jc w:val="both"/>
              <w:rPr>
                <w:rFonts w:ascii="Arial" w:hAnsi="Arial" w:cs="Arial"/>
                <w:b/>
                <w:bCs/>
              </w:rPr>
            </w:pPr>
            <w:r w:rsidRPr="006B391F">
              <w:rPr>
                <w:rFonts w:ascii="Arial" w:hAnsi="Arial" w:cs="Arial"/>
                <w:b/>
              </w:rPr>
              <w:t xml:space="preserve">1.Motivación a estudiantes de los grados 3-11 sobre la importancia del Gobierno Escolar         </w:t>
            </w:r>
          </w:p>
        </w:tc>
        <w:tc>
          <w:tcPr>
            <w:tcW w:w="2876" w:type="dxa"/>
            <w:shd w:val="clear" w:color="auto" w:fill="auto"/>
          </w:tcPr>
          <w:p w:rsidR="006F2E00" w:rsidRPr="006B391F" w:rsidRDefault="006F2E00" w:rsidP="00E334A4">
            <w:pPr>
              <w:spacing w:line="276" w:lineRule="auto"/>
              <w:jc w:val="both"/>
              <w:rPr>
                <w:rFonts w:ascii="Arial" w:hAnsi="Arial" w:cs="Arial"/>
                <w:b/>
                <w:bCs/>
              </w:rPr>
            </w:pPr>
            <w:r w:rsidRPr="006B391F">
              <w:rPr>
                <w:rFonts w:ascii="Arial" w:hAnsi="Arial" w:cs="Arial"/>
              </w:rPr>
              <w:t xml:space="preserve">Socialización del proyecto </w:t>
            </w:r>
            <w:r w:rsidRPr="006B391F">
              <w:rPr>
                <w:rFonts w:ascii="Arial" w:hAnsi="Arial" w:cs="Arial"/>
                <w:b/>
              </w:rPr>
              <w:t>sobre DEMOCRACIA PARTICIPATIVA FDERCHOS HUMANOS</w:t>
            </w:r>
            <w:r w:rsidRPr="006B391F">
              <w:rPr>
                <w:rFonts w:ascii="Arial" w:hAnsi="Arial" w:cs="Arial"/>
              </w:rPr>
              <w:t xml:space="preserve"> luego se dará a conocer el plan de acción a trabajar por sede</w:t>
            </w:r>
            <w:r w:rsidRPr="006B391F">
              <w:rPr>
                <w:rFonts w:ascii="Arial" w:hAnsi="Arial" w:cs="Arial"/>
                <w:b/>
              </w:rPr>
              <w:t xml:space="preserve">s  </w:t>
            </w:r>
          </w:p>
        </w:tc>
        <w:tc>
          <w:tcPr>
            <w:tcW w:w="2132" w:type="dxa"/>
            <w:shd w:val="clear" w:color="auto" w:fill="auto"/>
          </w:tcPr>
          <w:p w:rsidR="006F2E00" w:rsidRPr="006B391F" w:rsidRDefault="006F2E00" w:rsidP="00E334A4">
            <w:pPr>
              <w:spacing w:line="276" w:lineRule="auto"/>
              <w:jc w:val="both"/>
              <w:rPr>
                <w:rFonts w:ascii="Arial" w:hAnsi="Arial" w:cs="Arial"/>
                <w:b/>
                <w:bCs/>
              </w:rPr>
            </w:pPr>
            <w:r w:rsidRPr="006B391F">
              <w:rPr>
                <w:rFonts w:ascii="Arial" w:hAnsi="Arial" w:cs="Arial"/>
                <w:b/>
                <w:bCs/>
              </w:rPr>
              <w:t>Docentes responsables del proyecto.</w:t>
            </w:r>
          </w:p>
        </w:tc>
        <w:tc>
          <w:tcPr>
            <w:tcW w:w="2050" w:type="dxa"/>
            <w:shd w:val="clear" w:color="auto" w:fill="auto"/>
          </w:tcPr>
          <w:p w:rsidR="006F2E00" w:rsidRPr="006B391F" w:rsidRDefault="006F2E00" w:rsidP="00E334A4">
            <w:pPr>
              <w:spacing w:line="276" w:lineRule="auto"/>
              <w:jc w:val="both"/>
              <w:rPr>
                <w:rFonts w:ascii="Arial" w:hAnsi="Arial" w:cs="Arial"/>
                <w:b/>
                <w:bCs/>
              </w:rPr>
            </w:pPr>
            <w:r w:rsidRPr="006B391F">
              <w:rPr>
                <w:rFonts w:ascii="Arial" w:hAnsi="Arial" w:cs="Arial"/>
              </w:rPr>
              <w:t>Dos jornadas pedagogías</w:t>
            </w:r>
          </w:p>
        </w:tc>
      </w:tr>
      <w:tr w:rsidR="006F2E00" w:rsidRPr="006B391F" w:rsidTr="00E334A4">
        <w:tc>
          <w:tcPr>
            <w:tcW w:w="1798" w:type="dxa"/>
            <w:shd w:val="clear" w:color="auto" w:fill="auto"/>
          </w:tcPr>
          <w:p w:rsidR="006F2E00" w:rsidRPr="006B391F" w:rsidRDefault="006F2E00" w:rsidP="00E334A4">
            <w:pPr>
              <w:spacing w:line="276" w:lineRule="auto"/>
              <w:jc w:val="center"/>
              <w:rPr>
                <w:rFonts w:ascii="Arial" w:hAnsi="Arial" w:cs="Arial"/>
                <w:b/>
              </w:rPr>
            </w:pPr>
            <w:r w:rsidRPr="006B391F">
              <w:rPr>
                <w:rFonts w:ascii="Arial" w:hAnsi="Arial" w:cs="Arial"/>
                <w:b/>
              </w:rPr>
              <w:t>2. Elección de representantes de cada sede para organizar el consejo estudiantil</w:t>
            </w:r>
          </w:p>
        </w:tc>
        <w:tc>
          <w:tcPr>
            <w:tcW w:w="2876" w:type="dxa"/>
            <w:shd w:val="clear" w:color="auto" w:fill="auto"/>
          </w:tcPr>
          <w:p w:rsidR="006F2E00" w:rsidRPr="006B391F" w:rsidRDefault="006F2E00" w:rsidP="00E334A4">
            <w:pPr>
              <w:spacing w:line="276" w:lineRule="auto"/>
              <w:jc w:val="both"/>
              <w:rPr>
                <w:rFonts w:ascii="Arial" w:hAnsi="Arial" w:cs="Arial"/>
                <w:b/>
                <w:bCs/>
              </w:rPr>
            </w:pPr>
            <w:r w:rsidRPr="006B391F">
              <w:rPr>
                <w:rFonts w:ascii="Arial" w:hAnsi="Arial" w:cs="Arial"/>
              </w:rPr>
              <w:t>Desarrollo de espacio para elegir representantes de cada grupo.</w:t>
            </w:r>
          </w:p>
        </w:tc>
        <w:tc>
          <w:tcPr>
            <w:tcW w:w="2132" w:type="dxa"/>
            <w:shd w:val="clear" w:color="auto" w:fill="auto"/>
          </w:tcPr>
          <w:p w:rsidR="006F2E00" w:rsidRPr="006B391F" w:rsidRDefault="006F2E00" w:rsidP="00E334A4">
            <w:pPr>
              <w:spacing w:line="276" w:lineRule="auto"/>
              <w:jc w:val="both"/>
              <w:rPr>
                <w:rFonts w:ascii="Arial" w:hAnsi="Arial" w:cs="Arial"/>
                <w:b/>
                <w:bCs/>
              </w:rPr>
            </w:pPr>
            <w:r w:rsidRPr="006B391F">
              <w:rPr>
                <w:rFonts w:ascii="Arial" w:hAnsi="Arial" w:cs="Arial"/>
                <w:b/>
                <w:bCs/>
              </w:rPr>
              <w:t>Docentes directores de grupo</w:t>
            </w:r>
          </w:p>
        </w:tc>
        <w:tc>
          <w:tcPr>
            <w:tcW w:w="2050" w:type="dxa"/>
            <w:shd w:val="clear" w:color="auto" w:fill="auto"/>
          </w:tcPr>
          <w:p w:rsidR="006F2E00" w:rsidRPr="006B391F" w:rsidRDefault="006F2E00" w:rsidP="00E334A4">
            <w:pPr>
              <w:spacing w:line="276" w:lineRule="auto"/>
              <w:jc w:val="both"/>
              <w:rPr>
                <w:rFonts w:ascii="Arial" w:hAnsi="Arial" w:cs="Arial"/>
                <w:b/>
                <w:bCs/>
              </w:rPr>
            </w:pPr>
            <w:r w:rsidRPr="006B391F">
              <w:rPr>
                <w:rFonts w:ascii="Arial" w:hAnsi="Arial" w:cs="Arial"/>
              </w:rPr>
              <w:t>Mes de febrero</w:t>
            </w:r>
          </w:p>
        </w:tc>
      </w:tr>
      <w:tr w:rsidR="006F2E00" w:rsidRPr="006B391F" w:rsidTr="00E334A4">
        <w:tc>
          <w:tcPr>
            <w:tcW w:w="1798" w:type="dxa"/>
            <w:shd w:val="clear" w:color="auto" w:fill="auto"/>
          </w:tcPr>
          <w:p w:rsidR="006F2E00" w:rsidRPr="006B391F" w:rsidRDefault="006F2E00" w:rsidP="00E334A4">
            <w:pPr>
              <w:spacing w:line="276" w:lineRule="auto"/>
              <w:rPr>
                <w:rFonts w:ascii="Arial" w:hAnsi="Arial" w:cs="Arial"/>
                <w:lang w:val="es-MX"/>
              </w:rPr>
            </w:pPr>
            <w:r w:rsidRPr="006B391F">
              <w:rPr>
                <w:rFonts w:ascii="Arial" w:hAnsi="Arial" w:cs="Arial"/>
                <w:b/>
                <w:lang w:val="es-MX"/>
              </w:rPr>
              <w:t>3. Elección de personero estudiantil y contralor</w:t>
            </w:r>
            <w:r w:rsidRPr="006B391F">
              <w:rPr>
                <w:rFonts w:ascii="Arial" w:hAnsi="Arial" w:cs="Arial"/>
                <w:lang w:val="es-MX"/>
              </w:rPr>
              <w:t xml:space="preserve"> </w:t>
            </w:r>
          </w:p>
          <w:p w:rsidR="006F2E00" w:rsidRPr="006B391F" w:rsidRDefault="006F2E00" w:rsidP="00E334A4">
            <w:pPr>
              <w:spacing w:line="276" w:lineRule="auto"/>
              <w:jc w:val="both"/>
              <w:rPr>
                <w:rFonts w:ascii="Arial" w:hAnsi="Arial" w:cs="Arial"/>
                <w:b/>
                <w:bCs/>
              </w:rPr>
            </w:pPr>
          </w:p>
        </w:tc>
        <w:tc>
          <w:tcPr>
            <w:tcW w:w="2876" w:type="dxa"/>
            <w:shd w:val="clear" w:color="auto" w:fill="auto"/>
          </w:tcPr>
          <w:p w:rsidR="006F2E00" w:rsidRPr="006B391F" w:rsidRDefault="006F2E00" w:rsidP="00E334A4">
            <w:pPr>
              <w:spacing w:line="276" w:lineRule="auto"/>
              <w:jc w:val="both"/>
              <w:rPr>
                <w:rFonts w:ascii="Arial" w:hAnsi="Arial" w:cs="Arial"/>
                <w:lang w:val="es-MX"/>
              </w:rPr>
            </w:pPr>
            <w:r w:rsidRPr="006B391F">
              <w:rPr>
                <w:rFonts w:ascii="Arial" w:hAnsi="Arial" w:cs="Arial"/>
                <w:lang w:val="es-MX"/>
              </w:rPr>
              <w:t>Elección personero estudiantil en las diferentes sedes, con apoyo logístico físico y humano</w:t>
            </w:r>
          </w:p>
          <w:p w:rsidR="006F2E00" w:rsidRPr="006B391F" w:rsidRDefault="006F2E00" w:rsidP="00E334A4">
            <w:pPr>
              <w:spacing w:line="276" w:lineRule="auto"/>
              <w:jc w:val="both"/>
              <w:rPr>
                <w:rFonts w:ascii="Arial" w:hAnsi="Arial" w:cs="Arial"/>
                <w:b/>
                <w:bCs/>
              </w:rPr>
            </w:pPr>
          </w:p>
        </w:tc>
        <w:tc>
          <w:tcPr>
            <w:tcW w:w="2132" w:type="dxa"/>
            <w:shd w:val="clear" w:color="auto" w:fill="auto"/>
          </w:tcPr>
          <w:p w:rsidR="006F2E00" w:rsidRPr="006B391F" w:rsidRDefault="006F2E00" w:rsidP="00E334A4">
            <w:pPr>
              <w:spacing w:line="276" w:lineRule="auto"/>
              <w:jc w:val="both"/>
              <w:rPr>
                <w:rFonts w:ascii="Arial" w:hAnsi="Arial" w:cs="Arial"/>
                <w:b/>
                <w:bCs/>
              </w:rPr>
            </w:pPr>
            <w:r w:rsidRPr="006B391F">
              <w:rPr>
                <w:rFonts w:ascii="Arial" w:hAnsi="Arial" w:cs="Arial"/>
                <w:b/>
                <w:bCs/>
              </w:rPr>
              <w:t xml:space="preserve">Docentes de la institución </w:t>
            </w:r>
          </w:p>
          <w:p w:rsidR="006F2E00" w:rsidRPr="006B391F" w:rsidRDefault="006F2E00" w:rsidP="00E334A4">
            <w:pPr>
              <w:spacing w:line="276" w:lineRule="auto"/>
              <w:jc w:val="both"/>
              <w:rPr>
                <w:rFonts w:ascii="Arial" w:hAnsi="Arial" w:cs="Arial"/>
                <w:b/>
                <w:bCs/>
              </w:rPr>
            </w:pPr>
            <w:r w:rsidRPr="006B391F">
              <w:rPr>
                <w:rFonts w:ascii="Arial" w:hAnsi="Arial" w:cs="Arial"/>
                <w:b/>
                <w:bCs/>
              </w:rPr>
              <w:t>Con liderazgo del aérea de sociopolítico</w:t>
            </w:r>
          </w:p>
        </w:tc>
        <w:tc>
          <w:tcPr>
            <w:tcW w:w="2050" w:type="dxa"/>
            <w:shd w:val="clear" w:color="auto" w:fill="auto"/>
          </w:tcPr>
          <w:p w:rsidR="006F2E00" w:rsidRPr="006B391F" w:rsidRDefault="006F2E00" w:rsidP="00E334A4">
            <w:pPr>
              <w:spacing w:line="276" w:lineRule="auto"/>
              <w:jc w:val="both"/>
              <w:rPr>
                <w:rFonts w:ascii="Arial" w:hAnsi="Arial" w:cs="Arial"/>
                <w:b/>
                <w:bCs/>
              </w:rPr>
            </w:pPr>
            <w:r w:rsidRPr="006B391F">
              <w:rPr>
                <w:rFonts w:ascii="Arial" w:hAnsi="Arial" w:cs="Arial"/>
              </w:rPr>
              <w:t>Cada 2 meses</w:t>
            </w:r>
          </w:p>
        </w:tc>
      </w:tr>
      <w:tr w:rsidR="006F2E00" w:rsidRPr="006B391F" w:rsidTr="00E334A4">
        <w:tc>
          <w:tcPr>
            <w:tcW w:w="1798" w:type="dxa"/>
            <w:shd w:val="clear" w:color="auto" w:fill="auto"/>
          </w:tcPr>
          <w:p w:rsidR="006F2E00" w:rsidRPr="006B391F" w:rsidRDefault="006F2E00" w:rsidP="00E334A4">
            <w:pPr>
              <w:spacing w:line="276" w:lineRule="auto"/>
              <w:jc w:val="both"/>
              <w:rPr>
                <w:rFonts w:ascii="Arial" w:hAnsi="Arial" w:cs="Arial"/>
                <w:b/>
                <w:bCs/>
              </w:rPr>
            </w:pPr>
            <w:r w:rsidRPr="006B391F">
              <w:rPr>
                <w:rFonts w:ascii="Arial" w:hAnsi="Arial" w:cs="Arial"/>
                <w:b/>
                <w:lang w:val="es-MX"/>
              </w:rPr>
              <w:t>4. Elección de junta de padres de familia</w:t>
            </w:r>
            <w:r w:rsidRPr="006B391F">
              <w:rPr>
                <w:rFonts w:ascii="Arial" w:hAnsi="Arial" w:cs="Arial"/>
                <w:b/>
                <w:bCs/>
              </w:rPr>
              <w:t xml:space="preserve"> </w:t>
            </w:r>
          </w:p>
        </w:tc>
        <w:tc>
          <w:tcPr>
            <w:tcW w:w="2876" w:type="dxa"/>
            <w:shd w:val="clear" w:color="auto" w:fill="auto"/>
          </w:tcPr>
          <w:p w:rsidR="006F2E00" w:rsidRPr="006B391F" w:rsidRDefault="006F2E00" w:rsidP="00E334A4">
            <w:pPr>
              <w:spacing w:line="276" w:lineRule="auto"/>
              <w:jc w:val="both"/>
              <w:rPr>
                <w:rFonts w:ascii="Arial" w:hAnsi="Arial" w:cs="Arial"/>
                <w:b/>
                <w:bCs/>
              </w:rPr>
            </w:pPr>
            <w:r w:rsidRPr="006B391F">
              <w:rPr>
                <w:rFonts w:ascii="Arial" w:hAnsi="Arial" w:cs="Arial"/>
                <w:lang w:val="es-MX"/>
              </w:rPr>
              <w:t xml:space="preserve">Se elige de cada grupo los representantes de los padres de familia en un ambiente democrático </w:t>
            </w:r>
          </w:p>
        </w:tc>
        <w:tc>
          <w:tcPr>
            <w:tcW w:w="2132" w:type="dxa"/>
            <w:shd w:val="clear" w:color="auto" w:fill="auto"/>
          </w:tcPr>
          <w:p w:rsidR="006F2E00" w:rsidRPr="006B391F" w:rsidRDefault="006F2E00" w:rsidP="00E334A4">
            <w:pPr>
              <w:spacing w:line="276" w:lineRule="auto"/>
              <w:jc w:val="both"/>
              <w:rPr>
                <w:rFonts w:ascii="Arial" w:hAnsi="Arial" w:cs="Arial"/>
                <w:b/>
                <w:bCs/>
              </w:rPr>
            </w:pPr>
            <w:r w:rsidRPr="006B391F">
              <w:rPr>
                <w:rFonts w:ascii="Arial" w:hAnsi="Arial" w:cs="Arial"/>
                <w:b/>
                <w:bCs/>
              </w:rPr>
              <w:t>Docentes directores de grupo</w:t>
            </w:r>
          </w:p>
        </w:tc>
        <w:tc>
          <w:tcPr>
            <w:tcW w:w="2050" w:type="dxa"/>
            <w:shd w:val="clear" w:color="auto" w:fill="auto"/>
          </w:tcPr>
          <w:p w:rsidR="006F2E00" w:rsidRPr="006B391F" w:rsidRDefault="006F2E00" w:rsidP="00E334A4">
            <w:pPr>
              <w:spacing w:line="276" w:lineRule="auto"/>
              <w:jc w:val="both"/>
              <w:rPr>
                <w:rFonts w:ascii="Arial" w:hAnsi="Arial" w:cs="Arial"/>
                <w:b/>
                <w:bCs/>
              </w:rPr>
            </w:pPr>
            <w:r w:rsidRPr="006B391F">
              <w:rPr>
                <w:rFonts w:ascii="Arial" w:hAnsi="Arial" w:cs="Arial"/>
                <w:lang w:val="es-MX"/>
              </w:rPr>
              <w:t>Cada periodo escolar</w:t>
            </w:r>
          </w:p>
        </w:tc>
      </w:tr>
    </w:tbl>
    <w:p w:rsidR="00E820BE" w:rsidRPr="00A139C7" w:rsidRDefault="00E820BE" w:rsidP="00A139C7">
      <w:pPr>
        <w:pStyle w:val="Prrafodelista"/>
        <w:numPr>
          <w:ilvl w:val="0"/>
          <w:numId w:val="8"/>
        </w:numPr>
        <w:jc w:val="both"/>
        <w:rPr>
          <w:rFonts w:ascii="Arial" w:hAnsi="Arial" w:cs="Arial"/>
          <w:b/>
        </w:rPr>
      </w:pPr>
      <w:r w:rsidRPr="00A139C7">
        <w:rPr>
          <w:rFonts w:ascii="Arial" w:hAnsi="Arial" w:cs="Arial"/>
          <w:b/>
        </w:rPr>
        <w:lastRenderedPageBreak/>
        <w:t>Presupuesto</w:t>
      </w:r>
    </w:p>
    <w:p w:rsidR="00E820BE" w:rsidRPr="00C12554" w:rsidRDefault="00E820BE" w:rsidP="00E820BE">
      <w:pPr>
        <w:jc w:val="both"/>
        <w:rPr>
          <w:rFonts w:ascii="Arial" w:hAnsi="Arial" w:cs="Arial"/>
        </w:rPr>
      </w:pPr>
    </w:p>
    <w:p w:rsidR="00E820BE" w:rsidRDefault="006F2E00" w:rsidP="00E820BE">
      <w:pPr>
        <w:jc w:val="both"/>
        <w:rPr>
          <w:rFonts w:ascii="Arial" w:hAnsi="Arial" w:cs="Arial"/>
        </w:rPr>
      </w:pPr>
      <w:r>
        <w:rPr>
          <w:noProof/>
          <w:lang w:val="es-CO" w:eastAsia="es-CO"/>
        </w:rPr>
        <w:drawing>
          <wp:inline distT="0" distB="0" distL="0" distR="0" wp14:anchorId="2F87D92A" wp14:editId="09A2F993">
            <wp:extent cx="5648325" cy="2411730"/>
            <wp:effectExtent l="0" t="0" r="952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49555" cy="2412255"/>
                    </a:xfrm>
                    <a:prstGeom prst="rect">
                      <a:avLst/>
                    </a:prstGeom>
                    <a:noFill/>
                    <a:ln>
                      <a:noFill/>
                    </a:ln>
                  </pic:spPr>
                </pic:pic>
              </a:graphicData>
            </a:graphic>
          </wp:inline>
        </w:drawing>
      </w:r>
    </w:p>
    <w:p w:rsidR="006F2E00" w:rsidRDefault="006F2E00" w:rsidP="00E820BE">
      <w:pPr>
        <w:jc w:val="both"/>
        <w:rPr>
          <w:rFonts w:ascii="Arial" w:hAnsi="Arial" w:cs="Arial"/>
        </w:rPr>
      </w:pPr>
    </w:p>
    <w:p w:rsidR="006F2E00" w:rsidRPr="00F728CE" w:rsidRDefault="006F2E00" w:rsidP="006F2E00">
      <w:pPr>
        <w:pStyle w:val="Prrafodelista"/>
        <w:numPr>
          <w:ilvl w:val="0"/>
          <w:numId w:val="8"/>
        </w:numPr>
        <w:jc w:val="both"/>
        <w:rPr>
          <w:rFonts w:ascii="Arial" w:hAnsi="Arial" w:cs="Arial"/>
        </w:rPr>
      </w:pPr>
      <w:r>
        <w:rPr>
          <w:rFonts w:ascii="Arial" w:hAnsi="Arial" w:cs="Arial"/>
          <w:b/>
        </w:rPr>
        <w:t>Cronograma</w:t>
      </w:r>
    </w:p>
    <w:p w:rsidR="00F728CE" w:rsidRPr="006F2E00" w:rsidRDefault="00F728CE" w:rsidP="00F728CE">
      <w:pPr>
        <w:pStyle w:val="Prrafodelista"/>
        <w:ind w:left="720" w:firstLine="0"/>
        <w:jc w:val="both"/>
        <w:rPr>
          <w:rFonts w:ascii="Arial" w:hAnsi="Arial" w:cs="Arial"/>
        </w:rPr>
      </w:pPr>
    </w:p>
    <w:tbl>
      <w:tblPr>
        <w:tblStyle w:val="Tablaconcuadrcula"/>
        <w:tblW w:w="8784" w:type="dxa"/>
        <w:tblLayout w:type="fixed"/>
        <w:tblLook w:val="04A0" w:firstRow="1" w:lastRow="0" w:firstColumn="1" w:lastColumn="0" w:noHBand="0" w:noVBand="1"/>
      </w:tblPr>
      <w:tblGrid>
        <w:gridCol w:w="562"/>
        <w:gridCol w:w="1529"/>
        <w:gridCol w:w="777"/>
        <w:gridCol w:w="422"/>
        <w:gridCol w:w="563"/>
        <w:gridCol w:w="424"/>
        <w:gridCol w:w="423"/>
        <w:gridCol w:w="563"/>
        <w:gridCol w:w="563"/>
        <w:gridCol w:w="423"/>
        <w:gridCol w:w="563"/>
        <w:gridCol w:w="703"/>
        <w:gridCol w:w="703"/>
        <w:gridCol w:w="566"/>
      </w:tblGrid>
      <w:tr w:rsidR="006F2E00" w:rsidRPr="006B391F" w:rsidTr="00F728CE">
        <w:trPr>
          <w:trHeight w:val="225"/>
        </w:trPr>
        <w:tc>
          <w:tcPr>
            <w:tcW w:w="562" w:type="dxa"/>
            <w:vMerge w:val="restart"/>
            <w:hideMark/>
          </w:tcPr>
          <w:p w:rsidR="006F2E00" w:rsidRPr="006B391F" w:rsidRDefault="006F2E00" w:rsidP="00E334A4">
            <w:pPr>
              <w:spacing w:line="276" w:lineRule="auto"/>
              <w:jc w:val="center"/>
              <w:rPr>
                <w:rFonts w:ascii="Arial" w:hAnsi="Arial" w:cs="Arial"/>
                <w:b/>
                <w:bCs/>
                <w:lang w:val="es-CO" w:eastAsia="es-CO"/>
              </w:rPr>
            </w:pPr>
            <w:r w:rsidRPr="006B391F">
              <w:rPr>
                <w:rFonts w:ascii="Arial" w:hAnsi="Arial" w:cs="Arial"/>
                <w:b/>
                <w:bCs/>
                <w:lang w:val="es-CO" w:eastAsia="es-CO"/>
              </w:rPr>
              <w:t>N°</w:t>
            </w:r>
          </w:p>
        </w:tc>
        <w:tc>
          <w:tcPr>
            <w:tcW w:w="1529" w:type="dxa"/>
            <w:vMerge w:val="restart"/>
            <w:hideMark/>
          </w:tcPr>
          <w:p w:rsidR="006F2E00" w:rsidRPr="006B391F" w:rsidRDefault="006F2E00" w:rsidP="00E334A4">
            <w:pPr>
              <w:spacing w:line="276" w:lineRule="auto"/>
              <w:rPr>
                <w:rFonts w:ascii="Arial" w:hAnsi="Arial" w:cs="Arial"/>
                <w:b/>
                <w:bCs/>
                <w:lang w:val="es-CO" w:eastAsia="es-CO"/>
              </w:rPr>
            </w:pPr>
            <w:r w:rsidRPr="006B391F">
              <w:rPr>
                <w:rFonts w:ascii="Arial" w:hAnsi="Arial" w:cs="Arial"/>
                <w:b/>
                <w:bCs/>
                <w:lang w:val="es-CO" w:eastAsia="es-CO"/>
              </w:rPr>
              <w:t>ACTIVIDAD</w:t>
            </w:r>
          </w:p>
        </w:tc>
        <w:tc>
          <w:tcPr>
            <w:tcW w:w="6693" w:type="dxa"/>
            <w:gridSpan w:val="12"/>
            <w:hideMark/>
          </w:tcPr>
          <w:p w:rsidR="006F2E00" w:rsidRPr="006B391F" w:rsidRDefault="006F2E00" w:rsidP="00E334A4">
            <w:pPr>
              <w:spacing w:line="276" w:lineRule="auto"/>
              <w:jc w:val="center"/>
              <w:rPr>
                <w:rFonts w:ascii="Arial" w:hAnsi="Arial" w:cs="Arial"/>
                <w:b/>
              </w:rPr>
            </w:pPr>
            <w:r w:rsidRPr="006B391F">
              <w:rPr>
                <w:rFonts w:ascii="Arial" w:hAnsi="Arial" w:cs="Arial"/>
                <w:b/>
              </w:rPr>
              <w:t>MES</w:t>
            </w:r>
          </w:p>
        </w:tc>
      </w:tr>
      <w:tr w:rsidR="006F2E00" w:rsidRPr="006B391F" w:rsidTr="00F728CE">
        <w:trPr>
          <w:trHeight w:val="225"/>
        </w:trPr>
        <w:tc>
          <w:tcPr>
            <w:tcW w:w="562" w:type="dxa"/>
            <w:vMerge/>
            <w:hideMark/>
          </w:tcPr>
          <w:p w:rsidR="006F2E00" w:rsidRPr="006B391F" w:rsidRDefault="006F2E00" w:rsidP="00E334A4">
            <w:pPr>
              <w:spacing w:line="276" w:lineRule="auto"/>
              <w:rPr>
                <w:rFonts w:ascii="Arial" w:hAnsi="Arial" w:cs="Arial"/>
                <w:b/>
                <w:bCs/>
                <w:lang w:val="es-CO" w:eastAsia="es-CO"/>
              </w:rPr>
            </w:pPr>
          </w:p>
        </w:tc>
        <w:tc>
          <w:tcPr>
            <w:tcW w:w="1529" w:type="dxa"/>
            <w:vMerge/>
            <w:hideMark/>
          </w:tcPr>
          <w:p w:rsidR="006F2E00" w:rsidRPr="006B391F" w:rsidRDefault="006F2E00" w:rsidP="00E334A4">
            <w:pPr>
              <w:spacing w:line="276" w:lineRule="auto"/>
              <w:rPr>
                <w:rFonts w:ascii="Arial" w:hAnsi="Arial" w:cs="Arial"/>
                <w:b/>
                <w:bCs/>
                <w:lang w:val="es-CO" w:eastAsia="es-CO"/>
              </w:rPr>
            </w:pPr>
          </w:p>
        </w:tc>
        <w:tc>
          <w:tcPr>
            <w:tcW w:w="777" w:type="dxa"/>
          </w:tcPr>
          <w:p w:rsidR="006F2E00" w:rsidRPr="006B391F" w:rsidRDefault="006F2E00" w:rsidP="00E334A4">
            <w:pPr>
              <w:spacing w:line="276" w:lineRule="auto"/>
              <w:jc w:val="center"/>
              <w:rPr>
                <w:rFonts w:ascii="Arial" w:hAnsi="Arial" w:cs="Arial"/>
                <w:b/>
                <w:bCs/>
                <w:lang w:val="es-CO" w:eastAsia="es-CO"/>
              </w:rPr>
            </w:pPr>
            <w:r w:rsidRPr="006B391F">
              <w:rPr>
                <w:rFonts w:ascii="Arial" w:hAnsi="Arial" w:cs="Arial"/>
                <w:b/>
                <w:bCs/>
                <w:lang w:val="es-CO" w:eastAsia="es-CO"/>
              </w:rPr>
              <w:t>1</w:t>
            </w:r>
          </w:p>
        </w:tc>
        <w:tc>
          <w:tcPr>
            <w:tcW w:w="422" w:type="dxa"/>
          </w:tcPr>
          <w:p w:rsidR="006F2E00" w:rsidRPr="006B391F" w:rsidRDefault="006F2E00" w:rsidP="00E334A4">
            <w:pPr>
              <w:spacing w:line="276" w:lineRule="auto"/>
              <w:jc w:val="center"/>
              <w:rPr>
                <w:rFonts w:ascii="Arial" w:hAnsi="Arial" w:cs="Arial"/>
                <w:b/>
                <w:bCs/>
                <w:lang w:val="es-CO" w:eastAsia="es-CO"/>
              </w:rPr>
            </w:pPr>
            <w:r w:rsidRPr="006B391F">
              <w:rPr>
                <w:rFonts w:ascii="Arial" w:hAnsi="Arial" w:cs="Arial"/>
                <w:b/>
                <w:bCs/>
                <w:lang w:val="es-CO" w:eastAsia="es-CO"/>
              </w:rPr>
              <w:t>2</w:t>
            </w:r>
          </w:p>
        </w:tc>
        <w:tc>
          <w:tcPr>
            <w:tcW w:w="563" w:type="dxa"/>
          </w:tcPr>
          <w:p w:rsidR="006F2E00" w:rsidRPr="006B391F" w:rsidRDefault="006F2E00" w:rsidP="00E334A4">
            <w:pPr>
              <w:spacing w:line="276" w:lineRule="auto"/>
              <w:jc w:val="center"/>
              <w:rPr>
                <w:rFonts w:ascii="Arial" w:hAnsi="Arial" w:cs="Arial"/>
                <w:b/>
                <w:bCs/>
                <w:lang w:val="es-CO" w:eastAsia="es-CO"/>
              </w:rPr>
            </w:pPr>
            <w:r w:rsidRPr="006B391F">
              <w:rPr>
                <w:rFonts w:ascii="Arial" w:hAnsi="Arial" w:cs="Arial"/>
                <w:b/>
                <w:bCs/>
                <w:lang w:val="es-CO" w:eastAsia="es-CO"/>
              </w:rPr>
              <w:t>3</w:t>
            </w:r>
          </w:p>
        </w:tc>
        <w:tc>
          <w:tcPr>
            <w:tcW w:w="424" w:type="dxa"/>
          </w:tcPr>
          <w:p w:rsidR="006F2E00" w:rsidRPr="006B391F" w:rsidRDefault="006F2E00" w:rsidP="00E334A4">
            <w:pPr>
              <w:spacing w:line="276" w:lineRule="auto"/>
              <w:jc w:val="center"/>
              <w:rPr>
                <w:rFonts w:ascii="Arial" w:hAnsi="Arial" w:cs="Arial"/>
                <w:b/>
                <w:bCs/>
                <w:lang w:val="es-CO" w:eastAsia="es-CO"/>
              </w:rPr>
            </w:pPr>
            <w:r w:rsidRPr="006B391F">
              <w:rPr>
                <w:rFonts w:ascii="Arial" w:hAnsi="Arial" w:cs="Arial"/>
                <w:b/>
                <w:bCs/>
                <w:lang w:val="es-CO" w:eastAsia="es-CO"/>
              </w:rPr>
              <w:t>4</w:t>
            </w:r>
          </w:p>
        </w:tc>
        <w:tc>
          <w:tcPr>
            <w:tcW w:w="423" w:type="dxa"/>
          </w:tcPr>
          <w:p w:rsidR="006F2E00" w:rsidRPr="006B391F" w:rsidRDefault="006F2E00" w:rsidP="00E334A4">
            <w:pPr>
              <w:spacing w:line="276" w:lineRule="auto"/>
              <w:jc w:val="center"/>
              <w:rPr>
                <w:rFonts w:ascii="Arial" w:hAnsi="Arial" w:cs="Arial"/>
                <w:b/>
                <w:bCs/>
                <w:lang w:val="es-CO" w:eastAsia="es-CO"/>
              </w:rPr>
            </w:pPr>
            <w:r w:rsidRPr="006B391F">
              <w:rPr>
                <w:rFonts w:ascii="Arial" w:hAnsi="Arial" w:cs="Arial"/>
                <w:b/>
                <w:bCs/>
                <w:lang w:val="es-CO" w:eastAsia="es-CO"/>
              </w:rPr>
              <w:t>5</w:t>
            </w:r>
          </w:p>
        </w:tc>
        <w:tc>
          <w:tcPr>
            <w:tcW w:w="563" w:type="dxa"/>
          </w:tcPr>
          <w:p w:rsidR="006F2E00" w:rsidRPr="006B391F" w:rsidRDefault="006F2E00" w:rsidP="00E334A4">
            <w:pPr>
              <w:spacing w:line="276" w:lineRule="auto"/>
              <w:jc w:val="center"/>
              <w:rPr>
                <w:rFonts w:ascii="Arial" w:hAnsi="Arial" w:cs="Arial"/>
                <w:b/>
                <w:bCs/>
                <w:lang w:val="es-CO" w:eastAsia="es-CO"/>
              </w:rPr>
            </w:pPr>
            <w:r w:rsidRPr="006B391F">
              <w:rPr>
                <w:rFonts w:ascii="Arial" w:hAnsi="Arial" w:cs="Arial"/>
                <w:b/>
                <w:bCs/>
                <w:lang w:val="es-CO" w:eastAsia="es-CO"/>
              </w:rPr>
              <w:t>6</w:t>
            </w:r>
          </w:p>
        </w:tc>
        <w:tc>
          <w:tcPr>
            <w:tcW w:w="563" w:type="dxa"/>
          </w:tcPr>
          <w:p w:rsidR="006F2E00" w:rsidRPr="006B391F" w:rsidRDefault="006F2E00" w:rsidP="00E334A4">
            <w:pPr>
              <w:spacing w:line="276" w:lineRule="auto"/>
              <w:jc w:val="center"/>
              <w:rPr>
                <w:rFonts w:ascii="Arial" w:hAnsi="Arial" w:cs="Arial"/>
                <w:b/>
                <w:bCs/>
                <w:lang w:val="es-CO" w:eastAsia="es-CO"/>
              </w:rPr>
            </w:pPr>
            <w:r w:rsidRPr="006B391F">
              <w:rPr>
                <w:rFonts w:ascii="Arial" w:hAnsi="Arial" w:cs="Arial"/>
                <w:b/>
                <w:bCs/>
                <w:lang w:val="es-CO" w:eastAsia="es-CO"/>
              </w:rPr>
              <w:t>7</w:t>
            </w:r>
          </w:p>
        </w:tc>
        <w:tc>
          <w:tcPr>
            <w:tcW w:w="423" w:type="dxa"/>
          </w:tcPr>
          <w:p w:rsidR="006F2E00" w:rsidRPr="006B391F" w:rsidRDefault="006F2E00" w:rsidP="00E334A4">
            <w:pPr>
              <w:spacing w:line="276" w:lineRule="auto"/>
              <w:jc w:val="center"/>
              <w:rPr>
                <w:rFonts w:ascii="Arial" w:hAnsi="Arial" w:cs="Arial"/>
                <w:b/>
                <w:bCs/>
                <w:lang w:val="es-CO" w:eastAsia="es-CO"/>
              </w:rPr>
            </w:pPr>
            <w:r w:rsidRPr="006B391F">
              <w:rPr>
                <w:rFonts w:ascii="Arial" w:hAnsi="Arial" w:cs="Arial"/>
                <w:b/>
                <w:bCs/>
                <w:lang w:val="es-CO" w:eastAsia="es-CO"/>
              </w:rPr>
              <w:t>8</w:t>
            </w:r>
          </w:p>
        </w:tc>
        <w:tc>
          <w:tcPr>
            <w:tcW w:w="563" w:type="dxa"/>
          </w:tcPr>
          <w:p w:rsidR="006F2E00" w:rsidRPr="006B391F" w:rsidRDefault="006F2E00" w:rsidP="00E334A4">
            <w:pPr>
              <w:spacing w:line="276" w:lineRule="auto"/>
              <w:jc w:val="center"/>
              <w:rPr>
                <w:rFonts w:ascii="Arial" w:hAnsi="Arial" w:cs="Arial"/>
                <w:b/>
                <w:bCs/>
                <w:lang w:val="es-CO" w:eastAsia="es-CO"/>
              </w:rPr>
            </w:pPr>
            <w:r w:rsidRPr="006B391F">
              <w:rPr>
                <w:rFonts w:ascii="Arial" w:hAnsi="Arial" w:cs="Arial"/>
                <w:b/>
                <w:bCs/>
                <w:lang w:val="es-CO" w:eastAsia="es-CO"/>
              </w:rPr>
              <w:t>9</w:t>
            </w:r>
          </w:p>
        </w:tc>
        <w:tc>
          <w:tcPr>
            <w:tcW w:w="703" w:type="dxa"/>
          </w:tcPr>
          <w:p w:rsidR="006F2E00" w:rsidRPr="006B391F" w:rsidRDefault="006F2E00" w:rsidP="00E334A4">
            <w:pPr>
              <w:spacing w:line="276" w:lineRule="auto"/>
              <w:jc w:val="center"/>
              <w:rPr>
                <w:rFonts w:ascii="Arial" w:hAnsi="Arial" w:cs="Arial"/>
                <w:b/>
                <w:bCs/>
                <w:lang w:val="es-CO" w:eastAsia="es-CO"/>
              </w:rPr>
            </w:pPr>
            <w:r w:rsidRPr="006B391F">
              <w:rPr>
                <w:rFonts w:ascii="Arial" w:hAnsi="Arial" w:cs="Arial"/>
                <w:b/>
                <w:bCs/>
                <w:lang w:val="es-CO" w:eastAsia="es-CO"/>
              </w:rPr>
              <w:t>10</w:t>
            </w:r>
          </w:p>
        </w:tc>
        <w:tc>
          <w:tcPr>
            <w:tcW w:w="703" w:type="dxa"/>
          </w:tcPr>
          <w:p w:rsidR="006F2E00" w:rsidRPr="006B391F" w:rsidRDefault="006F2E00" w:rsidP="00E334A4">
            <w:pPr>
              <w:spacing w:line="276" w:lineRule="auto"/>
              <w:jc w:val="center"/>
              <w:rPr>
                <w:rFonts w:ascii="Arial" w:hAnsi="Arial" w:cs="Arial"/>
                <w:b/>
                <w:bCs/>
                <w:lang w:val="es-CO" w:eastAsia="es-CO"/>
              </w:rPr>
            </w:pPr>
            <w:r w:rsidRPr="006B391F">
              <w:rPr>
                <w:rFonts w:ascii="Arial" w:hAnsi="Arial" w:cs="Arial"/>
                <w:b/>
                <w:bCs/>
                <w:lang w:val="es-CO" w:eastAsia="es-CO"/>
              </w:rPr>
              <w:t>11</w:t>
            </w:r>
          </w:p>
        </w:tc>
        <w:tc>
          <w:tcPr>
            <w:tcW w:w="566" w:type="dxa"/>
          </w:tcPr>
          <w:p w:rsidR="006F2E00" w:rsidRPr="006B391F" w:rsidRDefault="006F2E00" w:rsidP="00E334A4">
            <w:pPr>
              <w:spacing w:line="276" w:lineRule="auto"/>
              <w:jc w:val="center"/>
              <w:rPr>
                <w:rFonts w:ascii="Arial" w:hAnsi="Arial" w:cs="Arial"/>
                <w:b/>
                <w:bCs/>
                <w:lang w:val="es-CO" w:eastAsia="es-CO"/>
              </w:rPr>
            </w:pPr>
            <w:r w:rsidRPr="006B391F">
              <w:rPr>
                <w:rFonts w:ascii="Arial" w:hAnsi="Arial" w:cs="Arial"/>
                <w:b/>
                <w:bCs/>
                <w:lang w:val="es-CO" w:eastAsia="es-CO"/>
              </w:rPr>
              <w:t>12</w:t>
            </w:r>
          </w:p>
        </w:tc>
      </w:tr>
      <w:tr w:rsidR="006F2E00" w:rsidRPr="006B391F" w:rsidTr="00F728CE">
        <w:trPr>
          <w:trHeight w:val="225"/>
        </w:trPr>
        <w:tc>
          <w:tcPr>
            <w:tcW w:w="562" w:type="dxa"/>
            <w:hideMark/>
          </w:tcPr>
          <w:p w:rsidR="006F2E00" w:rsidRPr="006B391F" w:rsidRDefault="006F2E00" w:rsidP="00E334A4">
            <w:pPr>
              <w:spacing w:line="276" w:lineRule="auto"/>
              <w:jc w:val="center"/>
              <w:rPr>
                <w:rFonts w:ascii="Arial" w:hAnsi="Arial" w:cs="Arial"/>
                <w:lang w:val="es-CO" w:eastAsia="es-CO"/>
              </w:rPr>
            </w:pPr>
            <w:r w:rsidRPr="006B391F">
              <w:rPr>
                <w:rFonts w:ascii="Arial" w:hAnsi="Arial" w:cs="Arial"/>
                <w:lang w:val="es-CO" w:eastAsia="es-CO"/>
              </w:rPr>
              <w:t>1</w:t>
            </w:r>
          </w:p>
        </w:tc>
        <w:tc>
          <w:tcPr>
            <w:tcW w:w="1529" w:type="dxa"/>
          </w:tcPr>
          <w:p w:rsidR="006F2E00" w:rsidRPr="006B391F" w:rsidRDefault="006F2E00" w:rsidP="00E334A4">
            <w:pPr>
              <w:spacing w:line="276" w:lineRule="auto"/>
              <w:rPr>
                <w:rFonts w:ascii="Arial" w:hAnsi="Arial" w:cs="Arial"/>
                <w:lang w:val="es-CO" w:eastAsia="es-CO"/>
              </w:rPr>
            </w:pPr>
            <w:r w:rsidRPr="006B391F">
              <w:rPr>
                <w:rFonts w:ascii="Arial" w:hAnsi="Arial" w:cs="Arial"/>
              </w:rPr>
              <w:t>1.Motivación a estudiantes de los grados 3-11 sobre la importancia del Gobierno Escolar</w:t>
            </w:r>
          </w:p>
        </w:tc>
        <w:tc>
          <w:tcPr>
            <w:tcW w:w="777" w:type="dxa"/>
            <w:shd w:val="clear" w:color="auto" w:fill="B8CCE4" w:themeFill="accent1" w:themeFillTint="66"/>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tc>
        <w:tc>
          <w:tcPr>
            <w:tcW w:w="422" w:type="dxa"/>
            <w:shd w:val="clear" w:color="auto" w:fill="B8CCE4" w:themeFill="accent1" w:themeFillTint="66"/>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tc>
        <w:tc>
          <w:tcPr>
            <w:tcW w:w="563" w:type="dxa"/>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tc>
        <w:tc>
          <w:tcPr>
            <w:tcW w:w="424" w:type="dxa"/>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tc>
        <w:tc>
          <w:tcPr>
            <w:tcW w:w="423" w:type="dxa"/>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tc>
        <w:tc>
          <w:tcPr>
            <w:tcW w:w="563" w:type="dxa"/>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tc>
        <w:tc>
          <w:tcPr>
            <w:tcW w:w="563" w:type="dxa"/>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tc>
        <w:tc>
          <w:tcPr>
            <w:tcW w:w="423" w:type="dxa"/>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tc>
        <w:tc>
          <w:tcPr>
            <w:tcW w:w="563" w:type="dxa"/>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tc>
        <w:tc>
          <w:tcPr>
            <w:tcW w:w="703" w:type="dxa"/>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tc>
        <w:tc>
          <w:tcPr>
            <w:tcW w:w="703" w:type="dxa"/>
            <w:hideMark/>
          </w:tcPr>
          <w:p w:rsidR="006F2E00" w:rsidRPr="006B391F" w:rsidRDefault="006F2E00" w:rsidP="00E334A4">
            <w:pPr>
              <w:spacing w:line="276" w:lineRule="auto"/>
              <w:jc w:val="center"/>
              <w:rPr>
                <w:rFonts w:ascii="Arial" w:hAnsi="Arial" w:cs="Arial"/>
                <w:lang w:val="es-CO" w:eastAsia="es-CO"/>
              </w:rPr>
            </w:pPr>
            <w:r w:rsidRPr="006B391F">
              <w:rPr>
                <w:rFonts w:ascii="Arial" w:hAnsi="Arial" w:cs="Arial"/>
                <w:lang w:val="es-CO" w:eastAsia="es-CO"/>
              </w:rPr>
              <w:t> </w:t>
            </w:r>
          </w:p>
        </w:tc>
        <w:tc>
          <w:tcPr>
            <w:tcW w:w="566" w:type="dxa"/>
            <w:hideMark/>
          </w:tcPr>
          <w:p w:rsidR="006F2E00" w:rsidRPr="006B391F" w:rsidRDefault="006F2E00" w:rsidP="00E334A4">
            <w:pPr>
              <w:spacing w:line="276" w:lineRule="auto"/>
              <w:jc w:val="center"/>
              <w:rPr>
                <w:rFonts w:ascii="Arial" w:hAnsi="Arial" w:cs="Arial"/>
                <w:lang w:val="es-CO" w:eastAsia="es-CO"/>
              </w:rPr>
            </w:pPr>
            <w:r w:rsidRPr="006B391F">
              <w:rPr>
                <w:rFonts w:ascii="Arial" w:hAnsi="Arial" w:cs="Arial"/>
                <w:lang w:val="es-CO" w:eastAsia="es-CO"/>
              </w:rPr>
              <w:t> </w:t>
            </w:r>
          </w:p>
        </w:tc>
      </w:tr>
      <w:tr w:rsidR="006F2E00" w:rsidRPr="006B391F" w:rsidTr="00F728CE">
        <w:trPr>
          <w:trHeight w:val="225"/>
        </w:trPr>
        <w:tc>
          <w:tcPr>
            <w:tcW w:w="562" w:type="dxa"/>
            <w:hideMark/>
          </w:tcPr>
          <w:p w:rsidR="006F2E00" w:rsidRPr="006B391F" w:rsidRDefault="006F2E00" w:rsidP="00E334A4">
            <w:pPr>
              <w:spacing w:line="276" w:lineRule="auto"/>
              <w:jc w:val="center"/>
              <w:rPr>
                <w:rFonts w:ascii="Arial" w:hAnsi="Arial" w:cs="Arial"/>
                <w:lang w:val="es-CO" w:eastAsia="es-CO"/>
              </w:rPr>
            </w:pPr>
            <w:r w:rsidRPr="006B391F">
              <w:rPr>
                <w:rFonts w:ascii="Arial" w:hAnsi="Arial" w:cs="Arial"/>
                <w:lang w:val="es-CO" w:eastAsia="es-CO"/>
              </w:rPr>
              <w:t>2</w:t>
            </w:r>
          </w:p>
        </w:tc>
        <w:tc>
          <w:tcPr>
            <w:tcW w:w="1529" w:type="dxa"/>
          </w:tcPr>
          <w:p w:rsidR="006F2E00" w:rsidRPr="006B391F" w:rsidRDefault="006F2E00" w:rsidP="00E334A4">
            <w:pPr>
              <w:spacing w:line="276" w:lineRule="auto"/>
              <w:jc w:val="center"/>
              <w:rPr>
                <w:rFonts w:ascii="Arial" w:hAnsi="Arial" w:cs="Arial"/>
                <w:lang w:val="es-CO" w:eastAsia="es-CO"/>
              </w:rPr>
            </w:pPr>
            <w:r w:rsidRPr="006B391F">
              <w:rPr>
                <w:rFonts w:ascii="Arial" w:hAnsi="Arial" w:cs="Arial"/>
              </w:rPr>
              <w:t>Elección de representantes de cada sede para organizar el consejo estudiantil</w:t>
            </w:r>
          </w:p>
        </w:tc>
        <w:tc>
          <w:tcPr>
            <w:tcW w:w="777" w:type="dxa"/>
          </w:tcPr>
          <w:p w:rsidR="006F2E00" w:rsidRPr="006B391F" w:rsidRDefault="006F2E00" w:rsidP="00E334A4">
            <w:pPr>
              <w:spacing w:line="276" w:lineRule="auto"/>
              <w:jc w:val="center"/>
              <w:rPr>
                <w:rFonts w:ascii="Arial" w:hAnsi="Arial" w:cs="Arial"/>
                <w:bCs/>
                <w:lang w:val="es-CO" w:eastAsia="es-CO"/>
              </w:rPr>
            </w:pPr>
          </w:p>
        </w:tc>
        <w:tc>
          <w:tcPr>
            <w:tcW w:w="422" w:type="dxa"/>
            <w:shd w:val="clear" w:color="auto" w:fill="B8CCE4" w:themeFill="accent1" w:themeFillTint="66"/>
          </w:tcPr>
          <w:p w:rsidR="006F2E00" w:rsidRPr="006B391F" w:rsidRDefault="006F2E00" w:rsidP="00E334A4">
            <w:pPr>
              <w:spacing w:line="276" w:lineRule="auto"/>
              <w:jc w:val="center"/>
              <w:rPr>
                <w:rFonts w:ascii="Arial" w:hAnsi="Arial" w:cs="Arial"/>
                <w:bCs/>
                <w:lang w:val="es-CO" w:eastAsia="es-CO"/>
              </w:rPr>
            </w:pPr>
          </w:p>
        </w:tc>
        <w:tc>
          <w:tcPr>
            <w:tcW w:w="563" w:type="dxa"/>
          </w:tcPr>
          <w:p w:rsidR="006F2E00" w:rsidRPr="006B391F" w:rsidRDefault="006F2E00" w:rsidP="00E334A4">
            <w:pPr>
              <w:spacing w:line="276" w:lineRule="auto"/>
              <w:jc w:val="center"/>
              <w:rPr>
                <w:rFonts w:ascii="Arial" w:hAnsi="Arial" w:cs="Arial"/>
                <w:bCs/>
                <w:lang w:val="es-CO" w:eastAsia="es-CO"/>
              </w:rPr>
            </w:pPr>
          </w:p>
          <w:p w:rsidR="006F2E00" w:rsidRPr="006B391F" w:rsidRDefault="006F2E00" w:rsidP="00E334A4">
            <w:pPr>
              <w:spacing w:line="276" w:lineRule="auto"/>
              <w:jc w:val="center"/>
              <w:rPr>
                <w:rFonts w:ascii="Arial" w:hAnsi="Arial" w:cs="Arial"/>
                <w:bCs/>
                <w:lang w:val="es-CO" w:eastAsia="es-CO"/>
              </w:rPr>
            </w:pPr>
          </w:p>
        </w:tc>
        <w:tc>
          <w:tcPr>
            <w:tcW w:w="424" w:type="dxa"/>
          </w:tcPr>
          <w:p w:rsidR="006F2E00" w:rsidRPr="006B391F" w:rsidRDefault="006F2E00" w:rsidP="00E334A4">
            <w:pPr>
              <w:spacing w:line="276" w:lineRule="auto"/>
              <w:jc w:val="center"/>
              <w:rPr>
                <w:rFonts w:ascii="Arial" w:hAnsi="Arial" w:cs="Arial"/>
                <w:bCs/>
                <w:lang w:val="es-CO" w:eastAsia="es-CO"/>
              </w:rPr>
            </w:pPr>
          </w:p>
        </w:tc>
        <w:tc>
          <w:tcPr>
            <w:tcW w:w="423" w:type="dxa"/>
          </w:tcPr>
          <w:p w:rsidR="006F2E00" w:rsidRPr="006B391F" w:rsidRDefault="006F2E00" w:rsidP="00E334A4">
            <w:pPr>
              <w:spacing w:line="276" w:lineRule="auto"/>
              <w:jc w:val="center"/>
              <w:rPr>
                <w:rFonts w:ascii="Arial" w:hAnsi="Arial" w:cs="Arial"/>
                <w:bCs/>
                <w:lang w:val="es-CO" w:eastAsia="es-CO"/>
              </w:rPr>
            </w:pPr>
          </w:p>
        </w:tc>
        <w:tc>
          <w:tcPr>
            <w:tcW w:w="563" w:type="dxa"/>
          </w:tcPr>
          <w:p w:rsidR="006F2E00" w:rsidRPr="006B391F" w:rsidRDefault="006F2E00" w:rsidP="00E334A4">
            <w:pPr>
              <w:spacing w:line="276" w:lineRule="auto"/>
              <w:jc w:val="center"/>
              <w:rPr>
                <w:rFonts w:ascii="Arial" w:hAnsi="Arial" w:cs="Arial"/>
                <w:bCs/>
                <w:lang w:val="es-CO" w:eastAsia="es-CO"/>
              </w:rPr>
            </w:pPr>
          </w:p>
        </w:tc>
        <w:tc>
          <w:tcPr>
            <w:tcW w:w="563" w:type="dxa"/>
          </w:tcPr>
          <w:p w:rsidR="006F2E00" w:rsidRPr="006B391F" w:rsidRDefault="006F2E00" w:rsidP="00E334A4">
            <w:pPr>
              <w:spacing w:line="276" w:lineRule="auto"/>
              <w:jc w:val="center"/>
              <w:rPr>
                <w:rFonts w:ascii="Arial" w:hAnsi="Arial" w:cs="Arial"/>
                <w:bCs/>
                <w:lang w:val="es-CO" w:eastAsia="es-CO"/>
              </w:rPr>
            </w:pPr>
          </w:p>
        </w:tc>
        <w:tc>
          <w:tcPr>
            <w:tcW w:w="423" w:type="dxa"/>
          </w:tcPr>
          <w:p w:rsidR="006F2E00" w:rsidRPr="006B391F" w:rsidRDefault="006F2E00" w:rsidP="00E334A4">
            <w:pPr>
              <w:spacing w:line="276" w:lineRule="auto"/>
              <w:jc w:val="center"/>
              <w:rPr>
                <w:rFonts w:ascii="Arial" w:hAnsi="Arial" w:cs="Arial"/>
                <w:bCs/>
                <w:lang w:val="es-CO" w:eastAsia="es-CO"/>
              </w:rPr>
            </w:pPr>
          </w:p>
        </w:tc>
        <w:tc>
          <w:tcPr>
            <w:tcW w:w="563" w:type="dxa"/>
          </w:tcPr>
          <w:p w:rsidR="006F2E00" w:rsidRPr="006B391F" w:rsidRDefault="006F2E00" w:rsidP="00E334A4">
            <w:pPr>
              <w:spacing w:line="276" w:lineRule="auto"/>
              <w:jc w:val="center"/>
              <w:rPr>
                <w:rFonts w:ascii="Arial" w:hAnsi="Arial" w:cs="Arial"/>
                <w:bCs/>
                <w:lang w:val="es-CO" w:eastAsia="es-CO"/>
              </w:rPr>
            </w:pPr>
          </w:p>
          <w:p w:rsidR="006F2E00" w:rsidRPr="006B391F" w:rsidRDefault="006F2E00" w:rsidP="00E334A4">
            <w:pPr>
              <w:spacing w:line="276" w:lineRule="auto"/>
              <w:jc w:val="center"/>
              <w:rPr>
                <w:rFonts w:ascii="Arial" w:hAnsi="Arial" w:cs="Arial"/>
                <w:bCs/>
                <w:lang w:val="es-CO" w:eastAsia="es-CO"/>
              </w:rPr>
            </w:pPr>
          </w:p>
        </w:tc>
        <w:tc>
          <w:tcPr>
            <w:tcW w:w="703" w:type="dxa"/>
          </w:tcPr>
          <w:p w:rsidR="006F2E00" w:rsidRPr="006B391F" w:rsidRDefault="006F2E00" w:rsidP="00E334A4">
            <w:pPr>
              <w:spacing w:line="276" w:lineRule="auto"/>
              <w:jc w:val="center"/>
              <w:rPr>
                <w:rFonts w:ascii="Arial" w:hAnsi="Arial" w:cs="Arial"/>
                <w:bCs/>
                <w:lang w:val="es-CO" w:eastAsia="es-CO"/>
              </w:rPr>
            </w:pPr>
          </w:p>
        </w:tc>
        <w:tc>
          <w:tcPr>
            <w:tcW w:w="703" w:type="dxa"/>
          </w:tcPr>
          <w:p w:rsidR="006F2E00" w:rsidRPr="006B391F" w:rsidRDefault="006F2E00" w:rsidP="00E334A4">
            <w:pPr>
              <w:spacing w:line="276" w:lineRule="auto"/>
              <w:jc w:val="center"/>
              <w:rPr>
                <w:rFonts w:ascii="Arial" w:hAnsi="Arial" w:cs="Arial"/>
                <w:lang w:val="es-CO" w:eastAsia="es-CO"/>
              </w:rPr>
            </w:pPr>
          </w:p>
        </w:tc>
        <w:tc>
          <w:tcPr>
            <w:tcW w:w="566" w:type="dxa"/>
            <w:hideMark/>
          </w:tcPr>
          <w:p w:rsidR="006F2E00" w:rsidRPr="006B391F" w:rsidRDefault="006F2E00" w:rsidP="00E334A4">
            <w:pPr>
              <w:spacing w:line="276" w:lineRule="auto"/>
              <w:jc w:val="center"/>
              <w:rPr>
                <w:rFonts w:ascii="Arial" w:hAnsi="Arial" w:cs="Arial"/>
                <w:lang w:val="es-CO" w:eastAsia="es-CO"/>
              </w:rPr>
            </w:pPr>
          </w:p>
          <w:p w:rsidR="006F2E00" w:rsidRPr="006B391F" w:rsidRDefault="006F2E00" w:rsidP="00E334A4">
            <w:pPr>
              <w:spacing w:line="276" w:lineRule="auto"/>
              <w:jc w:val="center"/>
              <w:rPr>
                <w:rFonts w:ascii="Arial" w:hAnsi="Arial" w:cs="Arial"/>
                <w:lang w:val="es-CO" w:eastAsia="es-CO"/>
              </w:rPr>
            </w:pPr>
            <w:r w:rsidRPr="006B391F">
              <w:rPr>
                <w:rFonts w:ascii="Arial" w:hAnsi="Arial" w:cs="Arial"/>
                <w:lang w:val="es-CO" w:eastAsia="es-CO"/>
              </w:rPr>
              <w:t> </w:t>
            </w:r>
          </w:p>
        </w:tc>
      </w:tr>
      <w:tr w:rsidR="006F2E00" w:rsidRPr="006B391F" w:rsidTr="00F728CE">
        <w:trPr>
          <w:trHeight w:val="225"/>
        </w:trPr>
        <w:tc>
          <w:tcPr>
            <w:tcW w:w="562" w:type="dxa"/>
            <w:hideMark/>
          </w:tcPr>
          <w:p w:rsidR="006F2E00" w:rsidRPr="006B391F" w:rsidRDefault="006F2E00" w:rsidP="00E334A4">
            <w:pPr>
              <w:spacing w:line="276" w:lineRule="auto"/>
              <w:jc w:val="center"/>
              <w:rPr>
                <w:rFonts w:ascii="Arial" w:hAnsi="Arial" w:cs="Arial"/>
                <w:lang w:val="es-CO" w:eastAsia="es-CO"/>
              </w:rPr>
            </w:pPr>
            <w:r w:rsidRPr="006B391F">
              <w:rPr>
                <w:rFonts w:ascii="Arial" w:hAnsi="Arial" w:cs="Arial"/>
                <w:lang w:val="es-CO" w:eastAsia="es-CO"/>
              </w:rPr>
              <w:t>3</w:t>
            </w:r>
          </w:p>
        </w:tc>
        <w:tc>
          <w:tcPr>
            <w:tcW w:w="1529" w:type="dxa"/>
          </w:tcPr>
          <w:p w:rsidR="006F2E00" w:rsidRPr="006B391F" w:rsidRDefault="006F2E00" w:rsidP="00E334A4">
            <w:pPr>
              <w:spacing w:line="276" w:lineRule="auto"/>
              <w:jc w:val="center"/>
              <w:rPr>
                <w:rFonts w:ascii="Arial" w:hAnsi="Arial" w:cs="Arial"/>
                <w:lang w:val="es-CO" w:eastAsia="es-CO"/>
              </w:rPr>
            </w:pPr>
            <w:r w:rsidRPr="006B391F">
              <w:rPr>
                <w:rFonts w:ascii="Arial" w:hAnsi="Arial" w:cs="Arial"/>
                <w:lang w:val="es-MX"/>
              </w:rPr>
              <w:t xml:space="preserve"> Elección de personero estudiantil y contralor</w:t>
            </w:r>
          </w:p>
        </w:tc>
        <w:tc>
          <w:tcPr>
            <w:tcW w:w="777" w:type="dxa"/>
            <w:hideMark/>
          </w:tcPr>
          <w:p w:rsidR="006F2E00" w:rsidRPr="006B391F" w:rsidRDefault="006F2E00" w:rsidP="00E334A4">
            <w:pPr>
              <w:spacing w:line="276" w:lineRule="auto"/>
              <w:jc w:val="center"/>
              <w:rPr>
                <w:rFonts w:ascii="Arial" w:hAnsi="Arial" w:cs="Arial"/>
                <w:bCs/>
                <w:lang w:val="es-CO" w:eastAsia="es-CO"/>
              </w:rPr>
            </w:pPr>
          </w:p>
          <w:p w:rsidR="006F2E00" w:rsidRPr="006B391F" w:rsidRDefault="006F2E00" w:rsidP="00E334A4">
            <w:pPr>
              <w:spacing w:line="276" w:lineRule="auto"/>
              <w:jc w:val="center"/>
              <w:rPr>
                <w:rFonts w:ascii="Arial" w:hAnsi="Arial" w:cs="Arial"/>
                <w:bCs/>
                <w:lang w:val="es-CO" w:eastAsia="es-CO"/>
              </w:rPr>
            </w:pPr>
          </w:p>
          <w:p w:rsidR="006F2E00" w:rsidRPr="006B391F" w:rsidRDefault="006F2E00" w:rsidP="00E334A4">
            <w:pPr>
              <w:spacing w:line="276" w:lineRule="auto"/>
              <w:jc w:val="center"/>
              <w:rPr>
                <w:rFonts w:ascii="Arial" w:hAnsi="Arial" w:cs="Arial"/>
                <w:bCs/>
                <w:lang w:val="es-CO" w:eastAsia="es-CO"/>
              </w:rPr>
            </w:pPr>
          </w:p>
        </w:tc>
        <w:tc>
          <w:tcPr>
            <w:tcW w:w="422" w:type="dxa"/>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tc>
        <w:tc>
          <w:tcPr>
            <w:tcW w:w="563" w:type="dxa"/>
            <w:shd w:val="clear" w:color="auto" w:fill="B8CCE4" w:themeFill="accent1" w:themeFillTint="66"/>
            <w:hideMark/>
          </w:tcPr>
          <w:p w:rsidR="006F2E00" w:rsidRPr="006B391F" w:rsidRDefault="006F2E00" w:rsidP="00E334A4">
            <w:pPr>
              <w:spacing w:line="276" w:lineRule="auto"/>
              <w:jc w:val="center"/>
              <w:rPr>
                <w:rFonts w:ascii="Arial" w:hAnsi="Arial" w:cs="Arial"/>
                <w:bCs/>
                <w:lang w:val="es-CO" w:eastAsia="es-CO"/>
              </w:rPr>
            </w:pPr>
          </w:p>
        </w:tc>
        <w:tc>
          <w:tcPr>
            <w:tcW w:w="424" w:type="dxa"/>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p w:rsidR="006F2E00" w:rsidRPr="006B391F" w:rsidRDefault="006F2E00" w:rsidP="00E334A4">
            <w:pPr>
              <w:spacing w:line="276" w:lineRule="auto"/>
              <w:jc w:val="center"/>
              <w:rPr>
                <w:rFonts w:ascii="Arial" w:hAnsi="Arial" w:cs="Arial"/>
                <w:bCs/>
                <w:lang w:val="es-CO" w:eastAsia="es-CO"/>
              </w:rPr>
            </w:pPr>
          </w:p>
          <w:p w:rsidR="006F2E00" w:rsidRPr="006B391F" w:rsidRDefault="006F2E00" w:rsidP="00E334A4">
            <w:pPr>
              <w:spacing w:line="276" w:lineRule="auto"/>
              <w:jc w:val="center"/>
              <w:rPr>
                <w:rFonts w:ascii="Arial" w:hAnsi="Arial" w:cs="Arial"/>
                <w:bCs/>
                <w:lang w:val="es-CO" w:eastAsia="es-CO"/>
              </w:rPr>
            </w:pPr>
          </w:p>
        </w:tc>
        <w:tc>
          <w:tcPr>
            <w:tcW w:w="423" w:type="dxa"/>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tc>
        <w:tc>
          <w:tcPr>
            <w:tcW w:w="563" w:type="dxa"/>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tc>
        <w:tc>
          <w:tcPr>
            <w:tcW w:w="563" w:type="dxa"/>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p w:rsidR="006F2E00" w:rsidRPr="006B391F" w:rsidRDefault="006F2E00" w:rsidP="00E334A4">
            <w:pPr>
              <w:spacing w:line="276" w:lineRule="auto"/>
              <w:jc w:val="center"/>
              <w:rPr>
                <w:rFonts w:ascii="Arial" w:hAnsi="Arial" w:cs="Arial"/>
                <w:bCs/>
                <w:lang w:val="es-CO" w:eastAsia="es-CO"/>
              </w:rPr>
            </w:pPr>
          </w:p>
          <w:p w:rsidR="006F2E00" w:rsidRPr="006B391F" w:rsidRDefault="006F2E00" w:rsidP="00E334A4">
            <w:pPr>
              <w:spacing w:line="276" w:lineRule="auto"/>
              <w:jc w:val="center"/>
              <w:rPr>
                <w:rFonts w:ascii="Arial" w:hAnsi="Arial" w:cs="Arial"/>
                <w:bCs/>
                <w:lang w:val="es-CO" w:eastAsia="es-CO"/>
              </w:rPr>
            </w:pPr>
          </w:p>
        </w:tc>
        <w:tc>
          <w:tcPr>
            <w:tcW w:w="423" w:type="dxa"/>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tc>
        <w:tc>
          <w:tcPr>
            <w:tcW w:w="563" w:type="dxa"/>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tc>
        <w:tc>
          <w:tcPr>
            <w:tcW w:w="703" w:type="dxa"/>
            <w:hideMark/>
          </w:tcPr>
          <w:p w:rsidR="006F2E00" w:rsidRPr="006B391F" w:rsidRDefault="006F2E00" w:rsidP="00E334A4">
            <w:pPr>
              <w:spacing w:line="276" w:lineRule="auto"/>
              <w:jc w:val="center"/>
              <w:rPr>
                <w:rFonts w:ascii="Arial" w:hAnsi="Arial" w:cs="Arial"/>
                <w:bCs/>
                <w:lang w:val="es-CO" w:eastAsia="es-CO"/>
              </w:rPr>
            </w:pPr>
          </w:p>
          <w:p w:rsidR="006F2E00" w:rsidRPr="006B391F" w:rsidRDefault="006F2E00" w:rsidP="00E334A4">
            <w:pPr>
              <w:spacing w:line="276" w:lineRule="auto"/>
              <w:jc w:val="center"/>
              <w:rPr>
                <w:rFonts w:ascii="Arial" w:hAnsi="Arial" w:cs="Arial"/>
                <w:bCs/>
                <w:lang w:val="es-CO" w:eastAsia="es-CO"/>
              </w:rPr>
            </w:pPr>
          </w:p>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tc>
        <w:tc>
          <w:tcPr>
            <w:tcW w:w="703" w:type="dxa"/>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tc>
        <w:tc>
          <w:tcPr>
            <w:tcW w:w="566" w:type="dxa"/>
            <w:hideMark/>
          </w:tcPr>
          <w:p w:rsidR="006F2E00" w:rsidRPr="006B391F" w:rsidRDefault="006F2E00" w:rsidP="00E334A4">
            <w:pPr>
              <w:spacing w:line="276" w:lineRule="auto"/>
              <w:jc w:val="center"/>
              <w:rPr>
                <w:rFonts w:ascii="Arial" w:hAnsi="Arial" w:cs="Arial"/>
                <w:lang w:val="es-CO" w:eastAsia="es-CO"/>
              </w:rPr>
            </w:pPr>
            <w:r w:rsidRPr="006B391F">
              <w:rPr>
                <w:rFonts w:ascii="Arial" w:hAnsi="Arial" w:cs="Arial"/>
                <w:lang w:val="es-CO" w:eastAsia="es-CO"/>
              </w:rPr>
              <w:t> </w:t>
            </w:r>
          </w:p>
        </w:tc>
      </w:tr>
      <w:tr w:rsidR="006F2E00" w:rsidRPr="006B391F" w:rsidTr="00F728CE">
        <w:trPr>
          <w:trHeight w:val="225"/>
        </w:trPr>
        <w:tc>
          <w:tcPr>
            <w:tcW w:w="562" w:type="dxa"/>
            <w:hideMark/>
          </w:tcPr>
          <w:p w:rsidR="006F2E00" w:rsidRPr="006B391F" w:rsidRDefault="006F2E00" w:rsidP="00E334A4">
            <w:pPr>
              <w:spacing w:line="276" w:lineRule="auto"/>
              <w:jc w:val="center"/>
              <w:rPr>
                <w:rFonts w:ascii="Arial" w:hAnsi="Arial" w:cs="Arial"/>
                <w:lang w:val="es-CO" w:eastAsia="es-CO"/>
              </w:rPr>
            </w:pPr>
            <w:r w:rsidRPr="006B391F">
              <w:rPr>
                <w:rFonts w:ascii="Arial" w:hAnsi="Arial" w:cs="Arial"/>
                <w:lang w:val="es-CO" w:eastAsia="es-CO"/>
              </w:rPr>
              <w:t>4</w:t>
            </w:r>
          </w:p>
        </w:tc>
        <w:tc>
          <w:tcPr>
            <w:tcW w:w="1529" w:type="dxa"/>
          </w:tcPr>
          <w:p w:rsidR="006F2E00" w:rsidRPr="006B391F" w:rsidRDefault="006F2E00" w:rsidP="00E334A4">
            <w:pPr>
              <w:spacing w:line="276" w:lineRule="auto"/>
              <w:jc w:val="center"/>
              <w:rPr>
                <w:rFonts w:ascii="Arial" w:hAnsi="Arial" w:cs="Arial"/>
                <w:lang w:val="es-CO" w:eastAsia="es-CO"/>
              </w:rPr>
            </w:pPr>
            <w:r w:rsidRPr="006B391F">
              <w:rPr>
                <w:rFonts w:ascii="Arial" w:hAnsi="Arial" w:cs="Arial"/>
                <w:lang w:val="es-MX"/>
              </w:rPr>
              <w:t>Elección de junta de padres de familia</w:t>
            </w:r>
          </w:p>
        </w:tc>
        <w:tc>
          <w:tcPr>
            <w:tcW w:w="777" w:type="dxa"/>
            <w:shd w:val="clear" w:color="auto" w:fill="FFFFFF" w:themeFill="background1"/>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tc>
        <w:tc>
          <w:tcPr>
            <w:tcW w:w="422" w:type="dxa"/>
            <w:shd w:val="clear" w:color="auto" w:fill="B8CCE4" w:themeFill="accent1" w:themeFillTint="66"/>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tc>
        <w:tc>
          <w:tcPr>
            <w:tcW w:w="563" w:type="dxa"/>
            <w:shd w:val="clear" w:color="auto" w:fill="B8CCE4" w:themeFill="accent1" w:themeFillTint="66"/>
            <w:hideMark/>
          </w:tcPr>
          <w:p w:rsidR="006F2E00" w:rsidRPr="006B391F" w:rsidRDefault="006F2E00" w:rsidP="00E334A4">
            <w:pPr>
              <w:spacing w:line="276" w:lineRule="auto"/>
              <w:jc w:val="center"/>
              <w:rPr>
                <w:rFonts w:ascii="Arial" w:hAnsi="Arial" w:cs="Arial"/>
                <w:bCs/>
                <w:lang w:val="es-CO" w:eastAsia="es-CO"/>
              </w:rPr>
            </w:pPr>
          </w:p>
        </w:tc>
        <w:tc>
          <w:tcPr>
            <w:tcW w:w="424" w:type="dxa"/>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tc>
        <w:tc>
          <w:tcPr>
            <w:tcW w:w="423" w:type="dxa"/>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p w:rsidR="006F2E00" w:rsidRPr="006B391F" w:rsidRDefault="006F2E00" w:rsidP="00E334A4">
            <w:pPr>
              <w:spacing w:line="276" w:lineRule="auto"/>
              <w:jc w:val="center"/>
              <w:rPr>
                <w:rFonts w:ascii="Arial" w:hAnsi="Arial" w:cs="Arial"/>
                <w:bCs/>
                <w:lang w:val="es-CO" w:eastAsia="es-CO"/>
              </w:rPr>
            </w:pPr>
          </w:p>
          <w:p w:rsidR="006F2E00" w:rsidRPr="006B391F" w:rsidRDefault="006F2E00" w:rsidP="00E334A4">
            <w:pPr>
              <w:spacing w:line="276" w:lineRule="auto"/>
              <w:jc w:val="center"/>
              <w:rPr>
                <w:rFonts w:ascii="Arial" w:hAnsi="Arial" w:cs="Arial"/>
                <w:bCs/>
                <w:lang w:val="es-CO" w:eastAsia="es-CO"/>
              </w:rPr>
            </w:pPr>
          </w:p>
        </w:tc>
        <w:tc>
          <w:tcPr>
            <w:tcW w:w="563" w:type="dxa"/>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tc>
        <w:tc>
          <w:tcPr>
            <w:tcW w:w="563" w:type="dxa"/>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tc>
        <w:tc>
          <w:tcPr>
            <w:tcW w:w="423" w:type="dxa"/>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tc>
        <w:tc>
          <w:tcPr>
            <w:tcW w:w="563" w:type="dxa"/>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p w:rsidR="006F2E00" w:rsidRPr="006B391F" w:rsidRDefault="006F2E00" w:rsidP="00E334A4">
            <w:pPr>
              <w:spacing w:line="276" w:lineRule="auto"/>
              <w:jc w:val="center"/>
              <w:rPr>
                <w:rFonts w:ascii="Arial" w:hAnsi="Arial" w:cs="Arial"/>
                <w:bCs/>
                <w:lang w:val="es-CO" w:eastAsia="es-CO"/>
              </w:rPr>
            </w:pPr>
          </w:p>
          <w:p w:rsidR="006F2E00" w:rsidRPr="006B391F" w:rsidRDefault="006F2E00" w:rsidP="00E334A4">
            <w:pPr>
              <w:spacing w:line="276" w:lineRule="auto"/>
              <w:jc w:val="center"/>
              <w:rPr>
                <w:rFonts w:ascii="Arial" w:hAnsi="Arial" w:cs="Arial"/>
                <w:bCs/>
                <w:lang w:val="es-CO" w:eastAsia="es-CO"/>
              </w:rPr>
            </w:pPr>
          </w:p>
        </w:tc>
        <w:tc>
          <w:tcPr>
            <w:tcW w:w="703" w:type="dxa"/>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tc>
        <w:tc>
          <w:tcPr>
            <w:tcW w:w="703" w:type="dxa"/>
            <w:hideMark/>
          </w:tcPr>
          <w:p w:rsidR="006F2E00" w:rsidRPr="006B391F" w:rsidRDefault="006F2E00" w:rsidP="00E334A4">
            <w:pPr>
              <w:spacing w:line="276" w:lineRule="auto"/>
              <w:jc w:val="center"/>
              <w:rPr>
                <w:rFonts w:ascii="Arial" w:hAnsi="Arial" w:cs="Arial"/>
                <w:bCs/>
                <w:lang w:val="es-CO" w:eastAsia="es-CO"/>
              </w:rPr>
            </w:pPr>
            <w:r w:rsidRPr="006B391F">
              <w:rPr>
                <w:rFonts w:ascii="Arial" w:hAnsi="Arial" w:cs="Arial"/>
                <w:bCs/>
                <w:lang w:val="es-CO" w:eastAsia="es-CO"/>
              </w:rPr>
              <w:t> </w:t>
            </w:r>
          </w:p>
        </w:tc>
        <w:tc>
          <w:tcPr>
            <w:tcW w:w="566" w:type="dxa"/>
            <w:hideMark/>
          </w:tcPr>
          <w:p w:rsidR="006F2E00" w:rsidRPr="006B391F" w:rsidRDefault="006F2E00" w:rsidP="00E334A4">
            <w:pPr>
              <w:spacing w:line="276" w:lineRule="auto"/>
              <w:jc w:val="center"/>
              <w:rPr>
                <w:rFonts w:ascii="Arial" w:hAnsi="Arial" w:cs="Arial"/>
                <w:lang w:val="es-CO" w:eastAsia="es-CO"/>
              </w:rPr>
            </w:pPr>
            <w:r w:rsidRPr="006B391F">
              <w:rPr>
                <w:rFonts w:ascii="Arial" w:hAnsi="Arial" w:cs="Arial"/>
                <w:lang w:val="es-CO" w:eastAsia="es-CO"/>
              </w:rPr>
              <w:t> </w:t>
            </w:r>
          </w:p>
        </w:tc>
      </w:tr>
    </w:tbl>
    <w:p w:rsidR="006F2E00" w:rsidRPr="006F2E00" w:rsidRDefault="006F2E00" w:rsidP="006F2E00">
      <w:pPr>
        <w:jc w:val="both"/>
        <w:rPr>
          <w:rFonts w:ascii="Arial" w:hAnsi="Arial" w:cs="Arial"/>
        </w:rPr>
      </w:pPr>
    </w:p>
    <w:p w:rsidR="00897F87" w:rsidRPr="00C12554" w:rsidRDefault="00897F87" w:rsidP="00321A3D">
      <w:pPr>
        <w:jc w:val="both"/>
        <w:rPr>
          <w:rFonts w:ascii="Arial" w:hAnsi="Arial" w:cs="Arial"/>
          <w:b/>
        </w:rPr>
      </w:pPr>
    </w:p>
    <w:p w:rsidR="00897F87" w:rsidRPr="00CF59C0" w:rsidRDefault="006D6181" w:rsidP="00CF59C0">
      <w:pPr>
        <w:pStyle w:val="Prrafodelista"/>
        <w:numPr>
          <w:ilvl w:val="0"/>
          <w:numId w:val="8"/>
        </w:numPr>
        <w:rPr>
          <w:b/>
        </w:rPr>
      </w:pPr>
      <w:r w:rsidRPr="00CF59C0">
        <w:rPr>
          <w:b/>
        </w:rPr>
        <w:lastRenderedPageBreak/>
        <w:t>Referentes Teóricos</w:t>
      </w:r>
    </w:p>
    <w:p w:rsidR="006D6181" w:rsidRPr="00CF59C0" w:rsidRDefault="006D6181" w:rsidP="00CF59C0">
      <w:pPr>
        <w:rPr>
          <w:rFonts w:ascii="Arial" w:hAnsi="Arial" w:cs="Arial"/>
          <w:b/>
        </w:rPr>
      </w:pPr>
    </w:p>
    <w:p w:rsidR="00CF59C0" w:rsidRDefault="00CF59C0" w:rsidP="00CF59C0">
      <w:pPr>
        <w:jc w:val="both"/>
      </w:pPr>
      <w:r w:rsidRPr="00192C73">
        <w:rPr>
          <w:spacing w:val="-17"/>
        </w:rPr>
        <w:t xml:space="preserve">En Colombia, </w:t>
      </w:r>
      <w:r w:rsidRPr="00192C73">
        <w:t>se</w:t>
      </w:r>
      <w:r w:rsidRPr="00192C73">
        <w:rPr>
          <w:spacing w:val="-17"/>
        </w:rPr>
        <w:t xml:space="preserve"> </w:t>
      </w:r>
      <w:r w:rsidRPr="00192C73">
        <w:t>encargó</w:t>
      </w:r>
      <w:r w:rsidRPr="00192C73">
        <w:rPr>
          <w:spacing w:val="-17"/>
        </w:rPr>
        <w:t xml:space="preserve"> </w:t>
      </w:r>
      <w:r w:rsidRPr="00192C73">
        <w:t>al</w:t>
      </w:r>
      <w:r w:rsidRPr="00192C73">
        <w:rPr>
          <w:spacing w:val="-16"/>
        </w:rPr>
        <w:t xml:space="preserve"> </w:t>
      </w:r>
      <w:r w:rsidRPr="00192C73">
        <w:t>sector</w:t>
      </w:r>
      <w:r w:rsidRPr="00192C73">
        <w:rPr>
          <w:spacing w:val="-16"/>
        </w:rPr>
        <w:t xml:space="preserve"> </w:t>
      </w:r>
      <w:r w:rsidRPr="00192C73">
        <w:t>educativo</w:t>
      </w:r>
      <w:r w:rsidRPr="00192C73">
        <w:rPr>
          <w:spacing w:val="-17"/>
        </w:rPr>
        <w:t xml:space="preserve"> </w:t>
      </w:r>
      <w:r w:rsidRPr="00192C73">
        <w:t>la</w:t>
      </w:r>
      <w:r w:rsidRPr="00192C73">
        <w:rPr>
          <w:spacing w:val="-16"/>
        </w:rPr>
        <w:t xml:space="preserve"> </w:t>
      </w:r>
      <w:r w:rsidRPr="00192C73">
        <w:t>formación</w:t>
      </w:r>
      <w:r w:rsidRPr="00192C73">
        <w:rPr>
          <w:spacing w:val="-12"/>
        </w:rPr>
        <w:t xml:space="preserve"> </w:t>
      </w:r>
      <w:r w:rsidRPr="00192C73">
        <w:t>de</w:t>
      </w:r>
      <w:r w:rsidRPr="00192C73">
        <w:rPr>
          <w:spacing w:val="-17"/>
        </w:rPr>
        <w:t xml:space="preserve"> </w:t>
      </w:r>
      <w:r w:rsidRPr="00192C73">
        <w:t>nuevos</w:t>
      </w:r>
      <w:r w:rsidRPr="00192C73">
        <w:rPr>
          <w:spacing w:val="-17"/>
        </w:rPr>
        <w:t xml:space="preserve"> </w:t>
      </w:r>
      <w:r w:rsidRPr="00192C73">
        <w:t>líderes para la dirección del país</w:t>
      </w:r>
      <w:r w:rsidRPr="00192C73">
        <w:rPr>
          <w:spacing w:val="-2"/>
        </w:rPr>
        <w:t xml:space="preserve"> </w:t>
      </w:r>
      <w:r w:rsidRPr="00192C73">
        <w:t>promoviendo una formación en valores y abriendo espacios para</w:t>
      </w:r>
      <w:r w:rsidRPr="00192C73">
        <w:rPr>
          <w:spacing w:val="-2"/>
        </w:rPr>
        <w:t xml:space="preserve"> </w:t>
      </w:r>
      <w:r w:rsidRPr="00192C73">
        <w:t>que</w:t>
      </w:r>
      <w:r w:rsidRPr="00192C73">
        <w:rPr>
          <w:spacing w:val="-2"/>
        </w:rPr>
        <w:t xml:space="preserve"> </w:t>
      </w:r>
      <w:r w:rsidRPr="00192C73">
        <w:t>los jóvenes y</w:t>
      </w:r>
      <w:r w:rsidRPr="00192C73">
        <w:rPr>
          <w:spacing w:val="-2"/>
        </w:rPr>
        <w:t xml:space="preserve"> </w:t>
      </w:r>
      <w:r w:rsidRPr="00192C73">
        <w:t>niños se</w:t>
      </w:r>
      <w:r w:rsidRPr="00192C73">
        <w:rPr>
          <w:spacing w:val="-6"/>
        </w:rPr>
        <w:t xml:space="preserve"> </w:t>
      </w:r>
      <w:r w:rsidRPr="00192C73">
        <w:t>inicien en</w:t>
      </w:r>
      <w:r w:rsidRPr="00192C73">
        <w:rPr>
          <w:spacing w:val="-1"/>
        </w:rPr>
        <w:t xml:space="preserve"> </w:t>
      </w:r>
      <w:r w:rsidRPr="00192C73">
        <w:t>la preparación</w:t>
      </w:r>
      <w:r w:rsidRPr="00192C73">
        <w:rPr>
          <w:spacing w:val="-1"/>
        </w:rPr>
        <w:t xml:space="preserve"> </w:t>
      </w:r>
      <w:r w:rsidRPr="00192C73">
        <w:t>y participación</w:t>
      </w:r>
      <w:r w:rsidRPr="00192C73">
        <w:rPr>
          <w:spacing w:val="-1"/>
        </w:rPr>
        <w:t xml:space="preserve"> </w:t>
      </w:r>
      <w:r w:rsidRPr="00192C73">
        <w:t>de evento democráticos, a través del proceso de conformación del Gobierno Escolar. Por primera</w:t>
      </w:r>
      <w:r w:rsidRPr="00192C73">
        <w:rPr>
          <w:spacing w:val="-1"/>
        </w:rPr>
        <w:t xml:space="preserve"> </w:t>
      </w:r>
      <w:r w:rsidRPr="00192C73">
        <w:t>vez</w:t>
      </w:r>
      <w:r w:rsidRPr="00192C73">
        <w:rPr>
          <w:spacing w:val="-1"/>
        </w:rPr>
        <w:t xml:space="preserve"> </w:t>
      </w:r>
      <w:r w:rsidRPr="00192C73">
        <w:t>en</w:t>
      </w:r>
      <w:r w:rsidRPr="00192C73">
        <w:rPr>
          <w:spacing w:val="-1"/>
        </w:rPr>
        <w:t xml:space="preserve"> </w:t>
      </w:r>
      <w:r w:rsidRPr="00192C73">
        <w:t>la</w:t>
      </w:r>
      <w:r w:rsidRPr="00192C73">
        <w:rPr>
          <w:spacing w:val="-1"/>
        </w:rPr>
        <w:t xml:space="preserve"> </w:t>
      </w:r>
      <w:r w:rsidRPr="00192C73">
        <w:t>historia</w:t>
      </w:r>
      <w:r w:rsidRPr="00192C73">
        <w:rPr>
          <w:spacing w:val="-1"/>
        </w:rPr>
        <w:t xml:space="preserve"> </w:t>
      </w:r>
      <w:r w:rsidRPr="00192C73">
        <w:t>de</w:t>
      </w:r>
      <w:r w:rsidRPr="00192C73">
        <w:rPr>
          <w:spacing w:val="-1"/>
        </w:rPr>
        <w:t xml:space="preserve"> </w:t>
      </w:r>
      <w:r w:rsidRPr="00192C73">
        <w:t>Colombia</w:t>
      </w:r>
      <w:r w:rsidRPr="00192C73">
        <w:rPr>
          <w:spacing w:val="-1"/>
        </w:rPr>
        <w:t xml:space="preserve"> </w:t>
      </w:r>
      <w:r w:rsidRPr="00192C73">
        <w:t>se</w:t>
      </w:r>
      <w:r w:rsidRPr="00192C73">
        <w:rPr>
          <w:spacing w:val="-5"/>
        </w:rPr>
        <w:t xml:space="preserve"> </w:t>
      </w:r>
      <w:r w:rsidRPr="00192C73">
        <w:t>logra</w:t>
      </w:r>
      <w:r w:rsidRPr="00192C73">
        <w:rPr>
          <w:spacing w:val="-1"/>
        </w:rPr>
        <w:t xml:space="preserve"> </w:t>
      </w:r>
      <w:r w:rsidRPr="00192C73">
        <w:t>que</w:t>
      </w:r>
      <w:r w:rsidRPr="00192C73">
        <w:rPr>
          <w:spacing w:val="-5"/>
        </w:rPr>
        <w:t xml:space="preserve"> </w:t>
      </w:r>
      <w:r w:rsidRPr="00192C73">
        <w:t>la</w:t>
      </w:r>
      <w:r w:rsidRPr="00192C73">
        <w:rPr>
          <w:spacing w:val="-1"/>
        </w:rPr>
        <w:t xml:space="preserve"> </w:t>
      </w:r>
      <w:r w:rsidRPr="00192C73">
        <w:t>Instituciones</w:t>
      </w:r>
      <w:r w:rsidRPr="00192C73">
        <w:rPr>
          <w:spacing w:val="-1"/>
        </w:rPr>
        <w:t xml:space="preserve"> </w:t>
      </w:r>
      <w:r w:rsidRPr="00192C73">
        <w:t>Educativas se responsabilicen en su propio proyecto educativo PEI, involucrando democráticamente a todos sus miembros de la Comunidad Educativa en la elaboración</w:t>
      </w:r>
      <w:r w:rsidRPr="00192C73">
        <w:rPr>
          <w:spacing w:val="-8"/>
        </w:rPr>
        <w:t xml:space="preserve"> </w:t>
      </w:r>
      <w:r w:rsidRPr="00192C73">
        <w:t>de</w:t>
      </w:r>
      <w:r w:rsidRPr="00192C73">
        <w:rPr>
          <w:spacing w:val="-12"/>
        </w:rPr>
        <w:t xml:space="preserve"> </w:t>
      </w:r>
      <w:r w:rsidRPr="00192C73">
        <w:t>este</w:t>
      </w:r>
      <w:r w:rsidRPr="00192C73">
        <w:rPr>
          <w:spacing w:val="-12"/>
        </w:rPr>
        <w:t xml:space="preserve"> </w:t>
      </w:r>
      <w:r w:rsidRPr="00192C73">
        <w:t>proyecto.</w:t>
      </w:r>
      <w:r w:rsidRPr="00192C73">
        <w:rPr>
          <w:spacing w:val="-3"/>
        </w:rPr>
        <w:t xml:space="preserve"> </w:t>
      </w:r>
      <w:r w:rsidRPr="00192C73">
        <w:t>Pero</w:t>
      </w:r>
      <w:r w:rsidRPr="00192C73">
        <w:rPr>
          <w:spacing w:val="-8"/>
        </w:rPr>
        <w:t xml:space="preserve"> </w:t>
      </w:r>
      <w:r w:rsidRPr="00192C73">
        <w:t>es</w:t>
      </w:r>
      <w:r w:rsidRPr="00192C73">
        <w:rPr>
          <w:spacing w:val="-13"/>
        </w:rPr>
        <w:t xml:space="preserve"> </w:t>
      </w:r>
      <w:r w:rsidRPr="00192C73">
        <w:t>necesario</w:t>
      </w:r>
      <w:r w:rsidRPr="00192C73">
        <w:rPr>
          <w:spacing w:val="-12"/>
        </w:rPr>
        <w:t xml:space="preserve"> </w:t>
      </w:r>
      <w:r w:rsidRPr="00192C73">
        <w:t>promover</w:t>
      </w:r>
      <w:r w:rsidRPr="00192C73">
        <w:rPr>
          <w:spacing w:val="-7"/>
        </w:rPr>
        <w:t xml:space="preserve"> </w:t>
      </w:r>
      <w:r w:rsidRPr="00192C73">
        <w:t>una</w:t>
      </w:r>
      <w:r w:rsidRPr="00192C73">
        <w:rPr>
          <w:spacing w:val="-8"/>
        </w:rPr>
        <w:t xml:space="preserve"> </w:t>
      </w:r>
      <w:r w:rsidRPr="00192C73">
        <w:t>cultura</w:t>
      </w:r>
      <w:r w:rsidRPr="00192C73">
        <w:rPr>
          <w:spacing w:val="-12"/>
        </w:rPr>
        <w:t xml:space="preserve"> </w:t>
      </w:r>
      <w:r w:rsidRPr="00192C73">
        <w:t>participación y</w:t>
      </w:r>
      <w:r w:rsidRPr="00192C73">
        <w:rPr>
          <w:spacing w:val="-12"/>
        </w:rPr>
        <w:t xml:space="preserve"> </w:t>
      </w:r>
      <w:r w:rsidRPr="00192C73">
        <w:t>convivencia</w:t>
      </w:r>
      <w:r w:rsidRPr="00192C73">
        <w:rPr>
          <w:spacing w:val="-11"/>
        </w:rPr>
        <w:t xml:space="preserve"> </w:t>
      </w:r>
      <w:r w:rsidRPr="00192C73">
        <w:t>democrática</w:t>
      </w:r>
      <w:r w:rsidRPr="00192C73">
        <w:rPr>
          <w:spacing w:val="-11"/>
        </w:rPr>
        <w:t xml:space="preserve"> </w:t>
      </w:r>
      <w:r w:rsidRPr="00192C73">
        <w:t>respetando</w:t>
      </w:r>
      <w:r w:rsidRPr="00192C73">
        <w:rPr>
          <w:spacing w:val="-16"/>
        </w:rPr>
        <w:t xml:space="preserve"> </w:t>
      </w:r>
      <w:r w:rsidRPr="00192C73">
        <w:t>los</w:t>
      </w:r>
      <w:r w:rsidRPr="00192C73">
        <w:rPr>
          <w:spacing w:val="-7"/>
        </w:rPr>
        <w:t xml:space="preserve"> </w:t>
      </w:r>
      <w:r w:rsidRPr="00192C73">
        <w:t>derechos</w:t>
      </w:r>
      <w:r w:rsidRPr="00192C73">
        <w:rPr>
          <w:spacing w:val="-12"/>
        </w:rPr>
        <w:t xml:space="preserve"> </w:t>
      </w:r>
      <w:r w:rsidRPr="00192C73">
        <w:t>y</w:t>
      </w:r>
      <w:r w:rsidRPr="00192C73">
        <w:rPr>
          <w:spacing w:val="-12"/>
        </w:rPr>
        <w:t xml:space="preserve"> </w:t>
      </w:r>
      <w:r w:rsidRPr="00192C73">
        <w:t>promoviendo</w:t>
      </w:r>
      <w:r w:rsidRPr="00192C73">
        <w:rPr>
          <w:spacing w:val="-11"/>
        </w:rPr>
        <w:t xml:space="preserve"> </w:t>
      </w:r>
      <w:r w:rsidRPr="00192C73">
        <w:t>responsabilidad y corresponsabilidad social de cada uno. Por ello hay que tener bien claro los conceptos</w:t>
      </w:r>
      <w:r w:rsidRPr="00192C73">
        <w:rPr>
          <w:spacing w:val="-14"/>
        </w:rPr>
        <w:t xml:space="preserve"> </w:t>
      </w:r>
      <w:r w:rsidRPr="00192C73">
        <w:t>de</w:t>
      </w:r>
      <w:r w:rsidRPr="00192C73">
        <w:rPr>
          <w:spacing w:val="-14"/>
        </w:rPr>
        <w:t xml:space="preserve"> </w:t>
      </w:r>
      <w:r w:rsidRPr="00192C73">
        <w:t>derechos</w:t>
      </w:r>
      <w:r w:rsidRPr="00192C73">
        <w:rPr>
          <w:spacing w:val="-14"/>
        </w:rPr>
        <w:t xml:space="preserve"> </w:t>
      </w:r>
      <w:r w:rsidRPr="00192C73">
        <w:t>y</w:t>
      </w:r>
      <w:r w:rsidRPr="00192C73">
        <w:rPr>
          <w:spacing w:val="-14"/>
        </w:rPr>
        <w:t xml:space="preserve"> </w:t>
      </w:r>
      <w:r w:rsidRPr="00192C73">
        <w:t>deberes,</w:t>
      </w:r>
      <w:r w:rsidRPr="00192C73">
        <w:rPr>
          <w:spacing w:val="-14"/>
        </w:rPr>
        <w:t xml:space="preserve"> </w:t>
      </w:r>
      <w:r w:rsidRPr="00192C73">
        <w:t xml:space="preserve">tolerancia y convivencia armónica e inclusión. </w:t>
      </w:r>
    </w:p>
    <w:p w:rsidR="00CF59C0" w:rsidRDefault="00CF59C0" w:rsidP="00CF59C0">
      <w:pPr>
        <w:jc w:val="both"/>
      </w:pPr>
    </w:p>
    <w:p w:rsidR="00CF59C0" w:rsidRDefault="00CF59C0" w:rsidP="00CF59C0">
      <w:pPr>
        <w:jc w:val="both"/>
      </w:pPr>
      <w:r w:rsidRPr="00192C73">
        <w:t xml:space="preserve">Las Instituciones Educativas asumen el deber de formar ciudadanos con capacidades para elegir y ser elegidos, marcando pautas de respeto por los derechos, y fomentando el cumplimiento de los deberes. </w:t>
      </w:r>
    </w:p>
    <w:p w:rsidR="00CF59C0" w:rsidRDefault="00CF59C0" w:rsidP="00CF59C0">
      <w:pPr>
        <w:jc w:val="both"/>
      </w:pPr>
    </w:p>
    <w:p w:rsidR="00CF59C0" w:rsidRPr="00192C73" w:rsidRDefault="00CF59C0" w:rsidP="00CF59C0">
      <w:pPr>
        <w:jc w:val="both"/>
      </w:pPr>
      <w:r w:rsidRPr="00192C73">
        <w:t>Es</w:t>
      </w:r>
      <w:r w:rsidRPr="00192C73">
        <w:rPr>
          <w:spacing w:val="-4"/>
        </w:rPr>
        <w:t xml:space="preserve"> </w:t>
      </w:r>
      <w:r w:rsidRPr="00192C73">
        <w:t>importante</w:t>
      </w:r>
      <w:r w:rsidRPr="00192C73">
        <w:rPr>
          <w:spacing w:val="-3"/>
        </w:rPr>
        <w:t xml:space="preserve"> </w:t>
      </w:r>
      <w:r w:rsidRPr="00192C73">
        <w:t>que en</w:t>
      </w:r>
      <w:r w:rsidRPr="00192C73">
        <w:rPr>
          <w:spacing w:val="-7"/>
        </w:rPr>
        <w:t xml:space="preserve"> </w:t>
      </w:r>
      <w:r w:rsidRPr="00192C73">
        <w:t>la</w:t>
      </w:r>
      <w:r w:rsidRPr="00192C73">
        <w:rPr>
          <w:spacing w:val="-3"/>
        </w:rPr>
        <w:t xml:space="preserve"> </w:t>
      </w:r>
      <w:r w:rsidRPr="00192C73">
        <w:t>educación para</w:t>
      </w:r>
      <w:r w:rsidRPr="00192C73">
        <w:rPr>
          <w:spacing w:val="-3"/>
        </w:rPr>
        <w:t xml:space="preserve"> </w:t>
      </w:r>
      <w:r w:rsidRPr="00192C73">
        <w:t>la democracia</w:t>
      </w:r>
      <w:r w:rsidRPr="00192C73">
        <w:rPr>
          <w:spacing w:val="-4"/>
        </w:rPr>
        <w:t xml:space="preserve"> </w:t>
      </w:r>
      <w:r w:rsidRPr="00192C73">
        <w:t>no se adquiera por la importancia de unos derechos y deberes, es decir bajo la moralidad el articulado constitucional no es lo que hace la democracia tampoco el manual de convivencia escolar, necesita que la colectividad sea una. Esto se</w:t>
      </w:r>
      <w:r w:rsidRPr="00192C73">
        <w:rPr>
          <w:spacing w:val="-1"/>
        </w:rPr>
        <w:t xml:space="preserve"> </w:t>
      </w:r>
      <w:r w:rsidRPr="00192C73">
        <w:t>logra cuando la educación</w:t>
      </w:r>
      <w:r w:rsidRPr="00192C73">
        <w:rPr>
          <w:spacing w:val="-2"/>
        </w:rPr>
        <w:t xml:space="preserve"> </w:t>
      </w:r>
      <w:r w:rsidRPr="00192C73">
        <w:t>para</w:t>
      </w:r>
      <w:r w:rsidRPr="00192C73">
        <w:rPr>
          <w:spacing w:val="-3"/>
        </w:rPr>
        <w:t xml:space="preserve"> </w:t>
      </w:r>
      <w:r w:rsidRPr="00192C73">
        <w:t>la</w:t>
      </w:r>
      <w:r w:rsidRPr="00192C73">
        <w:rPr>
          <w:spacing w:val="-2"/>
        </w:rPr>
        <w:t xml:space="preserve"> </w:t>
      </w:r>
      <w:r w:rsidRPr="00192C73">
        <w:t>democracia</w:t>
      </w:r>
      <w:r w:rsidRPr="00192C73">
        <w:rPr>
          <w:spacing w:val="-2"/>
        </w:rPr>
        <w:t xml:space="preserve"> </w:t>
      </w:r>
      <w:r w:rsidRPr="00192C73">
        <w:t>es</w:t>
      </w:r>
      <w:r w:rsidRPr="00192C73">
        <w:rPr>
          <w:spacing w:val="-3"/>
        </w:rPr>
        <w:t xml:space="preserve"> </w:t>
      </w:r>
      <w:r w:rsidRPr="00192C73">
        <w:t>asumida en</w:t>
      </w:r>
      <w:r w:rsidRPr="00192C73">
        <w:rPr>
          <w:spacing w:val="-2"/>
        </w:rPr>
        <w:t xml:space="preserve"> </w:t>
      </w:r>
      <w:r w:rsidRPr="00192C73">
        <w:t>la propia</w:t>
      </w:r>
      <w:r w:rsidRPr="00192C73">
        <w:rPr>
          <w:spacing w:val="-2"/>
        </w:rPr>
        <w:t xml:space="preserve"> </w:t>
      </w:r>
      <w:r w:rsidRPr="00192C73">
        <w:t>vida</w:t>
      </w:r>
      <w:r w:rsidRPr="00192C73">
        <w:rPr>
          <w:spacing w:val="-2"/>
        </w:rPr>
        <w:t xml:space="preserve"> </w:t>
      </w:r>
      <w:r w:rsidRPr="00192C73">
        <w:t>del individuo</w:t>
      </w:r>
      <w:r w:rsidRPr="00192C73">
        <w:rPr>
          <w:spacing w:val="-2"/>
        </w:rPr>
        <w:t xml:space="preserve"> </w:t>
      </w:r>
      <w:r w:rsidRPr="00192C73">
        <w:t>formando parte de sus vivencias y su cotidianidad.</w:t>
      </w:r>
    </w:p>
    <w:p w:rsidR="00CF59C0" w:rsidRDefault="00CF59C0" w:rsidP="00CF59C0"/>
    <w:p w:rsidR="00CF59C0" w:rsidRPr="006D6181" w:rsidRDefault="00CF59C0" w:rsidP="00CF59C0">
      <w:pPr>
        <w:pStyle w:val="Prrafodelista"/>
        <w:ind w:left="720" w:firstLine="0"/>
        <w:jc w:val="both"/>
        <w:rPr>
          <w:rFonts w:ascii="Arial" w:hAnsi="Arial" w:cs="Arial"/>
          <w:b/>
        </w:rPr>
      </w:pPr>
    </w:p>
    <w:p w:rsidR="00897F87" w:rsidRPr="00C12554" w:rsidRDefault="00897F87" w:rsidP="00321A3D">
      <w:pPr>
        <w:jc w:val="both"/>
        <w:rPr>
          <w:rFonts w:ascii="Arial" w:hAnsi="Arial" w:cs="Arial"/>
          <w:b/>
        </w:rPr>
      </w:pPr>
    </w:p>
    <w:p w:rsidR="00897F87" w:rsidRPr="00C12554" w:rsidRDefault="00897F87" w:rsidP="00321A3D">
      <w:pPr>
        <w:jc w:val="both"/>
        <w:rPr>
          <w:rFonts w:ascii="Arial" w:hAnsi="Arial" w:cs="Arial"/>
          <w:b/>
        </w:rPr>
      </w:pPr>
    </w:p>
    <w:p w:rsidR="00897F87" w:rsidRPr="00C12554" w:rsidRDefault="00897F87" w:rsidP="00321A3D">
      <w:pPr>
        <w:jc w:val="both"/>
        <w:rPr>
          <w:rFonts w:ascii="Arial" w:hAnsi="Arial" w:cs="Arial"/>
          <w:b/>
        </w:rPr>
      </w:pPr>
    </w:p>
    <w:p w:rsidR="00876BB2" w:rsidRDefault="00876BB2" w:rsidP="00321A3D">
      <w:pPr>
        <w:jc w:val="both"/>
        <w:rPr>
          <w:rFonts w:ascii="Arial" w:hAnsi="Arial" w:cs="Arial"/>
          <w:b/>
        </w:rPr>
      </w:pPr>
    </w:p>
    <w:p w:rsidR="00CF59C0" w:rsidRDefault="00CF59C0" w:rsidP="00321A3D">
      <w:pPr>
        <w:jc w:val="both"/>
        <w:rPr>
          <w:rFonts w:ascii="Arial" w:hAnsi="Arial" w:cs="Arial"/>
          <w:b/>
        </w:rPr>
      </w:pPr>
    </w:p>
    <w:p w:rsidR="00CF59C0" w:rsidRDefault="00CF59C0" w:rsidP="00321A3D">
      <w:pPr>
        <w:jc w:val="both"/>
        <w:rPr>
          <w:rFonts w:ascii="Arial" w:hAnsi="Arial" w:cs="Arial"/>
          <w:b/>
        </w:rPr>
      </w:pPr>
    </w:p>
    <w:p w:rsidR="00CF59C0" w:rsidRDefault="00CF59C0" w:rsidP="00321A3D">
      <w:pPr>
        <w:jc w:val="both"/>
        <w:rPr>
          <w:rFonts w:ascii="Arial" w:hAnsi="Arial" w:cs="Arial"/>
          <w:b/>
        </w:rPr>
      </w:pPr>
    </w:p>
    <w:p w:rsidR="00CF59C0" w:rsidRDefault="00CF59C0" w:rsidP="00321A3D">
      <w:pPr>
        <w:jc w:val="both"/>
        <w:rPr>
          <w:rFonts w:ascii="Arial" w:hAnsi="Arial" w:cs="Arial"/>
          <w:b/>
        </w:rPr>
      </w:pPr>
    </w:p>
    <w:p w:rsidR="00CF59C0" w:rsidRDefault="00CF59C0" w:rsidP="00321A3D">
      <w:pPr>
        <w:jc w:val="both"/>
        <w:rPr>
          <w:rFonts w:ascii="Arial" w:hAnsi="Arial" w:cs="Arial"/>
          <w:b/>
        </w:rPr>
      </w:pPr>
    </w:p>
    <w:p w:rsidR="00CF59C0" w:rsidRDefault="00CF59C0" w:rsidP="00321A3D">
      <w:pPr>
        <w:jc w:val="both"/>
        <w:rPr>
          <w:rFonts w:ascii="Arial" w:hAnsi="Arial" w:cs="Arial"/>
          <w:b/>
        </w:rPr>
      </w:pPr>
    </w:p>
    <w:p w:rsidR="00CF59C0" w:rsidRDefault="00CF59C0" w:rsidP="00321A3D">
      <w:pPr>
        <w:jc w:val="both"/>
        <w:rPr>
          <w:rFonts w:ascii="Arial" w:hAnsi="Arial" w:cs="Arial"/>
          <w:b/>
        </w:rPr>
      </w:pPr>
    </w:p>
    <w:p w:rsidR="00CF59C0" w:rsidRDefault="00CF59C0" w:rsidP="00321A3D">
      <w:pPr>
        <w:jc w:val="both"/>
        <w:rPr>
          <w:rFonts w:ascii="Arial" w:hAnsi="Arial" w:cs="Arial"/>
          <w:b/>
        </w:rPr>
      </w:pPr>
    </w:p>
    <w:p w:rsidR="00CF59C0" w:rsidRDefault="00CF59C0" w:rsidP="00321A3D">
      <w:pPr>
        <w:jc w:val="both"/>
        <w:rPr>
          <w:rFonts w:ascii="Arial" w:hAnsi="Arial" w:cs="Arial"/>
          <w:b/>
        </w:rPr>
      </w:pPr>
    </w:p>
    <w:p w:rsidR="00CF59C0" w:rsidRDefault="00CF59C0" w:rsidP="00321A3D">
      <w:pPr>
        <w:jc w:val="both"/>
        <w:rPr>
          <w:rFonts w:ascii="Arial" w:hAnsi="Arial" w:cs="Arial"/>
          <w:b/>
        </w:rPr>
      </w:pPr>
    </w:p>
    <w:p w:rsidR="00CF59C0" w:rsidRDefault="00CF59C0" w:rsidP="00321A3D">
      <w:pPr>
        <w:jc w:val="both"/>
        <w:rPr>
          <w:rFonts w:ascii="Arial" w:hAnsi="Arial" w:cs="Arial"/>
          <w:b/>
        </w:rPr>
      </w:pPr>
    </w:p>
    <w:p w:rsidR="00CF59C0" w:rsidRDefault="00CF59C0" w:rsidP="00321A3D">
      <w:pPr>
        <w:jc w:val="both"/>
        <w:rPr>
          <w:rFonts w:ascii="Arial" w:hAnsi="Arial" w:cs="Arial"/>
          <w:b/>
        </w:rPr>
      </w:pPr>
    </w:p>
    <w:p w:rsidR="00CF59C0" w:rsidRDefault="00CF59C0" w:rsidP="00321A3D">
      <w:pPr>
        <w:jc w:val="both"/>
        <w:rPr>
          <w:rFonts w:ascii="Arial" w:hAnsi="Arial" w:cs="Arial"/>
          <w:b/>
        </w:rPr>
      </w:pPr>
    </w:p>
    <w:p w:rsidR="00CF59C0" w:rsidRDefault="00CF59C0" w:rsidP="00321A3D">
      <w:pPr>
        <w:jc w:val="both"/>
        <w:rPr>
          <w:rFonts w:ascii="Arial" w:hAnsi="Arial" w:cs="Arial"/>
          <w:b/>
        </w:rPr>
      </w:pPr>
    </w:p>
    <w:p w:rsidR="00CF59C0" w:rsidRDefault="00CF59C0" w:rsidP="00321A3D">
      <w:pPr>
        <w:jc w:val="both"/>
        <w:rPr>
          <w:rFonts w:ascii="Arial" w:hAnsi="Arial" w:cs="Arial"/>
          <w:b/>
        </w:rPr>
      </w:pPr>
    </w:p>
    <w:p w:rsidR="00CF59C0" w:rsidRDefault="00CF59C0" w:rsidP="00321A3D">
      <w:pPr>
        <w:jc w:val="both"/>
        <w:rPr>
          <w:rFonts w:ascii="Arial" w:hAnsi="Arial" w:cs="Arial"/>
          <w:b/>
        </w:rPr>
      </w:pPr>
    </w:p>
    <w:p w:rsidR="00CF59C0" w:rsidRDefault="00CF59C0" w:rsidP="00321A3D">
      <w:pPr>
        <w:jc w:val="both"/>
        <w:rPr>
          <w:rFonts w:ascii="Arial" w:hAnsi="Arial" w:cs="Arial"/>
          <w:b/>
        </w:rPr>
      </w:pPr>
    </w:p>
    <w:p w:rsidR="00CF59C0" w:rsidRDefault="00CF59C0" w:rsidP="00321A3D">
      <w:pPr>
        <w:jc w:val="both"/>
        <w:rPr>
          <w:rFonts w:ascii="Arial" w:hAnsi="Arial" w:cs="Arial"/>
          <w:b/>
        </w:rPr>
      </w:pPr>
    </w:p>
    <w:p w:rsidR="00CF59C0" w:rsidRDefault="00CF59C0" w:rsidP="00321A3D">
      <w:pPr>
        <w:jc w:val="both"/>
        <w:rPr>
          <w:rFonts w:ascii="Arial" w:hAnsi="Arial" w:cs="Arial"/>
          <w:b/>
        </w:rPr>
      </w:pPr>
    </w:p>
    <w:p w:rsidR="00CF59C0" w:rsidRDefault="00CF59C0" w:rsidP="00321A3D">
      <w:pPr>
        <w:jc w:val="both"/>
        <w:rPr>
          <w:rFonts w:ascii="Arial" w:hAnsi="Arial" w:cs="Arial"/>
          <w:b/>
        </w:rPr>
      </w:pPr>
    </w:p>
    <w:p w:rsidR="00CF59C0" w:rsidRDefault="00CF59C0" w:rsidP="00321A3D">
      <w:pPr>
        <w:jc w:val="both"/>
        <w:rPr>
          <w:rFonts w:ascii="Arial" w:hAnsi="Arial" w:cs="Arial"/>
          <w:b/>
        </w:rPr>
      </w:pPr>
    </w:p>
    <w:p w:rsidR="00CF59C0" w:rsidRDefault="00CF59C0" w:rsidP="00321A3D">
      <w:pPr>
        <w:jc w:val="both"/>
        <w:rPr>
          <w:rFonts w:ascii="Arial" w:hAnsi="Arial" w:cs="Arial"/>
          <w:b/>
        </w:rPr>
      </w:pPr>
    </w:p>
    <w:p w:rsidR="00CF59C0" w:rsidRDefault="00CF59C0" w:rsidP="00321A3D">
      <w:pPr>
        <w:jc w:val="both"/>
        <w:rPr>
          <w:rFonts w:ascii="Arial" w:hAnsi="Arial" w:cs="Arial"/>
          <w:b/>
        </w:rPr>
      </w:pPr>
    </w:p>
    <w:p w:rsidR="009E2001" w:rsidRDefault="009E2001" w:rsidP="009E2001">
      <w:pPr>
        <w:pStyle w:val="NormalWeb"/>
      </w:pPr>
      <w:r>
        <w:rPr>
          <w:noProof/>
        </w:rPr>
        <w:lastRenderedPageBreak/>
        <w:drawing>
          <wp:inline distT="0" distB="0" distL="0" distR="0">
            <wp:extent cx="5791200" cy="8192339"/>
            <wp:effectExtent l="0" t="0" r="0" b="0"/>
            <wp:docPr id="29" name="Imagen 29" descr="C:\Users\enith\AppData\Local\Packages\Microsoft.Windows.Photos_8wekyb3d8bbwe\TempState\ShareServiceTempFolder\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nith\AppData\Local\Packages\Microsoft.Windows.Photos_8wekyb3d8bbwe\TempState\ShareServiceTempFolder\6.jpe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03348" cy="8209524"/>
                    </a:xfrm>
                    <a:prstGeom prst="rect">
                      <a:avLst/>
                    </a:prstGeom>
                    <a:noFill/>
                    <a:ln>
                      <a:noFill/>
                    </a:ln>
                  </pic:spPr>
                </pic:pic>
              </a:graphicData>
            </a:graphic>
          </wp:inline>
        </w:drawing>
      </w:r>
    </w:p>
    <w:p w:rsidR="00C12554" w:rsidRPr="00C12554" w:rsidRDefault="00C12554" w:rsidP="00321A3D">
      <w:pPr>
        <w:jc w:val="both"/>
        <w:rPr>
          <w:rFonts w:ascii="Arial" w:hAnsi="Arial" w:cs="Arial"/>
          <w:b/>
        </w:rPr>
        <w:sectPr w:rsidR="00C12554" w:rsidRPr="00C12554" w:rsidSect="009B7101">
          <w:pgSz w:w="12240" w:h="15840"/>
          <w:pgMar w:top="1440" w:right="1440" w:bottom="1440" w:left="1440" w:header="0" w:footer="916" w:gutter="0"/>
          <w:cols w:space="720"/>
        </w:sectPr>
      </w:pPr>
    </w:p>
    <w:p w:rsidR="002F3BAB" w:rsidRPr="00C55846" w:rsidRDefault="002F3BAB" w:rsidP="001928FC">
      <w:pPr>
        <w:pStyle w:val="Prrafodelista"/>
        <w:numPr>
          <w:ilvl w:val="0"/>
          <w:numId w:val="59"/>
        </w:numPr>
        <w:rPr>
          <w:b/>
        </w:rPr>
      </w:pPr>
      <w:bookmarkStart w:id="21" w:name="_Toc157248148"/>
      <w:r w:rsidRPr="00C55846">
        <w:rPr>
          <w:b/>
        </w:rPr>
        <w:lastRenderedPageBreak/>
        <w:t>IDENTIFICACIÓN DEL PROYECTO</w:t>
      </w:r>
      <w:bookmarkEnd w:id="21"/>
    </w:p>
    <w:p w:rsidR="002F3BAB" w:rsidRPr="002F3BAB" w:rsidRDefault="002F3BAB" w:rsidP="002F3BAB">
      <w:pPr>
        <w:spacing w:line="273" w:lineRule="auto"/>
        <w:ind w:left="260" w:right="266"/>
        <w:rPr>
          <w:rFonts w:ascii="Arial" w:eastAsia="Arial" w:hAnsi="Arial"/>
          <w:b/>
        </w:rPr>
      </w:pPr>
    </w:p>
    <w:p w:rsidR="00F92D53" w:rsidRPr="00F92D53" w:rsidRDefault="002F3BAB" w:rsidP="00F92D53">
      <w:pPr>
        <w:pStyle w:val="Prrafodelista"/>
        <w:numPr>
          <w:ilvl w:val="1"/>
          <w:numId w:val="50"/>
        </w:numPr>
        <w:spacing w:line="0" w:lineRule="atLeast"/>
        <w:ind w:right="6"/>
        <w:rPr>
          <w:rFonts w:ascii="Arial" w:eastAsia="Times New Roman" w:hAnsi="Arial" w:cs="Arial"/>
          <w:bCs/>
        </w:rPr>
      </w:pPr>
      <w:r w:rsidRPr="00F92D53">
        <w:rPr>
          <w:rStyle w:val="Ttulo2Car"/>
          <w:rFonts w:ascii="Arial" w:hAnsi="Arial" w:cs="Arial"/>
          <w:b/>
          <w:bCs/>
          <w:color w:val="000000" w:themeColor="text1"/>
          <w:sz w:val="22"/>
          <w:szCs w:val="22"/>
        </w:rPr>
        <w:t>Nombre:</w:t>
      </w:r>
      <w:r w:rsidR="00F92D53">
        <w:rPr>
          <w:rFonts w:ascii="Arial" w:eastAsia="Times New Roman" w:hAnsi="Arial" w:cs="Arial"/>
          <w:b/>
        </w:rPr>
        <w:t xml:space="preserve"> </w:t>
      </w:r>
      <w:r w:rsidRPr="00F92D53">
        <w:rPr>
          <w:rFonts w:ascii="Arial" w:eastAsia="Times New Roman" w:hAnsi="Arial" w:cs="Arial"/>
          <w:bCs/>
        </w:rPr>
        <w:t xml:space="preserve">“ACTIVIDAD </w:t>
      </w:r>
      <w:r w:rsidR="004D110A" w:rsidRPr="00F92D53">
        <w:rPr>
          <w:rFonts w:ascii="Arial" w:eastAsia="Times New Roman" w:hAnsi="Arial" w:cs="Arial"/>
          <w:bCs/>
        </w:rPr>
        <w:t>FÍSICA, EXPRESIÓN</w:t>
      </w:r>
      <w:r w:rsidR="00F92D53" w:rsidRPr="00F92D53">
        <w:rPr>
          <w:rFonts w:ascii="Arial" w:eastAsia="Times New Roman" w:hAnsi="Arial" w:cs="Arial"/>
          <w:bCs/>
        </w:rPr>
        <w:t xml:space="preserve"> CORPORAL Y USO ADECUADO DE </w:t>
      </w:r>
    </w:p>
    <w:p w:rsidR="002F3BAB" w:rsidRPr="00F92D53" w:rsidRDefault="00F92D53" w:rsidP="00F92D53">
      <w:pPr>
        <w:pStyle w:val="Prrafodelista"/>
        <w:spacing w:line="0" w:lineRule="atLeast"/>
        <w:ind w:left="360" w:right="6" w:firstLine="0"/>
        <w:rPr>
          <w:rFonts w:ascii="Arial" w:eastAsia="Times New Roman" w:hAnsi="Arial" w:cs="Arial"/>
          <w:bCs/>
        </w:rPr>
      </w:pPr>
      <w:r w:rsidRPr="00F92D53">
        <w:rPr>
          <w:rStyle w:val="Ttulo2Car"/>
          <w:rFonts w:ascii="Arial" w:hAnsi="Arial" w:cs="Arial"/>
          <w:b/>
          <w:bCs/>
          <w:color w:val="000000" w:themeColor="text1"/>
          <w:sz w:val="22"/>
          <w:szCs w:val="22"/>
        </w:rPr>
        <w:t xml:space="preserve">     </w:t>
      </w:r>
      <w:r w:rsidR="002F3BAB" w:rsidRPr="00F92D53">
        <w:rPr>
          <w:rFonts w:ascii="Arial" w:eastAsia="Times New Roman" w:hAnsi="Arial" w:cs="Arial"/>
          <w:bCs/>
        </w:rPr>
        <w:t>TIEMPO LIBRE”</w:t>
      </w:r>
    </w:p>
    <w:p w:rsidR="00C55846" w:rsidRPr="00F92D53" w:rsidRDefault="00C55846" w:rsidP="002F3BAB">
      <w:pPr>
        <w:pStyle w:val="Prrafodelista"/>
        <w:spacing w:line="0" w:lineRule="atLeast"/>
        <w:ind w:left="360" w:right="6" w:firstLine="0"/>
        <w:rPr>
          <w:rStyle w:val="Ttulo2Car"/>
          <w:rFonts w:ascii="Arial" w:eastAsia="Times New Roman" w:hAnsi="Arial" w:cs="Arial"/>
          <w:bCs/>
          <w:color w:val="auto"/>
          <w:sz w:val="22"/>
          <w:szCs w:val="22"/>
        </w:rPr>
      </w:pPr>
    </w:p>
    <w:p w:rsidR="002F3BAB" w:rsidRPr="00F92D53" w:rsidRDefault="002F3BAB" w:rsidP="001928FC">
      <w:pPr>
        <w:pStyle w:val="Prrafodelista"/>
        <w:numPr>
          <w:ilvl w:val="1"/>
          <w:numId w:val="50"/>
        </w:numPr>
        <w:spacing w:line="0" w:lineRule="atLeast"/>
        <w:ind w:right="6"/>
        <w:rPr>
          <w:rFonts w:ascii="Arial" w:eastAsia="Times New Roman" w:hAnsi="Arial" w:cs="Arial"/>
          <w:bCs/>
        </w:rPr>
      </w:pPr>
      <w:r w:rsidRPr="00F92D53">
        <w:rPr>
          <w:rStyle w:val="Ttulo2Car"/>
          <w:rFonts w:ascii="Arial" w:hAnsi="Arial" w:cs="Arial"/>
          <w:b/>
          <w:bCs/>
          <w:color w:val="000000" w:themeColor="text1"/>
          <w:sz w:val="22"/>
          <w:szCs w:val="22"/>
        </w:rPr>
        <w:t>Integrantes</w:t>
      </w:r>
      <w:r w:rsidRPr="00F92D53">
        <w:rPr>
          <w:rFonts w:ascii="Arial" w:eastAsia="Times New Roman" w:hAnsi="Arial" w:cs="Arial"/>
          <w:b/>
        </w:rPr>
        <w:t xml:space="preserve">:         </w:t>
      </w:r>
    </w:p>
    <w:p w:rsidR="002F3BAB" w:rsidRPr="00F92D53" w:rsidRDefault="002F3BAB" w:rsidP="002F3BAB">
      <w:pPr>
        <w:pStyle w:val="Prrafodelista"/>
        <w:spacing w:line="0" w:lineRule="atLeast"/>
        <w:ind w:left="360" w:right="6" w:firstLine="0"/>
        <w:rPr>
          <w:rFonts w:ascii="Arial" w:eastAsia="Times New Roman" w:hAnsi="Arial" w:cs="Arial"/>
          <w:bCs/>
        </w:rPr>
      </w:pPr>
      <w:r w:rsidRPr="00F92D53">
        <w:rPr>
          <w:rStyle w:val="Ttulo2Car"/>
          <w:rFonts w:ascii="Arial" w:hAnsi="Arial" w:cs="Arial"/>
          <w:b/>
          <w:bCs/>
          <w:color w:val="000000" w:themeColor="text1"/>
          <w:sz w:val="22"/>
          <w:szCs w:val="22"/>
        </w:rPr>
        <w:t xml:space="preserve">    </w:t>
      </w:r>
      <w:r w:rsidRPr="00F92D53">
        <w:rPr>
          <w:rFonts w:ascii="Arial" w:eastAsia="Times New Roman" w:hAnsi="Arial" w:cs="Arial"/>
          <w:b/>
        </w:rPr>
        <w:t xml:space="preserve"> </w:t>
      </w:r>
      <w:r w:rsidRPr="00F92D53">
        <w:rPr>
          <w:rFonts w:ascii="Arial" w:eastAsia="Times New Roman" w:hAnsi="Arial" w:cs="Arial"/>
          <w:bCs/>
        </w:rPr>
        <w:t xml:space="preserve">Armando </w:t>
      </w:r>
      <w:r w:rsidR="004D110A" w:rsidRPr="00F92D53">
        <w:rPr>
          <w:rFonts w:ascii="Arial" w:eastAsia="Times New Roman" w:hAnsi="Arial" w:cs="Arial"/>
          <w:bCs/>
        </w:rPr>
        <w:t>Tupué</w:t>
      </w:r>
    </w:p>
    <w:p w:rsidR="002F3BAB" w:rsidRPr="00F92D53" w:rsidRDefault="002F3BAB" w:rsidP="002F3BAB">
      <w:pPr>
        <w:spacing w:line="0" w:lineRule="atLeast"/>
        <w:ind w:right="6"/>
        <w:rPr>
          <w:rFonts w:ascii="Arial" w:eastAsia="Times New Roman" w:hAnsi="Arial" w:cs="Arial"/>
          <w:bCs/>
        </w:rPr>
      </w:pPr>
      <w:r w:rsidRPr="00F92D53">
        <w:rPr>
          <w:rFonts w:ascii="Arial" w:eastAsia="Times New Roman" w:hAnsi="Arial" w:cs="Arial"/>
          <w:bCs/>
        </w:rPr>
        <w:t xml:space="preserve">           Erwin </w:t>
      </w:r>
      <w:r w:rsidR="004D110A" w:rsidRPr="00F92D53">
        <w:rPr>
          <w:rFonts w:ascii="Arial" w:eastAsia="Times New Roman" w:hAnsi="Arial" w:cs="Arial"/>
          <w:bCs/>
        </w:rPr>
        <w:t>Chávez</w:t>
      </w:r>
    </w:p>
    <w:p w:rsidR="002F3BAB" w:rsidRPr="00F92D53" w:rsidRDefault="00F92D53" w:rsidP="00F92D53">
      <w:pPr>
        <w:spacing w:line="0" w:lineRule="atLeast"/>
        <w:ind w:right="6"/>
        <w:rPr>
          <w:rFonts w:ascii="Arial" w:eastAsia="Times New Roman" w:hAnsi="Arial" w:cs="Arial"/>
          <w:bCs/>
        </w:rPr>
      </w:pPr>
      <w:r>
        <w:rPr>
          <w:rFonts w:ascii="Arial" w:eastAsia="Times New Roman" w:hAnsi="Arial" w:cs="Arial"/>
          <w:bCs/>
        </w:rPr>
        <w:t xml:space="preserve">  </w:t>
      </w:r>
      <w:r>
        <w:rPr>
          <w:rFonts w:ascii="Arial" w:eastAsia="Times New Roman" w:hAnsi="Arial" w:cs="Arial"/>
          <w:bCs/>
        </w:rPr>
        <w:tab/>
      </w:r>
      <w:r w:rsidR="002F3BAB" w:rsidRPr="00F92D53">
        <w:rPr>
          <w:rFonts w:ascii="Arial" w:eastAsia="Times New Roman" w:hAnsi="Arial" w:cs="Arial"/>
          <w:bCs/>
        </w:rPr>
        <w:t xml:space="preserve">Mireya </w:t>
      </w:r>
      <w:r w:rsidR="004D110A" w:rsidRPr="00F92D53">
        <w:rPr>
          <w:rFonts w:ascii="Arial" w:eastAsia="Times New Roman" w:hAnsi="Arial" w:cs="Arial"/>
          <w:bCs/>
        </w:rPr>
        <w:t>Rodríguez</w:t>
      </w:r>
      <w:r w:rsidR="002F3BAB" w:rsidRPr="00F92D53">
        <w:rPr>
          <w:rFonts w:ascii="Arial" w:eastAsia="Times New Roman" w:hAnsi="Arial" w:cs="Arial"/>
          <w:bCs/>
        </w:rPr>
        <w:t xml:space="preserve"> </w:t>
      </w:r>
    </w:p>
    <w:p w:rsidR="00E12102" w:rsidRPr="00F92D53" w:rsidRDefault="002F3BAB" w:rsidP="00E12102">
      <w:pPr>
        <w:spacing w:line="0" w:lineRule="atLeast"/>
        <w:ind w:right="6"/>
        <w:rPr>
          <w:rFonts w:ascii="Arial" w:eastAsia="Times New Roman" w:hAnsi="Arial" w:cs="Arial"/>
          <w:bCs/>
        </w:rPr>
      </w:pPr>
      <w:r w:rsidRPr="00F92D53">
        <w:rPr>
          <w:rFonts w:ascii="Arial" w:eastAsia="Times New Roman" w:hAnsi="Arial" w:cs="Arial"/>
          <w:bCs/>
        </w:rPr>
        <w:t xml:space="preserve">            </w:t>
      </w:r>
      <w:r w:rsidR="004D110A" w:rsidRPr="00F92D53">
        <w:rPr>
          <w:rFonts w:ascii="Arial" w:eastAsia="Times New Roman" w:hAnsi="Arial" w:cs="Arial"/>
          <w:bCs/>
        </w:rPr>
        <w:t>José</w:t>
      </w:r>
      <w:r w:rsidRPr="00F92D53">
        <w:rPr>
          <w:rFonts w:ascii="Arial" w:eastAsia="Times New Roman" w:hAnsi="Arial" w:cs="Arial"/>
          <w:bCs/>
        </w:rPr>
        <w:t xml:space="preserve"> Obando</w:t>
      </w:r>
      <w:bookmarkStart w:id="22" w:name="_Toc157248151"/>
    </w:p>
    <w:p w:rsidR="00C55846" w:rsidRDefault="00C55846" w:rsidP="00E12102">
      <w:pPr>
        <w:spacing w:line="0" w:lineRule="atLeast"/>
        <w:ind w:right="6"/>
        <w:rPr>
          <w:rFonts w:ascii="Cambria" w:eastAsia="Times New Roman" w:hAnsi="Cambria"/>
          <w:bCs/>
          <w:sz w:val="24"/>
          <w:szCs w:val="24"/>
        </w:rPr>
      </w:pPr>
    </w:p>
    <w:p w:rsidR="006B718E" w:rsidRPr="00E12102" w:rsidRDefault="006B718E" w:rsidP="001928FC">
      <w:pPr>
        <w:pStyle w:val="Prrafodelista"/>
        <w:numPr>
          <w:ilvl w:val="1"/>
          <w:numId w:val="50"/>
        </w:numPr>
        <w:spacing w:line="0" w:lineRule="atLeast"/>
        <w:ind w:right="6"/>
        <w:rPr>
          <w:rFonts w:ascii="Cambria" w:eastAsia="Times New Roman" w:hAnsi="Cambria"/>
          <w:bCs/>
          <w:sz w:val="24"/>
          <w:szCs w:val="24"/>
        </w:rPr>
      </w:pPr>
      <w:r w:rsidRPr="00E12102">
        <w:rPr>
          <w:rFonts w:ascii="Arial" w:hAnsi="Arial" w:cs="Arial"/>
          <w:b/>
          <w:bCs/>
          <w:color w:val="000000" w:themeColor="text1"/>
        </w:rPr>
        <w:t>IDENTIFICACIÓN DEL PROBLEMA O NECESIDAD</w:t>
      </w:r>
      <w:bookmarkEnd w:id="22"/>
    </w:p>
    <w:p w:rsidR="006B718E" w:rsidRDefault="006B718E" w:rsidP="006B718E">
      <w:pPr>
        <w:spacing w:line="320" w:lineRule="exact"/>
        <w:ind w:left="142" w:right="192"/>
        <w:jc w:val="both"/>
        <w:rPr>
          <w:rFonts w:ascii="Arial" w:hAnsi="Arial"/>
          <w:b/>
        </w:rPr>
      </w:pPr>
    </w:p>
    <w:p w:rsidR="006B718E" w:rsidRPr="006B6958" w:rsidRDefault="006B718E" w:rsidP="006B718E">
      <w:pPr>
        <w:spacing w:line="320" w:lineRule="exact"/>
        <w:ind w:left="142" w:right="192"/>
        <w:jc w:val="both"/>
        <w:rPr>
          <w:rFonts w:ascii="Arial" w:hAnsi="Arial"/>
        </w:rPr>
      </w:pPr>
      <w:r w:rsidRPr="006F796D">
        <w:rPr>
          <w:rFonts w:ascii="Arial" w:hAnsi="Arial"/>
          <w:b/>
        </w:rPr>
        <w:t xml:space="preserve">Planteamiento: </w:t>
      </w:r>
      <w:r w:rsidRPr="000930D6">
        <w:rPr>
          <w:rFonts w:ascii="Arial" w:hAnsi="Arial"/>
          <w:bCs/>
        </w:rPr>
        <w:t xml:space="preserve">disminución </w:t>
      </w:r>
      <w:r>
        <w:rPr>
          <w:rFonts w:ascii="Arial" w:hAnsi="Arial"/>
          <w:bCs/>
        </w:rPr>
        <w:t xml:space="preserve">en la </w:t>
      </w:r>
      <w:r w:rsidRPr="000930D6">
        <w:rPr>
          <w:rFonts w:ascii="Arial" w:hAnsi="Arial"/>
          <w:bCs/>
        </w:rPr>
        <w:t xml:space="preserve">participación </w:t>
      </w:r>
      <w:r>
        <w:rPr>
          <w:rFonts w:ascii="Arial" w:hAnsi="Arial"/>
          <w:bCs/>
        </w:rPr>
        <w:t>de</w:t>
      </w:r>
      <w:r w:rsidRPr="000930D6">
        <w:rPr>
          <w:rFonts w:ascii="Arial" w:hAnsi="Arial"/>
          <w:bCs/>
        </w:rPr>
        <w:t xml:space="preserve"> actividades que promueven el</w:t>
      </w:r>
      <w:r>
        <w:rPr>
          <w:rFonts w:ascii="Arial" w:hAnsi="Arial"/>
          <w:b/>
        </w:rPr>
        <w:t xml:space="preserve"> </w:t>
      </w:r>
      <w:r w:rsidRPr="006F796D">
        <w:rPr>
          <w:rFonts w:ascii="Arial" w:hAnsi="Arial"/>
        </w:rPr>
        <w:t>uso adecuado del tiempo disponible</w:t>
      </w:r>
      <w:r>
        <w:rPr>
          <w:rFonts w:ascii="Arial" w:hAnsi="Arial"/>
        </w:rPr>
        <w:t xml:space="preserve"> en el entorno familiar y social, por tanto, en el ambiente escolar se refleja en la debilidad para adquirir y apropiarse de hábitos y estilos de vida saludable. </w:t>
      </w:r>
    </w:p>
    <w:p w:rsidR="00C55846" w:rsidRDefault="00C55846" w:rsidP="00C55846">
      <w:pPr>
        <w:pStyle w:val="Ttulo1"/>
        <w:ind w:left="0" w:firstLine="0"/>
        <w:rPr>
          <w:rFonts w:cs="Arial MT"/>
          <w:bCs w:val="0"/>
          <w:sz w:val="22"/>
          <w:szCs w:val="22"/>
        </w:rPr>
      </w:pPr>
      <w:bookmarkStart w:id="23" w:name="_Toc157248152"/>
    </w:p>
    <w:p w:rsidR="006B718E" w:rsidRPr="00E12102" w:rsidRDefault="00E12102" w:rsidP="001928FC">
      <w:pPr>
        <w:pStyle w:val="Ttulo1"/>
        <w:numPr>
          <w:ilvl w:val="0"/>
          <w:numId w:val="59"/>
        </w:numPr>
        <w:rPr>
          <w:bCs w:val="0"/>
          <w:sz w:val="22"/>
          <w:szCs w:val="22"/>
        </w:rPr>
      </w:pPr>
      <w:r w:rsidRPr="00E12102">
        <w:rPr>
          <w:rFonts w:cs="Arial MT"/>
          <w:bCs w:val="0"/>
          <w:sz w:val="22"/>
          <w:szCs w:val="22"/>
        </w:rPr>
        <w:t>A</w:t>
      </w:r>
      <w:r w:rsidR="006B718E" w:rsidRPr="00E12102">
        <w:rPr>
          <w:bCs w:val="0"/>
          <w:sz w:val="22"/>
          <w:szCs w:val="22"/>
        </w:rPr>
        <w:t>NTECEDENTES, DESCRIPCIÓN ACTUAL Y ESPERADA</w:t>
      </w:r>
      <w:bookmarkEnd w:id="23"/>
    </w:p>
    <w:p w:rsidR="00C55846" w:rsidRDefault="00C55846" w:rsidP="006B718E">
      <w:pPr>
        <w:spacing w:line="320" w:lineRule="exact"/>
        <w:ind w:left="142" w:right="192"/>
        <w:jc w:val="both"/>
        <w:rPr>
          <w:rFonts w:ascii="Arial" w:hAnsi="Arial"/>
          <w:b/>
        </w:rPr>
      </w:pPr>
    </w:p>
    <w:p w:rsidR="006B718E" w:rsidRPr="006F796D" w:rsidRDefault="006B718E" w:rsidP="006B718E">
      <w:pPr>
        <w:spacing w:line="320" w:lineRule="exact"/>
        <w:ind w:left="142" w:right="192"/>
        <w:jc w:val="both"/>
        <w:rPr>
          <w:rFonts w:ascii="Arial" w:hAnsi="Arial"/>
          <w:b/>
        </w:rPr>
      </w:pPr>
      <w:r w:rsidRPr="006F796D">
        <w:rPr>
          <w:rFonts w:ascii="Arial" w:hAnsi="Arial"/>
          <w:b/>
        </w:rPr>
        <w:t xml:space="preserve">Evidencias: </w:t>
      </w:r>
    </w:p>
    <w:p w:rsidR="006B718E" w:rsidRPr="006F796D" w:rsidRDefault="006B718E" w:rsidP="00C55846">
      <w:pPr>
        <w:spacing w:line="320" w:lineRule="exact"/>
        <w:ind w:right="192"/>
        <w:jc w:val="both"/>
        <w:rPr>
          <w:rFonts w:ascii="Arial" w:hAnsi="Arial"/>
          <w:b/>
        </w:rPr>
      </w:pPr>
    </w:p>
    <w:p w:rsidR="006B718E" w:rsidRPr="006F796D" w:rsidRDefault="006B718E" w:rsidP="001928FC">
      <w:pPr>
        <w:widowControl/>
        <w:numPr>
          <w:ilvl w:val="0"/>
          <w:numId w:val="51"/>
        </w:numPr>
        <w:tabs>
          <w:tab w:val="clear" w:pos="1440"/>
          <w:tab w:val="num" w:pos="360"/>
        </w:tabs>
        <w:autoSpaceDE/>
        <w:autoSpaceDN/>
        <w:spacing w:line="320" w:lineRule="exact"/>
        <w:ind w:left="142" w:right="192" w:firstLine="0"/>
        <w:jc w:val="both"/>
        <w:rPr>
          <w:rFonts w:ascii="Arial" w:hAnsi="Arial"/>
        </w:rPr>
      </w:pPr>
      <w:r w:rsidRPr="006F796D">
        <w:rPr>
          <w:rFonts w:ascii="Arial" w:hAnsi="Arial"/>
          <w:b/>
        </w:rPr>
        <w:t>Tiempo.</w:t>
      </w:r>
      <w:r w:rsidRPr="006F796D">
        <w:rPr>
          <w:rFonts w:ascii="Arial" w:hAnsi="Arial"/>
        </w:rPr>
        <w:t xml:space="preserve"> Un importante número de estudiantes carecen del tiempo disponible puesto que en la mañana cumplen su jornada escolar y en la tarde trabajan o se dedican a labores domésticas.</w:t>
      </w:r>
    </w:p>
    <w:p w:rsidR="006B718E" w:rsidRPr="006F796D" w:rsidRDefault="006B718E" w:rsidP="006B718E">
      <w:pPr>
        <w:tabs>
          <w:tab w:val="num" w:pos="360"/>
        </w:tabs>
        <w:spacing w:line="320" w:lineRule="exact"/>
        <w:ind w:left="142" w:right="192"/>
        <w:jc w:val="both"/>
        <w:rPr>
          <w:rFonts w:ascii="Arial" w:hAnsi="Arial"/>
        </w:rPr>
      </w:pPr>
    </w:p>
    <w:p w:rsidR="006B718E" w:rsidRPr="006F796D" w:rsidRDefault="006B718E" w:rsidP="001928FC">
      <w:pPr>
        <w:widowControl/>
        <w:numPr>
          <w:ilvl w:val="0"/>
          <w:numId w:val="51"/>
        </w:numPr>
        <w:tabs>
          <w:tab w:val="clear" w:pos="1440"/>
          <w:tab w:val="num" w:pos="360"/>
        </w:tabs>
        <w:autoSpaceDE/>
        <w:autoSpaceDN/>
        <w:spacing w:line="320" w:lineRule="exact"/>
        <w:ind w:left="142" w:right="192" w:firstLine="0"/>
        <w:jc w:val="both"/>
        <w:rPr>
          <w:rFonts w:ascii="Arial" w:hAnsi="Arial"/>
        </w:rPr>
      </w:pPr>
      <w:r w:rsidRPr="006F796D">
        <w:rPr>
          <w:rFonts w:ascii="Arial" w:hAnsi="Arial"/>
          <w:b/>
        </w:rPr>
        <w:t xml:space="preserve">Recursos: </w:t>
      </w:r>
      <w:r w:rsidRPr="006F796D">
        <w:rPr>
          <w:rFonts w:ascii="Arial" w:hAnsi="Arial"/>
        </w:rPr>
        <w:t>Por condiciones económicas algunos no cuentan con elementos o recursos para utilizarlos en su tiempo disponible. Por ejemplo: balones, sogas, juguetes, instrumentos musicales, etc.</w:t>
      </w:r>
    </w:p>
    <w:p w:rsidR="006B718E" w:rsidRPr="006F796D" w:rsidRDefault="006B718E" w:rsidP="006B718E">
      <w:pPr>
        <w:tabs>
          <w:tab w:val="num" w:pos="360"/>
        </w:tabs>
        <w:spacing w:line="320" w:lineRule="exact"/>
        <w:ind w:left="142" w:right="192"/>
        <w:jc w:val="both"/>
        <w:rPr>
          <w:rFonts w:ascii="Arial" w:hAnsi="Arial"/>
        </w:rPr>
      </w:pPr>
    </w:p>
    <w:p w:rsidR="006B718E" w:rsidRPr="006F796D" w:rsidRDefault="006B718E" w:rsidP="001928FC">
      <w:pPr>
        <w:widowControl/>
        <w:numPr>
          <w:ilvl w:val="0"/>
          <w:numId w:val="51"/>
        </w:numPr>
        <w:tabs>
          <w:tab w:val="clear" w:pos="1440"/>
          <w:tab w:val="num" w:pos="360"/>
        </w:tabs>
        <w:autoSpaceDE/>
        <w:autoSpaceDN/>
        <w:spacing w:line="320" w:lineRule="exact"/>
        <w:ind w:left="142" w:right="192" w:firstLine="0"/>
        <w:jc w:val="both"/>
        <w:rPr>
          <w:rFonts w:ascii="Arial" w:hAnsi="Arial"/>
        </w:rPr>
      </w:pPr>
      <w:r w:rsidRPr="006F796D">
        <w:rPr>
          <w:rFonts w:ascii="Arial" w:hAnsi="Arial"/>
          <w:b/>
        </w:rPr>
        <w:t xml:space="preserve">Espacios: </w:t>
      </w:r>
      <w:r w:rsidRPr="006F796D">
        <w:rPr>
          <w:rFonts w:ascii="Arial" w:hAnsi="Arial"/>
        </w:rPr>
        <w:t>Un porcentaje significativo de estudiantes viven en sectores donde no cuentan con espacios adecuados y suficientes para la práctica de un deporte o espacios recreativos.</w:t>
      </w:r>
    </w:p>
    <w:p w:rsidR="006B718E" w:rsidRPr="006F796D" w:rsidRDefault="006B718E" w:rsidP="006B718E">
      <w:pPr>
        <w:tabs>
          <w:tab w:val="num" w:pos="360"/>
        </w:tabs>
        <w:spacing w:line="320" w:lineRule="exact"/>
        <w:ind w:left="142" w:right="192"/>
        <w:jc w:val="both"/>
        <w:rPr>
          <w:rFonts w:ascii="Arial" w:hAnsi="Arial"/>
        </w:rPr>
      </w:pPr>
    </w:p>
    <w:p w:rsidR="006B718E" w:rsidRPr="006F796D" w:rsidRDefault="006B718E" w:rsidP="001928FC">
      <w:pPr>
        <w:widowControl/>
        <w:numPr>
          <w:ilvl w:val="0"/>
          <w:numId w:val="51"/>
        </w:numPr>
        <w:tabs>
          <w:tab w:val="clear" w:pos="1440"/>
          <w:tab w:val="num" w:pos="360"/>
        </w:tabs>
        <w:autoSpaceDE/>
        <w:autoSpaceDN/>
        <w:spacing w:line="320" w:lineRule="exact"/>
        <w:ind w:left="142" w:right="192" w:firstLine="0"/>
        <w:jc w:val="both"/>
        <w:rPr>
          <w:rFonts w:ascii="Arial" w:hAnsi="Arial"/>
        </w:rPr>
      </w:pPr>
      <w:r w:rsidRPr="006F796D">
        <w:rPr>
          <w:rFonts w:ascii="Arial" w:hAnsi="Arial"/>
          <w:b/>
        </w:rPr>
        <w:t xml:space="preserve">Actividad física y deporte: </w:t>
      </w:r>
      <w:r w:rsidRPr="006F796D">
        <w:rPr>
          <w:rFonts w:ascii="Arial" w:hAnsi="Arial"/>
        </w:rPr>
        <w:t>Un mínimo porcentaje de nuestros estudiantes realizan práctica de un deporte de manera continua, los demás únicamente utilizan el espacio en Educación Física.</w:t>
      </w:r>
    </w:p>
    <w:p w:rsidR="006B718E" w:rsidRDefault="006B718E" w:rsidP="006B718E">
      <w:pPr>
        <w:spacing w:line="273" w:lineRule="auto"/>
        <w:ind w:left="260" w:right="119"/>
        <w:jc w:val="both"/>
        <w:rPr>
          <w:rFonts w:ascii="Arial" w:eastAsia="Arial" w:hAnsi="Arial"/>
        </w:rPr>
      </w:pPr>
    </w:p>
    <w:p w:rsidR="006B718E" w:rsidRPr="006F796D" w:rsidRDefault="006B718E" w:rsidP="006B718E">
      <w:pPr>
        <w:spacing w:line="273" w:lineRule="auto"/>
        <w:ind w:left="260" w:right="266"/>
        <w:jc w:val="both"/>
        <w:rPr>
          <w:rFonts w:ascii="Arial" w:eastAsia="Arial" w:hAnsi="Arial"/>
        </w:rPr>
      </w:pPr>
    </w:p>
    <w:p w:rsidR="006B718E" w:rsidRPr="006F796D" w:rsidRDefault="006B718E" w:rsidP="006B718E">
      <w:pPr>
        <w:spacing w:line="17" w:lineRule="exact"/>
        <w:jc w:val="both"/>
        <w:rPr>
          <w:rFonts w:ascii="Arial" w:eastAsia="Times New Roman" w:hAnsi="Arial"/>
        </w:rPr>
      </w:pPr>
    </w:p>
    <w:p w:rsidR="006B718E" w:rsidRPr="006F796D" w:rsidRDefault="006B718E" w:rsidP="00C55846">
      <w:pPr>
        <w:spacing w:line="274" w:lineRule="auto"/>
        <w:ind w:right="266"/>
        <w:jc w:val="both"/>
        <w:rPr>
          <w:rFonts w:ascii="Arial" w:eastAsia="Arial" w:hAnsi="Arial"/>
        </w:rPr>
      </w:pPr>
      <w:r>
        <w:rPr>
          <w:rFonts w:ascii="Arial" w:eastAsia="Arial" w:hAnsi="Arial"/>
        </w:rPr>
        <w:t>En éste sentido, s</w:t>
      </w:r>
      <w:r w:rsidRPr="006F796D">
        <w:rPr>
          <w:rFonts w:ascii="Arial" w:eastAsia="Arial" w:hAnsi="Arial"/>
        </w:rPr>
        <w:t xml:space="preserve">e debe pensar en un ambiente escolar dinámico que convoque a los estudiantes y que los retenga, no desde el autoritarismo de los currículos forzados, sino desde espacios alternativos de aprendizaje. En la experiencia grupal a través de espacios como el </w:t>
      </w:r>
      <w:r w:rsidRPr="006F796D">
        <w:rPr>
          <w:rFonts w:ascii="Arial" w:eastAsia="Arial" w:hAnsi="Arial"/>
        </w:rPr>
        <w:lastRenderedPageBreak/>
        <w:t>teatro, la danza, la música, los juegos y la práctica deportiva se aprende a trabajar en equipo, a coordinar puntos de vista con los demás, a asumir responsabilidades, a resolver conflictos, pero también se fortalece la autoestima y el sentido de pertenencia de los estudiantes.</w:t>
      </w:r>
    </w:p>
    <w:p w:rsidR="006B718E" w:rsidRPr="006F796D" w:rsidRDefault="006B718E" w:rsidP="006B718E">
      <w:pPr>
        <w:spacing w:line="274" w:lineRule="auto"/>
        <w:ind w:left="260" w:right="266"/>
        <w:jc w:val="both"/>
        <w:rPr>
          <w:rFonts w:ascii="Arial" w:eastAsia="Arial" w:hAnsi="Arial"/>
        </w:rPr>
      </w:pPr>
    </w:p>
    <w:p w:rsidR="006B718E" w:rsidRPr="006F796D" w:rsidRDefault="006B718E" w:rsidP="006B718E">
      <w:pPr>
        <w:spacing w:line="19" w:lineRule="exact"/>
        <w:jc w:val="both"/>
        <w:rPr>
          <w:rFonts w:ascii="Arial" w:eastAsia="Times New Roman" w:hAnsi="Arial"/>
        </w:rPr>
      </w:pPr>
    </w:p>
    <w:p w:rsidR="006B718E" w:rsidRPr="006F796D" w:rsidRDefault="006B718E" w:rsidP="006B718E">
      <w:pPr>
        <w:spacing w:line="14" w:lineRule="exact"/>
        <w:jc w:val="both"/>
        <w:rPr>
          <w:rFonts w:ascii="Arial" w:eastAsia="Times New Roman" w:hAnsi="Arial"/>
        </w:rPr>
      </w:pPr>
    </w:p>
    <w:p w:rsidR="006B718E" w:rsidRPr="006F796D" w:rsidRDefault="006B718E" w:rsidP="00C55846">
      <w:pPr>
        <w:spacing w:line="320" w:lineRule="exact"/>
        <w:ind w:right="192"/>
        <w:jc w:val="both"/>
        <w:rPr>
          <w:rFonts w:ascii="Arial" w:hAnsi="Arial"/>
        </w:rPr>
      </w:pPr>
      <w:r w:rsidRPr="006F796D">
        <w:rPr>
          <w:rFonts w:ascii="Arial" w:hAnsi="Arial"/>
        </w:rPr>
        <w:t>Teniendo en cuenta que los estilos de vida han sido considerados como factores determinantes y condicionantes del estado de salud de un individuo y las colectividades, la promoción de la salud, tiene que ver principalmente con el desarrollo de los patrones de vida sanos que garanticen adecuados niveles de bienestar, condiciones óptimas de trabajo y de educación, mediante la realización de una sana rutina de actividad física, hábitos alimentarios equilibrados y espacios para el descanso y la recreación.</w:t>
      </w:r>
    </w:p>
    <w:p w:rsidR="006B718E" w:rsidRPr="006F796D" w:rsidRDefault="006B718E" w:rsidP="006B718E">
      <w:pPr>
        <w:spacing w:line="320" w:lineRule="exact"/>
        <w:ind w:left="260" w:right="192"/>
        <w:jc w:val="both"/>
        <w:rPr>
          <w:rFonts w:ascii="Arial" w:hAnsi="Arial"/>
        </w:rPr>
      </w:pPr>
    </w:p>
    <w:p w:rsidR="006B718E" w:rsidRPr="006F796D" w:rsidRDefault="006B718E" w:rsidP="00C55846">
      <w:pPr>
        <w:spacing w:line="320" w:lineRule="exact"/>
        <w:ind w:right="192"/>
        <w:jc w:val="both"/>
        <w:rPr>
          <w:rFonts w:ascii="Arial" w:hAnsi="Arial"/>
        </w:rPr>
      </w:pPr>
      <w:r w:rsidRPr="006F796D">
        <w:rPr>
          <w:rFonts w:ascii="Arial" w:hAnsi="Arial"/>
        </w:rPr>
        <w:t>Las instituciones educativas se constituyen como entornos idóneos para la formación de hábitos y conductas saludables, no sólo de los educandos sino también en sus familias. Los niños, niñas y adolescentes pueden convertirse en agentes de cambio en cuando estos se apropien y transfieran sus conocimientos, prácticas cotidianas a la salud integral de su familia y de su comunidad.</w:t>
      </w:r>
    </w:p>
    <w:p w:rsidR="006B718E" w:rsidRPr="006F796D" w:rsidRDefault="006B718E" w:rsidP="006B718E">
      <w:pPr>
        <w:spacing w:line="320" w:lineRule="exact"/>
        <w:ind w:left="260" w:right="192"/>
        <w:jc w:val="both"/>
        <w:rPr>
          <w:rFonts w:ascii="Arial" w:hAnsi="Arial"/>
        </w:rPr>
      </w:pPr>
    </w:p>
    <w:p w:rsidR="006B718E" w:rsidRPr="006F796D" w:rsidRDefault="006B718E" w:rsidP="00C55846">
      <w:pPr>
        <w:spacing w:line="320" w:lineRule="exact"/>
        <w:ind w:right="192"/>
        <w:jc w:val="both"/>
        <w:rPr>
          <w:rFonts w:ascii="Arial" w:hAnsi="Arial"/>
        </w:rPr>
      </w:pPr>
      <w:r w:rsidRPr="006F796D">
        <w:rPr>
          <w:rFonts w:ascii="Arial" w:hAnsi="Arial"/>
        </w:rPr>
        <w:t>La escuela se constituye en un centro de convergencia en el cual los maestros, estudiantes, familias y la comunidad en general trabajan por un fin común: propiciar en los niños el desarrollo de habilidades para la vida que los forme como seres humanos para el desarrollo con alta autoestima, creativos, seguros de sí mismos, innovadores, críticos y con valores cívicos y morales, que los lleven a la búsqueda constante del bienestar individual y colectivo para la promoción del desarrollo humano sostenible.</w:t>
      </w:r>
    </w:p>
    <w:p w:rsidR="006B718E" w:rsidRPr="006F796D" w:rsidRDefault="006B718E" w:rsidP="006B718E">
      <w:pPr>
        <w:spacing w:line="320" w:lineRule="exact"/>
        <w:ind w:right="192"/>
        <w:jc w:val="both"/>
        <w:rPr>
          <w:rFonts w:ascii="Arial" w:hAnsi="Arial"/>
        </w:rPr>
      </w:pPr>
    </w:p>
    <w:p w:rsidR="006B718E" w:rsidRPr="006F796D" w:rsidRDefault="006B718E" w:rsidP="00C55846">
      <w:pPr>
        <w:spacing w:line="320" w:lineRule="exact"/>
        <w:ind w:right="192"/>
        <w:jc w:val="both"/>
        <w:rPr>
          <w:rFonts w:ascii="Arial" w:hAnsi="Arial"/>
        </w:rPr>
      </w:pPr>
      <w:r w:rsidRPr="006F796D">
        <w:rPr>
          <w:rFonts w:ascii="Arial" w:hAnsi="Arial"/>
        </w:rPr>
        <w:t>El presente proyecto de “actividad física, expresión corporal y uso adecuado del tiempo libre” propone  un plan de actividades recreativas, lúdicas y deportivas, donde participe toda la población de la Institución y que complemente de manera pertinente la formación de los estudiantes como personas dinámicas capaces de crear y transformar diferentes situaciones, fortalecer las relaciones interpersonales del colectivo estudiantil, ayudar a formar la personalidad y el carácter a través del cumplimiento de normas, de igual manera propender por  conservar la salud y calidad de vida, lograr la integración social despertando el sentido de pertenencia, aportar al bienestar físico y emocional mediante el adecuado aprovechamiento del tiempo disponible y finalmente estrechar lazos de amistad y sana convivencia entre todos los miembros de la Institución Educativa Municipal Antonio Nariño.</w:t>
      </w:r>
    </w:p>
    <w:p w:rsidR="006B718E" w:rsidRDefault="006B718E" w:rsidP="00C55846">
      <w:pPr>
        <w:spacing w:line="273" w:lineRule="auto"/>
        <w:ind w:right="119"/>
        <w:jc w:val="both"/>
        <w:rPr>
          <w:rFonts w:ascii="Arial" w:eastAsia="Arial" w:hAnsi="Arial"/>
        </w:rPr>
      </w:pPr>
      <w:r w:rsidRPr="006F796D">
        <w:rPr>
          <w:rFonts w:ascii="Arial" w:eastAsia="Arial" w:hAnsi="Arial"/>
        </w:rPr>
        <w:t>Por lo anterior, se pretende que la comunidad educativa INEDAN, trabaje conjuntamente en la planificación oportuna de actividades que masifiquen y motiven la participación de estudiantes y sus familias, en donde se continúe aportando al valor formativo desde sus hogares y se pueda contribuir significativamente en la creación y fortalecimiento de hábitos de vida saludables, dignificación de la persona y la construcción de un proyecto de vida.</w:t>
      </w:r>
    </w:p>
    <w:p w:rsidR="006B718E" w:rsidRDefault="006B718E" w:rsidP="006B718E">
      <w:pPr>
        <w:spacing w:line="273" w:lineRule="auto"/>
        <w:ind w:left="260" w:right="119"/>
        <w:jc w:val="both"/>
        <w:rPr>
          <w:rFonts w:ascii="Arial" w:eastAsia="Arial" w:hAnsi="Arial"/>
        </w:rPr>
      </w:pPr>
    </w:p>
    <w:p w:rsidR="006111B4" w:rsidRDefault="006111B4" w:rsidP="006111B4">
      <w:pPr>
        <w:pStyle w:val="Ttulo1"/>
        <w:ind w:left="0" w:firstLine="0"/>
        <w:rPr>
          <w:rFonts w:cs="Arial MT"/>
          <w:b w:val="0"/>
          <w:bCs w:val="0"/>
          <w:sz w:val="22"/>
          <w:szCs w:val="22"/>
        </w:rPr>
      </w:pPr>
      <w:bookmarkStart w:id="24" w:name="_Toc157248153"/>
    </w:p>
    <w:p w:rsidR="006B718E" w:rsidRPr="00C55846" w:rsidRDefault="006B718E" w:rsidP="001928FC">
      <w:pPr>
        <w:pStyle w:val="Ttulo1"/>
        <w:numPr>
          <w:ilvl w:val="0"/>
          <w:numId w:val="26"/>
        </w:numPr>
        <w:rPr>
          <w:sz w:val="22"/>
          <w:szCs w:val="22"/>
        </w:rPr>
      </w:pPr>
      <w:r w:rsidRPr="00C55846">
        <w:rPr>
          <w:sz w:val="22"/>
          <w:szCs w:val="22"/>
        </w:rPr>
        <w:t>JUSTIFICACIÓN</w:t>
      </w:r>
      <w:bookmarkEnd w:id="24"/>
    </w:p>
    <w:p w:rsidR="006B718E" w:rsidRPr="006F796D" w:rsidRDefault="006B718E" w:rsidP="006B718E">
      <w:pPr>
        <w:spacing w:line="0" w:lineRule="atLeast"/>
        <w:ind w:left="260"/>
        <w:jc w:val="center"/>
        <w:rPr>
          <w:rFonts w:ascii="Arial" w:eastAsia="Arial" w:hAnsi="Arial"/>
          <w:b/>
        </w:rPr>
      </w:pPr>
    </w:p>
    <w:p w:rsidR="006B718E" w:rsidRPr="006F796D" w:rsidRDefault="006B718E" w:rsidP="006B718E">
      <w:pPr>
        <w:spacing w:line="209" w:lineRule="exact"/>
        <w:rPr>
          <w:rFonts w:ascii="Arial" w:eastAsia="Times New Roman" w:hAnsi="Arial"/>
        </w:rPr>
      </w:pPr>
    </w:p>
    <w:p w:rsidR="006111B4" w:rsidRDefault="006B718E" w:rsidP="006111B4">
      <w:pPr>
        <w:jc w:val="both"/>
      </w:pPr>
      <w:r w:rsidRPr="006F796D">
        <w:t xml:space="preserve">Teniendo en cuenta las nuevas experiencias personales, sociales y evolución de las tecnologías de la información que actualmente practican los estudiantes y sus familias pertenecientes a la comunidad </w:t>
      </w:r>
      <w:r w:rsidRPr="006F796D">
        <w:rPr>
          <w:bCs/>
        </w:rPr>
        <w:t>INEDAN,</w:t>
      </w:r>
      <w:r w:rsidRPr="006F796D">
        <w:t xml:space="preserve">  es necesario implementar  alternativas  de carácter  lúdico, deportivo y cultural,   a través de incentivos que permitan motivar a niños y adolescentes en el proceso formativo incidiendo significativamente en la apropiación de hábitos que beneficien el estado de salud físico, emocional, social y en consecuencia se fortalezca la intención de la comunidad educativa en aportar al desarrollo integral del estudiantado. </w:t>
      </w:r>
    </w:p>
    <w:p w:rsidR="006111B4" w:rsidRDefault="006B718E" w:rsidP="006111B4">
      <w:pPr>
        <w:jc w:val="both"/>
        <w:rPr>
          <w:rFonts w:ascii="Arial" w:eastAsia="Arial" w:hAnsi="Arial"/>
          <w:color w:val="000000" w:themeColor="text1"/>
        </w:rPr>
      </w:pPr>
      <w:r w:rsidRPr="006F796D">
        <w:rPr>
          <w:rFonts w:ascii="Arial" w:eastAsia="Arial" w:hAnsi="Arial"/>
          <w:color w:val="000000" w:themeColor="text1"/>
        </w:rPr>
        <w:t>De esta manera es importante precisar que, desde las diferentes áreas del conocimiento y la aplicación propia del docente, se relaciona todo trabajo académico con elementos teóricos y prácticos respecto del cuidado de sí mismos, hábitos de aseo y alimentación saludable como también la implementación del ejercicio físico y expresiones corporales que aporten al bienestar personal y familiar.</w:t>
      </w:r>
    </w:p>
    <w:p w:rsidR="006111B4" w:rsidRDefault="006B718E" w:rsidP="006111B4">
      <w:pPr>
        <w:jc w:val="both"/>
        <w:rPr>
          <w:rFonts w:ascii="Arial" w:eastAsia="Arial" w:hAnsi="Arial"/>
          <w:color w:val="000000" w:themeColor="text1"/>
        </w:rPr>
      </w:pPr>
      <w:r w:rsidRPr="006F796D">
        <w:rPr>
          <w:rFonts w:ascii="Arial" w:eastAsia="Arial" w:hAnsi="Arial"/>
          <w:color w:val="000000" w:themeColor="text1"/>
        </w:rPr>
        <w:t>Por tanto, es muy positivo que en la vida de los estudiantes se sensibilice y se permita trascender en aspectos de autonomía, el logro del equilibrio biológico, psicológico y social, que dan como resultado una buena salud y una mejor calidad de vida.</w:t>
      </w:r>
      <w:r w:rsidR="006111B4">
        <w:rPr>
          <w:rFonts w:ascii="Arial" w:eastAsia="Arial" w:hAnsi="Arial"/>
          <w:color w:val="000000" w:themeColor="text1"/>
        </w:rPr>
        <w:t xml:space="preserve"> </w:t>
      </w:r>
    </w:p>
    <w:p w:rsidR="006111B4" w:rsidRDefault="006B718E" w:rsidP="006111B4">
      <w:pPr>
        <w:jc w:val="both"/>
        <w:rPr>
          <w:rFonts w:ascii="Arial" w:eastAsia="Arial" w:hAnsi="Arial"/>
        </w:rPr>
      </w:pPr>
      <w:r w:rsidRPr="006F796D">
        <w:rPr>
          <w:rFonts w:ascii="Arial" w:eastAsia="Arial" w:hAnsi="Arial"/>
        </w:rPr>
        <w:t>El estudiante que participa de actividades lúdico recreativas y culturales, tiene la oportunidad de hacer actividad física y expresarse en su corporeidad, se proyecta para ser una persona saludable, equilibrado, respetuoso, disciplinado y cumplidor de sus responsabilidades cívicas y ciudadanas.</w:t>
      </w:r>
      <w:bookmarkStart w:id="25" w:name="page3"/>
      <w:bookmarkStart w:id="26" w:name="page4"/>
      <w:bookmarkEnd w:id="25"/>
      <w:bookmarkEnd w:id="26"/>
    </w:p>
    <w:p w:rsidR="006111B4" w:rsidRDefault="006B718E" w:rsidP="006111B4">
      <w:pPr>
        <w:jc w:val="both"/>
        <w:rPr>
          <w:rFonts w:ascii="Arial" w:hAnsi="Arial"/>
          <w:color w:val="000000"/>
        </w:rPr>
      </w:pPr>
      <w:r w:rsidRPr="006F796D">
        <w:rPr>
          <w:rFonts w:ascii="Arial" w:hAnsi="Arial"/>
          <w:color w:val="000000"/>
        </w:rPr>
        <w:t>Es importante tener en cuenta que, a partir de 1997 en el país se establece una alianza entre los diferentes sectores del desarrollo social: salud, educación y Bienestar Familiar, con el apoyo de Organización Panamericana de la Salud (OPS) y la Organización Mundial de la Salud (OMS), con el cual el Gobierno Nacional adoptan la Estrategia Escuelas Saludables” para realizar una intervención intersectorial en torno a la problemática de salud y educación que afectan a los escolares”.</w:t>
      </w:r>
      <w:r w:rsidR="006111B4">
        <w:rPr>
          <w:rFonts w:ascii="Arial" w:hAnsi="Arial"/>
          <w:color w:val="000000"/>
        </w:rPr>
        <w:t xml:space="preserve"> </w:t>
      </w:r>
    </w:p>
    <w:p w:rsidR="006111B4" w:rsidRDefault="006B718E" w:rsidP="006111B4">
      <w:pPr>
        <w:jc w:val="both"/>
        <w:rPr>
          <w:rFonts w:ascii="Arial" w:hAnsi="Arial"/>
          <w:color w:val="000000"/>
        </w:rPr>
      </w:pPr>
      <w:r w:rsidRPr="006F796D">
        <w:rPr>
          <w:rFonts w:ascii="Arial" w:hAnsi="Arial"/>
          <w:color w:val="000000"/>
        </w:rPr>
        <w:t>Igualmente, mediante el Decreto 3039 de agosto 10 de 2007, el Ministerio de la Protección Social y dentro del Plan Nacional de Políticas Públicas, establece el marco de acción para la promoción de la salud y la calidad de vida, instaurando como línea de trabajo prioritaria la salud infanto-adolescente.</w:t>
      </w:r>
      <w:r w:rsidR="006111B4">
        <w:rPr>
          <w:rFonts w:ascii="Arial" w:hAnsi="Arial"/>
          <w:color w:val="000000"/>
        </w:rPr>
        <w:t xml:space="preserve"> </w:t>
      </w:r>
    </w:p>
    <w:p w:rsidR="006111B4" w:rsidRDefault="006B718E" w:rsidP="006111B4">
      <w:pPr>
        <w:jc w:val="both"/>
        <w:rPr>
          <w:rFonts w:ascii="Arial" w:eastAsia="Arial" w:hAnsi="Arial"/>
          <w:color w:val="000000" w:themeColor="text1"/>
        </w:rPr>
      </w:pPr>
      <w:r w:rsidRPr="006F796D">
        <w:rPr>
          <w:rFonts w:ascii="Arial" w:hAnsi="Arial"/>
          <w:color w:val="000000"/>
        </w:rPr>
        <w:t xml:space="preserve">En este marco, es fundamental que al interior de las instituciones educativas se garanticen entornos educativos saludables, que favorezcan el desarrollo integral de la comunidad educativa, y contribuyan a la formación de capacidades de decisión y participación dentro de los principios de respeto a los derechos humanos, </w:t>
      </w:r>
      <w:r w:rsidRPr="006F796D">
        <w:rPr>
          <w:rFonts w:ascii="Arial" w:eastAsia="Arial" w:hAnsi="Arial"/>
          <w:color w:val="000000" w:themeColor="text1"/>
        </w:rPr>
        <w:t xml:space="preserve">reducir los índices de agresividad, mejorar la salud física, cognitiva y desarrollar el carácter de las personas.  </w:t>
      </w:r>
    </w:p>
    <w:p w:rsidR="006111B4" w:rsidRDefault="006B718E" w:rsidP="006111B4">
      <w:pPr>
        <w:jc w:val="both"/>
        <w:rPr>
          <w:rFonts w:ascii="Arial" w:hAnsi="Arial"/>
          <w:color w:val="000000"/>
        </w:rPr>
      </w:pPr>
      <w:r w:rsidRPr="006F796D">
        <w:rPr>
          <w:rFonts w:ascii="Arial" w:hAnsi="Arial"/>
          <w:color w:val="000000"/>
        </w:rPr>
        <w:t xml:space="preserve">Teniendo en cuenta lo anterior y la importancia que tiene la aplicación de la estrategia de Escuelas Saludables, para la promoción de una cultura de la salud desde las instituciones educativas, que permita la apropiación de hábitos y estilos de vida saludables, el campo de formación “desarrollo personal, físico y salud” articulado con el proyecto transversal de cultura, deporte y recreación, es posible orientar los lineamientos establecidos por el Gobierno nacional en cuanto a la promoción de la Salud física y mental en el contexto escolar y propone una serie de actividades específicas para beneficiar al estudiantado, donde sobresalen la integración, participación, disfrute y bienestar. </w:t>
      </w:r>
    </w:p>
    <w:p w:rsidR="006111B4" w:rsidRDefault="006B718E" w:rsidP="006111B4">
      <w:pPr>
        <w:jc w:val="both"/>
        <w:rPr>
          <w:rFonts w:ascii="Arial" w:hAnsi="Arial"/>
          <w:color w:val="000000"/>
        </w:rPr>
      </w:pPr>
      <w:r w:rsidRPr="006F796D">
        <w:rPr>
          <w:rFonts w:ascii="Arial" w:hAnsi="Arial"/>
          <w:color w:val="000000"/>
        </w:rPr>
        <w:t xml:space="preserve">El proyecto actual apunta a transcender con la temática de estilos de vida en los propósitos que </w:t>
      </w:r>
      <w:r w:rsidRPr="006F796D">
        <w:rPr>
          <w:rFonts w:ascii="Arial" w:hAnsi="Arial"/>
          <w:color w:val="000000"/>
        </w:rPr>
        <w:lastRenderedPageBreak/>
        <w:t xml:space="preserve">establece el Proyecto Educativo Institucional, para que estudiantes, docentes, administrativos y familias, contribuyan a la construcción de una cultura de la salud y faciliten desde temprana edad, la formación de estilos de vida saludables. Aquí es importante tener en cuenta que muchas de las enfermedades crónicas no transmisibles son ocasionadas por deficientes hábitos de vida en cuanto al ejercicio físico y alimentación, es entonces transcendental sensibilizar a la población estudiantil sobre la importancia de una nutrición adecuada y el movimiento. </w:t>
      </w:r>
    </w:p>
    <w:p w:rsidR="006111B4" w:rsidRDefault="006B718E" w:rsidP="006111B4">
      <w:pPr>
        <w:jc w:val="both"/>
        <w:rPr>
          <w:rFonts w:ascii="Arial" w:hAnsi="Arial"/>
          <w:color w:val="000000"/>
        </w:rPr>
      </w:pPr>
      <w:r w:rsidRPr="006F796D">
        <w:rPr>
          <w:rFonts w:ascii="Arial" w:hAnsi="Arial"/>
          <w:color w:val="000000"/>
        </w:rPr>
        <w:t>Hay que resaltar que, este proyecto es un espacio para realizar acciones de carácter interdisciplinario, en donde se integran en torno a los complejos problemas de la salud individual y pública, de interés de la institución y de la comunidad. Los ejes de formación que se desarrollan desde diferentes áreas tales como ciencias naturales, ciencias sociales, educación física, educación artística y competencias ciudadanas, tienen como finalidad la sensibilización para el mejoramiento de la calidad de vida y el autocuidado en el plano personal y familiar. En consecuencia, las actividades permiten la integración de diferentes ejes temáticos principalmente de los campos de formación de vida cotidiana, sociopolítico, pensamiento y comunicación, donde se abordan contenidos como la integración, la comunicación, la sociabilidad y valores como el respeto, la colaboración, el compañerismo y el sentido de pertenencia.</w:t>
      </w:r>
    </w:p>
    <w:p w:rsidR="006B718E" w:rsidRDefault="006B718E" w:rsidP="006111B4">
      <w:pPr>
        <w:jc w:val="both"/>
        <w:rPr>
          <w:rFonts w:ascii="Arial" w:hAnsi="Arial"/>
          <w:color w:val="000000"/>
        </w:rPr>
      </w:pPr>
      <w:r w:rsidRPr="006F796D">
        <w:rPr>
          <w:rFonts w:ascii="Arial" w:hAnsi="Arial"/>
          <w:color w:val="000000"/>
        </w:rPr>
        <w:t xml:space="preserve">Así mismo, el aprovechamiento del tiempo libre ha cobrado importancia en los últimos años como un fenómeno de la sociedad moderna que ha llegado hasta las instituciones educativas para atender el tiempo después de la jornada escolar, para satisfacer intereses de niños y adolescentes, donde puedan demostrar sus potencialidades y como preparación de las nuevas generaciones para que adquieran y se apropien de hábitos de vida saludable. </w:t>
      </w:r>
    </w:p>
    <w:p w:rsidR="006111B4" w:rsidRPr="006F796D" w:rsidRDefault="006111B4" w:rsidP="006111B4">
      <w:pPr>
        <w:jc w:val="both"/>
        <w:rPr>
          <w:rFonts w:ascii="Arial" w:eastAsia="Times New Roman" w:hAnsi="Arial"/>
        </w:rPr>
      </w:pPr>
    </w:p>
    <w:p w:rsidR="00D144D2" w:rsidRPr="00D144D2" w:rsidRDefault="00D144D2" w:rsidP="001928FC">
      <w:pPr>
        <w:pStyle w:val="Ttulo1"/>
        <w:numPr>
          <w:ilvl w:val="0"/>
          <w:numId w:val="26"/>
        </w:numPr>
        <w:rPr>
          <w:rFonts w:eastAsia="Times New Roman"/>
          <w:bCs w:val="0"/>
          <w:sz w:val="22"/>
          <w:szCs w:val="22"/>
        </w:rPr>
      </w:pPr>
      <w:bookmarkStart w:id="27" w:name="_Toc157248154"/>
      <w:r w:rsidRPr="00D144D2">
        <w:rPr>
          <w:rFonts w:eastAsia="Times New Roman"/>
          <w:bCs w:val="0"/>
          <w:sz w:val="22"/>
          <w:szCs w:val="22"/>
        </w:rPr>
        <w:t>REFERENTE CONCEPTUAL</w:t>
      </w:r>
      <w:bookmarkEnd w:id="27"/>
    </w:p>
    <w:p w:rsidR="00D144D2" w:rsidRPr="006F796D" w:rsidRDefault="00D144D2" w:rsidP="00D144D2">
      <w:pPr>
        <w:spacing w:line="257" w:lineRule="exact"/>
        <w:rPr>
          <w:rFonts w:ascii="Arial" w:eastAsia="Times New Roman" w:hAnsi="Arial"/>
          <w:b/>
          <w:bCs/>
        </w:rPr>
      </w:pPr>
    </w:p>
    <w:p w:rsidR="00EF3EA7" w:rsidRDefault="00D144D2" w:rsidP="00EF3EA7">
      <w:pPr>
        <w:rPr>
          <w:rFonts w:ascii="Arial" w:hAnsi="Arial"/>
          <w:b/>
          <w:bCs/>
          <w:color w:val="000000" w:themeColor="text1"/>
        </w:rPr>
      </w:pPr>
      <w:r w:rsidRPr="000C7ACB">
        <w:rPr>
          <w:rFonts w:ascii="Arial" w:hAnsi="Arial"/>
          <w:b/>
          <w:bCs/>
          <w:color w:val="000000" w:themeColor="text1"/>
        </w:rPr>
        <w:t>TIEMPO LIBRE</w:t>
      </w:r>
    </w:p>
    <w:p w:rsidR="00EF3EA7" w:rsidRDefault="00D144D2" w:rsidP="00EF3EA7">
      <w:pPr>
        <w:jc w:val="both"/>
        <w:rPr>
          <w:rFonts w:ascii="Arial" w:hAnsi="Arial"/>
        </w:rPr>
      </w:pPr>
      <w:r w:rsidRPr="006F796D">
        <w:rPr>
          <w:rFonts w:ascii="Arial" w:hAnsi="Arial"/>
        </w:rPr>
        <w:t>En la literatura contemporánea el tema del tiempo libre es muy polémico, son diversas las concepciones existentes en torno al mismo, si se tiene en cuenta que algunos autores consideran que tiene tantas interpretaciones como investigadores han incursionado en él.</w:t>
      </w:r>
      <w:r w:rsidR="00EF3EA7">
        <w:rPr>
          <w:rFonts w:ascii="Arial" w:hAnsi="Arial"/>
        </w:rPr>
        <w:t xml:space="preserve"> </w:t>
      </w:r>
    </w:p>
    <w:p w:rsidR="00EF3EA7" w:rsidRDefault="00D144D2" w:rsidP="00EF3EA7">
      <w:pPr>
        <w:jc w:val="both"/>
        <w:rPr>
          <w:rFonts w:ascii="Arial" w:hAnsi="Arial"/>
        </w:rPr>
      </w:pPr>
      <w:r w:rsidRPr="006F796D">
        <w:rPr>
          <w:rFonts w:ascii="Arial" w:hAnsi="Arial"/>
        </w:rPr>
        <w:t>A partir de la segunda mitad del siglo XIX y fundamentalmente durante el siglo XX se desarrollaron</w:t>
      </w:r>
      <w:r w:rsidRPr="006F796D">
        <w:rPr>
          <w:rFonts w:ascii="Arial" w:hAnsi="Arial"/>
          <w:spacing w:val="-12"/>
        </w:rPr>
        <w:t xml:space="preserve"> </w:t>
      </w:r>
      <w:r w:rsidRPr="006F796D">
        <w:rPr>
          <w:rFonts w:ascii="Arial" w:hAnsi="Arial"/>
        </w:rPr>
        <w:t>dos</w:t>
      </w:r>
      <w:r w:rsidRPr="006F796D">
        <w:rPr>
          <w:rFonts w:ascii="Arial" w:hAnsi="Arial"/>
          <w:spacing w:val="-10"/>
        </w:rPr>
        <w:t xml:space="preserve"> </w:t>
      </w:r>
      <w:r w:rsidRPr="006F796D">
        <w:rPr>
          <w:rFonts w:ascii="Arial" w:hAnsi="Arial"/>
        </w:rPr>
        <w:t>grandes</w:t>
      </w:r>
      <w:r w:rsidRPr="006F796D">
        <w:rPr>
          <w:rFonts w:ascii="Arial" w:hAnsi="Arial"/>
          <w:spacing w:val="-10"/>
        </w:rPr>
        <w:t xml:space="preserve"> </w:t>
      </w:r>
      <w:r w:rsidRPr="006F796D">
        <w:rPr>
          <w:rFonts w:ascii="Arial" w:hAnsi="Arial"/>
        </w:rPr>
        <w:t>tendencias</w:t>
      </w:r>
      <w:r w:rsidRPr="006F796D">
        <w:rPr>
          <w:rFonts w:ascii="Arial" w:hAnsi="Arial"/>
          <w:spacing w:val="-10"/>
        </w:rPr>
        <w:t xml:space="preserve"> </w:t>
      </w:r>
      <w:r w:rsidRPr="006F796D">
        <w:rPr>
          <w:rFonts w:ascii="Arial" w:hAnsi="Arial"/>
        </w:rPr>
        <w:t>diametralmente</w:t>
      </w:r>
      <w:r w:rsidRPr="006F796D">
        <w:rPr>
          <w:rFonts w:ascii="Arial" w:hAnsi="Arial"/>
          <w:spacing w:val="-9"/>
        </w:rPr>
        <w:t xml:space="preserve"> </w:t>
      </w:r>
      <w:r w:rsidRPr="006F796D">
        <w:rPr>
          <w:rFonts w:ascii="Arial" w:hAnsi="Arial"/>
        </w:rPr>
        <w:t>opuestas</w:t>
      </w:r>
      <w:r w:rsidRPr="006F796D">
        <w:rPr>
          <w:rFonts w:ascii="Arial" w:hAnsi="Arial"/>
          <w:spacing w:val="-10"/>
        </w:rPr>
        <w:t xml:space="preserve"> </w:t>
      </w:r>
      <w:r w:rsidRPr="006F796D">
        <w:rPr>
          <w:rFonts w:ascii="Arial" w:hAnsi="Arial"/>
        </w:rPr>
        <w:t>en</w:t>
      </w:r>
      <w:r w:rsidRPr="006F796D">
        <w:rPr>
          <w:rFonts w:ascii="Arial" w:hAnsi="Arial"/>
          <w:spacing w:val="-12"/>
        </w:rPr>
        <w:t xml:space="preserve"> </w:t>
      </w:r>
      <w:r w:rsidRPr="006F796D">
        <w:rPr>
          <w:rFonts w:ascii="Arial" w:hAnsi="Arial"/>
        </w:rPr>
        <w:t>el</w:t>
      </w:r>
      <w:r w:rsidRPr="006F796D">
        <w:rPr>
          <w:rFonts w:ascii="Arial" w:hAnsi="Arial"/>
          <w:spacing w:val="-11"/>
        </w:rPr>
        <w:t xml:space="preserve"> </w:t>
      </w:r>
      <w:r w:rsidRPr="006F796D">
        <w:rPr>
          <w:rFonts w:ascii="Arial" w:hAnsi="Arial"/>
        </w:rPr>
        <w:t>análisis</w:t>
      </w:r>
      <w:r w:rsidRPr="006F796D">
        <w:rPr>
          <w:rFonts w:ascii="Arial" w:hAnsi="Arial"/>
          <w:spacing w:val="-11"/>
        </w:rPr>
        <w:t xml:space="preserve"> </w:t>
      </w:r>
      <w:r w:rsidRPr="006F796D">
        <w:rPr>
          <w:rFonts w:ascii="Arial" w:hAnsi="Arial"/>
        </w:rPr>
        <w:t>del</w:t>
      </w:r>
      <w:r w:rsidRPr="006F796D">
        <w:rPr>
          <w:rFonts w:ascii="Arial" w:hAnsi="Arial"/>
          <w:spacing w:val="-13"/>
        </w:rPr>
        <w:t xml:space="preserve"> </w:t>
      </w:r>
      <w:r w:rsidRPr="006F796D">
        <w:rPr>
          <w:rFonts w:ascii="Arial" w:hAnsi="Arial"/>
        </w:rPr>
        <w:t>fenómeno del tiempo libre a las que se pueden denominar burguesa y marxista.</w:t>
      </w:r>
      <w:r w:rsidR="00EF3EA7">
        <w:rPr>
          <w:rFonts w:ascii="Arial" w:hAnsi="Arial"/>
        </w:rPr>
        <w:t xml:space="preserve"> </w:t>
      </w:r>
    </w:p>
    <w:p w:rsidR="00EF3EA7" w:rsidRDefault="00D144D2" w:rsidP="00EF3EA7">
      <w:pPr>
        <w:jc w:val="both"/>
        <w:rPr>
          <w:rFonts w:ascii="Arial" w:hAnsi="Arial"/>
        </w:rPr>
      </w:pPr>
      <w:r w:rsidRPr="006F796D">
        <w:rPr>
          <w:rFonts w:ascii="Arial" w:hAnsi="Arial"/>
        </w:rPr>
        <w:t>La concepción burguesa preconiza una supuesta civilización del ocio, dentro de la cual los sujetos sociales son concebidos como consumidores de la industria cultural capitalista; mientras que la tendencia marxista concibe el tiempo libre como un elemento de trascendental importancia en la formación integral de la personalidad.</w:t>
      </w:r>
      <w:r w:rsidR="00EF3EA7">
        <w:rPr>
          <w:rFonts w:ascii="Arial" w:hAnsi="Arial"/>
        </w:rPr>
        <w:t xml:space="preserve"> </w:t>
      </w:r>
    </w:p>
    <w:p w:rsidR="00EF3EA7" w:rsidRDefault="00D144D2" w:rsidP="00EF3EA7">
      <w:pPr>
        <w:jc w:val="both"/>
        <w:rPr>
          <w:rFonts w:ascii="Arial" w:hAnsi="Arial"/>
        </w:rPr>
      </w:pPr>
      <w:r w:rsidRPr="006F796D">
        <w:rPr>
          <w:rFonts w:ascii="Arial" w:hAnsi="Arial"/>
        </w:rPr>
        <w:t>A pesar de estar influenciadas por diferentes corrientes epistemológicas que hacen bastante heterogéneas las posiciones burguesas respecto al tiempo libre, es posible constatar</w:t>
      </w:r>
      <w:r w:rsidRPr="006F796D">
        <w:rPr>
          <w:rFonts w:ascii="Arial" w:hAnsi="Arial"/>
          <w:spacing w:val="-8"/>
        </w:rPr>
        <w:t xml:space="preserve"> </w:t>
      </w:r>
      <w:r w:rsidRPr="006F796D">
        <w:rPr>
          <w:rFonts w:ascii="Arial" w:hAnsi="Arial"/>
        </w:rPr>
        <w:t>algunos</w:t>
      </w:r>
      <w:r w:rsidRPr="006F796D">
        <w:rPr>
          <w:rFonts w:ascii="Arial" w:hAnsi="Arial"/>
          <w:spacing w:val="-8"/>
        </w:rPr>
        <w:t xml:space="preserve"> </w:t>
      </w:r>
      <w:r w:rsidRPr="006F796D">
        <w:rPr>
          <w:rFonts w:ascii="Arial" w:hAnsi="Arial"/>
        </w:rPr>
        <w:t>elementos</w:t>
      </w:r>
      <w:r w:rsidRPr="006F796D">
        <w:rPr>
          <w:rFonts w:ascii="Arial" w:hAnsi="Arial"/>
          <w:spacing w:val="-8"/>
        </w:rPr>
        <w:t xml:space="preserve"> </w:t>
      </w:r>
      <w:r w:rsidRPr="006F796D">
        <w:rPr>
          <w:rFonts w:ascii="Arial" w:hAnsi="Arial"/>
        </w:rPr>
        <w:t>en</w:t>
      </w:r>
      <w:r w:rsidRPr="006F796D">
        <w:rPr>
          <w:rFonts w:ascii="Arial" w:hAnsi="Arial"/>
          <w:spacing w:val="-7"/>
        </w:rPr>
        <w:t xml:space="preserve"> </w:t>
      </w:r>
      <w:r w:rsidRPr="006F796D">
        <w:rPr>
          <w:rFonts w:ascii="Arial" w:hAnsi="Arial"/>
        </w:rPr>
        <w:t>las</w:t>
      </w:r>
      <w:r w:rsidRPr="006F796D">
        <w:rPr>
          <w:rFonts w:ascii="Arial" w:hAnsi="Arial"/>
          <w:spacing w:val="-7"/>
        </w:rPr>
        <w:t xml:space="preserve"> </w:t>
      </w:r>
      <w:r w:rsidRPr="006F796D">
        <w:rPr>
          <w:rFonts w:ascii="Arial" w:hAnsi="Arial"/>
        </w:rPr>
        <w:t>obras</w:t>
      </w:r>
      <w:r w:rsidRPr="006F796D">
        <w:rPr>
          <w:rFonts w:ascii="Arial" w:hAnsi="Arial"/>
          <w:spacing w:val="-8"/>
        </w:rPr>
        <w:t xml:space="preserve"> </w:t>
      </w:r>
      <w:r w:rsidRPr="006F796D">
        <w:rPr>
          <w:rFonts w:ascii="Arial" w:hAnsi="Arial"/>
        </w:rPr>
        <w:t>de</w:t>
      </w:r>
      <w:r w:rsidRPr="006F796D">
        <w:rPr>
          <w:rFonts w:ascii="Arial" w:hAnsi="Arial"/>
          <w:spacing w:val="-5"/>
        </w:rPr>
        <w:t xml:space="preserve"> </w:t>
      </w:r>
      <w:r w:rsidRPr="006F796D">
        <w:rPr>
          <w:rFonts w:ascii="Arial" w:hAnsi="Arial"/>
        </w:rPr>
        <w:t>sus</w:t>
      </w:r>
      <w:r w:rsidRPr="006F796D">
        <w:rPr>
          <w:rFonts w:ascii="Arial" w:hAnsi="Arial"/>
          <w:spacing w:val="-8"/>
        </w:rPr>
        <w:t xml:space="preserve"> </w:t>
      </w:r>
      <w:r w:rsidRPr="006F796D">
        <w:rPr>
          <w:rFonts w:ascii="Arial" w:hAnsi="Arial"/>
        </w:rPr>
        <w:t>máximos</w:t>
      </w:r>
      <w:r w:rsidRPr="006F796D">
        <w:rPr>
          <w:rFonts w:ascii="Arial" w:hAnsi="Arial"/>
          <w:spacing w:val="-8"/>
        </w:rPr>
        <w:t xml:space="preserve"> </w:t>
      </w:r>
      <w:r w:rsidRPr="006F796D">
        <w:rPr>
          <w:rFonts w:ascii="Arial" w:hAnsi="Arial"/>
        </w:rPr>
        <w:t>exponente</w:t>
      </w:r>
      <w:r w:rsidRPr="006F796D">
        <w:rPr>
          <w:rFonts w:ascii="Arial" w:hAnsi="Arial"/>
          <w:spacing w:val="-4"/>
        </w:rPr>
        <w:t xml:space="preserve"> </w:t>
      </w:r>
      <w:r w:rsidRPr="006F796D">
        <w:rPr>
          <w:rFonts w:ascii="Arial" w:hAnsi="Arial"/>
        </w:rPr>
        <w:t>como</w:t>
      </w:r>
      <w:r w:rsidRPr="006F796D">
        <w:rPr>
          <w:rFonts w:ascii="Arial" w:hAnsi="Arial"/>
          <w:spacing w:val="-7"/>
        </w:rPr>
        <w:t xml:space="preserve"> </w:t>
      </w:r>
      <w:r w:rsidRPr="006F796D">
        <w:rPr>
          <w:rFonts w:ascii="Arial" w:hAnsi="Arial"/>
        </w:rPr>
        <w:t>Veblen</w:t>
      </w:r>
      <w:r w:rsidRPr="006F796D">
        <w:rPr>
          <w:rFonts w:ascii="Arial" w:hAnsi="Arial"/>
          <w:spacing w:val="-6"/>
        </w:rPr>
        <w:t xml:space="preserve"> </w:t>
      </w:r>
      <w:r w:rsidRPr="006F796D">
        <w:rPr>
          <w:rFonts w:ascii="Arial" w:hAnsi="Arial"/>
        </w:rPr>
        <w:t>(1899), Lynd</w:t>
      </w:r>
      <w:r w:rsidRPr="006F796D">
        <w:rPr>
          <w:rFonts w:ascii="Arial" w:hAnsi="Arial"/>
          <w:spacing w:val="-14"/>
        </w:rPr>
        <w:t xml:space="preserve"> </w:t>
      </w:r>
      <w:r w:rsidRPr="006F796D">
        <w:rPr>
          <w:rFonts w:ascii="Arial" w:hAnsi="Arial"/>
        </w:rPr>
        <w:t>(1929),</w:t>
      </w:r>
      <w:r w:rsidRPr="006F796D">
        <w:rPr>
          <w:rFonts w:ascii="Arial" w:hAnsi="Arial"/>
          <w:spacing w:val="-13"/>
        </w:rPr>
        <w:t xml:space="preserve"> </w:t>
      </w:r>
      <w:r w:rsidRPr="006F796D">
        <w:rPr>
          <w:rFonts w:ascii="Arial" w:hAnsi="Arial"/>
        </w:rPr>
        <w:t>Mead</w:t>
      </w:r>
      <w:r w:rsidRPr="006F796D">
        <w:rPr>
          <w:rFonts w:ascii="Arial" w:hAnsi="Arial"/>
          <w:spacing w:val="-12"/>
        </w:rPr>
        <w:t xml:space="preserve"> </w:t>
      </w:r>
      <w:r w:rsidRPr="006F796D">
        <w:rPr>
          <w:rFonts w:ascii="Arial" w:hAnsi="Arial"/>
        </w:rPr>
        <w:t>(1957),</w:t>
      </w:r>
      <w:r w:rsidRPr="006F796D">
        <w:rPr>
          <w:rFonts w:ascii="Arial" w:hAnsi="Arial"/>
          <w:spacing w:val="-13"/>
        </w:rPr>
        <w:t xml:space="preserve"> </w:t>
      </w:r>
      <w:r w:rsidRPr="006F796D">
        <w:rPr>
          <w:rFonts w:ascii="Arial" w:hAnsi="Arial"/>
        </w:rPr>
        <w:t>Rosenberg</w:t>
      </w:r>
      <w:r w:rsidRPr="006F796D">
        <w:rPr>
          <w:rFonts w:ascii="Arial" w:hAnsi="Arial"/>
          <w:spacing w:val="-15"/>
        </w:rPr>
        <w:t xml:space="preserve"> </w:t>
      </w:r>
      <w:r w:rsidRPr="006F796D">
        <w:rPr>
          <w:rFonts w:ascii="Arial" w:hAnsi="Arial"/>
        </w:rPr>
        <w:t>y</w:t>
      </w:r>
      <w:r w:rsidRPr="006F796D">
        <w:rPr>
          <w:rFonts w:ascii="Arial" w:hAnsi="Arial"/>
          <w:spacing w:val="-17"/>
        </w:rPr>
        <w:t xml:space="preserve"> </w:t>
      </w:r>
      <w:r w:rsidRPr="006F796D">
        <w:rPr>
          <w:rFonts w:ascii="Arial" w:hAnsi="Arial"/>
        </w:rPr>
        <w:t>White</w:t>
      </w:r>
      <w:r w:rsidRPr="006F796D">
        <w:rPr>
          <w:rFonts w:ascii="Arial" w:hAnsi="Arial"/>
          <w:spacing w:val="-11"/>
        </w:rPr>
        <w:t xml:space="preserve"> </w:t>
      </w:r>
      <w:r w:rsidRPr="006F796D">
        <w:rPr>
          <w:rFonts w:ascii="Arial" w:hAnsi="Arial"/>
        </w:rPr>
        <w:t>(1957),</w:t>
      </w:r>
      <w:r w:rsidRPr="006F796D">
        <w:rPr>
          <w:rFonts w:ascii="Arial" w:hAnsi="Arial"/>
          <w:spacing w:val="-15"/>
        </w:rPr>
        <w:t xml:space="preserve"> </w:t>
      </w:r>
      <w:r w:rsidRPr="006F796D">
        <w:rPr>
          <w:rFonts w:ascii="Arial" w:hAnsi="Arial"/>
        </w:rPr>
        <w:t>Larrabe</w:t>
      </w:r>
      <w:r w:rsidRPr="006F796D">
        <w:rPr>
          <w:rFonts w:ascii="Arial" w:hAnsi="Arial"/>
          <w:spacing w:val="-12"/>
        </w:rPr>
        <w:t xml:space="preserve"> </w:t>
      </w:r>
      <w:r w:rsidRPr="006F796D">
        <w:rPr>
          <w:rFonts w:ascii="Arial" w:hAnsi="Arial"/>
        </w:rPr>
        <w:t>y</w:t>
      </w:r>
      <w:r w:rsidRPr="006F796D">
        <w:rPr>
          <w:rFonts w:ascii="Arial" w:hAnsi="Arial"/>
          <w:spacing w:val="-15"/>
        </w:rPr>
        <w:t xml:space="preserve"> </w:t>
      </w:r>
      <w:r w:rsidRPr="006F796D">
        <w:rPr>
          <w:rFonts w:ascii="Arial" w:hAnsi="Arial"/>
        </w:rPr>
        <w:t>Meyersohn</w:t>
      </w:r>
      <w:r w:rsidRPr="006F796D">
        <w:rPr>
          <w:rFonts w:ascii="Arial" w:hAnsi="Arial"/>
          <w:spacing w:val="-12"/>
        </w:rPr>
        <w:t xml:space="preserve"> </w:t>
      </w:r>
      <w:r w:rsidRPr="006F796D">
        <w:rPr>
          <w:rFonts w:ascii="Arial" w:hAnsi="Arial"/>
        </w:rPr>
        <w:t>(1958),</w:t>
      </w:r>
      <w:r w:rsidRPr="006F796D">
        <w:rPr>
          <w:rFonts w:ascii="Arial" w:hAnsi="Arial"/>
          <w:spacing w:val="-13"/>
        </w:rPr>
        <w:t xml:space="preserve"> </w:t>
      </w:r>
      <w:r w:rsidRPr="006F796D">
        <w:rPr>
          <w:rFonts w:ascii="Arial" w:hAnsi="Arial"/>
        </w:rPr>
        <w:t>que</w:t>
      </w:r>
      <w:r w:rsidRPr="006F796D">
        <w:rPr>
          <w:rFonts w:ascii="Arial" w:hAnsi="Arial"/>
          <w:spacing w:val="-14"/>
        </w:rPr>
        <w:t xml:space="preserve"> </w:t>
      </w:r>
      <w:r w:rsidRPr="006F796D">
        <w:rPr>
          <w:rFonts w:ascii="Arial" w:hAnsi="Arial"/>
        </w:rPr>
        <w:t>por su generalidad caracterizan a esta tendencia.</w:t>
      </w:r>
    </w:p>
    <w:p w:rsidR="00EF3EA7" w:rsidRDefault="00D144D2" w:rsidP="00EF3EA7">
      <w:pPr>
        <w:jc w:val="both"/>
        <w:rPr>
          <w:rFonts w:ascii="Arial" w:hAnsi="Arial"/>
          <w:spacing w:val="-2"/>
        </w:rPr>
      </w:pPr>
      <w:r w:rsidRPr="006F796D">
        <w:rPr>
          <w:rFonts w:ascii="Arial" w:hAnsi="Arial"/>
        </w:rPr>
        <w:t>Hernández</w:t>
      </w:r>
      <w:r w:rsidRPr="006F796D">
        <w:rPr>
          <w:rFonts w:ascii="Arial" w:hAnsi="Arial"/>
          <w:spacing w:val="-16"/>
        </w:rPr>
        <w:t xml:space="preserve"> </w:t>
      </w:r>
      <w:r w:rsidRPr="006F796D">
        <w:rPr>
          <w:rFonts w:ascii="Arial" w:hAnsi="Arial"/>
        </w:rPr>
        <w:t>Mendo</w:t>
      </w:r>
      <w:r w:rsidRPr="006F796D">
        <w:rPr>
          <w:rFonts w:ascii="Arial" w:hAnsi="Arial"/>
          <w:spacing w:val="-12"/>
        </w:rPr>
        <w:t xml:space="preserve"> </w:t>
      </w:r>
      <w:r w:rsidRPr="006F796D">
        <w:rPr>
          <w:rFonts w:ascii="Arial" w:hAnsi="Arial"/>
        </w:rPr>
        <w:t>(2000)</w:t>
      </w:r>
      <w:r w:rsidRPr="006F796D">
        <w:rPr>
          <w:rFonts w:ascii="Arial" w:hAnsi="Arial"/>
          <w:spacing w:val="-13"/>
        </w:rPr>
        <w:t xml:space="preserve"> </w:t>
      </w:r>
      <w:r w:rsidRPr="006F796D">
        <w:rPr>
          <w:rFonts w:ascii="Arial" w:hAnsi="Arial"/>
        </w:rPr>
        <w:t>considera</w:t>
      </w:r>
      <w:r w:rsidRPr="006F796D">
        <w:rPr>
          <w:rFonts w:ascii="Arial" w:hAnsi="Arial"/>
          <w:spacing w:val="-13"/>
        </w:rPr>
        <w:t xml:space="preserve"> </w:t>
      </w:r>
      <w:r w:rsidRPr="006F796D">
        <w:rPr>
          <w:rFonts w:ascii="Arial" w:hAnsi="Arial"/>
        </w:rPr>
        <w:t>los</w:t>
      </w:r>
      <w:r w:rsidRPr="006F796D">
        <w:rPr>
          <w:rFonts w:ascii="Arial" w:hAnsi="Arial"/>
          <w:spacing w:val="-12"/>
        </w:rPr>
        <w:t xml:space="preserve"> </w:t>
      </w:r>
      <w:r w:rsidRPr="006F796D">
        <w:rPr>
          <w:rFonts w:ascii="Arial" w:hAnsi="Arial"/>
          <w:spacing w:val="-2"/>
        </w:rPr>
        <w:t>siguientes:</w:t>
      </w:r>
    </w:p>
    <w:p w:rsidR="00EF3EA7" w:rsidRDefault="00D144D2" w:rsidP="00EF3EA7">
      <w:pPr>
        <w:jc w:val="both"/>
        <w:rPr>
          <w:rFonts w:ascii="Arial" w:hAnsi="Arial"/>
          <w:spacing w:val="-2"/>
        </w:rPr>
      </w:pPr>
      <w:r w:rsidRPr="00EF3EA7">
        <w:rPr>
          <w:rFonts w:ascii="Arial" w:hAnsi="Arial"/>
          <w:b/>
        </w:rPr>
        <w:t>Subjetivismo</w:t>
      </w:r>
      <w:r w:rsidRPr="006F796D">
        <w:rPr>
          <w:rFonts w:ascii="Arial" w:hAnsi="Arial"/>
        </w:rPr>
        <w:t xml:space="preserve">: se concibe el tiempo libre como la vivencia de un estado subjetivo de </w:t>
      </w:r>
      <w:r w:rsidRPr="006F796D">
        <w:rPr>
          <w:rFonts w:ascii="Arial" w:hAnsi="Arial"/>
          <w:spacing w:val="-2"/>
        </w:rPr>
        <w:t>libertad.</w:t>
      </w:r>
      <w:r w:rsidR="00EF3EA7">
        <w:rPr>
          <w:rFonts w:ascii="Arial" w:hAnsi="Arial"/>
          <w:spacing w:val="-2"/>
        </w:rPr>
        <w:t xml:space="preserve"> </w:t>
      </w:r>
    </w:p>
    <w:p w:rsidR="00EF3EA7" w:rsidRDefault="00D144D2" w:rsidP="00EF3EA7">
      <w:pPr>
        <w:jc w:val="both"/>
        <w:rPr>
          <w:rFonts w:ascii="Arial" w:hAnsi="Arial"/>
        </w:rPr>
      </w:pPr>
      <w:r w:rsidRPr="00EF3EA7">
        <w:rPr>
          <w:rFonts w:ascii="Arial" w:hAnsi="Arial"/>
          <w:b/>
        </w:rPr>
        <w:t>Individualismo</w:t>
      </w:r>
      <w:r w:rsidRPr="006F796D">
        <w:rPr>
          <w:rFonts w:ascii="Arial" w:hAnsi="Arial"/>
        </w:rPr>
        <w:t>:</w:t>
      </w:r>
      <w:r w:rsidRPr="006F796D">
        <w:rPr>
          <w:rFonts w:ascii="Arial" w:hAnsi="Arial"/>
          <w:spacing w:val="-8"/>
        </w:rPr>
        <w:t xml:space="preserve"> </w:t>
      </w:r>
      <w:r w:rsidRPr="006F796D">
        <w:rPr>
          <w:rFonts w:ascii="Arial" w:hAnsi="Arial"/>
        </w:rPr>
        <w:t>se</w:t>
      </w:r>
      <w:r w:rsidRPr="006F796D">
        <w:rPr>
          <w:rFonts w:ascii="Arial" w:hAnsi="Arial"/>
          <w:spacing w:val="-8"/>
        </w:rPr>
        <w:t xml:space="preserve"> </w:t>
      </w:r>
      <w:r w:rsidRPr="006F796D">
        <w:rPr>
          <w:rFonts w:ascii="Arial" w:hAnsi="Arial"/>
        </w:rPr>
        <w:t>considera</w:t>
      </w:r>
      <w:r w:rsidRPr="006F796D">
        <w:rPr>
          <w:rFonts w:ascii="Arial" w:hAnsi="Arial"/>
          <w:spacing w:val="-9"/>
        </w:rPr>
        <w:t xml:space="preserve"> </w:t>
      </w:r>
      <w:r w:rsidRPr="006F796D">
        <w:rPr>
          <w:rFonts w:ascii="Arial" w:hAnsi="Arial"/>
        </w:rPr>
        <w:t>que</w:t>
      </w:r>
      <w:r w:rsidRPr="006F796D">
        <w:rPr>
          <w:rFonts w:ascii="Arial" w:hAnsi="Arial"/>
          <w:spacing w:val="-10"/>
        </w:rPr>
        <w:t xml:space="preserve"> </w:t>
      </w:r>
      <w:r w:rsidRPr="006F796D">
        <w:rPr>
          <w:rFonts w:ascii="Arial" w:hAnsi="Arial"/>
        </w:rPr>
        <w:t>el</w:t>
      </w:r>
      <w:r w:rsidRPr="006F796D">
        <w:rPr>
          <w:rFonts w:ascii="Arial" w:hAnsi="Arial"/>
          <w:spacing w:val="-9"/>
        </w:rPr>
        <w:t xml:space="preserve"> </w:t>
      </w:r>
      <w:r w:rsidRPr="006F796D">
        <w:rPr>
          <w:rFonts w:ascii="Arial" w:hAnsi="Arial"/>
        </w:rPr>
        <w:t>tiempo</w:t>
      </w:r>
      <w:r w:rsidRPr="006F796D">
        <w:rPr>
          <w:rFonts w:ascii="Arial" w:hAnsi="Arial"/>
          <w:spacing w:val="-8"/>
        </w:rPr>
        <w:t xml:space="preserve"> </w:t>
      </w:r>
      <w:r w:rsidRPr="006F796D">
        <w:rPr>
          <w:rFonts w:ascii="Arial" w:hAnsi="Arial"/>
        </w:rPr>
        <w:t>libre</w:t>
      </w:r>
      <w:r w:rsidRPr="006F796D">
        <w:rPr>
          <w:rFonts w:ascii="Arial" w:hAnsi="Arial"/>
          <w:spacing w:val="-9"/>
        </w:rPr>
        <w:t xml:space="preserve"> </w:t>
      </w:r>
      <w:r w:rsidRPr="006F796D">
        <w:rPr>
          <w:rFonts w:ascii="Arial" w:hAnsi="Arial"/>
        </w:rPr>
        <w:t>pertenece</w:t>
      </w:r>
      <w:r w:rsidRPr="006F796D">
        <w:rPr>
          <w:rFonts w:ascii="Arial" w:hAnsi="Arial"/>
          <w:spacing w:val="-8"/>
        </w:rPr>
        <w:t xml:space="preserve"> </w:t>
      </w:r>
      <w:r w:rsidRPr="006F796D">
        <w:rPr>
          <w:rFonts w:ascii="Arial" w:hAnsi="Arial"/>
        </w:rPr>
        <w:t>a</w:t>
      </w:r>
      <w:r w:rsidRPr="006F796D">
        <w:rPr>
          <w:rFonts w:ascii="Arial" w:hAnsi="Arial"/>
          <w:spacing w:val="-10"/>
        </w:rPr>
        <w:t xml:space="preserve"> </w:t>
      </w:r>
      <w:r w:rsidRPr="006F796D">
        <w:rPr>
          <w:rFonts w:ascii="Arial" w:hAnsi="Arial"/>
        </w:rPr>
        <w:t>una</w:t>
      </w:r>
      <w:r w:rsidRPr="006F796D">
        <w:rPr>
          <w:rFonts w:ascii="Arial" w:hAnsi="Arial"/>
          <w:spacing w:val="-8"/>
        </w:rPr>
        <w:t xml:space="preserve"> </w:t>
      </w:r>
      <w:r w:rsidRPr="006F796D">
        <w:rPr>
          <w:rFonts w:ascii="Arial" w:hAnsi="Arial"/>
        </w:rPr>
        <w:t>esfera</w:t>
      </w:r>
      <w:r w:rsidRPr="006F796D">
        <w:rPr>
          <w:rFonts w:ascii="Arial" w:hAnsi="Arial"/>
          <w:spacing w:val="-9"/>
        </w:rPr>
        <w:t xml:space="preserve"> </w:t>
      </w:r>
      <w:r w:rsidRPr="006F796D">
        <w:rPr>
          <w:rFonts w:ascii="Arial" w:hAnsi="Arial"/>
        </w:rPr>
        <w:t>diferente</w:t>
      </w:r>
      <w:r w:rsidRPr="006F796D">
        <w:rPr>
          <w:rFonts w:ascii="Arial" w:hAnsi="Arial"/>
          <w:spacing w:val="-8"/>
        </w:rPr>
        <w:t xml:space="preserve"> </w:t>
      </w:r>
      <w:r w:rsidRPr="006F796D">
        <w:rPr>
          <w:rFonts w:ascii="Arial" w:hAnsi="Arial"/>
        </w:rPr>
        <w:t>a</w:t>
      </w:r>
      <w:r w:rsidRPr="006F796D">
        <w:rPr>
          <w:rFonts w:ascii="Arial" w:hAnsi="Arial"/>
          <w:spacing w:val="-8"/>
        </w:rPr>
        <w:t xml:space="preserve"> </w:t>
      </w:r>
      <w:r w:rsidRPr="006F796D">
        <w:rPr>
          <w:rFonts w:ascii="Arial" w:hAnsi="Arial"/>
        </w:rPr>
        <w:t>lo colectivo, porque no depende de los demás, sino que es individual.</w:t>
      </w:r>
      <w:r w:rsidR="00EF3EA7">
        <w:rPr>
          <w:rFonts w:ascii="Arial" w:hAnsi="Arial"/>
        </w:rPr>
        <w:t xml:space="preserve"> </w:t>
      </w:r>
    </w:p>
    <w:p w:rsidR="00EF3EA7" w:rsidRDefault="00D144D2" w:rsidP="00EF3EA7">
      <w:pPr>
        <w:jc w:val="both"/>
        <w:rPr>
          <w:rFonts w:ascii="Arial" w:hAnsi="Arial"/>
        </w:rPr>
      </w:pPr>
      <w:r w:rsidRPr="00EF3EA7">
        <w:rPr>
          <w:rFonts w:ascii="Arial" w:hAnsi="Arial"/>
          <w:b/>
        </w:rPr>
        <w:t>Liberalismo:</w:t>
      </w:r>
      <w:r w:rsidRPr="006F796D">
        <w:rPr>
          <w:rFonts w:ascii="Arial" w:hAnsi="Arial"/>
          <w:spacing w:val="-17"/>
        </w:rPr>
        <w:t xml:space="preserve"> </w:t>
      </w:r>
      <w:r w:rsidRPr="006F796D">
        <w:rPr>
          <w:rFonts w:ascii="Arial" w:hAnsi="Arial"/>
        </w:rPr>
        <w:t>se</w:t>
      </w:r>
      <w:r w:rsidRPr="006F796D">
        <w:rPr>
          <w:rFonts w:ascii="Arial" w:hAnsi="Arial"/>
          <w:spacing w:val="-17"/>
        </w:rPr>
        <w:t xml:space="preserve"> </w:t>
      </w:r>
      <w:r w:rsidRPr="006F796D">
        <w:rPr>
          <w:rFonts w:ascii="Arial" w:hAnsi="Arial"/>
        </w:rPr>
        <w:t>destaca</w:t>
      </w:r>
      <w:r w:rsidRPr="006F796D">
        <w:rPr>
          <w:rFonts w:ascii="Arial" w:hAnsi="Arial"/>
          <w:spacing w:val="-16"/>
        </w:rPr>
        <w:t xml:space="preserve"> </w:t>
      </w:r>
      <w:r w:rsidRPr="006F796D">
        <w:rPr>
          <w:rFonts w:ascii="Arial" w:hAnsi="Arial"/>
        </w:rPr>
        <w:t>que</w:t>
      </w:r>
      <w:r w:rsidRPr="006F796D">
        <w:rPr>
          <w:rFonts w:ascii="Arial" w:hAnsi="Arial"/>
          <w:spacing w:val="-17"/>
        </w:rPr>
        <w:t xml:space="preserve"> </w:t>
      </w:r>
      <w:r w:rsidRPr="006F796D">
        <w:rPr>
          <w:rFonts w:ascii="Arial" w:hAnsi="Arial"/>
        </w:rPr>
        <w:t>el</w:t>
      </w:r>
      <w:r w:rsidRPr="006F796D">
        <w:rPr>
          <w:rFonts w:ascii="Arial" w:hAnsi="Arial"/>
          <w:spacing w:val="-17"/>
        </w:rPr>
        <w:t xml:space="preserve"> </w:t>
      </w:r>
      <w:r w:rsidRPr="006F796D">
        <w:rPr>
          <w:rFonts w:ascii="Arial" w:hAnsi="Arial"/>
        </w:rPr>
        <w:t>tiempo</w:t>
      </w:r>
      <w:r w:rsidRPr="006F796D">
        <w:rPr>
          <w:rFonts w:ascii="Arial" w:hAnsi="Arial"/>
          <w:spacing w:val="-17"/>
        </w:rPr>
        <w:t xml:space="preserve"> </w:t>
      </w:r>
      <w:r w:rsidRPr="006F796D">
        <w:rPr>
          <w:rFonts w:ascii="Arial" w:hAnsi="Arial"/>
        </w:rPr>
        <w:t>libre</w:t>
      </w:r>
      <w:r w:rsidRPr="006F796D">
        <w:rPr>
          <w:rFonts w:ascii="Arial" w:hAnsi="Arial"/>
          <w:spacing w:val="-17"/>
        </w:rPr>
        <w:t xml:space="preserve"> </w:t>
      </w:r>
      <w:r w:rsidRPr="006F796D">
        <w:rPr>
          <w:rFonts w:ascii="Arial" w:hAnsi="Arial"/>
        </w:rPr>
        <w:t>es</w:t>
      </w:r>
      <w:r w:rsidRPr="006F796D">
        <w:rPr>
          <w:rFonts w:ascii="Arial" w:hAnsi="Arial"/>
          <w:spacing w:val="-19"/>
        </w:rPr>
        <w:t xml:space="preserve"> </w:t>
      </w:r>
      <w:r w:rsidRPr="006F796D">
        <w:rPr>
          <w:rFonts w:ascii="Arial" w:hAnsi="Arial"/>
        </w:rPr>
        <w:t>privado</w:t>
      </w:r>
      <w:r w:rsidRPr="006F796D">
        <w:rPr>
          <w:rFonts w:ascii="Arial" w:hAnsi="Arial"/>
          <w:spacing w:val="-17"/>
        </w:rPr>
        <w:t xml:space="preserve"> </w:t>
      </w:r>
      <w:r w:rsidRPr="006F796D">
        <w:rPr>
          <w:rFonts w:ascii="Arial" w:hAnsi="Arial"/>
        </w:rPr>
        <w:t>por</w:t>
      </w:r>
      <w:r w:rsidRPr="006F796D">
        <w:rPr>
          <w:rFonts w:ascii="Arial" w:hAnsi="Arial"/>
          <w:spacing w:val="-17"/>
        </w:rPr>
        <w:t xml:space="preserve"> </w:t>
      </w:r>
      <w:r w:rsidRPr="006F796D">
        <w:rPr>
          <w:rFonts w:ascii="Arial" w:hAnsi="Arial"/>
        </w:rPr>
        <w:t>lo</w:t>
      </w:r>
      <w:r w:rsidRPr="006F796D">
        <w:rPr>
          <w:rFonts w:ascii="Arial" w:hAnsi="Arial"/>
          <w:spacing w:val="-16"/>
        </w:rPr>
        <w:t xml:space="preserve"> </w:t>
      </w:r>
      <w:r w:rsidRPr="006F796D">
        <w:rPr>
          <w:rFonts w:ascii="Arial" w:hAnsi="Arial"/>
        </w:rPr>
        <w:t>que</w:t>
      </w:r>
      <w:r w:rsidRPr="006F796D">
        <w:rPr>
          <w:rFonts w:ascii="Arial" w:hAnsi="Arial"/>
          <w:spacing w:val="-17"/>
        </w:rPr>
        <w:t xml:space="preserve"> </w:t>
      </w:r>
      <w:r w:rsidRPr="006F796D">
        <w:rPr>
          <w:rFonts w:ascii="Arial" w:hAnsi="Arial"/>
        </w:rPr>
        <w:t>la</w:t>
      </w:r>
      <w:r w:rsidRPr="006F796D">
        <w:rPr>
          <w:rFonts w:ascii="Arial" w:hAnsi="Arial"/>
          <w:spacing w:val="-17"/>
        </w:rPr>
        <w:t xml:space="preserve"> </w:t>
      </w:r>
      <w:r w:rsidRPr="006F796D">
        <w:rPr>
          <w:rFonts w:ascii="Arial" w:hAnsi="Arial"/>
        </w:rPr>
        <w:t>sociedad</w:t>
      </w:r>
      <w:r w:rsidRPr="006F796D">
        <w:rPr>
          <w:rFonts w:ascii="Arial" w:hAnsi="Arial"/>
          <w:spacing w:val="-18"/>
        </w:rPr>
        <w:t xml:space="preserve"> </w:t>
      </w:r>
      <w:r w:rsidRPr="006F796D">
        <w:rPr>
          <w:rFonts w:ascii="Arial" w:hAnsi="Arial"/>
        </w:rPr>
        <w:t>no</w:t>
      </w:r>
      <w:r w:rsidRPr="006F796D">
        <w:rPr>
          <w:rFonts w:ascii="Arial" w:hAnsi="Arial"/>
          <w:spacing w:val="-16"/>
        </w:rPr>
        <w:t xml:space="preserve"> </w:t>
      </w:r>
      <w:r w:rsidRPr="006F796D">
        <w:rPr>
          <w:rFonts w:ascii="Arial" w:hAnsi="Arial"/>
        </w:rPr>
        <w:t>puede determinar su empleo personal.</w:t>
      </w:r>
      <w:r w:rsidR="00EF3EA7">
        <w:rPr>
          <w:rFonts w:ascii="Arial" w:hAnsi="Arial"/>
        </w:rPr>
        <w:t xml:space="preserve"> </w:t>
      </w:r>
    </w:p>
    <w:p w:rsidR="00EF3EA7" w:rsidRDefault="00D144D2" w:rsidP="00EF3EA7">
      <w:pPr>
        <w:jc w:val="both"/>
        <w:rPr>
          <w:rFonts w:ascii="Arial" w:hAnsi="Arial"/>
          <w:spacing w:val="-2"/>
        </w:rPr>
      </w:pPr>
      <w:r w:rsidRPr="006F796D">
        <w:rPr>
          <w:rFonts w:ascii="Arial" w:hAnsi="Arial"/>
        </w:rPr>
        <w:t>En</w:t>
      </w:r>
      <w:r w:rsidRPr="006F796D">
        <w:rPr>
          <w:rFonts w:ascii="Arial" w:hAnsi="Arial"/>
          <w:spacing w:val="-10"/>
        </w:rPr>
        <w:t xml:space="preserve"> </w:t>
      </w:r>
      <w:r w:rsidRPr="006F796D">
        <w:rPr>
          <w:rFonts w:ascii="Arial" w:hAnsi="Arial"/>
        </w:rPr>
        <w:t>síntesis,</w:t>
      </w:r>
      <w:r w:rsidRPr="006F796D">
        <w:rPr>
          <w:rFonts w:ascii="Arial" w:hAnsi="Arial"/>
          <w:spacing w:val="-11"/>
        </w:rPr>
        <w:t xml:space="preserve"> </w:t>
      </w:r>
      <w:r w:rsidRPr="006F796D">
        <w:rPr>
          <w:rFonts w:ascii="Arial" w:hAnsi="Arial"/>
        </w:rPr>
        <w:t>afirma</w:t>
      </w:r>
      <w:r w:rsidRPr="006F796D">
        <w:rPr>
          <w:rFonts w:ascii="Arial" w:hAnsi="Arial"/>
          <w:spacing w:val="-10"/>
        </w:rPr>
        <w:t xml:space="preserve"> </w:t>
      </w:r>
      <w:r w:rsidRPr="006F796D">
        <w:rPr>
          <w:rFonts w:ascii="Arial" w:hAnsi="Arial"/>
        </w:rPr>
        <w:t>Hernández</w:t>
      </w:r>
      <w:r w:rsidRPr="006F796D">
        <w:rPr>
          <w:rFonts w:ascii="Arial" w:hAnsi="Arial"/>
          <w:spacing w:val="-14"/>
        </w:rPr>
        <w:t xml:space="preserve"> </w:t>
      </w:r>
      <w:r w:rsidRPr="006F796D">
        <w:rPr>
          <w:rFonts w:ascii="Arial" w:hAnsi="Arial"/>
        </w:rPr>
        <w:t>Mendo</w:t>
      </w:r>
      <w:r w:rsidRPr="006F796D">
        <w:rPr>
          <w:rFonts w:ascii="Arial" w:hAnsi="Arial"/>
          <w:spacing w:val="-10"/>
        </w:rPr>
        <w:t xml:space="preserve"> </w:t>
      </w:r>
      <w:r w:rsidRPr="006F796D">
        <w:rPr>
          <w:rFonts w:ascii="Arial" w:hAnsi="Arial"/>
        </w:rPr>
        <w:t>(2000)</w:t>
      </w:r>
      <w:r w:rsidRPr="006F796D">
        <w:rPr>
          <w:rFonts w:ascii="Arial" w:hAnsi="Arial"/>
          <w:spacing w:val="-12"/>
        </w:rPr>
        <w:t xml:space="preserve"> </w:t>
      </w:r>
      <w:r w:rsidRPr="006F796D">
        <w:rPr>
          <w:rFonts w:ascii="Arial" w:hAnsi="Arial"/>
        </w:rPr>
        <w:t>“En</w:t>
      </w:r>
      <w:r w:rsidRPr="006F796D">
        <w:rPr>
          <w:rFonts w:ascii="Arial" w:hAnsi="Arial"/>
          <w:spacing w:val="-10"/>
        </w:rPr>
        <w:t xml:space="preserve"> </w:t>
      </w:r>
      <w:r w:rsidRPr="006F796D">
        <w:rPr>
          <w:rFonts w:ascii="Arial" w:hAnsi="Arial"/>
        </w:rPr>
        <w:t>la</w:t>
      </w:r>
      <w:r w:rsidRPr="006F796D">
        <w:rPr>
          <w:rFonts w:ascii="Arial" w:hAnsi="Arial"/>
          <w:spacing w:val="-11"/>
        </w:rPr>
        <w:t xml:space="preserve"> </w:t>
      </w:r>
      <w:r w:rsidRPr="006F796D">
        <w:rPr>
          <w:rFonts w:ascii="Arial" w:hAnsi="Arial"/>
        </w:rPr>
        <w:t>concepción</w:t>
      </w:r>
      <w:r w:rsidRPr="006F796D">
        <w:rPr>
          <w:rFonts w:ascii="Arial" w:hAnsi="Arial"/>
          <w:spacing w:val="-12"/>
        </w:rPr>
        <w:t xml:space="preserve"> </w:t>
      </w:r>
      <w:r w:rsidRPr="006F796D">
        <w:rPr>
          <w:rFonts w:ascii="Arial" w:hAnsi="Arial"/>
        </w:rPr>
        <w:t>burguesa</w:t>
      </w:r>
      <w:r w:rsidRPr="006F796D">
        <w:rPr>
          <w:rFonts w:ascii="Arial" w:hAnsi="Arial"/>
          <w:spacing w:val="-10"/>
        </w:rPr>
        <w:t xml:space="preserve"> </w:t>
      </w:r>
      <w:r w:rsidRPr="006F796D">
        <w:rPr>
          <w:rFonts w:ascii="Arial" w:hAnsi="Arial"/>
        </w:rPr>
        <w:t>se</w:t>
      </w:r>
      <w:r w:rsidRPr="006F796D">
        <w:rPr>
          <w:rFonts w:ascii="Arial" w:hAnsi="Arial"/>
          <w:spacing w:val="-10"/>
        </w:rPr>
        <w:t xml:space="preserve"> </w:t>
      </w:r>
      <w:r w:rsidRPr="006F796D">
        <w:rPr>
          <w:rFonts w:ascii="Arial" w:hAnsi="Arial"/>
        </w:rPr>
        <w:t>observa</w:t>
      </w:r>
      <w:r w:rsidRPr="006F796D">
        <w:rPr>
          <w:rFonts w:ascii="Arial" w:hAnsi="Arial"/>
          <w:spacing w:val="-10"/>
        </w:rPr>
        <w:t xml:space="preserve"> </w:t>
      </w:r>
      <w:r w:rsidRPr="006F796D">
        <w:rPr>
          <w:rFonts w:ascii="Arial" w:hAnsi="Arial"/>
        </w:rPr>
        <w:t xml:space="preserve">una triple actitud: subjetiva en lo psicológico, individualista en lo sociológico y liberal en lo </w:t>
      </w:r>
      <w:r w:rsidRPr="006F796D">
        <w:rPr>
          <w:rFonts w:ascii="Arial" w:hAnsi="Arial"/>
          <w:spacing w:val="-2"/>
        </w:rPr>
        <w:t>político”.</w:t>
      </w:r>
      <w:r w:rsidR="00EF3EA7">
        <w:rPr>
          <w:rFonts w:ascii="Arial" w:hAnsi="Arial"/>
          <w:spacing w:val="-2"/>
        </w:rPr>
        <w:t xml:space="preserve"> </w:t>
      </w:r>
    </w:p>
    <w:p w:rsidR="00EF3EA7" w:rsidRDefault="00D144D2" w:rsidP="00EF3EA7">
      <w:pPr>
        <w:jc w:val="both"/>
        <w:rPr>
          <w:rFonts w:ascii="Arial" w:hAnsi="Arial"/>
        </w:rPr>
      </w:pPr>
      <w:r w:rsidRPr="006F796D">
        <w:rPr>
          <w:rFonts w:ascii="Arial" w:hAnsi="Arial"/>
        </w:rPr>
        <w:lastRenderedPageBreak/>
        <w:t>Esta</w:t>
      </w:r>
      <w:r w:rsidRPr="006F796D">
        <w:rPr>
          <w:rFonts w:ascii="Arial" w:hAnsi="Arial"/>
          <w:spacing w:val="-9"/>
        </w:rPr>
        <w:t xml:space="preserve"> </w:t>
      </w:r>
      <w:r w:rsidRPr="006F796D">
        <w:rPr>
          <w:rFonts w:ascii="Arial" w:hAnsi="Arial"/>
        </w:rPr>
        <w:t>concepción</w:t>
      </w:r>
      <w:r w:rsidRPr="006F796D">
        <w:rPr>
          <w:rFonts w:ascii="Arial" w:hAnsi="Arial"/>
          <w:spacing w:val="-9"/>
        </w:rPr>
        <w:t xml:space="preserve"> </w:t>
      </w:r>
      <w:r w:rsidRPr="006F796D">
        <w:rPr>
          <w:rFonts w:ascii="Arial" w:hAnsi="Arial"/>
        </w:rPr>
        <w:t>presenta</w:t>
      </w:r>
      <w:r w:rsidRPr="006F796D">
        <w:rPr>
          <w:rFonts w:ascii="Arial" w:hAnsi="Arial"/>
          <w:spacing w:val="-9"/>
        </w:rPr>
        <w:t xml:space="preserve"> </w:t>
      </w:r>
      <w:r w:rsidRPr="006F796D">
        <w:rPr>
          <w:rFonts w:ascii="Arial" w:hAnsi="Arial"/>
        </w:rPr>
        <w:t>al</w:t>
      </w:r>
      <w:r w:rsidRPr="006F796D">
        <w:rPr>
          <w:rFonts w:ascii="Arial" w:hAnsi="Arial"/>
          <w:spacing w:val="-10"/>
        </w:rPr>
        <w:t xml:space="preserve"> </w:t>
      </w:r>
      <w:r w:rsidRPr="006F796D">
        <w:rPr>
          <w:rFonts w:ascii="Arial" w:hAnsi="Arial"/>
        </w:rPr>
        <w:t>tiempo</w:t>
      </w:r>
      <w:r w:rsidRPr="006F796D">
        <w:rPr>
          <w:rFonts w:ascii="Arial" w:hAnsi="Arial"/>
          <w:spacing w:val="-9"/>
        </w:rPr>
        <w:t xml:space="preserve"> </w:t>
      </w:r>
      <w:r w:rsidRPr="006F796D">
        <w:rPr>
          <w:rFonts w:ascii="Arial" w:hAnsi="Arial"/>
        </w:rPr>
        <w:t>libre</w:t>
      </w:r>
      <w:r w:rsidRPr="006F796D">
        <w:rPr>
          <w:rFonts w:ascii="Arial" w:hAnsi="Arial"/>
          <w:spacing w:val="-10"/>
        </w:rPr>
        <w:t xml:space="preserve"> </w:t>
      </w:r>
      <w:r w:rsidRPr="006F796D">
        <w:rPr>
          <w:rFonts w:ascii="Arial" w:hAnsi="Arial"/>
        </w:rPr>
        <w:t>como</w:t>
      </w:r>
      <w:r w:rsidRPr="006F796D">
        <w:rPr>
          <w:rFonts w:ascii="Arial" w:hAnsi="Arial"/>
          <w:spacing w:val="-9"/>
        </w:rPr>
        <w:t xml:space="preserve"> </w:t>
      </w:r>
      <w:r w:rsidRPr="006F796D">
        <w:rPr>
          <w:rFonts w:ascii="Arial" w:hAnsi="Arial"/>
        </w:rPr>
        <w:t>opuesto</w:t>
      </w:r>
      <w:r w:rsidRPr="006F796D">
        <w:rPr>
          <w:rFonts w:ascii="Arial" w:hAnsi="Arial"/>
          <w:spacing w:val="-9"/>
        </w:rPr>
        <w:t xml:space="preserve"> </w:t>
      </w:r>
      <w:r w:rsidRPr="006F796D">
        <w:rPr>
          <w:rFonts w:ascii="Arial" w:hAnsi="Arial"/>
        </w:rPr>
        <w:t>al</w:t>
      </w:r>
      <w:r w:rsidRPr="006F796D">
        <w:rPr>
          <w:rFonts w:ascii="Arial" w:hAnsi="Arial"/>
          <w:spacing w:val="-10"/>
        </w:rPr>
        <w:t xml:space="preserve"> </w:t>
      </w:r>
      <w:r w:rsidRPr="006F796D">
        <w:rPr>
          <w:rFonts w:ascii="Arial" w:hAnsi="Arial"/>
        </w:rPr>
        <w:t>trabajo,</w:t>
      </w:r>
      <w:r w:rsidRPr="006F796D">
        <w:rPr>
          <w:rFonts w:ascii="Arial" w:hAnsi="Arial"/>
          <w:spacing w:val="-11"/>
        </w:rPr>
        <w:t xml:space="preserve"> </w:t>
      </w:r>
      <w:r w:rsidRPr="006F796D">
        <w:rPr>
          <w:rFonts w:ascii="Arial" w:hAnsi="Arial"/>
        </w:rPr>
        <w:t>sin</w:t>
      </w:r>
      <w:r w:rsidRPr="006F796D">
        <w:rPr>
          <w:rFonts w:ascii="Arial" w:hAnsi="Arial"/>
          <w:spacing w:val="-10"/>
        </w:rPr>
        <w:t xml:space="preserve"> </w:t>
      </w:r>
      <w:r w:rsidRPr="006F796D">
        <w:rPr>
          <w:rFonts w:ascii="Arial" w:hAnsi="Arial"/>
        </w:rPr>
        <w:t>relacionarlo</w:t>
      </w:r>
      <w:r w:rsidRPr="006F796D">
        <w:rPr>
          <w:rFonts w:ascii="Arial" w:hAnsi="Arial"/>
          <w:spacing w:val="-9"/>
        </w:rPr>
        <w:t xml:space="preserve"> </w:t>
      </w:r>
      <w:r w:rsidRPr="006F796D">
        <w:rPr>
          <w:rFonts w:ascii="Arial" w:hAnsi="Arial"/>
        </w:rPr>
        <w:t>con</w:t>
      </w:r>
      <w:r w:rsidRPr="006F796D">
        <w:rPr>
          <w:rFonts w:ascii="Arial" w:hAnsi="Arial"/>
          <w:spacing w:val="-9"/>
        </w:rPr>
        <w:t xml:space="preserve"> </w:t>
      </w:r>
      <w:r w:rsidRPr="006F796D">
        <w:rPr>
          <w:rFonts w:ascii="Arial" w:hAnsi="Arial"/>
        </w:rPr>
        <w:t>las condiciones</w:t>
      </w:r>
      <w:r w:rsidRPr="006F796D">
        <w:rPr>
          <w:rFonts w:ascii="Arial" w:hAnsi="Arial"/>
          <w:spacing w:val="-9"/>
        </w:rPr>
        <w:t xml:space="preserve"> </w:t>
      </w:r>
      <w:r w:rsidRPr="006F796D">
        <w:rPr>
          <w:rFonts w:ascii="Arial" w:hAnsi="Arial"/>
        </w:rPr>
        <w:t>socio-económicas</w:t>
      </w:r>
      <w:r w:rsidRPr="006F796D">
        <w:rPr>
          <w:rFonts w:ascii="Arial" w:hAnsi="Arial"/>
          <w:spacing w:val="-9"/>
        </w:rPr>
        <w:t xml:space="preserve"> </w:t>
      </w:r>
      <w:r w:rsidRPr="006F796D">
        <w:rPr>
          <w:rFonts w:ascii="Arial" w:hAnsi="Arial"/>
        </w:rPr>
        <w:t>que</w:t>
      </w:r>
      <w:r w:rsidRPr="006F796D">
        <w:rPr>
          <w:rFonts w:ascii="Arial" w:hAnsi="Arial"/>
          <w:spacing w:val="-9"/>
        </w:rPr>
        <w:t xml:space="preserve"> </w:t>
      </w:r>
      <w:r w:rsidRPr="006F796D">
        <w:rPr>
          <w:rFonts w:ascii="Arial" w:hAnsi="Arial"/>
        </w:rPr>
        <w:t>posibilitan</w:t>
      </w:r>
      <w:r w:rsidRPr="006F796D">
        <w:rPr>
          <w:rFonts w:ascii="Arial" w:hAnsi="Arial"/>
          <w:spacing w:val="-8"/>
        </w:rPr>
        <w:t xml:space="preserve"> </w:t>
      </w:r>
      <w:r w:rsidRPr="006F796D">
        <w:rPr>
          <w:rFonts w:ascii="Arial" w:hAnsi="Arial"/>
        </w:rPr>
        <w:t>su</w:t>
      </w:r>
      <w:r w:rsidRPr="006F796D">
        <w:rPr>
          <w:rFonts w:ascii="Arial" w:hAnsi="Arial"/>
          <w:spacing w:val="-9"/>
        </w:rPr>
        <w:t xml:space="preserve"> </w:t>
      </w:r>
      <w:r w:rsidRPr="006F796D">
        <w:rPr>
          <w:rFonts w:ascii="Arial" w:hAnsi="Arial"/>
        </w:rPr>
        <w:t>disponibilidad</w:t>
      </w:r>
      <w:r w:rsidRPr="006F796D">
        <w:rPr>
          <w:rFonts w:ascii="Arial" w:hAnsi="Arial"/>
          <w:spacing w:val="-8"/>
        </w:rPr>
        <w:t xml:space="preserve"> </w:t>
      </w:r>
      <w:r w:rsidRPr="006F796D">
        <w:rPr>
          <w:rFonts w:ascii="Arial" w:hAnsi="Arial"/>
        </w:rPr>
        <w:t>y</w:t>
      </w:r>
      <w:r w:rsidRPr="006F796D">
        <w:rPr>
          <w:rFonts w:ascii="Arial" w:hAnsi="Arial"/>
          <w:spacing w:val="-10"/>
        </w:rPr>
        <w:t xml:space="preserve"> </w:t>
      </w:r>
      <w:r w:rsidRPr="006F796D">
        <w:rPr>
          <w:rFonts w:ascii="Arial" w:hAnsi="Arial"/>
        </w:rPr>
        <w:t>uso</w:t>
      </w:r>
      <w:r w:rsidRPr="006F796D">
        <w:rPr>
          <w:rFonts w:ascii="Arial" w:hAnsi="Arial"/>
          <w:spacing w:val="-8"/>
        </w:rPr>
        <w:t xml:space="preserve"> </w:t>
      </w:r>
      <w:r w:rsidRPr="006F796D">
        <w:rPr>
          <w:rFonts w:ascii="Arial" w:hAnsi="Arial"/>
        </w:rPr>
        <w:t>de</w:t>
      </w:r>
      <w:r w:rsidRPr="006F796D">
        <w:rPr>
          <w:rFonts w:ascii="Arial" w:hAnsi="Arial"/>
          <w:spacing w:val="-8"/>
        </w:rPr>
        <w:t xml:space="preserve"> </w:t>
      </w:r>
      <w:r w:rsidRPr="006F796D">
        <w:rPr>
          <w:rFonts w:ascii="Arial" w:hAnsi="Arial"/>
        </w:rPr>
        <w:t>acuerdo</w:t>
      </w:r>
      <w:r w:rsidRPr="006F796D">
        <w:rPr>
          <w:rFonts w:ascii="Arial" w:hAnsi="Arial"/>
          <w:spacing w:val="-8"/>
        </w:rPr>
        <w:t xml:space="preserve"> </w:t>
      </w:r>
      <w:r w:rsidRPr="006F796D">
        <w:rPr>
          <w:rFonts w:ascii="Arial" w:hAnsi="Arial"/>
        </w:rPr>
        <w:t>al</w:t>
      </w:r>
      <w:r w:rsidRPr="006F796D">
        <w:rPr>
          <w:rFonts w:ascii="Arial" w:hAnsi="Arial"/>
          <w:spacing w:val="-11"/>
        </w:rPr>
        <w:t xml:space="preserve"> </w:t>
      </w:r>
      <w:r w:rsidRPr="006F796D">
        <w:rPr>
          <w:rFonts w:ascii="Arial" w:hAnsi="Arial"/>
        </w:rPr>
        <w:t>nivel</w:t>
      </w:r>
      <w:r w:rsidRPr="006F796D">
        <w:rPr>
          <w:rFonts w:ascii="Arial" w:hAnsi="Arial"/>
          <w:spacing w:val="-11"/>
        </w:rPr>
        <w:t xml:space="preserve"> </w:t>
      </w:r>
      <w:r w:rsidRPr="006F796D">
        <w:rPr>
          <w:rFonts w:ascii="Arial" w:hAnsi="Arial"/>
        </w:rPr>
        <w:t>de las necesidades</w:t>
      </w:r>
      <w:r w:rsidRPr="006F796D">
        <w:rPr>
          <w:rFonts w:ascii="Arial" w:hAnsi="Arial"/>
          <w:spacing w:val="-1"/>
        </w:rPr>
        <w:t xml:space="preserve"> </w:t>
      </w:r>
      <w:r w:rsidRPr="006F796D">
        <w:rPr>
          <w:rFonts w:ascii="Arial" w:hAnsi="Arial"/>
        </w:rPr>
        <w:t>en cada sociedad concreta,</w:t>
      </w:r>
      <w:r w:rsidRPr="006F796D">
        <w:rPr>
          <w:rFonts w:ascii="Arial" w:hAnsi="Arial"/>
          <w:spacing w:val="-5"/>
        </w:rPr>
        <w:t xml:space="preserve"> </w:t>
      </w:r>
      <w:r w:rsidRPr="006F796D">
        <w:rPr>
          <w:rFonts w:ascii="Arial" w:hAnsi="Arial"/>
        </w:rPr>
        <w:t>ocultando con</w:t>
      </w:r>
      <w:r w:rsidRPr="006F796D">
        <w:rPr>
          <w:rFonts w:ascii="Arial" w:hAnsi="Arial"/>
          <w:spacing w:val="-3"/>
        </w:rPr>
        <w:t xml:space="preserve"> </w:t>
      </w:r>
      <w:r w:rsidRPr="006F796D">
        <w:rPr>
          <w:rFonts w:ascii="Arial" w:hAnsi="Arial"/>
        </w:rPr>
        <w:t>ello su</w:t>
      </w:r>
      <w:r w:rsidRPr="006F796D">
        <w:rPr>
          <w:rFonts w:ascii="Arial" w:hAnsi="Arial"/>
          <w:spacing w:val="-2"/>
        </w:rPr>
        <w:t xml:space="preserve"> </w:t>
      </w:r>
      <w:r w:rsidRPr="006F796D">
        <w:rPr>
          <w:rFonts w:ascii="Arial" w:hAnsi="Arial"/>
        </w:rPr>
        <w:t>carácter</w:t>
      </w:r>
      <w:r w:rsidRPr="006F796D">
        <w:rPr>
          <w:rFonts w:ascii="Arial" w:hAnsi="Arial"/>
          <w:spacing w:val="-2"/>
        </w:rPr>
        <w:t xml:space="preserve"> </w:t>
      </w:r>
      <w:r w:rsidRPr="006F796D">
        <w:rPr>
          <w:rFonts w:ascii="Arial" w:hAnsi="Arial"/>
        </w:rPr>
        <w:t>clasista, insiste en la “espontaneidad” y “naturalidad” del tiempo libre para ocultar las condiciones socioculturales</w:t>
      </w:r>
      <w:r w:rsidRPr="006F796D">
        <w:rPr>
          <w:rFonts w:ascii="Arial" w:hAnsi="Arial"/>
          <w:spacing w:val="-8"/>
        </w:rPr>
        <w:t xml:space="preserve"> </w:t>
      </w:r>
      <w:r w:rsidRPr="006F796D">
        <w:rPr>
          <w:rFonts w:ascii="Arial" w:hAnsi="Arial"/>
        </w:rPr>
        <w:t>de</w:t>
      </w:r>
      <w:r w:rsidRPr="006F796D">
        <w:rPr>
          <w:rFonts w:ascii="Arial" w:hAnsi="Arial"/>
          <w:spacing w:val="-7"/>
        </w:rPr>
        <w:t xml:space="preserve"> </w:t>
      </w:r>
      <w:r w:rsidRPr="006F796D">
        <w:rPr>
          <w:rFonts w:ascii="Arial" w:hAnsi="Arial"/>
        </w:rPr>
        <w:t>este</w:t>
      </w:r>
      <w:r w:rsidRPr="006F796D">
        <w:rPr>
          <w:rFonts w:ascii="Arial" w:hAnsi="Arial"/>
          <w:spacing w:val="-9"/>
        </w:rPr>
        <w:t xml:space="preserve"> </w:t>
      </w:r>
      <w:r w:rsidRPr="006F796D">
        <w:rPr>
          <w:rFonts w:ascii="Arial" w:hAnsi="Arial"/>
        </w:rPr>
        <w:t>fenómeno,</w:t>
      </w:r>
      <w:r w:rsidRPr="006F796D">
        <w:rPr>
          <w:rFonts w:ascii="Arial" w:hAnsi="Arial"/>
          <w:spacing w:val="-10"/>
        </w:rPr>
        <w:t xml:space="preserve"> </w:t>
      </w:r>
      <w:r w:rsidRPr="006F796D">
        <w:rPr>
          <w:rFonts w:ascii="Arial" w:hAnsi="Arial"/>
        </w:rPr>
        <w:t>favoreciendo</w:t>
      </w:r>
      <w:r w:rsidRPr="006F796D">
        <w:rPr>
          <w:rFonts w:ascii="Arial" w:hAnsi="Arial"/>
          <w:spacing w:val="-7"/>
        </w:rPr>
        <w:t xml:space="preserve"> </w:t>
      </w:r>
      <w:r w:rsidRPr="006F796D">
        <w:rPr>
          <w:rFonts w:ascii="Arial" w:hAnsi="Arial"/>
        </w:rPr>
        <w:t>un</w:t>
      </w:r>
      <w:r w:rsidRPr="006F796D">
        <w:rPr>
          <w:rFonts w:ascii="Arial" w:hAnsi="Arial"/>
          <w:spacing w:val="-7"/>
        </w:rPr>
        <w:t xml:space="preserve"> </w:t>
      </w:r>
      <w:r w:rsidRPr="006F796D">
        <w:rPr>
          <w:rFonts w:ascii="Arial" w:hAnsi="Arial"/>
        </w:rPr>
        <w:t>empleo</w:t>
      </w:r>
      <w:r w:rsidRPr="006F796D">
        <w:rPr>
          <w:rFonts w:ascii="Arial" w:hAnsi="Arial"/>
          <w:spacing w:val="-7"/>
        </w:rPr>
        <w:t xml:space="preserve"> </w:t>
      </w:r>
      <w:r w:rsidRPr="006F796D">
        <w:rPr>
          <w:rFonts w:ascii="Arial" w:hAnsi="Arial"/>
        </w:rPr>
        <w:t>del</w:t>
      </w:r>
      <w:r w:rsidRPr="006F796D">
        <w:rPr>
          <w:rFonts w:ascii="Arial" w:hAnsi="Arial"/>
          <w:spacing w:val="-8"/>
        </w:rPr>
        <w:t xml:space="preserve"> </w:t>
      </w:r>
      <w:r w:rsidRPr="006F796D">
        <w:rPr>
          <w:rFonts w:ascii="Arial" w:hAnsi="Arial"/>
        </w:rPr>
        <w:t>tiempo</w:t>
      </w:r>
      <w:r w:rsidRPr="006F796D">
        <w:rPr>
          <w:rFonts w:ascii="Arial" w:hAnsi="Arial"/>
          <w:spacing w:val="-5"/>
        </w:rPr>
        <w:t xml:space="preserve"> </w:t>
      </w:r>
      <w:r w:rsidRPr="006F796D">
        <w:rPr>
          <w:rFonts w:ascii="Arial" w:hAnsi="Arial"/>
        </w:rPr>
        <w:t>libre</w:t>
      </w:r>
      <w:r w:rsidRPr="006F796D">
        <w:rPr>
          <w:rFonts w:ascii="Arial" w:hAnsi="Arial"/>
          <w:spacing w:val="-8"/>
        </w:rPr>
        <w:t xml:space="preserve"> </w:t>
      </w:r>
      <w:r w:rsidRPr="006F796D">
        <w:rPr>
          <w:rFonts w:ascii="Arial" w:hAnsi="Arial"/>
        </w:rPr>
        <w:t>individualista,</w:t>
      </w:r>
      <w:r w:rsidRPr="006F796D">
        <w:rPr>
          <w:rFonts w:ascii="Arial" w:hAnsi="Arial"/>
          <w:spacing w:val="-7"/>
        </w:rPr>
        <w:t xml:space="preserve"> </w:t>
      </w:r>
      <w:r w:rsidRPr="006F796D">
        <w:rPr>
          <w:rFonts w:ascii="Arial" w:hAnsi="Arial"/>
        </w:rPr>
        <w:t>el cual fortalece la alineación de la personalidad y solo sirve a los intereses de la industria cultural del capitalismo.</w:t>
      </w:r>
    </w:p>
    <w:p w:rsidR="00EF3EA7" w:rsidRDefault="00D144D2" w:rsidP="00EF3EA7">
      <w:pPr>
        <w:jc w:val="both"/>
        <w:rPr>
          <w:rFonts w:ascii="Arial" w:hAnsi="Arial"/>
        </w:rPr>
      </w:pPr>
      <w:r w:rsidRPr="006F796D">
        <w:rPr>
          <w:rFonts w:ascii="Arial" w:hAnsi="Arial"/>
        </w:rPr>
        <w:t>Al respecto Rodríguez</w:t>
      </w:r>
      <w:r w:rsidRPr="006F796D">
        <w:rPr>
          <w:rFonts w:ascii="Arial" w:hAnsi="Arial"/>
          <w:spacing w:val="-1"/>
        </w:rPr>
        <w:t xml:space="preserve"> </w:t>
      </w:r>
      <w:r w:rsidRPr="006F796D">
        <w:rPr>
          <w:rFonts w:ascii="Arial" w:hAnsi="Arial"/>
        </w:rPr>
        <w:t>(1982), considera que: “El trabajo visto como un objeto extraño y el</w:t>
      </w:r>
      <w:r w:rsidRPr="006F796D">
        <w:rPr>
          <w:rFonts w:ascii="Arial" w:hAnsi="Arial"/>
          <w:spacing w:val="-1"/>
        </w:rPr>
        <w:t xml:space="preserve"> </w:t>
      </w:r>
      <w:r w:rsidRPr="006F796D">
        <w:rPr>
          <w:rFonts w:ascii="Arial" w:hAnsi="Arial"/>
        </w:rPr>
        <w:t>tiempo</w:t>
      </w:r>
      <w:r w:rsidRPr="006F796D">
        <w:rPr>
          <w:rFonts w:ascii="Arial" w:hAnsi="Arial"/>
          <w:spacing w:val="-2"/>
        </w:rPr>
        <w:t xml:space="preserve"> </w:t>
      </w:r>
      <w:r w:rsidR="004D110A" w:rsidRPr="006F796D">
        <w:rPr>
          <w:rFonts w:ascii="Arial" w:hAnsi="Arial"/>
        </w:rPr>
        <w:t>extra laboral</w:t>
      </w:r>
      <w:r w:rsidRPr="006F796D">
        <w:rPr>
          <w:rFonts w:ascii="Arial" w:hAnsi="Arial"/>
          <w:spacing w:val="-3"/>
        </w:rPr>
        <w:t xml:space="preserve"> </w:t>
      </w:r>
      <w:r w:rsidRPr="006F796D">
        <w:rPr>
          <w:rFonts w:ascii="Arial" w:hAnsi="Arial"/>
        </w:rPr>
        <w:t>como</w:t>
      </w:r>
      <w:r w:rsidRPr="006F796D">
        <w:rPr>
          <w:rFonts w:ascii="Arial" w:hAnsi="Arial"/>
          <w:spacing w:val="-2"/>
        </w:rPr>
        <w:t xml:space="preserve"> </w:t>
      </w:r>
      <w:r w:rsidRPr="006F796D">
        <w:rPr>
          <w:rFonts w:ascii="Arial" w:hAnsi="Arial"/>
        </w:rPr>
        <w:t>industria</w:t>
      </w:r>
      <w:r w:rsidRPr="006F796D">
        <w:rPr>
          <w:rFonts w:ascii="Arial" w:hAnsi="Arial"/>
          <w:spacing w:val="-3"/>
        </w:rPr>
        <w:t xml:space="preserve"> </w:t>
      </w:r>
      <w:r w:rsidRPr="006F796D">
        <w:rPr>
          <w:rFonts w:ascii="Arial" w:hAnsi="Arial"/>
        </w:rPr>
        <w:t>del</w:t>
      </w:r>
      <w:r w:rsidRPr="006F796D">
        <w:rPr>
          <w:rFonts w:ascii="Arial" w:hAnsi="Arial"/>
          <w:spacing w:val="-1"/>
        </w:rPr>
        <w:t xml:space="preserve"> </w:t>
      </w:r>
      <w:r w:rsidRPr="006F796D">
        <w:rPr>
          <w:rFonts w:ascii="Arial" w:hAnsi="Arial"/>
        </w:rPr>
        <w:t>ocio para el</w:t>
      </w:r>
      <w:r w:rsidRPr="006F796D">
        <w:rPr>
          <w:rFonts w:ascii="Arial" w:hAnsi="Arial"/>
          <w:spacing w:val="-3"/>
        </w:rPr>
        <w:t xml:space="preserve"> </w:t>
      </w:r>
      <w:r w:rsidRPr="006F796D">
        <w:rPr>
          <w:rFonts w:ascii="Arial" w:hAnsi="Arial"/>
        </w:rPr>
        <w:t>burgués,</w:t>
      </w:r>
      <w:r w:rsidRPr="006F796D">
        <w:rPr>
          <w:rFonts w:ascii="Arial" w:hAnsi="Arial"/>
          <w:spacing w:val="-3"/>
        </w:rPr>
        <w:t xml:space="preserve"> </w:t>
      </w:r>
      <w:r w:rsidRPr="006F796D">
        <w:rPr>
          <w:rFonts w:ascii="Arial" w:hAnsi="Arial"/>
        </w:rPr>
        <w:t>hacen que</w:t>
      </w:r>
      <w:r w:rsidRPr="006F796D">
        <w:rPr>
          <w:rFonts w:ascii="Arial" w:hAnsi="Arial"/>
          <w:spacing w:val="-2"/>
        </w:rPr>
        <w:t xml:space="preserve"> </w:t>
      </w:r>
      <w:r w:rsidRPr="006F796D">
        <w:rPr>
          <w:rFonts w:ascii="Arial" w:hAnsi="Arial"/>
        </w:rPr>
        <w:t>en</w:t>
      </w:r>
      <w:r w:rsidRPr="006F796D">
        <w:rPr>
          <w:rFonts w:ascii="Arial" w:hAnsi="Arial"/>
          <w:spacing w:val="-2"/>
        </w:rPr>
        <w:t xml:space="preserve"> </w:t>
      </w:r>
      <w:r w:rsidRPr="006F796D">
        <w:rPr>
          <w:rFonts w:ascii="Arial" w:hAnsi="Arial"/>
        </w:rPr>
        <w:t>el</w:t>
      </w:r>
      <w:r w:rsidRPr="006F796D">
        <w:rPr>
          <w:rFonts w:ascii="Arial" w:hAnsi="Arial"/>
          <w:spacing w:val="-1"/>
        </w:rPr>
        <w:t xml:space="preserve"> </w:t>
      </w:r>
      <w:r w:rsidRPr="006F796D">
        <w:rPr>
          <w:rFonts w:ascii="Arial" w:hAnsi="Arial"/>
        </w:rPr>
        <w:t>capitalismo el presupuesto de tiempo carezca, en todos los aspectos, de su contenido como formador del hombre, de sus capacidades, de sus potencialidades, como elemento fundamental del desarrollo social,</w:t>
      </w:r>
      <w:r w:rsidRPr="006F796D">
        <w:rPr>
          <w:rFonts w:ascii="Arial" w:hAnsi="Arial"/>
          <w:spacing w:val="-3"/>
        </w:rPr>
        <w:t xml:space="preserve"> </w:t>
      </w:r>
      <w:r w:rsidRPr="006F796D">
        <w:rPr>
          <w:rFonts w:ascii="Arial" w:hAnsi="Arial"/>
        </w:rPr>
        <w:t>se</w:t>
      </w:r>
      <w:r w:rsidRPr="006F796D">
        <w:rPr>
          <w:rFonts w:ascii="Arial" w:hAnsi="Arial"/>
          <w:spacing w:val="-2"/>
        </w:rPr>
        <w:t xml:space="preserve"> </w:t>
      </w:r>
      <w:r w:rsidRPr="006F796D">
        <w:rPr>
          <w:rFonts w:ascii="Arial" w:hAnsi="Arial"/>
        </w:rPr>
        <w:t>le</w:t>
      </w:r>
      <w:r w:rsidRPr="006F796D">
        <w:rPr>
          <w:rFonts w:ascii="Arial" w:hAnsi="Arial"/>
          <w:spacing w:val="-3"/>
        </w:rPr>
        <w:t xml:space="preserve"> </w:t>
      </w:r>
      <w:r w:rsidRPr="006F796D">
        <w:rPr>
          <w:rFonts w:ascii="Arial" w:hAnsi="Arial"/>
        </w:rPr>
        <w:t>concibe</w:t>
      </w:r>
      <w:r w:rsidRPr="006F796D">
        <w:rPr>
          <w:rFonts w:ascii="Arial" w:hAnsi="Arial"/>
          <w:spacing w:val="-2"/>
        </w:rPr>
        <w:t xml:space="preserve"> </w:t>
      </w:r>
      <w:r w:rsidRPr="006F796D">
        <w:rPr>
          <w:rFonts w:ascii="Arial" w:hAnsi="Arial"/>
        </w:rPr>
        <w:t>como</w:t>
      </w:r>
      <w:r w:rsidRPr="006F796D">
        <w:rPr>
          <w:rFonts w:ascii="Arial" w:hAnsi="Arial"/>
          <w:spacing w:val="-2"/>
        </w:rPr>
        <w:t xml:space="preserve"> </w:t>
      </w:r>
      <w:r w:rsidRPr="006F796D">
        <w:rPr>
          <w:rFonts w:ascii="Arial" w:hAnsi="Arial"/>
        </w:rPr>
        <w:t>una</w:t>
      </w:r>
      <w:r w:rsidRPr="006F796D">
        <w:rPr>
          <w:rFonts w:ascii="Arial" w:hAnsi="Arial"/>
          <w:spacing w:val="-2"/>
        </w:rPr>
        <w:t xml:space="preserve"> </w:t>
      </w:r>
      <w:r w:rsidRPr="006F796D">
        <w:rPr>
          <w:rFonts w:ascii="Arial" w:hAnsi="Arial"/>
        </w:rPr>
        <w:t>cuestión</w:t>
      </w:r>
      <w:r w:rsidRPr="006F796D">
        <w:rPr>
          <w:rFonts w:ascii="Arial" w:hAnsi="Arial"/>
          <w:spacing w:val="-3"/>
        </w:rPr>
        <w:t xml:space="preserve"> </w:t>
      </w:r>
      <w:r w:rsidRPr="006F796D">
        <w:rPr>
          <w:rFonts w:ascii="Arial" w:hAnsi="Arial"/>
        </w:rPr>
        <w:t>esencialmente</w:t>
      </w:r>
      <w:r w:rsidRPr="006F796D">
        <w:rPr>
          <w:rFonts w:ascii="Arial" w:hAnsi="Arial"/>
          <w:spacing w:val="-2"/>
        </w:rPr>
        <w:t xml:space="preserve"> </w:t>
      </w:r>
      <w:r w:rsidRPr="006F796D">
        <w:rPr>
          <w:rFonts w:ascii="Arial" w:hAnsi="Arial"/>
        </w:rPr>
        <w:t>individual,</w:t>
      </w:r>
      <w:r w:rsidRPr="006F796D">
        <w:rPr>
          <w:rFonts w:ascii="Arial" w:hAnsi="Arial"/>
          <w:spacing w:val="-1"/>
        </w:rPr>
        <w:t xml:space="preserve"> </w:t>
      </w:r>
      <w:r w:rsidRPr="006F796D">
        <w:rPr>
          <w:rFonts w:ascii="Arial" w:hAnsi="Arial"/>
        </w:rPr>
        <w:t>encaminada</w:t>
      </w:r>
      <w:r w:rsidRPr="006F796D">
        <w:rPr>
          <w:rFonts w:ascii="Arial" w:hAnsi="Arial"/>
          <w:spacing w:val="-3"/>
        </w:rPr>
        <w:t xml:space="preserve"> </w:t>
      </w:r>
      <w:r w:rsidRPr="006F796D">
        <w:rPr>
          <w:rFonts w:ascii="Arial" w:hAnsi="Arial"/>
        </w:rPr>
        <w:t>a la búsqueda del modo de vida capitalista”.</w:t>
      </w:r>
      <w:r w:rsidR="00EF3EA7">
        <w:rPr>
          <w:rFonts w:ascii="Arial" w:hAnsi="Arial"/>
        </w:rPr>
        <w:t xml:space="preserve"> </w:t>
      </w:r>
    </w:p>
    <w:p w:rsidR="00EF3EA7" w:rsidRDefault="00D144D2" w:rsidP="00EF3EA7">
      <w:pPr>
        <w:jc w:val="both"/>
        <w:rPr>
          <w:rFonts w:ascii="Arial" w:hAnsi="Arial"/>
        </w:rPr>
      </w:pPr>
      <w:r w:rsidRPr="006F796D">
        <w:rPr>
          <w:rFonts w:ascii="Arial" w:hAnsi="Arial"/>
        </w:rPr>
        <w:t>La concepción marxista del tiempo libre tiene su iniciador en Marx, a diferencia de la burguesa presenta una cierta unidad de criterio. Desde la perspectiva marxista el tiempo libre es una parte específica del tiempo de la sociedad, por tanto, no es contrapuesto al tiempo</w:t>
      </w:r>
      <w:r w:rsidRPr="006F796D">
        <w:rPr>
          <w:rFonts w:ascii="Arial" w:hAnsi="Arial"/>
          <w:spacing w:val="-10"/>
        </w:rPr>
        <w:t xml:space="preserve"> </w:t>
      </w:r>
      <w:r w:rsidRPr="006F796D">
        <w:rPr>
          <w:rFonts w:ascii="Arial" w:hAnsi="Arial"/>
        </w:rPr>
        <w:t>laboral,</w:t>
      </w:r>
      <w:r w:rsidRPr="006F796D">
        <w:rPr>
          <w:rFonts w:ascii="Arial" w:hAnsi="Arial"/>
          <w:spacing w:val="-9"/>
        </w:rPr>
        <w:t xml:space="preserve"> </w:t>
      </w:r>
      <w:r w:rsidRPr="006F796D">
        <w:rPr>
          <w:rFonts w:ascii="Arial" w:hAnsi="Arial"/>
        </w:rPr>
        <w:t>sino</w:t>
      </w:r>
      <w:r w:rsidRPr="006F796D">
        <w:rPr>
          <w:rFonts w:ascii="Arial" w:hAnsi="Arial"/>
          <w:spacing w:val="-10"/>
        </w:rPr>
        <w:t xml:space="preserve"> </w:t>
      </w:r>
      <w:r w:rsidRPr="006F796D">
        <w:rPr>
          <w:rFonts w:ascii="Arial" w:hAnsi="Arial"/>
        </w:rPr>
        <w:t>que</w:t>
      </w:r>
      <w:r w:rsidRPr="006F796D">
        <w:rPr>
          <w:rFonts w:ascii="Arial" w:hAnsi="Arial"/>
          <w:spacing w:val="-8"/>
        </w:rPr>
        <w:t xml:space="preserve"> </w:t>
      </w:r>
      <w:r w:rsidRPr="006F796D">
        <w:rPr>
          <w:rFonts w:ascii="Arial" w:hAnsi="Arial"/>
        </w:rPr>
        <w:t>existe</w:t>
      </w:r>
      <w:r w:rsidRPr="006F796D">
        <w:rPr>
          <w:rFonts w:ascii="Arial" w:hAnsi="Arial"/>
          <w:spacing w:val="-10"/>
        </w:rPr>
        <w:t xml:space="preserve"> </w:t>
      </w:r>
      <w:r w:rsidRPr="006F796D">
        <w:rPr>
          <w:rFonts w:ascii="Arial" w:hAnsi="Arial"/>
        </w:rPr>
        <w:t>una</w:t>
      </w:r>
      <w:r w:rsidRPr="006F796D">
        <w:rPr>
          <w:rFonts w:ascii="Arial" w:hAnsi="Arial"/>
          <w:spacing w:val="-10"/>
        </w:rPr>
        <w:t xml:space="preserve"> </w:t>
      </w:r>
      <w:r w:rsidRPr="006F796D">
        <w:rPr>
          <w:rFonts w:ascii="Arial" w:hAnsi="Arial"/>
        </w:rPr>
        <w:t>fusión</w:t>
      </w:r>
      <w:r w:rsidRPr="006F796D">
        <w:rPr>
          <w:rFonts w:ascii="Arial" w:hAnsi="Arial"/>
          <w:spacing w:val="-10"/>
        </w:rPr>
        <w:t xml:space="preserve"> </w:t>
      </w:r>
      <w:r w:rsidRPr="006F796D">
        <w:rPr>
          <w:rFonts w:ascii="Arial" w:hAnsi="Arial"/>
        </w:rPr>
        <w:t>entre</w:t>
      </w:r>
      <w:r w:rsidRPr="006F796D">
        <w:rPr>
          <w:rFonts w:ascii="Arial" w:hAnsi="Arial"/>
          <w:spacing w:val="-9"/>
        </w:rPr>
        <w:t xml:space="preserve"> </w:t>
      </w:r>
      <w:r w:rsidRPr="006F796D">
        <w:rPr>
          <w:rFonts w:ascii="Arial" w:hAnsi="Arial"/>
        </w:rPr>
        <w:t>ambos,</w:t>
      </w:r>
      <w:r w:rsidRPr="006F796D">
        <w:rPr>
          <w:rFonts w:ascii="Arial" w:hAnsi="Arial"/>
          <w:spacing w:val="-11"/>
        </w:rPr>
        <w:t xml:space="preserve"> </w:t>
      </w:r>
      <w:r w:rsidRPr="006F796D">
        <w:rPr>
          <w:rFonts w:ascii="Arial" w:hAnsi="Arial"/>
        </w:rPr>
        <w:t>concibiéndose</w:t>
      </w:r>
      <w:r w:rsidRPr="006F796D">
        <w:rPr>
          <w:rFonts w:ascii="Arial" w:hAnsi="Arial"/>
          <w:spacing w:val="-8"/>
        </w:rPr>
        <w:t xml:space="preserve"> </w:t>
      </w:r>
      <w:r w:rsidRPr="006F796D">
        <w:rPr>
          <w:rFonts w:ascii="Arial" w:hAnsi="Arial"/>
        </w:rPr>
        <w:t>el</w:t>
      </w:r>
      <w:r w:rsidRPr="006F796D">
        <w:rPr>
          <w:rFonts w:ascii="Arial" w:hAnsi="Arial"/>
          <w:spacing w:val="-12"/>
        </w:rPr>
        <w:t xml:space="preserve"> </w:t>
      </w:r>
      <w:r w:rsidRPr="006F796D">
        <w:rPr>
          <w:rFonts w:ascii="Arial" w:hAnsi="Arial"/>
        </w:rPr>
        <w:t>empleo</w:t>
      </w:r>
      <w:r w:rsidRPr="006F796D">
        <w:rPr>
          <w:rFonts w:ascii="Arial" w:hAnsi="Arial"/>
          <w:spacing w:val="-10"/>
        </w:rPr>
        <w:t xml:space="preserve"> </w:t>
      </w:r>
      <w:r w:rsidRPr="006F796D">
        <w:rPr>
          <w:rFonts w:ascii="Arial" w:hAnsi="Arial"/>
        </w:rPr>
        <w:t>del</w:t>
      </w:r>
      <w:r w:rsidRPr="006F796D">
        <w:rPr>
          <w:rFonts w:ascii="Arial" w:hAnsi="Arial"/>
          <w:spacing w:val="-12"/>
        </w:rPr>
        <w:t xml:space="preserve"> </w:t>
      </w:r>
      <w:r w:rsidRPr="006F796D">
        <w:rPr>
          <w:rFonts w:ascii="Arial" w:hAnsi="Arial"/>
        </w:rPr>
        <w:t>tiempo libre como un elemento de gran importancia en la formación integral de la personalidad.</w:t>
      </w:r>
      <w:r w:rsidR="00EF3EA7">
        <w:rPr>
          <w:rFonts w:ascii="Arial" w:hAnsi="Arial"/>
        </w:rPr>
        <w:t xml:space="preserve"> </w:t>
      </w:r>
    </w:p>
    <w:p w:rsidR="00EF3EA7" w:rsidRDefault="00D144D2" w:rsidP="00EF3EA7">
      <w:pPr>
        <w:jc w:val="both"/>
        <w:rPr>
          <w:rFonts w:ascii="Arial" w:hAnsi="Arial"/>
        </w:rPr>
      </w:pPr>
      <w:r w:rsidRPr="006F796D">
        <w:rPr>
          <w:rFonts w:ascii="Arial" w:hAnsi="Arial"/>
        </w:rPr>
        <w:t xml:space="preserve">Se insiste como en que el tiempo libre no es solo ocio y placeres, sino </w:t>
      </w:r>
      <w:r w:rsidR="004D110A" w:rsidRPr="006F796D">
        <w:rPr>
          <w:rFonts w:ascii="Arial" w:hAnsi="Arial"/>
        </w:rPr>
        <w:t>que,</w:t>
      </w:r>
      <w:r w:rsidRPr="006F796D">
        <w:rPr>
          <w:rFonts w:ascii="Arial" w:hAnsi="Arial"/>
        </w:rPr>
        <w:t xml:space="preserve"> además, en ese</w:t>
      </w:r>
      <w:r w:rsidRPr="006F796D">
        <w:rPr>
          <w:rFonts w:ascii="Arial" w:hAnsi="Arial"/>
          <w:spacing w:val="-14"/>
        </w:rPr>
        <w:t xml:space="preserve"> </w:t>
      </w:r>
      <w:r w:rsidRPr="006F796D">
        <w:rPr>
          <w:rFonts w:ascii="Arial" w:hAnsi="Arial"/>
        </w:rPr>
        <w:t>espacio</w:t>
      </w:r>
      <w:r w:rsidRPr="006F796D">
        <w:rPr>
          <w:rFonts w:ascii="Arial" w:hAnsi="Arial"/>
          <w:spacing w:val="-12"/>
        </w:rPr>
        <w:t xml:space="preserve"> </w:t>
      </w:r>
      <w:r w:rsidRPr="006F796D">
        <w:rPr>
          <w:rFonts w:ascii="Arial" w:hAnsi="Arial"/>
        </w:rPr>
        <w:t>de</w:t>
      </w:r>
      <w:r w:rsidRPr="006F796D">
        <w:rPr>
          <w:rFonts w:ascii="Arial" w:hAnsi="Arial"/>
          <w:spacing w:val="-14"/>
        </w:rPr>
        <w:t xml:space="preserve"> </w:t>
      </w:r>
      <w:r w:rsidRPr="006F796D">
        <w:rPr>
          <w:rFonts w:ascii="Arial" w:hAnsi="Arial"/>
        </w:rPr>
        <w:t>tiempo</w:t>
      </w:r>
      <w:r w:rsidRPr="006F796D">
        <w:rPr>
          <w:rFonts w:ascii="Arial" w:hAnsi="Arial"/>
          <w:spacing w:val="-16"/>
        </w:rPr>
        <w:t xml:space="preserve"> </w:t>
      </w:r>
      <w:r w:rsidRPr="006F796D">
        <w:rPr>
          <w:rFonts w:ascii="Arial" w:hAnsi="Arial"/>
        </w:rPr>
        <w:t>el</w:t>
      </w:r>
      <w:r w:rsidRPr="006F796D">
        <w:rPr>
          <w:rFonts w:ascii="Arial" w:hAnsi="Arial"/>
          <w:spacing w:val="-13"/>
        </w:rPr>
        <w:t xml:space="preserve"> </w:t>
      </w:r>
      <w:r w:rsidRPr="006F796D">
        <w:rPr>
          <w:rFonts w:ascii="Arial" w:hAnsi="Arial"/>
        </w:rPr>
        <w:t>descanso</w:t>
      </w:r>
      <w:r w:rsidRPr="006F796D">
        <w:rPr>
          <w:rFonts w:ascii="Arial" w:hAnsi="Arial"/>
          <w:spacing w:val="-12"/>
        </w:rPr>
        <w:t xml:space="preserve"> </w:t>
      </w:r>
      <w:r w:rsidRPr="006F796D">
        <w:rPr>
          <w:rFonts w:ascii="Arial" w:hAnsi="Arial"/>
        </w:rPr>
        <w:t>activo</w:t>
      </w:r>
      <w:r w:rsidRPr="006F796D">
        <w:rPr>
          <w:rFonts w:ascii="Arial" w:hAnsi="Arial"/>
          <w:spacing w:val="-12"/>
        </w:rPr>
        <w:t xml:space="preserve"> </w:t>
      </w:r>
      <w:r w:rsidRPr="006F796D">
        <w:rPr>
          <w:rFonts w:ascii="Arial" w:hAnsi="Arial"/>
        </w:rPr>
        <w:t>debe</w:t>
      </w:r>
      <w:r w:rsidRPr="006F796D">
        <w:rPr>
          <w:rFonts w:ascii="Arial" w:hAnsi="Arial"/>
          <w:spacing w:val="-12"/>
        </w:rPr>
        <w:t xml:space="preserve"> </w:t>
      </w:r>
      <w:r w:rsidRPr="006F796D">
        <w:rPr>
          <w:rFonts w:ascii="Arial" w:hAnsi="Arial"/>
        </w:rPr>
        <w:t>ocupar</w:t>
      </w:r>
      <w:r w:rsidRPr="006F796D">
        <w:rPr>
          <w:rFonts w:ascii="Arial" w:hAnsi="Arial"/>
          <w:spacing w:val="-16"/>
        </w:rPr>
        <w:t xml:space="preserve"> </w:t>
      </w:r>
      <w:r w:rsidRPr="006F796D">
        <w:rPr>
          <w:rFonts w:ascii="Arial" w:hAnsi="Arial"/>
        </w:rPr>
        <w:t>una</w:t>
      </w:r>
      <w:r w:rsidRPr="006F796D">
        <w:rPr>
          <w:rFonts w:ascii="Arial" w:hAnsi="Arial"/>
          <w:spacing w:val="-14"/>
        </w:rPr>
        <w:t xml:space="preserve"> </w:t>
      </w:r>
      <w:r w:rsidRPr="006F796D">
        <w:rPr>
          <w:rFonts w:ascii="Arial" w:hAnsi="Arial"/>
        </w:rPr>
        <w:t>parte</w:t>
      </w:r>
      <w:r w:rsidRPr="006F796D">
        <w:rPr>
          <w:rFonts w:ascii="Arial" w:hAnsi="Arial"/>
          <w:spacing w:val="-14"/>
        </w:rPr>
        <w:t xml:space="preserve"> </w:t>
      </w:r>
      <w:r w:rsidRPr="006F796D">
        <w:rPr>
          <w:rFonts w:ascii="Arial" w:hAnsi="Arial"/>
        </w:rPr>
        <w:t>importante,</w:t>
      </w:r>
      <w:r w:rsidRPr="006F796D">
        <w:rPr>
          <w:rFonts w:ascii="Arial" w:hAnsi="Arial"/>
          <w:spacing w:val="-14"/>
        </w:rPr>
        <w:t xml:space="preserve"> </w:t>
      </w:r>
      <w:r w:rsidRPr="006F796D">
        <w:rPr>
          <w:rFonts w:ascii="Arial" w:hAnsi="Arial"/>
        </w:rPr>
        <w:t>durante</w:t>
      </w:r>
      <w:r w:rsidRPr="006F796D">
        <w:rPr>
          <w:rFonts w:ascii="Arial" w:hAnsi="Arial"/>
          <w:spacing w:val="-14"/>
        </w:rPr>
        <w:t xml:space="preserve"> </w:t>
      </w:r>
      <w:r w:rsidRPr="006F796D">
        <w:rPr>
          <w:rFonts w:ascii="Arial" w:hAnsi="Arial"/>
        </w:rPr>
        <w:t>el</w:t>
      </w:r>
      <w:r w:rsidRPr="006F796D">
        <w:rPr>
          <w:rFonts w:ascii="Arial" w:hAnsi="Arial"/>
          <w:spacing w:val="-13"/>
        </w:rPr>
        <w:t xml:space="preserve"> </w:t>
      </w:r>
      <w:r w:rsidRPr="006F796D">
        <w:rPr>
          <w:rFonts w:ascii="Arial" w:hAnsi="Arial"/>
        </w:rPr>
        <w:t>cual el</w:t>
      </w:r>
      <w:r w:rsidRPr="006F796D">
        <w:rPr>
          <w:rFonts w:ascii="Arial" w:hAnsi="Arial"/>
          <w:spacing w:val="-11"/>
        </w:rPr>
        <w:t xml:space="preserve"> </w:t>
      </w:r>
      <w:r w:rsidRPr="006F796D">
        <w:rPr>
          <w:rFonts w:ascii="Arial" w:hAnsi="Arial"/>
        </w:rPr>
        <w:t>hombre</w:t>
      </w:r>
      <w:r w:rsidRPr="006F796D">
        <w:rPr>
          <w:rFonts w:ascii="Arial" w:hAnsi="Arial"/>
          <w:spacing w:val="-12"/>
        </w:rPr>
        <w:t xml:space="preserve"> </w:t>
      </w:r>
      <w:r w:rsidRPr="006F796D">
        <w:rPr>
          <w:rFonts w:ascii="Arial" w:hAnsi="Arial"/>
        </w:rPr>
        <w:t>pueda</w:t>
      </w:r>
      <w:r w:rsidRPr="006F796D">
        <w:rPr>
          <w:rFonts w:ascii="Arial" w:hAnsi="Arial"/>
          <w:spacing w:val="-9"/>
        </w:rPr>
        <w:t xml:space="preserve"> </w:t>
      </w:r>
      <w:r w:rsidRPr="006F796D">
        <w:rPr>
          <w:rFonts w:ascii="Arial" w:hAnsi="Arial"/>
        </w:rPr>
        <w:t>dedicarse</w:t>
      </w:r>
      <w:r w:rsidRPr="006F796D">
        <w:rPr>
          <w:rFonts w:ascii="Arial" w:hAnsi="Arial"/>
          <w:spacing w:val="-10"/>
        </w:rPr>
        <w:t xml:space="preserve"> </w:t>
      </w:r>
      <w:r w:rsidRPr="006F796D">
        <w:rPr>
          <w:rFonts w:ascii="Arial" w:hAnsi="Arial"/>
        </w:rPr>
        <w:t>a</w:t>
      </w:r>
      <w:r w:rsidRPr="006F796D">
        <w:rPr>
          <w:rFonts w:ascii="Arial" w:hAnsi="Arial"/>
          <w:spacing w:val="-9"/>
        </w:rPr>
        <w:t xml:space="preserve"> </w:t>
      </w:r>
      <w:r w:rsidRPr="006F796D">
        <w:rPr>
          <w:rFonts w:ascii="Arial" w:hAnsi="Arial"/>
        </w:rPr>
        <w:t>realizar</w:t>
      </w:r>
      <w:r w:rsidRPr="006F796D">
        <w:rPr>
          <w:rFonts w:ascii="Arial" w:hAnsi="Arial"/>
          <w:spacing w:val="-11"/>
        </w:rPr>
        <w:t xml:space="preserve"> </w:t>
      </w:r>
      <w:r w:rsidRPr="006F796D">
        <w:rPr>
          <w:rFonts w:ascii="Arial" w:hAnsi="Arial"/>
        </w:rPr>
        <w:t>actividades</w:t>
      </w:r>
      <w:r w:rsidRPr="006F796D">
        <w:rPr>
          <w:rFonts w:ascii="Arial" w:hAnsi="Arial"/>
          <w:spacing w:val="-10"/>
        </w:rPr>
        <w:t xml:space="preserve"> </w:t>
      </w:r>
      <w:r w:rsidRPr="006F796D">
        <w:rPr>
          <w:rFonts w:ascii="Arial" w:hAnsi="Arial"/>
        </w:rPr>
        <w:t>de</w:t>
      </w:r>
      <w:r w:rsidRPr="006F796D">
        <w:rPr>
          <w:rFonts w:ascii="Arial" w:hAnsi="Arial"/>
          <w:spacing w:val="-9"/>
        </w:rPr>
        <w:t xml:space="preserve"> </w:t>
      </w:r>
      <w:r w:rsidRPr="006F796D">
        <w:rPr>
          <w:rFonts w:ascii="Arial" w:hAnsi="Arial"/>
        </w:rPr>
        <w:t>interés</w:t>
      </w:r>
      <w:r w:rsidRPr="006F796D">
        <w:rPr>
          <w:rFonts w:ascii="Arial" w:hAnsi="Arial"/>
          <w:spacing w:val="-10"/>
        </w:rPr>
        <w:t xml:space="preserve"> </w:t>
      </w:r>
      <w:r w:rsidRPr="006F796D">
        <w:rPr>
          <w:rFonts w:ascii="Arial" w:hAnsi="Arial"/>
        </w:rPr>
        <w:t>social</w:t>
      </w:r>
      <w:r w:rsidRPr="006F796D">
        <w:rPr>
          <w:rFonts w:ascii="Arial" w:hAnsi="Arial"/>
          <w:spacing w:val="-10"/>
        </w:rPr>
        <w:t xml:space="preserve"> </w:t>
      </w:r>
      <w:r w:rsidRPr="006F796D">
        <w:rPr>
          <w:rFonts w:ascii="Arial" w:hAnsi="Arial"/>
        </w:rPr>
        <w:t>y</w:t>
      </w:r>
      <w:r w:rsidRPr="006F796D">
        <w:rPr>
          <w:rFonts w:ascii="Arial" w:hAnsi="Arial"/>
          <w:spacing w:val="-13"/>
        </w:rPr>
        <w:t xml:space="preserve"> </w:t>
      </w:r>
      <w:r w:rsidRPr="006F796D">
        <w:rPr>
          <w:rFonts w:ascii="Arial" w:hAnsi="Arial"/>
        </w:rPr>
        <w:t>en</w:t>
      </w:r>
      <w:r w:rsidRPr="006F796D">
        <w:rPr>
          <w:rFonts w:ascii="Arial" w:hAnsi="Arial"/>
          <w:spacing w:val="-9"/>
        </w:rPr>
        <w:t xml:space="preserve"> </w:t>
      </w:r>
      <w:r w:rsidRPr="006F796D">
        <w:rPr>
          <w:rFonts w:ascii="Arial" w:hAnsi="Arial"/>
        </w:rPr>
        <w:t>su</w:t>
      </w:r>
      <w:r w:rsidRPr="006F796D">
        <w:rPr>
          <w:rFonts w:ascii="Arial" w:hAnsi="Arial"/>
          <w:spacing w:val="-12"/>
        </w:rPr>
        <w:t xml:space="preserve"> </w:t>
      </w:r>
      <w:r w:rsidRPr="006F796D">
        <w:rPr>
          <w:rFonts w:ascii="Arial" w:hAnsi="Arial"/>
        </w:rPr>
        <w:t>propia</w:t>
      </w:r>
      <w:r w:rsidRPr="006F796D">
        <w:rPr>
          <w:rFonts w:ascii="Arial" w:hAnsi="Arial"/>
          <w:spacing w:val="-12"/>
        </w:rPr>
        <w:t xml:space="preserve"> </w:t>
      </w:r>
      <w:r w:rsidRPr="006F796D">
        <w:rPr>
          <w:rFonts w:ascii="Arial" w:hAnsi="Arial"/>
        </w:rPr>
        <w:t>formación.</w:t>
      </w:r>
      <w:r w:rsidR="00EF3EA7">
        <w:rPr>
          <w:rFonts w:ascii="Arial" w:hAnsi="Arial"/>
        </w:rPr>
        <w:t xml:space="preserve"> </w:t>
      </w:r>
    </w:p>
    <w:p w:rsidR="00EF3EA7" w:rsidRDefault="00D144D2" w:rsidP="00EF3EA7">
      <w:pPr>
        <w:jc w:val="both"/>
        <w:rPr>
          <w:rFonts w:ascii="Arial" w:hAnsi="Arial"/>
        </w:rPr>
      </w:pPr>
      <w:r w:rsidRPr="006F796D">
        <w:rPr>
          <w:rFonts w:ascii="Arial" w:hAnsi="Arial"/>
        </w:rPr>
        <w:t>El autor del presente trabajo, considera que el tiempo libre no puede verse aislado del tiempo</w:t>
      </w:r>
      <w:r w:rsidRPr="006F796D">
        <w:rPr>
          <w:rFonts w:ascii="Arial" w:hAnsi="Arial"/>
          <w:spacing w:val="-7"/>
        </w:rPr>
        <w:t xml:space="preserve"> </w:t>
      </w:r>
      <w:r w:rsidRPr="006F796D">
        <w:rPr>
          <w:rFonts w:ascii="Arial" w:hAnsi="Arial"/>
        </w:rPr>
        <w:t>social,</w:t>
      </w:r>
      <w:r w:rsidRPr="006F796D">
        <w:rPr>
          <w:rFonts w:ascii="Arial" w:hAnsi="Arial"/>
          <w:spacing w:val="-10"/>
        </w:rPr>
        <w:t xml:space="preserve"> </w:t>
      </w:r>
      <w:r w:rsidRPr="006F796D">
        <w:rPr>
          <w:rFonts w:ascii="Arial" w:hAnsi="Arial"/>
        </w:rPr>
        <w:t>este</w:t>
      </w:r>
      <w:r w:rsidRPr="006F796D">
        <w:rPr>
          <w:rFonts w:ascii="Arial" w:hAnsi="Arial"/>
          <w:spacing w:val="-9"/>
        </w:rPr>
        <w:t xml:space="preserve"> </w:t>
      </w:r>
      <w:r w:rsidRPr="006F796D">
        <w:rPr>
          <w:rFonts w:ascii="Arial" w:hAnsi="Arial"/>
        </w:rPr>
        <w:t>estructurado</w:t>
      </w:r>
      <w:r w:rsidRPr="006F796D">
        <w:rPr>
          <w:rFonts w:ascii="Arial" w:hAnsi="Arial"/>
          <w:spacing w:val="-7"/>
        </w:rPr>
        <w:t xml:space="preserve"> </w:t>
      </w:r>
      <w:r w:rsidRPr="006F796D">
        <w:rPr>
          <w:rFonts w:ascii="Arial" w:hAnsi="Arial"/>
        </w:rPr>
        <w:t>según</w:t>
      </w:r>
      <w:r w:rsidRPr="006F796D">
        <w:rPr>
          <w:rFonts w:ascii="Arial" w:hAnsi="Arial"/>
          <w:spacing w:val="-7"/>
        </w:rPr>
        <w:t xml:space="preserve"> </w:t>
      </w:r>
      <w:r w:rsidRPr="006F796D">
        <w:rPr>
          <w:rFonts w:ascii="Arial" w:hAnsi="Arial"/>
        </w:rPr>
        <w:t>Rolando</w:t>
      </w:r>
      <w:r w:rsidRPr="006F796D">
        <w:rPr>
          <w:rFonts w:ascii="Arial" w:hAnsi="Arial"/>
          <w:spacing w:val="-7"/>
        </w:rPr>
        <w:t xml:space="preserve"> </w:t>
      </w:r>
      <w:r w:rsidRPr="006F796D">
        <w:rPr>
          <w:rFonts w:ascii="Arial" w:hAnsi="Arial"/>
        </w:rPr>
        <w:t>Zamora</w:t>
      </w:r>
      <w:r w:rsidRPr="006F796D">
        <w:rPr>
          <w:rFonts w:ascii="Arial" w:hAnsi="Arial"/>
          <w:spacing w:val="-8"/>
        </w:rPr>
        <w:t xml:space="preserve"> </w:t>
      </w:r>
      <w:r w:rsidRPr="006F796D">
        <w:rPr>
          <w:rFonts w:ascii="Arial" w:hAnsi="Arial"/>
        </w:rPr>
        <w:t>y</w:t>
      </w:r>
      <w:r w:rsidRPr="006F796D">
        <w:rPr>
          <w:rFonts w:ascii="Arial" w:hAnsi="Arial"/>
          <w:spacing w:val="-10"/>
        </w:rPr>
        <w:t xml:space="preserve"> </w:t>
      </w:r>
      <w:r w:rsidRPr="006F796D">
        <w:rPr>
          <w:rFonts w:ascii="Arial" w:hAnsi="Arial"/>
        </w:rPr>
        <w:t>Maritza</w:t>
      </w:r>
      <w:r w:rsidRPr="006F796D">
        <w:rPr>
          <w:rFonts w:ascii="Arial" w:hAnsi="Arial"/>
          <w:spacing w:val="-7"/>
        </w:rPr>
        <w:t xml:space="preserve"> </w:t>
      </w:r>
      <w:r w:rsidRPr="006F796D">
        <w:rPr>
          <w:rFonts w:ascii="Arial" w:hAnsi="Arial"/>
        </w:rPr>
        <w:t>García</w:t>
      </w:r>
      <w:r w:rsidRPr="006F796D">
        <w:rPr>
          <w:rFonts w:ascii="Arial" w:hAnsi="Arial"/>
          <w:spacing w:val="-7"/>
        </w:rPr>
        <w:t xml:space="preserve"> </w:t>
      </w:r>
      <w:r w:rsidRPr="006F796D">
        <w:rPr>
          <w:rFonts w:ascii="Arial" w:hAnsi="Arial"/>
        </w:rPr>
        <w:t>(1988),</w:t>
      </w:r>
      <w:r w:rsidRPr="006F796D">
        <w:rPr>
          <w:rFonts w:ascii="Arial" w:hAnsi="Arial"/>
          <w:spacing w:val="-8"/>
        </w:rPr>
        <w:t xml:space="preserve"> </w:t>
      </w:r>
      <w:r w:rsidRPr="006F796D">
        <w:rPr>
          <w:rFonts w:ascii="Arial" w:hAnsi="Arial"/>
        </w:rPr>
        <w:t>en</w:t>
      </w:r>
      <w:r w:rsidRPr="006F796D">
        <w:rPr>
          <w:rFonts w:ascii="Arial" w:hAnsi="Arial"/>
          <w:spacing w:val="-1"/>
        </w:rPr>
        <w:t xml:space="preserve"> </w:t>
      </w:r>
      <w:r w:rsidRPr="006F796D">
        <w:rPr>
          <w:rFonts w:ascii="Arial" w:hAnsi="Arial"/>
          <w:i/>
        </w:rPr>
        <w:t xml:space="preserve">tiempo de trabajo: </w:t>
      </w:r>
      <w:r w:rsidRPr="006F796D">
        <w:rPr>
          <w:rFonts w:ascii="Arial" w:hAnsi="Arial"/>
        </w:rPr>
        <w:t xml:space="preserve">tiempo de trabajo necesario y tiempo de trabajo adicional, y </w:t>
      </w:r>
      <w:r w:rsidRPr="006F796D">
        <w:rPr>
          <w:rFonts w:ascii="Arial" w:hAnsi="Arial"/>
          <w:i/>
        </w:rPr>
        <w:t>tiempo</w:t>
      </w:r>
      <w:r w:rsidRPr="006F796D">
        <w:rPr>
          <w:rFonts w:ascii="Arial" w:hAnsi="Arial"/>
          <w:i/>
          <w:spacing w:val="40"/>
        </w:rPr>
        <w:t xml:space="preserve"> </w:t>
      </w:r>
      <w:r w:rsidR="004D110A" w:rsidRPr="006F796D">
        <w:rPr>
          <w:rFonts w:ascii="Arial" w:hAnsi="Arial"/>
          <w:i/>
        </w:rPr>
        <w:t>extra laboral</w:t>
      </w:r>
      <w:r w:rsidRPr="006F796D">
        <w:rPr>
          <w:rFonts w:ascii="Arial" w:hAnsi="Arial"/>
          <w:i/>
        </w:rPr>
        <w:t xml:space="preserve">: </w:t>
      </w:r>
      <w:r w:rsidRPr="006F796D">
        <w:rPr>
          <w:rFonts w:ascii="Arial" w:hAnsi="Arial"/>
        </w:rPr>
        <w:t>tiempo de ocupaciones necesarias y tiempo libre, y que como parte de este está estrechamente relacionado con la actividad laboral y ambos se complementan. Se coincide</w:t>
      </w:r>
      <w:r w:rsidRPr="006F796D">
        <w:rPr>
          <w:rFonts w:ascii="Arial" w:hAnsi="Arial"/>
          <w:spacing w:val="-11"/>
        </w:rPr>
        <w:t xml:space="preserve"> </w:t>
      </w:r>
      <w:r w:rsidRPr="006F796D">
        <w:rPr>
          <w:rFonts w:ascii="Arial" w:hAnsi="Arial"/>
        </w:rPr>
        <w:t>con</w:t>
      </w:r>
      <w:r w:rsidRPr="006F796D">
        <w:rPr>
          <w:rFonts w:ascii="Arial" w:hAnsi="Arial"/>
          <w:spacing w:val="-13"/>
        </w:rPr>
        <w:t xml:space="preserve"> </w:t>
      </w:r>
      <w:r w:rsidRPr="006F796D">
        <w:rPr>
          <w:rFonts w:ascii="Arial" w:hAnsi="Arial"/>
        </w:rPr>
        <w:t>Aldo</w:t>
      </w:r>
      <w:r w:rsidRPr="006F796D">
        <w:rPr>
          <w:rFonts w:ascii="Arial" w:hAnsi="Arial"/>
          <w:spacing w:val="-13"/>
        </w:rPr>
        <w:t xml:space="preserve"> </w:t>
      </w:r>
      <w:r w:rsidRPr="006F796D">
        <w:rPr>
          <w:rFonts w:ascii="Arial" w:hAnsi="Arial"/>
        </w:rPr>
        <w:t>Pérez</w:t>
      </w:r>
      <w:r w:rsidRPr="006F796D">
        <w:rPr>
          <w:rFonts w:ascii="Arial" w:hAnsi="Arial"/>
          <w:spacing w:val="-14"/>
        </w:rPr>
        <w:t xml:space="preserve"> </w:t>
      </w:r>
      <w:r w:rsidRPr="006F796D">
        <w:rPr>
          <w:rFonts w:ascii="Arial" w:hAnsi="Arial"/>
        </w:rPr>
        <w:t>(2003),</w:t>
      </w:r>
      <w:r w:rsidRPr="006F796D">
        <w:rPr>
          <w:rFonts w:ascii="Arial" w:hAnsi="Arial"/>
          <w:spacing w:val="-12"/>
        </w:rPr>
        <w:t xml:space="preserve"> </w:t>
      </w:r>
      <w:r w:rsidRPr="006F796D">
        <w:rPr>
          <w:rFonts w:ascii="Arial" w:hAnsi="Arial"/>
        </w:rPr>
        <w:t>con</w:t>
      </w:r>
      <w:r w:rsidRPr="006F796D">
        <w:rPr>
          <w:rFonts w:ascii="Arial" w:hAnsi="Arial"/>
          <w:spacing w:val="-13"/>
        </w:rPr>
        <w:t xml:space="preserve"> </w:t>
      </w:r>
      <w:r w:rsidRPr="006F796D">
        <w:rPr>
          <w:rFonts w:ascii="Arial" w:hAnsi="Arial"/>
        </w:rPr>
        <w:t>que</w:t>
      </w:r>
      <w:r w:rsidRPr="006F796D">
        <w:rPr>
          <w:rFonts w:ascii="Arial" w:hAnsi="Arial"/>
          <w:spacing w:val="-13"/>
        </w:rPr>
        <w:t xml:space="preserve"> </w:t>
      </w:r>
      <w:r w:rsidRPr="006F796D">
        <w:rPr>
          <w:rFonts w:ascii="Arial" w:hAnsi="Arial"/>
        </w:rPr>
        <w:t>el</w:t>
      </w:r>
      <w:r w:rsidRPr="006F796D">
        <w:rPr>
          <w:rFonts w:ascii="Arial" w:hAnsi="Arial"/>
          <w:spacing w:val="-12"/>
        </w:rPr>
        <w:t xml:space="preserve"> </w:t>
      </w:r>
      <w:r w:rsidRPr="006F796D">
        <w:rPr>
          <w:rFonts w:ascii="Arial" w:hAnsi="Arial"/>
        </w:rPr>
        <w:t>tiempo</w:t>
      </w:r>
      <w:r w:rsidRPr="006F796D">
        <w:rPr>
          <w:rFonts w:ascii="Arial" w:hAnsi="Arial"/>
          <w:spacing w:val="-13"/>
        </w:rPr>
        <w:t xml:space="preserve"> </w:t>
      </w:r>
      <w:r w:rsidRPr="006F796D">
        <w:rPr>
          <w:rFonts w:ascii="Arial" w:hAnsi="Arial"/>
        </w:rPr>
        <w:t>disponible</w:t>
      </w:r>
      <w:r w:rsidRPr="006F796D">
        <w:rPr>
          <w:rFonts w:ascii="Arial" w:hAnsi="Arial"/>
          <w:spacing w:val="-13"/>
        </w:rPr>
        <w:t xml:space="preserve"> </w:t>
      </w:r>
      <w:r w:rsidRPr="006F796D">
        <w:rPr>
          <w:rFonts w:ascii="Arial" w:hAnsi="Arial"/>
        </w:rPr>
        <w:t>socialmente</w:t>
      </w:r>
      <w:r w:rsidRPr="006F796D">
        <w:rPr>
          <w:rFonts w:ascii="Arial" w:hAnsi="Arial"/>
          <w:spacing w:val="-13"/>
        </w:rPr>
        <w:t xml:space="preserve"> </w:t>
      </w:r>
      <w:r w:rsidRPr="006F796D">
        <w:rPr>
          <w:rFonts w:ascii="Arial" w:hAnsi="Arial"/>
        </w:rPr>
        <w:t>determinado</w:t>
      </w:r>
      <w:r w:rsidRPr="006F796D">
        <w:rPr>
          <w:rFonts w:ascii="Arial" w:hAnsi="Arial"/>
          <w:spacing w:val="-13"/>
        </w:rPr>
        <w:t xml:space="preserve"> </w:t>
      </w:r>
      <w:r w:rsidRPr="006F796D">
        <w:rPr>
          <w:rFonts w:ascii="Arial" w:hAnsi="Arial"/>
        </w:rPr>
        <w:t>para la realización de actividades recreativas, no es tiempo de recreación, no es tiempo libre, sino cuando se dan ciertas condiciones socioeconómicas que posibilitan satisfacer en un nivel básico, las necesidades humanas vitales que corresponde a la sociedad específica.</w:t>
      </w:r>
      <w:r w:rsidR="00EF3EA7">
        <w:rPr>
          <w:rFonts w:ascii="Arial" w:hAnsi="Arial"/>
        </w:rPr>
        <w:t xml:space="preserve"> </w:t>
      </w:r>
    </w:p>
    <w:p w:rsidR="00D144D2" w:rsidRPr="00D144D2" w:rsidRDefault="00D144D2" w:rsidP="00EF3EA7">
      <w:pPr>
        <w:jc w:val="both"/>
        <w:rPr>
          <w:rFonts w:ascii="Arial" w:hAnsi="Arial"/>
        </w:rPr>
      </w:pPr>
      <w:r w:rsidRPr="006F796D">
        <w:rPr>
          <w:rFonts w:ascii="Arial" w:hAnsi="Arial"/>
        </w:rPr>
        <w:t xml:space="preserve">Sustentado en los argumentos expuestos anteriormente se considera que </w:t>
      </w:r>
      <w:r w:rsidRPr="00D144D2">
        <w:rPr>
          <w:rFonts w:ascii="Arial" w:hAnsi="Arial"/>
        </w:rPr>
        <w:t>el tiempo libre es aquella parte del tiempo social que el sujeto dispone para la realización de actividades</w:t>
      </w:r>
      <w:r w:rsidRPr="00D144D2">
        <w:rPr>
          <w:rFonts w:ascii="Arial" w:hAnsi="Arial"/>
          <w:spacing w:val="-4"/>
        </w:rPr>
        <w:t xml:space="preserve"> </w:t>
      </w:r>
      <w:r w:rsidRPr="00D144D2">
        <w:rPr>
          <w:rFonts w:ascii="Arial" w:hAnsi="Arial"/>
        </w:rPr>
        <w:t>que</w:t>
      </w:r>
      <w:r w:rsidRPr="00D144D2">
        <w:rPr>
          <w:rFonts w:ascii="Arial" w:hAnsi="Arial"/>
          <w:spacing w:val="-4"/>
        </w:rPr>
        <w:t xml:space="preserve"> </w:t>
      </w:r>
      <w:r w:rsidRPr="00D144D2">
        <w:rPr>
          <w:rFonts w:ascii="Arial" w:hAnsi="Arial"/>
        </w:rPr>
        <w:t>no</w:t>
      </w:r>
      <w:r w:rsidRPr="00D144D2">
        <w:rPr>
          <w:rFonts w:ascii="Arial" w:hAnsi="Arial"/>
          <w:spacing w:val="-4"/>
        </w:rPr>
        <w:t xml:space="preserve"> </w:t>
      </w:r>
      <w:r w:rsidRPr="00D144D2">
        <w:rPr>
          <w:rFonts w:ascii="Arial" w:hAnsi="Arial"/>
        </w:rPr>
        <w:t>forman</w:t>
      </w:r>
      <w:r w:rsidRPr="00D144D2">
        <w:rPr>
          <w:rFonts w:ascii="Arial" w:hAnsi="Arial"/>
          <w:spacing w:val="-3"/>
        </w:rPr>
        <w:t xml:space="preserve"> </w:t>
      </w:r>
      <w:r w:rsidRPr="00D144D2">
        <w:rPr>
          <w:rFonts w:ascii="Arial" w:hAnsi="Arial"/>
        </w:rPr>
        <w:t>parte</w:t>
      </w:r>
      <w:r w:rsidRPr="00D144D2">
        <w:rPr>
          <w:rFonts w:ascii="Arial" w:hAnsi="Arial"/>
          <w:spacing w:val="-4"/>
        </w:rPr>
        <w:t xml:space="preserve"> </w:t>
      </w:r>
      <w:r w:rsidRPr="00D144D2">
        <w:rPr>
          <w:rFonts w:ascii="Arial" w:hAnsi="Arial"/>
        </w:rPr>
        <w:t>de</w:t>
      </w:r>
      <w:r w:rsidRPr="00D144D2">
        <w:rPr>
          <w:rFonts w:ascii="Arial" w:hAnsi="Arial"/>
          <w:spacing w:val="-4"/>
        </w:rPr>
        <w:t xml:space="preserve"> </w:t>
      </w:r>
      <w:r w:rsidRPr="00D144D2">
        <w:rPr>
          <w:rFonts w:ascii="Arial" w:hAnsi="Arial"/>
        </w:rPr>
        <w:t>sus</w:t>
      </w:r>
      <w:r w:rsidRPr="00D144D2">
        <w:rPr>
          <w:rFonts w:ascii="Arial" w:hAnsi="Arial"/>
          <w:spacing w:val="-5"/>
        </w:rPr>
        <w:t xml:space="preserve"> </w:t>
      </w:r>
      <w:r w:rsidRPr="00D144D2">
        <w:rPr>
          <w:rFonts w:ascii="Arial" w:hAnsi="Arial"/>
        </w:rPr>
        <w:t>obligaciones,</w:t>
      </w:r>
      <w:r w:rsidRPr="00D144D2">
        <w:rPr>
          <w:rFonts w:ascii="Arial" w:hAnsi="Arial"/>
          <w:spacing w:val="-3"/>
        </w:rPr>
        <w:t xml:space="preserve"> </w:t>
      </w:r>
      <w:r w:rsidRPr="00D144D2">
        <w:rPr>
          <w:rFonts w:ascii="Arial" w:hAnsi="Arial"/>
        </w:rPr>
        <w:t>una</w:t>
      </w:r>
      <w:r w:rsidRPr="00D144D2">
        <w:rPr>
          <w:rFonts w:ascii="Arial" w:hAnsi="Arial"/>
          <w:spacing w:val="-4"/>
        </w:rPr>
        <w:t xml:space="preserve"> </w:t>
      </w:r>
      <w:r w:rsidRPr="00D144D2">
        <w:rPr>
          <w:rFonts w:ascii="Arial" w:hAnsi="Arial"/>
        </w:rPr>
        <w:t>vez</w:t>
      </w:r>
      <w:r w:rsidRPr="00D144D2">
        <w:rPr>
          <w:rFonts w:ascii="Arial" w:hAnsi="Arial"/>
          <w:spacing w:val="-5"/>
        </w:rPr>
        <w:t xml:space="preserve"> </w:t>
      </w:r>
      <w:r w:rsidRPr="00D144D2">
        <w:rPr>
          <w:rFonts w:ascii="Arial" w:hAnsi="Arial"/>
        </w:rPr>
        <w:t>satisfechas</w:t>
      </w:r>
      <w:r w:rsidRPr="00D144D2">
        <w:rPr>
          <w:rFonts w:ascii="Arial" w:hAnsi="Arial"/>
          <w:spacing w:val="-5"/>
        </w:rPr>
        <w:t xml:space="preserve"> </w:t>
      </w:r>
      <w:r w:rsidRPr="00D144D2">
        <w:rPr>
          <w:rFonts w:ascii="Arial" w:hAnsi="Arial"/>
        </w:rPr>
        <w:t>sus</w:t>
      </w:r>
      <w:r w:rsidRPr="00D144D2">
        <w:rPr>
          <w:rFonts w:ascii="Arial" w:hAnsi="Arial"/>
          <w:spacing w:val="-5"/>
        </w:rPr>
        <w:t xml:space="preserve"> </w:t>
      </w:r>
      <w:r w:rsidRPr="00D144D2">
        <w:rPr>
          <w:rFonts w:ascii="Arial" w:hAnsi="Arial"/>
        </w:rPr>
        <w:t xml:space="preserve">necesidades </w:t>
      </w:r>
      <w:r w:rsidRPr="00D144D2">
        <w:rPr>
          <w:rFonts w:ascii="Arial" w:hAnsi="Arial"/>
          <w:spacing w:val="-2"/>
        </w:rPr>
        <w:t>básicas.</w:t>
      </w:r>
    </w:p>
    <w:p w:rsidR="00D144D2" w:rsidRPr="006F796D" w:rsidRDefault="00D144D2" w:rsidP="00D144D2">
      <w:pPr>
        <w:ind w:right="685"/>
        <w:jc w:val="both"/>
        <w:rPr>
          <w:rFonts w:ascii="Arial" w:hAnsi="Arial"/>
        </w:rPr>
      </w:pPr>
    </w:p>
    <w:p w:rsidR="00EF3EA7" w:rsidRDefault="00D144D2" w:rsidP="00EF3EA7">
      <w:pPr>
        <w:rPr>
          <w:rFonts w:ascii="Arial" w:hAnsi="Arial"/>
          <w:b/>
          <w:bCs/>
          <w:color w:val="000000" w:themeColor="text1"/>
        </w:rPr>
      </w:pPr>
      <w:r w:rsidRPr="000C7ACB">
        <w:rPr>
          <w:rFonts w:ascii="Arial" w:hAnsi="Arial"/>
          <w:b/>
          <w:bCs/>
          <w:color w:val="000000" w:themeColor="text1"/>
        </w:rPr>
        <w:t xml:space="preserve">RECREACIÓN </w:t>
      </w:r>
    </w:p>
    <w:p w:rsidR="00EF3EA7" w:rsidRDefault="00D144D2" w:rsidP="00EF3EA7">
      <w:pPr>
        <w:jc w:val="both"/>
        <w:rPr>
          <w:rFonts w:ascii="Arial" w:hAnsi="Arial"/>
        </w:rPr>
      </w:pPr>
      <w:r w:rsidRPr="006F796D">
        <w:rPr>
          <w:rFonts w:ascii="Arial" w:hAnsi="Arial"/>
        </w:rPr>
        <w:t>La palabra recreación es escuchada hoy en muchas partes y su amplia variedad de contenido trae consigo que cada cual la identifique desde diver</w:t>
      </w:r>
      <w:r w:rsidR="00EF3EA7">
        <w:rPr>
          <w:rFonts w:ascii="Arial" w:hAnsi="Arial"/>
        </w:rPr>
        <w:t>sos ángulos sobre la base de la m</w:t>
      </w:r>
      <w:r w:rsidRPr="006F796D">
        <w:rPr>
          <w:rFonts w:ascii="Arial" w:hAnsi="Arial"/>
        </w:rPr>
        <w:t>ultiplicidad de formas e intereses.</w:t>
      </w:r>
      <w:r w:rsidR="00EF3EA7">
        <w:rPr>
          <w:rFonts w:ascii="Arial" w:hAnsi="Arial"/>
        </w:rPr>
        <w:t xml:space="preserve"> </w:t>
      </w:r>
    </w:p>
    <w:p w:rsidR="00EF3EA7" w:rsidRDefault="00D144D2" w:rsidP="00EF3EA7">
      <w:pPr>
        <w:jc w:val="both"/>
        <w:rPr>
          <w:rFonts w:ascii="Arial" w:hAnsi="Arial"/>
          <w:spacing w:val="-2"/>
        </w:rPr>
      </w:pPr>
      <w:r w:rsidRPr="006F796D">
        <w:rPr>
          <w:rFonts w:ascii="Arial" w:hAnsi="Arial"/>
        </w:rPr>
        <w:t xml:space="preserve">La recreación es un concepto que evoluciona en torno al tiempo libre y al ocio, y como los anteriores es objeto también de numerosas interpretaciones y definiciones. Las tendencias fundamentales en la conceptualización de la recreación son las que están dirigidas a verla como actividad o como experiencia, sin negar la existencia de otras </w:t>
      </w:r>
      <w:r w:rsidRPr="006F796D">
        <w:rPr>
          <w:rFonts w:ascii="Arial" w:hAnsi="Arial"/>
          <w:spacing w:val="-2"/>
        </w:rPr>
        <w:t>concepciones.</w:t>
      </w:r>
      <w:r w:rsidR="00EF3EA7">
        <w:rPr>
          <w:rFonts w:ascii="Arial" w:hAnsi="Arial"/>
          <w:spacing w:val="-2"/>
        </w:rPr>
        <w:t xml:space="preserve"> </w:t>
      </w:r>
    </w:p>
    <w:p w:rsidR="00EF3EA7" w:rsidRDefault="00D144D2" w:rsidP="00EF3EA7">
      <w:pPr>
        <w:jc w:val="both"/>
        <w:rPr>
          <w:rFonts w:ascii="Arial" w:hAnsi="Arial"/>
        </w:rPr>
      </w:pPr>
      <w:r w:rsidRPr="006F796D">
        <w:rPr>
          <w:rFonts w:ascii="Arial" w:hAnsi="Arial"/>
        </w:rPr>
        <w:t>En consonancia con la primera tendencia se encuentra, entre otros, a Pastor (1979), Neumeyer citado por Aguilar (2000) y Vilas (2002).</w:t>
      </w:r>
      <w:r w:rsidR="00EF3EA7">
        <w:rPr>
          <w:rFonts w:ascii="Arial" w:hAnsi="Arial"/>
        </w:rPr>
        <w:t xml:space="preserve"> </w:t>
      </w:r>
    </w:p>
    <w:p w:rsidR="00EF3EA7" w:rsidRDefault="00D144D2" w:rsidP="00EF3EA7">
      <w:pPr>
        <w:jc w:val="both"/>
        <w:rPr>
          <w:rFonts w:ascii="Arial" w:hAnsi="Arial"/>
        </w:rPr>
      </w:pPr>
      <w:r w:rsidRPr="006F796D">
        <w:rPr>
          <w:rFonts w:ascii="Arial" w:hAnsi="Arial"/>
          <w:i/>
        </w:rPr>
        <w:t>“La recreación es todo tipo de actividades realizadas dentro del ocio o tiempo libre, no sujetas a normas o intereses laborales, con carácter voluntario y amateur y capaces</w:t>
      </w:r>
      <w:r w:rsidRPr="006F796D">
        <w:rPr>
          <w:rFonts w:ascii="Arial" w:hAnsi="Arial"/>
          <w:i/>
          <w:spacing w:val="-3"/>
        </w:rPr>
        <w:t xml:space="preserve"> </w:t>
      </w:r>
      <w:r w:rsidRPr="006F796D">
        <w:rPr>
          <w:rFonts w:ascii="Arial" w:hAnsi="Arial"/>
          <w:i/>
        </w:rPr>
        <w:t>de</w:t>
      </w:r>
      <w:r w:rsidRPr="006F796D">
        <w:rPr>
          <w:rFonts w:ascii="Arial" w:hAnsi="Arial"/>
          <w:i/>
          <w:spacing w:val="-5"/>
        </w:rPr>
        <w:t xml:space="preserve"> </w:t>
      </w:r>
      <w:r w:rsidRPr="006F796D">
        <w:rPr>
          <w:rFonts w:ascii="Arial" w:hAnsi="Arial"/>
          <w:i/>
        </w:rPr>
        <w:t>desarrollar</w:t>
      </w:r>
      <w:r w:rsidRPr="006F796D">
        <w:rPr>
          <w:rFonts w:ascii="Arial" w:hAnsi="Arial"/>
          <w:i/>
          <w:spacing w:val="-3"/>
        </w:rPr>
        <w:t xml:space="preserve"> </w:t>
      </w:r>
      <w:r w:rsidRPr="006F796D">
        <w:rPr>
          <w:rFonts w:ascii="Arial" w:hAnsi="Arial"/>
          <w:i/>
        </w:rPr>
        <w:t>la</w:t>
      </w:r>
      <w:r w:rsidRPr="006F796D">
        <w:rPr>
          <w:rFonts w:ascii="Arial" w:hAnsi="Arial"/>
          <w:i/>
          <w:spacing w:val="-5"/>
        </w:rPr>
        <w:t xml:space="preserve"> </w:t>
      </w:r>
      <w:r w:rsidRPr="006F796D">
        <w:rPr>
          <w:rFonts w:ascii="Arial" w:hAnsi="Arial"/>
          <w:i/>
        </w:rPr>
        <w:t>personalidad</w:t>
      </w:r>
      <w:r w:rsidRPr="006F796D">
        <w:rPr>
          <w:rFonts w:ascii="Arial" w:hAnsi="Arial"/>
          <w:i/>
          <w:spacing w:val="-3"/>
        </w:rPr>
        <w:t xml:space="preserve"> </w:t>
      </w:r>
      <w:r w:rsidRPr="006F796D">
        <w:rPr>
          <w:rFonts w:ascii="Arial" w:hAnsi="Arial"/>
          <w:i/>
        </w:rPr>
        <w:t>y</w:t>
      </w:r>
      <w:r w:rsidRPr="006F796D">
        <w:rPr>
          <w:rFonts w:ascii="Arial" w:hAnsi="Arial"/>
          <w:i/>
          <w:spacing w:val="-5"/>
        </w:rPr>
        <w:t xml:space="preserve"> </w:t>
      </w:r>
      <w:r w:rsidRPr="006F796D">
        <w:rPr>
          <w:rFonts w:ascii="Arial" w:hAnsi="Arial"/>
          <w:i/>
        </w:rPr>
        <w:t>de</w:t>
      </w:r>
      <w:r w:rsidRPr="006F796D">
        <w:rPr>
          <w:rFonts w:ascii="Arial" w:hAnsi="Arial"/>
          <w:i/>
          <w:spacing w:val="-5"/>
        </w:rPr>
        <w:t xml:space="preserve"> </w:t>
      </w:r>
      <w:r w:rsidRPr="006F796D">
        <w:rPr>
          <w:rFonts w:ascii="Arial" w:hAnsi="Arial"/>
          <w:i/>
        </w:rPr>
        <w:t>ofrecer</w:t>
      </w:r>
      <w:r w:rsidRPr="006F796D">
        <w:rPr>
          <w:rFonts w:ascii="Arial" w:hAnsi="Arial"/>
          <w:i/>
          <w:spacing w:val="-3"/>
        </w:rPr>
        <w:t xml:space="preserve"> </w:t>
      </w:r>
      <w:r w:rsidRPr="006F796D">
        <w:rPr>
          <w:rFonts w:ascii="Arial" w:hAnsi="Arial"/>
          <w:i/>
        </w:rPr>
        <w:t>al</w:t>
      </w:r>
      <w:r w:rsidRPr="006F796D">
        <w:rPr>
          <w:rFonts w:ascii="Arial" w:hAnsi="Arial"/>
          <w:i/>
          <w:spacing w:val="-6"/>
        </w:rPr>
        <w:t xml:space="preserve"> </w:t>
      </w:r>
      <w:r w:rsidRPr="006F796D">
        <w:rPr>
          <w:rFonts w:ascii="Arial" w:hAnsi="Arial"/>
          <w:i/>
        </w:rPr>
        <w:t>hombre</w:t>
      </w:r>
      <w:r w:rsidRPr="006F796D">
        <w:rPr>
          <w:rFonts w:ascii="Arial" w:hAnsi="Arial"/>
          <w:i/>
          <w:spacing w:val="-5"/>
        </w:rPr>
        <w:t xml:space="preserve"> </w:t>
      </w:r>
      <w:r w:rsidRPr="006F796D">
        <w:rPr>
          <w:rFonts w:ascii="Arial" w:hAnsi="Arial"/>
          <w:i/>
        </w:rPr>
        <w:t>una</w:t>
      </w:r>
      <w:r w:rsidRPr="006F796D">
        <w:rPr>
          <w:rFonts w:ascii="Arial" w:hAnsi="Arial"/>
          <w:i/>
          <w:spacing w:val="-5"/>
        </w:rPr>
        <w:t xml:space="preserve"> </w:t>
      </w:r>
      <w:r w:rsidRPr="006F796D">
        <w:rPr>
          <w:rFonts w:ascii="Arial" w:hAnsi="Arial"/>
          <w:i/>
        </w:rPr>
        <w:t>plataforma</w:t>
      </w:r>
      <w:r w:rsidRPr="006F796D">
        <w:rPr>
          <w:rFonts w:ascii="Arial" w:hAnsi="Arial"/>
          <w:i/>
          <w:spacing w:val="-3"/>
        </w:rPr>
        <w:t xml:space="preserve"> </w:t>
      </w:r>
      <w:r w:rsidRPr="006F796D">
        <w:rPr>
          <w:rFonts w:ascii="Arial" w:hAnsi="Arial"/>
          <w:i/>
        </w:rPr>
        <w:t xml:space="preserve">desde la cual pueda compensar las carencias y déficit surgidos en el resto de ámbitos y momentos de su existencia”. </w:t>
      </w:r>
      <w:r w:rsidRPr="006F796D">
        <w:rPr>
          <w:rFonts w:ascii="Arial" w:hAnsi="Arial"/>
        </w:rPr>
        <w:t>(Pastor, 1979)</w:t>
      </w:r>
      <w:r w:rsidR="00EF3EA7">
        <w:rPr>
          <w:rFonts w:ascii="Arial" w:hAnsi="Arial"/>
        </w:rPr>
        <w:t xml:space="preserve"> </w:t>
      </w:r>
    </w:p>
    <w:p w:rsidR="00EF3EA7" w:rsidRDefault="00D144D2" w:rsidP="00EF3EA7">
      <w:pPr>
        <w:jc w:val="both"/>
        <w:rPr>
          <w:rFonts w:ascii="Arial" w:hAnsi="Arial"/>
        </w:rPr>
      </w:pPr>
      <w:r w:rsidRPr="006F796D">
        <w:rPr>
          <w:rFonts w:ascii="Arial" w:hAnsi="Arial"/>
        </w:rPr>
        <w:t>Neumeyer</w:t>
      </w:r>
      <w:r w:rsidRPr="006F796D">
        <w:rPr>
          <w:rFonts w:ascii="Arial" w:hAnsi="Arial"/>
          <w:spacing w:val="-3"/>
        </w:rPr>
        <w:t xml:space="preserve"> </w:t>
      </w:r>
      <w:r w:rsidRPr="006F796D">
        <w:rPr>
          <w:rFonts w:ascii="Arial" w:hAnsi="Arial"/>
        </w:rPr>
        <w:t>considera</w:t>
      </w:r>
      <w:r w:rsidRPr="006F796D">
        <w:rPr>
          <w:rFonts w:ascii="Arial" w:hAnsi="Arial"/>
          <w:spacing w:val="-2"/>
        </w:rPr>
        <w:t xml:space="preserve"> </w:t>
      </w:r>
      <w:r w:rsidRPr="006F796D">
        <w:rPr>
          <w:rFonts w:ascii="Arial" w:hAnsi="Arial"/>
        </w:rPr>
        <w:t xml:space="preserve">que </w:t>
      </w:r>
      <w:r w:rsidRPr="006F796D">
        <w:rPr>
          <w:rFonts w:ascii="Arial" w:hAnsi="Arial"/>
          <w:i/>
        </w:rPr>
        <w:t>“la</w:t>
      </w:r>
      <w:r w:rsidRPr="006F796D">
        <w:rPr>
          <w:rFonts w:ascii="Arial" w:hAnsi="Arial"/>
          <w:i/>
          <w:spacing w:val="-3"/>
        </w:rPr>
        <w:t xml:space="preserve"> </w:t>
      </w:r>
      <w:r w:rsidRPr="006F796D">
        <w:rPr>
          <w:rFonts w:ascii="Arial" w:hAnsi="Arial"/>
          <w:i/>
        </w:rPr>
        <w:t>recreación</w:t>
      </w:r>
      <w:r w:rsidRPr="006F796D">
        <w:rPr>
          <w:rFonts w:ascii="Arial" w:hAnsi="Arial"/>
          <w:i/>
          <w:spacing w:val="-2"/>
        </w:rPr>
        <w:t xml:space="preserve"> </w:t>
      </w:r>
      <w:r w:rsidRPr="006F796D">
        <w:rPr>
          <w:rFonts w:ascii="Arial" w:hAnsi="Arial"/>
          <w:i/>
        </w:rPr>
        <w:t>requiere</w:t>
      </w:r>
      <w:r w:rsidRPr="006F796D">
        <w:rPr>
          <w:rFonts w:ascii="Arial" w:hAnsi="Arial"/>
          <w:i/>
          <w:spacing w:val="-2"/>
        </w:rPr>
        <w:t xml:space="preserve"> </w:t>
      </w:r>
      <w:r w:rsidRPr="006F796D">
        <w:rPr>
          <w:rFonts w:ascii="Arial" w:hAnsi="Arial"/>
          <w:i/>
        </w:rPr>
        <w:t>ser</w:t>
      </w:r>
      <w:r w:rsidRPr="006F796D">
        <w:rPr>
          <w:rFonts w:ascii="Arial" w:hAnsi="Arial"/>
          <w:i/>
          <w:spacing w:val="-5"/>
        </w:rPr>
        <w:t xml:space="preserve"> </w:t>
      </w:r>
      <w:r w:rsidRPr="006F796D">
        <w:rPr>
          <w:rFonts w:ascii="Arial" w:hAnsi="Arial"/>
          <w:i/>
        </w:rPr>
        <w:t>cualquier</w:t>
      </w:r>
      <w:r w:rsidRPr="006F796D">
        <w:rPr>
          <w:rFonts w:ascii="Arial" w:hAnsi="Arial"/>
          <w:i/>
          <w:spacing w:val="-4"/>
        </w:rPr>
        <w:t xml:space="preserve"> </w:t>
      </w:r>
      <w:r w:rsidRPr="006F796D">
        <w:rPr>
          <w:rFonts w:ascii="Arial" w:hAnsi="Arial"/>
          <w:i/>
        </w:rPr>
        <w:t>actividad</w:t>
      </w:r>
      <w:r w:rsidRPr="006F796D">
        <w:rPr>
          <w:rFonts w:ascii="Arial" w:hAnsi="Arial"/>
          <w:i/>
          <w:spacing w:val="-3"/>
        </w:rPr>
        <w:t xml:space="preserve"> </w:t>
      </w:r>
      <w:r w:rsidRPr="006F796D">
        <w:rPr>
          <w:rFonts w:ascii="Arial" w:hAnsi="Arial"/>
          <w:i/>
        </w:rPr>
        <w:t>que</w:t>
      </w:r>
      <w:r w:rsidRPr="006F796D">
        <w:rPr>
          <w:rFonts w:ascii="Arial" w:hAnsi="Arial"/>
          <w:i/>
          <w:spacing w:val="-2"/>
        </w:rPr>
        <w:t xml:space="preserve"> </w:t>
      </w:r>
      <w:r w:rsidRPr="006F796D">
        <w:rPr>
          <w:rFonts w:ascii="Arial" w:hAnsi="Arial"/>
          <w:i/>
        </w:rPr>
        <w:t>se</w:t>
      </w:r>
      <w:r w:rsidRPr="006F796D">
        <w:rPr>
          <w:rFonts w:ascii="Arial" w:hAnsi="Arial"/>
          <w:i/>
          <w:spacing w:val="-2"/>
        </w:rPr>
        <w:t xml:space="preserve"> </w:t>
      </w:r>
      <w:r w:rsidRPr="006F796D">
        <w:rPr>
          <w:rFonts w:ascii="Arial" w:hAnsi="Arial"/>
          <w:i/>
        </w:rPr>
        <w:t xml:space="preserve">lleve a cabo </w:t>
      </w:r>
      <w:r w:rsidRPr="006F796D">
        <w:rPr>
          <w:rFonts w:ascii="Arial" w:hAnsi="Arial"/>
          <w:i/>
        </w:rPr>
        <w:lastRenderedPageBreak/>
        <w:t>durante el ocio, ya sea individual o colectivamente, que es libre y placentera y</w:t>
      </w:r>
      <w:r w:rsidRPr="006F796D">
        <w:rPr>
          <w:rFonts w:ascii="Arial" w:hAnsi="Arial"/>
          <w:i/>
          <w:spacing w:val="40"/>
        </w:rPr>
        <w:t xml:space="preserve"> </w:t>
      </w:r>
      <w:r w:rsidRPr="006F796D">
        <w:rPr>
          <w:rFonts w:ascii="Arial" w:hAnsi="Arial"/>
          <w:i/>
        </w:rPr>
        <w:t>que</w:t>
      </w:r>
      <w:r w:rsidRPr="006F796D">
        <w:rPr>
          <w:rFonts w:ascii="Arial" w:hAnsi="Arial"/>
          <w:i/>
          <w:spacing w:val="40"/>
        </w:rPr>
        <w:t xml:space="preserve"> </w:t>
      </w:r>
      <w:r w:rsidRPr="006F796D">
        <w:rPr>
          <w:rFonts w:ascii="Arial" w:hAnsi="Arial"/>
          <w:i/>
        </w:rPr>
        <w:t>no</w:t>
      </w:r>
      <w:r w:rsidRPr="006F796D">
        <w:rPr>
          <w:rFonts w:ascii="Arial" w:hAnsi="Arial"/>
          <w:i/>
          <w:spacing w:val="40"/>
        </w:rPr>
        <w:t xml:space="preserve"> </w:t>
      </w:r>
      <w:r w:rsidRPr="006F796D">
        <w:rPr>
          <w:rFonts w:ascii="Arial" w:hAnsi="Arial"/>
          <w:i/>
        </w:rPr>
        <w:t>se</w:t>
      </w:r>
      <w:r w:rsidRPr="006F796D">
        <w:rPr>
          <w:rFonts w:ascii="Arial" w:hAnsi="Arial"/>
          <w:i/>
          <w:spacing w:val="40"/>
        </w:rPr>
        <w:t xml:space="preserve"> </w:t>
      </w:r>
      <w:r w:rsidRPr="006F796D">
        <w:rPr>
          <w:rFonts w:ascii="Arial" w:hAnsi="Arial"/>
          <w:i/>
        </w:rPr>
        <w:t>requiere</w:t>
      </w:r>
      <w:r w:rsidRPr="006F796D">
        <w:rPr>
          <w:rFonts w:ascii="Arial" w:hAnsi="Arial"/>
          <w:i/>
          <w:spacing w:val="40"/>
        </w:rPr>
        <w:t xml:space="preserve"> </w:t>
      </w:r>
      <w:r w:rsidRPr="006F796D">
        <w:rPr>
          <w:rFonts w:ascii="Arial" w:hAnsi="Arial"/>
          <w:i/>
        </w:rPr>
        <w:t>de</w:t>
      </w:r>
      <w:r w:rsidRPr="006F796D">
        <w:rPr>
          <w:rFonts w:ascii="Arial" w:hAnsi="Arial"/>
          <w:i/>
          <w:spacing w:val="40"/>
        </w:rPr>
        <w:t xml:space="preserve"> </w:t>
      </w:r>
      <w:r w:rsidRPr="006F796D">
        <w:rPr>
          <w:rFonts w:ascii="Arial" w:hAnsi="Arial"/>
          <w:i/>
        </w:rPr>
        <w:t>otro</w:t>
      </w:r>
      <w:r w:rsidRPr="006F796D">
        <w:rPr>
          <w:rFonts w:ascii="Arial" w:hAnsi="Arial"/>
          <w:i/>
          <w:spacing w:val="40"/>
        </w:rPr>
        <w:t xml:space="preserve"> </w:t>
      </w:r>
      <w:r w:rsidRPr="006F796D">
        <w:rPr>
          <w:rFonts w:ascii="Arial" w:hAnsi="Arial"/>
          <w:i/>
        </w:rPr>
        <w:t>beneficio</w:t>
      </w:r>
      <w:r w:rsidRPr="006F796D">
        <w:rPr>
          <w:rFonts w:ascii="Arial" w:hAnsi="Arial"/>
          <w:i/>
          <w:spacing w:val="40"/>
        </w:rPr>
        <w:t xml:space="preserve"> </w:t>
      </w:r>
      <w:r w:rsidR="004D110A" w:rsidRPr="006F796D">
        <w:rPr>
          <w:rFonts w:ascii="Arial" w:hAnsi="Arial"/>
          <w:i/>
        </w:rPr>
        <w:t>más</w:t>
      </w:r>
      <w:r w:rsidRPr="006F796D">
        <w:rPr>
          <w:rFonts w:ascii="Arial" w:hAnsi="Arial"/>
          <w:i/>
          <w:spacing w:val="40"/>
        </w:rPr>
        <w:t xml:space="preserve"> </w:t>
      </w:r>
      <w:r w:rsidRPr="006F796D">
        <w:rPr>
          <w:rFonts w:ascii="Arial" w:hAnsi="Arial"/>
          <w:i/>
        </w:rPr>
        <w:t>allá</w:t>
      </w:r>
      <w:r w:rsidRPr="006F796D">
        <w:rPr>
          <w:rFonts w:ascii="Arial" w:hAnsi="Arial"/>
          <w:i/>
          <w:spacing w:val="40"/>
        </w:rPr>
        <w:t xml:space="preserve"> </w:t>
      </w:r>
      <w:r w:rsidRPr="006F796D">
        <w:rPr>
          <w:rFonts w:ascii="Arial" w:hAnsi="Arial"/>
          <w:i/>
        </w:rPr>
        <w:t>que</w:t>
      </w:r>
      <w:r w:rsidRPr="006F796D">
        <w:rPr>
          <w:rFonts w:ascii="Arial" w:hAnsi="Arial"/>
          <w:i/>
          <w:spacing w:val="40"/>
        </w:rPr>
        <w:t xml:space="preserve"> </w:t>
      </w:r>
      <w:r w:rsidRPr="006F796D">
        <w:rPr>
          <w:rFonts w:ascii="Arial" w:hAnsi="Arial"/>
          <w:i/>
        </w:rPr>
        <w:t>el</w:t>
      </w:r>
      <w:r w:rsidRPr="006F796D">
        <w:rPr>
          <w:rFonts w:ascii="Arial" w:hAnsi="Arial"/>
          <w:i/>
          <w:spacing w:val="40"/>
        </w:rPr>
        <w:t xml:space="preserve"> </w:t>
      </w:r>
      <w:r w:rsidRPr="006F796D">
        <w:rPr>
          <w:rFonts w:ascii="Arial" w:hAnsi="Arial"/>
          <w:i/>
        </w:rPr>
        <w:t>de</w:t>
      </w:r>
      <w:r w:rsidRPr="006F796D">
        <w:rPr>
          <w:rFonts w:ascii="Arial" w:hAnsi="Arial"/>
          <w:i/>
          <w:spacing w:val="40"/>
        </w:rPr>
        <w:t xml:space="preserve"> </w:t>
      </w:r>
      <w:r w:rsidRPr="006F796D">
        <w:rPr>
          <w:rFonts w:ascii="Arial" w:hAnsi="Arial"/>
          <w:i/>
        </w:rPr>
        <w:t>haber</w:t>
      </w:r>
      <w:r w:rsidRPr="006F796D">
        <w:rPr>
          <w:rFonts w:ascii="Arial" w:hAnsi="Arial"/>
          <w:i/>
          <w:spacing w:val="40"/>
        </w:rPr>
        <w:t xml:space="preserve"> </w:t>
      </w:r>
      <w:r w:rsidRPr="006F796D">
        <w:rPr>
          <w:rFonts w:ascii="Arial" w:hAnsi="Arial"/>
          <w:i/>
        </w:rPr>
        <w:t>participado</w:t>
      </w:r>
      <w:r w:rsidRPr="006F796D">
        <w:rPr>
          <w:rFonts w:ascii="Arial" w:hAnsi="Arial"/>
          <w:i/>
          <w:spacing w:val="40"/>
        </w:rPr>
        <w:t xml:space="preserve"> </w:t>
      </w:r>
      <w:r w:rsidRPr="006F796D">
        <w:rPr>
          <w:rFonts w:ascii="Arial" w:hAnsi="Arial"/>
          <w:i/>
        </w:rPr>
        <w:t xml:space="preserve">en ella”. </w:t>
      </w:r>
      <w:r w:rsidRPr="006F796D">
        <w:rPr>
          <w:rFonts w:ascii="Arial" w:hAnsi="Arial"/>
        </w:rPr>
        <w:t>(Neumeyer citado por Lupe Aguilar, 2000)</w:t>
      </w:r>
      <w:r w:rsidR="00EF3EA7">
        <w:rPr>
          <w:rFonts w:ascii="Arial" w:hAnsi="Arial"/>
        </w:rPr>
        <w:t xml:space="preserve"> </w:t>
      </w:r>
    </w:p>
    <w:p w:rsidR="00EF3EA7" w:rsidRDefault="00D144D2" w:rsidP="00EF3EA7">
      <w:pPr>
        <w:jc w:val="both"/>
        <w:rPr>
          <w:rFonts w:ascii="Arial" w:hAnsi="Arial"/>
        </w:rPr>
      </w:pPr>
      <w:r w:rsidRPr="006F796D">
        <w:rPr>
          <w:rFonts w:ascii="Arial" w:hAnsi="Arial"/>
        </w:rPr>
        <w:t>Fabián Vilas considera que la recreación se constituye desde dos aspectos, uno antropológico</w:t>
      </w:r>
      <w:r w:rsidRPr="006F796D">
        <w:rPr>
          <w:rFonts w:ascii="Arial" w:hAnsi="Arial"/>
          <w:spacing w:val="-5"/>
        </w:rPr>
        <w:t xml:space="preserve"> </w:t>
      </w:r>
      <w:r w:rsidRPr="006F796D">
        <w:rPr>
          <w:rFonts w:ascii="Arial" w:hAnsi="Arial"/>
        </w:rPr>
        <w:t>y</w:t>
      </w:r>
      <w:r w:rsidRPr="006F796D">
        <w:rPr>
          <w:rFonts w:ascii="Arial" w:hAnsi="Arial"/>
          <w:spacing w:val="-8"/>
        </w:rPr>
        <w:t xml:space="preserve"> </w:t>
      </w:r>
      <w:r w:rsidRPr="006F796D">
        <w:rPr>
          <w:rFonts w:ascii="Arial" w:hAnsi="Arial"/>
        </w:rPr>
        <w:t>el</w:t>
      </w:r>
      <w:r w:rsidRPr="006F796D">
        <w:rPr>
          <w:rFonts w:ascii="Arial" w:hAnsi="Arial"/>
          <w:spacing w:val="-6"/>
        </w:rPr>
        <w:t xml:space="preserve"> </w:t>
      </w:r>
      <w:r w:rsidRPr="006F796D">
        <w:rPr>
          <w:rFonts w:ascii="Arial" w:hAnsi="Arial"/>
        </w:rPr>
        <w:t>otro</w:t>
      </w:r>
      <w:r w:rsidRPr="006F796D">
        <w:rPr>
          <w:rFonts w:ascii="Arial" w:hAnsi="Arial"/>
          <w:spacing w:val="-7"/>
        </w:rPr>
        <w:t xml:space="preserve"> </w:t>
      </w:r>
      <w:r w:rsidRPr="006F796D">
        <w:rPr>
          <w:rFonts w:ascii="Arial" w:hAnsi="Arial"/>
        </w:rPr>
        <w:t>el</w:t>
      </w:r>
      <w:r w:rsidRPr="006F796D">
        <w:rPr>
          <w:rFonts w:ascii="Arial" w:hAnsi="Arial"/>
          <w:spacing w:val="-6"/>
        </w:rPr>
        <w:t xml:space="preserve"> </w:t>
      </w:r>
      <w:r w:rsidRPr="006F796D">
        <w:rPr>
          <w:rFonts w:ascii="Arial" w:hAnsi="Arial"/>
        </w:rPr>
        <w:t>institucional.</w:t>
      </w:r>
      <w:r w:rsidRPr="006F796D">
        <w:rPr>
          <w:rFonts w:ascii="Arial" w:hAnsi="Arial"/>
          <w:spacing w:val="-4"/>
        </w:rPr>
        <w:t xml:space="preserve"> </w:t>
      </w:r>
      <w:r w:rsidRPr="006F796D">
        <w:rPr>
          <w:rFonts w:ascii="Arial" w:hAnsi="Arial"/>
          <w:i/>
        </w:rPr>
        <w:t>Desde</w:t>
      </w:r>
      <w:r w:rsidRPr="006F796D">
        <w:rPr>
          <w:rFonts w:ascii="Arial" w:hAnsi="Arial"/>
          <w:i/>
          <w:spacing w:val="-7"/>
        </w:rPr>
        <w:t xml:space="preserve"> </w:t>
      </w:r>
      <w:r w:rsidRPr="006F796D">
        <w:rPr>
          <w:rFonts w:ascii="Arial" w:hAnsi="Arial"/>
          <w:i/>
        </w:rPr>
        <w:t>el</w:t>
      </w:r>
      <w:r w:rsidRPr="006F796D">
        <w:rPr>
          <w:rFonts w:ascii="Arial" w:hAnsi="Arial"/>
          <w:i/>
          <w:spacing w:val="-6"/>
        </w:rPr>
        <w:t xml:space="preserve"> </w:t>
      </w:r>
      <w:r w:rsidRPr="006F796D">
        <w:rPr>
          <w:rFonts w:ascii="Arial" w:hAnsi="Arial"/>
          <w:i/>
        </w:rPr>
        <w:t>punto</w:t>
      </w:r>
      <w:r w:rsidRPr="006F796D">
        <w:rPr>
          <w:rFonts w:ascii="Arial" w:hAnsi="Arial"/>
          <w:i/>
          <w:spacing w:val="-6"/>
        </w:rPr>
        <w:t xml:space="preserve"> </w:t>
      </w:r>
      <w:r w:rsidRPr="006F796D">
        <w:rPr>
          <w:rFonts w:ascii="Arial" w:hAnsi="Arial"/>
          <w:i/>
        </w:rPr>
        <w:t>de</w:t>
      </w:r>
      <w:r w:rsidRPr="006F796D">
        <w:rPr>
          <w:rFonts w:ascii="Arial" w:hAnsi="Arial"/>
          <w:i/>
          <w:spacing w:val="-5"/>
        </w:rPr>
        <w:t xml:space="preserve"> </w:t>
      </w:r>
      <w:r w:rsidRPr="006F796D">
        <w:rPr>
          <w:rFonts w:ascii="Arial" w:hAnsi="Arial"/>
          <w:i/>
        </w:rPr>
        <w:t>vista</w:t>
      </w:r>
      <w:r w:rsidRPr="006F796D">
        <w:rPr>
          <w:rFonts w:ascii="Arial" w:hAnsi="Arial"/>
          <w:i/>
          <w:spacing w:val="-7"/>
        </w:rPr>
        <w:t xml:space="preserve"> </w:t>
      </w:r>
      <w:r w:rsidRPr="006F796D">
        <w:rPr>
          <w:rFonts w:ascii="Arial" w:hAnsi="Arial"/>
          <w:i/>
        </w:rPr>
        <w:t>antropológico</w:t>
      </w:r>
      <w:r w:rsidRPr="006F796D">
        <w:rPr>
          <w:rFonts w:ascii="Arial" w:hAnsi="Arial"/>
          <w:i/>
          <w:spacing w:val="-7"/>
        </w:rPr>
        <w:t xml:space="preserve"> </w:t>
      </w:r>
      <w:r w:rsidRPr="006F796D">
        <w:rPr>
          <w:rFonts w:ascii="Arial" w:hAnsi="Arial"/>
          <w:i/>
        </w:rPr>
        <w:t>define</w:t>
      </w:r>
      <w:r w:rsidRPr="006F796D">
        <w:rPr>
          <w:rFonts w:ascii="Arial" w:hAnsi="Arial"/>
          <w:i/>
          <w:spacing w:val="-7"/>
        </w:rPr>
        <w:t xml:space="preserve"> </w:t>
      </w:r>
      <w:r w:rsidRPr="006F796D">
        <w:rPr>
          <w:rFonts w:ascii="Arial" w:hAnsi="Arial"/>
          <w:i/>
        </w:rPr>
        <w:t>a la</w:t>
      </w:r>
      <w:r w:rsidRPr="006F796D">
        <w:rPr>
          <w:rFonts w:ascii="Arial" w:hAnsi="Arial"/>
          <w:i/>
          <w:spacing w:val="-12"/>
        </w:rPr>
        <w:t xml:space="preserve"> </w:t>
      </w:r>
      <w:r w:rsidRPr="006F796D">
        <w:rPr>
          <w:rFonts w:ascii="Arial" w:hAnsi="Arial"/>
          <w:i/>
        </w:rPr>
        <w:t>recreación</w:t>
      </w:r>
      <w:r w:rsidRPr="006F796D">
        <w:rPr>
          <w:rFonts w:ascii="Arial" w:hAnsi="Arial"/>
          <w:i/>
          <w:spacing w:val="-11"/>
        </w:rPr>
        <w:t xml:space="preserve"> </w:t>
      </w:r>
      <w:r w:rsidRPr="006F796D">
        <w:rPr>
          <w:rFonts w:ascii="Arial" w:hAnsi="Arial"/>
          <w:i/>
        </w:rPr>
        <w:t>como</w:t>
      </w:r>
      <w:r w:rsidRPr="006F796D">
        <w:rPr>
          <w:rFonts w:ascii="Arial" w:hAnsi="Arial"/>
          <w:i/>
          <w:spacing w:val="-12"/>
        </w:rPr>
        <w:t xml:space="preserve"> </w:t>
      </w:r>
      <w:r w:rsidRPr="006F796D">
        <w:rPr>
          <w:rFonts w:ascii="Arial" w:hAnsi="Arial"/>
          <w:i/>
        </w:rPr>
        <w:t>“el</w:t>
      </w:r>
      <w:r w:rsidRPr="006F796D">
        <w:rPr>
          <w:rFonts w:ascii="Arial" w:hAnsi="Arial"/>
          <w:i/>
          <w:spacing w:val="-13"/>
        </w:rPr>
        <w:t xml:space="preserve"> </w:t>
      </w:r>
      <w:r w:rsidRPr="006F796D">
        <w:rPr>
          <w:rFonts w:ascii="Arial" w:hAnsi="Arial"/>
          <w:i/>
        </w:rPr>
        <w:t>conjunto</w:t>
      </w:r>
      <w:r w:rsidRPr="006F796D">
        <w:rPr>
          <w:rFonts w:ascii="Arial" w:hAnsi="Arial"/>
          <w:i/>
          <w:spacing w:val="-11"/>
        </w:rPr>
        <w:t xml:space="preserve"> </w:t>
      </w:r>
      <w:r w:rsidRPr="006F796D">
        <w:rPr>
          <w:rFonts w:ascii="Arial" w:hAnsi="Arial"/>
          <w:i/>
        </w:rPr>
        <w:t>de</w:t>
      </w:r>
      <w:r w:rsidRPr="006F796D">
        <w:rPr>
          <w:rFonts w:ascii="Arial" w:hAnsi="Arial"/>
          <w:i/>
          <w:spacing w:val="-14"/>
        </w:rPr>
        <w:t xml:space="preserve"> </w:t>
      </w:r>
      <w:r w:rsidRPr="006F796D">
        <w:rPr>
          <w:rFonts w:ascii="Arial" w:hAnsi="Arial"/>
          <w:i/>
        </w:rPr>
        <w:t>actividades</w:t>
      </w:r>
      <w:r w:rsidRPr="006F796D">
        <w:rPr>
          <w:rFonts w:ascii="Arial" w:hAnsi="Arial"/>
          <w:i/>
          <w:spacing w:val="-13"/>
        </w:rPr>
        <w:t xml:space="preserve"> </w:t>
      </w:r>
      <w:r w:rsidRPr="006F796D">
        <w:rPr>
          <w:rFonts w:ascii="Arial" w:hAnsi="Arial"/>
          <w:i/>
        </w:rPr>
        <w:t>y/o</w:t>
      </w:r>
      <w:r w:rsidRPr="006F796D">
        <w:rPr>
          <w:rFonts w:ascii="Arial" w:hAnsi="Arial"/>
          <w:i/>
          <w:spacing w:val="-11"/>
        </w:rPr>
        <w:t xml:space="preserve"> </w:t>
      </w:r>
      <w:r w:rsidRPr="006F796D">
        <w:rPr>
          <w:rFonts w:ascii="Arial" w:hAnsi="Arial"/>
          <w:i/>
        </w:rPr>
        <w:t>acciones</w:t>
      </w:r>
      <w:r w:rsidRPr="006F796D">
        <w:rPr>
          <w:rFonts w:ascii="Arial" w:hAnsi="Arial"/>
          <w:i/>
          <w:spacing w:val="-13"/>
        </w:rPr>
        <w:t xml:space="preserve"> </w:t>
      </w:r>
      <w:r w:rsidRPr="006F796D">
        <w:rPr>
          <w:rFonts w:ascii="Arial" w:hAnsi="Arial"/>
          <w:i/>
        </w:rPr>
        <w:t>que</w:t>
      </w:r>
      <w:r w:rsidRPr="006F796D">
        <w:rPr>
          <w:rFonts w:ascii="Arial" w:hAnsi="Arial"/>
          <w:i/>
          <w:spacing w:val="-14"/>
        </w:rPr>
        <w:t xml:space="preserve"> </w:t>
      </w:r>
      <w:r w:rsidRPr="006F796D">
        <w:rPr>
          <w:rFonts w:ascii="Arial" w:hAnsi="Arial"/>
          <w:i/>
        </w:rPr>
        <w:t>tienen</w:t>
      </w:r>
      <w:r w:rsidRPr="006F796D">
        <w:rPr>
          <w:rFonts w:ascii="Arial" w:hAnsi="Arial"/>
          <w:i/>
          <w:spacing w:val="-12"/>
        </w:rPr>
        <w:t xml:space="preserve"> </w:t>
      </w:r>
      <w:r w:rsidRPr="006F796D">
        <w:rPr>
          <w:rFonts w:ascii="Arial" w:hAnsi="Arial"/>
          <w:i/>
        </w:rPr>
        <w:t>como</w:t>
      </w:r>
      <w:r w:rsidRPr="006F796D">
        <w:rPr>
          <w:rFonts w:ascii="Arial" w:hAnsi="Arial"/>
          <w:i/>
          <w:spacing w:val="-12"/>
        </w:rPr>
        <w:t xml:space="preserve"> </w:t>
      </w:r>
      <w:r w:rsidRPr="006F796D">
        <w:rPr>
          <w:rFonts w:ascii="Arial" w:hAnsi="Arial"/>
          <w:i/>
        </w:rPr>
        <w:t>objetivo el desarrollo</w:t>
      </w:r>
      <w:r w:rsidRPr="006F796D">
        <w:rPr>
          <w:rFonts w:ascii="Arial" w:hAnsi="Arial"/>
          <w:i/>
          <w:spacing w:val="-1"/>
        </w:rPr>
        <w:t xml:space="preserve"> </w:t>
      </w:r>
      <w:r w:rsidRPr="006F796D">
        <w:rPr>
          <w:rFonts w:ascii="Arial" w:hAnsi="Arial"/>
          <w:i/>
        </w:rPr>
        <w:t>pleno del</w:t>
      </w:r>
      <w:r w:rsidRPr="006F796D">
        <w:rPr>
          <w:rFonts w:ascii="Arial" w:hAnsi="Arial"/>
          <w:i/>
          <w:spacing w:val="-1"/>
        </w:rPr>
        <w:t xml:space="preserve"> </w:t>
      </w:r>
      <w:r w:rsidRPr="006F796D">
        <w:rPr>
          <w:rFonts w:ascii="Arial" w:hAnsi="Arial"/>
          <w:i/>
        </w:rPr>
        <w:t>sujeto</w:t>
      </w:r>
      <w:r w:rsidRPr="006F796D">
        <w:rPr>
          <w:rFonts w:ascii="Arial" w:hAnsi="Arial"/>
          <w:i/>
          <w:spacing w:val="-1"/>
        </w:rPr>
        <w:t xml:space="preserve"> </w:t>
      </w:r>
      <w:r w:rsidRPr="006F796D">
        <w:rPr>
          <w:rFonts w:ascii="Arial" w:hAnsi="Arial"/>
          <w:i/>
        </w:rPr>
        <w:t>en su</w:t>
      </w:r>
      <w:r w:rsidRPr="006F796D">
        <w:rPr>
          <w:rFonts w:ascii="Arial" w:hAnsi="Arial"/>
          <w:i/>
          <w:spacing w:val="-1"/>
        </w:rPr>
        <w:t xml:space="preserve"> </w:t>
      </w:r>
      <w:r w:rsidRPr="006F796D">
        <w:rPr>
          <w:rFonts w:ascii="Arial" w:hAnsi="Arial"/>
          <w:i/>
        </w:rPr>
        <w:t>contexto</w:t>
      </w:r>
      <w:r w:rsidRPr="006F796D">
        <w:rPr>
          <w:rFonts w:ascii="Arial" w:hAnsi="Arial"/>
          <w:i/>
          <w:spacing w:val="-1"/>
        </w:rPr>
        <w:t xml:space="preserve"> </w:t>
      </w:r>
      <w:r w:rsidRPr="006F796D">
        <w:rPr>
          <w:rFonts w:ascii="Arial" w:hAnsi="Arial"/>
          <w:i/>
        </w:rPr>
        <w:t>social y en</w:t>
      </w:r>
      <w:r w:rsidRPr="006F796D">
        <w:rPr>
          <w:rFonts w:ascii="Arial" w:hAnsi="Arial"/>
          <w:i/>
          <w:spacing w:val="-1"/>
        </w:rPr>
        <w:t xml:space="preserve"> </w:t>
      </w:r>
      <w:r w:rsidRPr="006F796D">
        <w:rPr>
          <w:rFonts w:ascii="Arial" w:hAnsi="Arial"/>
          <w:i/>
        </w:rPr>
        <w:t xml:space="preserve">el marco de su libertad para elegir. Y que están atravesadas por un sentimiento de placer y renovación permanente”. </w:t>
      </w:r>
      <w:r w:rsidRPr="006F796D">
        <w:rPr>
          <w:rFonts w:ascii="Arial" w:hAnsi="Arial"/>
        </w:rPr>
        <w:t>(Fabián Vilas, 2002)</w:t>
      </w:r>
      <w:r w:rsidR="00EF3EA7">
        <w:rPr>
          <w:rFonts w:ascii="Arial" w:hAnsi="Arial"/>
        </w:rPr>
        <w:t xml:space="preserve"> </w:t>
      </w:r>
    </w:p>
    <w:p w:rsidR="00EF3EA7" w:rsidRDefault="00D144D2" w:rsidP="00EF3EA7">
      <w:pPr>
        <w:jc w:val="both"/>
        <w:rPr>
          <w:rFonts w:ascii="Arial" w:hAnsi="Arial"/>
        </w:rPr>
      </w:pPr>
      <w:r w:rsidRPr="006F796D">
        <w:rPr>
          <w:rFonts w:ascii="Arial" w:hAnsi="Arial"/>
        </w:rPr>
        <w:t>Los que la consideran como experiencia están representados, entre otros, por Kelly (1984), Lezama (2000) y Cuenca (2004).</w:t>
      </w:r>
      <w:r w:rsidR="00EF3EA7">
        <w:rPr>
          <w:rFonts w:ascii="Arial" w:hAnsi="Arial"/>
        </w:rPr>
        <w:t xml:space="preserve"> </w:t>
      </w:r>
    </w:p>
    <w:p w:rsidR="00EF3EA7" w:rsidRDefault="00D144D2" w:rsidP="00EF3EA7">
      <w:pPr>
        <w:jc w:val="both"/>
        <w:rPr>
          <w:rFonts w:ascii="Arial" w:hAnsi="Arial"/>
        </w:rPr>
      </w:pPr>
      <w:r w:rsidRPr="006F796D">
        <w:rPr>
          <w:rFonts w:ascii="Arial" w:hAnsi="Arial"/>
          <w:i/>
        </w:rPr>
        <w:t xml:space="preserve">“La recreación es vista más desde la experiencia que desde la actividad y tiene la </w:t>
      </w:r>
      <w:r w:rsidRPr="006F796D">
        <w:rPr>
          <w:rFonts w:ascii="Arial" w:hAnsi="Arial"/>
          <w:i/>
          <w:spacing w:val="-2"/>
        </w:rPr>
        <w:t>ventaja</w:t>
      </w:r>
      <w:r w:rsidRPr="006F796D">
        <w:rPr>
          <w:rFonts w:ascii="Arial" w:hAnsi="Arial"/>
          <w:i/>
          <w:spacing w:val="-8"/>
        </w:rPr>
        <w:t xml:space="preserve"> </w:t>
      </w:r>
      <w:r w:rsidRPr="006F796D">
        <w:rPr>
          <w:rFonts w:ascii="Arial" w:hAnsi="Arial"/>
          <w:i/>
          <w:spacing w:val="-2"/>
        </w:rPr>
        <w:t>de</w:t>
      </w:r>
      <w:r w:rsidRPr="006F796D">
        <w:rPr>
          <w:rFonts w:ascii="Arial" w:hAnsi="Arial"/>
          <w:i/>
          <w:spacing w:val="-8"/>
        </w:rPr>
        <w:t xml:space="preserve"> </w:t>
      </w:r>
      <w:r w:rsidRPr="006F796D">
        <w:rPr>
          <w:rFonts w:ascii="Arial" w:hAnsi="Arial"/>
          <w:i/>
          <w:spacing w:val="-2"/>
        </w:rPr>
        <w:t>mostrar</w:t>
      </w:r>
      <w:r w:rsidRPr="006F796D">
        <w:rPr>
          <w:rFonts w:ascii="Arial" w:hAnsi="Arial"/>
          <w:i/>
          <w:spacing w:val="-9"/>
        </w:rPr>
        <w:t xml:space="preserve"> </w:t>
      </w:r>
      <w:r w:rsidRPr="006F796D">
        <w:rPr>
          <w:rFonts w:ascii="Arial" w:hAnsi="Arial"/>
          <w:i/>
          <w:spacing w:val="-2"/>
        </w:rPr>
        <w:t>los</w:t>
      </w:r>
      <w:r w:rsidRPr="006F796D">
        <w:rPr>
          <w:rFonts w:ascii="Arial" w:hAnsi="Arial"/>
          <w:i/>
          <w:spacing w:val="-8"/>
        </w:rPr>
        <w:t xml:space="preserve"> </w:t>
      </w:r>
      <w:r w:rsidRPr="006F796D">
        <w:rPr>
          <w:rFonts w:ascii="Arial" w:hAnsi="Arial"/>
          <w:i/>
          <w:spacing w:val="-2"/>
        </w:rPr>
        <w:t>aspectos</w:t>
      </w:r>
      <w:r w:rsidRPr="006F796D">
        <w:rPr>
          <w:rFonts w:ascii="Arial" w:hAnsi="Arial"/>
          <w:i/>
          <w:spacing w:val="-9"/>
        </w:rPr>
        <w:t xml:space="preserve"> </w:t>
      </w:r>
      <w:r w:rsidRPr="006F796D">
        <w:rPr>
          <w:rFonts w:ascii="Arial" w:hAnsi="Arial"/>
          <w:i/>
          <w:spacing w:val="-2"/>
        </w:rPr>
        <w:t>no</w:t>
      </w:r>
      <w:r w:rsidRPr="006F796D">
        <w:rPr>
          <w:rFonts w:ascii="Arial" w:hAnsi="Arial"/>
          <w:i/>
          <w:spacing w:val="-10"/>
        </w:rPr>
        <w:t xml:space="preserve"> </w:t>
      </w:r>
      <w:r w:rsidRPr="006F796D">
        <w:rPr>
          <w:rFonts w:ascii="Arial" w:hAnsi="Arial"/>
          <w:i/>
          <w:spacing w:val="-2"/>
        </w:rPr>
        <w:t>evidentes</w:t>
      </w:r>
      <w:r w:rsidRPr="006F796D">
        <w:rPr>
          <w:rFonts w:ascii="Arial" w:hAnsi="Arial"/>
          <w:i/>
          <w:spacing w:val="-11"/>
        </w:rPr>
        <w:t xml:space="preserve"> </w:t>
      </w:r>
      <w:r w:rsidRPr="006F796D">
        <w:rPr>
          <w:rFonts w:ascii="Arial" w:hAnsi="Arial"/>
          <w:i/>
          <w:spacing w:val="-2"/>
        </w:rPr>
        <w:t>y</w:t>
      </w:r>
      <w:r w:rsidRPr="006F796D">
        <w:rPr>
          <w:rFonts w:ascii="Arial" w:hAnsi="Arial"/>
          <w:i/>
          <w:spacing w:val="-9"/>
        </w:rPr>
        <w:t xml:space="preserve"> </w:t>
      </w:r>
      <w:r w:rsidRPr="006F796D">
        <w:rPr>
          <w:rFonts w:ascii="Arial" w:hAnsi="Arial"/>
          <w:i/>
          <w:spacing w:val="-2"/>
        </w:rPr>
        <w:t>los</w:t>
      </w:r>
      <w:r w:rsidRPr="006F796D">
        <w:rPr>
          <w:rFonts w:ascii="Arial" w:hAnsi="Arial"/>
          <w:i/>
          <w:spacing w:val="-8"/>
        </w:rPr>
        <w:t xml:space="preserve"> </w:t>
      </w:r>
      <w:r w:rsidRPr="006F796D">
        <w:rPr>
          <w:rFonts w:ascii="Arial" w:hAnsi="Arial"/>
          <w:i/>
          <w:spacing w:val="-2"/>
        </w:rPr>
        <w:t>variados</w:t>
      </w:r>
      <w:r w:rsidRPr="006F796D">
        <w:rPr>
          <w:rFonts w:ascii="Arial" w:hAnsi="Arial"/>
          <w:i/>
          <w:spacing w:val="-9"/>
        </w:rPr>
        <w:t xml:space="preserve"> </w:t>
      </w:r>
      <w:r w:rsidRPr="006F796D">
        <w:rPr>
          <w:rFonts w:ascii="Arial" w:hAnsi="Arial"/>
          <w:i/>
          <w:spacing w:val="-2"/>
        </w:rPr>
        <w:t>significados</w:t>
      </w:r>
      <w:r w:rsidRPr="006F796D">
        <w:rPr>
          <w:rFonts w:ascii="Arial" w:hAnsi="Arial"/>
          <w:i/>
          <w:spacing w:val="-9"/>
        </w:rPr>
        <w:t xml:space="preserve"> </w:t>
      </w:r>
      <w:r w:rsidRPr="006F796D">
        <w:rPr>
          <w:rFonts w:ascii="Arial" w:hAnsi="Arial"/>
          <w:i/>
          <w:spacing w:val="-2"/>
        </w:rPr>
        <w:t>que</w:t>
      </w:r>
      <w:r w:rsidRPr="006F796D">
        <w:rPr>
          <w:rFonts w:ascii="Arial" w:hAnsi="Arial"/>
          <w:i/>
          <w:spacing w:val="-8"/>
        </w:rPr>
        <w:t xml:space="preserve"> </w:t>
      </w:r>
      <w:r w:rsidRPr="006F796D">
        <w:rPr>
          <w:rFonts w:ascii="Arial" w:hAnsi="Arial"/>
          <w:i/>
          <w:spacing w:val="-2"/>
        </w:rPr>
        <w:t>un</w:t>
      </w:r>
      <w:r w:rsidRPr="006F796D">
        <w:rPr>
          <w:rFonts w:ascii="Arial" w:hAnsi="Arial"/>
          <w:i/>
          <w:spacing w:val="-8"/>
        </w:rPr>
        <w:t xml:space="preserve"> </w:t>
      </w:r>
      <w:r w:rsidRPr="006F796D">
        <w:rPr>
          <w:rFonts w:ascii="Arial" w:hAnsi="Arial"/>
          <w:i/>
          <w:spacing w:val="-2"/>
        </w:rPr>
        <w:t xml:space="preserve">sujeto </w:t>
      </w:r>
      <w:r w:rsidRPr="006F796D">
        <w:rPr>
          <w:rFonts w:ascii="Arial" w:hAnsi="Arial"/>
          <w:i/>
        </w:rPr>
        <w:t xml:space="preserve">puede encontrar en una diversidad de actividades”. </w:t>
      </w:r>
      <w:r w:rsidRPr="006F796D">
        <w:rPr>
          <w:rFonts w:ascii="Arial" w:hAnsi="Arial"/>
        </w:rPr>
        <w:t>(Kelly, 1984)</w:t>
      </w:r>
      <w:r w:rsidR="00EF3EA7">
        <w:rPr>
          <w:rFonts w:ascii="Arial" w:hAnsi="Arial"/>
        </w:rPr>
        <w:t xml:space="preserve">. </w:t>
      </w:r>
    </w:p>
    <w:p w:rsidR="00EF3EA7" w:rsidRDefault="00D144D2" w:rsidP="00EF3EA7">
      <w:pPr>
        <w:jc w:val="both"/>
        <w:rPr>
          <w:rFonts w:ascii="Arial" w:hAnsi="Arial"/>
        </w:rPr>
      </w:pPr>
      <w:r w:rsidRPr="006F796D">
        <w:rPr>
          <w:rFonts w:ascii="Arial" w:hAnsi="Arial"/>
          <w:i/>
        </w:rPr>
        <w:t>“La</w:t>
      </w:r>
      <w:r w:rsidRPr="006F796D">
        <w:rPr>
          <w:rFonts w:ascii="Arial" w:hAnsi="Arial"/>
          <w:i/>
          <w:spacing w:val="-6"/>
        </w:rPr>
        <w:t xml:space="preserve"> </w:t>
      </w:r>
      <w:r w:rsidRPr="006F796D">
        <w:rPr>
          <w:rFonts w:ascii="Arial" w:hAnsi="Arial"/>
          <w:i/>
        </w:rPr>
        <w:t>recreación</w:t>
      </w:r>
      <w:r w:rsidRPr="006F796D">
        <w:rPr>
          <w:rFonts w:ascii="Arial" w:hAnsi="Arial"/>
          <w:i/>
          <w:spacing w:val="-8"/>
        </w:rPr>
        <w:t xml:space="preserve"> </w:t>
      </w:r>
      <w:r w:rsidRPr="006F796D">
        <w:rPr>
          <w:rFonts w:ascii="Arial" w:hAnsi="Arial"/>
          <w:i/>
        </w:rPr>
        <w:t>es</w:t>
      </w:r>
      <w:r w:rsidRPr="006F796D">
        <w:rPr>
          <w:rFonts w:ascii="Arial" w:hAnsi="Arial"/>
          <w:i/>
          <w:spacing w:val="-7"/>
        </w:rPr>
        <w:t xml:space="preserve"> </w:t>
      </w:r>
      <w:r w:rsidRPr="006F796D">
        <w:rPr>
          <w:rFonts w:ascii="Arial" w:hAnsi="Arial"/>
          <w:i/>
        </w:rPr>
        <w:t>un</w:t>
      </w:r>
      <w:r w:rsidRPr="006F796D">
        <w:rPr>
          <w:rFonts w:ascii="Arial" w:hAnsi="Arial"/>
          <w:i/>
          <w:spacing w:val="-6"/>
        </w:rPr>
        <w:t xml:space="preserve"> </w:t>
      </w:r>
      <w:r w:rsidRPr="006F796D">
        <w:rPr>
          <w:rFonts w:ascii="Arial" w:hAnsi="Arial"/>
          <w:i/>
        </w:rPr>
        <w:t>estado</w:t>
      </w:r>
      <w:r w:rsidRPr="006F796D">
        <w:rPr>
          <w:rFonts w:ascii="Arial" w:hAnsi="Arial"/>
          <w:i/>
          <w:spacing w:val="-8"/>
        </w:rPr>
        <w:t xml:space="preserve"> </w:t>
      </w:r>
      <w:r w:rsidRPr="006F796D">
        <w:rPr>
          <w:rFonts w:ascii="Arial" w:hAnsi="Arial"/>
          <w:i/>
        </w:rPr>
        <w:t>de</w:t>
      </w:r>
      <w:r w:rsidRPr="006F796D">
        <w:rPr>
          <w:rFonts w:ascii="Arial" w:hAnsi="Arial"/>
          <w:i/>
          <w:spacing w:val="-6"/>
        </w:rPr>
        <w:t xml:space="preserve"> </w:t>
      </w:r>
      <w:r w:rsidRPr="006F796D">
        <w:rPr>
          <w:rFonts w:ascii="Arial" w:hAnsi="Arial"/>
          <w:i/>
        </w:rPr>
        <w:t>conciencia</w:t>
      </w:r>
      <w:r w:rsidRPr="006F796D">
        <w:rPr>
          <w:rFonts w:ascii="Arial" w:hAnsi="Arial"/>
          <w:i/>
          <w:spacing w:val="-6"/>
        </w:rPr>
        <w:t xml:space="preserve"> </w:t>
      </w:r>
      <w:r w:rsidRPr="006F796D">
        <w:rPr>
          <w:rFonts w:ascii="Arial" w:hAnsi="Arial"/>
          <w:i/>
        </w:rPr>
        <w:t>en</w:t>
      </w:r>
      <w:r w:rsidRPr="006F796D">
        <w:rPr>
          <w:rFonts w:ascii="Arial" w:hAnsi="Arial"/>
          <w:i/>
          <w:spacing w:val="-8"/>
        </w:rPr>
        <w:t xml:space="preserve"> </w:t>
      </w:r>
      <w:r w:rsidRPr="006F796D">
        <w:rPr>
          <w:rFonts w:ascii="Arial" w:hAnsi="Arial"/>
          <w:i/>
        </w:rPr>
        <w:t>el</w:t>
      </w:r>
      <w:r w:rsidRPr="006F796D">
        <w:rPr>
          <w:rFonts w:ascii="Arial" w:hAnsi="Arial"/>
          <w:i/>
          <w:spacing w:val="-7"/>
        </w:rPr>
        <w:t xml:space="preserve"> </w:t>
      </w:r>
      <w:r w:rsidRPr="006F796D">
        <w:rPr>
          <w:rFonts w:ascii="Arial" w:hAnsi="Arial"/>
          <w:i/>
        </w:rPr>
        <w:t>que</w:t>
      </w:r>
      <w:r w:rsidRPr="006F796D">
        <w:rPr>
          <w:rFonts w:ascii="Arial" w:hAnsi="Arial"/>
          <w:i/>
          <w:spacing w:val="-6"/>
        </w:rPr>
        <w:t xml:space="preserve"> </w:t>
      </w:r>
      <w:r w:rsidRPr="006F796D">
        <w:rPr>
          <w:rFonts w:ascii="Arial" w:hAnsi="Arial"/>
          <w:i/>
        </w:rPr>
        <w:t>predominan</w:t>
      </w:r>
      <w:r w:rsidRPr="006F796D">
        <w:rPr>
          <w:rFonts w:ascii="Arial" w:hAnsi="Arial"/>
          <w:i/>
          <w:spacing w:val="-6"/>
        </w:rPr>
        <w:t xml:space="preserve"> </w:t>
      </w:r>
      <w:r w:rsidRPr="006F796D">
        <w:rPr>
          <w:rFonts w:ascii="Arial" w:hAnsi="Arial"/>
          <w:i/>
        </w:rPr>
        <w:t>los</w:t>
      </w:r>
      <w:r w:rsidRPr="006F796D">
        <w:rPr>
          <w:rFonts w:ascii="Arial" w:hAnsi="Arial"/>
          <w:i/>
          <w:spacing w:val="-9"/>
        </w:rPr>
        <w:t xml:space="preserve"> </w:t>
      </w:r>
      <w:r w:rsidRPr="006F796D">
        <w:rPr>
          <w:rFonts w:ascii="Arial" w:hAnsi="Arial"/>
          <w:i/>
        </w:rPr>
        <w:t>sentimientos</w:t>
      </w:r>
      <w:r w:rsidRPr="006F796D">
        <w:rPr>
          <w:rFonts w:ascii="Arial" w:hAnsi="Arial"/>
          <w:i/>
          <w:spacing w:val="-7"/>
        </w:rPr>
        <w:t xml:space="preserve"> </w:t>
      </w:r>
      <w:r w:rsidRPr="006F796D">
        <w:rPr>
          <w:rFonts w:ascii="Arial" w:hAnsi="Arial"/>
          <w:i/>
        </w:rPr>
        <w:t>de placer, bienestar y satisfacción fluctuando en diversos niveles de intensidad y que ocurren</w:t>
      </w:r>
      <w:r w:rsidRPr="006F796D">
        <w:rPr>
          <w:rFonts w:ascii="Arial" w:hAnsi="Arial"/>
          <w:i/>
          <w:spacing w:val="-17"/>
        </w:rPr>
        <w:t xml:space="preserve"> </w:t>
      </w:r>
      <w:r w:rsidRPr="006F796D">
        <w:rPr>
          <w:rFonts w:ascii="Arial" w:hAnsi="Arial"/>
          <w:i/>
        </w:rPr>
        <w:t>en</w:t>
      </w:r>
      <w:r w:rsidRPr="006F796D">
        <w:rPr>
          <w:rFonts w:ascii="Arial" w:hAnsi="Arial"/>
          <w:i/>
          <w:spacing w:val="-17"/>
        </w:rPr>
        <w:t xml:space="preserve"> </w:t>
      </w:r>
      <w:r w:rsidRPr="006F796D">
        <w:rPr>
          <w:rFonts w:ascii="Arial" w:hAnsi="Arial"/>
          <w:i/>
        </w:rPr>
        <w:t>el</w:t>
      </w:r>
      <w:r w:rsidRPr="006F796D">
        <w:rPr>
          <w:rFonts w:ascii="Arial" w:hAnsi="Arial"/>
          <w:i/>
          <w:spacing w:val="-16"/>
        </w:rPr>
        <w:t xml:space="preserve"> </w:t>
      </w:r>
      <w:r w:rsidRPr="006F796D">
        <w:rPr>
          <w:rFonts w:ascii="Arial" w:hAnsi="Arial"/>
          <w:i/>
        </w:rPr>
        <w:t>tiempo</w:t>
      </w:r>
      <w:r w:rsidRPr="006F796D">
        <w:rPr>
          <w:rFonts w:ascii="Arial" w:hAnsi="Arial"/>
          <w:i/>
          <w:spacing w:val="-17"/>
        </w:rPr>
        <w:t xml:space="preserve"> </w:t>
      </w:r>
      <w:r w:rsidRPr="006F796D">
        <w:rPr>
          <w:rFonts w:ascii="Arial" w:hAnsi="Arial"/>
          <w:i/>
        </w:rPr>
        <w:t>libre</w:t>
      </w:r>
      <w:r w:rsidRPr="006F796D">
        <w:rPr>
          <w:rFonts w:ascii="Arial" w:hAnsi="Arial"/>
          <w:i/>
          <w:spacing w:val="-17"/>
        </w:rPr>
        <w:t xml:space="preserve"> </w:t>
      </w:r>
      <w:r w:rsidRPr="006F796D">
        <w:rPr>
          <w:rFonts w:ascii="Arial" w:hAnsi="Arial"/>
          <w:i/>
        </w:rPr>
        <w:t>como</w:t>
      </w:r>
      <w:r w:rsidRPr="006F796D">
        <w:rPr>
          <w:rFonts w:ascii="Arial" w:hAnsi="Arial"/>
          <w:i/>
          <w:spacing w:val="-17"/>
        </w:rPr>
        <w:t xml:space="preserve"> </w:t>
      </w:r>
      <w:r w:rsidRPr="006F796D">
        <w:rPr>
          <w:rFonts w:ascii="Arial" w:hAnsi="Arial"/>
          <w:i/>
        </w:rPr>
        <w:t>resultado</w:t>
      </w:r>
      <w:r w:rsidRPr="006F796D">
        <w:rPr>
          <w:rFonts w:ascii="Arial" w:hAnsi="Arial"/>
          <w:i/>
          <w:spacing w:val="-16"/>
        </w:rPr>
        <w:t xml:space="preserve"> </w:t>
      </w:r>
      <w:r w:rsidRPr="006F796D">
        <w:rPr>
          <w:rFonts w:ascii="Arial" w:hAnsi="Arial"/>
          <w:i/>
        </w:rPr>
        <w:t>de</w:t>
      </w:r>
      <w:r w:rsidRPr="006F796D">
        <w:rPr>
          <w:rFonts w:ascii="Arial" w:hAnsi="Arial"/>
          <w:i/>
          <w:spacing w:val="-17"/>
        </w:rPr>
        <w:t xml:space="preserve"> </w:t>
      </w:r>
      <w:r w:rsidRPr="006F796D">
        <w:rPr>
          <w:rFonts w:ascii="Arial" w:hAnsi="Arial"/>
          <w:i/>
        </w:rPr>
        <w:t>experiencias</w:t>
      </w:r>
      <w:r w:rsidRPr="006F796D">
        <w:rPr>
          <w:rFonts w:ascii="Arial" w:hAnsi="Arial"/>
          <w:i/>
          <w:spacing w:val="-17"/>
        </w:rPr>
        <w:t xml:space="preserve"> </w:t>
      </w:r>
      <w:r w:rsidRPr="006F796D">
        <w:rPr>
          <w:rFonts w:ascii="Arial" w:hAnsi="Arial"/>
          <w:i/>
        </w:rPr>
        <w:t>y</w:t>
      </w:r>
      <w:r w:rsidRPr="006F796D">
        <w:rPr>
          <w:rFonts w:ascii="Arial" w:hAnsi="Arial"/>
          <w:i/>
          <w:spacing w:val="-16"/>
        </w:rPr>
        <w:t xml:space="preserve"> </w:t>
      </w:r>
      <w:r w:rsidRPr="006F796D">
        <w:rPr>
          <w:rFonts w:ascii="Arial" w:hAnsi="Arial"/>
          <w:i/>
        </w:rPr>
        <w:t>actividades</w:t>
      </w:r>
      <w:r w:rsidRPr="006F796D">
        <w:rPr>
          <w:rFonts w:ascii="Arial" w:hAnsi="Arial"/>
          <w:i/>
          <w:spacing w:val="-17"/>
        </w:rPr>
        <w:t xml:space="preserve"> </w:t>
      </w:r>
      <w:r w:rsidRPr="006F796D">
        <w:rPr>
          <w:rFonts w:ascii="Arial" w:hAnsi="Arial"/>
          <w:i/>
        </w:rPr>
        <w:t>de</w:t>
      </w:r>
      <w:r w:rsidRPr="006F796D">
        <w:rPr>
          <w:rFonts w:ascii="Arial" w:hAnsi="Arial"/>
          <w:i/>
          <w:spacing w:val="-17"/>
        </w:rPr>
        <w:t xml:space="preserve"> </w:t>
      </w:r>
      <w:r w:rsidRPr="006F796D">
        <w:rPr>
          <w:rFonts w:ascii="Arial" w:hAnsi="Arial"/>
          <w:i/>
        </w:rPr>
        <w:t>tipo</w:t>
      </w:r>
      <w:r w:rsidRPr="006F796D">
        <w:rPr>
          <w:rFonts w:ascii="Arial" w:hAnsi="Arial"/>
          <w:i/>
          <w:spacing w:val="-16"/>
        </w:rPr>
        <w:t xml:space="preserve"> </w:t>
      </w:r>
      <w:r w:rsidRPr="006F796D">
        <w:rPr>
          <w:rFonts w:ascii="Arial" w:hAnsi="Arial"/>
          <w:i/>
        </w:rPr>
        <w:t>lúdico, físico</w:t>
      </w:r>
      <w:r w:rsidRPr="006F796D">
        <w:rPr>
          <w:rFonts w:ascii="Arial" w:hAnsi="Arial"/>
          <w:i/>
          <w:spacing w:val="-3"/>
        </w:rPr>
        <w:t xml:space="preserve"> </w:t>
      </w:r>
      <w:r w:rsidRPr="006F796D">
        <w:rPr>
          <w:rFonts w:ascii="Arial" w:hAnsi="Arial"/>
          <w:i/>
        </w:rPr>
        <w:t>y</w:t>
      </w:r>
      <w:r w:rsidRPr="006F796D">
        <w:rPr>
          <w:rFonts w:ascii="Arial" w:hAnsi="Arial"/>
          <w:i/>
          <w:spacing w:val="-3"/>
        </w:rPr>
        <w:t xml:space="preserve"> </w:t>
      </w:r>
      <w:r w:rsidRPr="006F796D">
        <w:rPr>
          <w:rFonts w:ascii="Arial" w:hAnsi="Arial"/>
          <w:i/>
        </w:rPr>
        <w:t>estético</w:t>
      </w:r>
      <w:r w:rsidRPr="006F796D">
        <w:rPr>
          <w:rFonts w:ascii="Arial" w:hAnsi="Arial"/>
          <w:i/>
          <w:spacing w:val="-5"/>
        </w:rPr>
        <w:t xml:space="preserve"> </w:t>
      </w:r>
      <w:r w:rsidRPr="006F796D">
        <w:rPr>
          <w:rFonts w:ascii="Arial" w:hAnsi="Arial"/>
          <w:i/>
        </w:rPr>
        <w:t>a</w:t>
      </w:r>
      <w:r w:rsidRPr="006F796D">
        <w:rPr>
          <w:rFonts w:ascii="Arial" w:hAnsi="Arial"/>
          <w:i/>
          <w:spacing w:val="-2"/>
        </w:rPr>
        <w:t xml:space="preserve"> </w:t>
      </w:r>
      <w:r w:rsidRPr="006F796D">
        <w:rPr>
          <w:rFonts w:ascii="Arial" w:hAnsi="Arial"/>
          <w:i/>
        </w:rPr>
        <w:t>las</w:t>
      </w:r>
      <w:r w:rsidRPr="006F796D">
        <w:rPr>
          <w:rFonts w:ascii="Arial" w:hAnsi="Arial"/>
          <w:i/>
          <w:spacing w:val="-6"/>
        </w:rPr>
        <w:t xml:space="preserve"> </w:t>
      </w:r>
      <w:r w:rsidRPr="006F796D">
        <w:rPr>
          <w:rFonts w:ascii="Arial" w:hAnsi="Arial"/>
          <w:i/>
        </w:rPr>
        <w:t>que</w:t>
      </w:r>
      <w:r w:rsidRPr="006F796D">
        <w:rPr>
          <w:rFonts w:ascii="Arial" w:hAnsi="Arial"/>
          <w:i/>
          <w:spacing w:val="-3"/>
        </w:rPr>
        <w:t xml:space="preserve"> </w:t>
      </w:r>
      <w:r w:rsidRPr="006F796D">
        <w:rPr>
          <w:rFonts w:ascii="Arial" w:hAnsi="Arial"/>
          <w:i/>
        </w:rPr>
        <w:t>se</w:t>
      </w:r>
      <w:r w:rsidRPr="006F796D">
        <w:rPr>
          <w:rFonts w:ascii="Arial" w:hAnsi="Arial"/>
          <w:i/>
          <w:spacing w:val="-4"/>
        </w:rPr>
        <w:t xml:space="preserve"> </w:t>
      </w:r>
      <w:r w:rsidRPr="006F796D">
        <w:rPr>
          <w:rFonts w:ascii="Arial" w:hAnsi="Arial"/>
          <w:i/>
        </w:rPr>
        <w:t>conoce</w:t>
      </w:r>
      <w:r w:rsidRPr="006F796D">
        <w:rPr>
          <w:rFonts w:ascii="Arial" w:hAnsi="Arial"/>
          <w:i/>
          <w:spacing w:val="-3"/>
        </w:rPr>
        <w:t xml:space="preserve"> </w:t>
      </w:r>
      <w:r w:rsidRPr="006F796D">
        <w:rPr>
          <w:rFonts w:ascii="Arial" w:hAnsi="Arial"/>
          <w:i/>
        </w:rPr>
        <w:t>como</w:t>
      </w:r>
      <w:r w:rsidRPr="006F796D">
        <w:rPr>
          <w:rFonts w:ascii="Arial" w:hAnsi="Arial"/>
          <w:i/>
          <w:spacing w:val="-3"/>
        </w:rPr>
        <w:t xml:space="preserve"> </w:t>
      </w:r>
      <w:r w:rsidRPr="006F796D">
        <w:rPr>
          <w:rFonts w:ascii="Arial" w:hAnsi="Arial"/>
          <w:i/>
        </w:rPr>
        <w:t>actividades</w:t>
      </w:r>
      <w:r w:rsidRPr="006F796D">
        <w:rPr>
          <w:rFonts w:ascii="Arial" w:hAnsi="Arial"/>
          <w:i/>
          <w:spacing w:val="-6"/>
        </w:rPr>
        <w:t xml:space="preserve"> </w:t>
      </w:r>
      <w:r w:rsidRPr="006F796D">
        <w:rPr>
          <w:rFonts w:ascii="Arial" w:hAnsi="Arial"/>
          <w:i/>
        </w:rPr>
        <w:t>recreativas”.</w:t>
      </w:r>
      <w:r w:rsidRPr="006F796D">
        <w:rPr>
          <w:rFonts w:ascii="Arial" w:hAnsi="Arial"/>
          <w:i/>
          <w:spacing w:val="-1"/>
        </w:rPr>
        <w:t xml:space="preserve"> </w:t>
      </w:r>
      <w:r w:rsidRPr="006F796D">
        <w:rPr>
          <w:rFonts w:ascii="Arial" w:hAnsi="Arial"/>
        </w:rPr>
        <w:t>(Lezama,</w:t>
      </w:r>
      <w:r w:rsidRPr="006F796D">
        <w:rPr>
          <w:rFonts w:ascii="Arial" w:hAnsi="Arial"/>
          <w:spacing w:val="-5"/>
        </w:rPr>
        <w:t xml:space="preserve"> </w:t>
      </w:r>
      <w:r w:rsidRPr="006F796D">
        <w:rPr>
          <w:rFonts w:ascii="Arial" w:hAnsi="Arial"/>
        </w:rPr>
        <w:t>2000).</w:t>
      </w:r>
      <w:r w:rsidR="00EF3EA7">
        <w:rPr>
          <w:rFonts w:ascii="Arial" w:hAnsi="Arial"/>
        </w:rPr>
        <w:t xml:space="preserve"> </w:t>
      </w:r>
    </w:p>
    <w:p w:rsidR="00EF3EA7" w:rsidRDefault="00D144D2" w:rsidP="00EF3EA7">
      <w:pPr>
        <w:jc w:val="both"/>
        <w:rPr>
          <w:rFonts w:ascii="Arial" w:hAnsi="Arial"/>
        </w:rPr>
      </w:pPr>
      <w:r w:rsidRPr="006F796D">
        <w:rPr>
          <w:rFonts w:ascii="Arial" w:hAnsi="Arial"/>
          <w:i/>
        </w:rPr>
        <w:t>“La</w:t>
      </w:r>
      <w:r w:rsidRPr="006F796D">
        <w:rPr>
          <w:rFonts w:ascii="Arial" w:hAnsi="Arial"/>
          <w:i/>
          <w:spacing w:val="-10"/>
        </w:rPr>
        <w:t xml:space="preserve"> </w:t>
      </w:r>
      <w:r w:rsidRPr="006F796D">
        <w:rPr>
          <w:rFonts w:ascii="Arial" w:hAnsi="Arial"/>
          <w:i/>
        </w:rPr>
        <w:t>recreación</w:t>
      </w:r>
      <w:r w:rsidRPr="006F796D">
        <w:rPr>
          <w:rFonts w:ascii="Arial" w:hAnsi="Arial"/>
          <w:i/>
          <w:spacing w:val="-12"/>
        </w:rPr>
        <w:t xml:space="preserve"> </w:t>
      </w:r>
      <w:r w:rsidRPr="006F796D">
        <w:rPr>
          <w:rFonts w:ascii="Arial" w:hAnsi="Arial"/>
          <w:i/>
        </w:rPr>
        <w:t>debiera</w:t>
      </w:r>
      <w:r w:rsidRPr="006F796D">
        <w:rPr>
          <w:rFonts w:ascii="Arial" w:hAnsi="Arial"/>
          <w:i/>
          <w:spacing w:val="-14"/>
        </w:rPr>
        <w:t xml:space="preserve"> </w:t>
      </w:r>
      <w:r w:rsidRPr="006F796D">
        <w:rPr>
          <w:rFonts w:ascii="Arial" w:hAnsi="Arial"/>
          <w:i/>
        </w:rPr>
        <w:t>ser,</w:t>
      </w:r>
      <w:r w:rsidRPr="006F796D">
        <w:rPr>
          <w:rFonts w:ascii="Arial" w:hAnsi="Arial"/>
          <w:i/>
          <w:spacing w:val="-11"/>
        </w:rPr>
        <w:t xml:space="preserve"> </w:t>
      </w:r>
      <w:r w:rsidRPr="006F796D">
        <w:rPr>
          <w:rFonts w:ascii="Arial" w:hAnsi="Arial"/>
          <w:i/>
        </w:rPr>
        <w:t>una</w:t>
      </w:r>
      <w:r w:rsidRPr="006F796D">
        <w:rPr>
          <w:rFonts w:ascii="Arial" w:hAnsi="Arial"/>
          <w:i/>
          <w:spacing w:val="-13"/>
        </w:rPr>
        <w:t xml:space="preserve"> </w:t>
      </w:r>
      <w:r w:rsidRPr="006F796D">
        <w:rPr>
          <w:rFonts w:ascii="Arial" w:hAnsi="Arial"/>
          <w:i/>
        </w:rPr>
        <w:t>vivencia</w:t>
      </w:r>
      <w:r w:rsidRPr="006F796D">
        <w:rPr>
          <w:rFonts w:ascii="Arial" w:hAnsi="Arial"/>
          <w:i/>
          <w:spacing w:val="-13"/>
        </w:rPr>
        <w:t xml:space="preserve"> </w:t>
      </w:r>
      <w:r w:rsidRPr="006F796D">
        <w:rPr>
          <w:rFonts w:ascii="Arial" w:hAnsi="Arial"/>
          <w:i/>
        </w:rPr>
        <w:t>integral</w:t>
      </w:r>
      <w:r w:rsidRPr="006F796D">
        <w:rPr>
          <w:rFonts w:ascii="Arial" w:hAnsi="Arial"/>
          <w:i/>
          <w:spacing w:val="-12"/>
        </w:rPr>
        <w:t xml:space="preserve"> </w:t>
      </w:r>
      <w:r w:rsidRPr="006F796D">
        <w:rPr>
          <w:rFonts w:ascii="Arial" w:hAnsi="Arial"/>
          <w:i/>
        </w:rPr>
        <w:t>relacionada</w:t>
      </w:r>
      <w:r w:rsidRPr="006F796D">
        <w:rPr>
          <w:rFonts w:ascii="Arial" w:hAnsi="Arial"/>
          <w:i/>
          <w:spacing w:val="-10"/>
        </w:rPr>
        <w:t xml:space="preserve"> </w:t>
      </w:r>
      <w:r w:rsidRPr="006F796D">
        <w:rPr>
          <w:rFonts w:ascii="Arial" w:hAnsi="Arial"/>
          <w:i/>
        </w:rPr>
        <w:t>con</w:t>
      </w:r>
      <w:r w:rsidRPr="006F796D">
        <w:rPr>
          <w:rFonts w:ascii="Arial" w:hAnsi="Arial"/>
          <w:i/>
          <w:spacing w:val="-13"/>
        </w:rPr>
        <w:t xml:space="preserve"> </w:t>
      </w:r>
      <w:r w:rsidRPr="006F796D">
        <w:rPr>
          <w:rFonts w:ascii="Arial" w:hAnsi="Arial"/>
          <w:i/>
        </w:rPr>
        <w:t>el</w:t>
      </w:r>
      <w:r w:rsidRPr="006F796D">
        <w:rPr>
          <w:rFonts w:ascii="Arial" w:hAnsi="Arial"/>
          <w:i/>
          <w:spacing w:val="-12"/>
        </w:rPr>
        <w:t xml:space="preserve"> </w:t>
      </w:r>
      <w:r w:rsidRPr="006F796D">
        <w:rPr>
          <w:rFonts w:ascii="Arial" w:hAnsi="Arial"/>
          <w:i/>
        </w:rPr>
        <w:t>sentido</w:t>
      </w:r>
      <w:r w:rsidRPr="006F796D">
        <w:rPr>
          <w:rFonts w:ascii="Arial" w:hAnsi="Arial"/>
          <w:i/>
          <w:spacing w:val="-10"/>
        </w:rPr>
        <w:t xml:space="preserve"> </w:t>
      </w:r>
      <w:r w:rsidRPr="006F796D">
        <w:rPr>
          <w:rFonts w:ascii="Arial" w:hAnsi="Arial"/>
          <w:i/>
        </w:rPr>
        <w:t>de</w:t>
      </w:r>
      <w:r w:rsidRPr="006F796D">
        <w:rPr>
          <w:rFonts w:ascii="Arial" w:hAnsi="Arial"/>
          <w:i/>
          <w:spacing w:val="-10"/>
        </w:rPr>
        <w:t xml:space="preserve"> </w:t>
      </w:r>
      <w:r w:rsidRPr="006F796D">
        <w:rPr>
          <w:rFonts w:ascii="Arial" w:hAnsi="Arial"/>
          <w:i/>
        </w:rPr>
        <w:t>la</w:t>
      </w:r>
      <w:r w:rsidRPr="006F796D">
        <w:rPr>
          <w:rFonts w:ascii="Arial" w:hAnsi="Arial"/>
          <w:i/>
          <w:spacing w:val="-10"/>
        </w:rPr>
        <w:t xml:space="preserve"> </w:t>
      </w:r>
      <w:r w:rsidRPr="006F796D">
        <w:rPr>
          <w:rFonts w:ascii="Arial" w:hAnsi="Arial"/>
          <w:i/>
        </w:rPr>
        <w:t>vida y</w:t>
      </w:r>
      <w:r w:rsidRPr="006F796D">
        <w:rPr>
          <w:rFonts w:ascii="Arial" w:hAnsi="Arial"/>
          <w:i/>
          <w:spacing w:val="-7"/>
        </w:rPr>
        <w:t xml:space="preserve"> </w:t>
      </w:r>
      <w:r w:rsidRPr="006F796D">
        <w:rPr>
          <w:rFonts w:ascii="Arial" w:hAnsi="Arial"/>
          <w:i/>
        </w:rPr>
        <w:t>los</w:t>
      </w:r>
      <w:r w:rsidRPr="006F796D">
        <w:rPr>
          <w:rFonts w:ascii="Arial" w:hAnsi="Arial"/>
          <w:i/>
          <w:spacing w:val="-6"/>
        </w:rPr>
        <w:t xml:space="preserve"> </w:t>
      </w:r>
      <w:r w:rsidRPr="006F796D">
        <w:rPr>
          <w:rFonts w:ascii="Arial" w:hAnsi="Arial"/>
          <w:i/>
        </w:rPr>
        <w:t>valores</w:t>
      </w:r>
      <w:r w:rsidRPr="006F796D">
        <w:rPr>
          <w:rFonts w:ascii="Arial" w:hAnsi="Arial"/>
          <w:i/>
          <w:spacing w:val="-7"/>
        </w:rPr>
        <w:t xml:space="preserve"> </w:t>
      </w:r>
      <w:r w:rsidRPr="006F796D">
        <w:rPr>
          <w:rFonts w:ascii="Arial" w:hAnsi="Arial"/>
          <w:i/>
        </w:rPr>
        <w:t>de</w:t>
      </w:r>
      <w:r w:rsidRPr="006F796D">
        <w:rPr>
          <w:rFonts w:ascii="Arial" w:hAnsi="Arial"/>
          <w:i/>
          <w:spacing w:val="-6"/>
        </w:rPr>
        <w:t xml:space="preserve"> </w:t>
      </w:r>
      <w:r w:rsidRPr="006F796D">
        <w:rPr>
          <w:rFonts w:ascii="Arial" w:hAnsi="Arial"/>
          <w:i/>
        </w:rPr>
        <w:t>cada</w:t>
      </w:r>
      <w:r w:rsidRPr="006F796D">
        <w:rPr>
          <w:rFonts w:ascii="Arial" w:hAnsi="Arial"/>
          <w:i/>
          <w:spacing w:val="-6"/>
        </w:rPr>
        <w:t xml:space="preserve"> </w:t>
      </w:r>
      <w:r w:rsidRPr="006F796D">
        <w:rPr>
          <w:rFonts w:ascii="Arial" w:hAnsi="Arial"/>
          <w:i/>
        </w:rPr>
        <w:t>uno</w:t>
      </w:r>
      <w:r w:rsidRPr="006F796D">
        <w:rPr>
          <w:rFonts w:ascii="Arial" w:hAnsi="Arial"/>
          <w:i/>
          <w:spacing w:val="-6"/>
        </w:rPr>
        <w:t xml:space="preserve"> </w:t>
      </w:r>
      <w:r w:rsidRPr="006F796D">
        <w:rPr>
          <w:rFonts w:ascii="Arial" w:hAnsi="Arial"/>
          <w:i/>
        </w:rPr>
        <w:t>y</w:t>
      </w:r>
      <w:r w:rsidRPr="006F796D">
        <w:rPr>
          <w:rFonts w:ascii="Arial" w:hAnsi="Arial"/>
          <w:i/>
          <w:spacing w:val="-7"/>
        </w:rPr>
        <w:t xml:space="preserve"> </w:t>
      </w:r>
      <w:r w:rsidRPr="006F796D">
        <w:rPr>
          <w:rFonts w:ascii="Arial" w:hAnsi="Arial"/>
          <w:i/>
        </w:rPr>
        <w:t>coherente</w:t>
      </w:r>
      <w:r w:rsidRPr="006F796D">
        <w:rPr>
          <w:rFonts w:ascii="Arial" w:hAnsi="Arial"/>
          <w:i/>
          <w:spacing w:val="-6"/>
        </w:rPr>
        <w:t xml:space="preserve"> </w:t>
      </w:r>
      <w:r w:rsidRPr="006F796D">
        <w:rPr>
          <w:rFonts w:ascii="Arial" w:hAnsi="Arial"/>
          <w:i/>
        </w:rPr>
        <w:t>con</w:t>
      </w:r>
      <w:r w:rsidRPr="006F796D">
        <w:rPr>
          <w:rFonts w:ascii="Arial" w:hAnsi="Arial"/>
          <w:i/>
          <w:spacing w:val="-6"/>
        </w:rPr>
        <w:t xml:space="preserve"> </w:t>
      </w:r>
      <w:r w:rsidRPr="006F796D">
        <w:rPr>
          <w:rFonts w:ascii="Arial" w:hAnsi="Arial"/>
          <w:i/>
        </w:rPr>
        <w:t>ellos,</w:t>
      </w:r>
      <w:r w:rsidRPr="006F796D">
        <w:rPr>
          <w:rFonts w:ascii="Arial" w:hAnsi="Arial"/>
          <w:i/>
          <w:spacing w:val="-6"/>
        </w:rPr>
        <w:t xml:space="preserve"> </w:t>
      </w:r>
      <w:r w:rsidRPr="006F796D">
        <w:rPr>
          <w:rFonts w:ascii="Arial" w:hAnsi="Arial"/>
          <w:i/>
        </w:rPr>
        <w:t>una</w:t>
      </w:r>
      <w:r w:rsidRPr="006F796D">
        <w:rPr>
          <w:rFonts w:ascii="Arial" w:hAnsi="Arial"/>
          <w:i/>
          <w:spacing w:val="-8"/>
        </w:rPr>
        <w:t xml:space="preserve"> </w:t>
      </w:r>
      <w:r w:rsidRPr="006F796D">
        <w:rPr>
          <w:rFonts w:ascii="Arial" w:hAnsi="Arial"/>
          <w:i/>
        </w:rPr>
        <w:t>experiencia</w:t>
      </w:r>
      <w:r w:rsidRPr="006F796D">
        <w:rPr>
          <w:rFonts w:ascii="Arial" w:hAnsi="Arial"/>
          <w:i/>
          <w:spacing w:val="-6"/>
        </w:rPr>
        <w:t xml:space="preserve"> </w:t>
      </w:r>
      <w:r w:rsidRPr="006F796D">
        <w:rPr>
          <w:rFonts w:ascii="Arial" w:hAnsi="Arial"/>
          <w:i/>
        </w:rPr>
        <w:t>de</w:t>
      </w:r>
      <w:r w:rsidRPr="006F796D">
        <w:rPr>
          <w:rFonts w:ascii="Arial" w:hAnsi="Arial"/>
          <w:i/>
          <w:spacing w:val="-8"/>
        </w:rPr>
        <w:t xml:space="preserve"> </w:t>
      </w:r>
      <w:r w:rsidRPr="006F796D">
        <w:rPr>
          <w:rFonts w:ascii="Arial" w:hAnsi="Arial"/>
          <w:i/>
        </w:rPr>
        <w:t>recreación,</w:t>
      </w:r>
      <w:r w:rsidRPr="006F796D">
        <w:rPr>
          <w:rFonts w:ascii="Arial" w:hAnsi="Arial"/>
          <w:i/>
          <w:spacing w:val="-6"/>
        </w:rPr>
        <w:t xml:space="preserve"> </w:t>
      </w:r>
      <w:r w:rsidRPr="006F796D">
        <w:rPr>
          <w:rFonts w:ascii="Arial" w:hAnsi="Arial"/>
          <w:i/>
        </w:rPr>
        <w:t xml:space="preserve">que crea ámbitos de encuentro o desencuentro, se diferencia de otros tipos de ocio por su potencialidad para llevar a cabo encuentros creativos que originen desarrollo personal”. </w:t>
      </w:r>
      <w:r w:rsidRPr="006F796D">
        <w:rPr>
          <w:rFonts w:ascii="Arial" w:hAnsi="Arial"/>
        </w:rPr>
        <w:t>(Cuenca, 2004).</w:t>
      </w:r>
      <w:r w:rsidR="00EF3EA7">
        <w:rPr>
          <w:rFonts w:ascii="Arial" w:hAnsi="Arial"/>
        </w:rPr>
        <w:t xml:space="preserve"> </w:t>
      </w:r>
    </w:p>
    <w:p w:rsidR="00EF3EA7" w:rsidRDefault="00D144D2" w:rsidP="00EF3EA7">
      <w:pPr>
        <w:jc w:val="both"/>
        <w:rPr>
          <w:rFonts w:ascii="Arial" w:hAnsi="Arial"/>
        </w:rPr>
      </w:pPr>
      <w:r w:rsidRPr="006F796D">
        <w:rPr>
          <w:rFonts w:ascii="Arial" w:hAnsi="Arial"/>
        </w:rPr>
        <w:t>Se coincide con Fabián Vilas (2002) en que la recreación en la actualidad se constituye desde dos aspectos, uno el antropológico y el otro el institucional. Como plantea Vilas la recreación</w:t>
      </w:r>
      <w:r w:rsidRPr="006F796D">
        <w:rPr>
          <w:rFonts w:ascii="Arial" w:hAnsi="Arial"/>
          <w:spacing w:val="-8"/>
        </w:rPr>
        <w:t xml:space="preserve"> </w:t>
      </w:r>
      <w:r w:rsidRPr="006F796D">
        <w:rPr>
          <w:rFonts w:ascii="Arial" w:hAnsi="Arial"/>
        </w:rPr>
        <w:t>desde</w:t>
      </w:r>
      <w:r w:rsidRPr="006F796D">
        <w:rPr>
          <w:rFonts w:ascii="Arial" w:hAnsi="Arial"/>
          <w:spacing w:val="-8"/>
        </w:rPr>
        <w:t xml:space="preserve"> </w:t>
      </w:r>
      <w:r w:rsidRPr="006F796D">
        <w:rPr>
          <w:rFonts w:ascii="Arial" w:hAnsi="Arial"/>
        </w:rPr>
        <w:t>una</w:t>
      </w:r>
      <w:r w:rsidRPr="006F796D">
        <w:rPr>
          <w:rFonts w:ascii="Arial" w:hAnsi="Arial"/>
          <w:spacing w:val="-11"/>
        </w:rPr>
        <w:t xml:space="preserve"> </w:t>
      </w:r>
      <w:r w:rsidRPr="006F796D">
        <w:rPr>
          <w:rFonts w:ascii="Arial" w:hAnsi="Arial"/>
        </w:rPr>
        <w:t>visión</w:t>
      </w:r>
      <w:r w:rsidRPr="006F796D">
        <w:rPr>
          <w:rFonts w:ascii="Arial" w:hAnsi="Arial"/>
          <w:spacing w:val="-8"/>
        </w:rPr>
        <w:t xml:space="preserve"> </w:t>
      </w:r>
      <w:r w:rsidRPr="006F796D">
        <w:rPr>
          <w:rFonts w:ascii="Arial" w:hAnsi="Arial"/>
        </w:rPr>
        <w:t>antropológica</w:t>
      </w:r>
      <w:r w:rsidRPr="006F796D">
        <w:rPr>
          <w:rFonts w:ascii="Arial" w:hAnsi="Arial"/>
          <w:spacing w:val="-9"/>
        </w:rPr>
        <w:t xml:space="preserve"> </w:t>
      </w:r>
      <w:r w:rsidRPr="006F796D">
        <w:rPr>
          <w:rFonts w:ascii="Arial" w:hAnsi="Arial"/>
        </w:rPr>
        <w:t>es</w:t>
      </w:r>
      <w:r w:rsidRPr="006F796D">
        <w:rPr>
          <w:rFonts w:ascii="Arial" w:hAnsi="Arial"/>
          <w:spacing w:val="-12"/>
        </w:rPr>
        <w:t xml:space="preserve"> </w:t>
      </w:r>
      <w:r w:rsidRPr="006F796D">
        <w:rPr>
          <w:rFonts w:ascii="Arial" w:hAnsi="Arial"/>
        </w:rPr>
        <w:t>un</w:t>
      </w:r>
      <w:r w:rsidRPr="006F796D">
        <w:rPr>
          <w:rFonts w:ascii="Arial" w:hAnsi="Arial"/>
          <w:spacing w:val="-8"/>
        </w:rPr>
        <w:t xml:space="preserve"> </w:t>
      </w:r>
      <w:r w:rsidRPr="006F796D">
        <w:rPr>
          <w:rFonts w:ascii="Arial" w:hAnsi="Arial"/>
        </w:rPr>
        <w:t>fenómeno</w:t>
      </w:r>
      <w:r w:rsidRPr="006F796D">
        <w:rPr>
          <w:rFonts w:ascii="Arial" w:hAnsi="Arial"/>
          <w:spacing w:val="-8"/>
        </w:rPr>
        <w:t xml:space="preserve"> </w:t>
      </w:r>
      <w:r w:rsidRPr="006F796D">
        <w:rPr>
          <w:rFonts w:ascii="Arial" w:hAnsi="Arial"/>
        </w:rPr>
        <w:t>que</w:t>
      </w:r>
      <w:r w:rsidRPr="006F796D">
        <w:rPr>
          <w:rFonts w:ascii="Arial" w:hAnsi="Arial"/>
          <w:spacing w:val="-8"/>
        </w:rPr>
        <w:t xml:space="preserve"> </w:t>
      </w:r>
      <w:r w:rsidRPr="006F796D">
        <w:rPr>
          <w:rFonts w:ascii="Arial" w:hAnsi="Arial"/>
        </w:rPr>
        <w:t>permite</w:t>
      </w:r>
      <w:r w:rsidRPr="006F796D">
        <w:rPr>
          <w:rFonts w:ascii="Arial" w:hAnsi="Arial"/>
          <w:spacing w:val="-8"/>
        </w:rPr>
        <w:t xml:space="preserve"> </w:t>
      </w:r>
      <w:r w:rsidRPr="006F796D">
        <w:rPr>
          <w:rFonts w:ascii="Arial" w:hAnsi="Arial"/>
        </w:rPr>
        <w:t>el</w:t>
      </w:r>
      <w:r w:rsidRPr="006F796D">
        <w:rPr>
          <w:rFonts w:ascii="Arial" w:hAnsi="Arial"/>
          <w:spacing w:val="-10"/>
        </w:rPr>
        <w:t xml:space="preserve"> </w:t>
      </w:r>
      <w:r w:rsidRPr="006F796D">
        <w:rPr>
          <w:rFonts w:ascii="Arial" w:hAnsi="Arial"/>
        </w:rPr>
        <w:t>acceso</w:t>
      </w:r>
      <w:r w:rsidRPr="006F796D">
        <w:rPr>
          <w:rFonts w:ascii="Arial" w:hAnsi="Arial"/>
          <w:spacing w:val="-8"/>
        </w:rPr>
        <w:t xml:space="preserve"> </w:t>
      </w:r>
      <w:r w:rsidRPr="006F796D">
        <w:rPr>
          <w:rFonts w:ascii="Arial" w:hAnsi="Arial"/>
        </w:rPr>
        <w:t>a</w:t>
      </w:r>
      <w:r w:rsidRPr="006F796D">
        <w:rPr>
          <w:rFonts w:ascii="Arial" w:hAnsi="Arial"/>
          <w:spacing w:val="-8"/>
        </w:rPr>
        <w:t xml:space="preserve"> </w:t>
      </w:r>
      <w:r w:rsidRPr="006F796D">
        <w:rPr>
          <w:rFonts w:ascii="Arial" w:hAnsi="Arial"/>
        </w:rPr>
        <w:t>nuestro patrimonio cultural común. A esta se puede situar como una toma de posición que facilita esa necesidad de encuentro, diversión, placer y libertad.</w:t>
      </w:r>
      <w:r w:rsidR="00EF3EA7">
        <w:rPr>
          <w:rFonts w:ascii="Arial" w:hAnsi="Arial"/>
        </w:rPr>
        <w:t xml:space="preserve"> </w:t>
      </w:r>
    </w:p>
    <w:p w:rsidR="00EF3EA7" w:rsidRDefault="00D144D2" w:rsidP="00EF3EA7">
      <w:pPr>
        <w:jc w:val="both"/>
        <w:rPr>
          <w:rFonts w:ascii="Arial" w:hAnsi="Arial"/>
          <w:b/>
        </w:rPr>
      </w:pPr>
      <w:r w:rsidRPr="006F796D">
        <w:rPr>
          <w:rFonts w:ascii="Arial" w:hAnsi="Arial"/>
        </w:rPr>
        <w:t>Desde</w:t>
      </w:r>
      <w:r w:rsidRPr="006F796D">
        <w:rPr>
          <w:rFonts w:ascii="Arial" w:hAnsi="Arial"/>
          <w:spacing w:val="-4"/>
        </w:rPr>
        <w:t xml:space="preserve"> </w:t>
      </w:r>
      <w:r w:rsidRPr="006F796D">
        <w:rPr>
          <w:rFonts w:ascii="Arial" w:hAnsi="Arial"/>
        </w:rPr>
        <w:t>esta</w:t>
      </w:r>
      <w:r w:rsidRPr="006F796D">
        <w:rPr>
          <w:rFonts w:ascii="Arial" w:hAnsi="Arial"/>
          <w:spacing w:val="-3"/>
        </w:rPr>
        <w:t xml:space="preserve"> </w:t>
      </w:r>
      <w:r w:rsidRPr="006F796D">
        <w:rPr>
          <w:rFonts w:ascii="Arial" w:hAnsi="Arial"/>
        </w:rPr>
        <w:t>perspectiva</w:t>
      </w:r>
      <w:r w:rsidRPr="006F796D">
        <w:rPr>
          <w:rFonts w:ascii="Arial" w:hAnsi="Arial"/>
          <w:spacing w:val="-4"/>
        </w:rPr>
        <w:t xml:space="preserve"> </w:t>
      </w:r>
      <w:r w:rsidRPr="006F796D">
        <w:rPr>
          <w:rFonts w:ascii="Arial" w:hAnsi="Arial"/>
        </w:rPr>
        <w:t>se</w:t>
      </w:r>
      <w:r w:rsidRPr="006F796D">
        <w:rPr>
          <w:rFonts w:ascii="Arial" w:hAnsi="Arial"/>
          <w:spacing w:val="-4"/>
        </w:rPr>
        <w:t xml:space="preserve"> </w:t>
      </w:r>
      <w:r w:rsidRPr="006F796D">
        <w:rPr>
          <w:rFonts w:ascii="Arial" w:hAnsi="Arial"/>
        </w:rPr>
        <w:t>asume</w:t>
      </w:r>
      <w:r w:rsidRPr="006F796D">
        <w:rPr>
          <w:rFonts w:ascii="Arial" w:hAnsi="Arial"/>
          <w:spacing w:val="-4"/>
        </w:rPr>
        <w:t xml:space="preserve"> </w:t>
      </w:r>
      <w:r w:rsidRPr="006F796D">
        <w:rPr>
          <w:rFonts w:ascii="Arial" w:hAnsi="Arial"/>
        </w:rPr>
        <w:t>la</w:t>
      </w:r>
      <w:r w:rsidRPr="006F796D">
        <w:rPr>
          <w:rFonts w:ascii="Arial" w:hAnsi="Arial"/>
          <w:spacing w:val="-4"/>
        </w:rPr>
        <w:t xml:space="preserve"> </w:t>
      </w:r>
      <w:r w:rsidRPr="006F796D">
        <w:rPr>
          <w:rFonts w:ascii="Arial" w:hAnsi="Arial"/>
        </w:rPr>
        <w:t>concepción</w:t>
      </w:r>
      <w:r w:rsidRPr="006F796D">
        <w:rPr>
          <w:rFonts w:ascii="Arial" w:hAnsi="Arial"/>
          <w:spacing w:val="-3"/>
        </w:rPr>
        <w:t xml:space="preserve"> </w:t>
      </w:r>
      <w:r w:rsidRPr="006F796D">
        <w:rPr>
          <w:rFonts w:ascii="Arial" w:hAnsi="Arial"/>
        </w:rPr>
        <w:t>de</w:t>
      </w:r>
      <w:r w:rsidRPr="006F796D">
        <w:rPr>
          <w:rFonts w:ascii="Arial" w:hAnsi="Arial"/>
          <w:spacing w:val="-6"/>
        </w:rPr>
        <w:t xml:space="preserve"> </w:t>
      </w:r>
      <w:r w:rsidRPr="006F796D">
        <w:rPr>
          <w:rFonts w:ascii="Arial" w:hAnsi="Arial"/>
        </w:rPr>
        <w:t>este</w:t>
      </w:r>
      <w:r w:rsidRPr="006F796D">
        <w:rPr>
          <w:rFonts w:ascii="Arial" w:hAnsi="Arial"/>
          <w:spacing w:val="-3"/>
        </w:rPr>
        <w:t xml:space="preserve"> </w:t>
      </w:r>
      <w:r w:rsidRPr="006F796D">
        <w:rPr>
          <w:rFonts w:ascii="Arial" w:hAnsi="Arial"/>
        </w:rPr>
        <w:t>autor</w:t>
      </w:r>
      <w:r w:rsidRPr="006F796D">
        <w:rPr>
          <w:rFonts w:ascii="Arial" w:hAnsi="Arial"/>
          <w:spacing w:val="-5"/>
        </w:rPr>
        <w:t xml:space="preserve"> </w:t>
      </w:r>
      <w:r w:rsidRPr="006F796D">
        <w:rPr>
          <w:rFonts w:ascii="Arial" w:hAnsi="Arial"/>
        </w:rPr>
        <w:t>cuando</w:t>
      </w:r>
      <w:r w:rsidRPr="006F796D">
        <w:rPr>
          <w:rFonts w:ascii="Arial" w:hAnsi="Arial"/>
          <w:spacing w:val="-4"/>
        </w:rPr>
        <w:t xml:space="preserve"> </w:t>
      </w:r>
      <w:r w:rsidRPr="006F796D">
        <w:rPr>
          <w:rFonts w:ascii="Arial" w:hAnsi="Arial"/>
        </w:rPr>
        <w:t>desde</w:t>
      </w:r>
      <w:r w:rsidRPr="006F796D">
        <w:rPr>
          <w:rFonts w:ascii="Arial" w:hAnsi="Arial"/>
          <w:spacing w:val="-4"/>
        </w:rPr>
        <w:t xml:space="preserve"> </w:t>
      </w:r>
      <w:r w:rsidRPr="006F796D">
        <w:rPr>
          <w:rFonts w:ascii="Arial" w:hAnsi="Arial"/>
        </w:rPr>
        <w:t>el</w:t>
      </w:r>
      <w:r w:rsidRPr="006F796D">
        <w:rPr>
          <w:rFonts w:ascii="Arial" w:hAnsi="Arial"/>
          <w:spacing w:val="-5"/>
        </w:rPr>
        <w:t xml:space="preserve"> </w:t>
      </w:r>
      <w:r w:rsidRPr="006F796D">
        <w:rPr>
          <w:rFonts w:ascii="Arial" w:hAnsi="Arial"/>
        </w:rPr>
        <w:t>punto</w:t>
      </w:r>
      <w:r w:rsidRPr="006F796D">
        <w:rPr>
          <w:rFonts w:ascii="Arial" w:hAnsi="Arial"/>
          <w:spacing w:val="-3"/>
        </w:rPr>
        <w:t xml:space="preserve"> </w:t>
      </w:r>
      <w:r w:rsidRPr="006F796D">
        <w:rPr>
          <w:rFonts w:ascii="Arial" w:hAnsi="Arial"/>
        </w:rPr>
        <w:t xml:space="preserve">de vista antropológico define a </w:t>
      </w:r>
      <w:r w:rsidRPr="006F796D">
        <w:rPr>
          <w:rFonts w:ascii="Arial" w:hAnsi="Arial"/>
          <w:b/>
          <w:i/>
        </w:rPr>
        <w:t>la recreación como: “El conjunto de actividades y/o acciones</w:t>
      </w:r>
      <w:r w:rsidRPr="006F796D">
        <w:rPr>
          <w:rFonts w:ascii="Arial" w:hAnsi="Arial"/>
          <w:b/>
          <w:i/>
          <w:spacing w:val="-17"/>
        </w:rPr>
        <w:t xml:space="preserve"> </w:t>
      </w:r>
      <w:r w:rsidRPr="006F796D">
        <w:rPr>
          <w:rFonts w:ascii="Arial" w:hAnsi="Arial"/>
          <w:b/>
          <w:i/>
        </w:rPr>
        <w:t>que</w:t>
      </w:r>
      <w:r w:rsidRPr="006F796D">
        <w:rPr>
          <w:rFonts w:ascii="Arial" w:hAnsi="Arial"/>
          <w:b/>
          <w:i/>
          <w:spacing w:val="-17"/>
        </w:rPr>
        <w:t xml:space="preserve"> </w:t>
      </w:r>
      <w:r w:rsidRPr="006F796D">
        <w:rPr>
          <w:rFonts w:ascii="Arial" w:hAnsi="Arial"/>
          <w:b/>
          <w:i/>
        </w:rPr>
        <w:t>tienen</w:t>
      </w:r>
      <w:r w:rsidRPr="006F796D">
        <w:rPr>
          <w:rFonts w:ascii="Arial" w:hAnsi="Arial"/>
          <w:b/>
          <w:i/>
          <w:spacing w:val="-16"/>
        </w:rPr>
        <w:t xml:space="preserve"> </w:t>
      </w:r>
      <w:r w:rsidRPr="006F796D">
        <w:rPr>
          <w:rFonts w:ascii="Arial" w:hAnsi="Arial"/>
          <w:b/>
          <w:i/>
        </w:rPr>
        <w:t>como</w:t>
      </w:r>
      <w:r w:rsidRPr="006F796D">
        <w:rPr>
          <w:rFonts w:ascii="Arial" w:hAnsi="Arial"/>
          <w:b/>
          <w:i/>
          <w:spacing w:val="-17"/>
        </w:rPr>
        <w:t xml:space="preserve"> </w:t>
      </w:r>
      <w:r w:rsidRPr="006F796D">
        <w:rPr>
          <w:rFonts w:ascii="Arial" w:hAnsi="Arial"/>
          <w:b/>
          <w:i/>
        </w:rPr>
        <w:t>objetivo</w:t>
      </w:r>
      <w:r w:rsidRPr="006F796D">
        <w:rPr>
          <w:rFonts w:ascii="Arial" w:hAnsi="Arial"/>
          <w:b/>
          <w:i/>
          <w:spacing w:val="-17"/>
        </w:rPr>
        <w:t xml:space="preserve"> </w:t>
      </w:r>
      <w:r w:rsidRPr="006F796D">
        <w:rPr>
          <w:rFonts w:ascii="Arial" w:hAnsi="Arial"/>
          <w:b/>
          <w:i/>
        </w:rPr>
        <w:t>el</w:t>
      </w:r>
      <w:r w:rsidRPr="006F796D">
        <w:rPr>
          <w:rFonts w:ascii="Arial" w:hAnsi="Arial"/>
          <w:b/>
          <w:i/>
          <w:spacing w:val="-17"/>
        </w:rPr>
        <w:t xml:space="preserve"> </w:t>
      </w:r>
      <w:r w:rsidRPr="006F796D">
        <w:rPr>
          <w:rFonts w:ascii="Arial" w:hAnsi="Arial"/>
          <w:b/>
          <w:i/>
        </w:rPr>
        <w:t>desarrollo</w:t>
      </w:r>
      <w:r w:rsidRPr="006F796D">
        <w:rPr>
          <w:rFonts w:ascii="Arial" w:hAnsi="Arial"/>
          <w:b/>
          <w:i/>
          <w:spacing w:val="-16"/>
        </w:rPr>
        <w:t xml:space="preserve"> </w:t>
      </w:r>
      <w:r w:rsidRPr="006F796D">
        <w:rPr>
          <w:rFonts w:ascii="Arial" w:hAnsi="Arial"/>
          <w:b/>
          <w:i/>
        </w:rPr>
        <w:t>pleno</w:t>
      </w:r>
      <w:r w:rsidRPr="006F796D">
        <w:rPr>
          <w:rFonts w:ascii="Arial" w:hAnsi="Arial"/>
          <w:b/>
          <w:i/>
          <w:spacing w:val="-17"/>
        </w:rPr>
        <w:t xml:space="preserve"> </w:t>
      </w:r>
      <w:r w:rsidRPr="006F796D">
        <w:rPr>
          <w:rFonts w:ascii="Arial" w:hAnsi="Arial"/>
          <w:b/>
          <w:i/>
        </w:rPr>
        <w:t>del</w:t>
      </w:r>
      <w:r w:rsidRPr="006F796D">
        <w:rPr>
          <w:rFonts w:ascii="Arial" w:hAnsi="Arial"/>
          <w:b/>
          <w:i/>
          <w:spacing w:val="-17"/>
        </w:rPr>
        <w:t xml:space="preserve"> </w:t>
      </w:r>
      <w:r w:rsidRPr="006F796D">
        <w:rPr>
          <w:rFonts w:ascii="Arial" w:hAnsi="Arial"/>
          <w:b/>
          <w:i/>
        </w:rPr>
        <w:t>sujeto</w:t>
      </w:r>
      <w:r w:rsidRPr="006F796D">
        <w:rPr>
          <w:rFonts w:ascii="Arial" w:hAnsi="Arial"/>
          <w:b/>
          <w:i/>
          <w:spacing w:val="-16"/>
        </w:rPr>
        <w:t xml:space="preserve"> </w:t>
      </w:r>
      <w:r w:rsidRPr="006F796D">
        <w:rPr>
          <w:rFonts w:ascii="Arial" w:hAnsi="Arial"/>
          <w:b/>
          <w:i/>
        </w:rPr>
        <w:t>en</w:t>
      </w:r>
      <w:r w:rsidRPr="006F796D">
        <w:rPr>
          <w:rFonts w:ascii="Arial" w:hAnsi="Arial"/>
          <w:b/>
          <w:i/>
          <w:spacing w:val="-17"/>
        </w:rPr>
        <w:t xml:space="preserve"> </w:t>
      </w:r>
      <w:r w:rsidRPr="006F796D">
        <w:rPr>
          <w:rFonts w:ascii="Arial" w:hAnsi="Arial"/>
          <w:b/>
          <w:i/>
        </w:rPr>
        <w:t>su</w:t>
      </w:r>
      <w:r w:rsidRPr="006F796D">
        <w:rPr>
          <w:rFonts w:ascii="Arial" w:hAnsi="Arial"/>
          <w:b/>
          <w:i/>
          <w:spacing w:val="-17"/>
        </w:rPr>
        <w:t xml:space="preserve"> </w:t>
      </w:r>
      <w:r w:rsidRPr="006F796D">
        <w:rPr>
          <w:rFonts w:ascii="Arial" w:hAnsi="Arial"/>
          <w:b/>
          <w:i/>
        </w:rPr>
        <w:t>contexto</w:t>
      </w:r>
      <w:r w:rsidRPr="006F796D">
        <w:rPr>
          <w:rFonts w:ascii="Arial" w:hAnsi="Arial"/>
          <w:b/>
          <w:i/>
          <w:spacing w:val="-16"/>
        </w:rPr>
        <w:t xml:space="preserve"> </w:t>
      </w:r>
      <w:r w:rsidRPr="006F796D">
        <w:rPr>
          <w:rFonts w:ascii="Arial" w:hAnsi="Arial"/>
          <w:b/>
          <w:i/>
        </w:rPr>
        <w:t>social y en el marco de su libertad para elegir. Y que están atravesadas por un sentimiento de placer y renovación permanente”</w:t>
      </w:r>
      <w:r w:rsidRPr="006F796D">
        <w:rPr>
          <w:rFonts w:ascii="Arial" w:hAnsi="Arial"/>
          <w:b/>
        </w:rPr>
        <w:t>.</w:t>
      </w:r>
      <w:r w:rsidR="00EF3EA7">
        <w:rPr>
          <w:rFonts w:ascii="Arial" w:hAnsi="Arial"/>
          <w:b/>
        </w:rPr>
        <w:t xml:space="preserve"> </w:t>
      </w:r>
    </w:p>
    <w:p w:rsidR="00D144D2" w:rsidRDefault="00D144D2" w:rsidP="00EF3EA7">
      <w:pPr>
        <w:jc w:val="both"/>
        <w:rPr>
          <w:rFonts w:ascii="Arial" w:hAnsi="Arial"/>
        </w:rPr>
      </w:pPr>
      <w:r w:rsidRPr="006F796D">
        <w:rPr>
          <w:rFonts w:ascii="Arial" w:hAnsi="Arial"/>
        </w:rPr>
        <w:t>El aspecto institucional está dado por las formas institucionalizadas de recreación, a la que se puede denominar: “Recreación Organizada” (Vilas, 2002), “Recreación Dirigida” (Mesa, 2001) o “Recreación Educativa” (Waichman, 1998).</w:t>
      </w:r>
    </w:p>
    <w:p w:rsidR="00D144D2" w:rsidRPr="006F796D" w:rsidRDefault="00D144D2" w:rsidP="00EF3EA7">
      <w:pPr>
        <w:ind w:right="4"/>
        <w:jc w:val="both"/>
        <w:rPr>
          <w:rFonts w:ascii="Arial" w:hAnsi="Arial"/>
        </w:rPr>
      </w:pPr>
      <w:r w:rsidRPr="006F796D">
        <w:rPr>
          <w:rFonts w:ascii="Arial" w:hAnsi="Arial"/>
        </w:rPr>
        <w:t>Desde esta perspectiva la recreación se convierte en un modelo de intervención socioeducativo</w:t>
      </w:r>
      <w:r w:rsidRPr="006F796D">
        <w:rPr>
          <w:rFonts w:ascii="Arial" w:hAnsi="Arial"/>
          <w:spacing w:val="-8"/>
        </w:rPr>
        <w:t xml:space="preserve"> </w:t>
      </w:r>
      <w:r w:rsidRPr="006F796D">
        <w:rPr>
          <w:rFonts w:ascii="Arial" w:hAnsi="Arial"/>
        </w:rPr>
        <w:t>donde</w:t>
      </w:r>
      <w:r w:rsidRPr="006F796D">
        <w:rPr>
          <w:rFonts w:ascii="Arial" w:hAnsi="Arial"/>
          <w:spacing w:val="-8"/>
        </w:rPr>
        <w:t xml:space="preserve"> </w:t>
      </w:r>
      <w:r w:rsidRPr="006F796D">
        <w:rPr>
          <w:rFonts w:ascii="Arial" w:hAnsi="Arial"/>
        </w:rPr>
        <w:t>la</w:t>
      </w:r>
      <w:r w:rsidRPr="006F796D">
        <w:rPr>
          <w:rFonts w:ascii="Arial" w:hAnsi="Arial"/>
          <w:spacing w:val="-8"/>
        </w:rPr>
        <w:t xml:space="preserve"> </w:t>
      </w:r>
      <w:r w:rsidRPr="006F796D">
        <w:rPr>
          <w:rFonts w:ascii="Arial" w:hAnsi="Arial"/>
        </w:rPr>
        <w:t>actividad</w:t>
      </w:r>
      <w:r w:rsidRPr="006F796D">
        <w:rPr>
          <w:rFonts w:ascii="Arial" w:hAnsi="Arial"/>
          <w:spacing w:val="-10"/>
        </w:rPr>
        <w:t xml:space="preserve"> </w:t>
      </w:r>
      <w:r w:rsidRPr="006F796D">
        <w:rPr>
          <w:rFonts w:ascii="Arial" w:hAnsi="Arial"/>
        </w:rPr>
        <w:t>recreativa</w:t>
      </w:r>
      <w:r w:rsidRPr="006F796D">
        <w:rPr>
          <w:rFonts w:ascii="Arial" w:hAnsi="Arial"/>
          <w:spacing w:val="-8"/>
        </w:rPr>
        <w:t xml:space="preserve"> </w:t>
      </w:r>
      <w:r w:rsidRPr="006F796D">
        <w:rPr>
          <w:rFonts w:ascii="Arial" w:hAnsi="Arial"/>
        </w:rPr>
        <w:t>se</w:t>
      </w:r>
      <w:r w:rsidRPr="006F796D">
        <w:rPr>
          <w:rFonts w:ascii="Arial" w:hAnsi="Arial"/>
          <w:spacing w:val="-8"/>
        </w:rPr>
        <w:t xml:space="preserve"> </w:t>
      </w:r>
      <w:r w:rsidRPr="006F796D">
        <w:rPr>
          <w:rFonts w:ascii="Arial" w:hAnsi="Arial"/>
        </w:rPr>
        <w:t>desarrolla</w:t>
      </w:r>
      <w:r w:rsidRPr="006F796D">
        <w:rPr>
          <w:rFonts w:ascii="Arial" w:hAnsi="Arial"/>
          <w:spacing w:val="-10"/>
        </w:rPr>
        <w:t xml:space="preserve"> </w:t>
      </w:r>
      <w:r w:rsidRPr="006F796D">
        <w:rPr>
          <w:rFonts w:ascii="Arial" w:hAnsi="Arial"/>
        </w:rPr>
        <w:t>a</w:t>
      </w:r>
      <w:r w:rsidRPr="006F796D">
        <w:rPr>
          <w:rFonts w:ascii="Arial" w:hAnsi="Arial"/>
          <w:spacing w:val="-8"/>
        </w:rPr>
        <w:t xml:space="preserve"> </w:t>
      </w:r>
      <w:r w:rsidRPr="006F796D">
        <w:rPr>
          <w:rFonts w:ascii="Arial" w:hAnsi="Arial"/>
        </w:rPr>
        <w:t>través</w:t>
      </w:r>
      <w:r w:rsidRPr="006F796D">
        <w:rPr>
          <w:rFonts w:ascii="Arial" w:hAnsi="Arial"/>
          <w:spacing w:val="-9"/>
        </w:rPr>
        <w:t xml:space="preserve"> </w:t>
      </w:r>
      <w:r w:rsidRPr="006F796D">
        <w:rPr>
          <w:rFonts w:ascii="Arial" w:hAnsi="Arial"/>
        </w:rPr>
        <w:t>de</w:t>
      </w:r>
      <w:r w:rsidRPr="006F796D">
        <w:rPr>
          <w:rFonts w:ascii="Arial" w:hAnsi="Arial"/>
          <w:spacing w:val="-8"/>
        </w:rPr>
        <w:t xml:space="preserve"> </w:t>
      </w:r>
      <w:r w:rsidRPr="006F796D">
        <w:rPr>
          <w:rFonts w:ascii="Arial" w:hAnsi="Arial"/>
        </w:rPr>
        <w:t>procesos,</w:t>
      </w:r>
      <w:r w:rsidRPr="006F796D">
        <w:rPr>
          <w:rFonts w:ascii="Arial" w:hAnsi="Arial"/>
          <w:spacing w:val="-10"/>
        </w:rPr>
        <w:t xml:space="preserve"> </w:t>
      </w:r>
      <w:r w:rsidRPr="006F796D">
        <w:rPr>
          <w:rFonts w:ascii="Arial" w:hAnsi="Arial"/>
        </w:rPr>
        <w:t>teniendo</w:t>
      </w:r>
      <w:r w:rsidRPr="006F796D">
        <w:rPr>
          <w:rFonts w:ascii="Arial" w:hAnsi="Arial"/>
          <w:spacing w:val="-7"/>
        </w:rPr>
        <w:t xml:space="preserve"> </w:t>
      </w:r>
      <w:r w:rsidRPr="006F796D">
        <w:rPr>
          <w:rFonts w:ascii="Arial" w:hAnsi="Arial"/>
        </w:rPr>
        <w:t>lo educativo</w:t>
      </w:r>
      <w:r w:rsidRPr="006F796D">
        <w:rPr>
          <w:rFonts w:ascii="Arial" w:hAnsi="Arial"/>
          <w:spacing w:val="-8"/>
        </w:rPr>
        <w:t xml:space="preserve"> </w:t>
      </w:r>
      <w:r w:rsidRPr="006F796D">
        <w:rPr>
          <w:rFonts w:ascii="Arial" w:hAnsi="Arial"/>
        </w:rPr>
        <w:t>como</w:t>
      </w:r>
      <w:r w:rsidRPr="006F796D">
        <w:rPr>
          <w:rFonts w:ascii="Arial" w:hAnsi="Arial"/>
          <w:spacing w:val="-8"/>
        </w:rPr>
        <w:t xml:space="preserve"> </w:t>
      </w:r>
      <w:r w:rsidRPr="006F796D">
        <w:rPr>
          <w:rFonts w:ascii="Arial" w:hAnsi="Arial"/>
        </w:rPr>
        <w:t>rasgo</w:t>
      </w:r>
      <w:r w:rsidRPr="006F796D">
        <w:rPr>
          <w:rFonts w:ascii="Arial" w:hAnsi="Arial"/>
          <w:spacing w:val="-11"/>
        </w:rPr>
        <w:t xml:space="preserve"> </w:t>
      </w:r>
      <w:r w:rsidRPr="006F796D">
        <w:rPr>
          <w:rFonts w:ascii="Arial" w:hAnsi="Arial"/>
        </w:rPr>
        <w:t>característico</w:t>
      </w:r>
      <w:r w:rsidRPr="006F796D">
        <w:rPr>
          <w:rFonts w:ascii="Arial" w:hAnsi="Arial"/>
          <w:spacing w:val="-8"/>
        </w:rPr>
        <w:t xml:space="preserve"> </w:t>
      </w:r>
      <w:r w:rsidRPr="006F796D">
        <w:rPr>
          <w:rFonts w:ascii="Arial" w:hAnsi="Arial"/>
        </w:rPr>
        <w:t>y</w:t>
      </w:r>
      <w:r w:rsidRPr="006F796D">
        <w:rPr>
          <w:rFonts w:ascii="Arial" w:hAnsi="Arial"/>
          <w:spacing w:val="-12"/>
        </w:rPr>
        <w:t xml:space="preserve"> </w:t>
      </w:r>
      <w:r w:rsidRPr="006F796D">
        <w:rPr>
          <w:rFonts w:ascii="Arial" w:hAnsi="Arial"/>
        </w:rPr>
        <w:t>donde</w:t>
      </w:r>
      <w:r w:rsidRPr="006F796D">
        <w:rPr>
          <w:rFonts w:ascii="Arial" w:hAnsi="Arial"/>
          <w:spacing w:val="-8"/>
        </w:rPr>
        <w:t xml:space="preserve"> </w:t>
      </w:r>
      <w:r w:rsidRPr="006F796D">
        <w:rPr>
          <w:rFonts w:ascii="Arial" w:hAnsi="Arial"/>
        </w:rPr>
        <w:t>los</w:t>
      </w:r>
      <w:r w:rsidRPr="006F796D">
        <w:rPr>
          <w:rFonts w:ascii="Arial" w:hAnsi="Arial"/>
          <w:spacing w:val="-9"/>
        </w:rPr>
        <w:t xml:space="preserve"> </w:t>
      </w:r>
      <w:r w:rsidRPr="006F796D">
        <w:rPr>
          <w:rFonts w:ascii="Arial" w:hAnsi="Arial"/>
        </w:rPr>
        <w:t>recreadores</w:t>
      </w:r>
      <w:r w:rsidRPr="006F796D">
        <w:rPr>
          <w:rFonts w:ascii="Arial" w:hAnsi="Arial"/>
          <w:spacing w:val="-9"/>
        </w:rPr>
        <w:t xml:space="preserve"> </w:t>
      </w:r>
      <w:r w:rsidRPr="006F796D">
        <w:rPr>
          <w:rFonts w:ascii="Arial" w:hAnsi="Arial"/>
        </w:rPr>
        <w:t>y</w:t>
      </w:r>
      <w:r w:rsidRPr="006F796D">
        <w:rPr>
          <w:rFonts w:ascii="Arial" w:hAnsi="Arial"/>
          <w:spacing w:val="-12"/>
        </w:rPr>
        <w:t xml:space="preserve"> </w:t>
      </w:r>
      <w:r w:rsidRPr="006F796D">
        <w:rPr>
          <w:rFonts w:ascii="Arial" w:hAnsi="Arial"/>
        </w:rPr>
        <w:t>animadores</w:t>
      </w:r>
      <w:r w:rsidRPr="006F796D">
        <w:rPr>
          <w:rFonts w:ascii="Arial" w:hAnsi="Arial"/>
          <w:spacing w:val="-9"/>
        </w:rPr>
        <w:t xml:space="preserve"> </w:t>
      </w:r>
      <w:r w:rsidRPr="006F796D">
        <w:rPr>
          <w:rFonts w:ascii="Arial" w:hAnsi="Arial"/>
        </w:rPr>
        <w:t>juegan</w:t>
      </w:r>
      <w:r w:rsidRPr="006F796D">
        <w:rPr>
          <w:rFonts w:ascii="Arial" w:hAnsi="Arial"/>
          <w:spacing w:val="-8"/>
        </w:rPr>
        <w:t xml:space="preserve"> </w:t>
      </w:r>
      <w:r w:rsidRPr="006F796D">
        <w:rPr>
          <w:rFonts w:ascii="Arial" w:hAnsi="Arial"/>
        </w:rPr>
        <w:t>un</w:t>
      </w:r>
      <w:r w:rsidRPr="006F796D">
        <w:rPr>
          <w:rFonts w:ascii="Arial" w:hAnsi="Arial"/>
          <w:spacing w:val="-11"/>
        </w:rPr>
        <w:t xml:space="preserve"> </w:t>
      </w:r>
      <w:r w:rsidRPr="006F796D">
        <w:rPr>
          <w:rFonts w:ascii="Arial" w:hAnsi="Arial"/>
        </w:rPr>
        <w:t>papel trascendental como facilitadores de este proceso.</w:t>
      </w:r>
    </w:p>
    <w:p w:rsidR="00D144D2" w:rsidRPr="006F796D" w:rsidRDefault="00D144D2" w:rsidP="00EF3EA7">
      <w:pPr>
        <w:ind w:right="4"/>
        <w:jc w:val="both"/>
        <w:rPr>
          <w:rFonts w:ascii="Arial" w:hAnsi="Arial"/>
          <w:i/>
        </w:rPr>
      </w:pPr>
      <w:r w:rsidRPr="006F796D">
        <w:rPr>
          <w:rFonts w:ascii="Arial" w:hAnsi="Arial"/>
        </w:rPr>
        <w:t>En</w:t>
      </w:r>
      <w:r w:rsidRPr="006F796D">
        <w:rPr>
          <w:rFonts w:ascii="Arial" w:hAnsi="Arial"/>
          <w:spacing w:val="-9"/>
        </w:rPr>
        <w:t xml:space="preserve"> </w:t>
      </w:r>
      <w:r w:rsidRPr="006F796D">
        <w:rPr>
          <w:rFonts w:ascii="Arial" w:hAnsi="Arial"/>
        </w:rPr>
        <w:t>este</w:t>
      </w:r>
      <w:r w:rsidRPr="006F796D">
        <w:rPr>
          <w:rFonts w:ascii="Arial" w:hAnsi="Arial"/>
          <w:spacing w:val="-7"/>
        </w:rPr>
        <w:t xml:space="preserve"> </w:t>
      </w:r>
      <w:r w:rsidRPr="006F796D">
        <w:rPr>
          <w:rFonts w:ascii="Arial" w:hAnsi="Arial"/>
        </w:rPr>
        <w:t>sentido</w:t>
      </w:r>
      <w:r w:rsidRPr="006F796D">
        <w:rPr>
          <w:rFonts w:ascii="Arial" w:hAnsi="Arial"/>
          <w:spacing w:val="-7"/>
        </w:rPr>
        <w:t xml:space="preserve"> </w:t>
      </w:r>
      <w:r w:rsidRPr="006F796D">
        <w:rPr>
          <w:rFonts w:ascii="Arial" w:hAnsi="Arial"/>
        </w:rPr>
        <w:t>se</w:t>
      </w:r>
      <w:r w:rsidRPr="006F796D">
        <w:rPr>
          <w:rFonts w:ascii="Arial" w:hAnsi="Arial"/>
          <w:spacing w:val="-9"/>
        </w:rPr>
        <w:t xml:space="preserve"> </w:t>
      </w:r>
      <w:r w:rsidRPr="006F796D">
        <w:rPr>
          <w:rFonts w:ascii="Arial" w:hAnsi="Arial"/>
        </w:rPr>
        <w:t>asume</w:t>
      </w:r>
      <w:r w:rsidRPr="006F796D">
        <w:rPr>
          <w:rFonts w:ascii="Arial" w:hAnsi="Arial"/>
          <w:spacing w:val="-9"/>
        </w:rPr>
        <w:t xml:space="preserve"> </w:t>
      </w:r>
      <w:r w:rsidRPr="006F796D">
        <w:rPr>
          <w:rFonts w:ascii="Arial" w:hAnsi="Arial"/>
        </w:rPr>
        <w:t>la</w:t>
      </w:r>
      <w:r w:rsidRPr="006F796D">
        <w:rPr>
          <w:rFonts w:ascii="Arial" w:hAnsi="Arial"/>
          <w:spacing w:val="-10"/>
        </w:rPr>
        <w:t xml:space="preserve"> </w:t>
      </w:r>
      <w:r w:rsidRPr="006F796D">
        <w:rPr>
          <w:rFonts w:ascii="Arial" w:hAnsi="Arial"/>
        </w:rPr>
        <w:t>concepción</w:t>
      </w:r>
      <w:r w:rsidRPr="006F796D">
        <w:rPr>
          <w:rFonts w:ascii="Arial" w:hAnsi="Arial"/>
          <w:spacing w:val="-9"/>
        </w:rPr>
        <w:t xml:space="preserve"> </w:t>
      </w:r>
      <w:r w:rsidRPr="006F796D">
        <w:rPr>
          <w:rFonts w:ascii="Arial" w:hAnsi="Arial"/>
        </w:rPr>
        <w:t>aportada</w:t>
      </w:r>
      <w:r w:rsidRPr="006F796D">
        <w:rPr>
          <w:rFonts w:ascii="Arial" w:hAnsi="Arial"/>
          <w:spacing w:val="-9"/>
        </w:rPr>
        <w:t xml:space="preserve"> </w:t>
      </w:r>
      <w:r w:rsidRPr="006F796D">
        <w:rPr>
          <w:rFonts w:ascii="Arial" w:hAnsi="Arial"/>
        </w:rPr>
        <w:t>por</w:t>
      </w:r>
      <w:r w:rsidRPr="006F796D">
        <w:rPr>
          <w:rFonts w:ascii="Arial" w:hAnsi="Arial"/>
          <w:spacing w:val="-16"/>
        </w:rPr>
        <w:t xml:space="preserve"> </w:t>
      </w:r>
      <w:r w:rsidRPr="006F796D">
        <w:rPr>
          <w:rFonts w:ascii="Arial" w:hAnsi="Arial"/>
        </w:rPr>
        <w:t>Waichman</w:t>
      </w:r>
      <w:r w:rsidRPr="006F796D">
        <w:rPr>
          <w:rFonts w:ascii="Arial" w:hAnsi="Arial"/>
          <w:spacing w:val="-7"/>
        </w:rPr>
        <w:t xml:space="preserve"> </w:t>
      </w:r>
      <w:r w:rsidRPr="006F796D">
        <w:rPr>
          <w:rFonts w:ascii="Arial" w:hAnsi="Arial"/>
        </w:rPr>
        <w:t>(1993),</w:t>
      </w:r>
      <w:r w:rsidRPr="006F796D">
        <w:rPr>
          <w:rFonts w:ascii="Arial" w:hAnsi="Arial"/>
          <w:spacing w:val="-8"/>
        </w:rPr>
        <w:t xml:space="preserve"> </w:t>
      </w:r>
      <w:r w:rsidRPr="006F796D">
        <w:rPr>
          <w:rFonts w:ascii="Arial" w:hAnsi="Arial"/>
        </w:rPr>
        <w:t>quien</w:t>
      </w:r>
      <w:r w:rsidRPr="006F796D">
        <w:rPr>
          <w:rFonts w:ascii="Arial" w:hAnsi="Arial"/>
          <w:spacing w:val="-9"/>
        </w:rPr>
        <w:t xml:space="preserve"> </w:t>
      </w:r>
      <w:r w:rsidRPr="006F796D">
        <w:rPr>
          <w:rFonts w:ascii="Arial" w:hAnsi="Arial"/>
        </w:rPr>
        <w:t xml:space="preserve">considera que: </w:t>
      </w:r>
      <w:r w:rsidRPr="006F796D">
        <w:rPr>
          <w:rFonts w:ascii="Arial" w:hAnsi="Arial"/>
          <w:i/>
        </w:rPr>
        <w:t>“Desde la visión pedagógica - no didáctica - y desde el sistema educativo - no desde el</w:t>
      </w:r>
      <w:r w:rsidRPr="006F796D">
        <w:rPr>
          <w:rFonts w:ascii="Arial" w:hAnsi="Arial"/>
          <w:i/>
          <w:spacing w:val="-8"/>
        </w:rPr>
        <w:t xml:space="preserve"> </w:t>
      </w:r>
      <w:r w:rsidRPr="006F796D">
        <w:rPr>
          <w:rFonts w:ascii="Arial" w:hAnsi="Arial"/>
          <w:i/>
        </w:rPr>
        <w:t>punto</w:t>
      </w:r>
      <w:r w:rsidRPr="006F796D">
        <w:rPr>
          <w:rFonts w:ascii="Arial" w:hAnsi="Arial"/>
          <w:i/>
          <w:spacing w:val="-7"/>
        </w:rPr>
        <w:t xml:space="preserve"> </w:t>
      </w:r>
      <w:r w:rsidRPr="006F796D">
        <w:rPr>
          <w:rFonts w:ascii="Arial" w:hAnsi="Arial"/>
          <w:i/>
        </w:rPr>
        <w:t>de</w:t>
      </w:r>
      <w:r w:rsidRPr="006F796D">
        <w:rPr>
          <w:rFonts w:ascii="Arial" w:hAnsi="Arial"/>
          <w:i/>
          <w:spacing w:val="-7"/>
        </w:rPr>
        <w:t xml:space="preserve"> </w:t>
      </w:r>
      <w:r w:rsidRPr="006F796D">
        <w:rPr>
          <w:rFonts w:ascii="Arial" w:hAnsi="Arial"/>
          <w:i/>
        </w:rPr>
        <w:t>vista</w:t>
      </w:r>
      <w:r w:rsidRPr="006F796D">
        <w:rPr>
          <w:rFonts w:ascii="Arial" w:hAnsi="Arial"/>
          <w:i/>
          <w:spacing w:val="-7"/>
        </w:rPr>
        <w:t xml:space="preserve"> </w:t>
      </w:r>
      <w:r w:rsidRPr="006F796D">
        <w:rPr>
          <w:rFonts w:ascii="Arial" w:hAnsi="Arial"/>
          <w:i/>
        </w:rPr>
        <w:t>individual</w:t>
      </w:r>
      <w:r w:rsidRPr="006F796D">
        <w:rPr>
          <w:rFonts w:ascii="Arial" w:hAnsi="Arial"/>
          <w:i/>
          <w:spacing w:val="-8"/>
        </w:rPr>
        <w:t xml:space="preserve"> </w:t>
      </w:r>
      <w:r w:rsidRPr="006F796D">
        <w:rPr>
          <w:rFonts w:ascii="Arial" w:hAnsi="Arial"/>
          <w:i/>
        </w:rPr>
        <w:t>o</w:t>
      </w:r>
      <w:r w:rsidRPr="006F796D">
        <w:rPr>
          <w:rFonts w:ascii="Arial" w:hAnsi="Arial"/>
          <w:i/>
          <w:spacing w:val="-9"/>
        </w:rPr>
        <w:t xml:space="preserve"> </w:t>
      </w:r>
      <w:r w:rsidRPr="006F796D">
        <w:rPr>
          <w:rFonts w:ascii="Arial" w:hAnsi="Arial"/>
          <w:i/>
        </w:rPr>
        <w:t>personal</w:t>
      </w:r>
      <w:r w:rsidRPr="006F796D">
        <w:rPr>
          <w:rFonts w:ascii="Arial" w:hAnsi="Arial"/>
          <w:i/>
          <w:spacing w:val="-5"/>
        </w:rPr>
        <w:t xml:space="preserve"> </w:t>
      </w:r>
      <w:r w:rsidRPr="006F796D">
        <w:rPr>
          <w:rFonts w:ascii="Arial" w:hAnsi="Arial"/>
          <w:i/>
        </w:rPr>
        <w:t>–</w:t>
      </w:r>
      <w:r w:rsidRPr="006F796D">
        <w:rPr>
          <w:rFonts w:ascii="Arial" w:hAnsi="Arial"/>
          <w:i/>
          <w:spacing w:val="-7"/>
        </w:rPr>
        <w:t xml:space="preserve"> </w:t>
      </w:r>
      <w:r w:rsidRPr="006F796D">
        <w:rPr>
          <w:rFonts w:ascii="Arial" w:hAnsi="Arial"/>
          <w:i/>
        </w:rPr>
        <w:t>podemos</w:t>
      </w:r>
      <w:r w:rsidRPr="006F796D">
        <w:rPr>
          <w:rFonts w:ascii="Arial" w:hAnsi="Arial"/>
          <w:i/>
          <w:spacing w:val="-8"/>
        </w:rPr>
        <w:t xml:space="preserve"> </w:t>
      </w:r>
      <w:r w:rsidRPr="006F796D">
        <w:rPr>
          <w:rFonts w:ascii="Arial" w:hAnsi="Arial"/>
          <w:i/>
        </w:rPr>
        <w:t>definir</w:t>
      </w:r>
      <w:r w:rsidRPr="006F796D">
        <w:rPr>
          <w:rFonts w:ascii="Arial" w:hAnsi="Arial"/>
          <w:i/>
          <w:spacing w:val="-9"/>
        </w:rPr>
        <w:t xml:space="preserve"> </w:t>
      </w:r>
      <w:r w:rsidRPr="006F796D">
        <w:rPr>
          <w:rFonts w:ascii="Arial" w:hAnsi="Arial"/>
          <w:i/>
        </w:rPr>
        <w:t>la</w:t>
      </w:r>
      <w:r w:rsidRPr="006F796D">
        <w:rPr>
          <w:rFonts w:ascii="Arial" w:hAnsi="Arial"/>
          <w:i/>
          <w:spacing w:val="-7"/>
        </w:rPr>
        <w:t xml:space="preserve"> </w:t>
      </w:r>
      <w:r w:rsidRPr="006F796D">
        <w:rPr>
          <w:rFonts w:ascii="Arial" w:hAnsi="Arial"/>
          <w:i/>
        </w:rPr>
        <w:t>recreación</w:t>
      </w:r>
      <w:r w:rsidRPr="006F796D">
        <w:rPr>
          <w:rFonts w:ascii="Arial" w:hAnsi="Arial"/>
          <w:i/>
          <w:spacing w:val="-7"/>
        </w:rPr>
        <w:t xml:space="preserve"> </w:t>
      </w:r>
      <w:r w:rsidRPr="006F796D">
        <w:rPr>
          <w:rFonts w:ascii="Arial" w:hAnsi="Arial"/>
          <w:i/>
        </w:rPr>
        <w:t>como</w:t>
      </w:r>
      <w:r w:rsidRPr="006F796D">
        <w:rPr>
          <w:rFonts w:ascii="Arial" w:hAnsi="Arial"/>
          <w:i/>
          <w:spacing w:val="-7"/>
        </w:rPr>
        <w:t xml:space="preserve"> </w:t>
      </w:r>
      <w:r w:rsidRPr="006F796D">
        <w:rPr>
          <w:rFonts w:ascii="Arial" w:hAnsi="Arial"/>
          <w:i/>
        </w:rPr>
        <w:t>educación</w:t>
      </w:r>
      <w:r w:rsidRPr="006F796D">
        <w:rPr>
          <w:rFonts w:ascii="Arial" w:hAnsi="Arial"/>
          <w:i/>
          <w:spacing w:val="-9"/>
        </w:rPr>
        <w:t xml:space="preserve"> </w:t>
      </w:r>
      <w:r w:rsidRPr="006F796D">
        <w:rPr>
          <w:rFonts w:ascii="Arial" w:hAnsi="Arial"/>
          <w:i/>
        </w:rPr>
        <w:t>en</w:t>
      </w:r>
      <w:r w:rsidRPr="006F796D">
        <w:rPr>
          <w:rFonts w:ascii="Arial" w:hAnsi="Arial"/>
          <w:i/>
          <w:spacing w:val="-9"/>
        </w:rPr>
        <w:t xml:space="preserve"> </w:t>
      </w:r>
      <w:r w:rsidRPr="006F796D">
        <w:rPr>
          <w:rFonts w:ascii="Arial" w:hAnsi="Arial"/>
          <w:i/>
        </w:rPr>
        <w:t>y del (o para) el tiempo libre”</w:t>
      </w:r>
    </w:p>
    <w:p w:rsidR="00D144D2" w:rsidRPr="006F796D" w:rsidRDefault="00D144D2" w:rsidP="00D144D2">
      <w:pPr>
        <w:ind w:right="566"/>
        <w:jc w:val="both"/>
        <w:rPr>
          <w:rFonts w:ascii="Arial" w:eastAsia="Times New Roman" w:hAnsi="Arial"/>
        </w:rPr>
      </w:pPr>
    </w:p>
    <w:p w:rsidR="00D144D2" w:rsidRPr="006F796D" w:rsidRDefault="00D144D2" w:rsidP="00D144D2">
      <w:pPr>
        <w:ind w:right="566"/>
        <w:jc w:val="both"/>
        <w:rPr>
          <w:rFonts w:ascii="Arial" w:eastAsia="Times New Roman" w:hAnsi="Arial"/>
        </w:rPr>
      </w:pPr>
    </w:p>
    <w:p w:rsidR="00D144D2" w:rsidRPr="00F57A79" w:rsidRDefault="00D144D2" w:rsidP="00D144D2">
      <w:pPr>
        <w:rPr>
          <w:rFonts w:ascii="Arial" w:hAnsi="Arial"/>
          <w:b/>
          <w:bCs/>
        </w:rPr>
      </w:pPr>
      <w:r w:rsidRPr="00F57A79">
        <w:rPr>
          <w:rFonts w:ascii="Arial" w:hAnsi="Arial"/>
          <w:b/>
          <w:bCs/>
        </w:rPr>
        <w:t>DEPORTE</w:t>
      </w:r>
    </w:p>
    <w:p w:rsidR="00EF3EA7" w:rsidRDefault="00D144D2" w:rsidP="00EF3EA7">
      <w:pPr>
        <w:ind w:right="4"/>
        <w:jc w:val="both"/>
        <w:rPr>
          <w:rFonts w:ascii="Arial" w:hAnsi="Arial"/>
        </w:rPr>
      </w:pPr>
      <w:r w:rsidRPr="006F796D">
        <w:rPr>
          <w:rFonts w:ascii="Arial" w:hAnsi="Arial"/>
        </w:rPr>
        <w:t xml:space="preserve">El deporte en general, es la específica conducta humana caracterizada por una actitud lúdica y de afán competitivo de comprobación o desafío, expresada mediante el ejercicio corporal y mental, dentro de disciplinas y normas preestablecidas orientadas a generar valores morales, </w:t>
      </w:r>
      <w:r w:rsidRPr="006F796D">
        <w:rPr>
          <w:rFonts w:ascii="Arial" w:hAnsi="Arial"/>
        </w:rPr>
        <w:lastRenderedPageBreak/>
        <w:t xml:space="preserve">cívicos y sociales. </w:t>
      </w:r>
    </w:p>
    <w:p w:rsidR="00EF3EA7" w:rsidRDefault="00D144D2" w:rsidP="00EF3EA7">
      <w:pPr>
        <w:ind w:right="4"/>
        <w:jc w:val="both"/>
        <w:rPr>
          <w:rFonts w:ascii="Arial" w:hAnsi="Arial"/>
        </w:rPr>
      </w:pPr>
      <w:r w:rsidRPr="006F796D">
        <w:rPr>
          <w:rFonts w:ascii="Arial" w:hAnsi="Arial"/>
          <w:b/>
          <w:bCs/>
        </w:rPr>
        <w:t>Deporte formativo</w:t>
      </w:r>
      <w:r w:rsidRPr="006F796D">
        <w:rPr>
          <w:rFonts w:ascii="Arial" w:hAnsi="Arial"/>
        </w:rPr>
        <w:t>. Es aquel que tiene como finalidad contribuir al desarrollo integral del individuo. Comprende los procesos de iniciación, fundamentación y perfeccionamiento deportivos. Tiene lugar tanto en los programas del sector educativo formal y no formal, como en los programas desescolarizados de las escuelas de formación deportiva y semejantes. (LEY 181 DE 1995</w:t>
      </w:r>
      <w:r>
        <w:rPr>
          <w:rFonts w:ascii="Arial" w:hAnsi="Arial"/>
        </w:rPr>
        <w:t>.</w:t>
      </w:r>
      <w:r w:rsidR="00EF3EA7">
        <w:rPr>
          <w:rFonts w:ascii="Arial" w:hAnsi="Arial"/>
        </w:rPr>
        <w:t xml:space="preserve"> </w:t>
      </w:r>
    </w:p>
    <w:p w:rsidR="00EF3EA7" w:rsidRDefault="00EF3EA7" w:rsidP="00EF3EA7">
      <w:pPr>
        <w:ind w:right="4"/>
        <w:jc w:val="both"/>
        <w:rPr>
          <w:rFonts w:ascii="Arial" w:hAnsi="Arial"/>
        </w:rPr>
      </w:pPr>
    </w:p>
    <w:p w:rsidR="00EF3EA7" w:rsidRDefault="00D144D2" w:rsidP="00EF3EA7">
      <w:pPr>
        <w:ind w:right="4"/>
        <w:jc w:val="both"/>
        <w:rPr>
          <w:rFonts w:ascii="Arial" w:hAnsi="Arial"/>
          <w:b/>
          <w:bCs/>
        </w:rPr>
      </w:pPr>
      <w:r w:rsidRPr="00EF3EA7">
        <w:rPr>
          <w:rFonts w:ascii="Arial" w:hAnsi="Arial"/>
          <w:b/>
          <w:bCs/>
        </w:rPr>
        <w:t>MARCO LEGAL</w:t>
      </w:r>
      <w:r w:rsidR="00EF3EA7">
        <w:rPr>
          <w:rFonts w:ascii="Arial" w:hAnsi="Arial"/>
          <w:b/>
          <w:bCs/>
        </w:rPr>
        <w:t xml:space="preserve"> </w:t>
      </w:r>
    </w:p>
    <w:p w:rsidR="00EF3EA7" w:rsidRDefault="00D144D2" w:rsidP="00EF3EA7">
      <w:pPr>
        <w:ind w:right="4"/>
        <w:jc w:val="both"/>
        <w:rPr>
          <w:rFonts w:ascii="Arial" w:eastAsia="Arial" w:hAnsi="Arial"/>
        </w:rPr>
      </w:pPr>
      <w:r w:rsidRPr="006F796D">
        <w:rPr>
          <w:rFonts w:ascii="Arial" w:eastAsia="Arial" w:hAnsi="Arial"/>
        </w:rPr>
        <w:t>Según la Constitución Política de Colombia de 1991 en los artículos 52, 64 y 67 aborda la recreación como aspecto fundamental en la sociedad son:</w:t>
      </w:r>
      <w:r w:rsidR="00EF3EA7">
        <w:rPr>
          <w:rFonts w:ascii="Arial" w:eastAsia="Arial" w:hAnsi="Arial"/>
        </w:rPr>
        <w:t xml:space="preserve"> </w:t>
      </w:r>
    </w:p>
    <w:p w:rsidR="00D144D2" w:rsidRPr="00EF3EA7" w:rsidRDefault="00D144D2" w:rsidP="001928FC">
      <w:pPr>
        <w:pStyle w:val="Prrafodelista"/>
        <w:numPr>
          <w:ilvl w:val="0"/>
          <w:numId w:val="53"/>
        </w:numPr>
        <w:ind w:right="4"/>
        <w:jc w:val="both"/>
        <w:rPr>
          <w:rFonts w:ascii="Arial" w:eastAsia="Arial" w:hAnsi="Arial"/>
        </w:rPr>
      </w:pPr>
      <w:r w:rsidRPr="00EF3EA7">
        <w:rPr>
          <w:rFonts w:ascii="Arial" w:eastAsia="Arial" w:hAnsi="Arial"/>
        </w:rPr>
        <w:t>Artículo 52: El Estado fomentara las actividades de recreación, práctica del deporte y el aprovechamiento del tiempo libre.</w:t>
      </w:r>
    </w:p>
    <w:p w:rsidR="00D144D2" w:rsidRPr="006F796D" w:rsidRDefault="00D144D2" w:rsidP="001928FC">
      <w:pPr>
        <w:widowControl/>
        <w:numPr>
          <w:ilvl w:val="0"/>
          <w:numId w:val="52"/>
        </w:numPr>
        <w:tabs>
          <w:tab w:val="left" w:pos="411"/>
        </w:tabs>
        <w:autoSpaceDE/>
        <w:autoSpaceDN/>
        <w:spacing w:line="266" w:lineRule="auto"/>
        <w:ind w:right="4"/>
        <w:jc w:val="both"/>
        <w:rPr>
          <w:rFonts w:ascii="Arial" w:eastAsia="Arial" w:hAnsi="Arial"/>
        </w:rPr>
      </w:pPr>
      <w:r w:rsidRPr="006F796D">
        <w:rPr>
          <w:rFonts w:ascii="Arial" w:eastAsia="Arial" w:hAnsi="Arial"/>
        </w:rPr>
        <w:t>Artículo 64: Es deber del Estado promover el acceso de los trabajadores a los servicios de educación y la recreación.</w:t>
      </w:r>
    </w:p>
    <w:p w:rsidR="00D144D2" w:rsidRPr="00F57A79" w:rsidRDefault="00D144D2" w:rsidP="001928FC">
      <w:pPr>
        <w:widowControl/>
        <w:numPr>
          <w:ilvl w:val="0"/>
          <w:numId w:val="52"/>
        </w:numPr>
        <w:tabs>
          <w:tab w:val="left" w:pos="414"/>
        </w:tabs>
        <w:autoSpaceDE/>
        <w:autoSpaceDN/>
        <w:spacing w:line="239" w:lineRule="auto"/>
        <w:ind w:right="4"/>
        <w:jc w:val="both"/>
        <w:rPr>
          <w:rFonts w:ascii="Arial" w:eastAsia="Arial" w:hAnsi="Arial"/>
        </w:rPr>
      </w:pPr>
      <w:r w:rsidRPr="006F796D">
        <w:rPr>
          <w:rFonts w:ascii="Arial" w:eastAsia="Arial" w:hAnsi="Arial"/>
        </w:rPr>
        <w:t>Artículo 67: La educación formará al colombiano en la práctica del trabajo y la recreación.</w:t>
      </w:r>
    </w:p>
    <w:p w:rsidR="00D144D2" w:rsidRPr="00F57A79" w:rsidRDefault="00D144D2" w:rsidP="001928FC">
      <w:pPr>
        <w:widowControl/>
        <w:numPr>
          <w:ilvl w:val="0"/>
          <w:numId w:val="52"/>
        </w:numPr>
        <w:tabs>
          <w:tab w:val="left" w:pos="414"/>
        </w:tabs>
        <w:autoSpaceDE/>
        <w:autoSpaceDN/>
        <w:spacing w:line="239" w:lineRule="auto"/>
        <w:ind w:right="4"/>
        <w:jc w:val="both"/>
        <w:rPr>
          <w:rFonts w:ascii="Arial" w:eastAsia="Arial" w:hAnsi="Arial"/>
        </w:rPr>
      </w:pPr>
      <w:r w:rsidRPr="00F57A79">
        <w:rPr>
          <w:rFonts w:ascii="Arial" w:hAnsi="Arial"/>
        </w:rPr>
        <w:t xml:space="preserve">Favorecer las manifestaciones del deporte y la recreación en las expresiones culturales folklóricas o tradicionales y en las fiestas típicas, arraigadas </w:t>
      </w:r>
      <w:r w:rsidR="00EF3EA7">
        <w:rPr>
          <w:rFonts w:ascii="Arial" w:hAnsi="Arial"/>
        </w:rPr>
        <w:t xml:space="preserve">en el territorio nacional, y en </w:t>
      </w:r>
      <w:r w:rsidRPr="00F57A79">
        <w:rPr>
          <w:rFonts w:ascii="Arial" w:hAnsi="Arial"/>
        </w:rPr>
        <w:t>todos aquellos actos que creen conciencia del deporte y reafirmen la identidad nacional.</w:t>
      </w:r>
    </w:p>
    <w:p w:rsidR="00D144D2" w:rsidRPr="00D144D2" w:rsidRDefault="00D144D2" w:rsidP="001928FC">
      <w:pPr>
        <w:pStyle w:val="Prrafodelista"/>
        <w:numPr>
          <w:ilvl w:val="0"/>
          <w:numId w:val="52"/>
        </w:numPr>
        <w:spacing w:line="270" w:lineRule="auto"/>
        <w:ind w:right="4"/>
        <w:jc w:val="both"/>
        <w:rPr>
          <w:rFonts w:ascii="Arial" w:eastAsia="Arial" w:hAnsi="Arial"/>
        </w:rPr>
      </w:pPr>
      <w:r w:rsidRPr="00D144D2">
        <w:rPr>
          <w:rFonts w:ascii="Arial" w:eastAsia="Arial" w:hAnsi="Arial"/>
        </w:rPr>
        <w:t>Así mismo la Ley General de la Educación de 1994 (115) hace referencia a los fines de la educación entre los que se encuentra la promoción y preservación de la salud resaltando la importancia de la educación física, la recreación, el deporte y la utilización adecuada del tiempo libre.</w:t>
      </w:r>
    </w:p>
    <w:p w:rsidR="00D144D2" w:rsidRDefault="00D144D2" w:rsidP="00D144D2">
      <w:pPr>
        <w:ind w:right="566"/>
        <w:jc w:val="both"/>
        <w:rPr>
          <w:rFonts w:ascii="Arial" w:eastAsia="Times New Roman" w:hAnsi="Arial"/>
        </w:rPr>
      </w:pPr>
    </w:p>
    <w:p w:rsidR="00EF3EA7" w:rsidRPr="00EF3EA7" w:rsidRDefault="00EF3EA7" w:rsidP="001928FC">
      <w:pPr>
        <w:pStyle w:val="Ttulo1"/>
        <w:numPr>
          <w:ilvl w:val="0"/>
          <w:numId w:val="26"/>
        </w:numPr>
        <w:rPr>
          <w:bCs w:val="0"/>
          <w:sz w:val="22"/>
          <w:szCs w:val="22"/>
        </w:rPr>
      </w:pPr>
      <w:bookmarkStart w:id="28" w:name="_Toc157248155"/>
      <w:r w:rsidRPr="00EF3EA7">
        <w:rPr>
          <w:bCs w:val="0"/>
          <w:sz w:val="22"/>
          <w:szCs w:val="22"/>
        </w:rPr>
        <w:t>POBLACIÓN GRUPO OBJETIVO</w:t>
      </w:r>
      <w:bookmarkEnd w:id="28"/>
    </w:p>
    <w:p w:rsidR="00EF3EA7" w:rsidRDefault="00EF3EA7" w:rsidP="00EF3EA7"/>
    <w:p w:rsidR="00EF3EA7" w:rsidRPr="006F796D" w:rsidRDefault="00EF3EA7" w:rsidP="00EF3EA7">
      <w:pPr>
        <w:spacing w:line="320" w:lineRule="exact"/>
        <w:ind w:right="4"/>
        <w:jc w:val="both"/>
        <w:rPr>
          <w:rFonts w:ascii="Arial" w:hAnsi="Arial"/>
        </w:rPr>
      </w:pPr>
      <w:r w:rsidRPr="006F796D">
        <w:rPr>
          <w:rFonts w:ascii="Arial" w:hAnsi="Arial"/>
          <w:i/>
          <w:iCs/>
        </w:rPr>
        <w:t>Características demográficas</w:t>
      </w:r>
      <w:r w:rsidRPr="006F796D">
        <w:rPr>
          <w:rFonts w:ascii="Arial" w:hAnsi="Arial"/>
        </w:rPr>
        <w:t>: La institución educ</w:t>
      </w:r>
      <w:r>
        <w:rPr>
          <w:rFonts w:ascii="Arial" w:hAnsi="Arial"/>
        </w:rPr>
        <w:t>ativa municipal Antonio Nariño, con dos sedes,</w:t>
      </w:r>
      <w:r w:rsidRPr="006F796D">
        <w:rPr>
          <w:rFonts w:ascii="Arial" w:hAnsi="Arial"/>
        </w:rPr>
        <w:t xml:space="preserve"> </w:t>
      </w:r>
      <w:r>
        <w:rPr>
          <w:rFonts w:ascii="Arial" w:hAnsi="Arial"/>
        </w:rPr>
        <w:t xml:space="preserve">en el centro de la ciudad de Pasto, ubicada frente al almacén Alkosto sobre la calle 19 con carrera 28, igualmente, la otra sede se encuentra </w:t>
      </w:r>
      <w:r w:rsidRPr="006F796D">
        <w:rPr>
          <w:rFonts w:ascii="Arial" w:hAnsi="Arial"/>
        </w:rPr>
        <w:t>en el barrio Capusigra, al occidente d</w:t>
      </w:r>
      <w:r>
        <w:rPr>
          <w:rFonts w:ascii="Arial" w:hAnsi="Arial"/>
        </w:rPr>
        <w:t>e la ciudad</w:t>
      </w:r>
      <w:r w:rsidRPr="006F796D">
        <w:rPr>
          <w:rFonts w:ascii="Arial" w:hAnsi="Arial"/>
        </w:rPr>
        <w:t xml:space="preserve">, </w:t>
      </w:r>
      <w:r>
        <w:rPr>
          <w:rFonts w:ascii="Arial" w:hAnsi="Arial"/>
        </w:rPr>
        <w:t>e</w:t>
      </w:r>
      <w:r w:rsidRPr="006F796D">
        <w:rPr>
          <w:rFonts w:ascii="Arial" w:hAnsi="Arial"/>
        </w:rPr>
        <w:t>l barrio pertenece a la comuna No 7.  socialmente pertenece al estrato 3 y aunque la institución está ubicada en este barrio los estudiantes pertenecen a otros sectores como el barrio Tamasagra, quito López, obrero, Caicedo las palmas y las cruces barrios correspondientes al estrato 1 y 2.</w:t>
      </w:r>
      <w:r>
        <w:rPr>
          <w:rFonts w:ascii="Arial" w:hAnsi="Arial"/>
        </w:rPr>
        <w:t xml:space="preserve"> </w:t>
      </w:r>
      <w:r w:rsidRPr="006F796D">
        <w:rPr>
          <w:rFonts w:ascii="Arial" w:hAnsi="Arial"/>
        </w:rPr>
        <w:t xml:space="preserve">La institución ofrece educación básica primaria, secundaria, media y educación para adultos. </w:t>
      </w:r>
    </w:p>
    <w:p w:rsidR="00EF3EA7" w:rsidRDefault="00EF3EA7" w:rsidP="006E46E6">
      <w:pPr>
        <w:spacing w:line="320" w:lineRule="exact"/>
        <w:ind w:right="4"/>
        <w:jc w:val="both"/>
        <w:rPr>
          <w:rFonts w:ascii="Arial" w:hAnsi="Arial"/>
        </w:rPr>
      </w:pPr>
      <w:r w:rsidRPr="006F796D">
        <w:rPr>
          <w:rFonts w:ascii="Arial" w:hAnsi="Arial"/>
          <w:i/>
          <w:iCs/>
        </w:rPr>
        <w:t>Rasgos Sociales</w:t>
      </w:r>
      <w:r w:rsidRPr="006F796D">
        <w:rPr>
          <w:rFonts w:ascii="Arial" w:hAnsi="Arial"/>
        </w:rPr>
        <w:t>: El proyecto está diseñado para desarrollarlo con los estudiantes de primaria y secundaria de la institución cuyo contexto está relacionado con estudiantes de escasos recursos económicos que limitan las posibilidades de una mejor calidad de vida, la experiencia latente de situaciones asociados a la pobreza, el desempleo, diferentes formas de violencia, maltrato, abandono, los elevados niveles de estrés a las que están sometidos los estudiantes y que se han constituido en su conjunto en factores de riesgo para su desarrollo integral.</w:t>
      </w:r>
    </w:p>
    <w:p w:rsidR="00EF3EA7" w:rsidRPr="006F796D" w:rsidRDefault="00EF3EA7" w:rsidP="006E46E6">
      <w:pPr>
        <w:spacing w:line="320" w:lineRule="exact"/>
        <w:ind w:right="4"/>
        <w:jc w:val="both"/>
        <w:rPr>
          <w:rFonts w:ascii="Arial" w:hAnsi="Arial"/>
        </w:rPr>
      </w:pPr>
      <w:r w:rsidRPr="006F796D">
        <w:rPr>
          <w:rFonts w:ascii="Arial" w:hAnsi="Arial"/>
          <w:i/>
          <w:iCs/>
        </w:rPr>
        <w:t>Entorno educativo</w:t>
      </w:r>
      <w:r w:rsidRPr="006F796D">
        <w:rPr>
          <w:rFonts w:ascii="Arial" w:hAnsi="Arial"/>
        </w:rPr>
        <w:t xml:space="preserve">: Respecto del día a día se observan inadecuados hábitos alimenticios, problemas de presentación personal, descuido en la presentación personal, problemas de inadecuado manejo del tiempo libre, entre otros. La preocupación entre los diferentes estamentos de la Institución por la salud de los educandos exige la implementación de acciones que </w:t>
      </w:r>
      <w:r w:rsidRPr="006F796D">
        <w:rPr>
          <w:rFonts w:ascii="Arial" w:hAnsi="Arial"/>
        </w:rPr>
        <w:lastRenderedPageBreak/>
        <w:t>propendan por el mejoramiento de la calidad de vida de los educandos mediante la ejecución de actividades orientadas a un adecuado desarrollo mental y anímico físico y social de los niños, niñas y adolescentes.</w:t>
      </w:r>
    </w:p>
    <w:p w:rsidR="00EF3EA7" w:rsidRDefault="00EF3EA7" w:rsidP="00D144D2">
      <w:pPr>
        <w:ind w:right="566"/>
        <w:jc w:val="both"/>
        <w:rPr>
          <w:rFonts w:ascii="Arial" w:eastAsia="Times New Roman" w:hAnsi="Arial"/>
        </w:rPr>
      </w:pPr>
    </w:p>
    <w:p w:rsidR="00EF3EA7" w:rsidRDefault="00EF3EA7" w:rsidP="00D144D2">
      <w:pPr>
        <w:ind w:right="566"/>
        <w:jc w:val="both"/>
        <w:rPr>
          <w:rFonts w:ascii="Arial" w:eastAsia="Times New Roman" w:hAnsi="Arial"/>
        </w:rPr>
      </w:pPr>
    </w:p>
    <w:p w:rsidR="006E46E6" w:rsidRPr="006E46E6" w:rsidRDefault="006E46E6" w:rsidP="001928FC">
      <w:pPr>
        <w:pStyle w:val="Ttulo1"/>
        <w:numPr>
          <w:ilvl w:val="0"/>
          <w:numId w:val="26"/>
        </w:numPr>
        <w:rPr>
          <w:sz w:val="22"/>
          <w:szCs w:val="22"/>
        </w:rPr>
      </w:pPr>
      <w:bookmarkStart w:id="29" w:name="_Toc157248156"/>
      <w:r w:rsidRPr="006E46E6">
        <w:rPr>
          <w:bCs w:val="0"/>
          <w:sz w:val="22"/>
          <w:szCs w:val="22"/>
        </w:rPr>
        <w:t>OBJETIVOS</w:t>
      </w:r>
      <w:bookmarkEnd w:id="29"/>
    </w:p>
    <w:p w:rsidR="006E46E6" w:rsidRPr="006F796D" w:rsidRDefault="006E46E6" w:rsidP="006E46E6">
      <w:pPr>
        <w:spacing w:line="262" w:lineRule="exact"/>
        <w:rPr>
          <w:rFonts w:ascii="Arial" w:eastAsia="Times New Roman" w:hAnsi="Arial"/>
        </w:rPr>
      </w:pPr>
    </w:p>
    <w:p w:rsidR="006E46E6" w:rsidRPr="006F796D" w:rsidRDefault="006E46E6" w:rsidP="006E46E6">
      <w:pPr>
        <w:pStyle w:val="Ttulo2"/>
        <w:rPr>
          <w:rFonts w:ascii="Arial" w:eastAsia="Arial" w:hAnsi="Arial" w:cs="Arial"/>
          <w:b/>
          <w:bCs/>
          <w:color w:val="000000" w:themeColor="text1"/>
          <w:sz w:val="22"/>
          <w:szCs w:val="22"/>
        </w:rPr>
      </w:pPr>
      <w:bookmarkStart w:id="30" w:name="_Toc157248157"/>
      <w:r>
        <w:rPr>
          <w:rFonts w:ascii="Arial" w:eastAsia="Arial" w:hAnsi="Arial" w:cs="Arial"/>
          <w:b/>
          <w:bCs/>
          <w:color w:val="000000" w:themeColor="text1"/>
          <w:sz w:val="22"/>
          <w:szCs w:val="22"/>
        </w:rPr>
        <w:t xml:space="preserve">7.1 </w:t>
      </w:r>
      <w:r w:rsidRPr="006F796D">
        <w:rPr>
          <w:rFonts w:ascii="Arial" w:eastAsia="Arial" w:hAnsi="Arial" w:cs="Arial"/>
          <w:b/>
          <w:bCs/>
          <w:color w:val="000000" w:themeColor="text1"/>
          <w:sz w:val="22"/>
          <w:szCs w:val="22"/>
        </w:rPr>
        <w:t>OBJETIVO GENERAL:</w:t>
      </w:r>
      <w:bookmarkEnd w:id="30"/>
      <w:r w:rsidRPr="006F796D">
        <w:rPr>
          <w:rFonts w:ascii="Arial" w:eastAsia="Arial" w:hAnsi="Arial" w:cs="Arial"/>
          <w:b/>
          <w:bCs/>
          <w:color w:val="000000" w:themeColor="text1"/>
          <w:sz w:val="22"/>
          <w:szCs w:val="22"/>
        </w:rPr>
        <w:t xml:space="preserve"> </w:t>
      </w:r>
    </w:p>
    <w:p w:rsidR="006E46E6" w:rsidRPr="006F796D" w:rsidRDefault="006E46E6" w:rsidP="006E46E6">
      <w:pPr>
        <w:spacing w:line="238" w:lineRule="auto"/>
        <w:ind w:right="4"/>
        <w:jc w:val="both"/>
        <w:rPr>
          <w:rFonts w:ascii="Arial" w:eastAsia="Arial" w:hAnsi="Arial"/>
          <w:color w:val="000000" w:themeColor="text1"/>
        </w:rPr>
      </w:pPr>
      <w:r w:rsidRPr="006F796D">
        <w:rPr>
          <w:rFonts w:ascii="Arial" w:hAnsi="Arial"/>
          <w:color w:val="000000" w:themeColor="text1"/>
        </w:rPr>
        <w:t>Generar espacios pertinentes de convivencia en la comunidad INEDAN que permitan la demostración de habilidades físico-motrices, expresión corporal y de recreación por parte de la comunidad estudiantil, mediante el acompañamiento de profesores y directivos; con el fin de propiciar la transversalidad en el proceso formativo y que aporte al adecuado uso del tiempo libre.</w:t>
      </w:r>
      <w:r w:rsidRPr="006F796D">
        <w:rPr>
          <w:rFonts w:ascii="Arial" w:eastAsia="Arial" w:hAnsi="Arial"/>
          <w:color w:val="000000" w:themeColor="text1"/>
        </w:rPr>
        <w:t xml:space="preserve"> </w:t>
      </w:r>
    </w:p>
    <w:p w:rsidR="006E46E6" w:rsidRDefault="006E46E6" w:rsidP="006E46E6">
      <w:pPr>
        <w:spacing w:line="293" w:lineRule="exact"/>
        <w:rPr>
          <w:rFonts w:ascii="Arial" w:eastAsia="Arial" w:hAnsi="Arial"/>
          <w:color w:val="000000" w:themeColor="text1"/>
        </w:rPr>
      </w:pPr>
    </w:p>
    <w:p w:rsidR="006E46E6" w:rsidRPr="006F796D" w:rsidRDefault="006E46E6" w:rsidP="006E46E6">
      <w:pPr>
        <w:pStyle w:val="Ttulo2"/>
        <w:rPr>
          <w:rFonts w:ascii="Arial" w:eastAsia="Cambria" w:hAnsi="Arial" w:cs="Arial"/>
          <w:b/>
          <w:bCs/>
          <w:color w:val="000000" w:themeColor="text1"/>
          <w:sz w:val="22"/>
          <w:szCs w:val="22"/>
        </w:rPr>
      </w:pPr>
      <w:bookmarkStart w:id="31" w:name="_Toc157248158"/>
      <w:r>
        <w:rPr>
          <w:rFonts w:ascii="Arial" w:eastAsia="Cambria" w:hAnsi="Arial" w:cs="Arial"/>
          <w:b/>
          <w:bCs/>
          <w:color w:val="000000" w:themeColor="text1"/>
          <w:sz w:val="22"/>
          <w:szCs w:val="22"/>
        </w:rPr>
        <w:t xml:space="preserve">7.2 </w:t>
      </w:r>
      <w:r w:rsidRPr="006F796D">
        <w:rPr>
          <w:rFonts w:ascii="Arial" w:eastAsia="Cambria" w:hAnsi="Arial" w:cs="Arial"/>
          <w:b/>
          <w:bCs/>
          <w:color w:val="000000" w:themeColor="text1"/>
          <w:sz w:val="22"/>
          <w:szCs w:val="22"/>
        </w:rPr>
        <w:t>OBJETIVOS ESPECÍFICOS</w:t>
      </w:r>
      <w:bookmarkEnd w:id="31"/>
    </w:p>
    <w:p w:rsidR="006E46E6" w:rsidRPr="006F796D" w:rsidRDefault="006E46E6" w:rsidP="006E46E6">
      <w:pPr>
        <w:widowControl/>
        <w:tabs>
          <w:tab w:val="left" w:pos="968"/>
        </w:tabs>
        <w:autoSpaceDE/>
        <w:autoSpaceDN/>
        <w:spacing w:line="237" w:lineRule="auto"/>
        <w:ind w:right="4"/>
        <w:jc w:val="both"/>
        <w:rPr>
          <w:rFonts w:ascii="Arial" w:eastAsia="Arial" w:hAnsi="Arial"/>
          <w:color w:val="000000" w:themeColor="text1"/>
        </w:rPr>
      </w:pPr>
      <w:r w:rsidRPr="006F796D">
        <w:rPr>
          <w:rFonts w:ascii="Arial" w:eastAsia="Arial" w:hAnsi="Arial"/>
          <w:color w:val="000000" w:themeColor="text1"/>
        </w:rPr>
        <w:t xml:space="preserve">Propiciar hábitos de vida saludable desde las áreas del conocimiento de manera transversal y se posibilite fortalecer el bienestar físico, emocional y familiar. </w:t>
      </w:r>
    </w:p>
    <w:p w:rsidR="006E46E6" w:rsidRPr="006F796D" w:rsidRDefault="006E46E6" w:rsidP="006E46E6">
      <w:pPr>
        <w:tabs>
          <w:tab w:val="left" w:pos="968"/>
        </w:tabs>
        <w:spacing w:line="237" w:lineRule="auto"/>
        <w:ind w:left="980" w:right="266"/>
        <w:jc w:val="both"/>
        <w:rPr>
          <w:rFonts w:ascii="Arial" w:eastAsia="Arial" w:hAnsi="Arial"/>
          <w:color w:val="000000" w:themeColor="text1"/>
        </w:rPr>
      </w:pPr>
    </w:p>
    <w:p w:rsidR="006E46E6" w:rsidRPr="006F796D" w:rsidRDefault="006E46E6" w:rsidP="001928FC">
      <w:pPr>
        <w:widowControl/>
        <w:numPr>
          <w:ilvl w:val="0"/>
          <w:numId w:val="54"/>
        </w:numPr>
        <w:tabs>
          <w:tab w:val="left" w:pos="968"/>
        </w:tabs>
        <w:autoSpaceDE/>
        <w:autoSpaceDN/>
        <w:spacing w:line="237" w:lineRule="auto"/>
        <w:ind w:left="360" w:right="4"/>
        <w:jc w:val="both"/>
        <w:rPr>
          <w:rFonts w:ascii="Arial" w:eastAsia="Arial" w:hAnsi="Arial"/>
          <w:color w:val="000000" w:themeColor="text1"/>
        </w:rPr>
      </w:pPr>
      <w:r w:rsidRPr="006F796D">
        <w:rPr>
          <w:rFonts w:ascii="Arial" w:eastAsia="Arial" w:hAnsi="Arial"/>
          <w:color w:val="000000" w:themeColor="text1"/>
        </w:rPr>
        <w:t>Plantear y desarrollar jornadas lúdico-recreativas y de carácter cultural, mediante actividades de habilidad físico-motriz y expresión corporal, con el fin de aportar al bienestar estudiantil y familiar de la comunidad INEDAN</w:t>
      </w:r>
    </w:p>
    <w:p w:rsidR="006E46E6" w:rsidRPr="006F796D" w:rsidRDefault="006E46E6" w:rsidP="006E46E6">
      <w:pPr>
        <w:tabs>
          <w:tab w:val="left" w:pos="980"/>
        </w:tabs>
        <w:spacing w:line="236" w:lineRule="auto"/>
        <w:ind w:right="4"/>
        <w:jc w:val="both"/>
        <w:rPr>
          <w:rFonts w:ascii="Arial" w:eastAsia="Arial" w:hAnsi="Arial"/>
          <w:color w:val="000000" w:themeColor="text1"/>
        </w:rPr>
      </w:pPr>
    </w:p>
    <w:p w:rsidR="006E46E6" w:rsidRPr="006F796D" w:rsidRDefault="006E46E6" w:rsidP="001928FC">
      <w:pPr>
        <w:widowControl/>
        <w:numPr>
          <w:ilvl w:val="0"/>
          <w:numId w:val="54"/>
        </w:numPr>
        <w:tabs>
          <w:tab w:val="left" w:pos="980"/>
        </w:tabs>
        <w:autoSpaceDE/>
        <w:autoSpaceDN/>
        <w:spacing w:line="236" w:lineRule="auto"/>
        <w:ind w:left="360" w:right="4"/>
        <w:jc w:val="both"/>
        <w:rPr>
          <w:rFonts w:ascii="Arial" w:eastAsia="Arial" w:hAnsi="Arial"/>
          <w:color w:val="000000" w:themeColor="text1"/>
        </w:rPr>
      </w:pPr>
      <w:r w:rsidRPr="006F796D">
        <w:rPr>
          <w:rFonts w:ascii="Arial" w:eastAsia="Arial" w:hAnsi="Arial"/>
          <w:color w:val="000000" w:themeColor="text1"/>
        </w:rPr>
        <w:t>Motivar la participación de estudiantes en la práctica deportiva con enfoque formativo, a través de la participación en juegos deportivos Intercursos, Intersedes e Intercolegiados, donde se permita potenciar talentos deportivos y apropiación de hábitos de vida saludable.</w:t>
      </w:r>
    </w:p>
    <w:p w:rsidR="006E46E6" w:rsidRPr="006F796D" w:rsidRDefault="006E46E6" w:rsidP="006E46E6">
      <w:pPr>
        <w:tabs>
          <w:tab w:val="left" w:pos="980"/>
        </w:tabs>
        <w:spacing w:line="236" w:lineRule="auto"/>
        <w:ind w:right="4"/>
        <w:jc w:val="both"/>
        <w:rPr>
          <w:rFonts w:ascii="Arial" w:eastAsia="Arial" w:hAnsi="Arial"/>
          <w:color w:val="000000" w:themeColor="text1"/>
        </w:rPr>
      </w:pPr>
    </w:p>
    <w:p w:rsidR="006E46E6" w:rsidRPr="006F796D" w:rsidRDefault="006E46E6" w:rsidP="00875573">
      <w:r w:rsidRPr="006F796D">
        <w:t xml:space="preserve">Gestionar el apoyo de la Alcaldía Municipal con el acompañamiento de Pasto Deporte en la muestra de actividades oportunas y de aprovechamiento para estudiantes, docentes, directivos y padres de familia. </w:t>
      </w:r>
    </w:p>
    <w:p w:rsidR="006E46E6" w:rsidRPr="006F796D" w:rsidRDefault="006E46E6" w:rsidP="00875573"/>
    <w:p w:rsidR="006E46E6" w:rsidRPr="006F796D" w:rsidRDefault="006E46E6" w:rsidP="00875573">
      <w:r w:rsidRPr="006F796D">
        <w:t xml:space="preserve">Articular el propósito de servicio social con estudiantes de grado once, en donde validen su aporte al desarrollo de actividades relacionadas con los juegos deportivos intercursos. </w:t>
      </w:r>
    </w:p>
    <w:p w:rsidR="006E46E6" w:rsidRDefault="006E46E6" w:rsidP="00875573">
      <w:pPr>
        <w:rPr>
          <w:rFonts w:eastAsia="Times New Roman"/>
        </w:rPr>
      </w:pPr>
    </w:p>
    <w:p w:rsidR="006E46E6" w:rsidRPr="00875573" w:rsidRDefault="006E46E6" w:rsidP="001928FC">
      <w:pPr>
        <w:pStyle w:val="Prrafodelista"/>
        <w:numPr>
          <w:ilvl w:val="0"/>
          <w:numId w:val="26"/>
        </w:numPr>
        <w:rPr>
          <w:b/>
          <w:sz w:val="24"/>
          <w:szCs w:val="24"/>
        </w:rPr>
      </w:pPr>
      <w:bookmarkStart w:id="32" w:name="_Toc157248159"/>
      <w:r w:rsidRPr="00875573">
        <w:rPr>
          <w:rFonts w:cs="Arial"/>
          <w:b/>
          <w:bCs/>
        </w:rPr>
        <w:t>METAS DEL PROYECTO</w:t>
      </w:r>
      <w:bookmarkEnd w:id="32"/>
    </w:p>
    <w:p w:rsidR="006E46E6" w:rsidRPr="006E46E6" w:rsidRDefault="006E46E6" w:rsidP="00875573">
      <w:pPr>
        <w:rPr>
          <w:sz w:val="24"/>
          <w:szCs w:val="24"/>
        </w:rPr>
      </w:pPr>
    </w:p>
    <w:p w:rsidR="006E46E6" w:rsidRPr="00875573" w:rsidRDefault="006E46E6" w:rsidP="001928FC">
      <w:pPr>
        <w:pStyle w:val="Prrafodelista"/>
        <w:numPr>
          <w:ilvl w:val="0"/>
          <w:numId w:val="55"/>
        </w:numPr>
        <w:jc w:val="both"/>
      </w:pPr>
      <w:r w:rsidRPr="00875573">
        <w:t xml:space="preserve">Desarrollar el plan de actividades específicas dentro de la I.E.M. Antonio Nariño, buscando la participación, integración y completo bienestar entre toda la comunidad educativa.  </w:t>
      </w:r>
    </w:p>
    <w:p w:rsidR="006E46E6" w:rsidRDefault="006E46E6" w:rsidP="001928FC">
      <w:pPr>
        <w:pStyle w:val="Prrafodelista"/>
        <w:numPr>
          <w:ilvl w:val="0"/>
          <w:numId w:val="55"/>
        </w:numPr>
        <w:jc w:val="both"/>
      </w:pPr>
      <w:r w:rsidRPr="006E46E6">
        <w:t xml:space="preserve">Organizar torneos deportivos, dando participación a estudiantes de las sedes de la institución, permitiendo la integración y fortalecimiento de la sana convivencia. </w:t>
      </w:r>
    </w:p>
    <w:p w:rsidR="006E46E6" w:rsidRPr="006E46E6" w:rsidRDefault="006E46E6" w:rsidP="001928FC">
      <w:pPr>
        <w:pStyle w:val="Prrafodelista"/>
        <w:numPr>
          <w:ilvl w:val="0"/>
          <w:numId w:val="55"/>
        </w:numPr>
        <w:jc w:val="both"/>
      </w:pPr>
      <w:r w:rsidRPr="006E46E6">
        <w:t>Desarrollar jornadas recreativas y lúdicas con el propósito de brindar diferentes alternativas de participación y aporte significativamente a la formación integral de niños y adolescentes.</w:t>
      </w:r>
    </w:p>
    <w:p w:rsidR="006E46E6" w:rsidRPr="006F796D" w:rsidRDefault="006E46E6" w:rsidP="001928FC">
      <w:pPr>
        <w:pStyle w:val="Prrafodelista"/>
        <w:numPr>
          <w:ilvl w:val="0"/>
          <w:numId w:val="55"/>
        </w:numPr>
        <w:jc w:val="both"/>
      </w:pPr>
      <w:r w:rsidRPr="006F796D">
        <w:t xml:space="preserve">Resaltar los diferentes valores sociales que pretende cada actividad con la participación dinámica de estudiantes de los diferentes grados </w:t>
      </w:r>
      <w:r>
        <w:t xml:space="preserve">y el acompañamiento oportuno de </w:t>
      </w:r>
      <w:r w:rsidRPr="006F796D">
        <w:t>docentes y directivos.</w:t>
      </w:r>
    </w:p>
    <w:p w:rsidR="006E46E6" w:rsidRPr="00875573" w:rsidRDefault="006E46E6" w:rsidP="001928FC">
      <w:pPr>
        <w:pStyle w:val="Prrafodelista"/>
        <w:numPr>
          <w:ilvl w:val="0"/>
          <w:numId w:val="55"/>
        </w:numPr>
        <w:jc w:val="both"/>
        <w:rPr>
          <w:b/>
        </w:rPr>
      </w:pPr>
      <w:r w:rsidRPr="006F796D">
        <w:t>Valorar y motivar el espíritu de participación y entrega en cada uno de las actividades programadas.</w:t>
      </w:r>
    </w:p>
    <w:p w:rsidR="006E46E6" w:rsidRDefault="006E46E6" w:rsidP="00875573">
      <w:pPr>
        <w:rPr>
          <w:b/>
          <w:bCs/>
          <w:color w:val="FF0000"/>
        </w:rPr>
      </w:pPr>
      <w:bookmarkStart w:id="33" w:name="_Toc157248160"/>
    </w:p>
    <w:p w:rsidR="006E46E6" w:rsidRPr="00875573" w:rsidRDefault="006E46E6" w:rsidP="001928FC">
      <w:pPr>
        <w:pStyle w:val="Prrafodelista"/>
        <w:numPr>
          <w:ilvl w:val="0"/>
          <w:numId w:val="26"/>
        </w:numPr>
        <w:rPr>
          <w:bCs/>
        </w:rPr>
      </w:pPr>
      <w:r w:rsidRPr="00875573">
        <w:rPr>
          <w:rFonts w:cs="Arial"/>
          <w:b/>
          <w:bCs/>
        </w:rPr>
        <w:lastRenderedPageBreak/>
        <w:t>RESULTADOS Y BENEFICIOS ESPERADOS</w:t>
      </w:r>
      <w:bookmarkEnd w:id="33"/>
    </w:p>
    <w:p w:rsidR="006E46E6" w:rsidRDefault="006E46E6" w:rsidP="00875573">
      <w:pPr>
        <w:rPr>
          <w:bCs/>
        </w:rPr>
      </w:pPr>
    </w:p>
    <w:p w:rsidR="006E46E6" w:rsidRPr="00875573" w:rsidRDefault="006E46E6" w:rsidP="001928FC">
      <w:pPr>
        <w:pStyle w:val="Prrafodelista"/>
        <w:numPr>
          <w:ilvl w:val="0"/>
          <w:numId w:val="56"/>
        </w:numPr>
        <w:ind w:left="360"/>
        <w:jc w:val="both"/>
        <w:rPr>
          <w:color w:val="000000"/>
        </w:rPr>
      </w:pPr>
      <w:r w:rsidRPr="00875573">
        <w:rPr>
          <w:color w:val="000000"/>
        </w:rPr>
        <w:t>Incorpora hábitos de vida saludable mediante un programa y planificación de actividades que propendan por mantener la salud física y emocional.</w:t>
      </w:r>
    </w:p>
    <w:p w:rsidR="006E46E6" w:rsidRPr="00875573" w:rsidRDefault="006E46E6" w:rsidP="001928FC">
      <w:pPr>
        <w:pStyle w:val="Prrafodelista"/>
        <w:numPr>
          <w:ilvl w:val="0"/>
          <w:numId w:val="56"/>
        </w:numPr>
        <w:ind w:left="360"/>
        <w:jc w:val="both"/>
        <w:rPr>
          <w:color w:val="000000"/>
        </w:rPr>
      </w:pPr>
      <w:r w:rsidRPr="00875573">
        <w:rPr>
          <w:color w:val="000000"/>
        </w:rPr>
        <w:t>Asume la educación física como una práctica diaria para contrarrestar la influencia nociva de la vida sedentaria y el estrés.</w:t>
      </w:r>
    </w:p>
    <w:p w:rsidR="006E46E6" w:rsidRPr="00875573" w:rsidRDefault="006E46E6" w:rsidP="001928FC">
      <w:pPr>
        <w:pStyle w:val="Prrafodelista"/>
        <w:numPr>
          <w:ilvl w:val="0"/>
          <w:numId w:val="56"/>
        </w:numPr>
        <w:ind w:left="360"/>
        <w:jc w:val="both"/>
        <w:rPr>
          <w:color w:val="000000"/>
        </w:rPr>
      </w:pPr>
      <w:r w:rsidRPr="00875573">
        <w:rPr>
          <w:color w:val="000000"/>
        </w:rPr>
        <w:t>Aprecia y aplica los valores de solidaridad, corporación, honestidad y lealtad a través de su vivencia en actividades lúdicas y/o deportivas.</w:t>
      </w:r>
    </w:p>
    <w:p w:rsidR="006E46E6" w:rsidRPr="00875573" w:rsidRDefault="006E46E6" w:rsidP="001928FC">
      <w:pPr>
        <w:pStyle w:val="Prrafodelista"/>
        <w:numPr>
          <w:ilvl w:val="0"/>
          <w:numId w:val="56"/>
        </w:numPr>
        <w:ind w:left="360"/>
        <w:jc w:val="both"/>
        <w:rPr>
          <w:color w:val="000000"/>
        </w:rPr>
      </w:pPr>
      <w:r w:rsidRPr="00875573">
        <w:rPr>
          <w:color w:val="000000"/>
        </w:rPr>
        <w:t>Utiliza actividades deportivas como un medio eficaz para relacionarme con diferentes grupos sociales.</w:t>
      </w:r>
    </w:p>
    <w:p w:rsidR="006E46E6" w:rsidRPr="00875573" w:rsidRDefault="006E46E6" w:rsidP="001928FC">
      <w:pPr>
        <w:pStyle w:val="Prrafodelista"/>
        <w:numPr>
          <w:ilvl w:val="0"/>
          <w:numId w:val="56"/>
        </w:numPr>
        <w:ind w:left="360"/>
        <w:jc w:val="both"/>
        <w:rPr>
          <w:bCs/>
          <w:color w:val="000000"/>
        </w:rPr>
      </w:pPr>
      <w:r w:rsidRPr="00875573">
        <w:rPr>
          <w:bCs/>
          <w:color w:val="000000"/>
        </w:rPr>
        <w:t>Realiza acciones motrices eficientemente en grupos, compartiendo elementos de trabajo con sus compañeros.</w:t>
      </w:r>
    </w:p>
    <w:p w:rsidR="006E46E6" w:rsidRPr="006F796D" w:rsidRDefault="006E46E6" w:rsidP="00875573">
      <w:pPr>
        <w:jc w:val="both"/>
        <w:rPr>
          <w:bCs/>
          <w:color w:val="000000"/>
        </w:rPr>
      </w:pPr>
    </w:p>
    <w:p w:rsidR="006E46E6" w:rsidRPr="00875573" w:rsidRDefault="006E46E6" w:rsidP="001928FC">
      <w:pPr>
        <w:pStyle w:val="Prrafodelista"/>
        <w:numPr>
          <w:ilvl w:val="0"/>
          <w:numId w:val="56"/>
        </w:numPr>
        <w:ind w:left="360"/>
        <w:jc w:val="both"/>
        <w:rPr>
          <w:bCs/>
          <w:color w:val="000000"/>
        </w:rPr>
      </w:pPr>
      <w:r w:rsidRPr="00875573">
        <w:rPr>
          <w:bCs/>
          <w:color w:val="000000"/>
        </w:rPr>
        <w:t>Participa activamente en un grupo, dedicando tiempo y esfuerzo hasta lograr la ejecución de una tarea compleja.</w:t>
      </w:r>
    </w:p>
    <w:p w:rsidR="006E46E6" w:rsidRPr="00875573" w:rsidRDefault="006E46E6" w:rsidP="001928FC">
      <w:pPr>
        <w:pStyle w:val="Prrafodelista"/>
        <w:numPr>
          <w:ilvl w:val="0"/>
          <w:numId w:val="56"/>
        </w:numPr>
        <w:ind w:left="360"/>
        <w:jc w:val="both"/>
        <w:rPr>
          <w:bCs/>
          <w:color w:val="000000"/>
        </w:rPr>
      </w:pPr>
      <w:r w:rsidRPr="00875573">
        <w:rPr>
          <w:bCs/>
          <w:color w:val="000000"/>
        </w:rPr>
        <w:t>Se integra con facilidad en diferentes grupos de trabajo.</w:t>
      </w:r>
    </w:p>
    <w:p w:rsidR="006E46E6" w:rsidRPr="00875573" w:rsidRDefault="006E46E6" w:rsidP="001928FC">
      <w:pPr>
        <w:pStyle w:val="Prrafodelista"/>
        <w:numPr>
          <w:ilvl w:val="0"/>
          <w:numId w:val="56"/>
        </w:numPr>
        <w:ind w:left="360"/>
        <w:jc w:val="both"/>
        <w:rPr>
          <w:bCs/>
          <w:color w:val="000000"/>
        </w:rPr>
      </w:pPr>
      <w:r w:rsidRPr="00875573">
        <w:rPr>
          <w:bCs/>
          <w:color w:val="000000"/>
        </w:rPr>
        <w:t>Asume con seguridad y responsabilidad liderazgo en situaciones de juego</w:t>
      </w:r>
      <w:r w:rsidRPr="00875573">
        <w:rPr>
          <w:bCs/>
          <w:color w:val="000000"/>
        </w:rPr>
        <w:br/>
        <w:t>Asume las funciones de capitán en un juego colectivo.</w:t>
      </w:r>
    </w:p>
    <w:p w:rsidR="006E46E6" w:rsidRPr="00875573" w:rsidRDefault="006E46E6" w:rsidP="001928FC">
      <w:pPr>
        <w:pStyle w:val="Prrafodelista"/>
        <w:numPr>
          <w:ilvl w:val="0"/>
          <w:numId w:val="56"/>
        </w:numPr>
        <w:ind w:left="360"/>
        <w:jc w:val="both"/>
        <w:rPr>
          <w:color w:val="000000"/>
        </w:rPr>
      </w:pPr>
      <w:r w:rsidRPr="00875573">
        <w:rPr>
          <w:color w:val="000000"/>
        </w:rPr>
        <w:t>Lidera la organización informal de actividades lúdicas, deportivas y recreativas en su ambiente Competencias cognitivas.</w:t>
      </w:r>
    </w:p>
    <w:p w:rsidR="006E46E6" w:rsidRPr="00875573" w:rsidRDefault="006E46E6" w:rsidP="001928FC">
      <w:pPr>
        <w:pStyle w:val="Prrafodelista"/>
        <w:numPr>
          <w:ilvl w:val="0"/>
          <w:numId w:val="56"/>
        </w:numPr>
        <w:ind w:left="360"/>
        <w:jc w:val="both"/>
        <w:rPr>
          <w:color w:val="000000"/>
        </w:rPr>
      </w:pPr>
      <w:r w:rsidRPr="00875573">
        <w:rPr>
          <w:color w:val="000000"/>
          <w:shd w:val="clear" w:color="auto" w:fill="FFFFFF"/>
        </w:rPr>
        <w:t>Es consiente de eventuales dilemas que puede enfrentar en los cuales distintos derechos o distintos valores entran en conflicto. Analiza posibles opciones de solución, considerando los aspectos positivos y negativos de cada una.</w:t>
      </w:r>
    </w:p>
    <w:p w:rsidR="006E46E6" w:rsidRDefault="006E46E6" w:rsidP="00875573">
      <w:pPr>
        <w:rPr>
          <w:rFonts w:eastAsia="Times New Roman"/>
        </w:rPr>
      </w:pPr>
      <w:r>
        <w:rPr>
          <w:rFonts w:eastAsia="Times New Roman"/>
        </w:rPr>
        <w:t xml:space="preserve"> </w:t>
      </w:r>
    </w:p>
    <w:p w:rsidR="00875573" w:rsidRPr="00875573" w:rsidRDefault="00875573" w:rsidP="001928FC">
      <w:pPr>
        <w:pStyle w:val="Prrafodelista"/>
        <w:numPr>
          <w:ilvl w:val="0"/>
          <w:numId w:val="26"/>
        </w:numPr>
        <w:jc w:val="both"/>
        <w:rPr>
          <w:b/>
        </w:rPr>
      </w:pPr>
      <w:bookmarkStart w:id="34" w:name="_Toc157248161"/>
      <w:r w:rsidRPr="00875573">
        <w:rPr>
          <w:b/>
        </w:rPr>
        <w:t>INDICADORES DE EVALUACIÓN</w:t>
      </w:r>
      <w:bookmarkEnd w:id="34"/>
    </w:p>
    <w:p w:rsidR="00875573" w:rsidRPr="006F796D" w:rsidRDefault="00875573" w:rsidP="00875573">
      <w:pPr>
        <w:jc w:val="both"/>
        <w:rPr>
          <w:rFonts w:ascii="Arial" w:hAnsi="Arial"/>
          <w:color w:val="000000" w:themeColor="text1"/>
        </w:rPr>
      </w:pPr>
    </w:p>
    <w:p w:rsidR="00875573" w:rsidRPr="006F796D" w:rsidRDefault="00875573" w:rsidP="00875573">
      <w:pPr>
        <w:jc w:val="both"/>
        <w:rPr>
          <w:rFonts w:ascii="Arial" w:hAnsi="Arial"/>
          <w:color w:val="000000" w:themeColor="text1"/>
        </w:rPr>
      </w:pPr>
      <w:r w:rsidRPr="00875573">
        <w:rPr>
          <w:rFonts w:ascii="Arial" w:hAnsi="Arial"/>
          <w:b/>
          <w:iCs/>
          <w:color w:val="000000" w:themeColor="text1"/>
        </w:rPr>
        <w:t>Objetivos y metas</w:t>
      </w:r>
      <w:r w:rsidRPr="00875573">
        <w:rPr>
          <w:rFonts w:ascii="Arial" w:hAnsi="Arial"/>
          <w:b/>
          <w:color w:val="000000" w:themeColor="text1"/>
        </w:rPr>
        <w:t>:</w:t>
      </w:r>
      <w:r w:rsidRPr="006F796D">
        <w:rPr>
          <w:rFonts w:ascii="Arial" w:hAnsi="Arial"/>
          <w:color w:val="000000" w:themeColor="text1"/>
        </w:rPr>
        <w:t xml:space="preserve"> revisión y seguimiento de la intencionalidad planteada al inicio del calendario escolar para determinar la participación de la comunidad educativa en las diferentes actividades y también los aprendizajes adquiridos de hábitos de vida saludable que se presentan durante el proceso.</w:t>
      </w:r>
    </w:p>
    <w:p w:rsidR="00875573" w:rsidRPr="006F796D" w:rsidRDefault="00875573" w:rsidP="00875573">
      <w:pPr>
        <w:jc w:val="both"/>
        <w:rPr>
          <w:rFonts w:ascii="Arial" w:hAnsi="Arial"/>
          <w:color w:val="000000" w:themeColor="text1"/>
        </w:rPr>
      </w:pPr>
      <w:r w:rsidRPr="00875573">
        <w:rPr>
          <w:rFonts w:ascii="Arial" w:hAnsi="Arial"/>
          <w:b/>
          <w:iCs/>
          <w:color w:val="000000" w:themeColor="text1"/>
        </w:rPr>
        <w:t>Desempeño del cronograma</w:t>
      </w:r>
      <w:r w:rsidRPr="00875573">
        <w:rPr>
          <w:rFonts w:ascii="Arial" w:hAnsi="Arial"/>
          <w:b/>
          <w:color w:val="000000" w:themeColor="text1"/>
        </w:rPr>
        <w:t>:</w:t>
      </w:r>
      <w:r w:rsidRPr="006F796D">
        <w:rPr>
          <w:rFonts w:ascii="Arial" w:hAnsi="Arial"/>
          <w:color w:val="000000" w:themeColor="text1"/>
        </w:rPr>
        <w:t xml:space="preserve"> desarrollo de cada una de las actividades planificadas en cuanto a deporte escolar, hábitos de vida saludable, recreación y cultura, las cuales se planifican teniendo en cuenta las condiciones de cada sede de la institución.</w:t>
      </w:r>
    </w:p>
    <w:p w:rsidR="00875573" w:rsidRPr="006F796D" w:rsidRDefault="00875573" w:rsidP="00875573">
      <w:pPr>
        <w:jc w:val="both"/>
        <w:rPr>
          <w:rFonts w:ascii="Arial" w:hAnsi="Arial"/>
          <w:color w:val="000000" w:themeColor="text1"/>
        </w:rPr>
      </w:pPr>
      <w:r w:rsidRPr="00875573">
        <w:rPr>
          <w:rFonts w:ascii="Arial" w:hAnsi="Arial"/>
          <w:b/>
          <w:iCs/>
          <w:color w:val="000000" w:themeColor="text1"/>
        </w:rPr>
        <w:t>Ejecución del proyecto</w:t>
      </w:r>
      <w:r w:rsidRPr="00875573">
        <w:rPr>
          <w:rFonts w:ascii="Arial" w:hAnsi="Arial"/>
          <w:b/>
          <w:color w:val="000000" w:themeColor="text1"/>
        </w:rPr>
        <w:t>:</w:t>
      </w:r>
      <w:r w:rsidRPr="006F796D">
        <w:rPr>
          <w:rFonts w:ascii="Arial" w:hAnsi="Arial"/>
          <w:color w:val="000000" w:themeColor="text1"/>
        </w:rPr>
        <w:t xml:space="preserve"> acompañamiento y desempeño acorde a los propósitos planteados en el proyecto y tener en cuenta los aportes y recomendaciones que proponga la comunidad estudiantil respecto de los ajustes que se permitan en las actividades y se pueda avanzar sin mayores contratiempos. </w:t>
      </w:r>
    </w:p>
    <w:p w:rsidR="00875573" w:rsidRPr="006F796D" w:rsidRDefault="00875573" w:rsidP="00875573">
      <w:pPr>
        <w:jc w:val="both"/>
        <w:rPr>
          <w:rFonts w:ascii="Arial" w:hAnsi="Arial"/>
          <w:color w:val="000000" w:themeColor="text1"/>
        </w:rPr>
      </w:pPr>
      <w:r w:rsidRPr="00875573">
        <w:rPr>
          <w:rFonts w:ascii="Arial" w:hAnsi="Arial"/>
          <w:b/>
          <w:iCs/>
          <w:color w:val="000000" w:themeColor="text1"/>
        </w:rPr>
        <w:t>Cumplimiento del presupuesto</w:t>
      </w:r>
      <w:r w:rsidRPr="00875573">
        <w:rPr>
          <w:rFonts w:ascii="Arial" w:hAnsi="Arial"/>
          <w:b/>
          <w:color w:val="000000" w:themeColor="text1"/>
        </w:rPr>
        <w:t>:</w:t>
      </w:r>
      <w:r w:rsidRPr="006F796D">
        <w:rPr>
          <w:rFonts w:ascii="Arial" w:hAnsi="Arial"/>
          <w:color w:val="000000" w:themeColor="text1"/>
        </w:rPr>
        <w:t xml:space="preserve">  tener en cuenta los valores presupuestados y también gestionar recursos que posibiliten el adecuado desarrollo de las actividades, motivando a través de incentivos que masifique la participación de comunidad educativa.</w:t>
      </w:r>
    </w:p>
    <w:p w:rsidR="00875573" w:rsidRDefault="00875573" w:rsidP="00875573">
      <w:pPr>
        <w:rPr>
          <w:rFonts w:eastAsia="Times New Roman"/>
        </w:rPr>
      </w:pPr>
    </w:p>
    <w:p w:rsidR="0054157E" w:rsidRPr="0054157E" w:rsidRDefault="0054157E" w:rsidP="001928FC">
      <w:pPr>
        <w:pStyle w:val="Prrafodelista"/>
        <w:numPr>
          <w:ilvl w:val="0"/>
          <w:numId w:val="26"/>
        </w:numPr>
        <w:rPr>
          <w:rFonts w:eastAsia="Arial"/>
        </w:rPr>
      </w:pPr>
      <w:bookmarkStart w:id="35" w:name="_Toc157248162"/>
      <w:r w:rsidRPr="0054157E">
        <w:rPr>
          <w:rStyle w:val="Ttulo1Car"/>
          <w:rFonts w:eastAsia="Arial MT"/>
          <w:bCs w:val="0"/>
          <w:szCs w:val="22"/>
        </w:rPr>
        <w:t>SOSTENIBILIDAD DEL PROYECTO</w:t>
      </w:r>
      <w:bookmarkEnd w:id="35"/>
      <w:r w:rsidRPr="0054157E">
        <w:rPr>
          <w:rFonts w:eastAsia="Arial"/>
        </w:rPr>
        <w:t>:</w:t>
      </w:r>
    </w:p>
    <w:p w:rsidR="0054157E" w:rsidRPr="006F796D" w:rsidRDefault="0054157E" w:rsidP="0054157E">
      <w:pPr>
        <w:tabs>
          <w:tab w:val="left" w:pos="968"/>
        </w:tabs>
        <w:spacing w:line="235" w:lineRule="auto"/>
        <w:ind w:left="980" w:right="266" w:hanging="358"/>
        <w:rPr>
          <w:rFonts w:ascii="Arial" w:eastAsia="Arial" w:hAnsi="Arial"/>
          <w:color w:val="FF0000"/>
        </w:rPr>
      </w:pPr>
    </w:p>
    <w:p w:rsidR="0054157E" w:rsidRPr="006F796D" w:rsidRDefault="0054157E" w:rsidP="0054157E">
      <w:pPr>
        <w:jc w:val="both"/>
        <w:rPr>
          <w:rFonts w:ascii="Arial" w:hAnsi="Arial"/>
        </w:rPr>
      </w:pPr>
      <w:r w:rsidRPr="006F796D">
        <w:rPr>
          <w:rFonts w:ascii="Arial" w:hAnsi="Arial"/>
        </w:rPr>
        <w:t>La sostenibilidad pretende garantizar beneficios a corto plazo y que se mantengan a largo tiempo y que el proyecto tenga un impacto duradero. A continuación, se presenta aspectos importantes para sostenibilidad del proyecto:</w:t>
      </w:r>
    </w:p>
    <w:p w:rsidR="0054157E" w:rsidRDefault="0054157E" w:rsidP="0054157E">
      <w:pPr>
        <w:jc w:val="both"/>
        <w:rPr>
          <w:rFonts w:ascii="Arial" w:hAnsi="Arial"/>
          <w:b/>
          <w:bCs/>
        </w:rPr>
      </w:pPr>
    </w:p>
    <w:p w:rsidR="0054157E" w:rsidRDefault="0054157E" w:rsidP="0054157E">
      <w:pPr>
        <w:jc w:val="both"/>
        <w:rPr>
          <w:rFonts w:ascii="Arial" w:hAnsi="Arial"/>
          <w:b/>
          <w:bCs/>
        </w:rPr>
      </w:pPr>
      <w:r w:rsidRPr="008B5346">
        <w:rPr>
          <w:rFonts w:ascii="Arial" w:hAnsi="Arial"/>
          <w:b/>
          <w:bCs/>
        </w:rPr>
        <w:t>Cooperación Institucional</w:t>
      </w:r>
      <w:r>
        <w:rPr>
          <w:rFonts w:ascii="Arial" w:hAnsi="Arial"/>
          <w:b/>
          <w:bCs/>
        </w:rPr>
        <w:t xml:space="preserve">. </w:t>
      </w:r>
    </w:p>
    <w:p w:rsidR="0054157E" w:rsidRPr="006F796D" w:rsidRDefault="0054157E" w:rsidP="0054157E">
      <w:pPr>
        <w:jc w:val="both"/>
        <w:rPr>
          <w:rFonts w:ascii="Arial" w:hAnsi="Arial"/>
        </w:rPr>
      </w:pPr>
      <w:r w:rsidRPr="008B5346">
        <w:rPr>
          <w:rFonts w:ascii="Arial" w:hAnsi="Arial"/>
        </w:rPr>
        <w:lastRenderedPageBreak/>
        <w:t>Convenios y alianzas con universidades que permitan la intervención de expertos en salud para fortalecer aprendizajes en la comunidad educativa.</w:t>
      </w:r>
    </w:p>
    <w:p w:rsidR="0054157E" w:rsidRDefault="0054157E" w:rsidP="0054157E">
      <w:pPr>
        <w:jc w:val="both"/>
        <w:rPr>
          <w:rFonts w:ascii="Arial" w:hAnsi="Arial"/>
          <w:b/>
          <w:bCs/>
        </w:rPr>
      </w:pPr>
      <w:r>
        <w:rPr>
          <w:rFonts w:ascii="Arial" w:hAnsi="Arial"/>
          <w:b/>
          <w:bCs/>
        </w:rPr>
        <w:t xml:space="preserve">Eventos Recreativos. </w:t>
      </w:r>
    </w:p>
    <w:p w:rsidR="0054157E" w:rsidRDefault="0054157E" w:rsidP="0054157E">
      <w:pPr>
        <w:jc w:val="both"/>
        <w:rPr>
          <w:rFonts w:ascii="Arial" w:hAnsi="Arial"/>
        </w:rPr>
      </w:pPr>
      <w:r w:rsidRPr="006F796D">
        <w:rPr>
          <w:rFonts w:ascii="Arial" w:hAnsi="Arial"/>
        </w:rPr>
        <w:t>Organización de eventos deportivos y recreativos que favorezcan el componente ambiental.</w:t>
      </w:r>
      <w:r>
        <w:rPr>
          <w:rFonts w:ascii="Arial" w:hAnsi="Arial"/>
        </w:rPr>
        <w:t xml:space="preserve"> </w:t>
      </w:r>
    </w:p>
    <w:p w:rsidR="0054157E" w:rsidRPr="006F796D" w:rsidRDefault="0054157E" w:rsidP="0054157E">
      <w:pPr>
        <w:jc w:val="both"/>
        <w:rPr>
          <w:rFonts w:ascii="Arial" w:hAnsi="Arial"/>
        </w:rPr>
      </w:pPr>
      <w:r w:rsidRPr="006F796D">
        <w:rPr>
          <w:rFonts w:ascii="Arial" w:hAnsi="Arial"/>
        </w:rPr>
        <w:t>Uso de espacios públicos de manera eficiente y sostenible.</w:t>
      </w:r>
    </w:p>
    <w:p w:rsidR="0054157E" w:rsidRPr="006F796D" w:rsidRDefault="0054157E" w:rsidP="0054157E">
      <w:pPr>
        <w:jc w:val="both"/>
        <w:rPr>
          <w:rFonts w:ascii="Arial" w:hAnsi="Arial"/>
          <w:b/>
          <w:bCs/>
        </w:rPr>
      </w:pPr>
      <w:r w:rsidRPr="006F796D">
        <w:rPr>
          <w:rFonts w:ascii="Arial" w:hAnsi="Arial"/>
          <w:b/>
          <w:bCs/>
        </w:rPr>
        <w:t>Educación en Salud y Nutrición</w:t>
      </w:r>
    </w:p>
    <w:p w:rsidR="0054157E" w:rsidRPr="006F796D" w:rsidRDefault="0054157E" w:rsidP="0054157E">
      <w:pPr>
        <w:jc w:val="both"/>
        <w:rPr>
          <w:rFonts w:ascii="Arial" w:hAnsi="Arial"/>
        </w:rPr>
      </w:pPr>
      <w:r w:rsidRPr="006F796D">
        <w:rPr>
          <w:rFonts w:ascii="Arial" w:hAnsi="Arial"/>
        </w:rPr>
        <w:t>Incorporación de sesiones educativas sobre salud y nutrición en el programa.</w:t>
      </w:r>
    </w:p>
    <w:p w:rsidR="0054157E" w:rsidRPr="006F796D" w:rsidRDefault="0054157E" w:rsidP="0054157E">
      <w:pPr>
        <w:jc w:val="both"/>
        <w:rPr>
          <w:rFonts w:ascii="Arial" w:hAnsi="Arial"/>
        </w:rPr>
      </w:pPr>
      <w:r w:rsidRPr="006F796D">
        <w:rPr>
          <w:rFonts w:ascii="Arial" w:hAnsi="Arial"/>
        </w:rPr>
        <w:t>Colaboración con profesionales de la secretaria de salud para ofrecer   evaluaciones y orientación personalizada.</w:t>
      </w:r>
    </w:p>
    <w:p w:rsidR="0054157E" w:rsidRPr="006F796D" w:rsidRDefault="0054157E" w:rsidP="0054157E">
      <w:pPr>
        <w:jc w:val="both"/>
        <w:rPr>
          <w:rFonts w:ascii="Arial" w:hAnsi="Arial"/>
          <w:b/>
          <w:bCs/>
        </w:rPr>
      </w:pPr>
      <w:r w:rsidRPr="006F796D">
        <w:rPr>
          <w:rFonts w:ascii="Arial" w:hAnsi="Arial"/>
          <w:b/>
          <w:bCs/>
        </w:rPr>
        <w:t xml:space="preserve">Medición de Impacto   </w:t>
      </w:r>
    </w:p>
    <w:p w:rsidR="0054157E" w:rsidRPr="006F796D" w:rsidRDefault="0054157E" w:rsidP="0054157E">
      <w:pPr>
        <w:jc w:val="both"/>
        <w:rPr>
          <w:rFonts w:ascii="Arial" w:hAnsi="Arial"/>
        </w:rPr>
      </w:pPr>
      <w:r w:rsidRPr="006F796D">
        <w:rPr>
          <w:rFonts w:ascii="Arial" w:hAnsi="Arial"/>
        </w:rPr>
        <w:t>Monitoreo de la participación a lo largo del tiempo y evaluación de la mejora en hábitos de vida saludable y bienestar de los participantes.</w:t>
      </w:r>
    </w:p>
    <w:p w:rsidR="0054157E" w:rsidRPr="006F796D" w:rsidRDefault="0054157E" w:rsidP="0054157E">
      <w:pPr>
        <w:jc w:val="both"/>
        <w:rPr>
          <w:rFonts w:ascii="Arial" w:hAnsi="Arial"/>
        </w:rPr>
      </w:pPr>
      <w:r w:rsidRPr="006F796D">
        <w:rPr>
          <w:rFonts w:ascii="Arial" w:hAnsi="Arial"/>
        </w:rPr>
        <w:t>Encuestas y retroalimentación para evaluar la satisfacción y la inclusión de grupos diversos.</w:t>
      </w:r>
    </w:p>
    <w:p w:rsidR="0054157E" w:rsidRPr="006F796D" w:rsidRDefault="0054157E" w:rsidP="0054157E">
      <w:pPr>
        <w:jc w:val="both"/>
        <w:rPr>
          <w:rFonts w:ascii="Arial" w:hAnsi="Arial"/>
          <w:b/>
          <w:bCs/>
        </w:rPr>
      </w:pPr>
      <w:r w:rsidRPr="006F796D">
        <w:rPr>
          <w:rFonts w:ascii="Arial" w:hAnsi="Arial"/>
          <w:b/>
          <w:bCs/>
        </w:rPr>
        <w:t>Sostenibilidad Financiera</w:t>
      </w:r>
    </w:p>
    <w:p w:rsidR="0054157E" w:rsidRPr="006F796D" w:rsidRDefault="0054157E" w:rsidP="0054157E">
      <w:pPr>
        <w:jc w:val="both"/>
        <w:rPr>
          <w:rFonts w:ascii="Arial" w:hAnsi="Arial"/>
        </w:rPr>
      </w:pPr>
      <w:r w:rsidRPr="006F796D">
        <w:rPr>
          <w:rFonts w:ascii="Arial" w:hAnsi="Arial"/>
        </w:rPr>
        <w:t>Colaboración con patrocinadores locales, empresas y organizaciones gubernamentales para obtener apoyo logístico y/o financiero.</w:t>
      </w:r>
    </w:p>
    <w:p w:rsidR="0054157E" w:rsidRPr="006F796D" w:rsidRDefault="0054157E" w:rsidP="0054157E">
      <w:pPr>
        <w:jc w:val="both"/>
        <w:rPr>
          <w:rFonts w:ascii="Arial" w:hAnsi="Arial"/>
        </w:rPr>
      </w:pPr>
      <w:r w:rsidRPr="006F796D">
        <w:rPr>
          <w:rFonts w:ascii="Arial" w:hAnsi="Arial"/>
        </w:rPr>
        <w:t>Establecimiento de tarifas de participación razonables y accesibles para mantener la viabilidad financiera.</w:t>
      </w:r>
    </w:p>
    <w:p w:rsidR="0054157E" w:rsidRPr="006F796D" w:rsidRDefault="0054157E" w:rsidP="0054157E">
      <w:pPr>
        <w:jc w:val="both"/>
        <w:rPr>
          <w:rFonts w:ascii="Arial" w:hAnsi="Arial"/>
          <w:b/>
          <w:bCs/>
        </w:rPr>
      </w:pPr>
      <w:r w:rsidRPr="006F796D">
        <w:rPr>
          <w:rFonts w:ascii="Arial" w:hAnsi="Arial"/>
          <w:b/>
          <w:bCs/>
        </w:rPr>
        <w:t>Evaluación Continua:</w:t>
      </w:r>
    </w:p>
    <w:p w:rsidR="0054157E" w:rsidRPr="006F796D" w:rsidRDefault="0054157E" w:rsidP="0054157E">
      <w:pPr>
        <w:jc w:val="both"/>
        <w:rPr>
          <w:rFonts w:ascii="Arial" w:hAnsi="Arial"/>
        </w:rPr>
      </w:pPr>
      <w:r w:rsidRPr="006F796D">
        <w:rPr>
          <w:rFonts w:ascii="Arial" w:hAnsi="Arial"/>
        </w:rPr>
        <w:t>Creación de un comité de evaluación para revisar regularmente la efectividad del programa.</w:t>
      </w:r>
    </w:p>
    <w:p w:rsidR="0054157E" w:rsidRPr="006F796D" w:rsidRDefault="0054157E" w:rsidP="0054157E">
      <w:pPr>
        <w:jc w:val="both"/>
        <w:rPr>
          <w:rFonts w:ascii="Arial" w:hAnsi="Arial"/>
        </w:rPr>
      </w:pPr>
      <w:r w:rsidRPr="006F796D">
        <w:rPr>
          <w:rFonts w:ascii="Arial" w:hAnsi="Arial"/>
        </w:rPr>
        <w:t>Adaptación de actividades según la evolución de las necesidades y los resultados de las evaluaciones.</w:t>
      </w:r>
    </w:p>
    <w:p w:rsidR="0054157E" w:rsidRPr="006F796D" w:rsidRDefault="0054157E" w:rsidP="0054157E">
      <w:pPr>
        <w:jc w:val="both"/>
        <w:rPr>
          <w:rFonts w:ascii="Arial" w:hAnsi="Arial"/>
        </w:rPr>
      </w:pPr>
    </w:p>
    <w:tbl>
      <w:tblPr>
        <w:tblpPr w:leftFromText="141" w:rightFromText="141" w:vertAnchor="text" w:horzAnchor="margin" w:tblpXSpec="center" w:tblpY="706"/>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857"/>
        <w:gridCol w:w="2268"/>
        <w:gridCol w:w="1985"/>
        <w:gridCol w:w="1970"/>
      </w:tblGrid>
      <w:tr w:rsidR="009B2C31" w:rsidRPr="009B2C31" w:rsidTr="009B2C31">
        <w:trPr>
          <w:trHeight w:val="455"/>
        </w:trPr>
        <w:tc>
          <w:tcPr>
            <w:tcW w:w="1413" w:type="dxa"/>
            <w:tcBorders>
              <w:right w:val="nil"/>
            </w:tcBorders>
            <w:shd w:val="clear" w:color="auto" w:fill="auto"/>
          </w:tcPr>
          <w:p w:rsidR="009B2C31" w:rsidRPr="009B2C31" w:rsidRDefault="009B2C31" w:rsidP="009B2C31">
            <w:pPr>
              <w:spacing w:after="160" w:line="259" w:lineRule="auto"/>
              <w:rPr>
                <w:rFonts w:ascii="Arial" w:hAnsi="Arial" w:cs="Arial"/>
                <w:sz w:val="16"/>
                <w:szCs w:val="20"/>
              </w:rPr>
            </w:pPr>
          </w:p>
        </w:tc>
        <w:tc>
          <w:tcPr>
            <w:tcW w:w="1857" w:type="dxa"/>
            <w:tcBorders>
              <w:left w:val="nil"/>
              <w:right w:val="nil"/>
            </w:tcBorders>
            <w:shd w:val="clear" w:color="auto" w:fill="auto"/>
          </w:tcPr>
          <w:p w:rsidR="009B2C31" w:rsidRPr="009B2C31" w:rsidRDefault="009B2C31" w:rsidP="009B2C31">
            <w:pPr>
              <w:spacing w:after="160" w:line="259" w:lineRule="auto"/>
              <w:jc w:val="center"/>
              <w:rPr>
                <w:rFonts w:ascii="Arial" w:hAnsi="Arial" w:cs="Arial"/>
                <w:sz w:val="16"/>
                <w:szCs w:val="20"/>
              </w:rPr>
            </w:pPr>
          </w:p>
        </w:tc>
        <w:tc>
          <w:tcPr>
            <w:tcW w:w="2268" w:type="dxa"/>
            <w:tcBorders>
              <w:left w:val="nil"/>
              <w:right w:val="nil"/>
            </w:tcBorders>
            <w:shd w:val="clear" w:color="auto" w:fill="auto"/>
          </w:tcPr>
          <w:p w:rsidR="009B2C31" w:rsidRPr="009B2C31" w:rsidRDefault="009B2C31" w:rsidP="009B2C31">
            <w:pPr>
              <w:spacing w:after="160" w:line="259" w:lineRule="auto"/>
              <w:jc w:val="center"/>
              <w:rPr>
                <w:rFonts w:ascii="Arial" w:hAnsi="Arial" w:cs="Arial"/>
                <w:b/>
                <w:sz w:val="16"/>
                <w:szCs w:val="20"/>
              </w:rPr>
            </w:pPr>
            <w:r>
              <w:rPr>
                <w:rFonts w:ascii="Arial" w:hAnsi="Arial" w:cs="Arial"/>
                <w:b/>
                <w:sz w:val="16"/>
                <w:szCs w:val="20"/>
              </w:rPr>
              <w:t>PERIODO</w:t>
            </w:r>
          </w:p>
        </w:tc>
        <w:tc>
          <w:tcPr>
            <w:tcW w:w="1985" w:type="dxa"/>
            <w:tcBorders>
              <w:left w:val="nil"/>
              <w:right w:val="nil"/>
            </w:tcBorders>
            <w:shd w:val="clear" w:color="auto" w:fill="auto"/>
          </w:tcPr>
          <w:p w:rsidR="009B2C31" w:rsidRPr="009B2C31" w:rsidRDefault="009B2C31" w:rsidP="009B2C31">
            <w:pPr>
              <w:spacing w:after="160" w:line="259" w:lineRule="auto"/>
              <w:rPr>
                <w:rFonts w:ascii="Arial" w:hAnsi="Arial" w:cs="Arial"/>
                <w:sz w:val="16"/>
                <w:szCs w:val="20"/>
              </w:rPr>
            </w:pPr>
          </w:p>
        </w:tc>
        <w:tc>
          <w:tcPr>
            <w:tcW w:w="1970" w:type="dxa"/>
            <w:tcBorders>
              <w:left w:val="nil"/>
            </w:tcBorders>
            <w:shd w:val="clear" w:color="auto" w:fill="auto"/>
          </w:tcPr>
          <w:p w:rsidR="009B2C31" w:rsidRPr="009B2C31" w:rsidRDefault="009B2C31" w:rsidP="009B2C31">
            <w:pPr>
              <w:spacing w:after="160" w:line="259" w:lineRule="auto"/>
              <w:rPr>
                <w:rFonts w:ascii="Arial" w:hAnsi="Arial" w:cs="Arial"/>
                <w:sz w:val="16"/>
                <w:szCs w:val="20"/>
              </w:rPr>
            </w:pPr>
          </w:p>
        </w:tc>
      </w:tr>
      <w:tr w:rsidR="009B2C31" w:rsidRPr="009B2C31" w:rsidTr="009B2C31">
        <w:trPr>
          <w:trHeight w:val="482"/>
        </w:trPr>
        <w:tc>
          <w:tcPr>
            <w:tcW w:w="1413" w:type="dxa"/>
            <w:shd w:val="clear" w:color="auto" w:fill="auto"/>
          </w:tcPr>
          <w:p w:rsidR="009B2C31" w:rsidRPr="009B2C31" w:rsidRDefault="009B2C31" w:rsidP="009B2C31">
            <w:pPr>
              <w:spacing w:after="160" w:line="259" w:lineRule="auto"/>
              <w:jc w:val="center"/>
              <w:rPr>
                <w:rFonts w:ascii="Arial" w:hAnsi="Arial" w:cs="Arial"/>
                <w:b/>
                <w:sz w:val="16"/>
                <w:szCs w:val="20"/>
              </w:rPr>
            </w:pPr>
            <w:r>
              <w:rPr>
                <w:rFonts w:ascii="Arial" w:hAnsi="Arial" w:cs="Arial"/>
                <w:b/>
                <w:sz w:val="16"/>
                <w:szCs w:val="20"/>
              </w:rPr>
              <w:t>CONTENIDO</w:t>
            </w:r>
          </w:p>
        </w:tc>
        <w:tc>
          <w:tcPr>
            <w:tcW w:w="1857" w:type="dxa"/>
            <w:shd w:val="clear" w:color="auto" w:fill="auto"/>
          </w:tcPr>
          <w:p w:rsidR="009B2C31" w:rsidRPr="009B2C31" w:rsidRDefault="009B2C31" w:rsidP="009B2C31">
            <w:pPr>
              <w:spacing w:after="160" w:line="259" w:lineRule="auto"/>
              <w:jc w:val="center"/>
              <w:rPr>
                <w:rFonts w:ascii="Arial" w:hAnsi="Arial" w:cs="Arial"/>
                <w:b/>
                <w:sz w:val="16"/>
                <w:szCs w:val="20"/>
              </w:rPr>
            </w:pPr>
            <w:r w:rsidRPr="009B2C31">
              <w:rPr>
                <w:rFonts w:ascii="Arial" w:hAnsi="Arial" w:cs="Arial"/>
                <w:b/>
                <w:sz w:val="16"/>
                <w:szCs w:val="20"/>
              </w:rPr>
              <w:t>PRIMERO</w:t>
            </w:r>
          </w:p>
        </w:tc>
        <w:tc>
          <w:tcPr>
            <w:tcW w:w="2268" w:type="dxa"/>
            <w:shd w:val="clear" w:color="auto" w:fill="auto"/>
          </w:tcPr>
          <w:p w:rsidR="009B2C31" w:rsidRPr="009B2C31" w:rsidRDefault="009B2C31" w:rsidP="009B2C31">
            <w:pPr>
              <w:spacing w:after="160" w:line="259" w:lineRule="auto"/>
              <w:jc w:val="center"/>
              <w:rPr>
                <w:rFonts w:ascii="Arial" w:hAnsi="Arial" w:cs="Arial"/>
                <w:b/>
                <w:sz w:val="16"/>
                <w:szCs w:val="20"/>
              </w:rPr>
            </w:pPr>
            <w:r w:rsidRPr="009B2C31">
              <w:rPr>
                <w:rFonts w:ascii="Arial" w:hAnsi="Arial" w:cs="Arial"/>
                <w:b/>
                <w:sz w:val="16"/>
                <w:szCs w:val="20"/>
              </w:rPr>
              <w:t>SEGUNDO</w:t>
            </w:r>
          </w:p>
        </w:tc>
        <w:tc>
          <w:tcPr>
            <w:tcW w:w="1985" w:type="dxa"/>
            <w:shd w:val="clear" w:color="auto" w:fill="auto"/>
          </w:tcPr>
          <w:p w:rsidR="009B2C31" w:rsidRPr="009B2C31" w:rsidRDefault="009B2C31" w:rsidP="009B2C31">
            <w:pPr>
              <w:spacing w:after="160" w:line="259" w:lineRule="auto"/>
              <w:jc w:val="center"/>
              <w:rPr>
                <w:rFonts w:ascii="Arial" w:hAnsi="Arial" w:cs="Arial"/>
                <w:b/>
                <w:sz w:val="16"/>
                <w:szCs w:val="20"/>
              </w:rPr>
            </w:pPr>
            <w:r w:rsidRPr="009B2C31">
              <w:rPr>
                <w:rFonts w:ascii="Arial" w:hAnsi="Arial" w:cs="Arial"/>
                <w:b/>
                <w:sz w:val="16"/>
                <w:szCs w:val="20"/>
              </w:rPr>
              <w:t>TERCERO</w:t>
            </w:r>
          </w:p>
        </w:tc>
        <w:tc>
          <w:tcPr>
            <w:tcW w:w="1970" w:type="dxa"/>
            <w:shd w:val="clear" w:color="auto" w:fill="auto"/>
          </w:tcPr>
          <w:p w:rsidR="009B2C31" w:rsidRPr="009B2C31" w:rsidRDefault="009B2C31" w:rsidP="009B2C31">
            <w:pPr>
              <w:spacing w:after="160" w:line="259" w:lineRule="auto"/>
              <w:jc w:val="center"/>
              <w:rPr>
                <w:rFonts w:ascii="Arial" w:hAnsi="Arial" w:cs="Arial"/>
                <w:b/>
                <w:sz w:val="16"/>
                <w:szCs w:val="20"/>
              </w:rPr>
            </w:pPr>
            <w:r w:rsidRPr="009B2C31">
              <w:rPr>
                <w:rFonts w:ascii="Arial" w:hAnsi="Arial" w:cs="Arial"/>
                <w:b/>
                <w:sz w:val="16"/>
                <w:szCs w:val="20"/>
              </w:rPr>
              <w:t>CUARTO</w:t>
            </w:r>
          </w:p>
        </w:tc>
      </w:tr>
      <w:tr w:rsidR="009B2C31" w:rsidRPr="009B2C31" w:rsidTr="009B2C31">
        <w:trPr>
          <w:trHeight w:val="1020"/>
        </w:trPr>
        <w:tc>
          <w:tcPr>
            <w:tcW w:w="1413" w:type="dxa"/>
            <w:shd w:val="clear" w:color="auto" w:fill="auto"/>
          </w:tcPr>
          <w:p w:rsidR="009B2C31" w:rsidRPr="009B2C31" w:rsidRDefault="009B2C31" w:rsidP="009B2C31">
            <w:pPr>
              <w:spacing w:after="160" w:line="259" w:lineRule="auto"/>
              <w:rPr>
                <w:rFonts w:ascii="Arial" w:hAnsi="Arial" w:cs="Arial"/>
                <w:b/>
                <w:sz w:val="16"/>
                <w:szCs w:val="20"/>
              </w:rPr>
            </w:pPr>
            <w:r w:rsidRPr="009B2C31">
              <w:rPr>
                <w:rFonts w:ascii="Arial" w:hAnsi="Arial" w:cs="Arial"/>
                <w:b/>
                <w:sz w:val="16"/>
                <w:szCs w:val="20"/>
              </w:rPr>
              <w:t>CONTENIDOFORMACIÓN IDENTIDAD DE GENERO</w:t>
            </w:r>
          </w:p>
        </w:tc>
        <w:tc>
          <w:tcPr>
            <w:tcW w:w="1857" w:type="dxa"/>
            <w:shd w:val="clear" w:color="auto" w:fill="auto"/>
            <w:vAlign w:val="center"/>
          </w:tcPr>
          <w:p w:rsidR="009B2C31" w:rsidRPr="009B2C31" w:rsidRDefault="009B2C31" w:rsidP="009B2C31">
            <w:pPr>
              <w:spacing w:after="160" w:line="259" w:lineRule="auto"/>
              <w:jc w:val="center"/>
              <w:rPr>
                <w:rFonts w:ascii="Arial" w:hAnsi="Arial" w:cs="Arial"/>
                <w:sz w:val="16"/>
                <w:szCs w:val="20"/>
              </w:rPr>
            </w:pPr>
            <w:r w:rsidRPr="009B2C31">
              <w:rPr>
                <w:rFonts w:ascii="Arial" w:hAnsi="Arial" w:cs="Arial"/>
                <w:sz w:val="16"/>
                <w:szCs w:val="20"/>
              </w:rPr>
              <w:t>AUTOCUIDADO</w:t>
            </w:r>
          </w:p>
        </w:tc>
        <w:tc>
          <w:tcPr>
            <w:tcW w:w="2268" w:type="dxa"/>
            <w:shd w:val="clear" w:color="auto" w:fill="auto"/>
            <w:vAlign w:val="center"/>
          </w:tcPr>
          <w:p w:rsidR="009B2C31" w:rsidRPr="009B2C31" w:rsidRDefault="009B2C31" w:rsidP="009B2C31">
            <w:pPr>
              <w:spacing w:after="160" w:line="259" w:lineRule="auto"/>
              <w:jc w:val="center"/>
              <w:rPr>
                <w:rFonts w:ascii="Arial" w:hAnsi="Arial" w:cs="Arial"/>
                <w:sz w:val="16"/>
                <w:szCs w:val="20"/>
              </w:rPr>
            </w:pPr>
            <w:r w:rsidRPr="009B2C31">
              <w:rPr>
                <w:rFonts w:ascii="Arial" w:hAnsi="Arial" w:cs="Arial"/>
                <w:sz w:val="16"/>
                <w:szCs w:val="20"/>
              </w:rPr>
              <w:t>NUTRICION</w:t>
            </w:r>
          </w:p>
        </w:tc>
        <w:tc>
          <w:tcPr>
            <w:tcW w:w="1985" w:type="dxa"/>
            <w:shd w:val="clear" w:color="auto" w:fill="auto"/>
            <w:vAlign w:val="center"/>
          </w:tcPr>
          <w:p w:rsidR="009B2C31" w:rsidRPr="009B2C31" w:rsidRDefault="009B2C31" w:rsidP="009B2C31">
            <w:pPr>
              <w:spacing w:after="160" w:line="259" w:lineRule="auto"/>
              <w:jc w:val="center"/>
              <w:rPr>
                <w:rFonts w:ascii="Arial" w:hAnsi="Arial" w:cs="Arial"/>
                <w:sz w:val="16"/>
                <w:szCs w:val="20"/>
              </w:rPr>
            </w:pPr>
            <w:r w:rsidRPr="009B2C31">
              <w:rPr>
                <w:rFonts w:ascii="Arial" w:hAnsi="Arial" w:cs="Arial"/>
                <w:sz w:val="16"/>
                <w:szCs w:val="20"/>
              </w:rPr>
              <w:t>ACTIVIDAD FISICA Y SALUD</w:t>
            </w:r>
          </w:p>
        </w:tc>
        <w:tc>
          <w:tcPr>
            <w:tcW w:w="1970" w:type="dxa"/>
            <w:shd w:val="clear" w:color="auto" w:fill="auto"/>
            <w:vAlign w:val="center"/>
          </w:tcPr>
          <w:p w:rsidR="009B2C31" w:rsidRPr="009B2C31" w:rsidRDefault="009B2C31" w:rsidP="009B2C31">
            <w:pPr>
              <w:spacing w:after="160" w:line="259" w:lineRule="auto"/>
              <w:jc w:val="center"/>
              <w:rPr>
                <w:rFonts w:ascii="Arial" w:hAnsi="Arial" w:cs="Arial"/>
                <w:sz w:val="16"/>
                <w:szCs w:val="20"/>
              </w:rPr>
            </w:pPr>
            <w:r w:rsidRPr="009B2C31">
              <w:rPr>
                <w:rFonts w:ascii="Arial" w:hAnsi="Arial" w:cs="Arial"/>
                <w:sz w:val="16"/>
                <w:szCs w:val="20"/>
              </w:rPr>
              <w:t>APROVECHAMIENTO DEL TIEMPO LIBRE</w:t>
            </w:r>
          </w:p>
        </w:tc>
      </w:tr>
      <w:tr w:rsidR="009B2C31" w:rsidRPr="009B2C31" w:rsidTr="009B2C31">
        <w:trPr>
          <w:trHeight w:val="980"/>
        </w:trPr>
        <w:tc>
          <w:tcPr>
            <w:tcW w:w="1413" w:type="dxa"/>
            <w:shd w:val="clear" w:color="auto" w:fill="auto"/>
          </w:tcPr>
          <w:p w:rsidR="009B2C31" w:rsidRPr="009B2C31" w:rsidRDefault="009B2C31" w:rsidP="009B2C31">
            <w:pPr>
              <w:spacing w:line="259" w:lineRule="auto"/>
              <w:rPr>
                <w:rFonts w:ascii="Arial" w:hAnsi="Arial" w:cs="Arial"/>
                <w:b/>
                <w:sz w:val="16"/>
                <w:szCs w:val="20"/>
              </w:rPr>
            </w:pPr>
            <w:r w:rsidRPr="009B2C31">
              <w:rPr>
                <w:rFonts w:ascii="Arial" w:hAnsi="Arial" w:cs="Arial"/>
                <w:b/>
                <w:sz w:val="16"/>
                <w:szCs w:val="20"/>
              </w:rPr>
              <w:t>INTERDICIPLINARIEDAD  DE LAS AREAS</w:t>
            </w:r>
          </w:p>
        </w:tc>
        <w:tc>
          <w:tcPr>
            <w:tcW w:w="1857" w:type="dxa"/>
            <w:shd w:val="clear" w:color="auto" w:fill="auto"/>
          </w:tcPr>
          <w:p w:rsidR="009B2C31" w:rsidRPr="009B2C31" w:rsidRDefault="009B2C31" w:rsidP="009B2C31">
            <w:pPr>
              <w:rPr>
                <w:rFonts w:ascii="Arial" w:hAnsi="Arial" w:cs="Arial"/>
                <w:sz w:val="16"/>
                <w:szCs w:val="20"/>
              </w:rPr>
            </w:pPr>
            <w:r w:rsidRPr="009B2C31">
              <w:rPr>
                <w:rFonts w:ascii="Arial" w:hAnsi="Arial" w:cs="Arial"/>
                <w:sz w:val="16"/>
                <w:szCs w:val="20"/>
              </w:rPr>
              <w:t>Ética y valores</w:t>
            </w:r>
          </w:p>
          <w:p w:rsidR="009B2C31" w:rsidRPr="009B2C31" w:rsidRDefault="009B2C31" w:rsidP="009B2C31">
            <w:pPr>
              <w:rPr>
                <w:rFonts w:ascii="Arial" w:hAnsi="Arial" w:cs="Arial"/>
                <w:sz w:val="16"/>
                <w:szCs w:val="20"/>
              </w:rPr>
            </w:pPr>
            <w:r w:rsidRPr="009B2C31">
              <w:rPr>
                <w:rFonts w:ascii="Arial" w:hAnsi="Arial" w:cs="Arial"/>
                <w:sz w:val="16"/>
                <w:szCs w:val="20"/>
              </w:rPr>
              <w:t>Sociopolítico</w:t>
            </w:r>
          </w:p>
          <w:p w:rsidR="009B2C31" w:rsidRPr="009B2C31" w:rsidRDefault="009B2C31" w:rsidP="009B2C31">
            <w:pPr>
              <w:rPr>
                <w:rFonts w:ascii="Arial" w:hAnsi="Arial" w:cs="Arial"/>
                <w:sz w:val="16"/>
                <w:szCs w:val="20"/>
              </w:rPr>
            </w:pPr>
          </w:p>
        </w:tc>
        <w:tc>
          <w:tcPr>
            <w:tcW w:w="2268" w:type="dxa"/>
            <w:shd w:val="clear" w:color="auto" w:fill="auto"/>
          </w:tcPr>
          <w:p w:rsidR="009B2C31" w:rsidRPr="009B2C31" w:rsidRDefault="009B2C31" w:rsidP="009B2C31">
            <w:pPr>
              <w:rPr>
                <w:rFonts w:ascii="Arial" w:hAnsi="Arial" w:cs="Arial"/>
                <w:sz w:val="16"/>
                <w:szCs w:val="20"/>
              </w:rPr>
            </w:pPr>
            <w:r w:rsidRPr="009B2C31">
              <w:rPr>
                <w:rFonts w:ascii="Arial" w:hAnsi="Arial" w:cs="Arial"/>
                <w:sz w:val="16"/>
                <w:szCs w:val="20"/>
              </w:rPr>
              <w:t>Ciencias naturales</w:t>
            </w:r>
          </w:p>
          <w:p w:rsidR="009B2C31" w:rsidRPr="009B2C31" w:rsidRDefault="009B2C31" w:rsidP="009B2C31">
            <w:pPr>
              <w:rPr>
                <w:rFonts w:ascii="Arial" w:hAnsi="Arial" w:cs="Arial"/>
                <w:sz w:val="16"/>
                <w:szCs w:val="20"/>
              </w:rPr>
            </w:pPr>
            <w:r w:rsidRPr="009B2C31">
              <w:rPr>
                <w:rFonts w:ascii="Arial" w:hAnsi="Arial" w:cs="Arial"/>
                <w:sz w:val="16"/>
                <w:szCs w:val="20"/>
              </w:rPr>
              <w:t xml:space="preserve">Sociopolítico </w:t>
            </w:r>
          </w:p>
          <w:p w:rsidR="009B2C31" w:rsidRPr="009B2C31" w:rsidRDefault="009B2C31" w:rsidP="009B2C31">
            <w:pPr>
              <w:rPr>
                <w:rFonts w:ascii="Arial" w:hAnsi="Arial" w:cs="Arial"/>
                <w:sz w:val="16"/>
                <w:szCs w:val="20"/>
              </w:rPr>
            </w:pPr>
            <w:r w:rsidRPr="009B2C31">
              <w:rPr>
                <w:rFonts w:ascii="Arial" w:hAnsi="Arial" w:cs="Arial"/>
                <w:sz w:val="16"/>
                <w:szCs w:val="20"/>
              </w:rPr>
              <w:t>Castellano</w:t>
            </w:r>
          </w:p>
        </w:tc>
        <w:tc>
          <w:tcPr>
            <w:tcW w:w="1985" w:type="dxa"/>
            <w:shd w:val="clear" w:color="auto" w:fill="auto"/>
          </w:tcPr>
          <w:p w:rsidR="009B2C31" w:rsidRPr="009B2C31" w:rsidRDefault="009B2C31" w:rsidP="009B2C31">
            <w:pPr>
              <w:rPr>
                <w:rFonts w:ascii="Arial" w:hAnsi="Arial" w:cs="Arial"/>
                <w:sz w:val="16"/>
                <w:szCs w:val="20"/>
              </w:rPr>
            </w:pPr>
            <w:r w:rsidRPr="009B2C31">
              <w:rPr>
                <w:rFonts w:ascii="Arial" w:hAnsi="Arial" w:cs="Arial"/>
                <w:sz w:val="16"/>
                <w:szCs w:val="20"/>
              </w:rPr>
              <w:t>Ciencias naturales</w:t>
            </w:r>
          </w:p>
          <w:p w:rsidR="009B2C31" w:rsidRPr="009B2C31" w:rsidRDefault="009B2C31" w:rsidP="009B2C31">
            <w:pPr>
              <w:rPr>
                <w:rFonts w:ascii="Arial" w:hAnsi="Arial" w:cs="Arial"/>
                <w:sz w:val="16"/>
                <w:szCs w:val="20"/>
              </w:rPr>
            </w:pPr>
            <w:r w:rsidRPr="009B2C31">
              <w:rPr>
                <w:rFonts w:ascii="Arial" w:hAnsi="Arial" w:cs="Arial"/>
                <w:sz w:val="16"/>
                <w:szCs w:val="20"/>
              </w:rPr>
              <w:t>castellano</w:t>
            </w:r>
          </w:p>
        </w:tc>
        <w:tc>
          <w:tcPr>
            <w:tcW w:w="1970" w:type="dxa"/>
            <w:shd w:val="clear" w:color="auto" w:fill="auto"/>
          </w:tcPr>
          <w:p w:rsidR="009B2C31" w:rsidRPr="009B2C31" w:rsidRDefault="009B2C31" w:rsidP="009B2C31">
            <w:pPr>
              <w:rPr>
                <w:rFonts w:ascii="Arial" w:hAnsi="Arial" w:cs="Arial"/>
                <w:sz w:val="16"/>
                <w:szCs w:val="20"/>
              </w:rPr>
            </w:pPr>
            <w:r w:rsidRPr="009B2C31">
              <w:rPr>
                <w:rFonts w:ascii="Arial" w:hAnsi="Arial" w:cs="Arial"/>
                <w:sz w:val="16"/>
                <w:szCs w:val="20"/>
              </w:rPr>
              <w:t xml:space="preserve">Tecnología </w:t>
            </w:r>
          </w:p>
          <w:p w:rsidR="009B2C31" w:rsidRPr="009B2C31" w:rsidRDefault="009B2C31" w:rsidP="009B2C31">
            <w:pPr>
              <w:rPr>
                <w:rFonts w:ascii="Arial" w:hAnsi="Arial" w:cs="Arial"/>
                <w:sz w:val="16"/>
                <w:szCs w:val="20"/>
              </w:rPr>
            </w:pPr>
            <w:r w:rsidRPr="009B2C31">
              <w:rPr>
                <w:rFonts w:ascii="Arial" w:hAnsi="Arial" w:cs="Arial"/>
                <w:sz w:val="16"/>
                <w:szCs w:val="20"/>
              </w:rPr>
              <w:t>Ética y valores</w:t>
            </w:r>
          </w:p>
          <w:p w:rsidR="009B2C31" w:rsidRPr="009B2C31" w:rsidRDefault="009B2C31" w:rsidP="009B2C31">
            <w:pPr>
              <w:rPr>
                <w:rFonts w:ascii="Arial" w:hAnsi="Arial" w:cs="Arial"/>
                <w:sz w:val="16"/>
                <w:szCs w:val="20"/>
              </w:rPr>
            </w:pPr>
            <w:r w:rsidRPr="009B2C31">
              <w:rPr>
                <w:rFonts w:ascii="Arial" w:hAnsi="Arial" w:cs="Arial"/>
                <w:sz w:val="16"/>
                <w:szCs w:val="20"/>
              </w:rPr>
              <w:t xml:space="preserve">Matemáticas </w:t>
            </w:r>
          </w:p>
        </w:tc>
      </w:tr>
      <w:tr w:rsidR="009B2C31" w:rsidRPr="009B2C31" w:rsidTr="009B2C31">
        <w:trPr>
          <w:trHeight w:val="940"/>
        </w:trPr>
        <w:tc>
          <w:tcPr>
            <w:tcW w:w="1413" w:type="dxa"/>
            <w:shd w:val="clear" w:color="auto" w:fill="auto"/>
          </w:tcPr>
          <w:p w:rsidR="009B2C31" w:rsidRPr="009B2C31" w:rsidRDefault="009B2C31" w:rsidP="009B2C31">
            <w:pPr>
              <w:spacing w:after="160" w:line="259" w:lineRule="auto"/>
              <w:rPr>
                <w:rFonts w:ascii="Arial" w:hAnsi="Arial" w:cs="Arial"/>
                <w:b/>
                <w:sz w:val="16"/>
                <w:szCs w:val="20"/>
              </w:rPr>
            </w:pPr>
            <w:r w:rsidRPr="009B2C31">
              <w:rPr>
                <w:rFonts w:ascii="Arial" w:hAnsi="Arial" w:cs="Arial"/>
                <w:b/>
                <w:sz w:val="16"/>
                <w:szCs w:val="20"/>
              </w:rPr>
              <w:t>CRITERIOS DE DESEMPEÑO</w:t>
            </w:r>
          </w:p>
        </w:tc>
        <w:tc>
          <w:tcPr>
            <w:tcW w:w="1857" w:type="dxa"/>
            <w:shd w:val="clear" w:color="auto" w:fill="auto"/>
          </w:tcPr>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-Genera hábitos saludables en su estilo de vida para garantizar la prevención de riesgos ocupacionales</w:t>
            </w:r>
          </w:p>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-Mejora las cualidades físicas para encaminarlas a la práctica deportiva y a la vida diaria.</w:t>
            </w:r>
          </w:p>
        </w:tc>
        <w:tc>
          <w:tcPr>
            <w:tcW w:w="2268" w:type="dxa"/>
            <w:shd w:val="clear" w:color="auto" w:fill="auto"/>
          </w:tcPr>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 xml:space="preserve">-Diseña y aplica programas de ejercicios y planes de alimentación pertinentes al contexto que permitan la conservación de la salud física, social y emocional.   </w:t>
            </w:r>
          </w:p>
          <w:p w:rsidR="009B2C31" w:rsidRPr="009B2C31" w:rsidRDefault="009B2C31" w:rsidP="009B2C31">
            <w:pPr>
              <w:spacing w:after="160" w:line="259" w:lineRule="auto"/>
              <w:rPr>
                <w:rFonts w:ascii="Arial" w:hAnsi="Arial" w:cs="Arial"/>
                <w:sz w:val="16"/>
                <w:szCs w:val="20"/>
              </w:rPr>
            </w:pPr>
          </w:p>
        </w:tc>
        <w:tc>
          <w:tcPr>
            <w:tcW w:w="1985" w:type="dxa"/>
            <w:shd w:val="clear" w:color="auto" w:fill="auto"/>
          </w:tcPr>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-Rescata la práctica deportiva como un medio de integración social y proyección comunitaria.</w:t>
            </w:r>
          </w:p>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Analiza la importancia e incidencia de la actividad física en la salud.</w:t>
            </w:r>
          </w:p>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 xml:space="preserve">-Valora la competencia deportiva como un escenario para su </w:t>
            </w:r>
            <w:r w:rsidRPr="009B2C31">
              <w:rPr>
                <w:rFonts w:ascii="Arial" w:hAnsi="Arial" w:cs="Arial"/>
                <w:sz w:val="16"/>
                <w:szCs w:val="20"/>
              </w:rPr>
              <w:lastRenderedPageBreak/>
              <w:t>desarrollo personal</w:t>
            </w:r>
          </w:p>
        </w:tc>
        <w:tc>
          <w:tcPr>
            <w:tcW w:w="1970" w:type="dxa"/>
            <w:shd w:val="clear" w:color="auto" w:fill="auto"/>
          </w:tcPr>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lastRenderedPageBreak/>
              <w:t>-Adquiere hábitos para la práctica organizada y responsable de actividades deportivas en el tiempo libre</w:t>
            </w:r>
          </w:p>
          <w:p w:rsidR="009B2C31" w:rsidRPr="009B2C31" w:rsidRDefault="009B2C31" w:rsidP="009B2C31">
            <w:pPr>
              <w:rPr>
                <w:rFonts w:ascii="Arial" w:hAnsi="Arial" w:cs="Arial"/>
                <w:sz w:val="16"/>
                <w:szCs w:val="20"/>
              </w:rPr>
            </w:pPr>
            <w:r w:rsidRPr="009B2C31">
              <w:rPr>
                <w:rFonts w:ascii="Arial" w:hAnsi="Arial" w:cs="Arial"/>
                <w:sz w:val="16"/>
                <w:szCs w:val="20"/>
              </w:rPr>
              <w:t>-Realiza ejercicios y</w:t>
            </w:r>
          </w:p>
          <w:p w:rsidR="009B2C31" w:rsidRPr="009B2C31" w:rsidRDefault="009B2C31" w:rsidP="009B2C31">
            <w:pPr>
              <w:rPr>
                <w:rFonts w:ascii="Arial" w:hAnsi="Arial" w:cs="Arial"/>
                <w:sz w:val="16"/>
                <w:szCs w:val="20"/>
              </w:rPr>
            </w:pPr>
            <w:r w:rsidRPr="009B2C31">
              <w:rPr>
                <w:rFonts w:ascii="Arial" w:hAnsi="Arial" w:cs="Arial"/>
                <w:sz w:val="16"/>
                <w:szCs w:val="20"/>
              </w:rPr>
              <w:t>juegos que llevan a la</w:t>
            </w:r>
          </w:p>
          <w:p w:rsidR="009B2C31" w:rsidRPr="009B2C31" w:rsidRDefault="009B2C31" w:rsidP="009B2C31">
            <w:pPr>
              <w:rPr>
                <w:rFonts w:ascii="Arial" w:hAnsi="Arial" w:cs="Arial"/>
                <w:sz w:val="16"/>
                <w:szCs w:val="20"/>
              </w:rPr>
            </w:pPr>
            <w:r w:rsidRPr="009B2C31">
              <w:rPr>
                <w:rFonts w:ascii="Arial" w:hAnsi="Arial" w:cs="Arial"/>
                <w:sz w:val="16"/>
                <w:szCs w:val="20"/>
              </w:rPr>
              <w:t>práctica del futbol de salón como medio de</w:t>
            </w:r>
          </w:p>
          <w:p w:rsidR="009B2C31" w:rsidRPr="009B2C31" w:rsidRDefault="009B2C31" w:rsidP="009B2C31">
            <w:pPr>
              <w:rPr>
                <w:rFonts w:ascii="Arial" w:hAnsi="Arial" w:cs="Arial"/>
                <w:sz w:val="16"/>
                <w:szCs w:val="20"/>
              </w:rPr>
            </w:pPr>
            <w:r w:rsidRPr="009B2C31">
              <w:rPr>
                <w:rFonts w:ascii="Arial" w:hAnsi="Arial" w:cs="Arial"/>
                <w:sz w:val="16"/>
                <w:szCs w:val="20"/>
              </w:rPr>
              <w:t>integración grupal y</w:t>
            </w:r>
          </w:p>
          <w:p w:rsidR="009B2C31" w:rsidRPr="009B2C31" w:rsidRDefault="009B2C31" w:rsidP="009B2C31">
            <w:pPr>
              <w:rPr>
                <w:rFonts w:ascii="Arial" w:hAnsi="Arial" w:cs="Arial"/>
                <w:sz w:val="16"/>
                <w:szCs w:val="20"/>
              </w:rPr>
            </w:pPr>
            <w:r w:rsidRPr="009B2C31">
              <w:rPr>
                <w:rFonts w:ascii="Arial" w:hAnsi="Arial" w:cs="Arial"/>
                <w:sz w:val="16"/>
                <w:szCs w:val="20"/>
              </w:rPr>
              <w:t>acondicionamiento</w:t>
            </w:r>
          </w:p>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físico.</w:t>
            </w:r>
          </w:p>
        </w:tc>
      </w:tr>
      <w:tr w:rsidR="009B2C31" w:rsidRPr="009B2C31" w:rsidTr="009B2C31">
        <w:trPr>
          <w:trHeight w:val="1266"/>
        </w:trPr>
        <w:tc>
          <w:tcPr>
            <w:tcW w:w="1413" w:type="dxa"/>
            <w:tcBorders>
              <w:bottom w:val="single" w:sz="4" w:space="0" w:color="auto"/>
            </w:tcBorders>
            <w:shd w:val="clear" w:color="auto" w:fill="auto"/>
          </w:tcPr>
          <w:p w:rsidR="009B2C31" w:rsidRPr="009B2C31" w:rsidRDefault="009B2C31" w:rsidP="009B2C31">
            <w:pPr>
              <w:spacing w:after="160" w:line="259" w:lineRule="auto"/>
              <w:rPr>
                <w:rFonts w:ascii="Arial" w:hAnsi="Arial" w:cs="Arial"/>
                <w:b/>
                <w:sz w:val="16"/>
                <w:szCs w:val="20"/>
              </w:rPr>
            </w:pPr>
            <w:r w:rsidRPr="009B2C31">
              <w:rPr>
                <w:rFonts w:ascii="Arial" w:hAnsi="Arial" w:cs="Arial"/>
                <w:b/>
                <w:sz w:val="16"/>
                <w:szCs w:val="20"/>
              </w:rPr>
              <w:lastRenderedPageBreak/>
              <w:t>ESTANDAR DE DESEMPEÑO</w:t>
            </w:r>
          </w:p>
        </w:tc>
        <w:tc>
          <w:tcPr>
            <w:tcW w:w="1857" w:type="dxa"/>
            <w:shd w:val="clear" w:color="auto" w:fill="auto"/>
          </w:tcPr>
          <w:p w:rsidR="009B2C31" w:rsidRPr="009B2C31" w:rsidRDefault="009B2C31" w:rsidP="009B2C31">
            <w:pPr>
              <w:rPr>
                <w:rFonts w:ascii="Arial" w:hAnsi="Arial" w:cs="Arial"/>
                <w:sz w:val="16"/>
                <w:szCs w:val="20"/>
              </w:rPr>
            </w:pPr>
            <w:r w:rsidRPr="009B2C31">
              <w:rPr>
                <w:rFonts w:ascii="Arial" w:hAnsi="Arial" w:cs="Arial"/>
                <w:sz w:val="16"/>
                <w:szCs w:val="20"/>
              </w:rPr>
              <w:t>Reconozco y valoro las capacidades y las</w:t>
            </w:r>
          </w:p>
          <w:p w:rsidR="009B2C31" w:rsidRPr="009B2C31" w:rsidRDefault="009B2C31" w:rsidP="009B2C31">
            <w:pPr>
              <w:rPr>
                <w:rFonts w:ascii="Arial" w:hAnsi="Arial" w:cs="Arial"/>
                <w:sz w:val="16"/>
                <w:szCs w:val="20"/>
              </w:rPr>
            </w:pPr>
            <w:r w:rsidRPr="009B2C31">
              <w:rPr>
                <w:rFonts w:ascii="Arial" w:hAnsi="Arial" w:cs="Arial"/>
                <w:sz w:val="16"/>
                <w:szCs w:val="20"/>
              </w:rPr>
              <w:t>habilidades físicas de mis compañeros y compañeras, respetando las diferencias de</w:t>
            </w:r>
          </w:p>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género.</w:t>
            </w:r>
          </w:p>
          <w:p w:rsidR="009B2C31" w:rsidRPr="009B2C31" w:rsidRDefault="009B2C31" w:rsidP="009B2C31">
            <w:pPr>
              <w:rPr>
                <w:rFonts w:ascii="Arial" w:hAnsi="Arial" w:cs="Arial"/>
                <w:sz w:val="16"/>
                <w:szCs w:val="20"/>
              </w:rPr>
            </w:pPr>
            <w:r w:rsidRPr="009B2C31">
              <w:rPr>
                <w:rFonts w:ascii="Arial" w:hAnsi="Arial" w:cs="Arial"/>
                <w:sz w:val="16"/>
                <w:szCs w:val="20"/>
              </w:rPr>
              <w:t>Participo en actividades competitivas de acuerdo</w:t>
            </w:r>
          </w:p>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con mis posibilidades fisicomotrices, con sentido ético y moral.</w:t>
            </w:r>
          </w:p>
          <w:p w:rsidR="009B2C31" w:rsidRPr="009B2C31" w:rsidRDefault="009B2C31" w:rsidP="009B2C31">
            <w:pPr>
              <w:rPr>
                <w:rFonts w:ascii="Arial" w:hAnsi="Arial" w:cs="Arial"/>
                <w:sz w:val="16"/>
                <w:szCs w:val="20"/>
              </w:rPr>
            </w:pPr>
            <w:r w:rsidRPr="009B2C31">
              <w:rPr>
                <w:rFonts w:ascii="Arial" w:hAnsi="Arial" w:cs="Arial"/>
                <w:sz w:val="16"/>
                <w:szCs w:val="20"/>
              </w:rPr>
              <w:t>Utilizo el deporte, la educación física y la recreación como medios para el cuidado de mi salud y la adquisición</w:t>
            </w:r>
          </w:p>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de valores.</w:t>
            </w:r>
          </w:p>
          <w:p w:rsidR="009B2C31" w:rsidRPr="009B2C31" w:rsidRDefault="009B2C31" w:rsidP="009B2C31">
            <w:pPr>
              <w:spacing w:after="160" w:line="259" w:lineRule="auto"/>
              <w:rPr>
                <w:rFonts w:ascii="Arial" w:hAnsi="Arial" w:cs="Arial"/>
                <w:sz w:val="16"/>
                <w:szCs w:val="20"/>
              </w:rPr>
            </w:pPr>
          </w:p>
        </w:tc>
        <w:tc>
          <w:tcPr>
            <w:tcW w:w="2268" w:type="dxa"/>
            <w:shd w:val="clear" w:color="auto" w:fill="auto"/>
          </w:tcPr>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-Reconozco las sustancias nutritivas de los alimentos y su función en el organismo.</w:t>
            </w:r>
          </w:p>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-Reconozco la necesidad de mejorar sus hábitos alimenticios, lo mismo que el consumo cuidadoso de algunos alimentos.</w:t>
            </w:r>
          </w:p>
        </w:tc>
        <w:tc>
          <w:tcPr>
            <w:tcW w:w="1985" w:type="dxa"/>
            <w:shd w:val="clear" w:color="auto" w:fill="auto"/>
          </w:tcPr>
          <w:p w:rsidR="009B2C31" w:rsidRPr="009B2C31" w:rsidRDefault="009B2C31" w:rsidP="009B2C31">
            <w:pPr>
              <w:rPr>
                <w:rFonts w:ascii="Arial" w:hAnsi="Arial" w:cs="Arial"/>
                <w:sz w:val="16"/>
                <w:szCs w:val="20"/>
              </w:rPr>
            </w:pPr>
            <w:r w:rsidRPr="009B2C31">
              <w:rPr>
                <w:rFonts w:ascii="Arial" w:hAnsi="Arial" w:cs="Arial"/>
                <w:sz w:val="16"/>
                <w:szCs w:val="20"/>
              </w:rPr>
              <w:t>Interpreto y aplico el principio de salud desde un enfoque de bienestar individual y colectivo en sus interacciones con la educación física, la recreación y el deporte.</w:t>
            </w:r>
          </w:p>
          <w:p w:rsidR="009B2C31" w:rsidRPr="009B2C31" w:rsidRDefault="009B2C31" w:rsidP="009B2C31">
            <w:pPr>
              <w:rPr>
                <w:rFonts w:ascii="Arial" w:hAnsi="Arial" w:cs="Arial"/>
                <w:sz w:val="16"/>
                <w:szCs w:val="20"/>
              </w:rPr>
            </w:pPr>
          </w:p>
          <w:p w:rsidR="009B2C31" w:rsidRPr="009B2C31" w:rsidRDefault="009B2C31" w:rsidP="009B2C31">
            <w:pPr>
              <w:rPr>
                <w:rFonts w:ascii="Arial" w:hAnsi="Arial" w:cs="Arial"/>
                <w:sz w:val="16"/>
                <w:szCs w:val="20"/>
              </w:rPr>
            </w:pPr>
            <w:r w:rsidRPr="009B2C31">
              <w:rPr>
                <w:rFonts w:ascii="Arial" w:hAnsi="Arial" w:cs="Arial"/>
                <w:sz w:val="16"/>
                <w:szCs w:val="20"/>
              </w:rPr>
              <w:t xml:space="preserve">Realizo juegos y ejercicios para el desarrollo de las capacidades físico motrices que contribuyen al mejoramiento de mi salud. </w:t>
            </w:r>
          </w:p>
          <w:p w:rsidR="009B2C31" w:rsidRPr="009B2C31" w:rsidRDefault="009B2C31" w:rsidP="009B2C31">
            <w:pPr>
              <w:rPr>
                <w:rFonts w:ascii="Arial" w:hAnsi="Arial" w:cs="Arial"/>
                <w:sz w:val="16"/>
                <w:szCs w:val="20"/>
              </w:rPr>
            </w:pPr>
          </w:p>
          <w:p w:rsidR="009B2C31" w:rsidRPr="009B2C31" w:rsidRDefault="009B2C31" w:rsidP="009B2C31">
            <w:pPr>
              <w:rPr>
                <w:rFonts w:ascii="Arial" w:hAnsi="Arial" w:cs="Arial"/>
                <w:sz w:val="16"/>
                <w:szCs w:val="20"/>
              </w:rPr>
            </w:pPr>
            <w:r w:rsidRPr="009B2C31">
              <w:rPr>
                <w:rFonts w:ascii="Arial" w:hAnsi="Arial" w:cs="Arial"/>
                <w:sz w:val="16"/>
                <w:szCs w:val="20"/>
              </w:rPr>
              <w:t>Asumo responsablemente la práctica de la educación</w:t>
            </w:r>
          </w:p>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física, el deporte y la recreación, como medios para la conservació</w:t>
            </w:r>
            <w:r>
              <w:rPr>
                <w:rFonts w:ascii="Arial" w:hAnsi="Arial" w:cs="Arial"/>
                <w:sz w:val="16"/>
                <w:szCs w:val="20"/>
              </w:rPr>
              <w:t>n y el mejoramiento de la salud</w:t>
            </w:r>
          </w:p>
        </w:tc>
        <w:tc>
          <w:tcPr>
            <w:tcW w:w="1970" w:type="dxa"/>
            <w:shd w:val="clear" w:color="auto" w:fill="auto"/>
          </w:tcPr>
          <w:p w:rsidR="009B2C31" w:rsidRPr="009B2C31" w:rsidRDefault="009B2C31" w:rsidP="009B2C31">
            <w:pPr>
              <w:rPr>
                <w:rFonts w:ascii="Arial" w:hAnsi="Arial" w:cs="Arial"/>
                <w:sz w:val="16"/>
                <w:szCs w:val="20"/>
              </w:rPr>
            </w:pPr>
            <w:r w:rsidRPr="009B2C31">
              <w:rPr>
                <w:rFonts w:ascii="Arial" w:hAnsi="Arial" w:cs="Arial"/>
                <w:sz w:val="16"/>
                <w:szCs w:val="20"/>
              </w:rPr>
              <w:t>Comprendo la importancia de las habilidades motrices dentro de la estructura del juego colectivo como un elemento que contribuye al aprendizaje deportivo.</w:t>
            </w:r>
          </w:p>
          <w:p w:rsidR="009B2C31" w:rsidRPr="009B2C31" w:rsidRDefault="009B2C31" w:rsidP="009B2C31">
            <w:pPr>
              <w:rPr>
                <w:rFonts w:ascii="Arial" w:hAnsi="Arial" w:cs="Arial"/>
                <w:sz w:val="16"/>
                <w:szCs w:val="20"/>
              </w:rPr>
            </w:pPr>
          </w:p>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Practico el futbol de salón como medio de integración grupal y fortalecimiento de valores social.</w:t>
            </w:r>
          </w:p>
        </w:tc>
      </w:tr>
      <w:tr w:rsidR="009B2C31" w:rsidRPr="009B2C31" w:rsidTr="009B2C31">
        <w:trPr>
          <w:trHeight w:val="940"/>
        </w:trPr>
        <w:tc>
          <w:tcPr>
            <w:tcW w:w="1413" w:type="dxa"/>
            <w:tcBorders>
              <w:bottom w:val="single" w:sz="4" w:space="0" w:color="auto"/>
            </w:tcBorders>
            <w:shd w:val="clear" w:color="auto" w:fill="auto"/>
          </w:tcPr>
          <w:p w:rsidR="009B2C31" w:rsidRPr="009B2C31" w:rsidRDefault="009B2C31" w:rsidP="009B2C31">
            <w:pPr>
              <w:spacing w:after="160" w:line="259" w:lineRule="auto"/>
              <w:jc w:val="center"/>
              <w:rPr>
                <w:rFonts w:ascii="Arial" w:hAnsi="Arial" w:cs="Arial"/>
                <w:b/>
                <w:sz w:val="16"/>
                <w:szCs w:val="20"/>
              </w:rPr>
            </w:pPr>
            <w:r w:rsidRPr="009B2C31">
              <w:rPr>
                <w:rFonts w:ascii="Arial" w:hAnsi="Arial" w:cs="Arial"/>
                <w:b/>
                <w:sz w:val="16"/>
                <w:szCs w:val="20"/>
              </w:rPr>
              <w:t>PLAN DE ACCION</w:t>
            </w:r>
          </w:p>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(actividades en el aula)</w:t>
            </w:r>
          </w:p>
        </w:tc>
        <w:tc>
          <w:tcPr>
            <w:tcW w:w="8080" w:type="dxa"/>
            <w:gridSpan w:val="4"/>
            <w:shd w:val="clear" w:color="auto" w:fill="auto"/>
          </w:tcPr>
          <w:p w:rsidR="009B2C31" w:rsidRPr="009B2C31" w:rsidRDefault="009B2C31" w:rsidP="009B2C31">
            <w:pPr>
              <w:spacing w:after="160" w:line="259" w:lineRule="auto"/>
              <w:jc w:val="center"/>
              <w:rPr>
                <w:rFonts w:ascii="Arial" w:hAnsi="Arial" w:cs="Arial"/>
                <w:sz w:val="16"/>
                <w:szCs w:val="20"/>
              </w:rPr>
            </w:pPr>
            <w:r w:rsidRPr="009B2C31">
              <w:rPr>
                <w:rFonts w:ascii="Arial" w:hAnsi="Arial" w:cs="Arial"/>
                <w:sz w:val="16"/>
                <w:szCs w:val="20"/>
              </w:rPr>
              <w:t>- Abril Mes de la actividad física y la niñez.</w:t>
            </w:r>
          </w:p>
          <w:p w:rsidR="009B2C31" w:rsidRPr="009B2C31" w:rsidRDefault="009B2C31" w:rsidP="009B2C31">
            <w:pPr>
              <w:spacing w:after="160" w:line="259" w:lineRule="auto"/>
              <w:jc w:val="center"/>
              <w:rPr>
                <w:rFonts w:ascii="Arial" w:hAnsi="Arial" w:cs="Arial"/>
                <w:sz w:val="16"/>
                <w:szCs w:val="20"/>
              </w:rPr>
            </w:pPr>
            <w:r w:rsidRPr="009B2C31">
              <w:rPr>
                <w:rFonts w:ascii="Arial" w:hAnsi="Arial" w:cs="Arial"/>
                <w:sz w:val="16"/>
                <w:szCs w:val="20"/>
              </w:rPr>
              <w:t>-Importancia de la alimentación equilibrada y el movimiento.</w:t>
            </w:r>
          </w:p>
          <w:p w:rsidR="009B2C31" w:rsidRPr="009B2C31" w:rsidRDefault="009B2C31" w:rsidP="009B2C31">
            <w:pPr>
              <w:spacing w:after="160" w:line="259" w:lineRule="auto"/>
              <w:jc w:val="center"/>
              <w:rPr>
                <w:rFonts w:ascii="Arial" w:hAnsi="Arial" w:cs="Arial"/>
                <w:sz w:val="16"/>
                <w:szCs w:val="20"/>
              </w:rPr>
            </w:pPr>
            <w:r w:rsidRPr="009B2C31">
              <w:rPr>
                <w:rFonts w:ascii="Arial" w:hAnsi="Arial" w:cs="Arial"/>
                <w:sz w:val="16"/>
                <w:szCs w:val="20"/>
              </w:rPr>
              <w:t>-Talleres para conocimiento y sensibilización.</w:t>
            </w:r>
          </w:p>
        </w:tc>
      </w:tr>
      <w:tr w:rsidR="009B2C31" w:rsidRPr="009B2C31" w:rsidTr="009B2C31">
        <w:trPr>
          <w:trHeight w:val="482"/>
        </w:trPr>
        <w:tc>
          <w:tcPr>
            <w:tcW w:w="1413" w:type="dxa"/>
            <w:tcBorders>
              <w:top w:val="single" w:sz="4" w:space="0" w:color="auto"/>
            </w:tcBorders>
            <w:shd w:val="clear" w:color="auto" w:fill="auto"/>
          </w:tcPr>
          <w:p w:rsidR="009B2C31" w:rsidRPr="009B2C31" w:rsidRDefault="009B2C31" w:rsidP="009B2C31">
            <w:pPr>
              <w:spacing w:after="160" w:line="259" w:lineRule="auto"/>
              <w:rPr>
                <w:rFonts w:ascii="Arial" w:hAnsi="Arial" w:cs="Arial"/>
                <w:b/>
                <w:sz w:val="16"/>
                <w:szCs w:val="20"/>
              </w:rPr>
            </w:pPr>
            <w:r w:rsidRPr="009B2C31">
              <w:rPr>
                <w:rFonts w:ascii="Arial" w:hAnsi="Arial" w:cs="Arial"/>
                <w:b/>
                <w:sz w:val="16"/>
                <w:szCs w:val="20"/>
              </w:rPr>
              <w:t>PLAN DE ACCION</w:t>
            </w:r>
          </w:p>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(actividades institucionales)</w:t>
            </w:r>
          </w:p>
        </w:tc>
        <w:tc>
          <w:tcPr>
            <w:tcW w:w="1857" w:type="dxa"/>
            <w:shd w:val="clear" w:color="auto" w:fill="auto"/>
          </w:tcPr>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-Inauguración juegos deportivos intercursos.</w:t>
            </w:r>
          </w:p>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 Formación deportiva en futbol de salón rama masculina y femenina.</w:t>
            </w:r>
          </w:p>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-Convocatoria para la participación de los juegos deportivos intercursos.</w:t>
            </w:r>
          </w:p>
        </w:tc>
        <w:tc>
          <w:tcPr>
            <w:tcW w:w="2268" w:type="dxa"/>
            <w:shd w:val="clear" w:color="auto" w:fill="auto"/>
          </w:tcPr>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-Formación deportiva en futbol de salón rama masculina y femenina.</w:t>
            </w:r>
          </w:p>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-Participación juegos deportivos supérate Intercolegiados.</w:t>
            </w:r>
          </w:p>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-Desarrollo juegos deportivos intercursos.</w:t>
            </w:r>
          </w:p>
        </w:tc>
        <w:tc>
          <w:tcPr>
            <w:tcW w:w="1985" w:type="dxa"/>
            <w:shd w:val="clear" w:color="auto" w:fill="auto"/>
          </w:tcPr>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-Desarrollo juegos deportivos intercursos.</w:t>
            </w:r>
          </w:p>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-Participación juegos deportivos supérate Intercolegiados.</w:t>
            </w:r>
          </w:p>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-Formación deportiva en futbol de salón rama masculina y femenina.</w:t>
            </w:r>
          </w:p>
        </w:tc>
        <w:tc>
          <w:tcPr>
            <w:tcW w:w="1970" w:type="dxa"/>
            <w:shd w:val="clear" w:color="auto" w:fill="auto"/>
          </w:tcPr>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 Desarrollo encuentros deportivos intersedes</w:t>
            </w:r>
          </w:p>
          <w:p w:rsidR="009B2C31" w:rsidRPr="009B2C31" w:rsidRDefault="009B2C31" w:rsidP="009B2C31">
            <w:pPr>
              <w:spacing w:after="160" w:line="259" w:lineRule="auto"/>
              <w:rPr>
                <w:rFonts w:ascii="Arial" w:hAnsi="Arial" w:cs="Arial"/>
                <w:sz w:val="16"/>
                <w:szCs w:val="20"/>
              </w:rPr>
            </w:pPr>
            <w:r w:rsidRPr="009B2C31">
              <w:rPr>
                <w:rFonts w:ascii="Arial" w:hAnsi="Arial" w:cs="Arial"/>
                <w:sz w:val="16"/>
                <w:szCs w:val="20"/>
              </w:rPr>
              <w:t>-Jornada deportiva.</w:t>
            </w:r>
          </w:p>
        </w:tc>
      </w:tr>
    </w:tbl>
    <w:p w:rsidR="00701C51" w:rsidRDefault="00701C51" w:rsidP="0054157E">
      <w:pPr>
        <w:jc w:val="both"/>
        <w:rPr>
          <w:rFonts w:ascii="Arial" w:hAnsi="Arial"/>
        </w:rPr>
      </w:pPr>
    </w:p>
    <w:p w:rsidR="0054157E" w:rsidRPr="006F796D" w:rsidRDefault="0054157E" w:rsidP="0054157E">
      <w:pPr>
        <w:jc w:val="both"/>
        <w:rPr>
          <w:rFonts w:ascii="Arial" w:hAnsi="Arial"/>
        </w:rPr>
      </w:pPr>
      <w:r w:rsidRPr="006F796D">
        <w:rPr>
          <w:rFonts w:ascii="Arial" w:hAnsi="Arial"/>
        </w:rPr>
        <w:t>Este proyecto busca no solo promover la actividad física y el deporte, sino también construir una comunidad más saludable y cohesionada. La inclusión, la accesibilidad y la consideración ambiental son elementos fundamentales para garantizar la sostenibilidad a largo plazo del proyecto.</w:t>
      </w:r>
    </w:p>
    <w:p w:rsidR="00875573" w:rsidRDefault="00875573" w:rsidP="00875573">
      <w:pPr>
        <w:rPr>
          <w:rFonts w:eastAsia="Times New Roman"/>
        </w:rPr>
      </w:pPr>
    </w:p>
    <w:p w:rsidR="00701C51" w:rsidRPr="00701C51" w:rsidRDefault="00701C51" w:rsidP="001928FC">
      <w:pPr>
        <w:pStyle w:val="Prrafodelista"/>
        <w:numPr>
          <w:ilvl w:val="0"/>
          <w:numId w:val="26"/>
        </w:numPr>
        <w:rPr>
          <w:rFonts w:ascii="Arial" w:hAnsi="Arial"/>
          <w:b/>
          <w:bCs/>
        </w:rPr>
      </w:pPr>
      <w:r w:rsidRPr="00701C51">
        <w:rPr>
          <w:rFonts w:ascii="Arial" w:hAnsi="Arial"/>
          <w:b/>
          <w:bCs/>
        </w:rPr>
        <w:t>DISEÑO METODOLÓGICO</w:t>
      </w:r>
    </w:p>
    <w:p w:rsidR="00701C51" w:rsidRPr="006F796D" w:rsidRDefault="00701C51" w:rsidP="00701C51">
      <w:pPr>
        <w:spacing w:line="331" w:lineRule="exact"/>
        <w:rPr>
          <w:rFonts w:ascii="Arial" w:eastAsia="Times New Roman" w:hAnsi="Arial"/>
        </w:rPr>
      </w:pPr>
    </w:p>
    <w:p w:rsidR="00701C51" w:rsidRDefault="00701C51" w:rsidP="00701C51">
      <w:pPr>
        <w:jc w:val="both"/>
      </w:pPr>
      <w:r w:rsidRPr="006F796D">
        <w:t xml:space="preserve">Este proyecto se llevará de forma transversal en todas las áreas del conocimiento, especialmente en las áreas de educación física, artística y tiempo libre, ya que la recreación, el deporte y las </w:t>
      </w:r>
      <w:r w:rsidRPr="006F796D">
        <w:lastRenderedPageBreak/>
        <w:t>actividades   culturales están dirigidas a niños, jóvenes y adultos vinculados a la familia INEDAN.</w:t>
      </w:r>
    </w:p>
    <w:p w:rsidR="00701C51" w:rsidRDefault="00701C51" w:rsidP="00701C51">
      <w:pPr>
        <w:jc w:val="both"/>
        <w:rPr>
          <w:rFonts w:ascii="Arial" w:eastAsia="Arial" w:hAnsi="Arial"/>
        </w:rPr>
      </w:pPr>
      <w:r w:rsidRPr="006F796D">
        <w:rPr>
          <w:rFonts w:ascii="Arial" w:eastAsia="Arial" w:hAnsi="Arial"/>
        </w:rPr>
        <w:t>Partiendo de las nuevas directrices metodológicas de flexibilización curricular y pedagógica, facilitar el proceso de aprendizaje de nuestros estudiantes contemplando sus necesidades actuales y posibilitando la creación de hábitos y actitudes que enriquezcan su personalidad proporcionándoles nuevas experiencias de vida, para que se adapte a su entorno social, despertando en ellos autonomía, autocrítica, liderazgo, responsabilidad y cultura ciudadana.</w:t>
      </w:r>
      <w:r>
        <w:rPr>
          <w:rFonts w:ascii="Arial" w:eastAsia="Arial" w:hAnsi="Arial"/>
        </w:rPr>
        <w:t xml:space="preserve"> </w:t>
      </w:r>
    </w:p>
    <w:p w:rsidR="00701C51" w:rsidRDefault="00701C51" w:rsidP="00701C51">
      <w:pPr>
        <w:jc w:val="both"/>
        <w:rPr>
          <w:rFonts w:ascii="Arial" w:eastAsia="Arial" w:hAnsi="Arial"/>
        </w:rPr>
      </w:pPr>
    </w:p>
    <w:p w:rsidR="00701C51" w:rsidRDefault="00701C51" w:rsidP="00701C51">
      <w:pPr>
        <w:jc w:val="both"/>
        <w:rPr>
          <w:rFonts w:ascii="Arial" w:eastAsia="Arial" w:hAnsi="Arial"/>
          <w:b/>
        </w:rPr>
      </w:pPr>
      <w:r w:rsidRPr="006F796D">
        <w:rPr>
          <w:rFonts w:ascii="Arial" w:eastAsia="Arial" w:hAnsi="Arial"/>
          <w:b/>
        </w:rPr>
        <w:t>ACCIONES METODOLÓGICAS</w:t>
      </w:r>
      <w:r>
        <w:rPr>
          <w:rFonts w:ascii="Arial" w:eastAsia="Arial" w:hAnsi="Arial"/>
          <w:b/>
        </w:rPr>
        <w:t xml:space="preserve"> </w:t>
      </w:r>
    </w:p>
    <w:p w:rsidR="00701C51" w:rsidRDefault="00701C51" w:rsidP="00701C51">
      <w:pPr>
        <w:jc w:val="both"/>
        <w:rPr>
          <w:rFonts w:ascii="Arial" w:eastAsia="Arial" w:hAnsi="Arial"/>
          <w:color w:val="000000" w:themeColor="text1"/>
        </w:rPr>
      </w:pPr>
      <w:r w:rsidRPr="006F796D">
        <w:rPr>
          <w:rFonts w:ascii="Arial" w:eastAsia="Arial" w:hAnsi="Arial"/>
        </w:rPr>
        <w:t xml:space="preserve">Motivar a la comunidad </w:t>
      </w:r>
      <w:r w:rsidRPr="006F796D">
        <w:rPr>
          <w:rFonts w:ascii="Arial" w:eastAsia="Arial" w:hAnsi="Arial"/>
          <w:b/>
        </w:rPr>
        <w:t>INEDAN</w:t>
      </w:r>
      <w:r w:rsidRPr="006F796D">
        <w:rPr>
          <w:rFonts w:ascii="Arial" w:eastAsia="Arial" w:hAnsi="Arial"/>
        </w:rPr>
        <w:t>, sobre la importancia del uso adecuado del tiempo libre, mediante convocatoria a diferentes actividades de carácter recreativo, deportivo y cultural.</w:t>
      </w:r>
      <w:r>
        <w:rPr>
          <w:rFonts w:ascii="Arial" w:eastAsia="Arial" w:hAnsi="Arial"/>
        </w:rPr>
        <w:t xml:space="preserve"> </w:t>
      </w:r>
      <w:r w:rsidRPr="006F796D">
        <w:rPr>
          <w:rFonts w:ascii="Arial" w:eastAsia="Arial" w:hAnsi="Arial"/>
          <w:color w:val="000000" w:themeColor="text1"/>
        </w:rPr>
        <w:t>Fortalecer nuevos espacios lúdicos, los cuales se representan en juegos de mesa (ajedrez, cartas, jenga, domino, parques); mediante acciones de servicio social con estudiantes de grado 11.</w:t>
      </w:r>
    </w:p>
    <w:p w:rsidR="00701C51" w:rsidRDefault="00701C51" w:rsidP="00701C51">
      <w:pPr>
        <w:jc w:val="both"/>
        <w:rPr>
          <w:rFonts w:ascii="Arial" w:eastAsia="Arial" w:hAnsi="Arial"/>
          <w:color w:val="000000" w:themeColor="text1"/>
        </w:rPr>
      </w:pPr>
      <w:r w:rsidRPr="006F796D">
        <w:rPr>
          <w:rFonts w:ascii="Arial" w:eastAsia="Arial" w:hAnsi="Arial"/>
        </w:rPr>
        <w:t>Teniendo en cuenta los recursos de la institución se gestionarán incentivos para los estudiantes que se destaquen por sus habilidades motrices, de expresión corporal y práctica deportiva.</w:t>
      </w:r>
    </w:p>
    <w:p w:rsidR="00701C51" w:rsidRDefault="00701C51" w:rsidP="00701C51">
      <w:pPr>
        <w:jc w:val="both"/>
        <w:rPr>
          <w:rFonts w:ascii="Arial" w:eastAsia="Arial" w:hAnsi="Arial"/>
        </w:rPr>
      </w:pPr>
      <w:r w:rsidRPr="006F796D">
        <w:rPr>
          <w:rFonts w:ascii="Arial" w:eastAsia="Arial" w:hAnsi="Arial"/>
        </w:rPr>
        <w:t xml:space="preserve">Evaluar periódicamente el desarrollo del proyecto, en conjunto con docentes estudiantes y </w:t>
      </w:r>
      <w:r w:rsidR="004D110A" w:rsidRPr="006F796D">
        <w:rPr>
          <w:rFonts w:ascii="Arial" w:eastAsia="Arial" w:hAnsi="Arial"/>
        </w:rPr>
        <w:t>líderes</w:t>
      </w:r>
      <w:r w:rsidRPr="006F796D">
        <w:rPr>
          <w:rFonts w:ascii="Arial" w:eastAsia="Arial" w:hAnsi="Arial"/>
        </w:rPr>
        <w:t xml:space="preserve"> de padres de familia.</w:t>
      </w:r>
    </w:p>
    <w:p w:rsidR="00701C51" w:rsidRDefault="00701C51" w:rsidP="00701C51">
      <w:pPr>
        <w:jc w:val="both"/>
        <w:rPr>
          <w:rFonts w:ascii="Arial" w:eastAsia="Arial" w:hAnsi="Arial"/>
        </w:rPr>
      </w:pPr>
    </w:p>
    <w:p w:rsidR="00701C51" w:rsidRDefault="00701C51" w:rsidP="00701C51">
      <w:pPr>
        <w:jc w:val="both"/>
        <w:rPr>
          <w:rFonts w:ascii="Arial" w:eastAsia="Arial" w:hAnsi="Arial"/>
        </w:rPr>
      </w:pPr>
    </w:p>
    <w:p w:rsidR="00701C51" w:rsidRDefault="00701C51" w:rsidP="00701C51">
      <w:pPr>
        <w:jc w:val="both"/>
        <w:rPr>
          <w:rFonts w:ascii="Arial" w:eastAsia="Arial" w:hAnsi="Arial"/>
        </w:rPr>
      </w:pPr>
    </w:p>
    <w:p w:rsidR="00701C51" w:rsidRDefault="00701C51" w:rsidP="00701C51">
      <w:pPr>
        <w:jc w:val="both"/>
        <w:rPr>
          <w:rFonts w:ascii="Arial" w:eastAsia="Arial" w:hAnsi="Arial"/>
        </w:rPr>
      </w:pPr>
    </w:p>
    <w:p w:rsidR="00701C51" w:rsidRPr="00701C51" w:rsidRDefault="00701C51" w:rsidP="001928FC">
      <w:pPr>
        <w:pStyle w:val="Prrafodelista"/>
        <w:numPr>
          <w:ilvl w:val="0"/>
          <w:numId w:val="26"/>
        </w:numPr>
        <w:spacing w:line="200" w:lineRule="exact"/>
        <w:ind w:left="0" w:firstLine="0"/>
        <w:jc w:val="both"/>
        <w:rPr>
          <w:rFonts w:ascii="Arial" w:eastAsia="Times New Roman" w:hAnsi="Arial"/>
        </w:rPr>
      </w:pPr>
      <w:r w:rsidRPr="00701C51">
        <w:rPr>
          <w:rFonts w:ascii="Arial" w:eastAsia="Times New Roman" w:hAnsi="Arial"/>
          <w:b/>
        </w:rPr>
        <w:t>RECURSO</w:t>
      </w:r>
      <w:r w:rsidRPr="00701C51">
        <w:rPr>
          <w:rFonts w:ascii="Arial" w:eastAsia="Times New Roman" w:hAnsi="Arial"/>
        </w:rPr>
        <w:t>S</w:t>
      </w:r>
    </w:p>
    <w:p w:rsidR="00701C51" w:rsidRDefault="00701C51" w:rsidP="00701C51">
      <w:pPr>
        <w:spacing w:line="200" w:lineRule="exact"/>
        <w:rPr>
          <w:rFonts w:asciiTheme="minorHAnsi" w:eastAsiaTheme="minorHAnsi" w:hAnsiTheme="minorHAnsi" w:cstheme="minorBidi"/>
        </w:rPr>
      </w:pPr>
      <w:r>
        <w:fldChar w:fldCharType="begin"/>
      </w:r>
      <w:r>
        <w:instrText xml:space="preserve"> LINK Excel.Sheet.12 "C:\\Users\\HP\\Desktop\\DOCUMENTOS INEDAN 2024\\FICHA PRESUPUESTO-2024 - P.T..xlsx" "PROYECTOS !F9C1:F28C10" \a \f 4 \h  \* MERGEFORMAT </w:instrText>
      </w:r>
      <w:r>
        <w:fldChar w:fldCharType="separate"/>
      </w:r>
    </w:p>
    <w:tbl>
      <w:tblPr>
        <w:tblW w:w="5000" w:type="pct"/>
        <w:tblLayout w:type="fixed"/>
        <w:tblCellMar>
          <w:left w:w="70" w:type="dxa"/>
          <w:right w:w="70" w:type="dxa"/>
        </w:tblCellMar>
        <w:tblLook w:val="04A0" w:firstRow="1" w:lastRow="0" w:firstColumn="1" w:lastColumn="0" w:noHBand="0" w:noVBand="1"/>
      </w:tblPr>
      <w:tblGrid>
        <w:gridCol w:w="562"/>
        <w:gridCol w:w="1051"/>
        <w:gridCol w:w="245"/>
        <w:gridCol w:w="406"/>
        <w:gridCol w:w="853"/>
        <w:gridCol w:w="2124"/>
        <w:gridCol w:w="1704"/>
        <w:gridCol w:w="709"/>
        <w:gridCol w:w="849"/>
        <w:gridCol w:w="847"/>
      </w:tblGrid>
      <w:tr w:rsidR="00DB05B1" w:rsidRPr="002A3438" w:rsidTr="00DB05B1">
        <w:trPr>
          <w:trHeight w:val="540"/>
        </w:trPr>
        <w:tc>
          <w:tcPr>
            <w:tcW w:w="301" w:type="pct"/>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701C51" w:rsidRPr="002A3438" w:rsidRDefault="00701C51" w:rsidP="00C55846">
            <w:pPr>
              <w:rPr>
                <w:rFonts w:ascii="Arial" w:hAnsi="Arial" w:cs="Arial"/>
                <w:sz w:val="20"/>
                <w:szCs w:val="18"/>
              </w:rPr>
            </w:pPr>
            <w:r w:rsidRPr="002A3438">
              <w:rPr>
                <w:rFonts w:ascii="Arial" w:hAnsi="Arial" w:cs="Arial"/>
                <w:sz w:val="20"/>
                <w:szCs w:val="18"/>
              </w:rPr>
              <w:t>No. O</w:t>
            </w:r>
            <w:r w:rsidR="00DB05B1" w:rsidRPr="002A3438">
              <w:rPr>
                <w:rFonts w:ascii="Arial" w:hAnsi="Arial" w:cs="Arial"/>
                <w:sz w:val="20"/>
                <w:szCs w:val="18"/>
              </w:rPr>
              <w:t>BJ</w:t>
            </w:r>
          </w:p>
        </w:tc>
        <w:tc>
          <w:tcPr>
            <w:tcW w:w="562" w:type="pct"/>
            <w:tcBorders>
              <w:top w:val="single" w:sz="4" w:space="0" w:color="000000"/>
              <w:left w:val="nil"/>
              <w:bottom w:val="single" w:sz="4" w:space="0" w:color="000000"/>
              <w:right w:val="single" w:sz="4" w:space="0" w:color="000000"/>
            </w:tcBorders>
            <w:shd w:val="clear" w:color="FFFFFF" w:fill="FFFFFF"/>
            <w:vAlign w:val="center"/>
            <w:hideMark/>
          </w:tcPr>
          <w:p w:rsidR="00701C51" w:rsidRPr="002A3438" w:rsidRDefault="00701C51" w:rsidP="00C55846">
            <w:pPr>
              <w:rPr>
                <w:rFonts w:ascii="Arial" w:hAnsi="Arial" w:cs="Arial"/>
                <w:sz w:val="20"/>
                <w:szCs w:val="18"/>
              </w:rPr>
            </w:pPr>
            <w:r w:rsidRPr="002A3438">
              <w:rPr>
                <w:rFonts w:ascii="Arial" w:hAnsi="Arial" w:cs="Arial"/>
                <w:sz w:val="20"/>
                <w:szCs w:val="18"/>
              </w:rPr>
              <w:t>ACTIVIDAD</w:t>
            </w:r>
          </w:p>
        </w:tc>
        <w:tc>
          <w:tcPr>
            <w:tcW w:w="131" w:type="pct"/>
            <w:tcBorders>
              <w:top w:val="single" w:sz="4" w:space="0" w:color="000000"/>
              <w:left w:val="nil"/>
              <w:bottom w:val="single" w:sz="4" w:space="0" w:color="000000"/>
              <w:right w:val="single" w:sz="4" w:space="0" w:color="000000"/>
            </w:tcBorders>
            <w:shd w:val="clear" w:color="FFFFFF" w:fill="FFFFFF"/>
            <w:noWrap/>
            <w:vAlign w:val="center"/>
            <w:hideMark/>
          </w:tcPr>
          <w:p w:rsidR="00701C51" w:rsidRPr="002A3438" w:rsidRDefault="00701C51" w:rsidP="00C55846">
            <w:pPr>
              <w:rPr>
                <w:rFonts w:ascii="Arial" w:hAnsi="Arial" w:cs="Arial"/>
                <w:sz w:val="20"/>
                <w:szCs w:val="18"/>
              </w:rPr>
            </w:pPr>
            <w:r w:rsidRPr="002A3438">
              <w:rPr>
                <w:rFonts w:ascii="Arial" w:hAnsi="Arial" w:cs="Arial"/>
                <w:sz w:val="20"/>
                <w:szCs w:val="18"/>
              </w:rPr>
              <w:t>DÍA</w:t>
            </w:r>
          </w:p>
        </w:tc>
        <w:tc>
          <w:tcPr>
            <w:tcW w:w="217" w:type="pct"/>
            <w:tcBorders>
              <w:top w:val="single" w:sz="4" w:space="0" w:color="000000"/>
              <w:left w:val="nil"/>
              <w:bottom w:val="single" w:sz="4" w:space="0" w:color="000000"/>
              <w:right w:val="single" w:sz="4" w:space="0" w:color="000000"/>
            </w:tcBorders>
            <w:shd w:val="clear" w:color="FFFFFF" w:fill="FFFFFF"/>
            <w:noWrap/>
            <w:vAlign w:val="center"/>
            <w:hideMark/>
          </w:tcPr>
          <w:p w:rsidR="00701C51" w:rsidRPr="002A3438" w:rsidRDefault="00701C51" w:rsidP="00C55846">
            <w:pPr>
              <w:rPr>
                <w:rFonts w:ascii="Arial" w:hAnsi="Arial" w:cs="Arial"/>
                <w:sz w:val="20"/>
                <w:szCs w:val="18"/>
              </w:rPr>
            </w:pPr>
            <w:r w:rsidRPr="002A3438">
              <w:rPr>
                <w:rFonts w:ascii="Arial" w:hAnsi="Arial" w:cs="Arial"/>
                <w:sz w:val="20"/>
                <w:szCs w:val="18"/>
              </w:rPr>
              <w:t>MES</w:t>
            </w:r>
          </w:p>
        </w:tc>
        <w:tc>
          <w:tcPr>
            <w:tcW w:w="456" w:type="pct"/>
            <w:tcBorders>
              <w:top w:val="single" w:sz="4" w:space="0" w:color="000000"/>
              <w:left w:val="nil"/>
              <w:bottom w:val="single" w:sz="4" w:space="0" w:color="000000"/>
              <w:right w:val="single" w:sz="4" w:space="0" w:color="000000"/>
            </w:tcBorders>
            <w:shd w:val="clear" w:color="FFFFFF" w:fill="FFFFFF"/>
            <w:noWrap/>
            <w:vAlign w:val="center"/>
            <w:hideMark/>
          </w:tcPr>
          <w:p w:rsidR="00701C51" w:rsidRPr="002A3438" w:rsidRDefault="00701C51" w:rsidP="00C55846">
            <w:pPr>
              <w:rPr>
                <w:rFonts w:ascii="Arial" w:hAnsi="Arial" w:cs="Arial"/>
                <w:sz w:val="20"/>
                <w:szCs w:val="18"/>
              </w:rPr>
            </w:pPr>
            <w:r w:rsidRPr="002A3438">
              <w:rPr>
                <w:rFonts w:ascii="Arial" w:hAnsi="Arial" w:cs="Arial"/>
                <w:sz w:val="20"/>
                <w:szCs w:val="18"/>
              </w:rPr>
              <w:t>AÑO</w:t>
            </w:r>
          </w:p>
        </w:tc>
        <w:tc>
          <w:tcPr>
            <w:tcW w:w="1136" w:type="pct"/>
            <w:tcBorders>
              <w:top w:val="single" w:sz="4" w:space="0" w:color="000000"/>
              <w:left w:val="nil"/>
              <w:bottom w:val="single" w:sz="4" w:space="0" w:color="000000"/>
              <w:right w:val="single" w:sz="4" w:space="0" w:color="000000"/>
            </w:tcBorders>
            <w:shd w:val="clear" w:color="FFFFFF" w:fill="FFFFFF"/>
            <w:noWrap/>
            <w:vAlign w:val="bottom"/>
            <w:hideMark/>
          </w:tcPr>
          <w:p w:rsidR="00701C51" w:rsidRPr="002A3438" w:rsidRDefault="00701C51" w:rsidP="00C55846">
            <w:pPr>
              <w:rPr>
                <w:rFonts w:ascii="Arial" w:hAnsi="Arial" w:cs="Arial"/>
                <w:sz w:val="20"/>
                <w:szCs w:val="18"/>
              </w:rPr>
            </w:pPr>
            <w:r w:rsidRPr="002A3438">
              <w:rPr>
                <w:rFonts w:ascii="Arial" w:hAnsi="Arial" w:cs="Arial"/>
                <w:sz w:val="20"/>
                <w:szCs w:val="18"/>
              </w:rPr>
              <w:t xml:space="preserve">SUB-ACTIVIDAD </w:t>
            </w:r>
          </w:p>
        </w:tc>
        <w:tc>
          <w:tcPr>
            <w:tcW w:w="911" w:type="pct"/>
            <w:tcBorders>
              <w:top w:val="single" w:sz="4" w:space="0" w:color="000000"/>
              <w:left w:val="nil"/>
              <w:bottom w:val="single" w:sz="4" w:space="0" w:color="000000"/>
              <w:right w:val="single" w:sz="4" w:space="0" w:color="000000"/>
            </w:tcBorders>
            <w:shd w:val="clear" w:color="FFFFFF" w:fill="FFFFFF"/>
            <w:vAlign w:val="center"/>
            <w:hideMark/>
          </w:tcPr>
          <w:p w:rsidR="00701C51" w:rsidRPr="002A3438" w:rsidRDefault="00701C51" w:rsidP="00C55846">
            <w:pPr>
              <w:rPr>
                <w:rFonts w:ascii="Arial" w:hAnsi="Arial" w:cs="Arial"/>
                <w:sz w:val="20"/>
                <w:szCs w:val="18"/>
              </w:rPr>
            </w:pPr>
            <w:r w:rsidRPr="002A3438">
              <w:rPr>
                <w:rFonts w:ascii="Arial" w:hAnsi="Arial" w:cs="Arial"/>
                <w:sz w:val="20"/>
                <w:szCs w:val="18"/>
              </w:rPr>
              <w:t>CONCEPTO</w:t>
            </w:r>
          </w:p>
        </w:tc>
        <w:tc>
          <w:tcPr>
            <w:tcW w:w="379" w:type="pct"/>
            <w:tcBorders>
              <w:top w:val="single" w:sz="4" w:space="0" w:color="000000"/>
              <w:left w:val="nil"/>
              <w:bottom w:val="single" w:sz="4" w:space="0" w:color="000000"/>
              <w:right w:val="single" w:sz="4" w:space="0" w:color="000000"/>
            </w:tcBorders>
            <w:shd w:val="clear" w:color="FFFFFF" w:fill="FFFFFF"/>
            <w:noWrap/>
            <w:vAlign w:val="center"/>
            <w:hideMark/>
          </w:tcPr>
          <w:p w:rsidR="00701C51" w:rsidRPr="002A3438" w:rsidRDefault="00DB05B1" w:rsidP="00C55846">
            <w:pPr>
              <w:rPr>
                <w:rFonts w:ascii="Arial" w:hAnsi="Arial" w:cs="Arial"/>
                <w:sz w:val="20"/>
                <w:szCs w:val="18"/>
              </w:rPr>
            </w:pPr>
            <w:r w:rsidRPr="002A3438">
              <w:rPr>
                <w:rFonts w:ascii="Arial" w:hAnsi="Arial" w:cs="Arial"/>
                <w:sz w:val="20"/>
                <w:szCs w:val="18"/>
              </w:rPr>
              <w:t>CANT</w:t>
            </w:r>
            <w:r w:rsidR="00701C51" w:rsidRPr="002A3438">
              <w:rPr>
                <w:rFonts w:ascii="Arial" w:hAnsi="Arial" w:cs="Arial"/>
                <w:sz w:val="20"/>
                <w:szCs w:val="18"/>
              </w:rPr>
              <w:t xml:space="preserve"> </w:t>
            </w:r>
          </w:p>
        </w:tc>
        <w:tc>
          <w:tcPr>
            <w:tcW w:w="454" w:type="pct"/>
            <w:tcBorders>
              <w:top w:val="single" w:sz="4" w:space="0" w:color="000000"/>
              <w:left w:val="nil"/>
              <w:bottom w:val="single" w:sz="4" w:space="0" w:color="000000"/>
              <w:right w:val="single" w:sz="4" w:space="0" w:color="000000"/>
            </w:tcBorders>
            <w:shd w:val="clear" w:color="FFFFFF" w:fill="FFFFFF"/>
            <w:noWrap/>
            <w:vAlign w:val="center"/>
            <w:hideMark/>
          </w:tcPr>
          <w:p w:rsidR="00701C51" w:rsidRPr="002A3438" w:rsidRDefault="00701C51" w:rsidP="00C55846">
            <w:pPr>
              <w:rPr>
                <w:rFonts w:ascii="Arial" w:hAnsi="Arial" w:cs="Arial"/>
                <w:sz w:val="20"/>
                <w:szCs w:val="18"/>
              </w:rPr>
            </w:pPr>
            <w:r w:rsidRPr="002A3438">
              <w:rPr>
                <w:rFonts w:ascii="Arial" w:hAnsi="Arial" w:cs="Arial"/>
                <w:sz w:val="20"/>
                <w:szCs w:val="18"/>
              </w:rPr>
              <w:t xml:space="preserve"> VALOR UNITARIO </w:t>
            </w:r>
          </w:p>
        </w:tc>
        <w:tc>
          <w:tcPr>
            <w:tcW w:w="453" w:type="pct"/>
            <w:tcBorders>
              <w:top w:val="single" w:sz="4" w:space="0" w:color="000000"/>
              <w:left w:val="nil"/>
              <w:bottom w:val="single" w:sz="4" w:space="0" w:color="000000"/>
              <w:right w:val="single" w:sz="4" w:space="0" w:color="000000"/>
            </w:tcBorders>
            <w:shd w:val="clear" w:color="FFFFFF" w:fill="FFFFFF"/>
            <w:noWrap/>
            <w:vAlign w:val="center"/>
            <w:hideMark/>
          </w:tcPr>
          <w:p w:rsidR="00701C51" w:rsidRPr="002A3438" w:rsidRDefault="00701C51" w:rsidP="00C55846">
            <w:pPr>
              <w:rPr>
                <w:rFonts w:ascii="Arial" w:hAnsi="Arial" w:cs="Arial"/>
                <w:sz w:val="20"/>
                <w:szCs w:val="18"/>
              </w:rPr>
            </w:pPr>
            <w:r w:rsidRPr="002A3438">
              <w:rPr>
                <w:rFonts w:ascii="Arial" w:hAnsi="Arial" w:cs="Arial"/>
                <w:sz w:val="20"/>
                <w:szCs w:val="18"/>
              </w:rPr>
              <w:t xml:space="preserve"> VALOR TOTAL </w:t>
            </w:r>
          </w:p>
        </w:tc>
      </w:tr>
      <w:tr w:rsidR="00DB05B1" w:rsidRPr="00C55846" w:rsidTr="00DB05B1">
        <w:trPr>
          <w:trHeight w:val="300"/>
        </w:trPr>
        <w:tc>
          <w:tcPr>
            <w:tcW w:w="301" w:type="pct"/>
            <w:vMerge w:val="restart"/>
            <w:tcBorders>
              <w:top w:val="nil"/>
              <w:left w:val="single" w:sz="4" w:space="0" w:color="000000"/>
              <w:bottom w:val="double" w:sz="6"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1 - 2</w:t>
            </w:r>
          </w:p>
        </w:tc>
        <w:tc>
          <w:tcPr>
            <w:tcW w:w="562" w:type="pct"/>
            <w:vMerge w:val="restart"/>
            <w:tcBorders>
              <w:top w:val="nil"/>
              <w:left w:val="single" w:sz="4" w:space="0" w:color="000000"/>
              <w:bottom w:val="nil"/>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Hábitos y estilos de vida saludable</w:t>
            </w:r>
          </w:p>
        </w:tc>
        <w:tc>
          <w:tcPr>
            <w:tcW w:w="131"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color w:val="4F81BD"/>
                <w:sz w:val="18"/>
                <w:szCs w:val="18"/>
              </w:rPr>
            </w:pPr>
            <w:r w:rsidRPr="00C55846">
              <w:rPr>
                <w:rFonts w:ascii="Arial" w:hAnsi="Arial" w:cs="Arial"/>
                <w:color w:val="4F81BD"/>
                <w:sz w:val="18"/>
                <w:szCs w:val="18"/>
              </w:rPr>
              <w:t> </w:t>
            </w:r>
          </w:p>
        </w:tc>
        <w:tc>
          <w:tcPr>
            <w:tcW w:w="217"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color w:val="4F81BD"/>
                <w:sz w:val="18"/>
                <w:szCs w:val="18"/>
              </w:rPr>
            </w:pPr>
            <w:r w:rsidRPr="00C55846">
              <w:rPr>
                <w:rFonts w:ascii="Arial" w:hAnsi="Arial" w:cs="Arial"/>
                <w:color w:val="4F81BD"/>
                <w:sz w:val="18"/>
                <w:szCs w:val="18"/>
              </w:rPr>
              <w:t> </w:t>
            </w:r>
          </w:p>
        </w:tc>
        <w:tc>
          <w:tcPr>
            <w:tcW w:w="456"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color w:val="4F81BD"/>
                <w:sz w:val="18"/>
                <w:szCs w:val="18"/>
              </w:rPr>
            </w:pPr>
            <w:r w:rsidRPr="00C55846">
              <w:rPr>
                <w:rFonts w:ascii="Arial" w:hAnsi="Arial" w:cs="Arial"/>
                <w:color w:val="4F81BD"/>
                <w:sz w:val="18"/>
                <w:szCs w:val="18"/>
              </w:rPr>
              <w:t> </w:t>
            </w:r>
          </w:p>
        </w:tc>
        <w:tc>
          <w:tcPr>
            <w:tcW w:w="1136" w:type="pct"/>
            <w:tcBorders>
              <w:top w:val="nil"/>
              <w:left w:val="nil"/>
              <w:bottom w:val="single" w:sz="4" w:space="0" w:color="000000"/>
              <w:right w:val="single" w:sz="4" w:space="0" w:color="000000"/>
            </w:tcBorders>
            <w:shd w:val="clear" w:color="FFFFFF" w:fill="FFFFFF"/>
            <w:noWrap/>
            <w:vAlign w:val="bottom"/>
            <w:hideMark/>
          </w:tcPr>
          <w:p w:rsidR="00701C51" w:rsidRPr="00C55846" w:rsidRDefault="00701C51" w:rsidP="00C55846">
            <w:pPr>
              <w:rPr>
                <w:rFonts w:ascii="Arial" w:hAnsi="Arial" w:cs="Arial"/>
                <w:color w:val="4F81BD"/>
                <w:sz w:val="18"/>
                <w:szCs w:val="18"/>
              </w:rPr>
            </w:pPr>
            <w:r w:rsidRPr="00C55846">
              <w:rPr>
                <w:rFonts w:ascii="Arial" w:hAnsi="Arial" w:cs="Arial"/>
                <w:color w:val="4F81BD"/>
                <w:sz w:val="18"/>
                <w:szCs w:val="18"/>
              </w:rPr>
              <w:t> </w:t>
            </w:r>
          </w:p>
        </w:tc>
        <w:tc>
          <w:tcPr>
            <w:tcW w:w="911"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color w:val="4F81BD"/>
                <w:sz w:val="18"/>
                <w:szCs w:val="18"/>
              </w:rPr>
            </w:pPr>
            <w:r w:rsidRPr="00C55846">
              <w:rPr>
                <w:rFonts w:ascii="Arial" w:hAnsi="Arial" w:cs="Arial"/>
                <w:color w:val="4F81BD"/>
                <w:sz w:val="18"/>
                <w:szCs w:val="18"/>
              </w:rPr>
              <w:t> </w:t>
            </w:r>
          </w:p>
        </w:tc>
        <w:tc>
          <w:tcPr>
            <w:tcW w:w="379"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 </w:t>
            </w:r>
          </w:p>
        </w:tc>
        <w:tc>
          <w:tcPr>
            <w:tcW w:w="454"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 </w:t>
            </w:r>
          </w:p>
        </w:tc>
        <w:tc>
          <w:tcPr>
            <w:tcW w:w="453"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 </w:t>
            </w:r>
          </w:p>
        </w:tc>
      </w:tr>
      <w:tr w:rsidR="00DB05B1" w:rsidRPr="00C55846" w:rsidTr="00DB05B1">
        <w:trPr>
          <w:trHeight w:val="300"/>
        </w:trPr>
        <w:tc>
          <w:tcPr>
            <w:tcW w:w="301" w:type="pct"/>
            <w:vMerge/>
            <w:tcBorders>
              <w:top w:val="nil"/>
              <w:left w:val="single" w:sz="4" w:space="0" w:color="000000"/>
              <w:bottom w:val="double" w:sz="6" w:space="0" w:color="000000"/>
              <w:right w:val="single" w:sz="4" w:space="0" w:color="000000"/>
            </w:tcBorders>
            <w:vAlign w:val="center"/>
            <w:hideMark/>
          </w:tcPr>
          <w:p w:rsidR="00701C51" w:rsidRPr="00C55846" w:rsidRDefault="00701C51" w:rsidP="00C55846">
            <w:pPr>
              <w:rPr>
                <w:rFonts w:ascii="Arial" w:hAnsi="Arial" w:cs="Arial"/>
                <w:sz w:val="18"/>
                <w:szCs w:val="18"/>
              </w:rPr>
            </w:pPr>
          </w:p>
        </w:tc>
        <w:tc>
          <w:tcPr>
            <w:tcW w:w="562" w:type="pct"/>
            <w:vMerge/>
            <w:tcBorders>
              <w:top w:val="nil"/>
              <w:left w:val="single" w:sz="4" w:space="0" w:color="000000"/>
              <w:bottom w:val="nil"/>
              <w:right w:val="single" w:sz="4" w:space="0" w:color="000000"/>
            </w:tcBorders>
            <w:vAlign w:val="center"/>
            <w:hideMark/>
          </w:tcPr>
          <w:p w:rsidR="00701C51" w:rsidRPr="00C55846" w:rsidRDefault="00701C51" w:rsidP="00C55846">
            <w:pPr>
              <w:rPr>
                <w:rFonts w:ascii="Arial" w:hAnsi="Arial" w:cs="Arial"/>
                <w:sz w:val="18"/>
                <w:szCs w:val="18"/>
              </w:rPr>
            </w:pPr>
          </w:p>
        </w:tc>
        <w:tc>
          <w:tcPr>
            <w:tcW w:w="131"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28</w:t>
            </w:r>
          </w:p>
        </w:tc>
        <w:tc>
          <w:tcPr>
            <w:tcW w:w="217"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6</w:t>
            </w:r>
          </w:p>
        </w:tc>
        <w:tc>
          <w:tcPr>
            <w:tcW w:w="456"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2024</w:t>
            </w:r>
          </w:p>
        </w:tc>
        <w:tc>
          <w:tcPr>
            <w:tcW w:w="1136" w:type="pct"/>
            <w:tcBorders>
              <w:top w:val="nil"/>
              <w:left w:val="nil"/>
              <w:bottom w:val="single" w:sz="4" w:space="0" w:color="000000"/>
              <w:right w:val="single" w:sz="4" w:space="0" w:color="000000"/>
            </w:tcBorders>
            <w:shd w:val="clear" w:color="FFFFFF" w:fill="FFFFFF"/>
            <w:noWrap/>
            <w:vAlign w:val="bottom"/>
            <w:hideMark/>
          </w:tcPr>
          <w:p w:rsidR="00701C51" w:rsidRPr="00C55846" w:rsidRDefault="00701C51" w:rsidP="00C55846">
            <w:pPr>
              <w:rPr>
                <w:rFonts w:ascii="Arial" w:hAnsi="Arial" w:cs="Arial"/>
                <w:sz w:val="18"/>
                <w:szCs w:val="18"/>
              </w:rPr>
            </w:pPr>
            <w:r w:rsidRPr="00C55846">
              <w:rPr>
                <w:rFonts w:ascii="Arial" w:hAnsi="Arial" w:cs="Arial"/>
                <w:sz w:val="18"/>
                <w:szCs w:val="18"/>
              </w:rPr>
              <w:t xml:space="preserve">Conferencia teórico - </w:t>
            </w:r>
            <w:r w:rsidR="004D110A" w:rsidRPr="00C55846">
              <w:rPr>
                <w:rFonts w:ascii="Arial" w:hAnsi="Arial" w:cs="Arial"/>
                <w:sz w:val="18"/>
                <w:szCs w:val="18"/>
              </w:rPr>
              <w:t>práctico</w:t>
            </w:r>
            <w:r w:rsidRPr="00C55846">
              <w:rPr>
                <w:rFonts w:ascii="Arial" w:hAnsi="Arial" w:cs="Arial"/>
                <w:sz w:val="18"/>
                <w:szCs w:val="18"/>
              </w:rPr>
              <w:t xml:space="preserve"> para hábitos de alimentación </w:t>
            </w:r>
          </w:p>
        </w:tc>
        <w:tc>
          <w:tcPr>
            <w:tcW w:w="911"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 xml:space="preserve">Apoyo </w:t>
            </w:r>
            <w:r w:rsidR="004D110A" w:rsidRPr="00C55846">
              <w:rPr>
                <w:rFonts w:ascii="Arial" w:hAnsi="Arial" w:cs="Arial"/>
                <w:sz w:val="18"/>
                <w:szCs w:val="18"/>
              </w:rPr>
              <w:t>logístico</w:t>
            </w:r>
            <w:r w:rsidRPr="00C55846">
              <w:rPr>
                <w:rFonts w:ascii="Arial" w:hAnsi="Arial" w:cs="Arial"/>
                <w:sz w:val="18"/>
                <w:szCs w:val="18"/>
              </w:rPr>
              <w:t xml:space="preserve">  / </w:t>
            </w:r>
            <w:r w:rsidR="004D110A" w:rsidRPr="00C55846">
              <w:rPr>
                <w:rFonts w:ascii="Arial" w:hAnsi="Arial" w:cs="Arial"/>
                <w:sz w:val="18"/>
                <w:szCs w:val="18"/>
              </w:rPr>
              <w:t>papelería</w:t>
            </w:r>
            <w:r w:rsidRPr="00C55846">
              <w:rPr>
                <w:rFonts w:ascii="Arial" w:hAnsi="Arial" w:cs="Arial"/>
                <w:sz w:val="18"/>
                <w:szCs w:val="18"/>
              </w:rPr>
              <w:t xml:space="preserve"> </w:t>
            </w:r>
          </w:p>
        </w:tc>
        <w:tc>
          <w:tcPr>
            <w:tcW w:w="379"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1</w:t>
            </w:r>
          </w:p>
        </w:tc>
        <w:tc>
          <w:tcPr>
            <w:tcW w:w="454"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50.000</w:t>
            </w:r>
          </w:p>
        </w:tc>
        <w:tc>
          <w:tcPr>
            <w:tcW w:w="453"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50.000</w:t>
            </w:r>
          </w:p>
        </w:tc>
      </w:tr>
      <w:tr w:rsidR="00DB05B1" w:rsidRPr="00C55846" w:rsidTr="00DB05B1">
        <w:trPr>
          <w:trHeight w:val="315"/>
        </w:trPr>
        <w:tc>
          <w:tcPr>
            <w:tcW w:w="301" w:type="pct"/>
            <w:vMerge/>
            <w:tcBorders>
              <w:top w:val="nil"/>
              <w:left w:val="single" w:sz="4" w:space="0" w:color="000000"/>
              <w:bottom w:val="double" w:sz="6" w:space="0" w:color="000000"/>
              <w:right w:val="single" w:sz="4" w:space="0" w:color="000000"/>
            </w:tcBorders>
            <w:vAlign w:val="center"/>
            <w:hideMark/>
          </w:tcPr>
          <w:p w:rsidR="00701C51" w:rsidRPr="00C55846" w:rsidRDefault="00701C51" w:rsidP="00C55846">
            <w:pPr>
              <w:rPr>
                <w:rFonts w:ascii="Arial" w:hAnsi="Arial" w:cs="Arial"/>
                <w:sz w:val="18"/>
                <w:szCs w:val="18"/>
              </w:rPr>
            </w:pPr>
          </w:p>
        </w:tc>
        <w:tc>
          <w:tcPr>
            <w:tcW w:w="562" w:type="pct"/>
            <w:vMerge/>
            <w:tcBorders>
              <w:top w:val="nil"/>
              <w:left w:val="single" w:sz="4" w:space="0" w:color="000000"/>
              <w:bottom w:val="nil"/>
              <w:right w:val="single" w:sz="4" w:space="0" w:color="000000"/>
            </w:tcBorders>
            <w:vAlign w:val="center"/>
            <w:hideMark/>
          </w:tcPr>
          <w:p w:rsidR="00701C51" w:rsidRPr="00C55846" w:rsidRDefault="00701C51" w:rsidP="00C55846">
            <w:pPr>
              <w:rPr>
                <w:rFonts w:ascii="Arial" w:hAnsi="Arial" w:cs="Arial"/>
                <w:sz w:val="18"/>
                <w:szCs w:val="18"/>
              </w:rPr>
            </w:pPr>
          </w:p>
        </w:tc>
        <w:tc>
          <w:tcPr>
            <w:tcW w:w="131"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16</w:t>
            </w:r>
          </w:p>
        </w:tc>
        <w:tc>
          <w:tcPr>
            <w:tcW w:w="217"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8</w:t>
            </w:r>
          </w:p>
        </w:tc>
        <w:tc>
          <w:tcPr>
            <w:tcW w:w="456"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2024</w:t>
            </w:r>
          </w:p>
        </w:tc>
        <w:tc>
          <w:tcPr>
            <w:tcW w:w="1136" w:type="pct"/>
            <w:tcBorders>
              <w:top w:val="nil"/>
              <w:left w:val="nil"/>
              <w:bottom w:val="single" w:sz="4" w:space="0" w:color="000000"/>
              <w:right w:val="single" w:sz="4" w:space="0" w:color="000000"/>
            </w:tcBorders>
            <w:shd w:val="clear" w:color="FFFFFF" w:fill="FFFFFF"/>
            <w:noWrap/>
            <w:vAlign w:val="bottom"/>
            <w:hideMark/>
          </w:tcPr>
          <w:p w:rsidR="00701C51" w:rsidRPr="00C55846" w:rsidRDefault="004D110A" w:rsidP="00C55846">
            <w:pPr>
              <w:rPr>
                <w:rFonts w:ascii="Arial" w:hAnsi="Arial" w:cs="Arial"/>
                <w:sz w:val="18"/>
                <w:szCs w:val="18"/>
              </w:rPr>
            </w:pPr>
            <w:r w:rsidRPr="00C55846">
              <w:rPr>
                <w:rFonts w:ascii="Arial" w:hAnsi="Arial" w:cs="Arial"/>
                <w:sz w:val="18"/>
                <w:szCs w:val="18"/>
              </w:rPr>
              <w:t>Prevención</w:t>
            </w:r>
            <w:r w:rsidR="00701C51" w:rsidRPr="00C55846">
              <w:rPr>
                <w:rFonts w:ascii="Arial" w:hAnsi="Arial" w:cs="Arial"/>
                <w:sz w:val="18"/>
                <w:szCs w:val="18"/>
              </w:rPr>
              <w:t xml:space="preserve"> de consumo de sustancias psicoactivas</w:t>
            </w:r>
          </w:p>
        </w:tc>
        <w:tc>
          <w:tcPr>
            <w:tcW w:w="911"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 xml:space="preserve">Apoyo </w:t>
            </w:r>
            <w:r w:rsidR="004D110A" w:rsidRPr="00C55846">
              <w:rPr>
                <w:rFonts w:ascii="Arial" w:hAnsi="Arial" w:cs="Arial"/>
                <w:sz w:val="18"/>
                <w:szCs w:val="18"/>
              </w:rPr>
              <w:t>logístico</w:t>
            </w:r>
            <w:r w:rsidRPr="00C55846">
              <w:rPr>
                <w:rFonts w:ascii="Arial" w:hAnsi="Arial" w:cs="Arial"/>
                <w:sz w:val="18"/>
                <w:szCs w:val="18"/>
              </w:rPr>
              <w:t xml:space="preserve">  / </w:t>
            </w:r>
            <w:r w:rsidR="004D110A" w:rsidRPr="00C55846">
              <w:rPr>
                <w:rFonts w:ascii="Arial" w:hAnsi="Arial" w:cs="Arial"/>
                <w:sz w:val="18"/>
                <w:szCs w:val="18"/>
              </w:rPr>
              <w:t>papelería</w:t>
            </w:r>
            <w:r w:rsidRPr="00C55846">
              <w:rPr>
                <w:rFonts w:ascii="Arial" w:hAnsi="Arial" w:cs="Arial"/>
                <w:sz w:val="18"/>
                <w:szCs w:val="18"/>
              </w:rPr>
              <w:t xml:space="preserve"> </w:t>
            </w:r>
          </w:p>
        </w:tc>
        <w:tc>
          <w:tcPr>
            <w:tcW w:w="379"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1</w:t>
            </w:r>
          </w:p>
        </w:tc>
        <w:tc>
          <w:tcPr>
            <w:tcW w:w="454"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50.000</w:t>
            </w:r>
          </w:p>
        </w:tc>
        <w:tc>
          <w:tcPr>
            <w:tcW w:w="453"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50.000</w:t>
            </w:r>
          </w:p>
        </w:tc>
      </w:tr>
      <w:tr w:rsidR="00DB05B1" w:rsidRPr="00C55846" w:rsidTr="00DB05B1">
        <w:trPr>
          <w:trHeight w:val="330"/>
        </w:trPr>
        <w:tc>
          <w:tcPr>
            <w:tcW w:w="301" w:type="pct"/>
            <w:vMerge/>
            <w:tcBorders>
              <w:top w:val="nil"/>
              <w:left w:val="single" w:sz="4" w:space="0" w:color="000000"/>
              <w:bottom w:val="double" w:sz="6" w:space="0" w:color="000000"/>
              <w:right w:val="single" w:sz="4" w:space="0" w:color="000000"/>
            </w:tcBorders>
            <w:vAlign w:val="center"/>
            <w:hideMark/>
          </w:tcPr>
          <w:p w:rsidR="00701C51" w:rsidRPr="00C55846" w:rsidRDefault="00701C51" w:rsidP="00C55846">
            <w:pPr>
              <w:rPr>
                <w:rFonts w:ascii="Arial" w:hAnsi="Arial" w:cs="Arial"/>
                <w:sz w:val="18"/>
                <w:szCs w:val="18"/>
              </w:rPr>
            </w:pPr>
          </w:p>
        </w:tc>
        <w:tc>
          <w:tcPr>
            <w:tcW w:w="562" w:type="pct"/>
            <w:vMerge w:val="restart"/>
            <w:tcBorders>
              <w:top w:val="double" w:sz="6" w:space="0" w:color="000000"/>
              <w:left w:val="single" w:sz="4" w:space="0" w:color="000000"/>
              <w:bottom w:val="double" w:sz="6"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Jornada recreativa y cultural</w:t>
            </w:r>
          </w:p>
        </w:tc>
        <w:tc>
          <w:tcPr>
            <w:tcW w:w="131" w:type="pct"/>
            <w:tcBorders>
              <w:top w:val="double" w:sz="6" w:space="0" w:color="000000"/>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16</w:t>
            </w:r>
          </w:p>
        </w:tc>
        <w:tc>
          <w:tcPr>
            <w:tcW w:w="217" w:type="pct"/>
            <w:tcBorders>
              <w:top w:val="double" w:sz="6" w:space="0" w:color="000000"/>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8</w:t>
            </w:r>
          </w:p>
        </w:tc>
        <w:tc>
          <w:tcPr>
            <w:tcW w:w="456" w:type="pct"/>
            <w:tcBorders>
              <w:top w:val="double" w:sz="6" w:space="0" w:color="000000"/>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2024</w:t>
            </w:r>
          </w:p>
        </w:tc>
        <w:tc>
          <w:tcPr>
            <w:tcW w:w="1136" w:type="pct"/>
            <w:tcBorders>
              <w:top w:val="double" w:sz="6" w:space="0" w:color="000000"/>
              <w:left w:val="nil"/>
              <w:bottom w:val="single" w:sz="4" w:space="0" w:color="000000"/>
              <w:right w:val="single" w:sz="4" w:space="0" w:color="000000"/>
            </w:tcBorders>
            <w:shd w:val="clear" w:color="FFFFFF" w:fill="FFFFFF"/>
            <w:noWrap/>
            <w:vAlign w:val="bottom"/>
            <w:hideMark/>
          </w:tcPr>
          <w:p w:rsidR="00701C51" w:rsidRPr="00C55846" w:rsidRDefault="00701C51" w:rsidP="00C55846">
            <w:pPr>
              <w:rPr>
                <w:rFonts w:ascii="Arial" w:hAnsi="Arial" w:cs="Arial"/>
                <w:sz w:val="18"/>
                <w:szCs w:val="18"/>
              </w:rPr>
            </w:pPr>
            <w:r w:rsidRPr="00C55846">
              <w:rPr>
                <w:rFonts w:ascii="Arial" w:hAnsi="Arial" w:cs="Arial"/>
                <w:sz w:val="18"/>
                <w:szCs w:val="18"/>
              </w:rPr>
              <w:t>jornada recreativa mediante juegos tradicionales</w:t>
            </w:r>
          </w:p>
        </w:tc>
        <w:tc>
          <w:tcPr>
            <w:tcW w:w="911"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 xml:space="preserve">Apoyo </w:t>
            </w:r>
            <w:r w:rsidR="004D110A" w:rsidRPr="00C55846">
              <w:rPr>
                <w:rFonts w:ascii="Arial" w:hAnsi="Arial" w:cs="Arial"/>
                <w:sz w:val="18"/>
                <w:szCs w:val="18"/>
              </w:rPr>
              <w:t>logístico</w:t>
            </w:r>
            <w:r w:rsidRPr="00C55846">
              <w:rPr>
                <w:rFonts w:ascii="Arial" w:hAnsi="Arial" w:cs="Arial"/>
                <w:sz w:val="18"/>
                <w:szCs w:val="18"/>
              </w:rPr>
              <w:t xml:space="preserve">  / material lúdico </w:t>
            </w:r>
          </w:p>
        </w:tc>
        <w:tc>
          <w:tcPr>
            <w:tcW w:w="379" w:type="pct"/>
            <w:tcBorders>
              <w:top w:val="double" w:sz="6" w:space="0" w:color="000000"/>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1</w:t>
            </w:r>
          </w:p>
        </w:tc>
        <w:tc>
          <w:tcPr>
            <w:tcW w:w="454" w:type="pct"/>
            <w:tcBorders>
              <w:top w:val="double" w:sz="6" w:space="0" w:color="000000"/>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50.000</w:t>
            </w:r>
          </w:p>
        </w:tc>
        <w:tc>
          <w:tcPr>
            <w:tcW w:w="453" w:type="pct"/>
            <w:tcBorders>
              <w:top w:val="double" w:sz="6" w:space="0" w:color="000000"/>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50.000</w:t>
            </w:r>
          </w:p>
        </w:tc>
      </w:tr>
      <w:tr w:rsidR="00DB05B1" w:rsidRPr="00C55846" w:rsidTr="00DB05B1">
        <w:trPr>
          <w:trHeight w:val="315"/>
        </w:trPr>
        <w:tc>
          <w:tcPr>
            <w:tcW w:w="301" w:type="pct"/>
            <w:vMerge/>
            <w:tcBorders>
              <w:top w:val="nil"/>
              <w:left w:val="single" w:sz="4" w:space="0" w:color="000000"/>
              <w:bottom w:val="double" w:sz="6" w:space="0" w:color="000000"/>
              <w:right w:val="single" w:sz="4" w:space="0" w:color="000000"/>
            </w:tcBorders>
            <w:vAlign w:val="center"/>
            <w:hideMark/>
          </w:tcPr>
          <w:p w:rsidR="00701C51" w:rsidRPr="00C55846" w:rsidRDefault="00701C51" w:rsidP="00C55846">
            <w:pPr>
              <w:rPr>
                <w:rFonts w:ascii="Arial" w:hAnsi="Arial" w:cs="Arial"/>
                <w:sz w:val="18"/>
                <w:szCs w:val="18"/>
              </w:rPr>
            </w:pPr>
          </w:p>
        </w:tc>
        <w:tc>
          <w:tcPr>
            <w:tcW w:w="562" w:type="pct"/>
            <w:vMerge/>
            <w:tcBorders>
              <w:top w:val="double" w:sz="6" w:space="0" w:color="000000"/>
              <w:left w:val="single" w:sz="4" w:space="0" w:color="000000"/>
              <w:bottom w:val="double" w:sz="6" w:space="0" w:color="000000"/>
              <w:right w:val="single" w:sz="4" w:space="0" w:color="000000"/>
            </w:tcBorders>
            <w:vAlign w:val="center"/>
            <w:hideMark/>
          </w:tcPr>
          <w:p w:rsidR="00701C51" w:rsidRPr="00C55846" w:rsidRDefault="00701C51" w:rsidP="00C55846">
            <w:pPr>
              <w:rPr>
                <w:rFonts w:ascii="Arial" w:hAnsi="Arial" w:cs="Arial"/>
                <w:sz w:val="18"/>
                <w:szCs w:val="18"/>
              </w:rPr>
            </w:pPr>
          </w:p>
        </w:tc>
        <w:tc>
          <w:tcPr>
            <w:tcW w:w="131"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20</w:t>
            </w:r>
          </w:p>
        </w:tc>
        <w:tc>
          <w:tcPr>
            <w:tcW w:w="217"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9</w:t>
            </w:r>
          </w:p>
        </w:tc>
        <w:tc>
          <w:tcPr>
            <w:tcW w:w="456" w:type="pct"/>
            <w:tcBorders>
              <w:top w:val="double" w:sz="6" w:space="0" w:color="000000"/>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2024</w:t>
            </w:r>
          </w:p>
        </w:tc>
        <w:tc>
          <w:tcPr>
            <w:tcW w:w="1136" w:type="pct"/>
            <w:tcBorders>
              <w:top w:val="nil"/>
              <w:left w:val="nil"/>
              <w:bottom w:val="single" w:sz="4" w:space="0" w:color="000000"/>
              <w:right w:val="single" w:sz="4" w:space="0" w:color="000000"/>
            </w:tcBorders>
            <w:shd w:val="clear" w:color="FFFFFF" w:fill="FFFFFF"/>
            <w:noWrap/>
            <w:vAlign w:val="bottom"/>
            <w:hideMark/>
          </w:tcPr>
          <w:p w:rsidR="00701C51" w:rsidRPr="00C55846" w:rsidRDefault="00701C51" w:rsidP="00C55846">
            <w:pPr>
              <w:rPr>
                <w:rFonts w:ascii="Arial" w:hAnsi="Arial" w:cs="Arial"/>
                <w:sz w:val="18"/>
                <w:szCs w:val="18"/>
              </w:rPr>
            </w:pPr>
            <w:r w:rsidRPr="00C55846">
              <w:rPr>
                <w:rFonts w:ascii="Arial" w:hAnsi="Arial" w:cs="Arial"/>
                <w:sz w:val="18"/>
                <w:szCs w:val="18"/>
              </w:rPr>
              <w:t>concurso de la canción/ concurso de talentos</w:t>
            </w:r>
          </w:p>
        </w:tc>
        <w:tc>
          <w:tcPr>
            <w:tcW w:w="911"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 xml:space="preserve">Apoyo </w:t>
            </w:r>
            <w:r w:rsidR="004D110A" w:rsidRPr="00C55846">
              <w:rPr>
                <w:rFonts w:ascii="Arial" w:hAnsi="Arial" w:cs="Arial"/>
                <w:sz w:val="18"/>
                <w:szCs w:val="18"/>
              </w:rPr>
              <w:t>logístico</w:t>
            </w:r>
            <w:r w:rsidRPr="00C55846">
              <w:rPr>
                <w:rFonts w:ascii="Arial" w:hAnsi="Arial" w:cs="Arial"/>
                <w:sz w:val="18"/>
                <w:szCs w:val="18"/>
              </w:rPr>
              <w:t xml:space="preserve">  (refrigerio y premiación concursantes)</w:t>
            </w:r>
          </w:p>
        </w:tc>
        <w:tc>
          <w:tcPr>
            <w:tcW w:w="379"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1</w:t>
            </w:r>
          </w:p>
        </w:tc>
        <w:tc>
          <w:tcPr>
            <w:tcW w:w="454"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100.000</w:t>
            </w:r>
          </w:p>
        </w:tc>
        <w:tc>
          <w:tcPr>
            <w:tcW w:w="453"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100.000</w:t>
            </w:r>
          </w:p>
        </w:tc>
      </w:tr>
      <w:tr w:rsidR="00DB05B1" w:rsidRPr="00C55846" w:rsidTr="00DB05B1">
        <w:trPr>
          <w:trHeight w:val="300"/>
        </w:trPr>
        <w:tc>
          <w:tcPr>
            <w:tcW w:w="301" w:type="pct"/>
            <w:vMerge/>
            <w:tcBorders>
              <w:top w:val="nil"/>
              <w:left w:val="single" w:sz="4" w:space="0" w:color="000000"/>
              <w:bottom w:val="double" w:sz="6" w:space="0" w:color="000000"/>
              <w:right w:val="single" w:sz="4" w:space="0" w:color="000000"/>
            </w:tcBorders>
            <w:vAlign w:val="center"/>
            <w:hideMark/>
          </w:tcPr>
          <w:p w:rsidR="00701C51" w:rsidRPr="00C55846" w:rsidRDefault="00701C51" w:rsidP="00C55846">
            <w:pPr>
              <w:rPr>
                <w:rFonts w:ascii="Arial" w:hAnsi="Arial" w:cs="Arial"/>
                <w:sz w:val="18"/>
                <w:szCs w:val="18"/>
              </w:rPr>
            </w:pPr>
          </w:p>
        </w:tc>
        <w:tc>
          <w:tcPr>
            <w:tcW w:w="562" w:type="pct"/>
            <w:vMerge/>
            <w:tcBorders>
              <w:top w:val="double" w:sz="6" w:space="0" w:color="000000"/>
              <w:left w:val="single" w:sz="4" w:space="0" w:color="000000"/>
              <w:bottom w:val="double" w:sz="6" w:space="0" w:color="000000"/>
              <w:right w:val="single" w:sz="4" w:space="0" w:color="000000"/>
            </w:tcBorders>
            <w:vAlign w:val="center"/>
            <w:hideMark/>
          </w:tcPr>
          <w:p w:rsidR="00701C51" w:rsidRPr="00C55846" w:rsidRDefault="00701C51" w:rsidP="00C55846">
            <w:pPr>
              <w:rPr>
                <w:rFonts w:ascii="Arial" w:hAnsi="Arial" w:cs="Arial"/>
                <w:sz w:val="18"/>
                <w:szCs w:val="18"/>
              </w:rPr>
            </w:pPr>
          </w:p>
        </w:tc>
        <w:tc>
          <w:tcPr>
            <w:tcW w:w="131" w:type="pct"/>
            <w:tcBorders>
              <w:top w:val="nil"/>
              <w:left w:val="nil"/>
              <w:bottom w:val="double" w:sz="6"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color w:val="FF0000"/>
                <w:sz w:val="18"/>
                <w:szCs w:val="18"/>
              </w:rPr>
            </w:pPr>
            <w:r w:rsidRPr="00C55846">
              <w:rPr>
                <w:rFonts w:ascii="Arial" w:hAnsi="Arial" w:cs="Arial"/>
                <w:color w:val="FF0000"/>
                <w:sz w:val="18"/>
                <w:szCs w:val="18"/>
              </w:rPr>
              <w:t> </w:t>
            </w:r>
          </w:p>
        </w:tc>
        <w:tc>
          <w:tcPr>
            <w:tcW w:w="217" w:type="pct"/>
            <w:tcBorders>
              <w:top w:val="nil"/>
              <w:left w:val="nil"/>
              <w:bottom w:val="double" w:sz="6"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color w:val="FF0000"/>
                <w:sz w:val="18"/>
                <w:szCs w:val="18"/>
              </w:rPr>
            </w:pPr>
            <w:r w:rsidRPr="00C55846">
              <w:rPr>
                <w:rFonts w:ascii="Arial" w:hAnsi="Arial" w:cs="Arial"/>
                <w:color w:val="FF0000"/>
                <w:sz w:val="18"/>
                <w:szCs w:val="18"/>
              </w:rPr>
              <w:t> </w:t>
            </w:r>
          </w:p>
        </w:tc>
        <w:tc>
          <w:tcPr>
            <w:tcW w:w="456" w:type="pct"/>
            <w:tcBorders>
              <w:top w:val="nil"/>
              <w:left w:val="nil"/>
              <w:bottom w:val="double" w:sz="6"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color w:val="FF0000"/>
                <w:sz w:val="18"/>
                <w:szCs w:val="18"/>
              </w:rPr>
            </w:pPr>
            <w:r w:rsidRPr="00C55846">
              <w:rPr>
                <w:rFonts w:ascii="Arial" w:hAnsi="Arial" w:cs="Arial"/>
                <w:color w:val="FF0000"/>
                <w:sz w:val="18"/>
                <w:szCs w:val="18"/>
              </w:rPr>
              <w:t> </w:t>
            </w:r>
          </w:p>
        </w:tc>
        <w:tc>
          <w:tcPr>
            <w:tcW w:w="1136" w:type="pct"/>
            <w:tcBorders>
              <w:top w:val="nil"/>
              <w:left w:val="nil"/>
              <w:bottom w:val="double" w:sz="6" w:space="0" w:color="000000"/>
              <w:right w:val="single" w:sz="4" w:space="0" w:color="000000"/>
            </w:tcBorders>
            <w:shd w:val="clear" w:color="FFFFFF" w:fill="FFFFFF"/>
            <w:noWrap/>
            <w:vAlign w:val="bottom"/>
            <w:hideMark/>
          </w:tcPr>
          <w:p w:rsidR="00701C51" w:rsidRPr="00C55846" w:rsidRDefault="00701C51" w:rsidP="00C55846">
            <w:pPr>
              <w:rPr>
                <w:rFonts w:ascii="Arial" w:hAnsi="Arial" w:cs="Arial"/>
                <w:color w:val="FF0000"/>
                <w:sz w:val="18"/>
                <w:szCs w:val="18"/>
              </w:rPr>
            </w:pPr>
            <w:r w:rsidRPr="00C55846">
              <w:rPr>
                <w:rFonts w:ascii="Arial" w:hAnsi="Arial" w:cs="Arial"/>
                <w:color w:val="FF0000"/>
                <w:sz w:val="18"/>
                <w:szCs w:val="18"/>
              </w:rPr>
              <w:t> </w:t>
            </w:r>
          </w:p>
        </w:tc>
        <w:tc>
          <w:tcPr>
            <w:tcW w:w="911" w:type="pct"/>
            <w:tcBorders>
              <w:top w:val="nil"/>
              <w:left w:val="nil"/>
              <w:bottom w:val="double" w:sz="6" w:space="0" w:color="000000"/>
              <w:right w:val="single" w:sz="4" w:space="0" w:color="000000"/>
            </w:tcBorders>
            <w:shd w:val="clear" w:color="FFFFFF" w:fill="FFFFFF"/>
            <w:vAlign w:val="center"/>
            <w:hideMark/>
          </w:tcPr>
          <w:p w:rsidR="00701C51" w:rsidRPr="00C55846" w:rsidRDefault="00701C51" w:rsidP="00C55846">
            <w:pPr>
              <w:rPr>
                <w:rFonts w:ascii="Arial" w:hAnsi="Arial" w:cs="Arial"/>
                <w:color w:val="FF0000"/>
                <w:sz w:val="18"/>
                <w:szCs w:val="18"/>
              </w:rPr>
            </w:pPr>
            <w:r w:rsidRPr="00C55846">
              <w:rPr>
                <w:rFonts w:ascii="Arial" w:hAnsi="Arial" w:cs="Arial"/>
                <w:color w:val="FF0000"/>
                <w:sz w:val="18"/>
                <w:szCs w:val="18"/>
              </w:rPr>
              <w:t> </w:t>
            </w:r>
          </w:p>
        </w:tc>
        <w:tc>
          <w:tcPr>
            <w:tcW w:w="379" w:type="pct"/>
            <w:tcBorders>
              <w:top w:val="nil"/>
              <w:left w:val="nil"/>
              <w:bottom w:val="double" w:sz="6" w:space="0" w:color="000000"/>
              <w:right w:val="single" w:sz="4" w:space="0" w:color="000000"/>
            </w:tcBorders>
            <w:shd w:val="clear" w:color="FFFFFF" w:fill="FFFFFF"/>
            <w:vAlign w:val="center"/>
            <w:hideMark/>
          </w:tcPr>
          <w:p w:rsidR="00701C51" w:rsidRPr="00C55846" w:rsidRDefault="00701C51" w:rsidP="00C55846">
            <w:pPr>
              <w:rPr>
                <w:rFonts w:ascii="Arial" w:hAnsi="Arial" w:cs="Arial"/>
                <w:color w:val="FF0000"/>
                <w:sz w:val="18"/>
                <w:szCs w:val="18"/>
              </w:rPr>
            </w:pPr>
            <w:r w:rsidRPr="00C55846">
              <w:rPr>
                <w:rFonts w:ascii="Arial" w:hAnsi="Arial" w:cs="Arial"/>
                <w:color w:val="FF0000"/>
                <w:sz w:val="18"/>
                <w:szCs w:val="18"/>
              </w:rPr>
              <w:t> </w:t>
            </w:r>
          </w:p>
        </w:tc>
        <w:tc>
          <w:tcPr>
            <w:tcW w:w="454" w:type="pct"/>
            <w:tcBorders>
              <w:top w:val="nil"/>
              <w:left w:val="nil"/>
              <w:bottom w:val="double" w:sz="6"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 </w:t>
            </w:r>
          </w:p>
        </w:tc>
        <w:tc>
          <w:tcPr>
            <w:tcW w:w="453" w:type="pct"/>
            <w:tcBorders>
              <w:top w:val="nil"/>
              <w:left w:val="nil"/>
              <w:bottom w:val="double" w:sz="6"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 </w:t>
            </w:r>
          </w:p>
        </w:tc>
      </w:tr>
      <w:tr w:rsidR="00DB05B1" w:rsidRPr="00C55846" w:rsidTr="00DB05B1">
        <w:trPr>
          <w:trHeight w:val="315"/>
        </w:trPr>
        <w:tc>
          <w:tcPr>
            <w:tcW w:w="301" w:type="pct"/>
            <w:vMerge w:val="restart"/>
            <w:tcBorders>
              <w:top w:val="nil"/>
              <w:left w:val="single" w:sz="4" w:space="0" w:color="000000"/>
              <w:bottom w:val="nil"/>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3 - 4</w:t>
            </w:r>
          </w:p>
        </w:tc>
        <w:tc>
          <w:tcPr>
            <w:tcW w:w="562" w:type="pct"/>
            <w:vMerge w:val="restart"/>
            <w:tcBorders>
              <w:top w:val="nil"/>
              <w:left w:val="single" w:sz="4" w:space="0" w:color="000000"/>
              <w:bottom w:val="double" w:sz="6"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deporte formativo</w:t>
            </w:r>
          </w:p>
        </w:tc>
        <w:tc>
          <w:tcPr>
            <w:tcW w:w="131" w:type="pct"/>
            <w:tcBorders>
              <w:top w:val="single" w:sz="4" w:space="0" w:color="000000"/>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1</w:t>
            </w:r>
          </w:p>
        </w:tc>
        <w:tc>
          <w:tcPr>
            <w:tcW w:w="217" w:type="pct"/>
            <w:tcBorders>
              <w:top w:val="single" w:sz="4" w:space="0" w:color="000000"/>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3</w:t>
            </w:r>
          </w:p>
        </w:tc>
        <w:tc>
          <w:tcPr>
            <w:tcW w:w="456" w:type="pct"/>
            <w:tcBorders>
              <w:top w:val="single" w:sz="4" w:space="0" w:color="000000"/>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2024</w:t>
            </w:r>
          </w:p>
        </w:tc>
        <w:tc>
          <w:tcPr>
            <w:tcW w:w="1136" w:type="pct"/>
            <w:tcBorders>
              <w:top w:val="single" w:sz="4" w:space="0" w:color="000000"/>
              <w:left w:val="nil"/>
              <w:bottom w:val="single" w:sz="4" w:space="0" w:color="000000"/>
              <w:right w:val="single" w:sz="4" w:space="0" w:color="000000"/>
            </w:tcBorders>
            <w:shd w:val="clear" w:color="FFFFFF" w:fill="FFFFFF"/>
            <w:noWrap/>
            <w:vAlign w:val="bottom"/>
            <w:hideMark/>
          </w:tcPr>
          <w:p w:rsidR="00701C51" w:rsidRPr="00C55846" w:rsidRDefault="00701C51" w:rsidP="00C55846">
            <w:pPr>
              <w:rPr>
                <w:rFonts w:ascii="Arial" w:hAnsi="Arial" w:cs="Arial"/>
                <w:sz w:val="18"/>
                <w:szCs w:val="18"/>
              </w:rPr>
            </w:pPr>
            <w:r w:rsidRPr="00C55846">
              <w:rPr>
                <w:rFonts w:ascii="Arial" w:hAnsi="Arial" w:cs="Arial"/>
                <w:sz w:val="18"/>
                <w:szCs w:val="18"/>
              </w:rPr>
              <w:t>Entrenamiento escuela deportiva futbol de salón</w:t>
            </w:r>
          </w:p>
        </w:tc>
        <w:tc>
          <w:tcPr>
            <w:tcW w:w="911" w:type="pct"/>
            <w:tcBorders>
              <w:top w:val="single" w:sz="4" w:space="0" w:color="000000"/>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material (hidratación y transporte deportistas)</w:t>
            </w:r>
          </w:p>
        </w:tc>
        <w:tc>
          <w:tcPr>
            <w:tcW w:w="379" w:type="pct"/>
            <w:tcBorders>
              <w:top w:val="single" w:sz="4" w:space="0" w:color="000000"/>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w:t>
            </w:r>
          </w:p>
        </w:tc>
        <w:tc>
          <w:tcPr>
            <w:tcW w:w="454" w:type="pct"/>
            <w:tcBorders>
              <w:top w:val="single" w:sz="4" w:space="0" w:color="000000"/>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w:t>
            </w:r>
          </w:p>
        </w:tc>
        <w:tc>
          <w:tcPr>
            <w:tcW w:w="453" w:type="pct"/>
            <w:tcBorders>
              <w:top w:val="single" w:sz="4" w:space="0" w:color="000000"/>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100.000</w:t>
            </w:r>
          </w:p>
        </w:tc>
      </w:tr>
      <w:tr w:rsidR="00DB05B1" w:rsidRPr="00C55846" w:rsidTr="00DB05B1">
        <w:trPr>
          <w:trHeight w:val="300"/>
        </w:trPr>
        <w:tc>
          <w:tcPr>
            <w:tcW w:w="301" w:type="pct"/>
            <w:vMerge/>
            <w:tcBorders>
              <w:top w:val="nil"/>
              <w:left w:val="single" w:sz="4" w:space="0" w:color="000000"/>
              <w:bottom w:val="nil"/>
              <w:right w:val="single" w:sz="4" w:space="0" w:color="000000"/>
            </w:tcBorders>
            <w:vAlign w:val="center"/>
            <w:hideMark/>
          </w:tcPr>
          <w:p w:rsidR="00701C51" w:rsidRPr="00C55846" w:rsidRDefault="00701C51" w:rsidP="00C55846">
            <w:pPr>
              <w:rPr>
                <w:rFonts w:ascii="Arial" w:hAnsi="Arial" w:cs="Arial"/>
                <w:sz w:val="18"/>
                <w:szCs w:val="18"/>
              </w:rPr>
            </w:pPr>
          </w:p>
        </w:tc>
        <w:tc>
          <w:tcPr>
            <w:tcW w:w="562" w:type="pct"/>
            <w:vMerge/>
            <w:tcBorders>
              <w:top w:val="nil"/>
              <w:left w:val="single" w:sz="4" w:space="0" w:color="000000"/>
              <w:bottom w:val="double" w:sz="6" w:space="0" w:color="000000"/>
              <w:right w:val="single" w:sz="4" w:space="0" w:color="000000"/>
            </w:tcBorders>
            <w:vAlign w:val="center"/>
            <w:hideMark/>
          </w:tcPr>
          <w:p w:rsidR="00701C51" w:rsidRPr="00C55846" w:rsidRDefault="00701C51" w:rsidP="00C55846">
            <w:pPr>
              <w:rPr>
                <w:rFonts w:ascii="Arial" w:hAnsi="Arial" w:cs="Arial"/>
                <w:sz w:val="18"/>
                <w:szCs w:val="18"/>
              </w:rPr>
            </w:pPr>
          </w:p>
        </w:tc>
        <w:tc>
          <w:tcPr>
            <w:tcW w:w="131"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27</w:t>
            </w:r>
          </w:p>
        </w:tc>
        <w:tc>
          <w:tcPr>
            <w:tcW w:w="217"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3</w:t>
            </w:r>
          </w:p>
        </w:tc>
        <w:tc>
          <w:tcPr>
            <w:tcW w:w="456"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2024</w:t>
            </w:r>
          </w:p>
        </w:tc>
        <w:tc>
          <w:tcPr>
            <w:tcW w:w="1136" w:type="pct"/>
            <w:tcBorders>
              <w:top w:val="nil"/>
              <w:left w:val="nil"/>
              <w:bottom w:val="single" w:sz="4" w:space="0" w:color="000000"/>
              <w:right w:val="single" w:sz="4" w:space="0" w:color="000000"/>
            </w:tcBorders>
            <w:shd w:val="clear" w:color="FFFFFF" w:fill="FFFFFF"/>
            <w:noWrap/>
            <w:vAlign w:val="bottom"/>
            <w:hideMark/>
          </w:tcPr>
          <w:p w:rsidR="00701C51" w:rsidRPr="00C55846" w:rsidRDefault="00701C51" w:rsidP="00C55846">
            <w:pPr>
              <w:rPr>
                <w:rFonts w:ascii="Arial" w:hAnsi="Arial" w:cs="Arial"/>
                <w:sz w:val="18"/>
                <w:szCs w:val="18"/>
              </w:rPr>
            </w:pPr>
            <w:r w:rsidRPr="00C55846">
              <w:rPr>
                <w:rFonts w:ascii="Arial" w:hAnsi="Arial" w:cs="Arial"/>
                <w:sz w:val="18"/>
                <w:szCs w:val="18"/>
              </w:rPr>
              <w:t>encuentros deportivos intersedes / sede capusigra-centro</w:t>
            </w:r>
          </w:p>
        </w:tc>
        <w:tc>
          <w:tcPr>
            <w:tcW w:w="911"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 xml:space="preserve">Apoyo </w:t>
            </w:r>
            <w:r w:rsidR="004D110A" w:rsidRPr="00C55846">
              <w:rPr>
                <w:rFonts w:ascii="Arial" w:hAnsi="Arial" w:cs="Arial"/>
                <w:sz w:val="18"/>
                <w:szCs w:val="18"/>
              </w:rPr>
              <w:t>logístico</w:t>
            </w:r>
            <w:r w:rsidRPr="00C55846">
              <w:rPr>
                <w:rFonts w:ascii="Arial" w:hAnsi="Arial" w:cs="Arial"/>
                <w:sz w:val="18"/>
                <w:szCs w:val="18"/>
              </w:rPr>
              <w:t xml:space="preserve">  (hidratación estudiantes)</w:t>
            </w:r>
          </w:p>
        </w:tc>
        <w:tc>
          <w:tcPr>
            <w:tcW w:w="379"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1</w:t>
            </w:r>
          </w:p>
        </w:tc>
        <w:tc>
          <w:tcPr>
            <w:tcW w:w="454"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30.000</w:t>
            </w:r>
          </w:p>
        </w:tc>
        <w:tc>
          <w:tcPr>
            <w:tcW w:w="453"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30.000</w:t>
            </w:r>
          </w:p>
        </w:tc>
      </w:tr>
      <w:tr w:rsidR="00DB05B1" w:rsidRPr="00C55846" w:rsidTr="00DB05B1">
        <w:trPr>
          <w:trHeight w:val="300"/>
        </w:trPr>
        <w:tc>
          <w:tcPr>
            <w:tcW w:w="301" w:type="pct"/>
            <w:vMerge/>
            <w:tcBorders>
              <w:top w:val="nil"/>
              <w:left w:val="single" w:sz="4" w:space="0" w:color="000000"/>
              <w:bottom w:val="nil"/>
              <w:right w:val="single" w:sz="4" w:space="0" w:color="000000"/>
            </w:tcBorders>
            <w:vAlign w:val="center"/>
            <w:hideMark/>
          </w:tcPr>
          <w:p w:rsidR="00701C51" w:rsidRPr="00C55846" w:rsidRDefault="00701C51" w:rsidP="00C55846">
            <w:pPr>
              <w:rPr>
                <w:rFonts w:ascii="Arial" w:hAnsi="Arial" w:cs="Arial"/>
                <w:sz w:val="18"/>
                <w:szCs w:val="18"/>
              </w:rPr>
            </w:pPr>
          </w:p>
        </w:tc>
        <w:tc>
          <w:tcPr>
            <w:tcW w:w="562" w:type="pct"/>
            <w:vMerge/>
            <w:tcBorders>
              <w:top w:val="nil"/>
              <w:left w:val="single" w:sz="4" w:space="0" w:color="000000"/>
              <w:bottom w:val="double" w:sz="6" w:space="0" w:color="000000"/>
              <w:right w:val="single" w:sz="4" w:space="0" w:color="000000"/>
            </w:tcBorders>
            <w:vAlign w:val="center"/>
            <w:hideMark/>
          </w:tcPr>
          <w:p w:rsidR="00701C51" w:rsidRPr="00C55846" w:rsidRDefault="00701C51" w:rsidP="00C55846">
            <w:pPr>
              <w:rPr>
                <w:rFonts w:ascii="Arial" w:hAnsi="Arial" w:cs="Arial"/>
                <w:sz w:val="18"/>
                <w:szCs w:val="18"/>
              </w:rPr>
            </w:pPr>
          </w:p>
        </w:tc>
        <w:tc>
          <w:tcPr>
            <w:tcW w:w="131"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5</w:t>
            </w:r>
          </w:p>
        </w:tc>
        <w:tc>
          <w:tcPr>
            <w:tcW w:w="217"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7</w:t>
            </w:r>
          </w:p>
        </w:tc>
        <w:tc>
          <w:tcPr>
            <w:tcW w:w="456"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2024</w:t>
            </w:r>
          </w:p>
        </w:tc>
        <w:tc>
          <w:tcPr>
            <w:tcW w:w="1136" w:type="pct"/>
            <w:tcBorders>
              <w:top w:val="nil"/>
              <w:left w:val="nil"/>
              <w:bottom w:val="single" w:sz="4" w:space="0" w:color="000000"/>
              <w:right w:val="single" w:sz="4" w:space="0" w:color="000000"/>
            </w:tcBorders>
            <w:shd w:val="clear" w:color="FFFFFF" w:fill="FFFFFF"/>
            <w:noWrap/>
            <w:vAlign w:val="bottom"/>
            <w:hideMark/>
          </w:tcPr>
          <w:p w:rsidR="00701C51" w:rsidRPr="00C55846" w:rsidRDefault="00701C51" w:rsidP="00C55846">
            <w:pPr>
              <w:rPr>
                <w:rFonts w:ascii="Arial" w:hAnsi="Arial" w:cs="Arial"/>
                <w:sz w:val="18"/>
                <w:szCs w:val="18"/>
              </w:rPr>
            </w:pPr>
            <w:r w:rsidRPr="00C55846">
              <w:rPr>
                <w:rFonts w:ascii="Arial" w:hAnsi="Arial" w:cs="Arial"/>
                <w:sz w:val="18"/>
                <w:szCs w:val="18"/>
              </w:rPr>
              <w:t xml:space="preserve">encuentros deportivos intersedes / sede </w:t>
            </w:r>
            <w:r w:rsidRPr="00C55846">
              <w:rPr>
                <w:rFonts w:ascii="Arial" w:hAnsi="Arial" w:cs="Arial"/>
                <w:sz w:val="18"/>
                <w:szCs w:val="18"/>
              </w:rPr>
              <w:lastRenderedPageBreak/>
              <w:t>capusigra</w:t>
            </w:r>
          </w:p>
        </w:tc>
        <w:tc>
          <w:tcPr>
            <w:tcW w:w="911"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lastRenderedPageBreak/>
              <w:t xml:space="preserve">Apoyo </w:t>
            </w:r>
            <w:r w:rsidR="004D110A" w:rsidRPr="00C55846">
              <w:rPr>
                <w:rFonts w:ascii="Arial" w:hAnsi="Arial" w:cs="Arial"/>
                <w:sz w:val="18"/>
                <w:szCs w:val="18"/>
              </w:rPr>
              <w:t>logístico</w:t>
            </w:r>
            <w:r w:rsidRPr="00C55846">
              <w:rPr>
                <w:rFonts w:ascii="Arial" w:hAnsi="Arial" w:cs="Arial"/>
                <w:sz w:val="18"/>
                <w:szCs w:val="18"/>
              </w:rPr>
              <w:t xml:space="preserve">  (hidratación </w:t>
            </w:r>
            <w:r w:rsidRPr="00C55846">
              <w:rPr>
                <w:rFonts w:ascii="Arial" w:hAnsi="Arial" w:cs="Arial"/>
                <w:sz w:val="18"/>
                <w:szCs w:val="18"/>
              </w:rPr>
              <w:lastRenderedPageBreak/>
              <w:t>estudiantes)</w:t>
            </w:r>
          </w:p>
        </w:tc>
        <w:tc>
          <w:tcPr>
            <w:tcW w:w="379"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lastRenderedPageBreak/>
              <w:t>1</w:t>
            </w:r>
          </w:p>
        </w:tc>
        <w:tc>
          <w:tcPr>
            <w:tcW w:w="454"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30.000</w:t>
            </w:r>
          </w:p>
        </w:tc>
        <w:tc>
          <w:tcPr>
            <w:tcW w:w="453"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30.000</w:t>
            </w:r>
          </w:p>
        </w:tc>
      </w:tr>
      <w:tr w:rsidR="00DB05B1" w:rsidRPr="00C55846" w:rsidTr="00DB05B1">
        <w:trPr>
          <w:trHeight w:val="300"/>
        </w:trPr>
        <w:tc>
          <w:tcPr>
            <w:tcW w:w="301" w:type="pct"/>
            <w:vMerge/>
            <w:tcBorders>
              <w:top w:val="nil"/>
              <w:left w:val="single" w:sz="4" w:space="0" w:color="000000"/>
              <w:bottom w:val="nil"/>
              <w:right w:val="single" w:sz="4" w:space="0" w:color="000000"/>
            </w:tcBorders>
            <w:vAlign w:val="center"/>
            <w:hideMark/>
          </w:tcPr>
          <w:p w:rsidR="00701C51" w:rsidRPr="00C55846" w:rsidRDefault="00701C51" w:rsidP="00C55846">
            <w:pPr>
              <w:rPr>
                <w:rFonts w:ascii="Arial" w:hAnsi="Arial" w:cs="Arial"/>
                <w:sz w:val="18"/>
                <w:szCs w:val="18"/>
              </w:rPr>
            </w:pPr>
          </w:p>
        </w:tc>
        <w:tc>
          <w:tcPr>
            <w:tcW w:w="562" w:type="pct"/>
            <w:vMerge/>
            <w:tcBorders>
              <w:top w:val="nil"/>
              <w:left w:val="single" w:sz="4" w:space="0" w:color="000000"/>
              <w:bottom w:val="double" w:sz="6" w:space="0" w:color="000000"/>
              <w:right w:val="single" w:sz="4" w:space="0" w:color="000000"/>
            </w:tcBorders>
            <w:vAlign w:val="center"/>
            <w:hideMark/>
          </w:tcPr>
          <w:p w:rsidR="00701C51" w:rsidRPr="00C55846" w:rsidRDefault="00701C51" w:rsidP="00C55846">
            <w:pPr>
              <w:rPr>
                <w:rFonts w:ascii="Arial" w:hAnsi="Arial" w:cs="Arial"/>
                <w:sz w:val="18"/>
                <w:szCs w:val="18"/>
              </w:rPr>
            </w:pPr>
          </w:p>
        </w:tc>
        <w:tc>
          <w:tcPr>
            <w:tcW w:w="131" w:type="pct"/>
            <w:tcBorders>
              <w:top w:val="nil"/>
              <w:left w:val="nil"/>
              <w:bottom w:val="double" w:sz="6"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4</w:t>
            </w:r>
          </w:p>
        </w:tc>
        <w:tc>
          <w:tcPr>
            <w:tcW w:w="217" w:type="pct"/>
            <w:tcBorders>
              <w:top w:val="nil"/>
              <w:left w:val="nil"/>
              <w:bottom w:val="double" w:sz="6"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10</w:t>
            </w:r>
          </w:p>
        </w:tc>
        <w:tc>
          <w:tcPr>
            <w:tcW w:w="456" w:type="pct"/>
            <w:tcBorders>
              <w:top w:val="nil"/>
              <w:left w:val="nil"/>
              <w:bottom w:val="double" w:sz="6"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w:t>
            </w:r>
          </w:p>
        </w:tc>
        <w:tc>
          <w:tcPr>
            <w:tcW w:w="1136" w:type="pct"/>
            <w:tcBorders>
              <w:top w:val="nil"/>
              <w:left w:val="nil"/>
              <w:bottom w:val="single" w:sz="4" w:space="0" w:color="000000"/>
              <w:right w:val="single" w:sz="4" w:space="0" w:color="000000"/>
            </w:tcBorders>
            <w:shd w:val="clear" w:color="FFFFFF" w:fill="FFFFFF"/>
            <w:noWrap/>
            <w:vAlign w:val="bottom"/>
            <w:hideMark/>
          </w:tcPr>
          <w:p w:rsidR="00701C51" w:rsidRPr="00C55846" w:rsidRDefault="00701C51" w:rsidP="00C55846">
            <w:pPr>
              <w:rPr>
                <w:rFonts w:ascii="Arial" w:hAnsi="Arial" w:cs="Arial"/>
                <w:sz w:val="18"/>
                <w:szCs w:val="18"/>
              </w:rPr>
            </w:pPr>
            <w:r w:rsidRPr="00C55846">
              <w:rPr>
                <w:rFonts w:ascii="Arial" w:hAnsi="Arial" w:cs="Arial"/>
                <w:sz w:val="18"/>
                <w:szCs w:val="18"/>
              </w:rPr>
              <w:t>encuentros deportivos intersedes / sede centro</w:t>
            </w:r>
          </w:p>
        </w:tc>
        <w:tc>
          <w:tcPr>
            <w:tcW w:w="911"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 xml:space="preserve">Apoyo </w:t>
            </w:r>
            <w:r w:rsidR="004D110A" w:rsidRPr="00C55846">
              <w:rPr>
                <w:rFonts w:ascii="Arial" w:hAnsi="Arial" w:cs="Arial"/>
                <w:sz w:val="18"/>
                <w:szCs w:val="18"/>
              </w:rPr>
              <w:t>logístico</w:t>
            </w:r>
            <w:r w:rsidRPr="00C55846">
              <w:rPr>
                <w:rFonts w:ascii="Arial" w:hAnsi="Arial" w:cs="Arial"/>
                <w:sz w:val="18"/>
                <w:szCs w:val="18"/>
              </w:rPr>
              <w:t xml:space="preserve">  (hidratación estudiantes)</w:t>
            </w:r>
          </w:p>
        </w:tc>
        <w:tc>
          <w:tcPr>
            <w:tcW w:w="379" w:type="pct"/>
            <w:tcBorders>
              <w:top w:val="nil"/>
              <w:left w:val="nil"/>
              <w:bottom w:val="double" w:sz="6"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1</w:t>
            </w:r>
          </w:p>
        </w:tc>
        <w:tc>
          <w:tcPr>
            <w:tcW w:w="454"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30.000</w:t>
            </w:r>
          </w:p>
        </w:tc>
        <w:tc>
          <w:tcPr>
            <w:tcW w:w="453"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30.000</w:t>
            </w:r>
          </w:p>
        </w:tc>
      </w:tr>
      <w:tr w:rsidR="00DB05B1" w:rsidRPr="00C55846" w:rsidTr="00DB05B1">
        <w:trPr>
          <w:trHeight w:val="315"/>
        </w:trPr>
        <w:tc>
          <w:tcPr>
            <w:tcW w:w="301" w:type="pct"/>
            <w:vMerge/>
            <w:tcBorders>
              <w:top w:val="nil"/>
              <w:left w:val="single" w:sz="4" w:space="0" w:color="000000"/>
              <w:bottom w:val="nil"/>
              <w:right w:val="single" w:sz="4" w:space="0" w:color="000000"/>
            </w:tcBorders>
            <w:vAlign w:val="center"/>
            <w:hideMark/>
          </w:tcPr>
          <w:p w:rsidR="00701C51" w:rsidRPr="00C55846" w:rsidRDefault="00701C51" w:rsidP="00C55846">
            <w:pPr>
              <w:rPr>
                <w:rFonts w:ascii="Arial" w:hAnsi="Arial" w:cs="Arial"/>
                <w:sz w:val="18"/>
                <w:szCs w:val="18"/>
              </w:rPr>
            </w:pPr>
          </w:p>
        </w:tc>
        <w:tc>
          <w:tcPr>
            <w:tcW w:w="562" w:type="pct"/>
            <w:vMerge w:val="restart"/>
            <w:tcBorders>
              <w:top w:val="nil"/>
              <w:left w:val="single" w:sz="4" w:space="0" w:color="000000"/>
              <w:bottom w:val="nil"/>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 xml:space="preserve">espacios recreativos </w:t>
            </w:r>
            <w:r w:rsidRPr="00C55846">
              <w:rPr>
                <w:rFonts w:ascii="Arial" w:hAnsi="Arial" w:cs="Arial"/>
                <w:sz w:val="18"/>
                <w:szCs w:val="18"/>
              </w:rPr>
              <w:br/>
              <w:t xml:space="preserve">básica primaria </w:t>
            </w:r>
          </w:p>
        </w:tc>
        <w:tc>
          <w:tcPr>
            <w:tcW w:w="131"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26</w:t>
            </w:r>
          </w:p>
        </w:tc>
        <w:tc>
          <w:tcPr>
            <w:tcW w:w="217"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4</w:t>
            </w:r>
          </w:p>
        </w:tc>
        <w:tc>
          <w:tcPr>
            <w:tcW w:w="456"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2024</w:t>
            </w:r>
          </w:p>
        </w:tc>
        <w:tc>
          <w:tcPr>
            <w:tcW w:w="1136" w:type="pct"/>
            <w:tcBorders>
              <w:top w:val="double" w:sz="6" w:space="0" w:color="000000"/>
              <w:left w:val="nil"/>
              <w:bottom w:val="single" w:sz="4" w:space="0" w:color="000000"/>
              <w:right w:val="single" w:sz="4" w:space="0" w:color="000000"/>
            </w:tcBorders>
            <w:shd w:val="clear" w:color="FFFFFF" w:fill="FFFFFF"/>
            <w:noWrap/>
            <w:vAlign w:val="bottom"/>
            <w:hideMark/>
          </w:tcPr>
          <w:p w:rsidR="00701C51" w:rsidRPr="00C55846" w:rsidRDefault="00701C51" w:rsidP="00C55846">
            <w:pPr>
              <w:rPr>
                <w:rFonts w:ascii="Arial" w:hAnsi="Arial" w:cs="Arial"/>
                <w:sz w:val="18"/>
                <w:szCs w:val="18"/>
              </w:rPr>
            </w:pPr>
            <w:r w:rsidRPr="00C55846">
              <w:rPr>
                <w:rFonts w:ascii="Arial" w:hAnsi="Arial" w:cs="Arial"/>
                <w:sz w:val="18"/>
                <w:szCs w:val="18"/>
              </w:rPr>
              <w:t>jornada lúdica con apoyo de recreacionista y material didáctico</w:t>
            </w:r>
          </w:p>
        </w:tc>
        <w:tc>
          <w:tcPr>
            <w:tcW w:w="911"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 xml:space="preserve">Apoyo </w:t>
            </w:r>
            <w:r w:rsidR="004D110A" w:rsidRPr="00C55846">
              <w:rPr>
                <w:rFonts w:ascii="Arial" w:hAnsi="Arial" w:cs="Arial"/>
                <w:sz w:val="18"/>
                <w:szCs w:val="18"/>
              </w:rPr>
              <w:t>logístico</w:t>
            </w:r>
            <w:r w:rsidRPr="00C55846">
              <w:rPr>
                <w:rFonts w:ascii="Arial" w:hAnsi="Arial" w:cs="Arial"/>
                <w:sz w:val="18"/>
                <w:szCs w:val="18"/>
              </w:rPr>
              <w:t xml:space="preserve"> / recreacionista</w:t>
            </w:r>
          </w:p>
        </w:tc>
        <w:tc>
          <w:tcPr>
            <w:tcW w:w="379"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1</w:t>
            </w:r>
          </w:p>
        </w:tc>
        <w:tc>
          <w:tcPr>
            <w:tcW w:w="454"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40.000</w:t>
            </w:r>
          </w:p>
        </w:tc>
        <w:tc>
          <w:tcPr>
            <w:tcW w:w="453"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40.000</w:t>
            </w:r>
          </w:p>
        </w:tc>
      </w:tr>
      <w:tr w:rsidR="00DB05B1" w:rsidRPr="00C55846" w:rsidTr="00DB05B1">
        <w:trPr>
          <w:trHeight w:val="300"/>
        </w:trPr>
        <w:tc>
          <w:tcPr>
            <w:tcW w:w="301" w:type="pct"/>
            <w:vMerge/>
            <w:tcBorders>
              <w:top w:val="nil"/>
              <w:left w:val="single" w:sz="4" w:space="0" w:color="000000"/>
              <w:bottom w:val="nil"/>
              <w:right w:val="single" w:sz="4" w:space="0" w:color="000000"/>
            </w:tcBorders>
            <w:vAlign w:val="center"/>
            <w:hideMark/>
          </w:tcPr>
          <w:p w:rsidR="00701C51" w:rsidRPr="00C55846" w:rsidRDefault="00701C51" w:rsidP="00C55846">
            <w:pPr>
              <w:rPr>
                <w:rFonts w:ascii="Arial" w:hAnsi="Arial" w:cs="Arial"/>
                <w:sz w:val="18"/>
                <w:szCs w:val="18"/>
              </w:rPr>
            </w:pPr>
          </w:p>
        </w:tc>
        <w:tc>
          <w:tcPr>
            <w:tcW w:w="562" w:type="pct"/>
            <w:vMerge/>
            <w:tcBorders>
              <w:top w:val="nil"/>
              <w:left w:val="single" w:sz="4" w:space="0" w:color="000000"/>
              <w:bottom w:val="nil"/>
              <w:right w:val="single" w:sz="4" w:space="0" w:color="000000"/>
            </w:tcBorders>
            <w:vAlign w:val="center"/>
            <w:hideMark/>
          </w:tcPr>
          <w:p w:rsidR="00701C51" w:rsidRPr="00C55846" w:rsidRDefault="00701C51" w:rsidP="00C55846">
            <w:pPr>
              <w:rPr>
                <w:rFonts w:ascii="Arial" w:hAnsi="Arial" w:cs="Arial"/>
                <w:sz w:val="18"/>
                <w:szCs w:val="18"/>
              </w:rPr>
            </w:pPr>
          </w:p>
        </w:tc>
        <w:tc>
          <w:tcPr>
            <w:tcW w:w="131"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31</w:t>
            </w:r>
          </w:p>
        </w:tc>
        <w:tc>
          <w:tcPr>
            <w:tcW w:w="217"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10</w:t>
            </w:r>
          </w:p>
        </w:tc>
        <w:tc>
          <w:tcPr>
            <w:tcW w:w="456"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2024</w:t>
            </w:r>
          </w:p>
        </w:tc>
        <w:tc>
          <w:tcPr>
            <w:tcW w:w="1136" w:type="pct"/>
            <w:tcBorders>
              <w:top w:val="nil"/>
              <w:left w:val="nil"/>
              <w:bottom w:val="single" w:sz="4" w:space="0" w:color="000000"/>
              <w:right w:val="single" w:sz="4" w:space="0" w:color="000000"/>
            </w:tcBorders>
            <w:shd w:val="clear" w:color="FFFFFF" w:fill="FFFFFF"/>
            <w:noWrap/>
            <w:vAlign w:val="bottom"/>
            <w:hideMark/>
          </w:tcPr>
          <w:p w:rsidR="00701C51" w:rsidRPr="00C55846" w:rsidRDefault="00701C51" w:rsidP="00C55846">
            <w:pPr>
              <w:rPr>
                <w:rFonts w:ascii="Arial" w:hAnsi="Arial" w:cs="Arial"/>
                <w:sz w:val="18"/>
                <w:szCs w:val="18"/>
              </w:rPr>
            </w:pPr>
            <w:r w:rsidRPr="00C55846">
              <w:rPr>
                <w:rFonts w:ascii="Arial" w:hAnsi="Arial" w:cs="Arial"/>
                <w:sz w:val="18"/>
                <w:szCs w:val="18"/>
              </w:rPr>
              <w:t xml:space="preserve">actividad deportiva y recreativa </w:t>
            </w:r>
          </w:p>
        </w:tc>
        <w:tc>
          <w:tcPr>
            <w:tcW w:w="911"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 xml:space="preserve">Apoyo </w:t>
            </w:r>
            <w:r w:rsidR="004D110A" w:rsidRPr="00C55846">
              <w:rPr>
                <w:rFonts w:ascii="Arial" w:hAnsi="Arial" w:cs="Arial"/>
                <w:sz w:val="18"/>
                <w:szCs w:val="18"/>
              </w:rPr>
              <w:t>logístico</w:t>
            </w:r>
            <w:r w:rsidRPr="00C55846">
              <w:rPr>
                <w:rFonts w:ascii="Arial" w:hAnsi="Arial" w:cs="Arial"/>
                <w:sz w:val="18"/>
                <w:szCs w:val="18"/>
              </w:rPr>
              <w:t xml:space="preserve"> / material lúdico alterno</w:t>
            </w:r>
          </w:p>
        </w:tc>
        <w:tc>
          <w:tcPr>
            <w:tcW w:w="379"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1</w:t>
            </w:r>
          </w:p>
        </w:tc>
        <w:tc>
          <w:tcPr>
            <w:tcW w:w="454" w:type="pct"/>
            <w:tcBorders>
              <w:top w:val="nil"/>
              <w:left w:val="nil"/>
              <w:bottom w:val="double" w:sz="6"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40000</w:t>
            </w:r>
          </w:p>
        </w:tc>
        <w:tc>
          <w:tcPr>
            <w:tcW w:w="453" w:type="pct"/>
            <w:tcBorders>
              <w:top w:val="nil"/>
              <w:left w:val="nil"/>
              <w:bottom w:val="double" w:sz="6"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40000</w:t>
            </w:r>
          </w:p>
        </w:tc>
      </w:tr>
      <w:tr w:rsidR="00DB05B1" w:rsidRPr="00C55846" w:rsidTr="00DB05B1">
        <w:trPr>
          <w:trHeight w:val="300"/>
        </w:trPr>
        <w:tc>
          <w:tcPr>
            <w:tcW w:w="301" w:type="pct"/>
            <w:vMerge/>
            <w:tcBorders>
              <w:top w:val="nil"/>
              <w:left w:val="single" w:sz="4" w:space="0" w:color="000000"/>
              <w:bottom w:val="nil"/>
              <w:right w:val="single" w:sz="4" w:space="0" w:color="000000"/>
            </w:tcBorders>
            <w:vAlign w:val="center"/>
            <w:hideMark/>
          </w:tcPr>
          <w:p w:rsidR="00701C51" w:rsidRPr="00C55846" w:rsidRDefault="00701C51" w:rsidP="00C55846">
            <w:pPr>
              <w:rPr>
                <w:rFonts w:ascii="Arial" w:hAnsi="Arial" w:cs="Arial"/>
                <w:sz w:val="18"/>
                <w:szCs w:val="18"/>
              </w:rPr>
            </w:pPr>
          </w:p>
        </w:tc>
        <w:tc>
          <w:tcPr>
            <w:tcW w:w="562" w:type="pct"/>
            <w:vMerge/>
            <w:tcBorders>
              <w:top w:val="nil"/>
              <w:left w:val="single" w:sz="4" w:space="0" w:color="000000"/>
              <w:bottom w:val="nil"/>
              <w:right w:val="single" w:sz="4" w:space="0" w:color="000000"/>
            </w:tcBorders>
            <w:vAlign w:val="center"/>
            <w:hideMark/>
          </w:tcPr>
          <w:p w:rsidR="00701C51" w:rsidRPr="00C55846" w:rsidRDefault="00701C51" w:rsidP="00C55846">
            <w:pPr>
              <w:rPr>
                <w:rFonts w:ascii="Arial" w:hAnsi="Arial" w:cs="Arial"/>
                <w:sz w:val="18"/>
                <w:szCs w:val="18"/>
              </w:rPr>
            </w:pPr>
          </w:p>
        </w:tc>
        <w:tc>
          <w:tcPr>
            <w:tcW w:w="131" w:type="pct"/>
            <w:tcBorders>
              <w:top w:val="nil"/>
              <w:left w:val="nil"/>
              <w:bottom w:val="nil"/>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 </w:t>
            </w:r>
          </w:p>
        </w:tc>
        <w:tc>
          <w:tcPr>
            <w:tcW w:w="217" w:type="pct"/>
            <w:tcBorders>
              <w:top w:val="nil"/>
              <w:left w:val="nil"/>
              <w:bottom w:val="nil"/>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 </w:t>
            </w:r>
          </w:p>
        </w:tc>
        <w:tc>
          <w:tcPr>
            <w:tcW w:w="456" w:type="pct"/>
            <w:tcBorders>
              <w:top w:val="nil"/>
              <w:left w:val="nil"/>
              <w:bottom w:val="nil"/>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 </w:t>
            </w:r>
          </w:p>
        </w:tc>
        <w:tc>
          <w:tcPr>
            <w:tcW w:w="1136" w:type="pct"/>
            <w:tcBorders>
              <w:top w:val="nil"/>
              <w:left w:val="nil"/>
              <w:bottom w:val="nil"/>
              <w:right w:val="single" w:sz="4" w:space="0" w:color="000000"/>
            </w:tcBorders>
            <w:shd w:val="clear" w:color="FFFFFF" w:fill="FFFFFF"/>
            <w:noWrap/>
            <w:vAlign w:val="bottom"/>
            <w:hideMark/>
          </w:tcPr>
          <w:p w:rsidR="00701C51" w:rsidRPr="00C55846" w:rsidRDefault="00701C51" w:rsidP="00C55846">
            <w:pPr>
              <w:rPr>
                <w:rFonts w:ascii="Arial" w:hAnsi="Arial" w:cs="Arial"/>
                <w:sz w:val="18"/>
                <w:szCs w:val="18"/>
              </w:rPr>
            </w:pPr>
            <w:r w:rsidRPr="00C55846">
              <w:rPr>
                <w:rFonts w:ascii="Arial" w:hAnsi="Arial" w:cs="Arial"/>
                <w:sz w:val="18"/>
                <w:szCs w:val="18"/>
              </w:rPr>
              <w:t> </w:t>
            </w:r>
          </w:p>
        </w:tc>
        <w:tc>
          <w:tcPr>
            <w:tcW w:w="911" w:type="pct"/>
            <w:tcBorders>
              <w:top w:val="nil"/>
              <w:left w:val="nil"/>
              <w:bottom w:val="nil"/>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 </w:t>
            </w:r>
          </w:p>
        </w:tc>
        <w:tc>
          <w:tcPr>
            <w:tcW w:w="379" w:type="pct"/>
            <w:tcBorders>
              <w:top w:val="nil"/>
              <w:left w:val="nil"/>
              <w:bottom w:val="nil"/>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 </w:t>
            </w:r>
          </w:p>
        </w:tc>
        <w:tc>
          <w:tcPr>
            <w:tcW w:w="454" w:type="pct"/>
            <w:tcBorders>
              <w:top w:val="single" w:sz="4" w:space="0" w:color="000000"/>
              <w:left w:val="nil"/>
              <w:bottom w:val="nil"/>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 </w:t>
            </w:r>
          </w:p>
        </w:tc>
        <w:tc>
          <w:tcPr>
            <w:tcW w:w="453" w:type="pct"/>
            <w:tcBorders>
              <w:top w:val="single" w:sz="4" w:space="0" w:color="000000"/>
              <w:left w:val="nil"/>
              <w:bottom w:val="nil"/>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 </w:t>
            </w:r>
          </w:p>
        </w:tc>
      </w:tr>
      <w:tr w:rsidR="00DB05B1" w:rsidRPr="00C55846" w:rsidTr="00DB05B1">
        <w:trPr>
          <w:trHeight w:val="300"/>
        </w:trPr>
        <w:tc>
          <w:tcPr>
            <w:tcW w:w="301" w:type="pct"/>
            <w:vMerge w:val="restart"/>
            <w:tcBorders>
              <w:top w:val="single" w:sz="4" w:space="0" w:color="auto"/>
              <w:left w:val="single" w:sz="4" w:space="0" w:color="auto"/>
              <w:bottom w:val="single" w:sz="4" w:space="0" w:color="auto"/>
              <w:right w:val="single" w:sz="4" w:space="0" w:color="auto"/>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5</w:t>
            </w:r>
          </w:p>
        </w:tc>
        <w:tc>
          <w:tcPr>
            <w:tcW w:w="562" w:type="pct"/>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701C51" w:rsidRPr="00C55846" w:rsidRDefault="00701C51" w:rsidP="00C55846">
            <w:pPr>
              <w:rPr>
                <w:rFonts w:ascii="Arial" w:hAnsi="Arial" w:cs="Arial"/>
                <w:sz w:val="18"/>
                <w:szCs w:val="18"/>
              </w:rPr>
            </w:pPr>
            <w:r w:rsidRPr="00C55846">
              <w:rPr>
                <w:rFonts w:ascii="Arial" w:hAnsi="Arial" w:cs="Arial"/>
                <w:sz w:val="18"/>
                <w:szCs w:val="18"/>
              </w:rPr>
              <w:t>Servicio social estudiantil</w:t>
            </w:r>
          </w:p>
        </w:tc>
        <w:tc>
          <w:tcPr>
            <w:tcW w:w="131" w:type="pct"/>
            <w:tcBorders>
              <w:top w:val="single" w:sz="4" w:space="0" w:color="000000"/>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19</w:t>
            </w:r>
          </w:p>
        </w:tc>
        <w:tc>
          <w:tcPr>
            <w:tcW w:w="217" w:type="pct"/>
            <w:tcBorders>
              <w:top w:val="single" w:sz="4" w:space="0" w:color="000000"/>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4</w:t>
            </w:r>
          </w:p>
        </w:tc>
        <w:tc>
          <w:tcPr>
            <w:tcW w:w="456" w:type="pct"/>
            <w:tcBorders>
              <w:top w:val="single" w:sz="4" w:space="0" w:color="000000"/>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2024</w:t>
            </w:r>
          </w:p>
        </w:tc>
        <w:tc>
          <w:tcPr>
            <w:tcW w:w="1136" w:type="pct"/>
            <w:tcBorders>
              <w:top w:val="single" w:sz="4" w:space="0" w:color="000000"/>
              <w:left w:val="nil"/>
              <w:bottom w:val="single" w:sz="4" w:space="0" w:color="000000"/>
              <w:right w:val="single" w:sz="4" w:space="0" w:color="000000"/>
            </w:tcBorders>
            <w:shd w:val="clear" w:color="FFFFFF" w:fill="FFFFFF"/>
            <w:noWrap/>
            <w:vAlign w:val="bottom"/>
            <w:hideMark/>
          </w:tcPr>
          <w:p w:rsidR="00701C51" w:rsidRPr="00C55846" w:rsidRDefault="00701C51" w:rsidP="00C55846">
            <w:pPr>
              <w:rPr>
                <w:rFonts w:ascii="Arial" w:hAnsi="Arial" w:cs="Arial"/>
                <w:sz w:val="18"/>
                <w:szCs w:val="18"/>
              </w:rPr>
            </w:pPr>
            <w:r w:rsidRPr="00C55846">
              <w:rPr>
                <w:rFonts w:ascii="Arial" w:hAnsi="Arial" w:cs="Arial"/>
                <w:sz w:val="18"/>
                <w:szCs w:val="18"/>
              </w:rPr>
              <w:t xml:space="preserve">apoyo - acto inaugural juegos deportivos intercursos </w:t>
            </w:r>
          </w:p>
        </w:tc>
        <w:tc>
          <w:tcPr>
            <w:tcW w:w="911" w:type="pct"/>
            <w:tcBorders>
              <w:top w:val="single" w:sz="4" w:space="0" w:color="000000"/>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 xml:space="preserve">Apoyo </w:t>
            </w:r>
            <w:r w:rsidR="004D110A" w:rsidRPr="00C55846">
              <w:rPr>
                <w:rFonts w:ascii="Arial" w:hAnsi="Arial" w:cs="Arial"/>
                <w:sz w:val="18"/>
                <w:szCs w:val="18"/>
              </w:rPr>
              <w:t>logístico</w:t>
            </w:r>
            <w:r w:rsidRPr="00C55846">
              <w:rPr>
                <w:rFonts w:ascii="Arial" w:hAnsi="Arial" w:cs="Arial"/>
                <w:sz w:val="18"/>
                <w:szCs w:val="18"/>
              </w:rPr>
              <w:t xml:space="preserve">  </w:t>
            </w:r>
          </w:p>
        </w:tc>
        <w:tc>
          <w:tcPr>
            <w:tcW w:w="379" w:type="pct"/>
            <w:tcBorders>
              <w:top w:val="single" w:sz="4" w:space="0" w:color="auto"/>
              <w:left w:val="nil"/>
              <w:bottom w:val="single" w:sz="4" w:space="0" w:color="auto"/>
              <w:right w:val="single" w:sz="4" w:space="0" w:color="auto"/>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1</w:t>
            </w:r>
          </w:p>
        </w:tc>
        <w:tc>
          <w:tcPr>
            <w:tcW w:w="454" w:type="pct"/>
            <w:tcBorders>
              <w:top w:val="single" w:sz="4" w:space="0" w:color="000000"/>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20.000</w:t>
            </w:r>
          </w:p>
        </w:tc>
        <w:tc>
          <w:tcPr>
            <w:tcW w:w="453" w:type="pct"/>
            <w:tcBorders>
              <w:top w:val="single" w:sz="4" w:space="0" w:color="000000"/>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20.000</w:t>
            </w:r>
          </w:p>
        </w:tc>
      </w:tr>
      <w:tr w:rsidR="00DB05B1" w:rsidRPr="00C55846" w:rsidTr="00DB05B1">
        <w:trPr>
          <w:trHeight w:val="300"/>
        </w:trPr>
        <w:tc>
          <w:tcPr>
            <w:tcW w:w="301" w:type="pct"/>
            <w:vMerge/>
            <w:tcBorders>
              <w:top w:val="single" w:sz="4" w:space="0" w:color="auto"/>
              <w:left w:val="single" w:sz="4" w:space="0" w:color="auto"/>
              <w:bottom w:val="single" w:sz="4" w:space="0" w:color="auto"/>
              <w:right w:val="single" w:sz="4" w:space="0" w:color="auto"/>
            </w:tcBorders>
            <w:vAlign w:val="center"/>
            <w:hideMark/>
          </w:tcPr>
          <w:p w:rsidR="00701C51" w:rsidRPr="00C55846" w:rsidRDefault="00701C51" w:rsidP="00C55846">
            <w:pPr>
              <w:rPr>
                <w:rFonts w:ascii="Arial" w:hAnsi="Arial" w:cs="Arial"/>
                <w:sz w:val="18"/>
                <w:szCs w:val="18"/>
              </w:rPr>
            </w:pPr>
          </w:p>
        </w:tc>
        <w:tc>
          <w:tcPr>
            <w:tcW w:w="562" w:type="pct"/>
            <w:vMerge/>
            <w:tcBorders>
              <w:top w:val="single" w:sz="4" w:space="0" w:color="auto"/>
              <w:left w:val="single" w:sz="4" w:space="0" w:color="auto"/>
              <w:bottom w:val="single" w:sz="4" w:space="0" w:color="000000"/>
              <w:right w:val="single" w:sz="4" w:space="0" w:color="auto"/>
            </w:tcBorders>
            <w:vAlign w:val="center"/>
            <w:hideMark/>
          </w:tcPr>
          <w:p w:rsidR="00701C51" w:rsidRPr="00C55846" w:rsidRDefault="00701C51" w:rsidP="00C55846">
            <w:pPr>
              <w:rPr>
                <w:rFonts w:ascii="Arial" w:hAnsi="Arial" w:cs="Arial"/>
                <w:sz w:val="18"/>
                <w:szCs w:val="18"/>
              </w:rPr>
            </w:pPr>
          </w:p>
        </w:tc>
        <w:tc>
          <w:tcPr>
            <w:tcW w:w="131"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5</w:t>
            </w:r>
          </w:p>
        </w:tc>
        <w:tc>
          <w:tcPr>
            <w:tcW w:w="217"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7</w:t>
            </w:r>
          </w:p>
        </w:tc>
        <w:tc>
          <w:tcPr>
            <w:tcW w:w="456"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2024</w:t>
            </w:r>
          </w:p>
        </w:tc>
        <w:tc>
          <w:tcPr>
            <w:tcW w:w="1136" w:type="pct"/>
            <w:tcBorders>
              <w:top w:val="nil"/>
              <w:left w:val="nil"/>
              <w:bottom w:val="single" w:sz="4" w:space="0" w:color="000000"/>
              <w:right w:val="single" w:sz="4" w:space="0" w:color="000000"/>
            </w:tcBorders>
            <w:shd w:val="clear" w:color="FFFFFF" w:fill="FFFFFF"/>
            <w:noWrap/>
            <w:vAlign w:val="bottom"/>
            <w:hideMark/>
          </w:tcPr>
          <w:p w:rsidR="00701C51" w:rsidRPr="00C55846" w:rsidRDefault="00701C51" w:rsidP="00C55846">
            <w:pPr>
              <w:rPr>
                <w:rFonts w:ascii="Arial" w:hAnsi="Arial" w:cs="Arial"/>
                <w:sz w:val="18"/>
                <w:szCs w:val="18"/>
              </w:rPr>
            </w:pPr>
            <w:r w:rsidRPr="00C55846">
              <w:rPr>
                <w:rFonts w:ascii="Arial" w:hAnsi="Arial" w:cs="Arial"/>
                <w:sz w:val="18"/>
                <w:szCs w:val="18"/>
              </w:rPr>
              <w:t>apoyo - encuentros deportivos intersedes / sede centro y capusigra</w:t>
            </w:r>
          </w:p>
        </w:tc>
        <w:tc>
          <w:tcPr>
            <w:tcW w:w="911" w:type="pct"/>
            <w:tcBorders>
              <w:top w:val="nil"/>
              <w:left w:val="nil"/>
              <w:bottom w:val="single" w:sz="4"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 xml:space="preserve">Apoyo </w:t>
            </w:r>
            <w:r w:rsidR="004D110A" w:rsidRPr="00C55846">
              <w:rPr>
                <w:rFonts w:ascii="Arial" w:hAnsi="Arial" w:cs="Arial"/>
                <w:sz w:val="18"/>
                <w:szCs w:val="18"/>
              </w:rPr>
              <w:t>logístico</w:t>
            </w:r>
            <w:r w:rsidRPr="00C55846">
              <w:rPr>
                <w:rFonts w:ascii="Arial" w:hAnsi="Arial" w:cs="Arial"/>
                <w:sz w:val="18"/>
                <w:szCs w:val="18"/>
              </w:rPr>
              <w:t xml:space="preserve">  </w:t>
            </w:r>
          </w:p>
        </w:tc>
        <w:tc>
          <w:tcPr>
            <w:tcW w:w="379" w:type="pct"/>
            <w:tcBorders>
              <w:top w:val="nil"/>
              <w:left w:val="nil"/>
              <w:bottom w:val="single" w:sz="4" w:space="0" w:color="auto"/>
              <w:right w:val="single" w:sz="4" w:space="0" w:color="auto"/>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1</w:t>
            </w:r>
          </w:p>
        </w:tc>
        <w:tc>
          <w:tcPr>
            <w:tcW w:w="454" w:type="pct"/>
            <w:tcBorders>
              <w:top w:val="nil"/>
              <w:left w:val="nil"/>
              <w:bottom w:val="double" w:sz="6"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20.000</w:t>
            </w:r>
          </w:p>
        </w:tc>
        <w:tc>
          <w:tcPr>
            <w:tcW w:w="453" w:type="pct"/>
            <w:tcBorders>
              <w:top w:val="nil"/>
              <w:left w:val="nil"/>
              <w:bottom w:val="double" w:sz="6" w:space="0" w:color="000000"/>
              <w:right w:val="single" w:sz="4" w:space="0" w:color="000000"/>
            </w:tcBorders>
            <w:shd w:val="clear" w:color="FFFFFF" w:fill="FFFFFF"/>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20.000</w:t>
            </w:r>
          </w:p>
        </w:tc>
      </w:tr>
      <w:tr w:rsidR="00701C51" w:rsidRPr="00C55846" w:rsidTr="00DB05B1">
        <w:trPr>
          <w:trHeight w:val="465"/>
        </w:trPr>
        <w:tc>
          <w:tcPr>
            <w:tcW w:w="4547" w:type="pct"/>
            <w:gridSpan w:val="9"/>
            <w:tcBorders>
              <w:top w:val="nil"/>
              <w:left w:val="single" w:sz="4" w:space="0" w:color="000000"/>
              <w:bottom w:val="single" w:sz="4" w:space="0" w:color="000000"/>
              <w:right w:val="single" w:sz="4" w:space="0" w:color="000000"/>
            </w:tcBorders>
            <w:shd w:val="clear" w:color="FFFFFF" w:fill="FFFFFF"/>
            <w:vAlign w:val="bottom"/>
            <w:hideMark/>
          </w:tcPr>
          <w:p w:rsidR="00701C51" w:rsidRPr="00C55846" w:rsidRDefault="00701C51" w:rsidP="00C55846">
            <w:pPr>
              <w:rPr>
                <w:rFonts w:ascii="Arial" w:hAnsi="Arial" w:cs="Arial"/>
                <w:sz w:val="18"/>
                <w:szCs w:val="18"/>
              </w:rPr>
            </w:pPr>
            <w:r w:rsidRPr="00C55846">
              <w:rPr>
                <w:rFonts w:ascii="Arial" w:hAnsi="Arial" w:cs="Arial"/>
                <w:sz w:val="18"/>
                <w:szCs w:val="18"/>
              </w:rPr>
              <w:t>TOTAL</w:t>
            </w:r>
          </w:p>
        </w:tc>
        <w:tc>
          <w:tcPr>
            <w:tcW w:w="453" w:type="pct"/>
            <w:tcBorders>
              <w:top w:val="nil"/>
              <w:left w:val="nil"/>
              <w:bottom w:val="single" w:sz="4" w:space="0" w:color="000000"/>
              <w:right w:val="single" w:sz="4" w:space="0" w:color="000000"/>
            </w:tcBorders>
            <w:shd w:val="clear" w:color="FFFFFF" w:fill="FFFFFF"/>
            <w:noWrap/>
            <w:hideMark/>
          </w:tcPr>
          <w:p w:rsidR="00701C51" w:rsidRPr="00C55846" w:rsidRDefault="00701C51" w:rsidP="00C55846">
            <w:pPr>
              <w:rPr>
                <w:rFonts w:ascii="Arial" w:hAnsi="Arial" w:cs="Arial"/>
                <w:sz w:val="18"/>
                <w:szCs w:val="18"/>
              </w:rPr>
            </w:pPr>
            <w:r w:rsidRPr="00C55846">
              <w:rPr>
                <w:rFonts w:ascii="Arial" w:hAnsi="Arial" w:cs="Arial"/>
                <w:sz w:val="18"/>
                <w:szCs w:val="18"/>
              </w:rPr>
              <w:t xml:space="preserve">                         560.000 </w:t>
            </w:r>
          </w:p>
        </w:tc>
      </w:tr>
      <w:tr w:rsidR="00DB05B1" w:rsidRPr="00C55846" w:rsidTr="00DB05B1">
        <w:trPr>
          <w:trHeight w:val="315"/>
        </w:trPr>
        <w:tc>
          <w:tcPr>
            <w:tcW w:w="1667" w:type="pct"/>
            <w:gridSpan w:val="5"/>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Elaboró: Erwin Chaves</w:t>
            </w:r>
          </w:p>
        </w:tc>
        <w:tc>
          <w:tcPr>
            <w:tcW w:w="2047" w:type="pct"/>
            <w:gridSpan w:val="2"/>
            <w:tcBorders>
              <w:top w:val="single" w:sz="4" w:space="0" w:color="000000"/>
              <w:left w:val="nil"/>
              <w:bottom w:val="single" w:sz="4" w:space="0" w:color="000000"/>
              <w:right w:val="single" w:sz="4" w:space="0" w:color="000000"/>
            </w:tcBorders>
            <w:shd w:val="clear" w:color="FFFFFF" w:fill="FFFFFF"/>
            <w:noWrap/>
            <w:vAlign w:val="bottom"/>
            <w:hideMark/>
          </w:tcPr>
          <w:p w:rsidR="00701C51" w:rsidRPr="00C55846" w:rsidRDefault="00701C51" w:rsidP="00C55846">
            <w:pPr>
              <w:rPr>
                <w:rFonts w:ascii="Arial" w:hAnsi="Arial" w:cs="Arial"/>
                <w:sz w:val="18"/>
                <w:szCs w:val="18"/>
              </w:rPr>
            </w:pPr>
            <w:r w:rsidRPr="00C55846">
              <w:rPr>
                <w:rFonts w:ascii="Arial" w:hAnsi="Arial" w:cs="Arial"/>
                <w:sz w:val="18"/>
                <w:szCs w:val="18"/>
              </w:rPr>
              <w:t>Revisó</w:t>
            </w:r>
          </w:p>
        </w:tc>
        <w:tc>
          <w:tcPr>
            <w:tcW w:w="379" w:type="pct"/>
            <w:tcBorders>
              <w:top w:val="nil"/>
              <w:left w:val="nil"/>
              <w:bottom w:val="single" w:sz="4" w:space="0" w:color="000000"/>
              <w:right w:val="single" w:sz="4" w:space="0" w:color="000000"/>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 </w:t>
            </w:r>
          </w:p>
        </w:tc>
        <w:tc>
          <w:tcPr>
            <w:tcW w:w="907" w:type="pct"/>
            <w:gridSpan w:val="2"/>
            <w:tcBorders>
              <w:top w:val="single" w:sz="4" w:space="0" w:color="000000"/>
              <w:left w:val="nil"/>
              <w:bottom w:val="single" w:sz="4" w:space="0" w:color="000000"/>
              <w:right w:val="nil"/>
            </w:tcBorders>
            <w:shd w:val="clear" w:color="FFFFFF" w:fill="FFFFFF"/>
            <w:noWrap/>
            <w:vAlign w:val="center"/>
            <w:hideMark/>
          </w:tcPr>
          <w:p w:rsidR="00701C51" w:rsidRPr="00C55846" w:rsidRDefault="00701C51" w:rsidP="00C55846">
            <w:pPr>
              <w:rPr>
                <w:rFonts w:ascii="Arial" w:hAnsi="Arial" w:cs="Arial"/>
                <w:sz w:val="18"/>
                <w:szCs w:val="18"/>
              </w:rPr>
            </w:pPr>
            <w:r w:rsidRPr="00C55846">
              <w:rPr>
                <w:rFonts w:ascii="Arial" w:hAnsi="Arial" w:cs="Arial"/>
                <w:sz w:val="18"/>
                <w:szCs w:val="18"/>
              </w:rPr>
              <w:t xml:space="preserve"> Aprobó: </w:t>
            </w:r>
          </w:p>
        </w:tc>
      </w:tr>
      <w:tr w:rsidR="00701C51" w:rsidRPr="00C55846" w:rsidTr="00DB05B1">
        <w:trPr>
          <w:trHeight w:val="300"/>
        </w:trPr>
        <w:tc>
          <w:tcPr>
            <w:tcW w:w="5000" w:type="pct"/>
            <w:gridSpan w:val="10"/>
            <w:tcBorders>
              <w:top w:val="single" w:sz="4" w:space="0" w:color="000000"/>
              <w:left w:val="single" w:sz="4" w:space="0" w:color="000000"/>
              <w:bottom w:val="single" w:sz="4" w:space="0" w:color="000000"/>
              <w:right w:val="nil"/>
            </w:tcBorders>
            <w:shd w:val="clear" w:color="FFFFFF" w:fill="FFFFFF"/>
            <w:vAlign w:val="bottom"/>
            <w:hideMark/>
          </w:tcPr>
          <w:p w:rsidR="00701C51" w:rsidRPr="00C55846" w:rsidRDefault="00701C51" w:rsidP="00C55846">
            <w:pPr>
              <w:rPr>
                <w:rFonts w:ascii="Arial" w:hAnsi="Arial" w:cs="Arial"/>
                <w:sz w:val="18"/>
                <w:szCs w:val="18"/>
              </w:rPr>
            </w:pPr>
            <w:r w:rsidRPr="00C55846">
              <w:rPr>
                <w:rFonts w:ascii="Arial" w:hAnsi="Arial" w:cs="Arial"/>
                <w:sz w:val="18"/>
                <w:szCs w:val="18"/>
              </w:rPr>
              <w:t>Nombre Gerente del Proyecto:    Erwin Stid Chaves López</w:t>
            </w:r>
          </w:p>
        </w:tc>
      </w:tr>
      <w:tr w:rsidR="00701C51" w:rsidRPr="00C55846" w:rsidTr="00DB05B1">
        <w:trPr>
          <w:trHeight w:val="315"/>
        </w:trPr>
        <w:tc>
          <w:tcPr>
            <w:tcW w:w="5000" w:type="pct"/>
            <w:gridSpan w:val="10"/>
            <w:tcBorders>
              <w:top w:val="single" w:sz="4" w:space="0" w:color="000000"/>
              <w:left w:val="single" w:sz="4" w:space="0" w:color="000000"/>
              <w:bottom w:val="single" w:sz="4" w:space="0" w:color="000000"/>
              <w:right w:val="nil"/>
            </w:tcBorders>
            <w:shd w:val="clear" w:color="FFFFFF" w:fill="FFFFFF"/>
            <w:vAlign w:val="bottom"/>
            <w:hideMark/>
          </w:tcPr>
          <w:p w:rsidR="00701C51" w:rsidRPr="00C55846" w:rsidRDefault="00701C51" w:rsidP="00C55846">
            <w:pPr>
              <w:rPr>
                <w:rFonts w:ascii="Arial" w:hAnsi="Arial" w:cs="Arial"/>
                <w:sz w:val="18"/>
                <w:szCs w:val="18"/>
              </w:rPr>
            </w:pPr>
            <w:r w:rsidRPr="00C55846">
              <w:rPr>
                <w:rFonts w:ascii="Arial" w:hAnsi="Arial" w:cs="Arial"/>
                <w:sz w:val="18"/>
                <w:szCs w:val="18"/>
              </w:rPr>
              <w:t>Fecha: 23 de enero del 2024</w:t>
            </w:r>
          </w:p>
        </w:tc>
      </w:tr>
    </w:tbl>
    <w:p w:rsidR="00701C51" w:rsidRDefault="00701C51" w:rsidP="00701C51">
      <w:pPr>
        <w:spacing w:line="200" w:lineRule="exact"/>
        <w:rPr>
          <w:rFonts w:ascii="Arial" w:eastAsia="Times New Roman" w:hAnsi="Arial"/>
          <w:b/>
        </w:rPr>
      </w:pPr>
      <w:r>
        <w:rPr>
          <w:rFonts w:ascii="Arial" w:eastAsia="Times New Roman" w:hAnsi="Arial"/>
          <w:b/>
        </w:rPr>
        <w:fldChar w:fldCharType="end"/>
      </w:r>
    </w:p>
    <w:p w:rsidR="002A3438" w:rsidRDefault="002A3438" w:rsidP="00701C51">
      <w:pPr>
        <w:spacing w:line="200" w:lineRule="exact"/>
        <w:rPr>
          <w:rFonts w:ascii="Arial" w:eastAsia="Times New Roman" w:hAnsi="Arial"/>
          <w:b/>
        </w:rPr>
      </w:pPr>
    </w:p>
    <w:p w:rsidR="002A3438" w:rsidRDefault="002A3438" w:rsidP="00701C51">
      <w:pPr>
        <w:spacing w:line="200" w:lineRule="exact"/>
        <w:rPr>
          <w:rFonts w:ascii="Arial" w:eastAsia="Times New Roman" w:hAnsi="Arial"/>
          <w:b/>
        </w:rPr>
      </w:pPr>
    </w:p>
    <w:p w:rsidR="00701C51" w:rsidRPr="00DB05B1" w:rsidRDefault="00701C51" w:rsidP="00701C51">
      <w:pPr>
        <w:spacing w:line="200" w:lineRule="exact"/>
        <w:rPr>
          <w:rFonts w:ascii="Arial" w:eastAsia="Times New Roman" w:hAnsi="Arial"/>
          <w:b/>
        </w:rPr>
      </w:pPr>
    </w:p>
    <w:p w:rsidR="00701C51" w:rsidRPr="00DB05B1" w:rsidRDefault="00DB05B1" w:rsidP="001928FC">
      <w:pPr>
        <w:pStyle w:val="Prrafodelista"/>
        <w:numPr>
          <w:ilvl w:val="0"/>
          <w:numId w:val="26"/>
        </w:numPr>
        <w:spacing w:line="200" w:lineRule="exact"/>
        <w:rPr>
          <w:rFonts w:ascii="Arial" w:eastAsia="Times New Roman" w:hAnsi="Arial"/>
          <w:b/>
        </w:rPr>
      </w:pPr>
      <w:r w:rsidRPr="00DB05B1">
        <w:rPr>
          <w:rFonts w:ascii="Arial" w:eastAsia="Times New Roman" w:hAnsi="Arial"/>
          <w:b/>
        </w:rPr>
        <w:t>CRONOGRAMA</w:t>
      </w:r>
    </w:p>
    <w:p w:rsidR="00701C51" w:rsidRDefault="00701C51" w:rsidP="00701C51">
      <w:pPr>
        <w:spacing w:line="200" w:lineRule="exact"/>
        <w:rPr>
          <w:rFonts w:ascii="Arial" w:eastAsia="Times New Roman" w:hAnsi="Arial"/>
          <w:b/>
        </w:rPr>
      </w:pPr>
    </w:p>
    <w:tbl>
      <w:tblPr>
        <w:tblStyle w:val="Tablaconcuadrcula"/>
        <w:tblW w:w="8882" w:type="dxa"/>
        <w:tblInd w:w="137" w:type="dxa"/>
        <w:tblLayout w:type="fixed"/>
        <w:tblLook w:val="04A0" w:firstRow="1" w:lastRow="0" w:firstColumn="1" w:lastColumn="0" w:noHBand="0" w:noVBand="1"/>
      </w:tblPr>
      <w:tblGrid>
        <w:gridCol w:w="2078"/>
        <w:gridCol w:w="567"/>
        <w:gridCol w:w="567"/>
        <w:gridCol w:w="567"/>
        <w:gridCol w:w="567"/>
        <w:gridCol w:w="567"/>
        <w:gridCol w:w="567"/>
        <w:gridCol w:w="567"/>
        <w:gridCol w:w="567"/>
        <w:gridCol w:w="567"/>
        <w:gridCol w:w="567"/>
        <w:gridCol w:w="567"/>
        <w:gridCol w:w="567"/>
      </w:tblGrid>
      <w:tr w:rsidR="00DB05B1" w:rsidRPr="006F796D" w:rsidTr="00C55846">
        <w:trPr>
          <w:gridAfter w:val="4"/>
          <w:wAfter w:w="2268" w:type="dxa"/>
        </w:trPr>
        <w:tc>
          <w:tcPr>
            <w:tcW w:w="2078" w:type="dxa"/>
            <w:vMerge w:val="restart"/>
            <w:vAlign w:val="center"/>
          </w:tcPr>
          <w:p w:rsidR="00DB05B1" w:rsidRPr="006F796D" w:rsidRDefault="00DB05B1" w:rsidP="006D6181">
            <w:pPr>
              <w:spacing w:line="200" w:lineRule="exact"/>
              <w:jc w:val="center"/>
              <w:rPr>
                <w:rFonts w:ascii="Arial" w:eastAsia="Times New Roman" w:hAnsi="Arial"/>
                <w:b/>
              </w:rPr>
            </w:pPr>
          </w:p>
          <w:p w:rsidR="00DB05B1" w:rsidRPr="006F796D" w:rsidRDefault="00DB05B1" w:rsidP="006D6181">
            <w:pPr>
              <w:spacing w:line="200" w:lineRule="exact"/>
              <w:jc w:val="center"/>
              <w:rPr>
                <w:rFonts w:ascii="Arial" w:eastAsia="Times New Roman" w:hAnsi="Arial"/>
                <w:b/>
              </w:rPr>
            </w:pPr>
            <w:r w:rsidRPr="006F796D">
              <w:rPr>
                <w:rFonts w:ascii="Arial" w:eastAsia="Times New Roman" w:hAnsi="Arial"/>
                <w:b/>
              </w:rPr>
              <w:t>ACTIVIDAD</w:t>
            </w:r>
          </w:p>
          <w:p w:rsidR="00DB05B1" w:rsidRPr="006F796D" w:rsidRDefault="00DB05B1" w:rsidP="006D6181">
            <w:pPr>
              <w:spacing w:line="200" w:lineRule="exact"/>
              <w:jc w:val="center"/>
              <w:rPr>
                <w:rFonts w:ascii="Arial" w:eastAsia="Times New Roman" w:hAnsi="Arial"/>
                <w:b/>
              </w:rPr>
            </w:pPr>
          </w:p>
        </w:tc>
        <w:tc>
          <w:tcPr>
            <w:tcW w:w="4536" w:type="dxa"/>
            <w:gridSpan w:val="8"/>
            <w:vAlign w:val="center"/>
          </w:tcPr>
          <w:p w:rsidR="00DB05B1" w:rsidRPr="006F796D" w:rsidRDefault="00C55846" w:rsidP="006D6181">
            <w:pPr>
              <w:spacing w:line="200" w:lineRule="exact"/>
              <w:jc w:val="center"/>
              <w:rPr>
                <w:rFonts w:ascii="Arial" w:eastAsia="Times New Roman" w:hAnsi="Arial"/>
                <w:b/>
              </w:rPr>
            </w:pPr>
            <w:r>
              <w:rPr>
                <w:rFonts w:ascii="Arial" w:eastAsia="Times New Roman" w:hAnsi="Arial"/>
                <w:b/>
              </w:rPr>
              <w:t>MES</w:t>
            </w:r>
          </w:p>
        </w:tc>
      </w:tr>
      <w:tr w:rsidR="00DB05B1" w:rsidRPr="006F796D" w:rsidTr="00C55846">
        <w:tc>
          <w:tcPr>
            <w:tcW w:w="2078" w:type="dxa"/>
            <w:vMerge/>
            <w:vAlign w:val="center"/>
          </w:tcPr>
          <w:p w:rsidR="00DB05B1" w:rsidRPr="006F796D" w:rsidRDefault="00DB05B1" w:rsidP="006D6181">
            <w:pPr>
              <w:spacing w:line="200" w:lineRule="exact"/>
              <w:jc w:val="center"/>
              <w:rPr>
                <w:rFonts w:ascii="Arial" w:eastAsia="Times New Roman" w:hAnsi="Arial"/>
              </w:rPr>
            </w:pPr>
          </w:p>
        </w:tc>
        <w:tc>
          <w:tcPr>
            <w:tcW w:w="567" w:type="dxa"/>
            <w:vAlign w:val="center"/>
          </w:tcPr>
          <w:p w:rsidR="00DB05B1" w:rsidRPr="006F796D" w:rsidRDefault="00C55846" w:rsidP="00C55846">
            <w:pPr>
              <w:spacing w:line="200" w:lineRule="exact"/>
              <w:jc w:val="center"/>
              <w:rPr>
                <w:rFonts w:ascii="Arial" w:eastAsia="Times New Roman" w:hAnsi="Arial"/>
                <w:b/>
              </w:rPr>
            </w:pPr>
            <w:r>
              <w:rPr>
                <w:rFonts w:ascii="Arial" w:eastAsia="Times New Roman" w:hAnsi="Arial"/>
                <w:b/>
              </w:rPr>
              <w:t>1</w:t>
            </w:r>
          </w:p>
        </w:tc>
        <w:tc>
          <w:tcPr>
            <w:tcW w:w="567" w:type="dxa"/>
            <w:vAlign w:val="center"/>
          </w:tcPr>
          <w:p w:rsidR="00DB05B1" w:rsidRPr="006F796D" w:rsidRDefault="00C55846" w:rsidP="00C55846">
            <w:pPr>
              <w:spacing w:line="200" w:lineRule="exact"/>
              <w:jc w:val="center"/>
              <w:rPr>
                <w:rFonts w:ascii="Arial" w:eastAsia="Times New Roman" w:hAnsi="Arial"/>
                <w:b/>
              </w:rPr>
            </w:pPr>
            <w:r>
              <w:rPr>
                <w:rFonts w:ascii="Arial" w:eastAsia="Times New Roman" w:hAnsi="Arial"/>
                <w:b/>
              </w:rPr>
              <w:t>2</w:t>
            </w:r>
          </w:p>
        </w:tc>
        <w:tc>
          <w:tcPr>
            <w:tcW w:w="567" w:type="dxa"/>
            <w:vAlign w:val="center"/>
          </w:tcPr>
          <w:p w:rsidR="00DB05B1" w:rsidRPr="006F796D" w:rsidRDefault="00C55846" w:rsidP="00C55846">
            <w:pPr>
              <w:spacing w:line="200" w:lineRule="exact"/>
              <w:jc w:val="center"/>
              <w:rPr>
                <w:rFonts w:ascii="Arial" w:eastAsia="Times New Roman" w:hAnsi="Arial"/>
                <w:b/>
              </w:rPr>
            </w:pPr>
            <w:r>
              <w:rPr>
                <w:rFonts w:ascii="Arial" w:eastAsia="Times New Roman" w:hAnsi="Arial"/>
                <w:b/>
              </w:rPr>
              <w:t>3</w:t>
            </w:r>
          </w:p>
        </w:tc>
        <w:tc>
          <w:tcPr>
            <w:tcW w:w="567" w:type="dxa"/>
            <w:vAlign w:val="center"/>
          </w:tcPr>
          <w:p w:rsidR="00DB05B1" w:rsidRPr="006F796D" w:rsidRDefault="00C55846" w:rsidP="00C55846">
            <w:pPr>
              <w:spacing w:line="200" w:lineRule="exact"/>
              <w:jc w:val="center"/>
              <w:rPr>
                <w:rFonts w:ascii="Arial" w:eastAsia="Times New Roman" w:hAnsi="Arial"/>
                <w:b/>
              </w:rPr>
            </w:pPr>
            <w:r>
              <w:rPr>
                <w:rFonts w:ascii="Arial" w:eastAsia="Times New Roman" w:hAnsi="Arial"/>
                <w:b/>
              </w:rPr>
              <w:t>4</w:t>
            </w:r>
          </w:p>
        </w:tc>
        <w:tc>
          <w:tcPr>
            <w:tcW w:w="567" w:type="dxa"/>
            <w:vAlign w:val="center"/>
          </w:tcPr>
          <w:p w:rsidR="00DB05B1" w:rsidRPr="006F796D" w:rsidRDefault="00C55846" w:rsidP="00C55846">
            <w:pPr>
              <w:spacing w:line="200" w:lineRule="exact"/>
              <w:jc w:val="center"/>
              <w:rPr>
                <w:rFonts w:ascii="Arial" w:eastAsia="Times New Roman" w:hAnsi="Arial"/>
                <w:b/>
              </w:rPr>
            </w:pPr>
            <w:r>
              <w:rPr>
                <w:rFonts w:ascii="Arial" w:eastAsia="Times New Roman" w:hAnsi="Arial"/>
                <w:b/>
              </w:rPr>
              <w:t>5</w:t>
            </w:r>
          </w:p>
        </w:tc>
        <w:tc>
          <w:tcPr>
            <w:tcW w:w="567" w:type="dxa"/>
            <w:vAlign w:val="center"/>
          </w:tcPr>
          <w:p w:rsidR="00DB05B1" w:rsidRPr="006F796D" w:rsidRDefault="00C55846" w:rsidP="00C55846">
            <w:pPr>
              <w:spacing w:line="200" w:lineRule="exact"/>
              <w:jc w:val="center"/>
              <w:rPr>
                <w:rFonts w:ascii="Arial" w:eastAsia="Times New Roman" w:hAnsi="Arial"/>
                <w:b/>
              </w:rPr>
            </w:pPr>
            <w:r>
              <w:rPr>
                <w:rFonts w:ascii="Arial" w:eastAsia="Times New Roman" w:hAnsi="Arial"/>
                <w:b/>
              </w:rPr>
              <w:t>6</w:t>
            </w:r>
          </w:p>
        </w:tc>
        <w:tc>
          <w:tcPr>
            <w:tcW w:w="567" w:type="dxa"/>
            <w:vAlign w:val="center"/>
          </w:tcPr>
          <w:p w:rsidR="00DB05B1" w:rsidRPr="006F796D" w:rsidRDefault="00C55846" w:rsidP="00C55846">
            <w:pPr>
              <w:spacing w:line="200" w:lineRule="exact"/>
              <w:jc w:val="center"/>
              <w:rPr>
                <w:rFonts w:ascii="Arial" w:eastAsia="Times New Roman" w:hAnsi="Arial"/>
                <w:b/>
              </w:rPr>
            </w:pPr>
            <w:r>
              <w:rPr>
                <w:rFonts w:ascii="Arial" w:eastAsia="Times New Roman" w:hAnsi="Arial"/>
                <w:b/>
              </w:rPr>
              <w:t>7</w:t>
            </w:r>
          </w:p>
        </w:tc>
        <w:tc>
          <w:tcPr>
            <w:tcW w:w="567" w:type="dxa"/>
            <w:vAlign w:val="center"/>
          </w:tcPr>
          <w:p w:rsidR="00DB05B1" w:rsidRPr="006F796D" w:rsidRDefault="00C55846" w:rsidP="00C55846">
            <w:pPr>
              <w:spacing w:line="200" w:lineRule="exact"/>
              <w:jc w:val="center"/>
              <w:rPr>
                <w:rFonts w:ascii="Arial" w:eastAsia="Times New Roman" w:hAnsi="Arial"/>
                <w:b/>
              </w:rPr>
            </w:pPr>
            <w:r>
              <w:rPr>
                <w:rFonts w:ascii="Arial" w:eastAsia="Times New Roman" w:hAnsi="Arial"/>
                <w:b/>
              </w:rPr>
              <w:t>8</w:t>
            </w:r>
          </w:p>
        </w:tc>
        <w:tc>
          <w:tcPr>
            <w:tcW w:w="567" w:type="dxa"/>
            <w:vAlign w:val="center"/>
          </w:tcPr>
          <w:p w:rsidR="00DB05B1" w:rsidRPr="006F796D" w:rsidRDefault="00C55846" w:rsidP="00C55846">
            <w:pPr>
              <w:spacing w:line="200" w:lineRule="exact"/>
              <w:jc w:val="center"/>
              <w:rPr>
                <w:rFonts w:ascii="Arial" w:eastAsia="Times New Roman" w:hAnsi="Arial"/>
                <w:b/>
              </w:rPr>
            </w:pPr>
            <w:r>
              <w:rPr>
                <w:rFonts w:ascii="Arial" w:eastAsia="Times New Roman" w:hAnsi="Arial"/>
                <w:b/>
              </w:rPr>
              <w:t>9</w:t>
            </w:r>
            <w:r w:rsidR="00DB05B1" w:rsidRPr="006F796D">
              <w:rPr>
                <w:rFonts w:ascii="Arial" w:eastAsia="Times New Roman" w:hAnsi="Arial"/>
                <w:b/>
              </w:rPr>
              <w:t xml:space="preserve"> </w:t>
            </w:r>
          </w:p>
        </w:tc>
        <w:tc>
          <w:tcPr>
            <w:tcW w:w="567" w:type="dxa"/>
            <w:vAlign w:val="center"/>
          </w:tcPr>
          <w:p w:rsidR="00DB05B1" w:rsidRPr="006F796D" w:rsidRDefault="00C55846" w:rsidP="00C55846">
            <w:pPr>
              <w:spacing w:line="200" w:lineRule="exact"/>
              <w:jc w:val="center"/>
              <w:rPr>
                <w:rFonts w:ascii="Arial" w:eastAsia="Times New Roman" w:hAnsi="Arial"/>
                <w:b/>
              </w:rPr>
            </w:pPr>
            <w:r>
              <w:rPr>
                <w:rFonts w:ascii="Arial" w:eastAsia="Times New Roman" w:hAnsi="Arial"/>
                <w:b/>
              </w:rPr>
              <w:t>10</w:t>
            </w:r>
          </w:p>
        </w:tc>
        <w:tc>
          <w:tcPr>
            <w:tcW w:w="567" w:type="dxa"/>
            <w:vAlign w:val="center"/>
          </w:tcPr>
          <w:p w:rsidR="00DB05B1" w:rsidRPr="006F796D" w:rsidRDefault="00C55846" w:rsidP="006D6181">
            <w:pPr>
              <w:spacing w:line="200" w:lineRule="exact"/>
              <w:jc w:val="center"/>
              <w:rPr>
                <w:rFonts w:ascii="Arial" w:eastAsia="Times New Roman" w:hAnsi="Arial"/>
                <w:b/>
              </w:rPr>
            </w:pPr>
            <w:r>
              <w:rPr>
                <w:rFonts w:ascii="Arial" w:eastAsia="Times New Roman" w:hAnsi="Arial"/>
                <w:b/>
              </w:rPr>
              <w:t>11</w:t>
            </w:r>
          </w:p>
        </w:tc>
        <w:tc>
          <w:tcPr>
            <w:tcW w:w="567" w:type="dxa"/>
            <w:vAlign w:val="center"/>
          </w:tcPr>
          <w:p w:rsidR="00DB05B1" w:rsidRPr="006F796D" w:rsidRDefault="00C55846" w:rsidP="00C55846">
            <w:pPr>
              <w:spacing w:line="200" w:lineRule="exact"/>
              <w:jc w:val="center"/>
              <w:rPr>
                <w:rFonts w:ascii="Arial" w:eastAsia="Times New Roman" w:hAnsi="Arial"/>
                <w:b/>
              </w:rPr>
            </w:pPr>
            <w:r>
              <w:rPr>
                <w:rFonts w:ascii="Arial" w:eastAsia="Times New Roman" w:hAnsi="Arial"/>
                <w:b/>
              </w:rPr>
              <w:t>12</w:t>
            </w:r>
          </w:p>
        </w:tc>
      </w:tr>
      <w:tr w:rsidR="00DB05B1" w:rsidRPr="006F796D" w:rsidTr="00C55846">
        <w:tc>
          <w:tcPr>
            <w:tcW w:w="2078" w:type="dxa"/>
            <w:vAlign w:val="center"/>
          </w:tcPr>
          <w:p w:rsidR="00DB05B1" w:rsidRPr="006F796D" w:rsidRDefault="00DB05B1" w:rsidP="006D6181">
            <w:pPr>
              <w:spacing w:line="200" w:lineRule="exact"/>
              <w:rPr>
                <w:rFonts w:ascii="Arial" w:eastAsia="Times New Roman" w:hAnsi="Arial"/>
              </w:rPr>
            </w:pPr>
          </w:p>
          <w:p w:rsidR="00DB05B1" w:rsidRPr="006F796D" w:rsidRDefault="00DB05B1" w:rsidP="006D6181">
            <w:pPr>
              <w:spacing w:line="200" w:lineRule="exact"/>
              <w:rPr>
                <w:rFonts w:ascii="Arial" w:eastAsia="Times New Roman" w:hAnsi="Arial"/>
              </w:rPr>
            </w:pPr>
            <w:r w:rsidRPr="006F796D">
              <w:rPr>
                <w:rFonts w:ascii="Arial" w:eastAsia="Times New Roman" w:hAnsi="Arial"/>
              </w:rPr>
              <w:t>Socialización del proyecto</w:t>
            </w:r>
          </w:p>
          <w:p w:rsidR="00DB05B1" w:rsidRPr="006F796D" w:rsidRDefault="00DB05B1" w:rsidP="006D6181">
            <w:pPr>
              <w:spacing w:line="200" w:lineRule="exact"/>
              <w:rPr>
                <w:rFonts w:ascii="Arial" w:eastAsia="Times New Roman" w:hAnsi="Arial"/>
              </w:rPr>
            </w:pPr>
            <w:r w:rsidRPr="006F796D">
              <w:rPr>
                <w:rFonts w:ascii="Arial" w:eastAsia="Times New Roman" w:hAnsi="Arial"/>
              </w:rPr>
              <w:t>(planeación)</w:t>
            </w:r>
          </w:p>
          <w:p w:rsidR="00DB05B1" w:rsidRPr="006F796D" w:rsidRDefault="00DB05B1" w:rsidP="006D6181">
            <w:pPr>
              <w:spacing w:line="200" w:lineRule="exact"/>
              <w:rPr>
                <w:rFonts w:ascii="Arial" w:eastAsia="Times New Roman" w:hAnsi="Arial"/>
              </w:rPr>
            </w:pPr>
          </w:p>
        </w:tc>
        <w:tc>
          <w:tcPr>
            <w:tcW w:w="567" w:type="dxa"/>
            <w:shd w:val="clear" w:color="auto" w:fill="C6D9F1" w:themeFill="text2" w:themeFillTint="33"/>
          </w:tcPr>
          <w:p w:rsidR="00DB05B1" w:rsidRPr="006F796D" w:rsidRDefault="00DB05B1" w:rsidP="006D6181">
            <w:pPr>
              <w:spacing w:line="200" w:lineRule="exact"/>
              <w:jc w:val="center"/>
              <w:rPr>
                <w:rFonts w:ascii="Arial" w:eastAsia="Times New Roman" w:hAnsi="Arial"/>
              </w:rPr>
            </w:pPr>
          </w:p>
          <w:p w:rsidR="00DB05B1" w:rsidRPr="006F796D" w:rsidRDefault="00DB05B1" w:rsidP="006D6181">
            <w:pPr>
              <w:spacing w:line="200" w:lineRule="exact"/>
              <w:jc w:val="center"/>
              <w:rPr>
                <w:rFonts w:ascii="Arial" w:eastAsia="Times New Roman" w:hAnsi="Arial"/>
              </w:rPr>
            </w:pPr>
          </w:p>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r>
      <w:tr w:rsidR="00DB05B1" w:rsidRPr="006F796D" w:rsidTr="00C55846">
        <w:tc>
          <w:tcPr>
            <w:tcW w:w="2078" w:type="dxa"/>
            <w:vAlign w:val="center"/>
          </w:tcPr>
          <w:p w:rsidR="00DB05B1" w:rsidRPr="006F796D" w:rsidRDefault="00DB05B1" w:rsidP="006D6181">
            <w:pPr>
              <w:spacing w:line="200" w:lineRule="exact"/>
              <w:rPr>
                <w:rFonts w:ascii="Arial" w:eastAsia="Times New Roman" w:hAnsi="Arial"/>
              </w:rPr>
            </w:pPr>
          </w:p>
          <w:p w:rsidR="00DB05B1" w:rsidRPr="006F796D" w:rsidRDefault="00DB05B1" w:rsidP="006D6181">
            <w:pPr>
              <w:spacing w:line="200" w:lineRule="exact"/>
              <w:rPr>
                <w:rFonts w:ascii="Arial" w:eastAsia="Times New Roman" w:hAnsi="Arial"/>
              </w:rPr>
            </w:pPr>
            <w:r w:rsidRPr="006F796D">
              <w:rPr>
                <w:rFonts w:ascii="Arial" w:eastAsia="Times New Roman" w:hAnsi="Arial"/>
              </w:rPr>
              <w:t>Organización actividades primer y segundo semestre del año</w:t>
            </w:r>
          </w:p>
          <w:p w:rsidR="00DB05B1" w:rsidRPr="006F796D" w:rsidRDefault="00DB05B1" w:rsidP="006D6181">
            <w:pPr>
              <w:spacing w:line="200" w:lineRule="exact"/>
              <w:rPr>
                <w:rFonts w:ascii="Arial" w:eastAsia="Times New Roman" w:hAnsi="Arial"/>
              </w:rPr>
            </w:pPr>
          </w:p>
        </w:tc>
        <w:tc>
          <w:tcPr>
            <w:tcW w:w="567" w:type="dxa"/>
            <w:shd w:val="clear" w:color="auto" w:fill="C6D9F1" w:themeFill="text2" w:themeFillTint="33"/>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r>
      <w:tr w:rsidR="00DB05B1" w:rsidRPr="006F796D" w:rsidTr="00C55846">
        <w:tc>
          <w:tcPr>
            <w:tcW w:w="2078" w:type="dxa"/>
            <w:vAlign w:val="center"/>
          </w:tcPr>
          <w:p w:rsidR="00DB05B1" w:rsidRPr="006F796D" w:rsidRDefault="00DB05B1" w:rsidP="006D6181">
            <w:pPr>
              <w:spacing w:line="200" w:lineRule="exact"/>
              <w:rPr>
                <w:rFonts w:ascii="Arial" w:eastAsia="Times New Roman" w:hAnsi="Arial"/>
              </w:rPr>
            </w:pPr>
          </w:p>
          <w:p w:rsidR="00DB05B1" w:rsidRPr="006F796D" w:rsidRDefault="00DB05B1" w:rsidP="006D6181">
            <w:pPr>
              <w:spacing w:line="200" w:lineRule="exact"/>
              <w:rPr>
                <w:rFonts w:ascii="Arial" w:eastAsia="Times New Roman" w:hAnsi="Arial"/>
              </w:rPr>
            </w:pPr>
            <w:r w:rsidRPr="006F796D">
              <w:rPr>
                <w:rFonts w:ascii="Arial" w:eastAsia="Times New Roman" w:hAnsi="Arial"/>
              </w:rPr>
              <w:t>Socialización a docentes y directivos</w:t>
            </w:r>
          </w:p>
          <w:p w:rsidR="00DB05B1" w:rsidRPr="006F796D" w:rsidRDefault="00DB05B1" w:rsidP="006D6181">
            <w:pPr>
              <w:spacing w:line="200" w:lineRule="exact"/>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shd w:val="clear" w:color="auto" w:fill="C6D9F1" w:themeFill="text2" w:themeFillTint="33"/>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r>
      <w:tr w:rsidR="00DB05B1" w:rsidRPr="006F796D" w:rsidTr="00C55846">
        <w:tc>
          <w:tcPr>
            <w:tcW w:w="2078" w:type="dxa"/>
            <w:vAlign w:val="center"/>
          </w:tcPr>
          <w:p w:rsidR="00DB05B1" w:rsidRPr="006F796D" w:rsidRDefault="00DB05B1" w:rsidP="006D6181">
            <w:pPr>
              <w:spacing w:line="200" w:lineRule="exact"/>
              <w:rPr>
                <w:rFonts w:ascii="Arial" w:eastAsia="Times New Roman" w:hAnsi="Arial"/>
              </w:rPr>
            </w:pPr>
          </w:p>
          <w:p w:rsidR="00DB05B1" w:rsidRPr="006F796D" w:rsidRDefault="00DB05B1" w:rsidP="006D6181">
            <w:pPr>
              <w:spacing w:line="200" w:lineRule="exact"/>
              <w:rPr>
                <w:rFonts w:ascii="Arial" w:eastAsia="Times New Roman" w:hAnsi="Arial"/>
              </w:rPr>
            </w:pPr>
            <w:r w:rsidRPr="006F796D">
              <w:rPr>
                <w:rFonts w:ascii="Arial" w:eastAsia="Times New Roman" w:hAnsi="Arial"/>
              </w:rPr>
              <w:t xml:space="preserve">Organización y desarrollo del acto inaugural </w:t>
            </w:r>
          </w:p>
          <w:p w:rsidR="00DB05B1" w:rsidRPr="006F796D" w:rsidRDefault="00DB05B1" w:rsidP="006D6181">
            <w:pPr>
              <w:spacing w:line="200" w:lineRule="exact"/>
              <w:rPr>
                <w:rFonts w:ascii="Arial" w:eastAsia="Times New Roman" w:hAnsi="Arial"/>
              </w:rPr>
            </w:pPr>
            <w:r w:rsidRPr="006F796D">
              <w:rPr>
                <w:rFonts w:ascii="Arial" w:eastAsia="Times New Roman" w:hAnsi="Arial"/>
              </w:rPr>
              <w:t>Juegos Deportivos Intercursos 2023</w:t>
            </w:r>
          </w:p>
          <w:p w:rsidR="00DB05B1" w:rsidRPr="006F796D" w:rsidRDefault="00DB05B1" w:rsidP="006D6181">
            <w:pPr>
              <w:spacing w:line="200" w:lineRule="exact"/>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shd w:val="clear" w:color="auto" w:fill="C6D9F1" w:themeFill="text2" w:themeFillTint="33"/>
          </w:tcPr>
          <w:p w:rsidR="00DB05B1" w:rsidRPr="006F796D" w:rsidRDefault="00DB05B1" w:rsidP="006D6181">
            <w:pPr>
              <w:spacing w:line="200" w:lineRule="exact"/>
              <w:jc w:val="center"/>
              <w:rPr>
                <w:rFonts w:ascii="Arial" w:eastAsia="Times New Roman" w:hAnsi="Arial"/>
              </w:rPr>
            </w:pPr>
          </w:p>
        </w:tc>
        <w:tc>
          <w:tcPr>
            <w:tcW w:w="567" w:type="dxa"/>
            <w:shd w:val="clear" w:color="auto" w:fill="C6D9F1" w:themeFill="text2" w:themeFillTint="33"/>
          </w:tcPr>
          <w:p w:rsidR="00DB05B1" w:rsidRPr="006F796D" w:rsidRDefault="00DB05B1" w:rsidP="006D6181">
            <w:pPr>
              <w:spacing w:line="200" w:lineRule="exact"/>
              <w:rPr>
                <w:rFonts w:ascii="Arial" w:eastAsia="Times New Roman" w:hAnsi="Arial"/>
              </w:rPr>
            </w:pPr>
          </w:p>
        </w:tc>
        <w:tc>
          <w:tcPr>
            <w:tcW w:w="567" w:type="dxa"/>
            <w:shd w:val="clear" w:color="auto" w:fill="C6D9F1" w:themeFill="text2" w:themeFillTint="33"/>
          </w:tcPr>
          <w:p w:rsidR="00DB05B1" w:rsidRPr="006F796D" w:rsidRDefault="00DB05B1" w:rsidP="006D6181">
            <w:pPr>
              <w:spacing w:line="200" w:lineRule="exact"/>
              <w:jc w:val="center"/>
              <w:rPr>
                <w:rFonts w:ascii="Arial" w:eastAsia="Times New Roman" w:hAnsi="Arial"/>
              </w:rPr>
            </w:pPr>
          </w:p>
        </w:tc>
        <w:tc>
          <w:tcPr>
            <w:tcW w:w="567" w:type="dxa"/>
            <w:shd w:val="clear" w:color="auto" w:fill="C6D9F1" w:themeFill="text2" w:themeFillTint="33"/>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r>
      <w:tr w:rsidR="00DB05B1" w:rsidRPr="006F796D" w:rsidTr="00C55846">
        <w:tc>
          <w:tcPr>
            <w:tcW w:w="2078" w:type="dxa"/>
            <w:vAlign w:val="center"/>
          </w:tcPr>
          <w:p w:rsidR="00DB05B1" w:rsidRPr="006F796D" w:rsidRDefault="00DB05B1" w:rsidP="006D6181">
            <w:pPr>
              <w:spacing w:line="200" w:lineRule="exact"/>
              <w:rPr>
                <w:rFonts w:ascii="Arial" w:eastAsia="Times New Roman" w:hAnsi="Arial"/>
              </w:rPr>
            </w:pPr>
          </w:p>
          <w:p w:rsidR="00DB05B1" w:rsidRPr="006F796D" w:rsidRDefault="00DB05B1" w:rsidP="006D6181">
            <w:pPr>
              <w:spacing w:line="200" w:lineRule="exact"/>
              <w:rPr>
                <w:rFonts w:ascii="Arial" w:eastAsia="Times New Roman" w:hAnsi="Arial"/>
              </w:rPr>
            </w:pPr>
            <w:r w:rsidRPr="006F796D">
              <w:rPr>
                <w:rFonts w:ascii="Arial" w:eastAsia="Times New Roman" w:hAnsi="Arial"/>
              </w:rPr>
              <w:t xml:space="preserve">Encuentros </w:t>
            </w:r>
            <w:r w:rsidRPr="006F796D">
              <w:rPr>
                <w:rFonts w:ascii="Arial" w:eastAsia="Times New Roman" w:hAnsi="Arial"/>
              </w:rPr>
              <w:lastRenderedPageBreak/>
              <w:t>deportivos y actividades culturales y recreativas.</w:t>
            </w:r>
          </w:p>
          <w:p w:rsidR="00DB05B1" w:rsidRPr="006F796D" w:rsidRDefault="00DB05B1" w:rsidP="006D6181">
            <w:pPr>
              <w:spacing w:line="200" w:lineRule="exact"/>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shd w:val="clear" w:color="auto" w:fill="C6D9F1" w:themeFill="text2" w:themeFillTint="33"/>
          </w:tcPr>
          <w:p w:rsidR="00DB05B1" w:rsidRPr="006F796D" w:rsidRDefault="00DB05B1" w:rsidP="006D6181">
            <w:pPr>
              <w:spacing w:line="200" w:lineRule="exact"/>
              <w:jc w:val="center"/>
              <w:rPr>
                <w:rFonts w:ascii="Arial" w:eastAsia="Times New Roman" w:hAnsi="Arial"/>
              </w:rPr>
            </w:pPr>
          </w:p>
        </w:tc>
        <w:tc>
          <w:tcPr>
            <w:tcW w:w="567" w:type="dxa"/>
            <w:shd w:val="clear" w:color="auto" w:fill="C6D9F1" w:themeFill="text2" w:themeFillTint="33"/>
          </w:tcPr>
          <w:p w:rsidR="00DB05B1" w:rsidRPr="006F796D" w:rsidRDefault="00DB05B1" w:rsidP="006D6181">
            <w:pPr>
              <w:spacing w:line="200" w:lineRule="exact"/>
              <w:jc w:val="center"/>
              <w:rPr>
                <w:rFonts w:ascii="Arial" w:eastAsia="Times New Roman" w:hAnsi="Arial"/>
              </w:rPr>
            </w:pPr>
          </w:p>
        </w:tc>
        <w:tc>
          <w:tcPr>
            <w:tcW w:w="567" w:type="dxa"/>
            <w:shd w:val="clear" w:color="auto" w:fill="C6D9F1" w:themeFill="text2" w:themeFillTint="33"/>
          </w:tcPr>
          <w:p w:rsidR="00DB05B1" w:rsidRPr="006F796D" w:rsidRDefault="00DB05B1" w:rsidP="006D6181">
            <w:pPr>
              <w:spacing w:line="200" w:lineRule="exact"/>
              <w:jc w:val="center"/>
              <w:rPr>
                <w:rFonts w:ascii="Arial" w:eastAsia="Times New Roman" w:hAnsi="Arial"/>
              </w:rPr>
            </w:pPr>
          </w:p>
        </w:tc>
        <w:tc>
          <w:tcPr>
            <w:tcW w:w="567" w:type="dxa"/>
            <w:shd w:val="clear" w:color="auto" w:fill="C6D9F1" w:themeFill="text2" w:themeFillTint="33"/>
          </w:tcPr>
          <w:p w:rsidR="00DB05B1" w:rsidRPr="006F796D" w:rsidRDefault="00DB05B1" w:rsidP="006D6181">
            <w:pPr>
              <w:spacing w:line="200" w:lineRule="exact"/>
              <w:rPr>
                <w:rFonts w:ascii="Arial" w:eastAsia="Times New Roman" w:hAnsi="Arial"/>
              </w:rPr>
            </w:pPr>
          </w:p>
        </w:tc>
        <w:tc>
          <w:tcPr>
            <w:tcW w:w="567" w:type="dxa"/>
            <w:shd w:val="clear" w:color="auto" w:fill="C6D9F1" w:themeFill="text2" w:themeFillTint="33"/>
          </w:tcPr>
          <w:p w:rsidR="00DB05B1" w:rsidRPr="006F796D" w:rsidRDefault="00DB05B1" w:rsidP="006D6181">
            <w:pPr>
              <w:spacing w:line="200" w:lineRule="exact"/>
              <w:rPr>
                <w:rFonts w:ascii="Arial" w:eastAsia="Times New Roman" w:hAnsi="Arial"/>
              </w:rPr>
            </w:pPr>
          </w:p>
        </w:tc>
        <w:tc>
          <w:tcPr>
            <w:tcW w:w="567" w:type="dxa"/>
            <w:shd w:val="clear" w:color="auto" w:fill="C6D9F1" w:themeFill="text2" w:themeFillTint="33"/>
          </w:tcPr>
          <w:p w:rsidR="00DB05B1" w:rsidRPr="006F796D" w:rsidRDefault="00DB05B1" w:rsidP="006D6181">
            <w:pPr>
              <w:spacing w:line="200" w:lineRule="exact"/>
              <w:rPr>
                <w:rFonts w:ascii="Arial" w:eastAsia="Times New Roman" w:hAnsi="Arial"/>
              </w:rPr>
            </w:pPr>
          </w:p>
        </w:tc>
        <w:tc>
          <w:tcPr>
            <w:tcW w:w="567" w:type="dxa"/>
          </w:tcPr>
          <w:p w:rsidR="00DB05B1" w:rsidRPr="006F796D" w:rsidRDefault="00DB05B1" w:rsidP="006D6181">
            <w:pPr>
              <w:spacing w:line="200" w:lineRule="exact"/>
              <w:rPr>
                <w:rFonts w:ascii="Arial" w:eastAsia="Times New Roman" w:hAnsi="Arial"/>
              </w:rPr>
            </w:pPr>
          </w:p>
        </w:tc>
      </w:tr>
      <w:tr w:rsidR="00DB05B1" w:rsidRPr="006F796D" w:rsidTr="00C55846">
        <w:tc>
          <w:tcPr>
            <w:tcW w:w="2078" w:type="dxa"/>
            <w:vAlign w:val="center"/>
          </w:tcPr>
          <w:p w:rsidR="00DB05B1" w:rsidRPr="006F796D" w:rsidRDefault="00DB05B1" w:rsidP="006D6181">
            <w:pPr>
              <w:spacing w:line="200" w:lineRule="exact"/>
              <w:rPr>
                <w:rFonts w:ascii="Arial" w:eastAsia="Times New Roman" w:hAnsi="Arial"/>
              </w:rPr>
            </w:pPr>
          </w:p>
          <w:p w:rsidR="00DB05B1" w:rsidRPr="006F796D" w:rsidRDefault="00DB05B1" w:rsidP="006D6181">
            <w:pPr>
              <w:spacing w:line="200" w:lineRule="exact"/>
              <w:rPr>
                <w:rFonts w:ascii="Arial" w:eastAsia="Times New Roman" w:hAnsi="Arial"/>
              </w:rPr>
            </w:pPr>
            <w:r w:rsidRPr="006F796D">
              <w:rPr>
                <w:rFonts w:ascii="Arial" w:eastAsia="Times New Roman" w:hAnsi="Arial"/>
              </w:rPr>
              <w:t>Acto de clausura y premiación de los juegos deportivos.</w:t>
            </w: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noProof/>
              </w:rPr>
            </w:pPr>
          </w:p>
        </w:tc>
        <w:tc>
          <w:tcPr>
            <w:tcW w:w="567" w:type="dxa"/>
          </w:tcPr>
          <w:p w:rsidR="00DB05B1" w:rsidRPr="006F796D" w:rsidRDefault="00DB05B1" w:rsidP="006D6181">
            <w:pPr>
              <w:spacing w:line="200" w:lineRule="exact"/>
              <w:jc w:val="center"/>
              <w:rPr>
                <w:rFonts w:ascii="Arial" w:eastAsia="Times New Roman" w:hAnsi="Arial"/>
                <w:noProof/>
              </w:rPr>
            </w:pPr>
          </w:p>
        </w:tc>
        <w:tc>
          <w:tcPr>
            <w:tcW w:w="567" w:type="dxa"/>
          </w:tcPr>
          <w:p w:rsidR="00DB05B1" w:rsidRPr="006F796D" w:rsidRDefault="00DB05B1" w:rsidP="006D6181">
            <w:pPr>
              <w:spacing w:line="200" w:lineRule="exact"/>
              <w:jc w:val="center"/>
              <w:rPr>
                <w:rFonts w:ascii="Arial" w:eastAsia="Times New Roman" w:hAnsi="Arial"/>
                <w:noProof/>
              </w:rPr>
            </w:pPr>
          </w:p>
        </w:tc>
        <w:tc>
          <w:tcPr>
            <w:tcW w:w="567" w:type="dxa"/>
          </w:tcPr>
          <w:p w:rsidR="00DB05B1" w:rsidRPr="006F796D" w:rsidRDefault="00DB05B1" w:rsidP="006D6181">
            <w:pPr>
              <w:spacing w:line="200" w:lineRule="exact"/>
              <w:jc w:val="center"/>
              <w:rPr>
                <w:rFonts w:ascii="Arial" w:eastAsia="Times New Roman" w:hAnsi="Arial"/>
                <w:noProof/>
              </w:rPr>
            </w:pPr>
          </w:p>
        </w:tc>
        <w:tc>
          <w:tcPr>
            <w:tcW w:w="567" w:type="dxa"/>
          </w:tcPr>
          <w:p w:rsidR="00DB05B1" w:rsidRPr="006F796D" w:rsidRDefault="00DB05B1" w:rsidP="006D6181">
            <w:pPr>
              <w:spacing w:line="200" w:lineRule="exact"/>
              <w:rPr>
                <w:rFonts w:ascii="Arial" w:eastAsia="Times New Roman" w:hAnsi="Arial"/>
                <w:noProof/>
              </w:rPr>
            </w:pPr>
          </w:p>
        </w:tc>
        <w:tc>
          <w:tcPr>
            <w:tcW w:w="567" w:type="dxa"/>
          </w:tcPr>
          <w:p w:rsidR="00DB05B1" w:rsidRPr="006F796D" w:rsidRDefault="00DB05B1" w:rsidP="006D6181">
            <w:pPr>
              <w:spacing w:line="200" w:lineRule="exact"/>
              <w:rPr>
                <w:rFonts w:ascii="Arial" w:eastAsia="Times New Roman" w:hAnsi="Arial"/>
                <w:noProof/>
              </w:rPr>
            </w:pPr>
          </w:p>
        </w:tc>
        <w:tc>
          <w:tcPr>
            <w:tcW w:w="567" w:type="dxa"/>
            <w:shd w:val="clear" w:color="auto" w:fill="C6D9F1" w:themeFill="text2" w:themeFillTint="33"/>
          </w:tcPr>
          <w:p w:rsidR="00DB05B1" w:rsidRPr="006F796D" w:rsidRDefault="00DB05B1" w:rsidP="006D6181">
            <w:pPr>
              <w:spacing w:line="200" w:lineRule="exact"/>
              <w:rPr>
                <w:rFonts w:ascii="Arial" w:eastAsia="Times New Roman" w:hAnsi="Arial"/>
                <w:noProof/>
              </w:rPr>
            </w:pPr>
          </w:p>
        </w:tc>
        <w:tc>
          <w:tcPr>
            <w:tcW w:w="567" w:type="dxa"/>
          </w:tcPr>
          <w:p w:rsidR="00DB05B1" w:rsidRPr="006F796D" w:rsidRDefault="00DB05B1" w:rsidP="006D6181">
            <w:pPr>
              <w:spacing w:line="200" w:lineRule="exact"/>
              <w:rPr>
                <w:rFonts w:ascii="Arial" w:eastAsia="Times New Roman" w:hAnsi="Arial"/>
              </w:rPr>
            </w:pPr>
          </w:p>
        </w:tc>
      </w:tr>
      <w:tr w:rsidR="00DB05B1" w:rsidRPr="006F796D" w:rsidTr="00C55846">
        <w:tc>
          <w:tcPr>
            <w:tcW w:w="2078" w:type="dxa"/>
            <w:vAlign w:val="center"/>
          </w:tcPr>
          <w:p w:rsidR="00DB05B1" w:rsidRPr="006F796D" w:rsidRDefault="00DB05B1" w:rsidP="006D6181">
            <w:pPr>
              <w:spacing w:line="200" w:lineRule="exact"/>
              <w:rPr>
                <w:rFonts w:ascii="Arial" w:eastAsia="Times New Roman" w:hAnsi="Arial"/>
              </w:rPr>
            </w:pPr>
          </w:p>
          <w:p w:rsidR="00DB05B1" w:rsidRPr="006F796D" w:rsidRDefault="00DB05B1" w:rsidP="006D6181">
            <w:pPr>
              <w:spacing w:line="200" w:lineRule="exact"/>
              <w:rPr>
                <w:rFonts w:ascii="Arial" w:eastAsia="Times New Roman" w:hAnsi="Arial"/>
              </w:rPr>
            </w:pPr>
            <w:r w:rsidRPr="006F796D">
              <w:rPr>
                <w:rFonts w:ascii="Arial" w:eastAsia="Times New Roman" w:hAnsi="Arial"/>
              </w:rPr>
              <w:t>Informe ejecutivo del proyecto año 2023</w:t>
            </w: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noProof/>
              </w:rPr>
            </w:pPr>
          </w:p>
        </w:tc>
        <w:tc>
          <w:tcPr>
            <w:tcW w:w="567" w:type="dxa"/>
          </w:tcPr>
          <w:p w:rsidR="00DB05B1" w:rsidRPr="006F796D" w:rsidRDefault="00DB05B1" w:rsidP="006D6181">
            <w:pPr>
              <w:spacing w:line="200" w:lineRule="exact"/>
              <w:jc w:val="center"/>
              <w:rPr>
                <w:rFonts w:ascii="Arial" w:eastAsia="Times New Roman" w:hAnsi="Arial"/>
                <w:noProof/>
              </w:rPr>
            </w:pPr>
          </w:p>
        </w:tc>
        <w:tc>
          <w:tcPr>
            <w:tcW w:w="567" w:type="dxa"/>
          </w:tcPr>
          <w:p w:rsidR="00DB05B1" w:rsidRPr="006F796D" w:rsidRDefault="00DB05B1" w:rsidP="006D6181">
            <w:pPr>
              <w:spacing w:line="200" w:lineRule="exact"/>
              <w:jc w:val="center"/>
              <w:rPr>
                <w:rFonts w:ascii="Arial" w:eastAsia="Times New Roman" w:hAnsi="Arial"/>
                <w:noProof/>
              </w:rPr>
            </w:pPr>
          </w:p>
        </w:tc>
        <w:tc>
          <w:tcPr>
            <w:tcW w:w="567" w:type="dxa"/>
          </w:tcPr>
          <w:p w:rsidR="00DB05B1" w:rsidRPr="006F796D" w:rsidRDefault="00DB05B1" w:rsidP="006D6181">
            <w:pPr>
              <w:spacing w:line="200" w:lineRule="exact"/>
              <w:jc w:val="center"/>
              <w:rPr>
                <w:rFonts w:ascii="Arial" w:eastAsia="Times New Roman" w:hAnsi="Arial"/>
                <w:noProof/>
              </w:rPr>
            </w:pPr>
          </w:p>
        </w:tc>
        <w:tc>
          <w:tcPr>
            <w:tcW w:w="567" w:type="dxa"/>
          </w:tcPr>
          <w:p w:rsidR="00DB05B1" w:rsidRPr="006F796D" w:rsidRDefault="00DB05B1" w:rsidP="006D6181">
            <w:pPr>
              <w:spacing w:line="200" w:lineRule="exact"/>
              <w:rPr>
                <w:rFonts w:ascii="Arial" w:eastAsia="Times New Roman" w:hAnsi="Arial"/>
                <w:noProof/>
              </w:rPr>
            </w:pPr>
          </w:p>
        </w:tc>
        <w:tc>
          <w:tcPr>
            <w:tcW w:w="567" w:type="dxa"/>
          </w:tcPr>
          <w:p w:rsidR="00DB05B1" w:rsidRPr="006F796D" w:rsidRDefault="00DB05B1" w:rsidP="006D6181">
            <w:pPr>
              <w:spacing w:line="200" w:lineRule="exact"/>
              <w:rPr>
                <w:rFonts w:ascii="Arial" w:eastAsia="Times New Roman" w:hAnsi="Arial"/>
                <w:noProof/>
              </w:rPr>
            </w:pPr>
          </w:p>
        </w:tc>
        <w:tc>
          <w:tcPr>
            <w:tcW w:w="567" w:type="dxa"/>
          </w:tcPr>
          <w:p w:rsidR="00DB05B1" w:rsidRPr="006F796D" w:rsidRDefault="00DB05B1" w:rsidP="006D6181">
            <w:pPr>
              <w:spacing w:line="200" w:lineRule="exact"/>
              <w:rPr>
                <w:rFonts w:ascii="Arial" w:eastAsia="Times New Roman" w:hAnsi="Arial"/>
                <w:noProof/>
              </w:rPr>
            </w:pPr>
          </w:p>
        </w:tc>
        <w:tc>
          <w:tcPr>
            <w:tcW w:w="567" w:type="dxa"/>
            <w:shd w:val="clear" w:color="auto" w:fill="C6D9F1" w:themeFill="text2" w:themeFillTint="33"/>
          </w:tcPr>
          <w:p w:rsidR="00DB05B1" w:rsidRPr="006F796D" w:rsidRDefault="00DB05B1" w:rsidP="006D6181">
            <w:pPr>
              <w:spacing w:line="200" w:lineRule="exact"/>
              <w:rPr>
                <w:rFonts w:ascii="Arial" w:eastAsia="Times New Roman" w:hAnsi="Arial"/>
              </w:rPr>
            </w:pPr>
          </w:p>
        </w:tc>
      </w:tr>
      <w:tr w:rsidR="00DB05B1" w:rsidRPr="006F796D" w:rsidTr="00C55846">
        <w:tc>
          <w:tcPr>
            <w:tcW w:w="2078" w:type="dxa"/>
            <w:vAlign w:val="center"/>
          </w:tcPr>
          <w:p w:rsidR="00DB05B1" w:rsidRPr="006F796D" w:rsidRDefault="00DB05B1" w:rsidP="006D6181">
            <w:pPr>
              <w:spacing w:line="200" w:lineRule="exact"/>
              <w:rPr>
                <w:rFonts w:ascii="Arial" w:eastAsia="Times New Roman" w:hAnsi="Arial"/>
              </w:rPr>
            </w:pPr>
          </w:p>
          <w:p w:rsidR="00DB05B1" w:rsidRPr="006F796D" w:rsidRDefault="00DB05B1" w:rsidP="006D6181">
            <w:pPr>
              <w:spacing w:line="200" w:lineRule="exact"/>
              <w:rPr>
                <w:rFonts w:ascii="Arial" w:eastAsia="Times New Roman" w:hAnsi="Arial"/>
              </w:rPr>
            </w:pPr>
            <w:r w:rsidRPr="006F796D">
              <w:rPr>
                <w:rFonts w:ascii="Arial" w:eastAsia="Times New Roman" w:hAnsi="Arial"/>
              </w:rPr>
              <w:t>Revisión y evaluación del proyecto DEPORTE Y CULTURA 2024</w:t>
            </w: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rPr>
            </w:pPr>
          </w:p>
        </w:tc>
        <w:tc>
          <w:tcPr>
            <w:tcW w:w="567" w:type="dxa"/>
          </w:tcPr>
          <w:p w:rsidR="00DB05B1" w:rsidRPr="006F796D" w:rsidRDefault="00DB05B1" w:rsidP="006D6181">
            <w:pPr>
              <w:spacing w:line="200" w:lineRule="exact"/>
              <w:jc w:val="center"/>
              <w:rPr>
                <w:rFonts w:ascii="Arial" w:eastAsia="Times New Roman" w:hAnsi="Arial"/>
                <w:noProof/>
              </w:rPr>
            </w:pPr>
          </w:p>
        </w:tc>
        <w:tc>
          <w:tcPr>
            <w:tcW w:w="567" w:type="dxa"/>
          </w:tcPr>
          <w:p w:rsidR="00DB05B1" w:rsidRPr="006F796D" w:rsidRDefault="00DB05B1" w:rsidP="006D6181">
            <w:pPr>
              <w:spacing w:line="200" w:lineRule="exact"/>
              <w:jc w:val="center"/>
              <w:rPr>
                <w:rFonts w:ascii="Arial" w:eastAsia="Times New Roman" w:hAnsi="Arial"/>
                <w:noProof/>
              </w:rPr>
            </w:pPr>
          </w:p>
        </w:tc>
        <w:tc>
          <w:tcPr>
            <w:tcW w:w="567" w:type="dxa"/>
          </w:tcPr>
          <w:p w:rsidR="00DB05B1" w:rsidRPr="006F796D" w:rsidRDefault="00DB05B1" w:rsidP="006D6181">
            <w:pPr>
              <w:spacing w:line="200" w:lineRule="exact"/>
              <w:jc w:val="center"/>
              <w:rPr>
                <w:rFonts w:ascii="Arial" w:eastAsia="Times New Roman" w:hAnsi="Arial"/>
                <w:noProof/>
              </w:rPr>
            </w:pPr>
          </w:p>
        </w:tc>
        <w:tc>
          <w:tcPr>
            <w:tcW w:w="567" w:type="dxa"/>
          </w:tcPr>
          <w:p w:rsidR="00DB05B1" w:rsidRPr="006F796D" w:rsidRDefault="00DB05B1" w:rsidP="006D6181">
            <w:pPr>
              <w:spacing w:line="200" w:lineRule="exact"/>
              <w:jc w:val="center"/>
              <w:rPr>
                <w:rFonts w:ascii="Arial" w:eastAsia="Times New Roman" w:hAnsi="Arial"/>
                <w:noProof/>
              </w:rPr>
            </w:pPr>
          </w:p>
        </w:tc>
        <w:tc>
          <w:tcPr>
            <w:tcW w:w="567" w:type="dxa"/>
          </w:tcPr>
          <w:p w:rsidR="00DB05B1" w:rsidRPr="006F796D" w:rsidRDefault="00DB05B1" w:rsidP="006D6181">
            <w:pPr>
              <w:spacing w:line="200" w:lineRule="exact"/>
              <w:rPr>
                <w:rFonts w:ascii="Arial" w:eastAsia="Times New Roman" w:hAnsi="Arial"/>
                <w:noProof/>
              </w:rPr>
            </w:pPr>
          </w:p>
        </w:tc>
        <w:tc>
          <w:tcPr>
            <w:tcW w:w="567" w:type="dxa"/>
          </w:tcPr>
          <w:p w:rsidR="00DB05B1" w:rsidRPr="006F796D" w:rsidRDefault="00DB05B1" w:rsidP="006D6181">
            <w:pPr>
              <w:spacing w:line="200" w:lineRule="exact"/>
              <w:rPr>
                <w:rFonts w:ascii="Arial" w:eastAsia="Times New Roman" w:hAnsi="Arial"/>
                <w:noProof/>
              </w:rPr>
            </w:pPr>
          </w:p>
        </w:tc>
        <w:tc>
          <w:tcPr>
            <w:tcW w:w="567" w:type="dxa"/>
          </w:tcPr>
          <w:p w:rsidR="00DB05B1" w:rsidRPr="006F796D" w:rsidRDefault="00DB05B1" w:rsidP="006D6181">
            <w:pPr>
              <w:spacing w:line="200" w:lineRule="exact"/>
              <w:rPr>
                <w:rFonts w:ascii="Arial" w:eastAsia="Times New Roman" w:hAnsi="Arial"/>
                <w:noProof/>
              </w:rPr>
            </w:pPr>
          </w:p>
        </w:tc>
        <w:tc>
          <w:tcPr>
            <w:tcW w:w="567" w:type="dxa"/>
            <w:shd w:val="clear" w:color="auto" w:fill="C6D9F1" w:themeFill="text2" w:themeFillTint="33"/>
          </w:tcPr>
          <w:p w:rsidR="00DB05B1" w:rsidRPr="006F796D" w:rsidRDefault="00DB05B1" w:rsidP="006D6181">
            <w:pPr>
              <w:spacing w:line="200" w:lineRule="exact"/>
              <w:rPr>
                <w:rFonts w:ascii="Arial" w:eastAsia="Times New Roman" w:hAnsi="Arial"/>
              </w:rPr>
            </w:pPr>
          </w:p>
        </w:tc>
      </w:tr>
    </w:tbl>
    <w:p w:rsidR="00701C51" w:rsidRDefault="00701C51" w:rsidP="00701C51">
      <w:pPr>
        <w:spacing w:line="200" w:lineRule="exact"/>
        <w:rPr>
          <w:rFonts w:ascii="Arial" w:eastAsia="Times New Roman" w:hAnsi="Arial"/>
          <w:b/>
        </w:rPr>
      </w:pPr>
    </w:p>
    <w:p w:rsidR="00701C51" w:rsidRDefault="00701C51" w:rsidP="00701C51">
      <w:pPr>
        <w:spacing w:line="200" w:lineRule="exact"/>
        <w:rPr>
          <w:rFonts w:ascii="Arial" w:eastAsia="Times New Roman" w:hAnsi="Arial"/>
          <w:b/>
        </w:rPr>
      </w:pPr>
    </w:p>
    <w:p w:rsidR="00DB05B1" w:rsidRPr="00C55846" w:rsidRDefault="00DB05B1" w:rsidP="001928FC">
      <w:pPr>
        <w:pStyle w:val="Ttulo1"/>
        <w:numPr>
          <w:ilvl w:val="0"/>
          <w:numId w:val="26"/>
        </w:numPr>
        <w:rPr>
          <w:rFonts w:eastAsia="Times New Roman"/>
          <w:bCs w:val="0"/>
        </w:rPr>
      </w:pPr>
      <w:bookmarkStart w:id="36" w:name="_Toc157248167"/>
      <w:r w:rsidRPr="00C55846">
        <w:rPr>
          <w:rFonts w:eastAsia="Times New Roman"/>
          <w:bCs w:val="0"/>
        </w:rPr>
        <w:t>REFERENCIAS TEÓRICAS</w:t>
      </w:r>
      <w:bookmarkEnd w:id="36"/>
      <w:r w:rsidRPr="00C55846">
        <w:rPr>
          <w:rFonts w:eastAsia="Times New Roman"/>
          <w:bCs w:val="0"/>
        </w:rPr>
        <w:t xml:space="preserve"> </w:t>
      </w:r>
    </w:p>
    <w:p w:rsidR="00DB05B1" w:rsidRDefault="00DB05B1" w:rsidP="00DB05B1"/>
    <w:p w:rsidR="00DB05B1" w:rsidRPr="003F188A" w:rsidRDefault="00DB05B1" w:rsidP="001928FC">
      <w:pPr>
        <w:pStyle w:val="Textoindependiente"/>
        <w:numPr>
          <w:ilvl w:val="0"/>
          <w:numId w:val="57"/>
        </w:numPr>
        <w:spacing w:before="219"/>
        <w:rPr>
          <w:rFonts w:ascii="Arial" w:hAnsi="Arial" w:cs="Arial"/>
          <w:sz w:val="22"/>
          <w:szCs w:val="22"/>
        </w:rPr>
      </w:pPr>
      <w:r w:rsidRPr="003F188A">
        <w:rPr>
          <w:rFonts w:ascii="Arial" w:hAnsi="Arial" w:cs="Arial"/>
          <w:sz w:val="22"/>
          <w:szCs w:val="22"/>
        </w:rPr>
        <w:t>MINISTERIO</w:t>
      </w:r>
      <w:r w:rsidRPr="003F188A">
        <w:rPr>
          <w:rFonts w:ascii="Arial" w:hAnsi="Arial" w:cs="Arial"/>
          <w:spacing w:val="-2"/>
          <w:sz w:val="22"/>
          <w:szCs w:val="22"/>
        </w:rPr>
        <w:t xml:space="preserve"> </w:t>
      </w:r>
      <w:r w:rsidRPr="003F188A">
        <w:rPr>
          <w:rFonts w:ascii="Arial" w:hAnsi="Arial" w:cs="Arial"/>
          <w:sz w:val="22"/>
          <w:szCs w:val="22"/>
        </w:rPr>
        <w:t>DE</w:t>
      </w:r>
      <w:r w:rsidRPr="003F188A">
        <w:rPr>
          <w:rFonts w:ascii="Arial" w:hAnsi="Arial" w:cs="Arial"/>
          <w:spacing w:val="-2"/>
          <w:sz w:val="22"/>
          <w:szCs w:val="22"/>
        </w:rPr>
        <w:t xml:space="preserve"> </w:t>
      </w:r>
      <w:r w:rsidRPr="003F188A">
        <w:rPr>
          <w:rFonts w:ascii="Arial" w:hAnsi="Arial" w:cs="Arial"/>
          <w:sz w:val="22"/>
          <w:szCs w:val="22"/>
        </w:rPr>
        <w:t>EDUCACIÓN</w:t>
      </w:r>
      <w:r w:rsidRPr="003F188A">
        <w:rPr>
          <w:rFonts w:ascii="Arial" w:hAnsi="Arial" w:cs="Arial"/>
          <w:spacing w:val="-2"/>
          <w:sz w:val="22"/>
          <w:szCs w:val="22"/>
        </w:rPr>
        <w:t xml:space="preserve"> </w:t>
      </w:r>
      <w:r w:rsidRPr="003F188A">
        <w:rPr>
          <w:rFonts w:ascii="Arial" w:hAnsi="Arial" w:cs="Arial"/>
          <w:sz w:val="22"/>
          <w:szCs w:val="22"/>
        </w:rPr>
        <w:t>NACIONAL</w:t>
      </w:r>
    </w:p>
    <w:p w:rsidR="00DB05B1" w:rsidRPr="003F188A" w:rsidRDefault="00DB05B1" w:rsidP="001928FC">
      <w:pPr>
        <w:pStyle w:val="Textoindependiente"/>
        <w:numPr>
          <w:ilvl w:val="2"/>
          <w:numId w:val="57"/>
        </w:numPr>
        <w:ind w:right="3804"/>
        <w:rPr>
          <w:rFonts w:ascii="Arial" w:hAnsi="Arial" w:cs="Arial"/>
          <w:sz w:val="22"/>
          <w:szCs w:val="22"/>
        </w:rPr>
      </w:pPr>
      <w:r w:rsidRPr="003F188A">
        <w:rPr>
          <w:rFonts w:ascii="Arial" w:hAnsi="Arial" w:cs="Arial"/>
          <w:sz w:val="22"/>
          <w:szCs w:val="22"/>
        </w:rPr>
        <w:t>Ley general de educación</w:t>
      </w:r>
      <w:r w:rsidRPr="003F188A">
        <w:rPr>
          <w:rFonts w:ascii="Arial" w:hAnsi="Arial" w:cs="Arial"/>
          <w:spacing w:val="1"/>
          <w:sz w:val="22"/>
          <w:szCs w:val="22"/>
        </w:rPr>
        <w:t xml:space="preserve"> </w:t>
      </w:r>
      <w:r w:rsidRPr="003F188A">
        <w:rPr>
          <w:rFonts w:ascii="Arial" w:hAnsi="Arial" w:cs="Arial"/>
          <w:sz w:val="22"/>
          <w:szCs w:val="22"/>
        </w:rPr>
        <w:t>115/1994</w:t>
      </w:r>
      <w:r w:rsidRPr="003F188A">
        <w:rPr>
          <w:rFonts w:ascii="Arial" w:hAnsi="Arial" w:cs="Arial"/>
          <w:spacing w:val="-64"/>
          <w:sz w:val="22"/>
          <w:szCs w:val="22"/>
        </w:rPr>
        <w:t xml:space="preserve"> </w:t>
      </w:r>
      <w:r w:rsidRPr="003F188A">
        <w:rPr>
          <w:rFonts w:ascii="Arial" w:hAnsi="Arial" w:cs="Arial"/>
          <w:sz w:val="22"/>
          <w:szCs w:val="22"/>
        </w:rPr>
        <w:t>Ley</w:t>
      </w:r>
      <w:r w:rsidRPr="003F188A">
        <w:rPr>
          <w:rFonts w:ascii="Arial" w:hAnsi="Arial" w:cs="Arial"/>
          <w:spacing w:val="-4"/>
          <w:sz w:val="22"/>
          <w:szCs w:val="22"/>
        </w:rPr>
        <w:t xml:space="preserve"> </w:t>
      </w:r>
      <w:r w:rsidRPr="003F188A">
        <w:rPr>
          <w:rFonts w:ascii="Arial" w:hAnsi="Arial" w:cs="Arial"/>
          <w:sz w:val="22"/>
          <w:szCs w:val="22"/>
        </w:rPr>
        <w:t>del Deporte</w:t>
      </w:r>
      <w:r w:rsidRPr="003F188A">
        <w:rPr>
          <w:rFonts w:ascii="Arial" w:hAnsi="Arial" w:cs="Arial"/>
          <w:spacing w:val="-2"/>
          <w:sz w:val="22"/>
          <w:szCs w:val="22"/>
        </w:rPr>
        <w:t xml:space="preserve"> </w:t>
      </w:r>
      <w:r w:rsidRPr="003F188A">
        <w:rPr>
          <w:rFonts w:ascii="Arial" w:hAnsi="Arial" w:cs="Arial"/>
          <w:sz w:val="22"/>
          <w:szCs w:val="22"/>
        </w:rPr>
        <w:t>181/1995</w:t>
      </w:r>
    </w:p>
    <w:p w:rsidR="00DB05B1" w:rsidRPr="003F188A" w:rsidRDefault="00DB05B1" w:rsidP="001928FC">
      <w:pPr>
        <w:pStyle w:val="Textoindependiente"/>
        <w:numPr>
          <w:ilvl w:val="2"/>
          <w:numId w:val="57"/>
        </w:numPr>
        <w:spacing w:before="1"/>
        <w:ind w:right="3804"/>
        <w:rPr>
          <w:rFonts w:ascii="Arial" w:hAnsi="Arial" w:cs="Arial"/>
          <w:sz w:val="22"/>
          <w:szCs w:val="22"/>
        </w:rPr>
      </w:pPr>
      <w:r w:rsidRPr="003F188A">
        <w:rPr>
          <w:rFonts w:ascii="Arial" w:hAnsi="Arial" w:cs="Arial"/>
          <w:sz w:val="22"/>
          <w:szCs w:val="22"/>
        </w:rPr>
        <w:t xml:space="preserve">Ley de educación física 934/2004  </w:t>
      </w:r>
    </w:p>
    <w:p w:rsidR="00DB05B1" w:rsidRPr="003F188A" w:rsidRDefault="00DB05B1" w:rsidP="001928FC">
      <w:pPr>
        <w:pStyle w:val="Textoindependiente"/>
        <w:numPr>
          <w:ilvl w:val="2"/>
          <w:numId w:val="57"/>
        </w:numPr>
        <w:spacing w:before="1"/>
        <w:ind w:right="3804"/>
        <w:rPr>
          <w:rFonts w:ascii="Arial" w:hAnsi="Arial" w:cs="Arial"/>
          <w:sz w:val="22"/>
          <w:szCs w:val="22"/>
        </w:rPr>
      </w:pPr>
      <w:r w:rsidRPr="003F188A">
        <w:rPr>
          <w:rFonts w:ascii="Arial" w:hAnsi="Arial" w:cs="Arial"/>
          <w:sz w:val="22"/>
          <w:szCs w:val="22"/>
        </w:rPr>
        <w:t>Ley</w:t>
      </w:r>
      <w:r w:rsidRPr="003F188A">
        <w:rPr>
          <w:rFonts w:ascii="Arial" w:hAnsi="Arial" w:cs="Arial"/>
          <w:spacing w:val="-4"/>
          <w:sz w:val="22"/>
          <w:szCs w:val="22"/>
        </w:rPr>
        <w:t xml:space="preserve"> </w:t>
      </w:r>
      <w:r w:rsidRPr="003F188A">
        <w:rPr>
          <w:rFonts w:ascii="Arial" w:hAnsi="Arial" w:cs="Arial"/>
          <w:sz w:val="22"/>
          <w:szCs w:val="22"/>
        </w:rPr>
        <w:t>1029/2006</w:t>
      </w:r>
    </w:p>
    <w:p w:rsidR="00DB05B1" w:rsidRPr="003F188A" w:rsidRDefault="00DB05B1" w:rsidP="001928FC">
      <w:pPr>
        <w:pStyle w:val="Prrafodelista"/>
        <w:widowControl/>
        <w:numPr>
          <w:ilvl w:val="0"/>
          <w:numId w:val="57"/>
        </w:numPr>
        <w:autoSpaceDE/>
        <w:autoSpaceDN/>
        <w:spacing w:after="200" w:line="360" w:lineRule="auto"/>
        <w:contextualSpacing/>
        <w:jc w:val="both"/>
        <w:rPr>
          <w:rFonts w:ascii="Arial" w:hAnsi="Arial"/>
          <w:color w:val="000000" w:themeColor="text1"/>
        </w:rPr>
      </w:pPr>
      <w:r w:rsidRPr="003F188A">
        <w:rPr>
          <w:rFonts w:ascii="Arial" w:hAnsi="Arial"/>
          <w:color w:val="000000" w:themeColor="text1"/>
        </w:rPr>
        <w:t>BATALLA FLORES, Albert (2000). Habilidades motrices. Zaragoza: Inde Publicaciones. 107 p</w:t>
      </w:r>
    </w:p>
    <w:p w:rsidR="00DB05B1" w:rsidRDefault="00DB05B1" w:rsidP="001928FC">
      <w:pPr>
        <w:pStyle w:val="Prrafodelista"/>
        <w:widowControl/>
        <w:numPr>
          <w:ilvl w:val="0"/>
          <w:numId w:val="57"/>
        </w:numPr>
        <w:autoSpaceDE/>
        <w:autoSpaceDN/>
        <w:spacing w:after="200" w:line="360" w:lineRule="auto"/>
        <w:contextualSpacing/>
        <w:jc w:val="both"/>
        <w:rPr>
          <w:rFonts w:ascii="Arial" w:hAnsi="Arial"/>
          <w:color w:val="000000" w:themeColor="text1"/>
        </w:rPr>
      </w:pPr>
      <w:r w:rsidRPr="003F188A">
        <w:rPr>
          <w:rFonts w:ascii="Arial" w:hAnsi="Arial"/>
          <w:color w:val="000000" w:themeColor="text1"/>
        </w:rPr>
        <w:t>EÓN B., AISAMAK Eduardo (2000). Gestión del tiempo libre: reflexiones para su aplicación en el ámbito territorial Bogotá: Planeta Azul Deportes. 276 p.</w:t>
      </w:r>
    </w:p>
    <w:p w:rsidR="00DB05B1" w:rsidRDefault="00DB05B1" w:rsidP="001928FC">
      <w:pPr>
        <w:pStyle w:val="Prrafodelista"/>
        <w:widowControl/>
        <w:numPr>
          <w:ilvl w:val="0"/>
          <w:numId w:val="57"/>
        </w:numPr>
        <w:autoSpaceDE/>
        <w:autoSpaceDN/>
        <w:contextualSpacing/>
        <w:rPr>
          <w:rFonts w:ascii="Arial" w:hAnsi="Arial"/>
        </w:rPr>
      </w:pPr>
      <w:r w:rsidRPr="003F188A">
        <w:rPr>
          <w:rFonts w:ascii="Arial" w:hAnsi="Arial"/>
        </w:rPr>
        <w:t>Educación Física, Recreación y Deporte, su dimensión social en el contexto de desarrollo humano integral y la formación ciudadana. Efdeportes.com, 17(176),1.https://www.efdeportes.com/efd176/educacion-fisica-recreacion-y-deporte-su-dimension-social.htm</w:t>
      </w:r>
    </w:p>
    <w:p w:rsidR="00DB05B1" w:rsidRPr="003F188A" w:rsidRDefault="00DB05B1" w:rsidP="00DB05B1">
      <w:pPr>
        <w:pStyle w:val="Prrafodelista"/>
        <w:spacing w:after="200" w:line="360" w:lineRule="auto"/>
        <w:jc w:val="both"/>
        <w:rPr>
          <w:rFonts w:ascii="Arial" w:hAnsi="Arial"/>
          <w:color w:val="000000" w:themeColor="text1"/>
        </w:rPr>
      </w:pPr>
    </w:p>
    <w:p w:rsidR="00DB05B1" w:rsidRDefault="00DB05B1" w:rsidP="001928FC">
      <w:pPr>
        <w:pStyle w:val="Prrafodelista"/>
        <w:widowControl/>
        <w:numPr>
          <w:ilvl w:val="0"/>
          <w:numId w:val="57"/>
        </w:numPr>
        <w:autoSpaceDE/>
        <w:autoSpaceDN/>
        <w:contextualSpacing/>
        <w:rPr>
          <w:rFonts w:ascii="Arial" w:hAnsi="Arial"/>
        </w:rPr>
      </w:pPr>
      <w:r w:rsidRPr="003F188A">
        <w:rPr>
          <w:rFonts w:ascii="Arial" w:hAnsi="Arial"/>
        </w:rPr>
        <w:t>Ministerio de Educación Nacional -MEN- (2000). Lineamientos curriculares para la educación física, recreación y deporte. Colombia: Editorial Cooperativa del magisterio</w:t>
      </w:r>
      <w:r>
        <w:rPr>
          <w:rFonts w:ascii="Arial" w:hAnsi="Arial"/>
        </w:rPr>
        <w:t>.</w:t>
      </w:r>
    </w:p>
    <w:p w:rsidR="00DB05B1" w:rsidRDefault="00DB05B1" w:rsidP="00DB05B1">
      <w:pPr>
        <w:pStyle w:val="Prrafodelista"/>
        <w:rPr>
          <w:rFonts w:ascii="Arial" w:hAnsi="Arial"/>
        </w:rPr>
      </w:pPr>
    </w:p>
    <w:p w:rsidR="00DB05B1" w:rsidRDefault="00DB05B1" w:rsidP="001928FC">
      <w:pPr>
        <w:pStyle w:val="Prrafodelista"/>
        <w:widowControl/>
        <w:numPr>
          <w:ilvl w:val="0"/>
          <w:numId w:val="57"/>
        </w:numPr>
        <w:autoSpaceDE/>
        <w:autoSpaceDN/>
        <w:contextualSpacing/>
        <w:rPr>
          <w:rFonts w:ascii="Arial" w:hAnsi="Arial"/>
        </w:rPr>
      </w:pPr>
      <w:r w:rsidRPr="003F188A">
        <w:rPr>
          <w:rFonts w:ascii="Arial" w:hAnsi="Arial"/>
        </w:rPr>
        <w:t>Ministerio de Educación Nacional. Pertinencia de la educación: ¿pertinente con qué? Al tablero https://www.mineducacion.gov. co/1621/article-209857.html Pérez, C. (2013).</w:t>
      </w:r>
    </w:p>
    <w:p w:rsidR="00DB05B1" w:rsidRPr="003F188A" w:rsidRDefault="00DB05B1" w:rsidP="00DB05B1">
      <w:pPr>
        <w:pStyle w:val="Prrafodelista"/>
        <w:rPr>
          <w:rFonts w:ascii="Arial" w:hAnsi="Arial"/>
        </w:rPr>
      </w:pPr>
    </w:p>
    <w:p w:rsidR="00DB05B1" w:rsidRPr="003F188A" w:rsidRDefault="00DB05B1" w:rsidP="001928FC">
      <w:pPr>
        <w:pStyle w:val="Prrafodelista"/>
        <w:widowControl/>
        <w:numPr>
          <w:ilvl w:val="0"/>
          <w:numId w:val="57"/>
        </w:numPr>
        <w:autoSpaceDE/>
        <w:autoSpaceDN/>
        <w:contextualSpacing/>
        <w:rPr>
          <w:rFonts w:ascii="Arial" w:hAnsi="Arial"/>
        </w:rPr>
      </w:pPr>
      <w:r w:rsidRPr="003F188A">
        <w:rPr>
          <w:rFonts w:ascii="Arial" w:hAnsi="Arial"/>
        </w:rPr>
        <w:t>Ramírez, W., Vinaccia, S. y Suarez, G. (2004). El impacto de la actividad física y el deporte en la salud, la cognición, la socialización y el rendimiento académico. Revista de Estudios Sociales, no. 18, agosto de 2004</w:t>
      </w:r>
    </w:p>
    <w:p w:rsidR="00DB05B1" w:rsidRPr="003F188A" w:rsidRDefault="00DB05B1" w:rsidP="00DB05B1">
      <w:pPr>
        <w:rPr>
          <w:rFonts w:ascii="Arial" w:hAnsi="Arial"/>
        </w:rPr>
      </w:pPr>
      <w:r w:rsidRPr="003F188A">
        <w:rPr>
          <w:rFonts w:ascii="Arial" w:hAnsi="Arial"/>
        </w:rPr>
        <w:t xml:space="preserve"> </w:t>
      </w:r>
    </w:p>
    <w:p w:rsidR="00DB05B1" w:rsidRDefault="00DB05B1" w:rsidP="00DB05B1">
      <w:pPr>
        <w:pStyle w:val="Prrafodelista"/>
        <w:rPr>
          <w:rFonts w:ascii="Arial" w:hAnsi="Arial"/>
        </w:rPr>
      </w:pPr>
    </w:p>
    <w:p w:rsidR="00DB05B1" w:rsidRDefault="00DB05B1" w:rsidP="001928FC">
      <w:pPr>
        <w:pStyle w:val="Prrafodelista"/>
        <w:widowControl/>
        <w:numPr>
          <w:ilvl w:val="0"/>
          <w:numId w:val="57"/>
        </w:numPr>
        <w:autoSpaceDE/>
        <w:autoSpaceDN/>
        <w:contextualSpacing/>
        <w:rPr>
          <w:rFonts w:ascii="Arial" w:hAnsi="Arial"/>
        </w:rPr>
      </w:pPr>
      <w:r w:rsidRPr="003F188A">
        <w:rPr>
          <w:rFonts w:ascii="Arial" w:hAnsi="Arial"/>
        </w:rPr>
        <w:t xml:space="preserve"> Tiempo, tiempo libre y recreación y su relación con la calidad de vida y el desarrollo individual. VII Congreso Nacional de recreación. ELAREL-COLDEPORTES/ FUNLIBRE. Colombia. Pérez, T. (2009, septiembre-octubre). </w:t>
      </w:r>
    </w:p>
    <w:p w:rsidR="002A3438" w:rsidRPr="002A3438" w:rsidRDefault="002A3438" w:rsidP="002A3438">
      <w:pPr>
        <w:widowControl/>
        <w:autoSpaceDE/>
        <w:autoSpaceDN/>
        <w:contextualSpacing/>
        <w:rPr>
          <w:rFonts w:ascii="Arial" w:hAnsi="Arial"/>
        </w:rPr>
      </w:pPr>
    </w:p>
    <w:p w:rsidR="00701C51" w:rsidRPr="00776EF2" w:rsidRDefault="00701C51" w:rsidP="001928FC">
      <w:pPr>
        <w:pStyle w:val="Ttulo1"/>
        <w:numPr>
          <w:ilvl w:val="0"/>
          <w:numId w:val="26"/>
        </w:numPr>
        <w:rPr>
          <w:rFonts w:eastAsia="Times New Roman"/>
          <w:bCs w:val="0"/>
          <w:sz w:val="22"/>
          <w:szCs w:val="22"/>
        </w:rPr>
      </w:pPr>
      <w:bookmarkStart w:id="37" w:name="_Toc157248165"/>
      <w:r w:rsidRPr="00776EF2">
        <w:rPr>
          <w:rFonts w:eastAsia="Times New Roman"/>
          <w:bCs w:val="0"/>
          <w:sz w:val="22"/>
          <w:szCs w:val="22"/>
        </w:rPr>
        <w:t>ACTIVIDADES</w:t>
      </w:r>
      <w:bookmarkEnd w:id="37"/>
    </w:p>
    <w:p w:rsidR="00701C51" w:rsidRPr="006F796D" w:rsidRDefault="00701C51" w:rsidP="00701C51">
      <w:pPr>
        <w:spacing w:line="200" w:lineRule="exact"/>
        <w:jc w:val="center"/>
        <w:rPr>
          <w:rFonts w:ascii="Arial" w:eastAsia="Times New Roman" w:hAnsi="Arial"/>
          <w:b/>
        </w:rPr>
      </w:pPr>
    </w:p>
    <w:p w:rsidR="00701C51" w:rsidRPr="006F796D" w:rsidRDefault="00701C51" w:rsidP="00701C51">
      <w:pPr>
        <w:spacing w:line="200" w:lineRule="exact"/>
        <w:jc w:val="center"/>
        <w:rPr>
          <w:rFonts w:ascii="Arial" w:eastAsia="Times New Roman" w:hAnsi="Arial"/>
          <w:b/>
        </w:rPr>
      </w:pPr>
    </w:p>
    <w:tbl>
      <w:tblPr>
        <w:tblStyle w:val="Tablaconcuadrcula"/>
        <w:tblW w:w="0" w:type="auto"/>
        <w:tblLook w:val="04A0" w:firstRow="1" w:lastRow="0" w:firstColumn="1" w:lastColumn="0" w:noHBand="0" w:noVBand="1"/>
      </w:tblPr>
      <w:tblGrid>
        <w:gridCol w:w="2405"/>
        <w:gridCol w:w="3119"/>
        <w:gridCol w:w="2126"/>
        <w:gridCol w:w="1673"/>
      </w:tblGrid>
      <w:tr w:rsidR="00701C51" w:rsidRPr="006F796D" w:rsidTr="006D6181">
        <w:tc>
          <w:tcPr>
            <w:tcW w:w="2405" w:type="dxa"/>
          </w:tcPr>
          <w:p w:rsidR="00701C51" w:rsidRPr="006F796D" w:rsidRDefault="00701C51" w:rsidP="006D6181">
            <w:pPr>
              <w:spacing w:line="200" w:lineRule="exact"/>
              <w:jc w:val="center"/>
              <w:rPr>
                <w:rFonts w:ascii="Arial" w:eastAsia="Times New Roman" w:hAnsi="Arial"/>
                <w:b/>
              </w:rPr>
            </w:pPr>
            <w:r w:rsidRPr="006F796D">
              <w:rPr>
                <w:rFonts w:ascii="Arial" w:eastAsia="Times New Roman" w:hAnsi="Arial"/>
                <w:b/>
              </w:rPr>
              <w:t>ACTIVIDAD</w:t>
            </w:r>
          </w:p>
        </w:tc>
        <w:tc>
          <w:tcPr>
            <w:tcW w:w="3119" w:type="dxa"/>
          </w:tcPr>
          <w:p w:rsidR="00701C51" w:rsidRPr="006F796D" w:rsidRDefault="00701C51" w:rsidP="006D6181">
            <w:pPr>
              <w:spacing w:line="200" w:lineRule="exact"/>
              <w:jc w:val="center"/>
              <w:rPr>
                <w:rFonts w:ascii="Arial" w:eastAsia="Times New Roman" w:hAnsi="Arial"/>
                <w:b/>
              </w:rPr>
            </w:pPr>
            <w:r w:rsidRPr="006F796D">
              <w:rPr>
                <w:rFonts w:ascii="Arial" w:eastAsia="Times New Roman" w:hAnsi="Arial"/>
                <w:b/>
              </w:rPr>
              <w:t>DESCRIPCIÓN</w:t>
            </w:r>
          </w:p>
        </w:tc>
        <w:tc>
          <w:tcPr>
            <w:tcW w:w="2126" w:type="dxa"/>
          </w:tcPr>
          <w:p w:rsidR="00701C51" w:rsidRPr="006F796D" w:rsidRDefault="00701C51" w:rsidP="006D6181">
            <w:pPr>
              <w:spacing w:line="200" w:lineRule="exact"/>
              <w:jc w:val="center"/>
              <w:rPr>
                <w:rFonts w:ascii="Arial" w:eastAsia="Times New Roman" w:hAnsi="Arial"/>
                <w:b/>
              </w:rPr>
            </w:pPr>
            <w:r w:rsidRPr="006F796D">
              <w:rPr>
                <w:rFonts w:ascii="Arial" w:eastAsia="Times New Roman" w:hAnsi="Arial"/>
                <w:b/>
              </w:rPr>
              <w:t>RESPONSABLE</w:t>
            </w:r>
          </w:p>
        </w:tc>
        <w:tc>
          <w:tcPr>
            <w:tcW w:w="1673" w:type="dxa"/>
          </w:tcPr>
          <w:p w:rsidR="00701C51" w:rsidRPr="006F796D" w:rsidRDefault="00701C51" w:rsidP="006D6181">
            <w:pPr>
              <w:spacing w:line="200" w:lineRule="exact"/>
              <w:jc w:val="center"/>
              <w:rPr>
                <w:rFonts w:ascii="Arial" w:eastAsia="Times New Roman" w:hAnsi="Arial"/>
                <w:b/>
              </w:rPr>
            </w:pPr>
            <w:r w:rsidRPr="006F796D">
              <w:rPr>
                <w:rFonts w:ascii="Arial" w:eastAsia="Times New Roman" w:hAnsi="Arial"/>
                <w:b/>
              </w:rPr>
              <w:t>FECHA</w:t>
            </w:r>
          </w:p>
        </w:tc>
      </w:tr>
      <w:tr w:rsidR="00701C51" w:rsidRPr="006F796D" w:rsidTr="006D6181">
        <w:tc>
          <w:tcPr>
            <w:tcW w:w="2405" w:type="dxa"/>
          </w:tcPr>
          <w:p w:rsidR="00701C51" w:rsidRPr="006F796D" w:rsidRDefault="00701C51" w:rsidP="00776EF2">
            <w:pPr>
              <w:jc w:val="center"/>
              <w:rPr>
                <w:rFonts w:ascii="Arial" w:eastAsia="Times New Roman" w:hAnsi="Arial"/>
                <w:bCs/>
              </w:rPr>
            </w:pPr>
          </w:p>
          <w:p w:rsidR="00701C51" w:rsidRPr="006F796D" w:rsidRDefault="00701C51" w:rsidP="00776EF2">
            <w:pPr>
              <w:jc w:val="center"/>
              <w:rPr>
                <w:rFonts w:ascii="Arial" w:eastAsia="Times New Roman" w:hAnsi="Arial"/>
                <w:bCs/>
              </w:rPr>
            </w:pPr>
          </w:p>
          <w:p w:rsidR="00701C51" w:rsidRPr="006F796D" w:rsidRDefault="00701C51" w:rsidP="00776EF2">
            <w:pPr>
              <w:jc w:val="center"/>
              <w:rPr>
                <w:rFonts w:ascii="Arial" w:eastAsia="Times New Roman" w:hAnsi="Arial"/>
                <w:bCs/>
              </w:rPr>
            </w:pPr>
            <w:r w:rsidRPr="006F796D">
              <w:rPr>
                <w:rFonts w:ascii="Arial" w:eastAsia="Times New Roman" w:hAnsi="Arial"/>
                <w:bCs/>
              </w:rPr>
              <w:t>Proyecto</w:t>
            </w:r>
          </w:p>
          <w:p w:rsidR="00701C51" w:rsidRPr="006F796D" w:rsidRDefault="00701C51" w:rsidP="00776EF2">
            <w:pPr>
              <w:jc w:val="center"/>
              <w:rPr>
                <w:rFonts w:ascii="Arial" w:eastAsia="Times New Roman" w:hAnsi="Arial"/>
                <w:bCs/>
              </w:rPr>
            </w:pPr>
            <w:r w:rsidRPr="006F796D">
              <w:rPr>
                <w:rFonts w:ascii="Arial" w:eastAsia="Times New Roman" w:hAnsi="Arial"/>
                <w:bCs/>
              </w:rPr>
              <w:t>Institucional</w:t>
            </w:r>
          </w:p>
          <w:p w:rsidR="00701C51" w:rsidRPr="006F796D" w:rsidRDefault="00701C51" w:rsidP="00776EF2">
            <w:pPr>
              <w:jc w:val="center"/>
              <w:rPr>
                <w:rFonts w:ascii="Arial" w:eastAsia="Times New Roman" w:hAnsi="Arial"/>
                <w:bCs/>
              </w:rPr>
            </w:pPr>
            <w:r w:rsidRPr="006F796D">
              <w:rPr>
                <w:rFonts w:ascii="Arial" w:eastAsia="Times New Roman" w:hAnsi="Arial"/>
                <w:bCs/>
              </w:rPr>
              <w:t>Tiempo libre</w:t>
            </w:r>
          </w:p>
        </w:tc>
        <w:tc>
          <w:tcPr>
            <w:tcW w:w="3119" w:type="dxa"/>
          </w:tcPr>
          <w:p w:rsidR="00701C51" w:rsidRPr="006F796D" w:rsidRDefault="00701C51" w:rsidP="00776EF2">
            <w:pPr>
              <w:jc w:val="center"/>
              <w:rPr>
                <w:rFonts w:ascii="Arial" w:hAnsi="Arial"/>
              </w:rPr>
            </w:pPr>
          </w:p>
          <w:p w:rsidR="00701C51" w:rsidRPr="006F796D" w:rsidRDefault="00701C51" w:rsidP="00776EF2">
            <w:pPr>
              <w:jc w:val="center"/>
              <w:rPr>
                <w:rFonts w:ascii="Arial" w:hAnsi="Arial"/>
                <w:w w:val="95"/>
              </w:rPr>
            </w:pPr>
            <w:r w:rsidRPr="006F796D">
              <w:rPr>
                <w:rFonts w:ascii="Arial" w:hAnsi="Arial"/>
                <w:w w:val="95"/>
              </w:rPr>
              <w:t xml:space="preserve">Organización conceptual </w:t>
            </w:r>
            <w:r w:rsidRPr="006F796D">
              <w:rPr>
                <w:rFonts w:ascii="Arial" w:hAnsi="Arial"/>
                <w:spacing w:val="-10"/>
                <w:w w:val="95"/>
              </w:rPr>
              <w:t xml:space="preserve">y </w:t>
            </w:r>
            <w:r w:rsidRPr="006F796D">
              <w:rPr>
                <w:rFonts w:ascii="Arial" w:hAnsi="Arial"/>
                <w:spacing w:val="-16"/>
                <w:w w:val="90"/>
              </w:rPr>
              <w:t>de</w:t>
            </w:r>
            <w:r w:rsidRPr="006F796D">
              <w:rPr>
                <w:rFonts w:ascii="Arial" w:hAnsi="Arial"/>
                <w:w w:val="90"/>
              </w:rPr>
              <w:t xml:space="preserve"> </w:t>
            </w:r>
            <w:r w:rsidRPr="006F796D">
              <w:rPr>
                <w:rFonts w:ascii="Arial" w:hAnsi="Arial"/>
                <w:w w:val="95"/>
              </w:rPr>
              <w:t>contenido del proyecto.</w:t>
            </w:r>
          </w:p>
          <w:p w:rsidR="00701C51" w:rsidRPr="006F796D" w:rsidRDefault="00701C51" w:rsidP="00776EF2">
            <w:pPr>
              <w:jc w:val="center"/>
              <w:rPr>
                <w:rFonts w:ascii="Arial" w:hAnsi="Arial"/>
                <w:w w:val="90"/>
              </w:rPr>
            </w:pPr>
            <w:r w:rsidRPr="006F796D">
              <w:rPr>
                <w:rFonts w:ascii="Arial" w:hAnsi="Arial"/>
                <w:w w:val="80"/>
              </w:rPr>
              <w:t>Const</w:t>
            </w:r>
            <w:r w:rsidR="00776EF2">
              <w:rPr>
                <w:rFonts w:ascii="Arial" w:hAnsi="Arial"/>
                <w:w w:val="80"/>
              </w:rPr>
              <w:t>r</w:t>
            </w:r>
            <w:r w:rsidRPr="006F796D">
              <w:rPr>
                <w:rFonts w:ascii="Arial" w:hAnsi="Arial"/>
                <w:w w:val="80"/>
              </w:rPr>
              <w:t>ucción</w:t>
            </w:r>
            <w:r w:rsidRPr="006F796D">
              <w:rPr>
                <w:rFonts w:ascii="Arial" w:hAnsi="Arial"/>
                <w:spacing w:val="-3"/>
                <w:w w:val="80"/>
              </w:rPr>
              <w:t xml:space="preserve"> </w:t>
            </w:r>
            <w:r w:rsidRPr="006F796D">
              <w:rPr>
                <w:rFonts w:ascii="Arial" w:hAnsi="Arial"/>
                <w:w w:val="80"/>
              </w:rPr>
              <w:t>del</w:t>
            </w:r>
            <w:r w:rsidRPr="006F796D">
              <w:rPr>
                <w:rFonts w:ascii="Arial" w:hAnsi="Arial"/>
                <w:spacing w:val="-3"/>
                <w:w w:val="80"/>
              </w:rPr>
              <w:t xml:space="preserve"> </w:t>
            </w:r>
            <w:r w:rsidRPr="006F796D">
              <w:rPr>
                <w:rFonts w:ascii="Arial" w:hAnsi="Arial"/>
                <w:w w:val="80"/>
              </w:rPr>
              <w:t xml:space="preserve">cuerpo </w:t>
            </w:r>
            <w:r w:rsidRPr="006F796D">
              <w:rPr>
                <w:rFonts w:ascii="Arial" w:hAnsi="Arial"/>
                <w:w w:val="90"/>
              </w:rPr>
              <w:t>del</w:t>
            </w:r>
            <w:r w:rsidRPr="006F796D">
              <w:rPr>
                <w:rFonts w:ascii="Arial" w:hAnsi="Arial"/>
                <w:spacing w:val="-4"/>
                <w:w w:val="90"/>
              </w:rPr>
              <w:t xml:space="preserve"> </w:t>
            </w:r>
            <w:r w:rsidRPr="006F796D">
              <w:rPr>
                <w:rFonts w:ascii="Arial" w:hAnsi="Arial"/>
                <w:w w:val="90"/>
              </w:rPr>
              <w:t>proyecto.</w:t>
            </w:r>
          </w:p>
          <w:p w:rsidR="00701C51" w:rsidRDefault="00701C51" w:rsidP="00776EF2">
            <w:pPr>
              <w:jc w:val="center"/>
              <w:rPr>
                <w:rFonts w:ascii="Arial" w:hAnsi="Arial"/>
                <w:w w:val="85"/>
              </w:rPr>
            </w:pPr>
            <w:r w:rsidRPr="006F796D">
              <w:rPr>
                <w:rFonts w:ascii="Arial" w:hAnsi="Arial"/>
                <w:w w:val="95"/>
              </w:rPr>
              <w:t xml:space="preserve">Socialización de la propuesta ante la </w:t>
            </w:r>
            <w:r w:rsidRPr="006F796D">
              <w:rPr>
                <w:rFonts w:ascii="Arial" w:hAnsi="Arial"/>
                <w:w w:val="85"/>
              </w:rPr>
              <w:t>comunidad educativa</w:t>
            </w:r>
          </w:p>
          <w:p w:rsidR="00776EF2" w:rsidRPr="006F796D" w:rsidRDefault="00776EF2" w:rsidP="00776EF2">
            <w:pPr>
              <w:jc w:val="center"/>
              <w:rPr>
                <w:rFonts w:ascii="Arial" w:eastAsia="Times New Roman" w:hAnsi="Arial"/>
              </w:rPr>
            </w:pPr>
          </w:p>
        </w:tc>
        <w:tc>
          <w:tcPr>
            <w:tcW w:w="2126" w:type="dxa"/>
          </w:tcPr>
          <w:p w:rsidR="00701C51" w:rsidRPr="006F796D" w:rsidRDefault="00701C51" w:rsidP="00776EF2">
            <w:pPr>
              <w:jc w:val="center"/>
              <w:rPr>
                <w:rFonts w:ascii="Arial" w:hAnsi="Arial"/>
              </w:rPr>
            </w:pPr>
          </w:p>
          <w:p w:rsidR="00701C51" w:rsidRPr="006F796D" w:rsidRDefault="00701C51" w:rsidP="00776EF2">
            <w:pPr>
              <w:jc w:val="center"/>
              <w:rPr>
                <w:rFonts w:ascii="Arial" w:hAnsi="Arial"/>
              </w:rPr>
            </w:pPr>
            <w:r w:rsidRPr="006F796D">
              <w:rPr>
                <w:rFonts w:ascii="Arial" w:hAnsi="Arial"/>
              </w:rPr>
              <w:t>Integrantes del proyecto.</w:t>
            </w:r>
          </w:p>
          <w:p w:rsidR="00776EF2" w:rsidRDefault="00776EF2" w:rsidP="00776EF2">
            <w:pPr>
              <w:jc w:val="center"/>
              <w:rPr>
                <w:rFonts w:ascii="Arial" w:hAnsi="Arial"/>
              </w:rPr>
            </w:pPr>
          </w:p>
          <w:p w:rsidR="00701C51" w:rsidRPr="006F796D" w:rsidRDefault="00701C51" w:rsidP="00776EF2">
            <w:pPr>
              <w:jc w:val="center"/>
              <w:rPr>
                <w:rFonts w:ascii="Arial" w:hAnsi="Arial"/>
              </w:rPr>
            </w:pPr>
            <w:r w:rsidRPr="006F796D">
              <w:rPr>
                <w:rFonts w:ascii="Arial" w:hAnsi="Arial"/>
              </w:rPr>
              <w:t>Gerente del proyecto</w:t>
            </w:r>
          </w:p>
          <w:p w:rsidR="00701C51" w:rsidRPr="006F796D" w:rsidRDefault="00701C51" w:rsidP="00776EF2">
            <w:pPr>
              <w:jc w:val="center"/>
              <w:rPr>
                <w:rFonts w:ascii="Arial" w:eastAsia="Times New Roman" w:hAnsi="Arial"/>
              </w:rPr>
            </w:pPr>
            <w:r w:rsidRPr="006F796D">
              <w:rPr>
                <w:rFonts w:ascii="Arial" w:hAnsi="Arial"/>
              </w:rPr>
              <w:t>Erwin Chaves</w:t>
            </w:r>
          </w:p>
        </w:tc>
        <w:tc>
          <w:tcPr>
            <w:tcW w:w="1673" w:type="dxa"/>
          </w:tcPr>
          <w:p w:rsidR="00701C51" w:rsidRPr="006F796D" w:rsidRDefault="00701C51" w:rsidP="00776EF2">
            <w:pPr>
              <w:jc w:val="center"/>
              <w:rPr>
                <w:rFonts w:ascii="Arial" w:eastAsia="Times New Roman" w:hAnsi="Arial"/>
              </w:rPr>
            </w:pPr>
          </w:p>
          <w:p w:rsidR="00701C51" w:rsidRPr="006F796D" w:rsidRDefault="00701C51" w:rsidP="00776EF2">
            <w:pPr>
              <w:jc w:val="center"/>
              <w:rPr>
                <w:rFonts w:ascii="Arial" w:eastAsia="Times New Roman" w:hAnsi="Arial"/>
              </w:rPr>
            </w:pPr>
          </w:p>
          <w:p w:rsidR="00776EF2" w:rsidRDefault="00776EF2" w:rsidP="00776EF2">
            <w:pPr>
              <w:jc w:val="center"/>
              <w:rPr>
                <w:rFonts w:ascii="Arial" w:eastAsia="Times New Roman" w:hAnsi="Arial"/>
              </w:rPr>
            </w:pPr>
            <w:r>
              <w:rPr>
                <w:rFonts w:ascii="Arial" w:eastAsia="Times New Roman" w:hAnsi="Arial"/>
              </w:rPr>
              <w:t>Enero</w:t>
            </w:r>
          </w:p>
          <w:p w:rsidR="00701C51" w:rsidRPr="006F796D" w:rsidRDefault="00701C51" w:rsidP="00776EF2">
            <w:pPr>
              <w:jc w:val="center"/>
              <w:rPr>
                <w:rFonts w:ascii="Arial" w:eastAsia="Times New Roman" w:hAnsi="Arial"/>
              </w:rPr>
            </w:pPr>
            <w:r w:rsidRPr="006F796D">
              <w:rPr>
                <w:rFonts w:ascii="Arial" w:eastAsia="Times New Roman" w:hAnsi="Arial"/>
              </w:rPr>
              <w:t>Febrero</w:t>
            </w:r>
          </w:p>
          <w:p w:rsidR="00701C51" w:rsidRPr="006F796D" w:rsidRDefault="00701C51" w:rsidP="00776EF2">
            <w:pPr>
              <w:jc w:val="center"/>
              <w:rPr>
                <w:rFonts w:ascii="Arial" w:eastAsia="Times New Roman" w:hAnsi="Arial"/>
              </w:rPr>
            </w:pPr>
            <w:r w:rsidRPr="006F796D">
              <w:rPr>
                <w:rFonts w:ascii="Arial" w:eastAsia="Times New Roman" w:hAnsi="Arial"/>
              </w:rPr>
              <w:t>2024</w:t>
            </w:r>
          </w:p>
        </w:tc>
      </w:tr>
      <w:tr w:rsidR="00701C51" w:rsidRPr="006F796D" w:rsidTr="006D6181">
        <w:tc>
          <w:tcPr>
            <w:tcW w:w="2405" w:type="dxa"/>
            <w:vAlign w:val="center"/>
          </w:tcPr>
          <w:p w:rsidR="00701C51" w:rsidRPr="006F796D" w:rsidRDefault="00701C51" w:rsidP="00776EF2">
            <w:pPr>
              <w:jc w:val="center"/>
              <w:rPr>
                <w:rFonts w:ascii="Arial" w:eastAsia="Times New Roman" w:hAnsi="Arial"/>
                <w:bCs/>
              </w:rPr>
            </w:pPr>
            <w:r w:rsidRPr="006F796D">
              <w:rPr>
                <w:rFonts w:ascii="Arial" w:eastAsia="Times New Roman" w:hAnsi="Arial"/>
                <w:bCs/>
              </w:rPr>
              <w:t>Deporte escolar</w:t>
            </w:r>
          </w:p>
        </w:tc>
        <w:tc>
          <w:tcPr>
            <w:tcW w:w="3119" w:type="dxa"/>
          </w:tcPr>
          <w:p w:rsidR="00701C51" w:rsidRPr="006F796D" w:rsidRDefault="00701C51" w:rsidP="00776EF2">
            <w:pPr>
              <w:jc w:val="center"/>
              <w:rPr>
                <w:rFonts w:ascii="Arial" w:hAnsi="Arial"/>
              </w:rPr>
            </w:pPr>
          </w:p>
          <w:p w:rsidR="00701C51" w:rsidRPr="006F796D" w:rsidRDefault="00701C51" w:rsidP="00776EF2">
            <w:pPr>
              <w:jc w:val="center"/>
              <w:rPr>
                <w:rFonts w:ascii="Arial" w:hAnsi="Arial"/>
                <w:w w:val="90"/>
              </w:rPr>
            </w:pPr>
            <w:r w:rsidRPr="006F796D">
              <w:rPr>
                <w:rFonts w:ascii="Arial" w:hAnsi="Arial"/>
                <w:w w:val="95"/>
              </w:rPr>
              <w:t xml:space="preserve">Organización de la inauguración de los </w:t>
            </w:r>
            <w:r w:rsidRPr="006F796D">
              <w:rPr>
                <w:rFonts w:ascii="Arial" w:hAnsi="Arial"/>
                <w:w w:val="90"/>
              </w:rPr>
              <w:t>Juegos</w:t>
            </w:r>
            <w:r w:rsidRPr="006F796D">
              <w:rPr>
                <w:rFonts w:ascii="Arial" w:hAnsi="Arial"/>
                <w:spacing w:val="-9"/>
                <w:w w:val="90"/>
              </w:rPr>
              <w:t xml:space="preserve"> deportivos intercursos</w:t>
            </w:r>
            <w:r w:rsidRPr="006F796D">
              <w:rPr>
                <w:rFonts w:ascii="Arial" w:hAnsi="Arial"/>
                <w:w w:val="90"/>
              </w:rPr>
              <w:t>.</w:t>
            </w:r>
          </w:p>
          <w:p w:rsidR="00701C51" w:rsidRDefault="00701C51" w:rsidP="00776EF2">
            <w:pPr>
              <w:jc w:val="center"/>
              <w:rPr>
                <w:rFonts w:ascii="Arial" w:hAnsi="Arial"/>
                <w:w w:val="95"/>
              </w:rPr>
            </w:pPr>
            <w:r w:rsidRPr="006F796D">
              <w:rPr>
                <w:rFonts w:ascii="Arial" w:hAnsi="Arial"/>
                <w:spacing w:val="-10"/>
                <w:w w:val="90"/>
              </w:rPr>
              <w:t>Convocatoria a</w:t>
            </w:r>
            <w:r w:rsidRPr="006F796D">
              <w:rPr>
                <w:rFonts w:ascii="Arial" w:hAnsi="Arial"/>
                <w:w w:val="90"/>
              </w:rPr>
              <w:t xml:space="preserve"> </w:t>
            </w:r>
            <w:r w:rsidRPr="006F796D">
              <w:rPr>
                <w:rFonts w:ascii="Arial" w:hAnsi="Arial"/>
                <w:w w:val="95"/>
              </w:rPr>
              <w:t xml:space="preserve">estudiantes </w:t>
            </w:r>
            <w:r w:rsidRPr="006F796D">
              <w:rPr>
                <w:rFonts w:ascii="Arial" w:hAnsi="Arial"/>
                <w:w w:val="90"/>
              </w:rPr>
              <w:t>para participar</w:t>
            </w:r>
            <w:r w:rsidRPr="006F796D">
              <w:rPr>
                <w:rFonts w:ascii="Arial" w:hAnsi="Arial"/>
                <w:spacing w:val="71"/>
              </w:rPr>
              <w:t xml:space="preserve"> </w:t>
            </w:r>
            <w:r w:rsidRPr="006F796D">
              <w:rPr>
                <w:rFonts w:ascii="Arial" w:hAnsi="Arial"/>
                <w:w w:val="90"/>
              </w:rPr>
              <w:t>en</w:t>
            </w:r>
            <w:r w:rsidRPr="006F796D">
              <w:rPr>
                <w:rFonts w:ascii="Arial" w:hAnsi="Arial"/>
                <w:spacing w:val="80"/>
              </w:rPr>
              <w:t xml:space="preserve"> </w:t>
            </w:r>
            <w:r w:rsidRPr="006F796D">
              <w:rPr>
                <w:rFonts w:ascii="Arial" w:hAnsi="Arial"/>
                <w:w w:val="90"/>
              </w:rPr>
              <w:t xml:space="preserve">los </w:t>
            </w:r>
            <w:r w:rsidRPr="006F796D">
              <w:rPr>
                <w:rFonts w:ascii="Arial" w:hAnsi="Arial"/>
                <w:w w:val="80"/>
              </w:rPr>
              <w:t>Juegos</w:t>
            </w:r>
            <w:r w:rsidRPr="006F796D">
              <w:rPr>
                <w:rFonts w:ascii="Arial" w:hAnsi="Arial"/>
              </w:rPr>
              <w:t xml:space="preserve"> deportivos intercolegiados</w:t>
            </w:r>
            <w:r w:rsidRPr="006F796D">
              <w:rPr>
                <w:rFonts w:ascii="Arial" w:hAnsi="Arial"/>
                <w:w w:val="95"/>
              </w:rPr>
              <w:t>.</w:t>
            </w:r>
          </w:p>
          <w:p w:rsidR="00776EF2" w:rsidRPr="006F796D" w:rsidRDefault="00776EF2" w:rsidP="00776EF2">
            <w:pPr>
              <w:jc w:val="center"/>
              <w:rPr>
                <w:rFonts w:ascii="Arial" w:eastAsia="Times New Roman" w:hAnsi="Arial"/>
              </w:rPr>
            </w:pPr>
          </w:p>
        </w:tc>
        <w:tc>
          <w:tcPr>
            <w:tcW w:w="2126" w:type="dxa"/>
          </w:tcPr>
          <w:p w:rsidR="00776EF2" w:rsidRDefault="00776EF2" w:rsidP="00776EF2">
            <w:pPr>
              <w:jc w:val="center"/>
              <w:rPr>
                <w:rFonts w:ascii="Arial" w:hAnsi="Arial"/>
                <w:w w:val="90"/>
              </w:rPr>
            </w:pPr>
          </w:p>
          <w:p w:rsidR="00701C51" w:rsidRPr="006F796D" w:rsidRDefault="00701C51" w:rsidP="00776EF2">
            <w:pPr>
              <w:jc w:val="center"/>
              <w:rPr>
                <w:rFonts w:ascii="Arial" w:eastAsia="Times New Roman" w:hAnsi="Arial"/>
              </w:rPr>
            </w:pPr>
            <w:r w:rsidRPr="006F796D">
              <w:rPr>
                <w:rFonts w:ascii="Arial" w:hAnsi="Arial"/>
                <w:w w:val="90"/>
              </w:rPr>
              <w:t>Docentes</w:t>
            </w:r>
            <w:r w:rsidRPr="006F796D">
              <w:rPr>
                <w:rFonts w:ascii="Arial" w:hAnsi="Arial"/>
                <w:spacing w:val="-5"/>
                <w:w w:val="90"/>
              </w:rPr>
              <w:t xml:space="preserve"> </w:t>
            </w:r>
            <w:r w:rsidRPr="006F796D">
              <w:rPr>
                <w:rFonts w:ascii="Arial" w:hAnsi="Arial"/>
                <w:w w:val="90"/>
              </w:rPr>
              <w:t>del</w:t>
            </w:r>
            <w:r w:rsidRPr="006F796D">
              <w:rPr>
                <w:rFonts w:ascii="Arial" w:hAnsi="Arial"/>
                <w:spacing w:val="-5"/>
                <w:w w:val="90"/>
              </w:rPr>
              <w:t xml:space="preserve"> </w:t>
            </w:r>
            <w:r w:rsidRPr="006F796D">
              <w:rPr>
                <w:rFonts w:ascii="Arial" w:hAnsi="Arial"/>
                <w:w w:val="90"/>
              </w:rPr>
              <w:t xml:space="preserve">área </w:t>
            </w:r>
            <w:r w:rsidRPr="006F796D">
              <w:rPr>
                <w:rFonts w:ascii="Arial" w:hAnsi="Arial"/>
                <w:w w:val="85"/>
              </w:rPr>
              <w:t xml:space="preserve">de educación física en cada uno de los </w:t>
            </w:r>
            <w:r w:rsidRPr="006F796D">
              <w:rPr>
                <w:rFonts w:ascii="Arial" w:hAnsi="Arial"/>
                <w:w w:val="90"/>
              </w:rPr>
              <w:t>cursos y niveles.</w:t>
            </w:r>
          </w:p>
        </w:tc>
        <w:tc>
          <w:tcPr>
            <w:tcW w:w="1673" w:type="dxa"/>
          </w:tcPr>
          <w:p w:rsidR="00701C51" w:rsidRPr="006F796D" w:rsidRDefault="00701C51" w:rsidP="00776EF2">
            <w:pPr>
              <w:jc w:val="center"/>
              <w:rPr>
                <w:rFonts w:ascii="Arial" w:eastAsia="Times New Roman" w:hAnsi="Arial"/>
              </w:rPr>
            </w:pPr>
          </w:p>
          <w:p w:rsidR="00701C51" w:rsidRPr="006F796D" w:rsidRDefault="00701C51" w:rsidP="00776EF2">
            <w:pPr>
              <w:jc w:val="center"/>
              <w:rPr>
                <w:rFonts w:ascii="Arial" w:eastAsia="Times New Roman" w:hAnsi="Arial"/>
              </w:rPr>
            </w:pPr>
          </w:p>
          <w:p w:rsidR="00701C51" w:rsidRPr="006F796D" w:rsidRDefault="00701C51" w:rsidP="00776EF2">
            <w:pPr>
              <w:jc w:val="center"/>
              <w:rPr>
                <w:rFonts w:ascii="Arial" w:eastAsia="Times New Roman" w:hAnsi="Arial"/>
              </w:rPr>
            </w:pPr>
            <w:r w:rsidRPr="006F796D">
              <w:rPr>
                <w:rFonts w:ascii="Arial" w:eastAsia="Times New Roman" w:hAnsi="Arial"/>
              </w:rPr>
              <w:t>Febrero</w:t>
            </w:r>
          </w:p>
          <w:p w:rsidR="00701C51" w:rsidRPr="006F796D" w:rsidRDefault="00701C51" w:rsidP="00776EF2">
            <w:pPr>
              <w:jc w:val="center"/>
              <w:rPr>
                <w:rFonts w:ascii="Arial" w:eastAsia="Times New Roman" w:hAnsi="Arial"/>
              </w:rPr>
            </w:pPr>
            <w:r w:rsidRPr="006F796D">
              <w:rPr>
                <w:rFonts w:ascii="Arial" w:eastAsia="Times New Roman" w:hAnsi="Arial"/>
              </w:rPr>
              <w:t>Marzo</w:t>
            </w:r>
          </w:p>
          <w:p w:rsidR="00701C51" w:rsidRPr="006F796D" w:rsidRDefault="00701C51" w:rsidP="00776EF2">
            <w:pPr>
              <w:jc w:val="center"/>
              <w:rPr>
                <w:rFonts w:ascii="Arial" w:eastAsia="Times New Roman" w:hAnsi="Arial"/>
              </w:rPr>
            </w:pPr>
          </w:p>
          <w:p w:rsidR="00701C51" w:rsidRPr="006F796D" w:rsidRDefault="00701C51" w:rsidP="00776EF2">
            <w:pPr>
              <w:jc w:val="center"/>
              <w:rPr>
                <w:rFonts w:ascii="Arial" w:eastAsia="Times New Roman" w:hAnsi="Arial"/>
              </w:rPr>
            </w:pPr>
            <w:r w:rsidRPr="006F796D">
              <w:rPr>
                <w:rFonts w:ascii="Arial" w:eastAsia="Times New Roman" w:hAnsi="Arial"/>
              </w:rPr>
              <w:t>2024</w:t>
            </w:r>
          </w:p>
        </w:tc>
      </w:tr>
      <w:tr w:rsidR="00701C51" w:rsidRPr="006F796D" w:rsidTr="006D6181">
        <w:tc>
          <w:tcPr>
            <w:tcW w:w="2405" w:type="dxa"/>
            <w:vAlign w:val="center"/>
          </w:tcPr>
          <w:p w:rsidR="00701C51" w:rsidRPr="006F796D" w:rsidRDefault="00701C51" w:rsidP="00776EF2">
            <w:pPr>
              <w:jc w:val="center"/>
              <w:rPr>
                <w:rFonts w:ascii="Arial" w:eastAsia="Times New Roman" w:hAnsi="Arial"/>
                <w:bCs/>
              </w:rPr>
            </w:pPr>
          </w:p>
          <w:p w:rsidR="00701C51" w:rsidRPr="006F796D" w:rsidRDefault="00701C51" w:rsidP="00776EF2">
            <w:pPr>
              <w:jc w:val="center"/>
              <w:rPr>
                <w:rFonts w:ascii="Arial" w:eastAsia="Times New Roman" w:hAnsi="Arial"/>
                <w:bCs/>
              </w:rPr>
            </w:pPr>
            <w:r w:rsidRPr="006F796D">
              <w:rPr>
                <w:rFonts w:ascii="Arial" w:eastAsia="Times New Roman" w:hAnsi="Arial"/>
                <w:bCs/>
              </w:rPr>
              <w:t>Recreación</w:t>
            </w:r>
          </w:p>
        </w:tc>
        <w:tc>
          <w:tcPr>
            <w:tcW w:w="3119" w:type="dxa"/>
          </w:tcPr>
          <w:p w:rsidR="00701C51" w:rsidRPr="006F796D" w:rsidRDefault="00701C51" w:rsidP="00776EF2">
            <w:pPr>
              <w:jc w:val="center"/>
              <w:rPr>
                <w:rFonts w:ascii="Arial" w:hAnsi="Arial"/>
              </w:rPr>
            </w:pPr>
          </w:p>
          <w:p w:rsidR="00701C51" w:rsidRPr="006F796D" w:rsidRDefault="00701C51" w:rsidP="00776EF2">
            <w:pPr>
              <w:jc w:val="center"/>
              <w:rPr>
                <w:rFonts w:ascii="Arial" w:hAnsi="Arial"/>
                <w:w w:val="75"/>
              </w:rPr>
            </w:pPr>
            <w:r w:rsidRPr="006F796D">
              <w:rPr>
                <w:rFonts w:ascii="Arial" w:hAnsi="Arial"/>
                <w:w w:val="75"/>
              </w:rPr>
              <w:t>Dia del niño</w:t>
            </w:r>
          </w:p>
          <w:p w:rsidR="00701C51" w:rsidRPr="006F796D" w:rsidRDefault="00701C51" w:rsidP="00776EF2">
            <w:pPr>
              <w:jc w:val="center"/>
              <w:rPr>
                <w:rFonts w:ascii="Arial" w:eastAsia="Times New Roman" w:hAnsi="Arial"/>
              </w:rPr>
            </w:pPr>
            <w:r w:rsidRPr="006F796D">
              <w:rPr>
                <w:rFonts w:ascii="Arial" w:hAnsi="Arial"/>
                <w:w w:val="75"/>
              </w:rPr>
              <w:t>Recreación dirigida</w:t>
            </w:r>
          </w:p>
        </w:tc>
        <w:tc>
          <w:tcPr>
            <w:tcW w:w="2126" w:type="dxa"/>
          </w:tcPr>
          <w:p w:rsidR="00701C51" w:rsidRPr="006F796D" w:rsidRDefault="00701C51" w:rsidP="00776EF2">
            <w:pPr>
              <w:jc w:val="center"/>
              <w:rPr>
                <w:rFonts w:ascii="Arial" w:eastAsia="Times New Roman" w:hAnsi="Arial"/>
              </w:rPr>
            </w:pPr>
            <w:r w:rsidRPr="006F796D">
              <w:rPr>
                <w:rFonts w:ascii="Arial" w:hAnsi="Arial"/>
                <w:w w:val="90"/>
              </w:rPr>
              <w:t>Docentes</w:t>
            </w:r>
            <w:r w:rsidRPr="006F796D">
              <w:rPr>
                <w:rFonts w:ascii="Arial" w:hAnsi="Arial"/>
                <w:spacing w:val="-9"/>
                <w:w w:val="90"/>
              </w:rPr>
              <w:t xml:space="preserve"> </w:t>
            </w:r>
            <w:r w:rsidRPr="006F796D">
              <w:rPr>
                <w:rFonts w:ascii="Arial" w:hAnsi="Arial"/>
                <w:w w:val="90"/>
              </w:rPr>
              <w:t>del</w:t>
            </w:r>
            <w:r w:rsidRPr="006F796D">
              <w:rPr>
                <w:rFonts w:ascii="Arial" w:hAnsi="Arial"/>
                <w:spacing w:val="-8"/>
                <w:w w:val="90"/>
              </w:rPr>
              <w:t xml:space="preserve"> </w:t>
            </w:r>
            <w:r w:rsidRPr="006F796D">
              <w:rPr>
                <w:rFonts w:ascii="Arial" w:hAnsi="Arial"/>
                <w:w w:val="90"/>
              </w:rPr>
              <w:t xml:space="preserve">Área </w:t>
            </w:r>
            <w:r w:rsidRPr="006F796D">
              <w:rPr>
                <w:rFonts w:ascii="Arial" w:hAnsi="Arial"/>
                <w:w w:val="80"/>
              </w:rPr>
              <w:t>Educación</w:t>
            </w:r>
            <w:r w:rsidRPr="006F796D">
              <w:rPr>
                <w:rFonts w:ascii="Arial" w:hAnsi="Arial"/>
                <w:spacing w:val="-8"/>
              </w:rPr>
              <w:t xml:space="preserve"> </w:t>
            </w:r>
            <w:r w:rsidRPr="006F796D">
              <w:rPr>
                <w:rFonts w:ascii="Arial" w:hAnsi="Arial"/>
                <w:w w:val="85"/>
              </w:rPr>
              <w:t>Física y básica primaria.</w:t>
            </w:r>
          </w:p>
        </w:tc>
        <w:tc>
          <w:tcPr>
            <w:tcW w:w="1673" w:type="dxa"/>
          </w:tcPr>
          <w:p w:rsidR="00701C51" w:rsidRPr="006F796D" w:rsidRDefault="00701C51" w:rsidP="00776EF2">
            <w:pPr>
              <w:jc w:val="center"/>
              <w:rPr>
                <w:rFonts w:ascii="Arial" w:eastAsia="Times New Roman" w:hAnsi="Arial"/>
              </w:rPr>
            </w:pPr>
            <w:r w:rsidRPr="006F796D">
              <w:rPr>
                <w:rFonts w:ascii="Arial" w:eastAsia="Times New Roman" w:hAnsi="Arial"/>
              </w:rPr>
              <w:t>22 al 26</w:t>
            </w:r>
          </w:p>
          <w:p w:rsidR="00701C51" w:rsidRPr="006F796D" w:rsidRDefault="00701C51" w:rsidP="00776EF2">
            <w:pPr>
              <w:jc w:val="center"/>
              <w:rPr>
                <w:rFonts w:ascii="Arial" w:eastAsia="Times New Roman" w:hAnsi="Arial"/>
              </w:rPr>
            </w:pPr>
            <w:r w:rsidRPr="006F796D">
              <w:rPr>
                <w:rFonts w:ascii="Arial" w:eastAsia="Times New Roman" w:hAnsi="Arial"/>
              </w:rPr>
              <w:t>Abril</w:t>
            </w:r>
          </w:p>
          <w:p w:rsidR="00701C51" w:rsidRPr="006F796D" w:rsidRDefault="00701C51" w:rsidP="00776EF2">
            <w:pPr>
              <w:jc w:val="center"/>
              <w:rPr>
                <w:rFonts w:ascii="Arial" w:eastAsia="Times New Roman" w:hAnsi="Arial"/>
              </w:rPr>
            </w:pPr>
            <w:r w:rsidRPr="006F796D">
              <w:rPr>
                <w:rFonts w:ascii="Arial" w:eastAsia="Times New Roman" w:hAnsi="Arial"/>
              </w:rPr>
              <w:t>2024</w:t>
            </w:r>
          </w:p>
        </w:tc>
      </w:tr>
      <w:tr w:rsidR="00701C51" w:rsidRPr="006F796D" w:rsidTr="006D6181">
        <w:tc>
          <w:tcPr>
            <w:tcW w:w="2405" w:type="dxa"/>
            <w:vMerge w:val="restart"/>
            <w:vAlign w:val="center"/>
          </w:tcPr>
          <w:p w:rsidR="00701C51" w:rsidRPr="006F796D" w:rsidRDefault="00701C51" w:rsidP="00776EF2">
            <w:pPr>
              <w:jc w:val="center"/>
              <w:rPr>
                <w:rFonts w:ascii="Arial" w:eastAsia="Times New Roman" w:hAnsi="Arial"/>
                <w:bCs/>
              </w:rPr>
            </w:pPr>
            <w:r w:rsidRPr="006F796D">
              <w:rPr>
                <w:rFonts w:ascii="Arial" w:eastAsia="Times New Roman" w:hAnsi="Arial"/>
                <w:bCs/>
              </w:rPr>
              <w:t>Deporte escolar</w:t>
            </w:r>
          </w:p>
        </w:tc>
        <w:tc>
          <w:tcPr>
            <w:tcW w:w="3119" w:type="dxa"/>
          </w:tcPr>
          <w:p w:rsidR="00701C51" w:rsidRPr="006F796D" w:rsidRDefault="00701C51" w:rsidP="00776EF2">
            <w:pPr>
              <w:jc w:val="center"/>
              <w:rPr>
                <w:rFonts w:ascii="Arial" w:hAnsi="Arial"/>
                <w:w w:val="95"/>
              </w:rPr>
            </w:pPr>
          </w:p>
          <w:p w:rsidR="00701C51" w:rsidRPr="006F796D" w:rsidRDefault="00701C51" w:rsidP="00776EF2">
            <w:pPr>
              <w:jc w:val="center"/>
              <w:rPr>
                <w:rFonts w:ascii="Arial" w:hAnsi="Arial"/>
                <w:w w:val="95"/>
              </w:rPr>
            </w:pPr>
            <w:r w:rsidRPr="006F796D">
              <w:rPr>
                <w:rFonts w:ascii="Arial" w:hAnsi="Arial"/>
                <w:w w:val="95"/>
              </w:rPr>
              <w:t>Juegos deportivos Intercursos</w:t>
            </w:r>
          </w:p>
          <w:p w:rsidR="00701C51" w:rsidRPr="006F796D" w:rsidRDefault="00701C51" w:rsidP="00776EF2">
            <w:pPr>
              <w:jc w:val="center"/>
              <w:rPr>
                <w:rFonts w:ascii="Arial" w:eastAsia="Times New Roman" w:hAnsi="Arial"/>
              </w:rPr>
            </w:pPr>
            <w:r w:rsidRPr="006F796D">
              <w:rPr>
                <w:rFonts w:ascii="Arial" w:hAnsi="Arial"/>
                <w:w w:val="95"/>
              </w:rPr>
              <w:t xml:space="preserve">(Inauguración </w:t>
            </w:r>
            <w:r w:rsidRPr="006F796D">
              <w:rPr>
                <w:rFonts w:ascii="Arial" w:hAnsi="Arial"/>
                <w:spacing w:val="-14"/>
                <w:w w:val="95"/>
              </w:rPr>
              <w:t>y</w:t>
            </w:r>
            <w:r w:rsidRPr="006F796D">
              <w:rPr>
                <w:rFonts w:ascii="Arial" w:hAnsi="Arial"/>
                <w:w w:val="95"/>
              </w:rPr>
              <w:t xml:space="preserve"> Clausura)</w:t>
            </w:r>
          </w:p>
        </w:tc>
        <w:tc>
          <w:tcPr>
            <w:tcW w:w="2126" w:type="dxa"/>
          </w:tcPr>
          <w:p w:rsidR="00701C51" w:rsidRPr="006F796D" w:rsidRDefault="00701C51" w:rsidP="00776EF2">
            <w:pPr>
              <w:jc w:val="center"/>
              <w:rPr>
                <w:rFonts w:ascii="Arial" w:eastAsia="Times New Roman" w:hAnsi="Arial"/>
              </w:rPr>
            </w:pPr>
          </w:p>
          <w:p w:rsidR="00701C51" w:rsidRPr="006F796D" w:rsidRDefault="00701C51" w:rsidP="00776EF2">
            <w:pPr>
              <w:jc w:val="center"/>
              <w:rPr>
                <w:rFonts w:ascii="Arial" w:eastAsia="Times New Roman" w:hAnsi="Arial"/>
              </w:rPr>
            </w:pPr>
            <w:r w:rsidRPr="006F796D">
              <w:rPr>
                <w:rFonts w:ascii="Arial" w:eastAsia="Times New Roman" w:hAnsi="Arial"/>
              </w:rPr>
              <w:t>Docentes</w:t>
            </w:r>
          </w:p>
          <w:p w:rsidR="00701C51" w:rsidRPr="006F796D" w:rsidRDefault="00701C51" w:rsidP="00776EF2">
            <w:pPr>
              <w:jc w:val="center"/>
              <w:rPr>
                <w:rFonts w:ascii="Arial" w:eastAsia="Times New Roman" w:hAnsi="Arial"/>
              </w:rPr>
            </w:pPr>
            <w:r w:rsidRPr="006F796D">
              <w:rPr>
                <w:rFonts w:ascii="Arial" w:eastAsia="Times New Roman" w:hAnsi="Arial"/>
              </w:rPr>
              <w:t>Educación Física</w:t>
            </w:r>
          </w:p>
        </w:tc>
        <w:tc>
          <w:tcPr>
            <w:tcW w:w="1673" w:type="dxa"/>
          </w:tcPr>
          <w:p w:rsidR="00701C51" w:rsidRPr="006F796D" w:rsidRDefault="00701C51" w:rsidP="00776EF2">
            <w:pPr>
              <w:jc w:val="center"/>
              <w:rPr>
                <w:rFonts w:ascii="Arial" w:eastAsia="Times New Roman" w:hAnsi="Arial"/>
              </w:rPr>
            </w:pPr>
          </w:p>
          <w:p w:rsidR="00701C51" w:rsidRPr="006F796D" w:rsidRDefault="00701C51" w:rsidP="00776EF2">
            <w:pPr>
              <w:jc w:val="center"/>
              <w:rPr>
                <w:rFonts w:ascii="Arial" w:eastAsia="Times New Roman" w:hAnsi="Arial"/>
              </w:rPr>
            </w:pPr>
            <w:r w:rsidRPr="006F796D">
              <w:rPr>
                <w:rFonts w:ascii="Arial" w:eastAsia="Times New Roman" w:hAnsi="Arial"/>
              </w:rPr>
              <w:t>19 de abril</w:t>
            </w:r>
          </w:p>
          <w:p w:rsidR="00701C51" w:rsidRPr="006F796D" w:rsidRDefault="00701C51" w:rsidP="00776EF2">
            <w:pPr>
              <w:jc w:val="center"/>
              <w:rPr>
                <w:rFonts w:ascii="Arial" w:eastAsia="Times New Roman" w:hAnsi="Arial"/>
              </w:rPr>
            </w:pPr>
            <w:r w:rsidRPr="006F796D">
              <w:rPr>
                <w:rFonts w:ascii="Arial" w:eastAsia="Times New Roman" w:hAnsi="Arial"/>
              </w:rPr>
              <w:t xml:space="preserve">15 de </w:t>
            </w:r>
            <w:r w:rsidR="00776EF2">
              <w:rPr>
                <w:rFonts w:ascii="Arial" w:eastAsia="Times New Roman" w:hAnsi="Arial"/>
              </w:rPr>
              <w:t>n</w:t>
            </w:r>
            <w:r w:rsidRPr="006F796D">
              <w:rPr>
                <w:rFonts w:ascii="Arial" w:eastAsia="Times New Roman" w:hAnsi="Arial"/>
              </w:rPr>
              <w:t>ov</w:t>
            </w:r>
          </w:p>
          <w:p w:rsidR="00701C51" w:rsidRPr="006F796D" w:rsidRDefault="00701C51" w:rsidP="00776EF2">
            <w:pPr>
              <w:jc w:val="center"/>
              <w:rPr>
                <w:rFonts w:ascii="Arial" w:eastAsia="Times New Roman" w:hAnsi="Arial"/>
              </w:rPr>
            </w:pPr>
            <w:r w:rsidRPr="006F796D">
              <w:rPr>
                <w:rFonts w:ascii="Arial" w:eastAsia="Times New Roman" w:hAnsi="Arial"/>
              </w:rPr>
              <w:t>2024</w:t>
            </w:r>
          </w:p>
        </w:tc>
      </w:tr>
      <w:tr w:rsidR="00701C51" w:rsidRPr="006F796D" w:rsidTr="006D6181">
        <w:tc>
          <w:tcPr>
            <w:tcW w:w="2405" w:type="dxa"/>
            <w:vMerge/>
          </w:tcPr>
          <w:p w:rsidR="00701C51" w:rsidRPr="006F796D" w:rsidRDefault="00701C51" w:rsidP="00776EF2">
            <w:pPr>
              <w:jc w:val="center"/>
              <w:rPr>
                <w:rFonts w:ascii="Arial" w:eastAsia="Times New Roman" w:hAnsi="Arial"/>
                <w:b/>
              </w:rPr>
            </w:pPr>
          </w:p>
        </w:tc>
        <w:tc>
          <w:tcPr>
            <w:tcW w:w="3119" w:type="dxa"/>
          </w:tcPr>
          <w:p w:rsidR="00701C51" w:rsidRPr="006F796D" w:rsidRDefault="00701C51" w:rsidP="00776EF2">
            <w:pPr>
              <w:jc w:val="center"/>
              <w:rPr>
                <w:rFonts w:ascii="Arial" w:eastAsia="Times New Roman" w:hAnsi="Arial"/>
              </w:rPr>
            </w:pPr>
          </w:p>
          <w:p w:rsidR="00701C51" w:rsidRPr="006F796D" w:rsidRDefault="00701C51" w:rsidP="00776EF2">
            <w:pPr>
              <w:jc w:val="center"/>
              <w:rPr>
                <w:rFonts w:ascii="Arial" w:eastAsia="Times New Roman" w:hAnsi="Arial"/>
              </w:rPr>
            </w:pPr>
            <w:r w:rsidRPr="006F796D">
              <w:rPr>
                <w:rFonts w:ascii="Arial" w:eastAsia="Times New Roman" w:hAnsi="Arial"/>
              </w:rPr>
              <w:t>Jornada juegos tradicionales</w:t>
            </w:r>
          </w:p>
        </w:tc>
        <w:tc>
          <w:tcPr>
            <w:tcW w:w="2126" w:type="dxa"/>
          </w:tcPr>
          <w:p w:rsidR="00701C51" w:rsidRPr="006F796D" w:rsidRDefault="00701C51" w:rsidP="00776EF2">
            <w:pPr>
              <w:jc w:val="center"/>
              <w:rPr>
                <w:rFonts w:ascii="Arial" w:eastAsia="Times New Roman" w:hAnsi="Arial"/>
              </w:rPr>
            </w:pPr>
          </w:p>
          <w:p w:rsidR="00701C51" w:rsidRPr="006F796D" w:rsidRDefault="00701C51" w:rsidP="00776EF2">
            <w:pPr>
              <w:jc w:val="center"/>
              <w:rPr>
                <w:rFonts w:ascii="Arial" w:eastAsia="Times New Roman" w:hAnsi="Arial"/>
              </w:rPr>
            </w:pPr>
            <w:r w:rsidRPr="006F796D">
              <w:rPr>
                <w:rFonts w:ascii="Arial" w:eastAsia="Times New Roman" w:hAnsi="Arial"/>
              </w:rPr>
              <w:t>Docentes</w:t>
            </w:r>
          </w:p>
          <w:p w:rsidR="00701C51" w:rsidRPr="006F796D" w:rsidRDefault="00701C51" w:rsidP="00776EF2">
            <w:pPr>
              <w:jc w:val="center"/>
              <w:rPr>
                <w:rFonts w:ascii="Arial" w:eastAsia="Times New Roman" w:hAnsi="Arial"/>
              </w:rPr>
            </w:pPr>
            <w:r w:rsidRPr="006F796D">
              <w:rPr>
                <w:rFonts w:ascii="Arial" w:eastAsia="Times New Roman" w:hAnsi="Arial"/>
              </w:rPr>
              <w:t>Educación Física</w:t>
            </w:r>
          </w:p>
        </w:tc>
        <w:tc>
          <w:tcPr>
            <w:tcW w:w="1673" w:type="dxa"/>
          </w:tcPr>
          <w:p w:rsidR="00701C51" w:rsidRPr="006F796D" w:rsidRDefault="00701C51" w:rsidP="00776EF2">
            <w:pPr>
              <w:jc w:val="center"/>
              <w:rPr>
                <w:rFonts w:ascii="Arial" w:eastAsia="Times New Roman" w:hAnsi="Arial"/>
              </w:rPr>
            </w:pPr>
          </w:p>
          <w:p w:rsidR="00701C51" w:rsidRPr="006F796D" w:rsidRDefault="00701C51" w:rsidP="00776EF2">
            <w:pPr>
              <w:jc w:val="center"/>
              <w:rPr>
                <w:rFonts w:ascii="Arial" w:eastAsia="Times New Roman" w:hAnsi="Arial"/>
              </w:rPr>
            </w:pPr>
            <w:r w:rsidRPr="006F796D">
              <w:rPr>
                <w:rFonts w:ascii="Arial" w:eastAsia="Times New Roman" w:hAnsi="Arial"/>
              </w:rPr>
              <w:t>16 de</w:t>
            </w:r>
          </w:p>
          <w:p w:rsidR="00701C51" w:rsidRPr="006F796D" w:rsidRDefault="00701C51" w:rsidP="00776EF2">
            <w:pPr>
              <w:jc w:val="center"/>
              <w:rPr>
                <w:rFonts w:ascii="Arial" w:eastAsia="Times New Roman" w:hAnsi="Arial"/>
              </w:rPr>
            </w:pPr>
            <w:r w:rsidRPr="006F796D">
              <w:rPr>
                <w:rFonts w:ascii="Arial" w:eastAsia="Times New Roman" w:hAnsi="Arial"/>
              </w:rPr>
              <w:t>Agosto</w:t>
            </w:r>
          </w:p>
          <w:p w:rsidR="00701C51" w:rsidRPr="006F796D" w:rsidRDefault="00701C51" w:rsidP="00776EF2">
            <w:pPr>
              <w:jc w:val="center"/>
              <w:rPr>
                <w:rFonts w:ascii="Arial" w:eastAsia="Times New Roman" w:hAnsi="Arial"/>
              </w:rPr>
            </w:pPr>
            <w:r w:rsidRPr="006F796D">
              <w:rPr>
                <w:rFonts w:ascii="Arial" w:eastAsia="Times New Roman" w:hAnsi="Arial"/>
              </w:rPr>
              <w:t>2024</w:t>
            </w:r>
          </w:p>
        </w:tc>
      </w:tr>
      <w:tr w:rsidR="00701C51" w:rsidRPr="006F796D" w:rsidTr="006D6181">
        <w:tc>
          <w:tcPr>
            <w:tcW w:w="2405" w:type="dxa"/>
            <w:vMerge w:val="restart"/>
            <w:vAlign w:val="center"/>
          </w:tcPr>
          <w:p w:rsidR="00701C51" w:rsidRPr="006F796D" w:rsidRDefault="00701C51" w:rsidP="00776EF2">
            <w:pPr>
              <w:jc w:val="center"/>
              <w:rPr>
                <w:rFonts w:ascii="Arial" w:eastAsia="Times New Roman" w:hAnsi="Arial"/>
                <w:bCs/>
              </w:rPr>
            </w:pPr>
          </w:p>
          <w:p w:rsidR="00701C51" w:rsidRPr="006F796D" w:rsidRDefault="00701C51" w:rsidP="00776EF2">
            <w:pPr>
              <w:jc w:val="center"/>
              <w:rPr>
                <w:rFonts w:ascii="Arial" w:eastAsia="Times New Roman" w:hAnsi="Arial"/>
                <w:bCs/>
              </w:rPr>
            </w:pPr>
            <w:r w:rsidRPr="006F796D">
              <w:rPr>
                <w:rFonts w:ascii="Arial" w:eastAsia="Times New Roman" w:hAnsi="Arial"/>
                <w:bCs/>
              </w:rPr>
              <w:t>Hábitos de vida saludable</w:t>
            </w:r>
          </w:p>
        </w:tc>
        <w:tc>
          <w:tcPr>
            <w:tcW w:w="3119" w:type="dxa"/>
          </w:tcPr>
          <w:p w:rsidR="00776EF2" w:rsidRDefault="00776EF2" w:rsidP="00776EF2">
            <w:pPr>
              <w:jc w:val="center"/>
              <w:rPr>
                <w:rFonts w:ascii="Arial" w:eastAsia="Times New Roman" w:hAnsi="Arial"/>
                <w:bCs/>
              </w:rPr>
            </w:pPr>
          </w:p>
          <w:p w:rsidR="00701C51" w:rsidRPr="006F796D" w:rsidRDefault="00701C51" w:rsidP="00776EF2">
            <w:pPr>
              <w:jc w:val="center"/>
              <w:rPr>
                <w:rFonts w:ascii="Arial" w:eastAsia="Times New Roman" w:hAnsi="Arial"/>
                <w:bCs/>
              </w:rPr>
            </w:pPr>
            <w:r w:rsidRPr="006F796D">
              <w:rPr>
                <w:rFonts w:ascii="Arial" w:eastAsia="Times New Roman" w:hAnsi="Arial"/>
                <w:bCs/>
              </w:rPr>
              <w:t xml:space="preserve">Conferencia teórico - </w:t>
            </w:r>
            <w:r w:rsidR="004D110A" w:rsidRPr="006F796D">
              <w:rPr>
                <w:rFonts w:ascii="Arial" w:eastAsia="Times New Roman" w:hAnsi="Arial"/>
                <w:bCs/>
              </w:rPr>
              <w:t>práctico</w:t>
            </w:r>
            <w:r w:rsidRPr="006F796D">
              <w:rPr>
                <w:rFonts w:ascii="Arial" w:eastAsia="Times New Roman" w:hAnsi="Arial"/>
                <w:bCs/>
              </w:rPr>
              <w:t xml:space="preserve"> para hábitos de alimentación</w:t>
            </w:r>
          </w:p>
        </w:tc>
        <w:tc>
          <w:tcPr>
            <w:tcW w:w="2126" w:type="dxa"/>
            <w:vMerge w:val="restart"/>
          </w:tcPr>
          <w:p w:rsidR="00701C51" w:rsidRPr="006F796D" w:rsidRDefault="00701C51" w:rsidP="00776EF2">
            <w:pPr>
              <w:jc w:val="center"/>
              <w:rPr>
                <w:rFonts w:ascii="Arial" w:eastAsia="Times New Roman" w:hAnsi="Arial"/>
                <w:bCs/>
              </w:rPr>
            </w:pPr>
          </w:p>
          <w:p w:rsidR="00776EF2" w:rsidRDefault="00776EF2" w:rsidP="00776EF2">
            <w:pPr>
              <w:jc w:val="center"/>
              <w:rPr>
                <w:rFonts w:ascii="Arial" w:eastAsia="Times New Roman" w:hAnsi="Arial"/>
                <w:bCs/>
              </w:rPr>
            </w:pPr>
          </w:p>
          <w:p w:rsidR="00701C51" w:rsidRPr="006F796D" w:rsidRDefault="00701C51" w:rsidP="00776EF2">
            <w:pPr>
              <w:jc w:val="center"/>
              <w:rPr>
                <w:rFonts w:ascii="Arial" w:eastAsia="Times New Roman" w:hAnsi="Arial"/>
                <w:bCs/>
              </w:rPr>
            </w:pPr>
            <w:r w:rsidRPr="006F796D">
              <w:rPr>
                <w:rFonts w:ascii="Arial" w:eastAsia="Times New Roman" w:hAnsi="Arial"/>
                <w:bCs/>
              </w:rPr>
              <w:t>Isabel Muriel</w:t>
            </w:r>
          </w:p>
          <w:p w:rsidR="00701C51" w:rsidRPr="006F796D" w:rsidRDefault="00701C51" w:rsidP="00776EF2">
            <w:pPr>
              <w:jc w:val="center"/>
              <w:rPr>
                <w:rFonts w:ascii="Arial" w:eastAsia="Times New Roman" w:hAnsi="Arial"/>
                <w:bCs/>
              </w:rPr>
            </w:pPr>
          </w:p>
        </w:tc>
        <w:tc>
          <w:tcPr>
            <w:tcW w:w="1673" w:type="dxa"/>
          </w:tcPr>
          <w:p w:rsidR="00701C51" w:rsidRPr="006F796D" w:rsidRDefault="00701C51" w:rsidP="00776EF2">
            <w:pPr>
              <w:jc w:val="center"/>
              <w:rPr>
                <w:rFonts w:ascii="Arial" w:eastAsia="Times New Roman" w:hAnsi="Arial"/>
                <w:bCs/>
              </w:rPr>
            </w:pPr>
            <w:r w:rsidRPr="006F796D">
              <w:rPr>
                <w:rFonts w:ascii="Arial" w:eastAsia="Times New Roman" w:hAnsi="Arial"/>
                <w:bCs/>
              </w:rPr>
              <w:t>28 junio</w:t>
            </w:r>
          </w:p>
          <w:p w:rsidR="00701C51" w:rsidRPr="006F796D" w:rsidRDefault="00701C51" w:rsidP="00776EF2">
            <w:pPr>
              <w:jc w:val="center"/>
              <w:rPr>
                <w:rFonts w:ascii="Arial" w:eastAsia="Times New Roman" w:hAnsi="Arial"/>
                <w:bCs/>
              </w:rPr>
            </w:pPr>
            <w:r w:rsidRPr="006F796D">
              <w:rPr>
                <w:rFonts w:ascii="Arial" w:eastAsia="Times New Roman" w:hAnsi="Arial"/>
                <w:bCs/>
              </w:rPr>
              <w:t>2024</w:t>
            </w:r>
          </w:p>
        </w:tc>
      </w:tr>
      <w:tr w:rsidR="00701C51" w:rsidRPr="006F796D" w:rsidTr="006D6181">
        <w:tc>
          <w:tcPr>
            <w:tcW w:w="2405" w:type="dxa"/>
            <w:vMerge/>
          </w:tcPr>
          <w:p w:rsidR="00701C51" w:rsidRPr="006F796D" w:rsidRDefault="00701C51" w:rsidP="00776EF2">
            <w:pPr>
              <w:jc w:val="center"/>
              <w:rPr>
                <w:rFonts w:ascii="Arial" w:eastAsia="Times New Roman" w:hAnsi="Arial"/>
                <w:bCs/>
              </w:rPr>
            </w:pPr>
          </w:p>
        </w:tc>
        <w:tc>
          <w:tcPr>
            <w:tcW w:w="3119" w:type="dxa"/>
          </w:tcPr>
          <w:p w:rsidR="00701C51" w:rsidRDefault="004D110A" w:rsidP="00776EF2">
            <w:pPr>
              <w:jc w:val="center"/>
              <w:rPr>
                <w:rFonts w:ascii="Arial" w:eastAsia="Times New Roman" w:hAnsi="Arial"/>
                <w:bCs/>
              </w:rPr>
            </w:pPr>
            <w:r w:rsidRPr="006F796D">
              <w:rPr>
                <w:rFonts w:ascii="Arial" w:eastAsia="Times New Roman" w:hAnsi="Arial"/>
                <w:bCs/>
              </w:rPr>
              <w:t>Prevención</w:t>
            </w:r>
            <w:r w:rsidR="00701C51" w:rsidRPr="006F796D">
              <w:rPr>
                <w:rFonts w:ascii="Arial" w:eastAsia="Times New Roman" w:hAnsi="Arial"/>
                <w:bCs/>
              </w:rPr>
              <w:t xml:space="preserve"> de consumo de sustancias psicoactivas</w:t>
            </w:r>
          </w:p>
          <w:p w:rsidR="00776EF2" w:rsidRPr="006F796D" w:rsidRDefault="00776EF2" w:rsidP="00776EF2">
            <w:pPr>
              <w:jc w:val="center"/>
              <w:rPr>
                <w:rFonts w:ascii="Arial" w:eastAsia="Times New Roman" w:hAnsi="Arial"/>
                <w:bCs/>
              </w:rPr>
            </w:pPr>
          </w:p>
        </w:tc>
        <w:tc>
          <w:tcPr>
            <w:tcW w:w="2126" w:type="dxa"/>
            <w:vMerge/>
          </w:tcPr>
          <w:p w:rsidR="00701C51" w:rsidRPr="006F796D" w:rsidRDefault="00701C51" w:rsidP="00776EF2">
            <w:pPr>
              <w:jc w:val="center"/>
              <w:rPr>
                <w:rFonts w:ascii="Arial" w:eastAsia="Times New Roman" w:hAnsi="Arial"/>
                <w:bCs/>
              </w:rPr>
            </w:pPr>
          </w:p>
        </w:tc>
        <w:tc>
          <w:tcPr>
            <w:tcW w:w="1673" w:type="dxa"/>
          </w:tcPr>
          <w:p w:rsidR="00701C51" w:rsidRPr="006F796D" w:rsidRDefault="00701C51" w:rsidP="00776EF2">
            <w:pPr>
              <w:jc w:val="center"/>
              <w:rPr>
                <w:rFonts w:ascii="Arial" w:eastAsia="Times New Roman" w:hAnsi="Arial"/>
                <w:bCs/>
              </w:rPr>
            </w:pPr>
            <w:r w:rsidRPr="006F796D">
              <w:rPr>
                <w:rFonts w:ascii="Arial" w:eastAsia="Times New Roman" w:hAnsi="Arial"/>
                <w:bCs/>
              </w:rPr>
              <w:t>26 agosto</w:t>
            </w:r>
          </w:p>
          <w:p w:rsidR="00701C51" w:rsidRPr="006F796D" w:rsidRDefault="00701C51" w:rsidP="00776EF2">
            <w:pPr>
              <w:jc w:val="center"/>
              <w:rPr>
                <w:rFonts w:ascii="Arial" w:eastAsia="Times New Roman" w:hAnsi="Arial"/>
                <w:bCs/>
              </w:rPr>
            </w:pPr>
            <w:r w:rsidRPr="006F796D">
              <w:rPr>
                <w:rFonts w:ascii="Arial" w:eastAsia="Times New Roman" w:hAnsi="Arial"/>
                <w:bCs/>
              </w:rPr>
              <w:t>2024</w:t>
            </w:r>
          </w:p>
        </w:tc>
      </w:tr>
    </w:tbl>
    <w:p w:rsidR="00701C51" w:rsidRPr="006F796D" w:rsidRDefault="00701C51" w:rsidP="00701C51">
      <w:pPr>
        <w:spacing w:line="200" w:lineRule="exact"/>
        <w:rPr>
          <w:rFonts w:ascii="Arial" w:eastAsia="Times New Roman" w:hAnsi="Arial"/>
          <w:b/>
        </w:rPr>
      </w:pPr>
    </w:p>
    <w:p w:rsidR="00701C51" w:rsidRDefault="00701C51" w:rsidP="00701C51">
      <w:pPr>
        <w:spacing w:line="200" w:lineRule="exact"/>
        <w:rPr>
          <w:rFonts w:ascii="Arial" w:eastAsia="Times New Roman" w:hAnsi="Arial"/>
          <w:b/>
        </w:rPr>
      </w:pPr>
    </w:p>
    <w:p w:rsidR="00701C51" w:rsidRDefault="00701C51" w:rsidP="00701C51">
      <w:pPr>
        <w:spacing w:line="200" w:lineRule="exact"/>
        <w:rPr>
          <w:rFonts w:ascii="Arial" w:eastAsia="Times New Roman" w:hAnsi="Arial"/>
          <w:b/>
        </w:rPr>
      </w:pPr>
    </w:p>
    <w:p w:rsidR="00701C51" w:rsidRDefault="00701C51" w:rsidP="00701C51">
      <w:pPr>
        <w:spacing w:line="200" w:lineRule="exact"/>
        <w:rPr>
          <w:rFonts w:ascii="Arial" w:eastAsia="Times New Roman" w:hAnsi="Arial"/>
          <w:b/>
        </w:rPr>
      </w:pPr>
    </w:p>
    <w:p w:rsidR="00701C51" w:rsidRDefault="00701C51" w:rsidP="00701C51">
      <w:pPr>
        <w:spacing w:line="200" w:lineRule="exact"/>
        <w:rPr>
          <w:rFonts w:ascii="Arial" w:eastAsia="Times New Roman" w:hAnsi="Arial"/>
          <w:b/>
        </w:rPr>
      </w:pPr>
    </w:p>
    <w:p w:rsidR="00EA2352" w:rsidRDefault="00EA2352" w:rsidP="00875573">
      <w:pPr>
        <w:rPr>
          <w:rFonts w:eastAsia="Times New Roman"/>
        </w:rPr>
      </w:pPr>
    </w:p>
    <w:p w:rsidR="00EA2352" w:rsidRDefault="00EA2352" w:rsidP="00875573">
      <w:pPr>
        <w:rPr>
          <w:rFonts w:eastAsia="Times New Roman"/>
        </w:rPr>
      </w:pPr>
    </w:p>
    <w:p w:rsidR="00EA2352" w:rsidRPr="001D7168" w:rsidRDefault="00EA2352" w:rsidP="00875573">
      <w:pPr>
        <w:rPr>
          <w:rFonts w:eastAsia="Times New Roman"/>
        </w:rPr>
        <w:sectPr w:rsidR="00EA2352" w:rsidRPr="001D7168" w:rsidSect="00EF3EA7">
          <w:pgSz w:w="12240" w:h="15840"/>
          <w:pgMar w:top="1440" w:right="1440" w:bottom="1440" w:left="1440" w:header="571" w:footer="1544" w:gutter="0"/>
          <w:cols w:space="720"/>
          <w:docGrid w:linePitch="299"/>
        </w:sectPr>
      </w:pPr>
    </w:p>
    <w:p w:rsidR="00907929" w:rsidRPr="00907929" w:rsidRDefault="00907929" w:rsidP="00907929">
      <w:pPr>
        <w:pStyle w:val="NormalWeb"/>
      </w:pPr>
      <w:r w:rsidRPr="00907929">
        <w:rPr>
          <w:noProof/>
        </w:rPr>
        <w:lastRenderedPageBreak/>
        <w:drawing>
          <wp:inline distT="0" distB="0" distL="0" distR="0">
            <wp:extent cx="5931106" cy="8390255"/>
            <wp:effectExtent l="0" t="0" r="0" b="0"/>
            <wp:docPr id="9" name="Imagen 9" descr="C:\Users\enith\AppData\Local\Packages\Microsoft.Windows.Photos_8wekyb3d8bbwe\TempState\ShareServiceTempFolder\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nith\AppData\Local\Packages\Microsoft.Windows.Photos_8wekyb3d8bbwe\TempState\ShareServiceTempFolder\7.jpe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50322" cy="8417438"/>
                    </a:xfrm>
                    <a:prstGeom prst="rect">
                      <a:avLst/>
                    </a:prstGeom>
                    <a:noFill/>
                    <a:ln>
                      <a:noFill/>
                    </a:ln>
                  </pic:spPr>
                </pic:pic>
              </a:graphicData>
            </a:graphic>
          </wp:inline>
        </w:drawing>
      </w:r>
    </w:p>
    <w:p w:rsidR="00876BB2" w:rsidRPr="00C12554" w:rsidRDefault="00876BB2" w:rsidP="00321A3D">
      <w:pPr>
        <w:jc w:val="both"/>
        <w:rPr>
          <w:rFonts w:ascii="Arial" w:hAnsi="Arial" w:cs="Arial"/>
          <w:b/>
        </w:rPr>
      </w:pPr>
    </w:p>
    <w:p w:rsidR="00C12554" w:rsidRPr="00C12554" w:rsidRDefault="00C12554" w:rsidP="001928FC">
      <w:pPr>
        <w:widowControl/>
        <w:numPr>
          <w:ilvl w:val="0"/>
          <w:numId w:val="11"/>
        </w:numPr>
        <w:suppressAutoHyphens/>
        <w:autoSpaceDE/>
        <w:autoSpaceDN/>
        <w:spacing w:line="276" w:lineRule="auto"/>
        <w:ind w:left="426"/>
        <w:jc w:val="both"/>
        <w:rPr>
          <w:rFonts w:ascii="Arial" w:hAnsi="Arial" w:cs="Arial"/>
          <w:b/>
          <w:bCs/>
        </w:rPr>
      </w:pPr>
      <w:r w:rsidRPr="00C12554">
        <w:rPr>
          <w:rFonts w:ascii="Arial" w:hAnsi="Arial" w:cs="Arial"/>
          <w:b/>
          <w:bCs/>
        </w:rPr>
        <w:t xml:space="preserve">Identificación del proyecto </w:t>
      </w:r>
    </w:p>
    <w:p w:rsidR="00C12554" w:rsidRPr="00C12554" w:rsidRDefault="00C12554" w:rsidP="00C12554">
      <w:pPr>
        <w:widowControl/>
        <w:suppressAutoHyphens/>
        <w:autoSpaceDE/>
        <w:autoSpaceDN/>
        <w:spacing w:line="276" w:lineRule="auto"/>
        <w:ind w:left="426"/>
        <w:jc w:val="both"/>
        <w:rPr>
          <w:rFonts w:ascii="Arial" w:hAnsi="Arial" w:cs="Arial"/>
          <w:b/>
          <w:bCs/>
        </w:rPr>
      </w:pPr>
    </w:p>
    <w:p w:rsidR="00C12554" w:rsidRPr="00161174" w:rsidRDefault="00C12554" w:rsidP="001928FC">
      <w:pPr>
        <w:pStyle w:val="Prrafodelista"/>
        <w:widowControl/>
        <w:numPr>
          <w:ilvl w:val="1"/>
          <w:numId w:val="12"/>
        </w:numPr>
        <w:suppressAutoHyphens/>
        <w:autoSpaceDE/>
        <w:autoSpaceDN/>
        <w:spacing w:line="276" w:lineRule="auto"/>
        <w:jc w:val="both"/>
        <w:rPr>
          <w:rFonts w:ascii="Arial" w:hAnsi="Arial" w:cs="Arial"/>
          <w:b/>
          <w:bCs/>
        </w:rPr>
      </w:pPr>
      <w:r w:rsidRPr="00C12554">
        <w:rPr>
          <w:rFonts w:ascii="Arial" w:hAnsi="Arial" w:cs="Arial"/>
        </w:rPr>
        <w:t xml:space="preserve"> </w:t>
      </w:r>
      <w:r w:rsidRPr="00C12554">
        <w:rPr>
          <w:rFonts w:ascii="Arial" w:hAnsi="Arial" w:cs="Arial"/>
          <w:b/>
        </w:rPr>
        <w:t xml:space="preserve">Nombre del proyecto. </w:t>
      </w:r>
      <w:r w:rsidRPr="00161174">
        <w:rPr>
          <w:rFonts w:ascii="Arial" w:hAnsi="Arial" w:cs="Arial"/>
          <w:b/>
          <w:bCs/>
        </w:rPr>
        <w:t>LECTOESCRITURA Y ORALIDAD INEDAN PILEO</w:t>
      </w:r>
    </w:p>
    <w:p w:rsidR="00C12554" w:rsidRPr="00C12554" w:rsidRDefault="00C12554" w:rsidP="00C12554">
      <w:pPr>
        <w:widowControl/>
        <w:suppressAutoHyphens/>
        <w:autoSpaceDE/>
        <w:autoSpaceDN/>
        <w:spacing w:line="276" w:lineRule="auto"/>
        <w:jc w:val="both"/>
        <w:rPr>
          <w:rFonts w:ascii="Arial" w:hAnsi="Arial" w:cs="Arial"/>
          <w:b/>
          <w:bCs/>
        </w:rPr>
      </w:pPr>
    </w:p>
    <w:p w:rsidR="00C12554" w:rsidRPr="00C12554" w:rsidRDefault="00C12554" w:rsidP="001928FC">
      <w:pPr>
        <w:pStyle w:val="Prrafodelista"/>
        <w:widowControl/>
        <w:numPr>
          <w:ilvl w:val="1"/>
          <w:numId w:val="12"/>
        </w:numPr>
        <w:suppressAutoHyphens/>
        <w:autoSpaceDE/>
        <w:autoSpaceDN/>
        <w:spacing w:line="276" w:lineRule="auto"/>
        <w:jc w:val="both"/>
        <w:rPr>
          <w:rFonts w:ascii="Arial" w:hAnsi="Arial" w:cs="Arial"/>
          <w:b/>
          <w:bCs/>
        </w:rPr>
      </w:pPr>
      <w:r w:rsidRPr="00C12554">
        <w:rPr>
          <w:rFonts w:ascii="Arial" w:hAnsi="Arial" w:cs="Arial"/>
          <w:b/>
          <w:bCs/>
        </w:rPr>
        <w:t>Integrantes del proyecto</w:t>
      </w:r>
      <w:r w:rsidRPr="00C12554">
        <w:rPr>
          <w:rFonts w:ascii="Arial" w:hAnsi="Arial" w:cs="Arial"/>
        </w:rPr>
        <w:t xml:space="preserve"> (docentes representantes de primaria y bachillerato de las dos sedes)</w:t>
      </w:r>
    </w:p>
    <w:p w:rsidR="00C12554" w:rsidRPr="00C12554" w:rsidRDefault="00C12554" w:rsidP="00C12554">
      <w:pPr>
        <w:spacing w:line="276" w:lineRule="auto"/>
        <w:ind w:left="1080"/>
        <w:jc w:val="both"/>
        <w:rPr>
          <w:rFonts w:ascii="Arial" w:hAnsi="Arial" w:cs="Arial"/>
        </w:rPr>
      </w:pP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9"/>
        <w:gridCol w:w="2652"/>
        <w:gridCol w:w="2222"/>
      </w:tblGrid>
      <w:tr w:rsidR="00F728CE" w:rsidRPr="00C12554" w:rsidTr="00F728CE">
        <w:trPr>
          <w:trHeight w:val="199"/>
        </w:trPr>
        <w:tc>
          <w:tcPr>
            <w:tcW w:w="4319" w:type="dxa"/>
            <w:shd w:val="clear" w:color="auto" w:fill="auto"/>
          </w:tcPr>
          <w:p w:rsidR="00F728CE" w:rsidRPr="00F35AA7" w:rsidRDefault="00F728CE" w:rsidP="00C12554">
            <w:pPr>
              <w:spacing w:line="276" w:lineRule="auto"/>
              <w:jc w:val="center"/>
              <w:rPr>
                <w:rFonts w:ascii="Arial" w:hAnsi="Arial" w:cs="Arial"/>
                <w:b/>
                <w:sz w:val="20"/>
              </w:rPr>
            </w:pPr>
            <w:r w:rsidRPr="00F35AA7">
              <w:rPr>
                <w:rFonts w:ascii="Arial" w:hAnsi="Arial" w:cs="Arial"/>
                <w:b/>
                <w:sz w:val="20"/>
              </w:rPr>
              <w:t>DOCENTE</w:t>
            </w:r>
          </w:p>
        </w:tc>
        <w:tc>
          <w:tcPr>
            <w:tcW w:w="2652" w:type="dxa"/>
            <w:shd w:val="clear" w:color="auto" w:fill="auto"/>
          </w:tcPr>
          <w:p w:rsidR="00F728CE" w:rsidRPr="00F35AA7" w:rsidRDefault="00F728CE" w:rsidP="00C12554">
            <w:pPr>
              <w:spacing w:line="276" w:lineRule="auto"/>
              <w:jc w:val="center"/>
              <w:rPr>
                <w:rFonts w:ascii="Arial" w:hAnsi="Arial" w:cs="Arial"/>
                <w:b/>
                <w:sz w:val="20"/>
              </w:rPr>
            </w:pPr>
            <w:r w:rsidRPr="00F35AA7">
              <w:rPr>
                <w:rFonts w:ascii="Arial" w:hAnsi="Arial" w:cs="Arial"/>
                <w:b/>
                <w:sz w:val="20"/>
              </w:rPr>
              <w:t>SEDE</w:t>
            </w:r>
          </w:p>
        </w:tc>
        <w:tc>
          <w:tcPr>
            <w:tcW w:w="2222" w:type="dxa"/>
            <w:shd w:val="clear" w:color="auto" w:fill="auto"/>
          </w:tcPr>
          <w:p w:rsidR="00F728CE" w:rsidRPr="00F35AA7" w:rsidRDefault="00F728CE" w:rsidP="00C12554">
            <w:pPr>
              <w:spacing w:line="276" w:lineRule="auto"/>
              <w:jc w:val="center"/>
              <w:rPr>
                <w:rFonts w:ascii="Arial" w:hAnsi="Arial" w:cs="Arial"/>
                <w:b/>
                <w:sz w:val="20"/>
              </w:rPr>
            </w:pPr>
            <w:r w:rsidRPr="00F35AA7">
              <w:rPr>
                <w:rFonts w:ascii="Arial" w:hAnsi="Arial" w:cs="Arial"/>
                <w:b/>
                <w:sz w:val="20"/>
              </w:rPr>
              <w:t>JORNADA</w:t>
            </w:r>
          </w:p>
        </w:tc>
      </w:tr>
      <w:tr w:rsidR="00F728CE" w:rsidRPr="00C12554" w:rsidTr="00F728CE">
        <w:trPr>
          <w:trHeight w:val="211"/>
        </w:trPr>
        <w:tc>
          <w:tcPr>
            <w:tcW w:w="4319" w:type="dxa"/>
            <w:shd w:val="clear" w:color="auto" w:fill="auto"/>
          </w:tcPr>
          <w:p w:rsidR="00F728CE" w:rsidRPr="00F35AA7" w:rsidRDefault="00F728CE" w:rsidP="004C32BC">
            <w:pPr>
              <w:spacing w:line="276" w:lineRule="auto"/>
              <w:jc w:val="both"/>
              <w:rPr>
                <w:rFonts w:ascii="Arial" w:hAnsi="Arial" w:cs="Arial"/>
                <w:sz w:val="20"/>
              </w:rPr>
            </w:pPr>
            <w:r w:rsidRPr="00F35AA7">
              <w:rPr>
                <w:rFonts w:ascii="Arial" w:hAnsi="Arial" w:cs="Arial"/>
                <w:sz w:val="20"/>
              </w:rPr>
              <w:t>Mónica Lucia Cárdenas</w:t>
            </w:r>
          </w:p>
        </w:tc>
        <w:tc>
          <w:tcPr>
            <w:tcW w:w="2652" w:type="dxa"/>
            <w:shd w:val="clear" w:color="auto" w:fill="auto"/>
          </w:tcPr>
          <w:p w:rsidR="00F728CE" w:rsidRPr="00F35AA7" w:rsidRDefault="00F728CE" w:rsidP="004C32BC">
            <w:pPr>
              <w:spacing w:line="276" w:lineRule="auto"/>
              <w:jc w:val="both"/>
              <w:rPr>
                <w:rFonts w:ascii="Arial" w:hAnsi="Arial" w:cs="Arial"/>
                <w:sz w:val="20"/>
              </w:rPr>
            </w:pPr>
            <w:r w:rsidRPr="00F35AA7">
              <w:rPr>
                <w:rFonts w:ascii="Arial" w:hAnsi="Arial" w:cs="Arial"/>
                <w:sz w:val="20"/>
              </w:rPr>
              <w:t>Perpetuo Socorro</w:t>
            </w:r>
          </w:p>
        </w:tc>
        <w:tc>
          <w:tcPr>
            <w:tcW w:w="2222" w:type="dxa"/>
            <w:shd w:val="clear" w:color="auto" w:fill="auto"/>
          </w:tcPr>
          <w:p w:rsidR="00F728CE" w:rsidRPr="00F35AA7" w:rsidRDefault="00F728CE" w:rsidP="004C32BC">
            <w:pPr>
              <w:spacing w:line="276" w:lineRule="auto"/>
              <w:jc w:val="both"/>
              <w:rPr>
                <w:rFonts w:ascii="Arial" w:hAnsi="Arial" w:cs="Arial"/>
                <w:sz w:val="20"/>
              </w:rPr>
            </w:pPr>
            <w:r w:rsidRPr="00F35AA7">
              <w:rPr>
                <w:rFonts w:ascii="Arial" w:hAnsi="Arial" w:cs="Arial"/>
                <w:sz w:val="20"/>
              </w:rPr>
              <w:t>Mañana</w:t>
            </w:r>
          </w:p>
        </w:tc>
      </w:tr>
      <w:tr w:rsidR="00F728CE" w:rsidRPr="00C12554" w:rsidTr="00F728CE">
        <w:trPr>
          <w:trHeight w:val="611"/>
        </w:trPr>
        <w:tc>
          <w:tcPr>
            <w:tcW w:w="4319" w:type="dxa"/>
            <w:shd w:val="clear" w:color="auto" w:fill="auto"/>
          </w:tcPr>
          <w:p w:rsidR="00F728CE" w:rsidRPr="00F35AA7" w:rsidRDefault="00F728CE" w:rsidP="004C32BC">
            <w:pPr>
              <w:spacing w:line="276" w:lineRule="auto"/>
              <w:jc w:val="both"/>
              <w:rPr>
                <w:rFonts w:ascii="Arial" w:hAnsi="Arial" w:cs="Arial"/>
                <w:sz w:val="20"/>
              </w:rPr>
            </w:pPr>
            <w:r w:rsidRPr="00F35AA7">
              <w:rPr>
                <w:rFonts w:ascii="Arial" w:hAnsi="Arial" w:cs="Arial"/>
                <w:sz w:val="20"/>
              </w:rPr>
              <w:t>Luis Eduardo Benavidez (Bachillerato)</w:t>
            </w:r>
          </w:p>
          <w:p w:rsidR="00F728CE" w:rsidRPr="00F35AA7" w:rsidRDefault="00F728CE" w:rsidP="004C32BC">
            <w:pPr>
              <w:spacing w:line="276" w:lineRule="auto"/>
              <w:jc w:val="both"/>
              <w:rPr>
                <w:rFonts w:ascii="Arial" w:hAnsi="Arial" w:cs="Arial"/>
                <w:sz w:val="20"/>
              </w:rPr>
            </w:pPr>
          </w:p>
        </w:tc>
        <w:tc>
          <w:tcPr>
            <w:tcW w:w="2652" w:type="dxa"/>
            <w:shd w:val="clear" w:color="auto" w:fill="auto"/>
          </w:tcPr>
          <w:p w:rsidR="00F728CE" w:rsidRPr="00F35AA7" w:rsidRDefault="00F728CE" w:rsidP="004C32BC">
            <w:pPr>
              <w:spacing w:line="276" w:lineRule="auto"/>
              <w:jc w:val="both"/>
              <w:rPr>
                <w:rFonts w:ascii="Arial" w:hAnsi="Arial" w:cs="Arial"/>
                <w:sz w:val="20"/>
              </w:rPr>
            </w:pPr>
            <w:r w:rsidRPr="00F35AA7">
              <w:rPr>
                <w:rFonts w:ascii="Arial" w:hAnsi="Arial" w:cs="Arial"/>
                <w:sz w:val="20"/>
              </w:rPr>
              <w:t>Centro</w:t>
            </w:r>
          </w:p>
        </w:tc>
        <w:tc>
          <w:tcPr>
            <w:tcW w:w="2222" w:type="dxa"/>
            <w:shd w:val="clear" w:color="auto" w:fill="auto"/>
          </w:tcPr>
          <w:p w:rsidR="00F728CE" w:rsidRPr="00F35AA7" w:rsidRDefault="00F728CE" w:rsidP="004C32BC">
            <w:pPr>
              <w:spacing w:line="276" w:lineRule="auto"/>
              <w:jc w:val="both"/>
              <w:rPr>
                <w:rFonts w:ascii="Arial" w:hAnsi="Arial" w:cs="Arial"/>
                <w:sz w:val="20"/>
              </w:rPr>
            </w:pPr>
            <w:r w:rsidRPr="00F35AA7">
              <w:rPr>
                <w:rFonts w:ascii="Arial" w:hAnsi="Arial" w:cs="Arial"/>
                <w:sz w:val="20"/>
              </w:rPr>
              <w:t>Mañana</w:t>
            </w:r>
          </w:p>
        </w:tc>
      </w:tr>
      <w:tr w:rsidR="00F728CE" w:rsidRPr="00C12554" w:rsidTr="00F728CE">
        <w:trPr>
          <w:trHeight w:val="716"/>
        </w:trPr>
        <w:tc>
          <w:tcPr>
            <w:tcW w:w="4319" w:type="dxa"/>
            <w:shd w:val="clear" w:color="auto" w:fill="auto"/>
          </w:tcPr>
          <w:p w:rsidR="00F728CE" w:rsidRPr="00F35AA7" w:rsidRDefault="00F728CE" w:rsidP="004C32BC">
            <w:pPr>
              <w:rPr>
                <w:rFonts w:ascii="Arial" w:hAnsi="Arial" w:cs="Arial"/>
                <w:sz w:val="20"/>
              </w:rPr>
            </w:pPr>
            <w:r w:rsidRPr="00F35AA7">
              <w:rPr>
                <w:rFonts w:ascii="Arial" w:hAnsi="Arial" w:cs="Arial"/>
                <w:sz w:val="20"/>
              </w:rPr>
              <w:t>Francisco Javier Portilla Guerrero.</w:t>
            </w:r>
          </w:p>
          <w:p w:rsidR="00F728CE" w:rsidRPr="00F35AA7" w:rsidRDefault="00F728CE" w:rsidP="004C32BC">
            <w:pPr>
              <w:rPr>
                <w:rFonts w:ascii="Arial" w:hAnsi="Arial" w:cs="Arial"/>
                <w:sz w:val="20"/>
              </w:rPr>
            </w:pPr>
            <w:r w:rsidRPr="00F35AA7">
              <w:rPr>
                <w:rFonts w:ascii="Arial" w:hAnsi="Arial" w:cs="Arial"/>
                <w:sz w:val="20"/>
              </w:rPr>
              <w:t>(Primaria)</w:t>
            </w:r>
          </w:p>
          <w:p w:rsidR="00F728CE" w:rsidRPr="00F35AA7" w:rsidRDefault="00F728CE" w:rsidP="004C32BC">
            <w:pPr>
              <w:rPr>
                <w:rFonts w:ascii="Arial" w:hAnsi="Arial" w:cs="Arial"/>
                <w:sz w:val="20"/>
              </w:rPr>
            </w:pPr>
          </w:p>
        </w:tc>
        <w:tc>
          <w:tcPr>
            <w:tcW w:w="2652" w:type="dxa"/>
            <w:shd w:val="clear" w:color="auto" w:fill="auto"/>
          </w:tcPr>
          <w:p w:rsidR="00F728CE" w:rsidRPr="00F35AA7" w:rsidRDefault="00F728CE" w:rsidP="004C32BC">
            <w:pPr>
              <w:rPr>
                <w:rFonts w:ascii="Arial" w:hAnsi="Arial" w:cs="Arial"/>
                <w:sz w:val="20"/>
              </w:rPr>
            </w:pPr>
            <w:r w:rsidRPr="00F35AA7">
              <w:rPr>
                <w:rFonts w:ascii="Arial" w:hAnsi="Arial" w:cs="Arial"/>
                <w:sz w:val="20"/>
              </w:rPr>
              <w:t>Centro</w:t>
            </w:r>
          </w:p>
        </w:tc>
        <w:tc>
          <w:tcPr>
            <w:tcW w:w="2222" w:type="dxa"/>
            <w:shd w:val="clear" w:color="auto" w:fill="auto"/>
          </w:tcPr>
          <w:p w:rsidR="00F728CE" w:rsidRPr="00F35AA7" w:rsidRDefault="00F728CE" w:rsidP="004C32BC">
            <w:pPr>
              <w:rPr>
                <w:rFonts w:ascii="Arial" w:hAnsi="Arial" w:cs="Arial"/>
                <w:sz w:val="20"/>
              </w:rPr>
            </w:pPr>
            <w:r w:rsidRPr="00F35AA7">
              <w:rPr>
                <w:rFonts w:ascii="Arial" w:hAnsi="Arial" w:cs="Arial"/>
                <w:sz w:val="20"/>
              </w:rPr>
              <w:t>Mañana</w:t>
            </w:r>
          </w:p>
        </w:tc>
      </w:tr>
      <w:tr w:rsidR="00F728CE" w:rsidRPr="00C12554" w:rsidTr="00F728CE">
        <w:trPr>
          <w:trHeight w:val="411"/>
        </w:trPr>
        <w:tc>
          <w:tcPr>
            <w:tcW w:w="4319" w:type="dxa"/>
            <w:shd w:val="clear" w:color="auto" w:fill="auto"/>
          </w:tcPr>
          <w:p w:rsidR="00F728CE" w:rsidRPr="00F35AA7" w:rsidRDefault="00F728CE" w:rsidP="004C32BC">
            <w:pPr>
              <w:spacing w:line="276" w:lineRule="auto"/>
              <w:jc w:val="both"/>
              <w:rPr>
                <w:rFonts w:ascii="Arial" w:hAnsi="Arial" w:cs="Arial"/>
                <w:sz w:val="20"/>
              </w:rPr>
            </w:pPr>
            <w:r w:rsidRPr="00F35AA7">
              <w:rPr>
                <w:rFonts w:ascii="Arial" w:hAnsi="Arial" w:cs="Arial"/>
                <w:sz w:val="20"/>
              </w:rPr>
              <w:t>Aura María Insuasty.</w:t>
            </w:r>
          </w:p>
          <w:p w:rsidR="00F728CE" w:rsidRPr="00F35AA7" w:rsidRDefault="00F728CE" w:rsidP="004C32BC">
            <w:pPr>
              <w:spacing w:line="276" w:lineRule="auto"/>
              <w:jc w:val="both"/>
              <w:rPr>
                <w:rFonts w:ascii="Arial" w:hAnsi="Arial" w:cs="Arial"/>
                <w:sz w:val="20"/>
              </w:rPr>
            </w:pPr>
            <w:r w:rsidRPr="00F35AA7">
              <w:rPr>
                <w:rFonts w:ascii="Arial" w:hAnsi="Arial" w:cs="Arial"/>
                <w:sz w:val="20"/>
              </w:rPr>
              <w:t>(Bachillerato)</w:t>
            </w:r>
          </w:p>
        </w:tc>
        <w:tc>
          <w:tcPr>
            <w:tcW w:w="2652" w:type="dxa"/>
            <w:shd w:val="clear" w:color="auto" w:fill="auto"/>
          </w:tcPr>
          <w:p w:rsidR="00F728CE" w:rsidRPr="00F35AA7" w:rsidRDefault="00F728CE" w:rsidP="004C32BC">
            <w:pPr>
              <w:spacing w:line="276" w:lineRule="auto"/>
              <w:jc w:val="both"/>
              <w:rPr>
                <w:rFonts w:ascii="Arial" w:hAnsi="Arial" w:cs="Arial"/>
                <w:sz w:val="20"/>
              </w:rPr>
            </w:pPr>
            <w:r w:rsidRPr="00F35AA7">
              <w:rPr>
                <w:rFonts w:ascii="Arial" w:hAnsi="Arial" w:cs="Arial"/>
                <w:sz w:val="20"/>
              </w:rPr>
              <w:t>Capusigra</w:t>
            </w:r>
          </w:p>
        </w:tc>
        <w:tc>
          <w:tcPr>
            <w:tcW w:w="2222" w:type="dxa"/>
            <w:shd w:val="clear" w:color="auto" w:fill="auto"/>
          </w:tcPr>
          <w:p w:rsidR="00F728CE" w:rsidRPr="00F35AA7" w:rsidRDefault="00F728CE" w:rsidP="004C32BC">
            <w:pPr>
              <w:spacing w:line="276" w:lineRule="auto"/>
              <w:jc w:val="both"/>
              <w:rPr>
                <w:rFonts w:ascii="Arial" w:hAnsi="Arial" w:cs="Arial"/>
                <w:sz w:val="20"/>
              </w:rPr>
            </w:pPr>
            <w:r w:rsidRPr="00F35AA7">
              <w:rPr>
                <w:rFonts w:ascii="Arial" w:hAnsi="Arial" w:cs="Arial"/>
                <w:sz w:val="20"/>
              </w:rPr>
              <w:t>Mañana</w:t>
            </w:r>
          </w:p>
        </w:tc>
      </w:tr>
      <w:tr w:rsidR="00F728CE" w:rsidRPr="00C12554" w:rsidTr="00F728CE">
        <w:trPr>
          <w:trHeight w:val="622"/>
        </w:trPr>
        <w:tc>
          <w:tcPr>
            <w:tcW w:w="4319" w:type="dxa"/>
            <w:shd w:val="clear" w:color="auto" w:fill="auto"/>
          </w:tcPr>
          <w:p w:rsidR="00F728CE" w:rsidRPr="00F35AA7" w:rsidRDefault="00F728CE" w:rsidP="004C32BC">
            <w:pPr>
              <w:spacing w:line="276" w:lineRule="auto"/>
              <w:jc w:val="both"/>
              <w:rPr>
                <w:rFonts w:ascii="Arial" w:hAnsi="Arial" w:cs="Arial"/>
                <w:sz w:val="20"/>
              </w:rPr>
            </w:pPr>
            <w:r w:rsidRPr="00F35AA7">
              <w:rPr>
                <w:rFonts w:ascii="Arial" w:hAnsi="Arial" w:cs="Arial"/>
                <w:sz w:val="20"/>
              </w:rPr>
              <w:t>Ramiro Martínez.</w:t>
            </w:r>
          </w:p>
          <w:p w:rsidR="00F728CE" w:rsidRPr="00F35AA7" w:rsidRDefault="00F728CE" w:rsidP="004C32BC">
            <w:pPr>
              <w:spacing w:line="276" w:lineRule="auto"/>
              <w:jc w:val="both"/>
              <w:rPr>
                <w:rFonts w:ascii="Arial" w:hAnsi="Arial" w:cs="Arial"/>
                <w:sz w:val="20"/>
              </w:rPr>
            </w:pPr>
            <w:r w:rsidRPr="00F35AA7">
              <w:rPr>
                <w:rFonts w:ascii="Arial" w:hAnsi="Arial" w:cs="Arial"/>
                <w:sz w:val="20"/>
              </w:rPr>
              <w:t>(Primaria)</w:t>
            </w:r>
          </w:p>
          <w:p w:rsidR="00F728CE" w:rsidRPr="00F35AA7" w:rsidRDefault="00F728CE" w:rsidP="004C32BC">
            <w:pPr>
              <w:spacing w:line="276" w:lineRule="auto"/>
              <w:jc w:val="both"/>
              <w:rPr>
                <w:rFonts w:ascii="Arial" w:hAnsi="Arial" w:cs="Arial"/>
                <w:sz w:val="20"/>
              </w:rPr>
            </w:pPr>
          </w:p>
        </w:tc>
        <w:tc>
          <w:tcPr>
            <w:tcW w:w="2652" w:type="dxa"/>
            <w:shd w:val="clear" w:color="auto" w:fill="auto"/>
          </w:tcPr>
          <w:p w:rsidR="00F728CE" w:rsidRPr="00F35AA7" w:rsidRDefault="00F728CE" w:rsidP="004C32BC">
            <w:pPr>
              <w:spacing w:line="276" w:lineRule="auto"/>
              <w:jc w:val="both"/>
              <w:rPr>
                <w:rFonts w:ascii="Arial" w:hAnsi="Arial" w:cs="Arial"/>
                <w:sz w:val="20"/>
              </w:rPr>
            </w:pPr>
            <w:r w:rsidRPr="00F35AA7">
              <w:rPr>
                <w:rFonts w:ascii="Arial" w:hAnsi="Arial" w:cs="Arial"/>
                <w:sz w:val="20"/>
              </w:rPr>
              <w:t>Capusigra</w:t>
            </w:r>
          </w:p>
        </w:tc>
        <w:tc>
          <w:tcPr>
            <w:tcW w:w="2222" w:type="dxa"/>
            <w:shd w:val="clear" w:color="auto" w:fill="auto"/>
          </w:tcPr>
          <w:p w:rsidR="00F728CE" w:rsidRPr="00F35AA7" w:rsidRDefault="00F728CE" w:rsidP="004C32BC">
            <w:pPr>
              <w:spacing w:line="276" w:lineRule="auto"/>
              <w:jc w:val="both"/>
              <w:rPr>
                <w:rFonts w:ascii="Arial" w:hAnsi="Arial" w:cs="Arial"/>
                <w:sz w:val="20"/>
              </w:rPr>
            </w:pPr>
            <w:r w:rsidRPr="00F35AA7">
              <w:rPr>
                <w:rFonts w:ascii="Arial" w:hAnsi="Arial" w:cs="Arial"/>
                <w:sz w:val="20"/>
              </w:rPr>
              <w:t>Mañana</w:t>
            </w:r>
          </w:p>
        </w:tc>
      </w:tr>
      <w:tr w:rsidR="00F728CE" w:rsidRPr="00C12554" w:rsidTr="00F728CE">
        <w:trPr>
          <w:trHeight w:val="399"/>
        </w:trPr>
        <w:tc>
          <w:tcPr>
            <w:tcW w:w="4319" w:type="dxa"/>
            <w:shd w:val="clear" w:color="auto" w:fill="auto"/>
          </w:tcPr>
          <w:p w:rsidR="00F728CE" w:rsidRPr="00F35AA7" w:rsidRDefault="00F728CE" w:rsidP="004C32BC">
            <w:pPr>
              <w:spacing w:line="276" w:lineRule="auto"/>
              <w:jc w:val="both"/>
              <w:rPr>
                <w:rFonts w:ascii="Arial" w:hAnsi="Arial" w:cs="Arial"/>
                <w:sz w:val="20"/>
              </w:rPr>
            </w:pPr>
            <w:r w:rsidRPr="00F35AA7">
              <w:rPr>
                <w:rFonts w:ascii="Arial" w:hAnsi="Arial" w:cs="Arial"/>
                <w:sz w:val="20"/>
              </w:rPr>
              <w:t>Hernán Villa</w:t>
            </w:r>
          </w:p>
          <w:p w:rsidR="00F728CE" w:rsidRPr="00F35AA7" w:rsidRDefault="00F728CE" w:rsidP="004C32BC">
            <w:pPr>
              <w:spacing w:line="276" w:lineRule="auto"/>
              <w:jc w:val="both"/>
              <w:rPr>
                <w:rFonts w:ascii="Arial" w:hAnsi="Arial" w:cs="Arial"/>
                <w:sz w:val="20"/>
              </w:rPr>
            </w:pPr>
            <w:r w:rsidRPr="00F35AA7">
              <w:rPr>
                <w:rFonts w:ascii="Arial" w:hAnsi="Arial" w:cs="Arial"/>
                <w:sz w:val="20"/>
              </w:rPr>
              <w:t>(Bachillerato)</w:t>
            </w:r>
          </w:p>
        </w:tc>
        <w:tc>
          <w:tcPr>
            <w:tcW w:w="2652" w:type="dxa"/>
            <w:shd w:val="clear" w:color="auto" w:fill="auto"/>
          </w:tcPr>
          <w:p w:rsidR="00F728CE" w:rsidRPr="00F35AA7" w:rsidRDefault="00F728CE" w:rsidP="004C32BC">
            <w:pPr>
              <w:spacing w:line="276" w:lineRule="auto"/>
              <w:jc w:val="both"/>
              <w:rPr>
                <w:rFonts w:ascii="Arial" w:hAnsi="Arial" w:cs="Arial"/>
                <w:sz w:val="20"/>
              </w:rPr>
            </w:pPr>
            <w:r w:rsidRPr="00F35AA7">
              <w:rPr>
                <w:rFonts w:ascii="Arial" w:hAnsi="Arial" w:cs="Arial"/>
                <w:sz w:val="20"/>
              </w:rPr>
              <w:t>Capusigra</w:t>
            </w:r>
          </w:p>
        </w:tc>
        <w:tc>
          <w:tcPr>
            <w:tcW w:w="2222" w:type="dxa"/>
            <w:shd w:val="clear" w:color="auto" w:fill="auto"/>
          </w:tcPr>
          <w:p w:rsidR="00F728CE" w:rsidRPr="00F35AA7" w:rsidRDefault="00F728CE" w:rsidP="004C32BC">
            <w:pPr>
              <w:spacing w:line="276" w:lineRule="auto"/>
              <w:jc w:val="both"/>
              <w:rPr>
                <w:rFonts w:ascii="Arial" w:hAnsi="Arial" w:cs="Arial"/>
                <w:sz w:val="20"/>
              </w:rPr>
            </w:pPr>
            <w:r w:rsidRPr="00F35AA7">
              <w:rPr>
                <w:rFonts w:ascii="Arial" w:hAnsi="Arial" w:cs="Arial"/>
                <w:sz w:val="20"/>
              </w:rPr>
              <w:t>Tarde</w:t>
            </w:r>
          </w:p>
        </w:tc>
      </w:tr>
    </w:tbl>
    <w:p w:rsidR="00C12554" w:rsidRDefault="00C12554" w:rsidP="00C12554">
      <w:pPr>
        <w:spacing w:line="276" w:lineRule="auto"/>
        <w:ind w:left="1080"/>
        <w:jc w:val="both"/>
        <w:rPr>
          <w:rFonts w:ascii="Arial" w:hAnsi="Arial" w:cs="Arial"/>
        </w:rPr>
      </w:pPr>
    </w:p>
    <w:p w:rsidR="00C12554" w:rsidRPr="00C12554" w:rsidRDefault="00C12554" w:rsidP="00C12554">
      <w:pPr>
        <w:spacing w:line="276" w:lineRule="auto"/>
        <w:ind w:left="1080"/>
        <w:jc w:val="both"/>
        <w:rPr>
          <w:rFonts w:ascii="Arial" w:hAnsi="Arial" w:cs="Arial"/>
        </w:rPr>
      </w:pPr>
    </w:p>
    <w:p w:rsidR="00C12554" w:rsidRPr="00C12554" w:rsidRDefault="00C12554" w:rsidP="001928FC">
      <w:pPr>
        <w:pStyle w:val="Prrafodelista"/>
        <w:widowControl/>
        <w:numPr>
          <w:ilvl w:val="1"/>
          <w:numId w:val="12"/>
        </w:numPr>
        <w:suppressAutoHyphens/>
        <w:autoSpaceDE/>
        <w:autoSpaceDN/>
        <w:spacing w:line="276" w:lineRule="auto"/>
        <w:jc w:val="both"/>
        <w:rPr>
          <w:rFonts w:ascii="Arial" w:hAnsi="Arial" w:cs="Arial"/>
          <w:b/>
          <w:bCs/>
        </w:rPr>
      </w:pPr>
      <w:r w:rsidRPr="00C12554">
        <w:rPr>
          <w:rFonts w:ascii="Arial" w:hAnsi="Arial" w:cs="Arial"/>
          <w:b/>
          <w:bCs/>
        </w:rPr>
        <w:t xml:space="preserve">Identificación del problema o necesidad </w:t>
      </w:r>
    </w:p>
    <w:p w:rsidR="00C12554" w:rsidRPr="00C12554" w:rsidRDefault="00C12554" w:rsidP="00C12554">
      <w:pPr>
        <w:spacing w:line="276" w:lineRule="auto"/>
        <w:jc w:val="both"/>
        <w:rPr>
          <w:rFonts w:ascii="Arial" w:hAnsi="Arial" w:cs="Arial"/>
        </w:rPr>
      </w:pPr>
    </w:p>
    <w:p w:rsidR="00C12554" w:rsidRDefault="00C12554" w:rsidP="00C12554">
      <w:pPr>
        <w:spacing w:line="276" w:lineRule="auto"/>
        <w:jc w:val="both"/>
        <w:rPr>
          <w:rFonts w:ascii="Arial" w:hAnsi="Arial" w:cs="Arial"/>
        </w:rPr>
      </w:pPr>
      <w:r w:rsidRPr="00C12554">
        <w:rPr>
          <w:rFonts w:ascii="Arial" w:hAnsi="Arial" w:cs="Arial"/>
        </w:rPr>
        <w:t xml:space="preserve">Leer es una acción viva en la experiencia del pensar que otros mundos desde otros logos sean posibles, ya que por antonomasia el leer implica una relación con la indagación, con la pregunta tacita del habitar mundo, que emerge del complexus dialógico-dialectico entre autor, texto, lector posible y las múltiples interpretaciones que de ello deriven; razón por la cual el texto en el acto lector se presenta como ente autónomo de las intenciones de un autor, que al consentir emancipación le permite que para otros sea; ya que al estar expuesto al “interese” provoca  en el lector posible la coautoría de la experiencia leída, partir de la construcción de horizontes de sentido que de la relación derivan. </w:t>
      </w:r>
    </w:p>
    <w:p w:rsidR="00C12554" w:rsidRPr="00C12554" w:rsidRDefault="00C12554" w:rsidP="00C12554">
      <w:pPr>
        <w:spacing w:line="276" w:lineRule="auto"/>
        <w:jc w:val="both"/>
        <w:rPr>
          <w:rFonts w:ascii="Arial" w:hAnsi="Arial" w:cs="Arial"/>
        </w:rPr>
      </w:pPr>
    </w:p>
    <w:p w:rsidR="00C12554" w:rsidRPr="00C12554" w:rsidRDefault="00C12554" w:rsidP="00C12554">
      <w:pPr>
        <w:jc w:val="both"/>
      </w:pPr>
      <w:r w:rsidRPr="00C12554">
        <w:t>Barthes (1989), nos habla del texto como tejido como un producto en el cual se encuentra semioculto un sentido, la labor de la lectura es permitir el desocultamiento, el lector no solo desoculta sino que se desoculta al interpretarse desde esa ficción; labor arto compleja teniendo en cuenta que vivimos  en la época de la imagen alegórica que desde los medios asfixia y condiciona, manipula para vivir desde el objeto cosa, minimizando el sujeto hombre; de allí la necesidad de construir lecturas, educar lectores capaces desde la urdimbre desocultar “verdades”, sentidos humanos, mundos posibles.</w:t>
      </w:r>
    </w:p>
    <w:p w:rsidR="00C12554" w:rsidRPr="00C12554" w:rsidRDefault="00C12554" w:rsidP="00C12554">
      <w:pPr>
        <w:spacing w:line="276" w:lineRule="auto"/>
        <w:jc w:val="both"/>
        <w:rPr>
          <w:rFonts w:ascii="Arial" w:hAnsi="Arial" w:cs="Arial"/>
        </w:rPr>
      </w:pPr>
      <w:r w:rsidRPr="00C12554">
        <w:rPr>
          <w:rFonts w:ascii="Arial" w:hAnsi="Arial" w:cs="Arial"/>
        </w:rPr>
        <w:t xml:space="preserve">Lo anterior lleva a afirmar que para aprender a leer hay que leer y que para generar un hábito lector hay que hacer de la lectura un gusto, no una tarea o una imposición en función de una calificación; hay que llevar a la lectura a ser una fuente de placer que transporte a los estudiantes al interés y la curiosidad por ser y habitar el mundo del texto, ya que la acción lectora lleva </w:t>
      </w:r>
      <w:r w:rsidRPr="00C12554">
        <w:rPr>
          <w:rFonts w:ascii="Arial" w:hAnsi="Arial" w:cs="Arial"/>
        </w:rPr>
        <w:lastRenderedPageBreak/>
        <w:t>implícita un acto de creación que conjuga la memoria del lector posible como un hermeneuta de signos navegante símbolos y significantes en un proceso activo y critico productor de sentidos.</w:t>
      </w:r>
    </w:p>
    <w:p w:rsidR="00C12554" w:rsidRPr="00C12554" w:rsidRDefault="00C12554" w:rsidP="00C12554">
      <w:pPr>
        <w:spacing w:line="276" w:lineRule="auto"/>
        <w:jc w:val="both"/>
        <w:rPr>
          <w:rFonts w:ascii="Arial" w:hAnsi="Arial" w:cs="Arial"/>
        </w:rPr>
      </w:pPr>
      <w:r w:rsidRPr="00C12554">
        <w:rPr>
          <w:rFonts w:ascii="Arial" w:hAnsi="Arial" w:cs="Arial"/>
        </w:rPr>
        <w:t>En este sentido emerge la conjetura de que solo lee quien ve en la lectura un gusto por habitar el mundo desde múltiples posibilidades, y que es ese habitar el que hace posible que el ser humano este siendo siempre mejor de lo que fue.</w:t>
      </w:r>
    </w:p>
    <w:p w:rsidR="00C12554" w:rsidRPr="00C12554" w:rsidRDefault="00C12554" w:rsidP="00C12554">
      <w:pPr>
        <w:spacing w:line="276" w:lineRule="auto"/>
        <w:jc w:val="both"/>
        <w:rPr>
          <w:rFonts w:ascii="Arial" w:hAnsi="Arial" w:cs="Arial"/>
        </w:rPr>
      </w:pPr>
    </w:p>
    <w:p w:rsidR="00C12554" w:rsidRPr="00C12554" w:rsidRDefault="00C12554" w:rsidP="001928FC">
      <w:pPr>
        <w:pStyle w:val="Prrafodelista"/>
        <w:widowControl/>
        <w:numPr>
          <w:ilvl w:val="0"/>
          <w:numId w:val="11"/>
        </w:numPr>
        <w:suppressAutoHyphens/>
        <w:autoSpaceDE/>
        <w:autoSpaceDN/>
        <w:spacing w:line="276" w:lineRule="auto"/>
        <w:jc w:val="both"/>
        <w:rPr>
          <w:rFonts w:ascii="Arial" w:hAnsi="Arial" w:cs="Arial"/>
          <w:b/>
          <w:bCs/>
        </w:rPr>
      </w:pPr>
      <w:r w:rsidRPr="00C12554">
        <w:rPr>
          <w:rFonts w:ascii="Arial" w:hAnsi="Arial" w:cs="Arial"/>
          <w:b/>
          <w:bCs/>
        </w:rPr>
        <w:t xml:space="preserve">Antecedentes y descripción de la situación actual y esperada </w:t>
      </w:r>
    </w:p>
    <w:p w:rsidR="00C12554" w:rsidRPr="00C12554" w:rsidRDefault="00C12554" w:rsidP="00C12554">
      <w:pPr>
        <w:spacing w:line="276" w:lineRule="auto"/>
        <w:jc w:val="both"/>
        <w:rPr>
          <w:rFonts w:ascii="Arial" w:hAnsi="Arial" w:cs="Arial"/>
        </w:rPr>
      </w:pPr>
    </w:p>
    <w:p w:rsidR="00C12554" w:rsidRPr="00C12554" w:rsidRDefault="00C12554" w:rsidP="00C12554">
      <w:pPr>
        <w:spacing w:line="276" w:lineRule="auto"/>
        <w:jc w:val="both"/>
        <w:rPr>
          <w:rFonts w:ascii="Arial" w:hAnsi="Arial" w:cs="Arial"/>
        </w:rPr>
      </w:pPr>
      <w:r w:rsidRPr="00C12554">
        <w:rPr>
          <w:rFonts w:ascii="Arial" w:hAnsi="Arial" w:cs="Arial"/>
        </w:rPr>
        <w:t xml:space="preserve">En la IEM </w:t>
      </w:r>
      <w:r>
        <w:rPr>
          <w:rFonts w:ascii="Arial" w:hAnsi="Arial" w:cs="Arial"/>
        </w:rPr>
        <w:t>Antonio N</w:t>
      </w:r>
      <w:r w:rsidRPr="00C12554">
        <w:rPr>
          <w:rFonts w:ascii="Arial" w:hAnsi="Arial" w:cs="Arial"/>
        </w:rPr>
        <w:t>ariño</w:t>
      </w:r>
      <w:r>
        <w:rPr>
          <w:rFonts w:ascii="Arial" w:hAnsi="Arial" w:cs="Arial"/>
        </w:rPr>
        <w:t xml:space="preserve"> </w:t>
      </w:r>
      <w:r w:rsidRPr="00C12554">
        <w:rPr>
          <w:rFonts w:ascii="Arial" w:hAnsi="Arial" w:cs="Arial"/>
        </w:rPr>
        <w:t xml:space="preserve">es notorio el bajo desempeño académico de los estudiantes en general frente a los procesos de lectura escritura y oralidad, esto se evidencia en los bajos rendimientos académicos y los pobres resultados en las pruebas diagnósticas; de igual manera es evidente dentro del escenario de aula la manifiesta apatía por la lectura, la escritura y los ejercicios discursivos que exigen argumentación, las actividades y ejercicios de aprendizaje se limitan a la aducción de una calificación que le permita aprobar determinada asignatura. De manera similar se observa que en las relaciones interpersonales son notorias expresiones discursivas cuya sintaxis es limitada y la semántica de alguna palabra se asume desde ciertos términos “pedestres” con los cuales se expresan ideas diversas cuyo sentido estriba del contexto y dependiendo de la interpretación genera malos entendidos que desembocan en agresiones físicas y/o verbales. Adicional a las falencias anteriores las actividades lectoras, escriturales y orales dadas al interior del aula se limitan a contenidos de asignatura cuyas actividades manifiestas como impuestas condicionan al estudiante a una valoración cuantitativa, situación que hace de los procesos anteriormente mencionados no sean motivantes, limitando así, el gusto por aprender y con ello la formación de hábitos. </w:t>
      </w:r>
    </w:p>
    <w:p w:rsidR="00C12554" w:rsidRPr="00C12554" w:rsidRDefault="00C12554" w:rsidP="00C12554">
      <w:pPr>
        <w:spacing w:line="276" w:lineRule="auto"/>
        <w:jc w:val="both"/>
        <w:rPr>
          <w:rFonts w:ascii="Arial" w:hAnsi="Arial" w:cs="Arial"/>
        </w:rPr>
      </w:pPr>
    </w:p>
    <w:p w:rsidR="00C12554" w:rsidRPr="00C12554" w:rsidRDefault="00C12554" w:rsidP="00C12554">
      <w:pPr>
        <w:spacing w:line="276" w:lineRule="auto"/>
        <w:jc w:val="both"/>
        <w:rPr>
          <w:rFonts w:ascii="Arial" w:hAnsi="Arial" w:cs="Arial"/>
        </w:rPr>
      </w:pPr>
      <w:r w:rsidRPr="00C12554">
        <w:rPr>
          <w:rFonts w:ascii="Arial" w:hAnsi="Arial" w:cs="Arial"/>
        </w:rPr>
        <w:t>En razón a lo anterior, poco a poco se vienen implementando en la institución actividades pedagógicas y estratégicas para formar hábitos lectores y escritores desde la dinámica curricular en lo posible de manera transversal, eso debido a que algunos de los maestros anteriormente consideraban que solo el docente del área de lenguaje era el único responsable de hacer leer, argumentar y escribir a los estudiantes, razón por la cual se asumía los textos bajo el supuesto de que los estudiantes ya tienen las competencias, esta interpretación derivo en que los textos académicas se lean con escasa profundidad, sin tener en cuenta los niveles sintácticos, semánticos, semiótico, literarios e interpretativo, esto quizá por desconocimiento de algunos docentes de los procesos de lectura, escritura y oralidad que se deben desarrollar en el aula independientemente de la asignatura dada.  “Hay que proveer al estudiante de textos que le gusten, no que lo aburran, que lo motiven, que lo liguen a su realidad y le permitan una transformación personal y de su entorno social, pero además que le permitan situarse en un entorno, en un ambiente determinado y en el mundo (Arguello G, 2001).</w:t>
      </w:r>
    </w:p>
    <w:p w:rsidR="00C12554" w:rsidRPr="00C12554" w:rsidRDefault="00C12554" w:rsidP="00C12554">
      <w:pPr>
        <w:spacing w:line="276" w:lineRule="auto"/>
        <w:jc w:val="both"/>
        <w:rPr>
          <w:rFonts w:ascii="Arial" w:hAnsi="Arial" w:cs="Arial"/>
        </w:rPr>
      </w:pPr>
    </w:p>
    <w:p w:rsidR="00C12554" w:rsidRPr="00C12554" w:rsidRDefault="00C12554" w:rsidP="00C12554">
      <w:pPr>
        <w:spacing w:line="276" w:lineRule="auto"/>
        <w:jc w:val="both"/>
        <w:rPr>
          <w:rFonts w:ascii="Arial" w:hAnsi="Arial" w:cs="Arial"/>
        </w:rPr>
      </w:pPr>
      <w:r w:rsidRPr="00C12554">
        <w:rPr>
          <w:rFonts w:ascii="Arial" w:hAnsi="Arial" w:cs="Arial"/>
        </w:rPr>
        <w:t xml:space="preserve">Se espera en este sentido que el presente proyecto en primer término permee los escenarios en apariencia rígidos del aula y se adentre a explorar otras formas de acceso al texto al entenderlo como un tejido intertextual que se articula con todas las áreas de conocimiento; permita mejorar la transversalidad en los espacios y con ello articular saberes y conocimientos; se pretende también transformar el imaginario que los estudiantes tienen frente a la oralidad, la lectura y la escritura de textos, que los asuman como agradables elementos de enriquecimiento personal en </w:t>
      </w:r>
      <w:r w:rsidRPr="00C12554">
        <w:rPr>
          <w:rFonts w:ascii="Arial" w:hAnsi="Arial" w:cs="Arial"/>
        </w:rPr>
        <w:lastRenderedPageBreak/>
        <w:t>procura de la formación y porque no de una cultura de lector.</w:t>
      </w:r>
    </w:p>
    <w:p w:rsidR="00C12554" w:rsidRPr="00C12554" w:rsidRDefault="00C12554" w:rsidP="00C12554">
      <w:pPr>
        <w:spacing w:line="276" w:lineRule="auto"/>
        <w:jc w:val="both"/>
        <w:rPr>
          <w:rFonts w:ascii="Arial" w:hAnsi="Arial" w:cs="Arial"/>
        </w:rPr>
      </w:pPr>
    </w:p>
    <w:p w:rsidR="00C12554" w:rsidRPr="00C12554" w:rsidRDefault="00C12554" w:rsidP="001928FC">
      <w:pPr>
        <w:pStyle w:val="Prrafodelista"/>
        <w:widowControl/>
        <w:numPr>
          <w:ilvl w:val="0"/>
          <w:numId w:val="11"/>
        </w:numPr>
        <w:suppressAutoHyphens/>
        <w:autoSpaceDE/>
        <w:autoSpaceDN/>
        <w:spacing w:line="276" w:lineRule="auto"/>
        <w:jc w:val="both"/>
        <w:rPr>
          <w:rFonts w:ascii="Arial" w:hAnsi="Arial" w:cs="Arial"/>
          <w:b/>
          <w:bCs/>
        </w:rPr>
      </w:pPr>
      <w:r w:rsidRPr="00C12554">
        <w:rPr>
          <w:rFonts w:ascii="Arial" w:hAnsi="Arial" w:cs="Arial"/>
          <w:b/>
          <w:bCs/>
        </w:rPr>
        <w:t>Justificación (impacto, novedad)</w:t>
      </w:r>
    </w:p>
    <w:p w:rsidR="00C12554" w:rsidRPr="00C12554" w:rsidRDefault="00C12554" w:rsidP="00C12554">
      <w:pPr>
        <w:widowControl/>
        <w:suppressAutoHyphens/>
        <w:autoSpaceDE/>
        <w:autoSpaceDN/>
        <w:spacing w:line="276" w:lineRule="auto"/>
        <w:ind w:left="360"/>
        <w:jc w:val="both"/>
        <w:rPr>
          <w:rFonts w:ascii="Arial" w:hAnsi="Arial" w:cs="Arial"/>
          <w:b/>
          <w:bCs/>
        </w:rPr>
      </w:pPr>
    </w:p>
    <w:p w:rsidR="00C12554" w:rsidRPr="00C12554" w:rsidRDefault="00C12554" w:rsidP="00C12554">
      <w:pPr>
        <w:spacing w:line="276" w:lineRule="auto"/>
        <w:jc w:val="both"/>
        <w:rPr>
          <w:rFonts w:ascii="Arial" w:hAnsi="Arial" w:cs="Arial"/>
        </w:rPr>
      </w:pPr>
      <w:r w:rsidRPr="00C12554">
        <w:rPr>
          <w:rFonts w:ascii="Arial" w:hAnsi="Arial" w:cs="Arial"/>
        </w:rPr>
        <w:t xml:space="preserve">Una de las razones que justifica la realización del  Proyecto es  la necesidad de adoptar una estrategia que permita abordar la oralidad, la lectura y la escritura </w:t>
      </w:r>
      <w:r w:rsidRPr="00C12554">
        <w:rPr>
          <w:rFonts w:ascii="Arial" w:hAnsi="Arial" w:cs="Arial"/>
          <w:lang w:val="es-CO"/>
        </w:rPr>
        <w:t xml:space="preserve">como procesos  interactivos agradables y deseables,  es decir como dos  actos psicolingüísticos en el que el pensamiento y el lenguaje se articulan , para darle   sentido y significado  al texto,   que de acuerdo con Dubois, (1987)  solo  se logra,  cuando  se  hace posible que el texto  esté  en la mente del niño, con   acciones  cognitivas que le  permitan reconstruirlo   en forma significativa para él;  es decir  que  leer  de manera comprensiva y  producir textos de manera eficaz solo será posible  si  el estudiante se convierte en  un sujeto activo  que participa y   pone en juego  sus experiencias, </w:t>
      </w:r>
      <w:r w:rsidRPr="00C12554">
        <w:rPr>
          <w:rFonts w:ascii="Arial" w:hAnsi="Arial" w:cs="Arial"/>
        </w:rPr>
        <w:t xml:space="preserve"> despliega  habilidades mentales , actitudes,  destrezas y comprensiones,  con textos variados y en  contextos  reales  y retadores.</w:t>
      </w:r>
      <w:r w:rsidR="004C32BC">
        <w:rPr>
          <w:rFonts w:ascii="Arial" w:hAnsi="Arial" w:cs="Arial"/>
        </w:rPr>
        <w:t xml:space="preserve"> </w:t>
      </w:r>
      <w:r w:rsidRPr="00C12554">
        <w:rPr>
          <w:rFonts w:ascii="Arial" w:hAnsi="Arial" w:cs="Arial"/>
        </w:rPr>
        <w:t xml:space="preserve">Razón por la cual el hablar argumentativamente, el leer comprensivamente  y escribir a través de este proyecto exige convertir estas acciones en un  eje transversal  de los procesos  de enseñanza y aprendizaje  en todas las áreas del conocimiento,  que  demanda  la  estructuración de espacios significativos   con múltiples experiencias que involucre  los propósitos de la comprensión  como  son: informar,  explicar,  interpretar, predecir,  argumentar, proponer, plantear  hipótesis, crear  y  resolver problemas alrededor de los textos  y  con  diferentes modalidades de participación e intervención de docentes y estudiantes </w:t>
      </w:r>
    </w:p>
    <w:p w:rsidR="00C12554" w:rsidRDefault="00C12554" w:rsidP="00C12554">
      <w:pPr>
        <w:spacing w:line="276" w:lineRule="auto"/>
        <w:jc w:val="both"/>
        <w:rPr>
          <w:rFonts w:ascii="Arial" w:hAnsi="Arial" w:cs="Arial"/>
        </w:rPr>
      </w:pPr>
    </w:p>
    <w:p w:rsidR="00C12554" w:rsidRPr="00C12554" w:rsidRDefault="00C12554" w:rsidP="00C12554">
      <w:pPr>
        <w:spacing w:line="276" w:lineRule="auto"/>
        <w:jc w:val="both"/>
        <w:rPr>
          <w:rFonts w:ascii="Arial" w:hAnsi="Arial" w:cs="Arial"/>
        </w:rPr>
      </w:pPr>
      <w:r w:rsidRPr="00C12554">
        <w:rPr>
          <w:rFonts w:ascii="Arial" w:hAnsi="Arial" w:cs="Arial"/>
        </w:rPr>
        <w:t xml:space="preserve">Otra razón que justifica la realización de este proyecto   es   el deseo de   despertar  en los estudiantes  el  gusto por exponer oralmente, leer y escribir con actividades lúdico creativas    que les permita desde experiencias estéticas gozar, crear y recrearse con la palabra, la lectura y escritura de textos, lo cual solo se pretende lograr con actividades que le permitan  la  expresión de sentimientos, fantasías, ideas y la ejercitación de sus propias capacidades  a través de </w:t>
      </w:r>
      <w:r w:rsidRPr="00C12554">
        <w:rPr>
          <w:rFonts w:ascii="Arial" w:hAnsi="Arial" w:cs="Arial"/>
          <w:lang w:val="es-CO"/>
        </w:rPr>
        <w:t xml:space="preserve">juegos,  concursos de poesía, construcción y transcreación de cuentos, mitos, leyendas  chistes,  canciones, obras de teatro y dramatizaciones, realización de eventos culturales  entre muchas  otras; </w:t>
      </w:r>
      <w:r w:rsidRPr="00C12554">
        <w:rPr>
          <w:rFonts w:ascii="Arial" w:hAnsi="Arial" w:cs="Arial"/>
        </w:rPr>
        <w:t xml:space="preserve">Carlos Lomas, dice  “en cualquier caso, a través de la lectura y de la escritura, adolescentes y jóvenes expresan sentimientos fantasías e ideas, se sumergen en mundos de ficción, acceden al conocimiento de su entorno físico y cultural y descubren que saber leer, saber entender y saber escribir es algo enormemente útil en los diversos ámbitos no solo de la vida escolar sino también de su vida personal y social” (Lomas &amp; Tuson, 2008:112). </w:t>
      </w:r>
    </w:p>
    <w:p w:rsidR="00C12554" w:rsidRPr="004C32BC" w:rsidRDefault="00C12554" w:rsidP="00C12554">
      <w:pPr>
        <w:spacing w:line="276" w:lineRule="auto"/>
        <w:jc w:val="both"/>
        <w:rPr>
          <w:rFonts w:ascii="Arial" w:hAnsi="Arial" w:cs="Arial"/>
        </w:rPr>
      </w:pPr>
    </w:p>
    <w:p w:rsidR="00C12554" w:rsidRPr="004C32BC" w:rsidRDefault="00C12554" w:rsidP="001928FC">
      <w:pPr>
        <w:pStyle w:val="Prrafodelista"/>
        <w:widowControl/>
        <w:numPr>
          <w:ilvl w:val="0"/>
          <w:numId w:val="11"/>
        </w:numPr>
        <w:suppressAutoHyphens/>
        <w:autoSpaceDE/>
        <w:autoSpaceDN/>
        <w:spacing w:line="276" w:lineRule="auto"/>
        <w:jc w:val="both"/>
        <w:rPr>
          <w:rFonts w:ascii="Arial" w:hAnsi="Arial" w:cs="Arial"/>
        </w:rPr>
      </w:pPr>
      <w:r w:rsidRPr="004C32BC">
        <w:rPr>
          <w:rFonts w:ascii="Arial" w:hAnsi="Arial" w:cs="Arial"/>
          <w:b/>
          <w:bCs/>
        </w:rPr>
        <w:t>Referentes conceptuales</w:t>
      </w:r>
    </w:p>
    <w:p w:rsidR="00C12554" w:rsidRDefault="00C12554" w:rsidP="00C12554">
      <w:pPr>
        <w:spacing w:line="276" w:lineRule="auto"/>
        <w:jc w:val="both"/>
        <w:rPr>
          <w:rFonts w:ascii="Arial" w:hAnsi="Arial" w:cs="Arial"/>
          <w:b/>
        </w:rPr>
      </w:pPr>
    </w:p>
    <w:p w:rsidR="00C12554" w:rsidRPr="00C12554" w:rsidRDefault="00C12554" w:rsidP="00C12554">
      <w:pPr>
        <w:spacing w:line="276" w:lineRule="auto"/>
        <w:jc w:val="both"/>
        <w:rPr>
          <w:rFonts w:ascii="Arial" w:hAnsi="Arial" w:cs="Arial"/>
          <w:b/>
        </w:rPr>
      </w:pPr>
      <w:r w:rsidRPr="00C12554">
        <w:rPr>
          <w:rFonts w:ascii="Arial" w:hAnsi="Arial" w:cs="Arial"/>
          <w:b/>
        </w:rPr>
        <w:t>Leer.</w:t>
      </w:r>
    </w:p>
    <w:p w:rsidR="00C12554" w:rsidRPr="00C12554" w:rsidRDefault="00C12554" w:rsidP="00C12554">
      <w:pPr>
        <w:spacing w:line="276" w:lineRule="auto"/>
        <w:jc w:val="both"/>
        <w:rPr>
          <w:rFonts w:ascii="Arial" w:hAnsi="Arial" w:cs="Arial"/>
        </w:rPr>
      </w:pPr>
      <w:r w:rsidRPr="00C12554">
        <w:rPr>
          <w:rFonts w:ascii="Arial" w:hAnsi="Arial" w:cs="Arial"/>
        </w:rPr>
        <w:t xml:space="preserve">Leer entendido no como la simple decodificación de signos alfabéticos sino como un dar sentido al mundo yendo mucho más de una literalidad, acudiendo a la inferencia y en ello asumir una postura crítica que permita pesar el mundo, pensar que tanto pueden decir los objetos y que tanto se puede comprender de los sujetos. Si se entiende como al hombre como la medida de todas las cosas es porque es este el que nombra y al nombrar otorga sentidos, construye relaciones provoca situaciones; hace del mundo un texto, todo entorno que se nombra, se significa, desde el cual se obtiene un sentido, es u texto, un contexto en cuya imagen todo lector </w:t>
      </w:r>
      <w:r w:rsidRPr="00C12554">
        <w:rPr>
          <w:rFonts w:ascii="Arial" w:hAnsi="Arial" w:cs="Arial"/>
        </w:rPr>
        <w:lastRenderedPageBreak/>
        <w:t xml:space="preserve">carga sus polisemias. </w:t>
      </w:r>
    </w:p>
    <w:p w:rsidR="004C32BC" w:rsidRDefault="004C32BC" w:rsidP="00C12554">
      <w:pPr>
        <w:spacing w:line="276" w:lineRule="auto"/>
        <w:jc w:val="both"/>
        <w:rPr>
          <w:rFonts w:ascii="Arial" w:hAnsi="Arial" w:cs="Arial"/>
        </w:rPr>
      </w:pPr>
    </w:p>
    <w:p w:rsidR="00C12554" w:rsidRPr="00C12554" w:rsidRDefault="00C12554" w:rsidP="00C12554">
      <w:pPr>
        <w:spacing w:line="276" w:lineRule="auto"/>
        <w:jc w:val="both"/>
        <w:rPr>
          <w:rFonts w:ascii="Arial" w:hAnsi="Arial" w:cs="Arial"/>
          <w:lang w:val="es-CO"/>
        </w:rPr>
      </w:pPr>
      <w:r w:rsidRPr="00C12554">
        <w:rPr>
          <w:rFonts w:ascii="Arial" w:hAnsi="Arial" w:cs="Arial"/>
        </w:rPr>
        <w:t xml:space="preserve">Todo lo que permea los sentidos esta dado como entorno (definición de circunstancias o factores sociales, culturales, morales, económicos, profesionales, etc. Que rodean algo a alguien e influencian en él.)  y al darle sentido lo transforman en contexto como aquello que al ser leído obtiene un sentido. Un sentido que no se busca, sino que se construye a partir de las relaciones que se establecen entre el lector y el texto y que es dependiente de la cultura del lector. </w:t>
      </w:r>
      <w:r w:rsidRPr="00C12554">
        <w:rPr>
          <w:rFonts w:ascii="Arial" w:hAnsi="Arial" w:cs="Arial"/>
          <w:lang w:val="es-CO"/>
        </w:rPr>
        <w:t xml:space="preserve">“lo importante es llegar a una praxis hermenéutica, que, a pesar de su esencial historicidad, ofrezca a cada época, a cada momento de la temporalidad inmediata, el inconfundible sonido de la temporalidad mediata, de los textos, mediados, interferidos ya por el hilo del pasado que necesariamente lo enhebra” (lledo,1997) </w:t>
      </w:r>
    </w:p>
    <w:p w:rsidR="004C32BC" w:rsidRDefault="004C32BC" w:rsidP="00C12554">
      <w:pPr>
        <w:spacing w:line="276" w:lineRule="auto"/>
        <w:jc w:val="both"/>
        <w:rPr>
          <w:rFonts w:ascii="Arial" w:hAnsi="Arial" w:cs="Arial"/>
        </w:rPr>
      </w:pPr>
    </w:p>
    <w:p w:rsidR="00C12554" w:rsidRPr="00C12554" w:rsidRDefault="00C12554" w:rsidP="00C12554">
      <w:pPr>
        <w:spacing w:line="276" w:lineRule="auto"/>
        <w:jc w:val="both"/>
        <w:rPr>
          <w:rFonts w:ascii="Arial" w:hAnsi="Arial" w:cs="Arial"/>
        </w:rPr>
      </w:pPr>
      <w:r w:rsidRPr="00C12554">
        <w:rPr>
          <w:rFonts w:ascii="Arial" w:hAnsi="Arial" w:cs="Arial"/>
        </w:rPr>
        <w:t>Leer permite dar coherencia a lo que se define como vida, la coherencia, es la lectura que se encamina a una cohesión mediada en el lenguaje. Leer como un acto de descripción, leer como un acto de traducción, leer como un acto de explicación, leer como un acto de comprensión. El acto de leer es siempre interpretación. Leer permite describir el objeto sujeto de interés para traducirlo, explicarlo y en un ejercicio de interpretación y comprensión dar coherencia y cohesión, hacer lenguaje.</w:t>
      </w:r>
    </w:p>
    <w:p w:rsidR="004C32BC" w:rsidRDefault="004C32BC" w:rsidP="00C12554">
      <w:pPr>
        <w:adjustRightInd w:val="0"/>
        <w:spacing w:before="68" w:line="276" w:lineRule="auto"/>
        <w:ind w:right="71"/>
        <w:jc w:val="both"/>
        <w:rPr>
          <w:rFonts w:ascii="Arial" w:hAnsi="Arial" w:cs="Arial"/>
          <w:b/>
          <w:bCs/>
          <w:spacing w:val="-1"/>
        </w:rPr>
      </w:pPr>
    </w:p>
    <w:p w:rsidR="00C12554" w:rsidRPr="00C12554" w:rsidRDefault="00C12554" w:rsidP="00C12554">
      <w:pPr>
        <w:adjustRightInd w:val="0"/>
        <w:spacing w:before="68" w:line="276" w:lineRule="auto"/>
        <w:ind w:right="71"/>
        <w:jc w:val="both"/>
        <w:rPr>
          <w:rFonts w:ascii="Arial" w:hAnsi="Arial" w:cs="Arial"/>
        </w:rPr>
      </w:pPr>
      <w:r w:rsidRPr="00C12554">
        <w:rPr>
          <w:rFonts w:ascii="Arial" w:hAnsi="Arial" w:cs="Arial"/>
          <w:b/>
          <w:bCs/>
          <w:spacing w:val="-1"/>
        </w:rPr>
        <w:t>Apr</w:t>
      </w:r>
      <w:r w:rsidRPr="00C12554">
        <w:rPr>
          <w:rFonts w:ascii="Arial" w:hAnsi="Arial" w:cs="Arial"/>
          <w:b/>
          <w:bCs/>
        </w:rPr>
        <w:t>o</w:t>
      </w:r>
      <w:r w:rsidRPr="00C12554">
        <w:rPr>
          <w:rFonts w:ascii="Arial" w:hAnsi="Arial" w:cs="Arial"/>
          <w:b/>
          <w:bCs/>
          <w:spacing w:val="-1"/>
        </w:rPr>
        <w:t>x</w:t>
      </w:r>
      <w:r w:rsidRPr="00C12554">
        <w:rPr>
          <w:rFonts w:ascii="Arial" w:hAnsi="Arial" w:cs="Arial"/>
          <w:b/>
          <w:bCs/>
          <w:spacing w:val="1"/>
        </w:rPr>
        <w:t>i</w:t>
      </w:r>
      <w:r w:rsidRPr="00C12554">
        <w:rPr>
          <w:rFonts w:ascii="Arial" w:hAnsi="Arial" w:cs="Arial"/>
          <w:b/>
          <w:bCs/>
          <w:spacing w:val="-1"/>
        </w:rPr>
        <w:t>mac</w:t>
      </w:r>
      <w:r w:rsidRPr="00C12554">
        <w:rPr>
          <w:rFonts w:ascii="Arial" w:hAnsi="Arial" w:cs="Arial"/>
          <w:b/>
          <w:bCs/>
          <w:spacing w:val="1"/>
        </w:rPr>
        <w:t>i</w:t>
      </w:r>
      <w:r w:rsidRPr="00C12554">
        <w:rPr>
          <w:rFonts w:ascii="Arial" w:hAnsi="Arial" w:cs="Arial"/>
          <w:b/>
          <w:bCs/>
        </w:rPr>
        <w:t xml:space="preserve">ón  </w:t>
      </w:r>
      <w:r w:rsidRPr="00C12554">
        <w:rPr>
          <w:rFonts w:ascii="Arial" w:hAnsi="Arial" w:cs="Arial"/>
          <w:b/>
          <w:bCs/>
          <w:spacing w:val="60"/>
        </w:rPr>
        <w:t xml:space="preserve"> </w:t>
      </w:r>
      <w:r w:rsidRPr="00C12554">
        <w:rPr>
          <w:rFonts w:ascii="Arial" w:hAnsi="Arial" w:cs="Arial"/>
          <w:b/>
          <w:bCs/>
          <w:spacing w:val="-1"/>
        </w:rPr>
        <w:t>a</w:t>
      </w:r>
      <w:r w:rsidRPr="00C12554">
        <w:rPr>
          <w:rFonts w:ascii="Arial" w:hAnsi="Arial" w:cs="Arial"/>
          <w:b/>
          <w:bCs/>
        </w:rPr>
        <w:t xml:space="preserve">l  </w:t>
      </w:r>
      <w:r w:rsidRPr="00C12554">
        <w:rPr>
          <w:rFonts w:ascii="Arial" w:hAnsi="Arial" w:cs="Arial"/>
          <w:b/>
          <w:bCs/>
          <w:spacing w:val="61"/>
        </w:rPr>
        <w:t xml:space="preserve"> </w:t>
      </w:r>
      <w:r w:rsidRPr="00C12554">
        <w:rPr>
          <w:rFonts w:ascii="Arial" w:hAnsi="Arial" w:cs="Arial"/>
          <w:b/>
          <w:bCs/>
          <w:spacing w:val="-1"/>
        </w:rPr>
        <w:t>c</w:t>
      </w:r>
      <w:r w:rsidRPr="00C12554">
        <w:rPr>
          <w:rFonts w:ascii="Arial" w:hAnsi="Arial" w:cs="Arial"/>
          <w:b/>
          <w:bCs/>
        </w:rPr>
        <w:t>o</w:t>
      </w:r>
      <w:r w:rsidRPr="00C12554">
        <w:rPr>
          <w:rFonts w:ascii="Arial" w:hAnsi="Arial" w:cs="Arial"/>
          <w:b/>
          <w:bCs/>
          <w:spacing w:val="-1"/>
        </w:rPr>
        <w:t>nc</w:t>
      </w:r>
      <w:r w:rsidRPr="00C12554">
        <w:rPr>
          <w:rFonts w:ascii="Arial" w:hAnsi="Arial" w:cs="Arial"/>
          <w:b/>
          <w:bCs/>
        </w:rPr>
        <w:t>e</w:t>
      </w:r>
      <w:r w:rsidRPr="00C12554">
        <w:rPr>
          <w:rFonts w:ascii="Arial" w:hAnsi="Arial" w:cs="Arial"/>
          <w:b/>
          <w:bCs/>
          <w:spacing w:val="-1"/>
        </w:rPr>
        <w:t>p</w:t>
      </w:r>
      <w:r w:rsidRPr="00C12554">
        <w:rPr>
          <w:rFonts w:ascii="Arial" w:hAnsi="Arial" w:cs="Arial"/>
          <w:b/>
          <w:bCs/>
        </w:rPr>
        <w:t xml:space="preserve">to  </w:t>
      </w:r>
      <w:r w:rsidRPr="00C12554">
        <w:rPr>
          <w:rFonts w:ascii="Arial" w:hAnsi="Arial" w:cs="Arial"/>
          <w:b/>
          <w:bCs/>
          <w:spacing w:val="61"/>
        </w:rPr>
        <w:t xml:space="preserve"> </w:t>
      </w:r>
      <w:r w:rsidRPr="00C12554">
        <w:rPr>
          <w:rFonts w:ascii="Arial" w:hAnsi="Arial" w:cs="Arial"/>
          <w:b/>
          <w:bCs/>
          <w:spacing w:val="-1"/>
        </w:rPr>
        <w:t>d</w:t>
      </w:r>
      <w:r w:rsidRPr="00C12554">
        <w:rPr>
          <w:rFonts w:ascii="Arial" w:hAnsi="Arial" w:cs="Arial"/>
          <w:b/>
          <w:bCs/>
        </w:rPr>
        <w:t xml:space="preserve">e  </w:t>
      </w:r>
      <w:r w:rsidRPr="00C12554">
        <w:rPr>
          <w:rFonts w:ascii="Arial" w:hAnsi="Arial" w:cs="Arial"/>
          <w:b/>
          <w:bCs/>
          <w:spacing w:val="61"/>
        </w:rPr>
        <w:t xml:space="preserve"> </w:t>
      </w:r>
      <w:r w:rsidRPr="00C12554">
        <w:rPr>
          <w:rFonts w:ascii="Arial" w:hAnsi="Arial" w:cs="Arial"/>
          <w:b/>
          <w:bCs/>
          <w:spacing w:val="-1"/>
        </w:rPr>
        <w:t>c</w:t>
      </w:r>
      <w:r w:rsidRPr="00C12554">
        <w:rPr>
          <w:rFonts w:ascii="Arial" w:hAnsi="Arial" w:cs="Arial"/>
          <w:b/>
          <w:bCs/>
        </w:rPr>
        <w:t>o</w:t>
      </w:r>
      <w:r w:rsidRPr="00C12554">
        <w:rPr>
          <w:rFonts w:ascii="Arial" w:hAnsi="Arial" w:cs="Arial"/>
          <w:b/>
          <w:bCs/>
          <w:spacing w:val="-1"/>
        </w:rPr>
        <w:t>mpr</w:t>
      </w:r>
      <w:r w:rsidRPr="00C12554">
        <w:rPr>
          <w:rFonts w:ascii="Arial" w:hAnsi="Arial" w:cs="Arial"/>
          <w:b/>
          <w:bCs/>
        </w:rPr>
        <w:t>e</w:t>
      </w:r>
      <w:r w:rsidRPr="00C12554">
        <w:rPr>
          <w:rFonts w:ascii="Arial" w:hAnsi="Arial" w:cs="Arial"/>
          <w:b/>
          <w:bCs/>
          <w:spacing w:val="-1"/>
        </w:rPr>
        <w:t>n</w:t>
      </w:r>
      <w:r w:rsidRPr="00C12554">
        <w:rPr>
          <w:rFonts w:ascii="Arial" w:hAnsi="Arial" w:cs="Arial"/>
          <w:b/>
          <w:bCs/>
        </w:rPr>
        <w:t>s</w:t>
      </w:r>
      <w:r w:rsidRPr="00C12554">
        <w:rPr>
          <w:rFonts w:ascii="Arial" w:hAnsi="Arial" w:cs="Arial"/>
          <w:b/>
          <w:bCs/>
          <w:spacing w:val="1"/>
        </w:rPr>
        <w:t>i</w:t>
      </w:r>
      <w:r w:rsidRPr="00C12554">
        <w:rPr>
          <w:rFonts w:ascii="Arial" w:hAnsi="Arial" w:cs="Arial"/>
          <w:b/>
          <w:bCs/>
        </w:rPr>
        <w:t>ón le</w:t>
      </w:r>
      <w:r w:rsidRPr="00C12554">
        <w:rPr>
          <w:rFonts w:ascii="Arial" w:hAnsi="Arial" w:cs="Arial"/>
          <w:b/>
          <w:bCs/>
          <w:spacing w:val="-1"/>
        </w:rPr>
        <w:t>c</w:t>
      </w:r>
      <w:r w:rsidRPr="00C12554">
        <w:rPr>
          <w:rFonts w:ascii="Arial" w:hAnsi="Arial" w:cs="Arial"/>
          <w:b/>
          <w:bCs/>
        </w:rPr>
        <w:t>to</w:t>
      </w:r>
      <w:r w:rsidRPr="00C12554">
        <w:rPr>
          <w:rFonts w:ascii="Arial" w:hAnsi="Arial" w:cs="Arial"/>
          <w:b/>
          <w:bCs/>
          <w:spacing w:val="-1"/>
        </w:rPr>
        <w:t>ra</w:t>
      </w:r>
      <w:r w:rsidRPr="00C12554">
        <w:rPr>
          <w:rFonts w:ascii="Arial" w:hAnsi="Arial" w:cs="Arial"/>
          <w:b/>
          <w:bCs/>
        </w:rPr>
        <w:t>.</w:t>
      </w:r>
    </w:p>
    <w:p w:rsidR="004C32BC" w:rsidRDefault="004C32BC" w:rsidP="00C12554">
      <w:pPr>
        <w:adjustRightInd w:val="0"/>
        <w:spacing w:line="276" w:lineRule="auto"/>
        <w:ind w:right="79"/>
        <w:jc w:val="both"/>
        <w:rPr>
          <w:rFonts w:ascii="Arial" w:hAnsi="Arial" w:cs="Arial"/>
          <w:spacing w:val="1"/>
        </w:rPr>
      </w:pPr>
    </w:p>
    <w:p w:rsidR="00C12554" w:rsidRPr="00C12554" w:rsidRDefault="00C12554" w:rsidP="00C12554">
      <w:pPr>
        <w:adjustRightInd w:val="0"/>
        <w:spacing w:line="276" w:lineRule="auto"/>
        <w:ind w:right="79"/>
        <w:jc w:val="both"/>
        <w:rPr>
          <w:rFonts w:ascii="Arial" w:hAnsi="Arial" w:cs="Arial"/>
        </w:rPr>
      </w:pPr>
      <w:r w:rsidRPr="00C12554">
        <w:rPr>
          <w:rFonts w:ascii="Arial" w:hAnsi="Arial" w:cs="Arial"/>
          <w:spacing w:val="1"/>
        </w:rPr>
        <w:t>S</w:t>
      </w:r>
      <w:r w:rsidRPr="00C12554">
        <w:rPr>
          <w:rFonts w:ascii="Arial" w:hAnsi="Arial" w:cs="Arial"/>
          <w:spacing w:val="-1"/>
        </w:rPr>
        <w:t>e</w:t>
      </w:r>
      <w:r w:rsidRPr="00C12554">
        <w:rPr>
          <w:rFonts w:ascii="Arial" w:hAnsi="Arial" w:cs="Arial"/>
          <w:spacing w:val="-2"/>
        </w:rPr>
        <w:t>g</w:t>
      </w:r>
      <w:r w:rsidRPr="00C12554">
        <w:rPr>
          <w:rFonts w:ascii="Arial" w:hAnsi="Arial" w:cs="Arial"/>
        </w:rPr>
        <w:t>ún</w:t>
      </w:r>
      <w:r w:rsidRPr="00C12554">
        <w:rPr>
          <w:rFonts w:ascii="Arial" w:hAnsi="Arial" w:cs="Arial"/>
          <w:spacing w:val="1"/>
        </w:rPr>
        <w:t xml:space="preserve"> </w:t>
      </w:r>
      <w:r w:rsidRPr="00C12554">
        <w:rPr>
          <w:rFonts w:ascii="Arial" w:hAnsi="Arial" w:cs="Arial"/>
          <w:spacing w:val="-1"/>
        </w:rPr>
        <w:t>e</w:t>
      </w:r>
      <w:r w:rsidRPr="00C12554">
        <w:rPr>
          <w:rFonts w:ascii="Arial" w:hAnsi="Arial" w:cs="Arial"/>
        </w:rPr>
        <w:t>l</w:t>
      </w:r>
      <w:r w:rsidRPr="00C12554">
        <w:rPr>
          <w:rFonts w:ascii="Arial" w:hAnsi="Arial" w:cs="Arial"/>
          <w:spacing w:val="1"/>
        </w:rPr>
        <w:t xml:space="preserve"> </w:t>
      </w:r>
      <w:r w:rsidRPr="00C12554">
        <w:rPr>
          <w:rFonts w:ascii="Arial" w:hAnsi="Arial" w:cs="Arial"/>
        </w:rPr>
        <w:t>Di</w:t>
      </w:r>
      <w:r w:rsidRPr="00C12554">
        <w:rPr>
          <w:rFonts w:ascii="Arial" w:hAnsi="Arial" w:cs="Arial"/>
          <w:spacing w:val="-1"/>
        </w:rPr>
        <w:t>cc</w:t>
      </w:r>
      <w:r w:rsidRPr="00C12554">
        <w:rPr>
          <w:rFonts w:ascii="Arial" w:hAnsi="Arial" w:cs="Arial"/>
        </w:rPr>
        <w:t>io</w:t>
      </w:r>
      <w:r w:rsidRPr="00C12554">
        <w:rPr>
          <w:rFonts w:ascii="Arial" w:hAnsi="Arial" w:cs="Arial"/>
          <w:spacing w:val="3"/>
        </w:rPr>
        <w:t>n</w:t>
      </w:r>
      <w:r w:rsidRPr="00C12554">
        <w:rPr>
          <w:rFonts w:ascii="Arial" w:hAnsi="Arial" w:cs="Arial"/>
          <w:spacing w:val="-1"/>
        </w:rPr>
        <w:t>a</w:t>
      </w:r>
      <w:r w:rsidRPr="00C12554">
        <w:rPr>
          <w:rFonts w:ascii="Arial" w:hAnsi="Arial" w:cs="Arial"/>
        </w:rPr>
        <w:t>rio</w:t>
      </w:r>
      <w:r w:rsidRPr="00C12554">
        <w:rPr>
          <w:rFonts w:ascii="Arial" w:hAnsi="Arial" w:cs="Arial"/>
          <w:spacing w:val="1"/>
        </w:rPr>
        <w:t xml:space="preserve"> </w:t>
      </w:r>
      <w:r w:rsidRPr="00C12554">
        <w:rPr>
          <w:rFonts w:ascii="Arial" w:hAnsi="Arial" w:cs="Arial"/>
        </w:rPr>
        <w:t>En</w:t>
      </w:r>
      <w:r w:rsidRPr="00C12554">
        <w:rPr>
          <w:rFonts w:ascii="Arial" w:hAnsi="Arial" w:cs="Arial"/>
          <w:spacing w:val="-1"/>
        </w:rPr>
        <w:t>c</w:t>
      </w:r>
      <w:r w:rsidRPr="00C12554">
        <w:rPr>
          <w:rFonts w:ascii="Arial" w:hAnsi="Arial" w:cs="Arial"/>
        </w:rPr>
        <w:t>iclop</w:t>
      </w:r>
      <w:r w:rsidRPr="00C12554">
        <w:rPr>
          <w:rFonts w:ascii="Arial" w:hAnsi="Arial" w:cs="Arial"/>
          <w:spacing w:val="-1"/>
        </w:rPr>
        <w:t>é</w:t>
      </w:r>
      <w:r w:rsidRPr="00C12554">
        <w:rPr>
          <w:rFonts w:ascii="Arial" w:hAnsi="Arial" w:cs="Arial"/>
        </w:rPr>
        <w:t>dico</w:t>
      </w:r>
      <w:r w:rsidRPr="00C12554">
        <w:rPr>
          <w:rFonts w:ascii="Arial" w:hAnsi="Arial" w:cs="Arial"/>
          <w:spacing w:val="3"/>
        </w:rPr>
        <w:t xml:space="preserve"> </w:t>
      </w:r>
      <w:r w:rsidRPr="00C12554">
        <w:rPr>
          <w:rFonts w:ascii="Arial" w:hAnsi="Arial" w:cs="Arial"/>
        </w:rPr>
        <w:t>de Edu</w:t>
      </w:r>
      <w:r w:rsidRPr="00C12554">
        <w:rPr>
          <w:rFonts w:ascii="Arial" w:hAnsi="Arial" w:cs="Arial"/>
          <w:spacing w:val="1"/>
        </w:rPr>
        <w:t>c</w:t>
      </w:r>
      <w:r w:rsidRPr="00C12554">
        <w:rPr>
          <w:rFonts w:ascii="Arial" w:hAnsi="Arial" w:cs="Arial"/>
          <w:spacing w:val="-1"/>
        </w:rPr>
        <w:t>ac</w:t>
      </w:r>
      <w:r w:rsidRPr="00C12554">
        <w:rPr>
          <w:rFonts w:ascii="Arial" w:hAnsi="Arial" w:cs="Arial"/>
          <w:spacing w:val="3"/>
        </w:rPr>
        <w:t>i</w:t>
      </w:r>
      <w:r w:rsidRPr="00C12554">
        <w:rPr>
          <w:rFonts w:ascii="Arial" w:hAnsi="Arial" w:cs="Arial"/>
        </w:rPr>
        <w:t>ón</w:t>
      </w:r>
      <w:r w:rsidRPr="00C12554">
        <w:rPr>
          <w:rFonts w:ascii="Arial" w:hAnsi="Arial" w:cs="Arial"/>
          <w:spacing w:val="1"/>
        </w:rPr>
        <w:t xml:space="preserve"> </w:t>
      </w:r>
      <w:r w:rsidRPr="00C12554">
        <w:rPr>
          <w:rFonts w:ascii="Arial" w:hAnsi="Arial" w:cs="Arial"/>
        </w:rPr>
        <w:t>Esp</w:t>
      </w:r>
      <w:r w:rsidRPr="00C12554">
        <w:rPr>
          <w:rFonts w:ascii="Arial" w:hAnsi="Arial" w:cs="Arial"/>
          <w:spacing w:val="-1"/>
        </w:rPr>
        <w:t>ec</w:t>
      </w:r>
      <w:r w:rsidRPr="00C12554">
        <w:rPr>
          <w:rFonts w:ascii="Arial" w:hAnsi="Arial" w:cs="Arial"/>
        </w:rPr>
        <w:t>ial</w:t>
      </w:r>
      <w:r w:rsidRPr="00C12554">
        <w:rPr>
          <w:rFonts w:ascii="Arial" w:hAnsi="Arial" w:cs="Arial"/>
          <w:spacing w:val="1"/>
        </w:rPr>
        <w:t xml:space="preserve"> </w:t>
      </w:r>
      <w:r w:rsidRPr="00C12554">
        <w:rPr>
          <w:rFonts w:ascii="Arial" w:hAnsi="Arial" w:cs="Arial"/>
        </w:rPr>
        <w:t>(199</w:t>
      </w:r>
      <w:r w:rsidRPr="00C12554">
        <w:rPr>
          <w:rFonts w:ascii="Arial" w:hAnsi="Arial" w:cs="Arial"/>
          <w:spacing w:val="-1"/>
        </w:rPr>
        <w:t>1</w:t>
      </w:r>
      <w:r w:rsidRPr="00C12554">
        <w:rPr>
          <w:rFonts w:ascii="Arial" w:hAnsi="Arial" w:cs="Arial"/>
        </w:rPr>
        <w:t xml:space="preserve">), </w:t>
      </w:r>
      <w:r w:rsidRPr="00C12554">
        <w:rPr>
          <w:rFonts w:ascii="Arial" w:hAnsi="Arial" w:cs="Arial"/>
          <w:spacing w:val="2"/>
        </w:rPr>
        <w:t>s</w:t>
      </w:r>
      <w:r w:rsidRPr="00C12554">
        <w:rPr>
          <w:rFonts w:ascii="Arial" w:hAnsi="Arial" w:cs="Arial"/>
        </w:rPr>
        <w:t>e d</w:t>
      </w:r>
      <w:r w:rsidRPr="00C12554">
        <w:rPr>
          <w:rFonts w:ascii="Arial" w:hAnsi="Arial" w:cs="Arial"/>
          <w:spacing w:val="-1"/>
        </w:rPr>
        <w:t>e</w:t>
      </w:r>
      <w:r w:rsidRPr="00C12554">
        <w:rPr>
          <w:rFonts w:ascii="Arial" w:hAnsi="Arial" w:cs="Arial"/>
        </w:rPr>
        <w:t xml:space="preserve">fine </w:t>
      </w:r>
      <w:r w:rsidRPr="00C12554">
        <w:rPr>
          <w:rFonts w:ascii="Arial" w:hAnsi="Arial" w:cs="Arial"/>
          <w:spacing w:val="-1"/>
        </w:rPr>
        <w:t>c</w:t>
      </w:r>
      <w:r w:rsidRPr="00C12554">
        <w:rPr>
          <w:rFonts w:ascii="Arial" w:hAnsi="Arial" w:cs="Arial"/>
        </w:rPr>
        <w:t>ompr</w:t>
      </w:r>
      <w:r w:rsidRPr="00C12554">
        <w:rPr>
          <w:rFonts w:ascii="Arial" w:hAnsi="Arial" w:cs="Arial"/>
          <w:spacing w:val="-1"/>
        </w:rPr>
        <w:t>e</w:t>
      </w:r>
      <w:r w:rsidRPr="00C12554">
        <w:rPr>
          <w:rFonts w:ascii="Arial" w:hAnsi="Arial" w:cs="Arial"/>
        </w:rPr>
        <w:t>nsión</w:t>
      </w:r>
      <w:r w:rsidRPr="00C12554">
        <w:rPr>
          <w:rFonts w:ascii="Arial" w:hAnsi="Arial" w:cs="Arial"/>
          <w:spacing w:val="8"/>
        </w:rPr>
        <w:t xml:space="preserve"> </w:t>
      </w:r>
      <w:r w:rsidRPr="00C12554">
        <w:rPr>
          <w:rFonts w:ascii="Arial" w:hAnsi="Arial" w:cs="Arial"/>
        </w:rPr>
        <w:t>le</w:t>
      </w:r>
      <w:r w:rsidRPr="00C12554">
        <w:rPr>
          <w:rFonts w:ascii="Arial" w:hAnsi="Arial" w:cs="Arial"/>
          <w:spacing w:val="-1"/>
        </w:rPr>
        <w:t>c</w:t>
      </w:r>
      <w:r w:rsidRPr="00C12554">
        <w:rPr>
          <w:rFonts w:ascii="Arial" w:hAnsi="Arial" w:cs="Arial"/>
        </w:rPr>
        <w:t>to</w:t>
      </w:r>
      <w:r w:rsidRPr="00C12554">
        <w:rPr>
          <w:rFonts w:ascii="Arial" w:hAnsi="Arial" w:cs="Arial"/>
          <w:spacing w:val="2"/>
        </w:rPr>
        <w:t>r</w:t>
      </w:r>
      <w:r w:rsidRPr="00C12554">
        <w:rPr>
          <w:rFonts w:ascii="Arial" w:hAnsi="Arial" w:cs="Arial"/>
        </w:rPr>
        <w:t>a</w:t>
      </w:r>
      <w:r w:rsidRPr="00C12554">
        <w:rPr>
          <w:rFonts w:ascii="Arial" w:hAnsi="Arial" w:cs="Arial"/>
          <w:spacing w:val="9"/>
        </w:rPr>
        <w:t xml:space="preserve"> </w:t>
      </w:r>
      <w:r w:rsidRPr="00C12554">
        <w:rPr>
          <w:rFonts w:ascii="Arial" w:hAnsi="Arial" w:cs="Arial"/>
          <w:spacing w:val="-1"/>
        </w:rPr>
        <w:t>c</w:t>
      </w:r>
      <w:r w:rsidRPr="00C12554">
        <w:rPr>
          <w:rFonts w:ascii="Arial" w:hAnsi="Arial" w:cs="Arial"/>
          <w:spacing w:val="2"/>
        </w:rPr>
        <w:t>o</w:t>
      </w:r>
      <w:r w:rsidRPr="00C12554">
        <w:rPr>
          <w:rFonts w:ascii="Arial" w:hAnsi="Arial" w:cs="Arial"/>
        </w:rPr>
        <w:t>mo</w:t>
      </w:r>
      <w:r w:rsidRPr="00C12554">
        <w:rPr>
          <w:rFonts w:ascii="Arial" w:hAnsi="Arial" w:cs="Arial"/>
          <w:spacing w:val="10"/>
        </w:rPr>
        <w:t xml:space="preserve"> </w:t>
      </w:r>
      <w:r w:rsidRPr="00C12554">
        <w:rPr>
          <w:rFonts w:ascii="Arial" w:hAnsi="Arial" w:cs="Arial"/>
          <w:spacing w:val="-1"/>
        </w:rPr>
        <w:t>e</w:t>
      </w:r>
      <w:r w:rsidRPr="00C12554">
        <w:rPr>
          <w:rFonts w:ascii="Arial" w:hAnsi="Arial" w:cs="Arial"/>
        </w:rPr>
        <w:t>l</w:t>
      </w:r>
      <w:r w:rsidRPr="00C12554">
        <w:rPr>
          <w:rFonts w:ascii="Arial" w:hAnsi="Arial" w:cs="Arial"/>
          <w:spacing w:val="8"/>
        </w:rPr>
        <w:t xml:space="preserve"> </w:t>
      </w:r>
      <w:r w:rsidRPr="00C12554">
        <w:rPr>
          <w:rFonts w:ascii="Arial" w:hAnsi="Arial" w:cs="Arial"/>
          <w:spacing w:val="-1"/>
        </w:rPr>
        <w:t>e</w:t>
      </w:r>
      <w:r w:rsidRPr="00C12554">
        <w:rPr>
          <w:rFonts w:ascii="Arial" w:hAnsi="Arial" w:cs="Arial"/>
        </w:rPr>
        <w:t>ntendim</w:t>
      </w:r>
      <w:r w:rsidRPr="00C12554">
        <w:rPr>
          <w:rFonts w:ascii="Arial" w:hAnsi="Arial" w:cs="Arial"/>
          <w:spacing w:val="1"/>
        </w:rPr>
        <w:t>i</w:t>
      </w:r>
      <w:r w:rsidRPr="00C12554">
        <w:rPr>
          <w:rFonts w:ascii="Arial" w:hAnsi="Arial" w:cs="Arial"/>
          <w:spacing w:val="-1"/>
        </w:rPr>
        <w:t>e</w:t>
      </w:r>
      <w:r w:rsidRPr="00C12554">
        <w:rPr>
          <w:rFonts w:ascii="Arial" w:hAnsi="Arial" w:cs="Arial"/>
        </w:rPr>
        <w:t>nto</w:t>
      </w:r>
      <w:r w:rsidRPr="00C12554">
        <w:rPr>
          <w:rFonts w:ascii="Arial" w:hAnsi="Arial" w:cs="Arial"/>
          <w:spacing w:val="8"/>
        </w:rPr>
        <w:t xml:space="preserve"> </w:t>
      </w:r>
      <w:r w:rsidRPr="00C12554">
        <w:rPr>
          <w:rFonts w:ascii="Arial" w:hAnsi="Arial" w:cs="Arial"/>
          <w:spacing w:val="2"/>
        </w:rPr>
        <w:t>d</w:t>
      </w:r>
      <w:r w:rsidRPr="00C12554">
        <w:rPr>
          <w:rFonts w:ascii="Arial" w:hAnsi="Arial" w:cs="Arial"/>
          <w:spacing w:val="-1"/>
        </w:rPr>
        <w:t>e</w:t>
      </w:r>
      <w:r w:rsidRPr="00C12554">
        <w:rPr>
          <w:rFonts w:ascii="Arial" w:hAnsi="Arial" w:cs="Arial"/>
        </w:rPr>
        <w:t>l</w:t>
      </w:r>
      <w:r w:rsidRPr="00C12554">
        <w:rPr>
          <w:rFonts w:ascii="Arial" w:hAnsi="Arial" w:cs="Arial"/>
          <w:spacing w:val="8"/>
        </w:rPr>
        <w:t xml:space="preserve"> </w:t>
      </w:r>
      <w:r w:rsidRPr="00C12554">
        <w:rPr>
          <w:rFonts w:ascii="Arial" w:hAnsi="Arial" w:cs="Arial"/>
        </w:rPr>
        <w:t>si</w:t>
      </w:r>
      <w:r w:rsidRPr="00C12554">
        <w:rPr>
          <w:rFonts w:ascii="Arial" w:hAnsi="Arial" w:cs="Arial"/>
          <w:spacing w:val="-2"/>
        </w:rPr>
        <w:t>g</w:t>
      </w:r>
      <w:r w:rsidRPr="00C12554">
        <w:rPr>
          <w:rFonts w:ascii="Arial" w:hAnsi="Arial" w:cs="Arial"/>
        </w:rPr>
        <w:t>nifi</w:t>
      </w:r>
      <w:r w:rsidRPr="00C12554">
        <w:rPr>
          <w:rFonts w:ascii="Arial" w:hAnsi="Arial" w:cs="Arial"/>
          <w:spacing w:val="1"/>
        </w:rPr>
        <w:t>c</w:t>
      </w:r>
      <w:r w:rsidRPr="00C12554">
        <w:rPr>
          <w:rFonts w:ascii="Arial" w:hAnsi="Arial" w:cs="Arial"/>
          <w:spacing w:val="-1"/>
        </w:rPr>
        <w:t>a</w:t>
      </w:r>
      <w:r w:rsidRPr="00C12554">
        <w:rPr>
          <w:rFonts w:ascii="Arial" w:hAnsi="Arial" w:cs="Arial"/>
        </w:rPr>
        <w:t>do</w:t>
      </w:r>
      <w:r w:rsidRPr="00C12554">
        <w:rPr>
          <w:rFonts w:ascii="Arial" w:hAnsi="Arial" w:cs="Arial"/>
          <w:spacing w:val="7"/>
        </w:rPr>
        <w:t xml:space="preserve"> </w:t>
      </w:r>
      <w:r w:rsidRPr="00C12554">
        <w:rPr>
          <w:rFonts w:ascii="Arial" w:hAnsi="Arial" w:cs="Arial"/>
        </w:rPr>
        <w:t>de</w:t>
      </w:r>
      <w:r w:rsidRPr="00C12554">
        <w:rPr>
          <w:rFonts w:ascii="Arial" w:hAnsi="Arial" w:cs="Arial"/>
          <w:spacing w:val="9"/>
        </w:rPr>
        <w:t xml:space="preserve"> </w:t>
      </w:r>
      <w:r w:rsidRPr="00C12554">
        <w:rPr>
          <w:rFonts w:ascii="Arial" w:hAnsi="Arial" w:cs="Arial"/>
        </w:rPr>
        <w:t>un</w:t>
      </w:r>
      <w:r w:rsidRPr="00C12554">
        <w:rPr>
          <w:rFonts w:ascii="Arial" w:hAnsi="Arial" w:cs="Arial"/>
          <w:spacing w:val="7"/>
        </w:rPr>
        <w:t xml:space="preserve"> </w:t>
      </w:r>
      <w:r w:rsidRPr="00C12554">
        <w:rPr>
          <w:rFonts w:ascii="Arial" w:hAnsi="Arial" w:cs="Arial"/>
        </w:rPr>
        <w:t>t</w:t>
      </w:r>
      <w:r w:rsidRPr="00C12554">
        <w:rPr>
          <w:rFonts w:ascii="Arial" w:hAnsi="Arial" w:cs="Arial"/>
          <w:spacing w:val="2"/>
        </w:rPr>
        <w:t>ex</w:t>
      </w:r>
      <w:r w:rsidRPr="00C12554">
        <w:rPr>
          <w:rFonts w:ascii="Arial" w:hAnsi="Arial" w:cs="Arial"/>
        </w:rPr>
        <w:t>to</w:t>
      </w:r>
      <w:r w:rsidRPr="00C12554">
        <w:rPr>
          <w:rFonts w:ascii="Arial" w:hAnsi="Arial" w:cs="Arial"/>
          <w:spacing w:val="10"/>
        </w:rPr>
        <w:t xml:space="preserve"> </w:t>
      </w:r>
      <w:r w:rsidRPr="00C12554">
        <w:rPr>
          <w:rFonts w:ascii="Arial" w:hAnsi="Arial" w:cs="Arial"/>
        </w:rPr>
        <w:t xml:space="preserve">y </w:t>
      </w:r>
      <w:r w:rsidRPr="00C12554">
        <w:rPr>
          <w:rFonts w:ascii="Arial" w:hAnsi="Arial" w:cs="Arial"/>
          <w:spacing w:val="2"/>
        </w:rPr>
        <w:t>d</w:t>
      </w:r>
      <w:r w:rsidRPr="00C12554">
        <w:rPr>
          <w:rFonts w:ascii="Arial" w:hAnsi="Arial" w:cs="Arial"/>
        </w:rPr>
        <w:t>e</w:t>
      </w:r>
      <w:r w:rsidRPr="00C12554">
        <w:rPr>
          <w:rFonts w:ascii="Arial" w:hAnsi="Arial" w:cs="Arial"/>
          <w:spacing w:val="6"/>
        </w:rPr>
        <w:t xml:space="preserve"> </w:t>
      </w:r>
      <w:r w:rsidRPr="00C12554">
        <w:rPr>
          <w:rFonts w:ascii="Arial" w:hAnsi="Arial" w:cs="Arial"/>
        </w:rPr>
        <w:t>la in</w:t>
      </w:r>
      <w:r w:rsidRPr="00C12554">
        <w:rPr>
          <w:rFonts w:ascii="Arial" w:hAnsi="Arial" w:cs="Arial"/>
          <w:spacing w:val="1"/>
        </w:rPr>
        <w:t>t</w:t>
      </w:r>
      <w:r w:rsidRPr="00C12554">
        <w:rPr>
          <w:rFonts w:ascii="Arial" w:hAnsi="Arial" w:cs="Arial"/>
          <w:spacing w:val="-1"/>
        </w:rPr>
        <w:t>e</w:t>
      </w:r>
      <w:r w:rsidRPr="00C12554">
        <w:rPr>
          <w:rFonts w:ascii="Arial" w:hAnsi="Arial" w:cs="Arial"/>
        </w:rPr>
        <w:t>n</w:t>
      </w:r>
      <w:r w:rsidRPr="00C12554">
        <w:rPr>
          <w:rFonts w:ascii="Arial" w:hAnsi="Arial" w:cs="Arial"/>
          <w:spacing w:val="-1"/>
        </w:rPr>
        <w:t>c</w:t>
      </w:r>
      <w:r w:rsidRPr="00C12554">
        <w:rPr>
          <w:rFonts w:ascii="Arial" w:hAnsi="Arial" w:cs="Arial"/>
        </w:rPr>
        <w:t>i</w:t>
      </w:r>
      <w:r w:rsidRPr="00C12554">
        <w:rPr>
          <w:rFonts w:ascii="Arial" w:hAnsi="Arial" w:cs="Arial"/>
          <w:spacing w:val="1"/>
        </w:rPr>
        <w:t>o</w:t>
      </w:r>
      <w:r w:rsidRPr="00C12554">
        <w:rPr>
          <w:rFonts w:ascii="Arial" w:hAnsi="Arial" w:cs="Arial"/>
        </w:rPr>
        <w:t>n</w:t>
      </w:r>
      <w:r w:rsidRPr="00C12554">
        <w:rPr>
          <w:rFonts w:ascii="Arial" w:hAnsi="Arial" w:cs="Arial"/>
          <w:spacing w:val="-1"/>
        </w:rPr>
        <w:t>a</w:t>
      </w:r>
      <w:r w:rsidRPr="00C12554">
        <w:rPr>
          <w:rFonts w:ascii="Arial" w:hAnsi="Arial" w:cs="Arial"/>
        </w:rPr>
        <w:t>l</w:t>
      </w:r>
      <w:r w:rsidRPr="00C12554">
        <w:rPr>
          <w:rFonts w:ascii="Arial" w:hAnsi="Arial" w:cs="Arial"/>
          <w:spacing w:val="1"/>
        </w:rPr>
        <w:t>i</w:t>
      </w:r>
      <w:r w:rsidRPr="00C12554">
        <w:rPr>
          <w:rFonts w:ascii="Arial" w:hAnsi="Arial" w:cs="Arial"/>
        </w:rPr>
        <w:t>d</w:t>
      </w:r>
      <w:r w:rsidRPr="00C12554">
        <w:rPr>
          <w:rFonts w:ascii="Arial" w:hAnsi="Arial" w:cs="Arial"/>
          <w:spacing w:val="-1"/>
        </w:rPr>
        <w:t>a</w:t>
      </w:r>
      <w:r w:rsidRPr="00C12554">
        <w:rPr>
          <w:rFonts w:ascii="Arial" w:hAnsi="Arial" w:cs="Arial"/>
        </w:rPr>
        <w:t>d d</w:t>
      </w:r>
      <w:r w:rsidRPr="00C12554">
        <w:rPr>
          <w:rFonts w:ascii="Arial" w:hAnsi="Arial" w:cs="Arial"/>
          <w:spacing w:val="-1"/>
        </w:rPr>
        <w:t>e</w:t>
      </w:r>
      <w:r w:rsidRPr="00C12554">
        <w:rPr>
          <w:rFonts w:ascii="Arial" w:hAnsi="Arial" w:cs="Arial"/>
        </w:rPr>
        <w:t>l autor</w:t>
      </w:r>
      <w:r w:rsidRPr="00C12554">
        <w:rPr>
          <w:rFonts w:ascii="Arial" w:hAnsi="Arial" w:cs="Arial"/>
          <w:spacing w:val="1"/>
        </w:rPr>
        <w:t xml:space="preserve"> </w:t>
      </w:r>
      <w:r w:rsidRPr="00C12554">
        <w:rPr>
          <w:rFonts w:ascii="Arial" w:hAnsi="Arial" w:cs="Arial"/>
          <w:spacing w:val="-1"/>
        </w:rPr>
        <w:t>a</w:t>
      </w:r>
      <w:r w:rsidRPr="00C12554">
        <w:rPr>
          <w:rFonts w:ascii="Arial" w:hAnsi="Arial" w:cs="Arial"/>
        </w:rPr>
        <w:t>l es</w:t>
      </w:r>
      <w:r w:rsidRPr="00C12554">
        <w:rPr>
          <w:rFonts w:ascii="Arial" w:hAnsi="Arial" w:cs="Arial"/>
          <w:spacing w:val="-1"/>
        </w:rPr>
        <w:t>c</w:t>
      </w:r>
      <w:r w:rsidRPr="00C12554">
        <w:rPr>
          <w:rFonts w:ascii="Arial" w:hAnsi="Arial" w:cs="Arial"/>
        </w:rPr>
        <w:t xml:space="preserve">ribirlo. </w:t>
      </w:r>
      <w:r w:rsidRPr="00C12554">
        <w:rPr>
          <w:rFonts w:ascii="Arial" w:hAnsi="Arial" w:cs="Arial"/>
          <w:spacing w:val="1"/>
        </w:rPr>
        <w:t>S</w:t>
      </w:r>
      <w:r w:rsidRPr="00C12554">
        <w:rPr>
          <w:rFonts w:ascii="Arial" w:hAnsi="Arial" w:cs="Arial"/>
          <w:spacing w:val="-1"/>
        </w:rPr>
        <w:t>e</w:t>
      </w:r>
      <w:r w:rsidRPr="00C12554">
        <w:rPr>
          <w:rFonts w:ascii="Arial" w:hAnsi="Arial" w:cs="Arial"/>
          <w:spacing w:val="-2"/>
        </w:rPr>
        <w:t>g</w:t>
      </w:r>
      <w:r w:rsidRPr="00C12554">
        <w:rPr>
          <w:rFonts w:ascii="Arial" w:hAnsi="Arial" w:cs="Arial"/>
        </w:rPr>
        <w:t>ún</w:t>
      </w:r>
      <w:r w:rsidRPr="00C12554">
        <w:rPr>
          <w:rFonts w:ascii="Arial" w:hAnsi="Arial" w:cs="Arial"/>
          <w:spacing w:val="4"/>
        </w:rPr>
        <w:t xml:space="preserve"> </w:t>
      </w:r>
      <w:r w:rsidRPr="00C12554">
        <w:rPr>
          <w:rFonts w:ascii="Arial" w:hAnsi="Arial" w:cs="Arial"/>
        </w:rPr>
        <w:t>D</w:t>
      </w:r>
      <w:r w:rsidRPr="00C12554">
        <w:rPr>
          <w:rFonts w:ascii="Arial" w:hAnsi="Arial" w:cs="Arial"/>
          <w:spacing w:val="-1"/>
        </w:rPr>
        <w:t>e</w:t>
      </w:r>
      <w:r w:rsidRPr="00C12554">
        <w:rPr>
          <w:rFonts w:ascii="Arial" w:hAnsi="Arial" w:cs="Arial"/>
        </w:rPr>
        <w:t>vis,</w:t>
      </w:r>
      <w:r w:rsidRPr="00C12554">
        <w:rPr>
          <w:rFonts w:ascii="Arial" w:hAnsi="Arial" w:cs="Arial"/>
          <w:spacing w:val="3"/>
        </w:rPr>
        <w:t xml:space="preserve"> </w:t>
      </w:r>
      <w:r w:rsidRPr="00C12554">
        <w:rPr>
          <w:rFonts w:ascii="Arial" w:hAnsi="Arial" w:cs="Arial"/>
        </w:rPr>
        <w:t>(200</w:t>
      </w:r>
      <w:r w:rsidRPr="00C12554">
        <w:rPr>
          <w:rFonts w:ascii="Arial" w:hAnsi="Arial" w:cs="Arial"/>
          <w:spacing w:val="1"/>
        </w:rPr>
        <w:t>0</w:t>
      </w:r>
      <w:r w:rsidRPr="00C12554">
        <w:rPr>
          <w:rFonts w:ascii="Arial" w:hAnsi="Arial" w:cs="Arial"/>
        </w:rPr>
        <w:t xml:space="preserve">), </w:t>
      </w:r>
      <w:r w:rsidRPr="00C12554">
        <w:rPr>
          <w:rFonts w:ascii="Arial" w:hAnsi="Arial" w:cs="Arial"/>
          <w:spacing w:val="1"/>
        </w:rPr>
        <w:t>l</w:t>
      </w:r>
      <w:r w:rsidRPr="00C12554">
        <w:rPr>
          <w:rFonts w:ascii="Arial" w:hAnsi="Arial" w:cs="Arial"/>
        </w:rPr>
        <w:t>a</w:t>
      </w:r>
      <w:r w:rsidRPr="00C12554">
        <w:rPr>
          <w:rFonts w:ascii="Arial" w:hAnsi="Arial" w:cs="Arial"/>
          <w:spacing w:val="2"/>
        </w:rPr>
        <w:t xml:space="preserve"> </w:t>
      </w:r>
      <w:r w:rsidRPr="00C12554">
        <w:rPr>
          <w:rFonts w:ascii="Arial" w:hAnsi="Arial" w:cs="Arial"/>
          <w:spacing w:val="-1"/>
        </w:rPr>
        <w:t>c</w:t>
      </w:r>
      <w:r w:rsidRPr="00C12554">
        <w:rPr>
          <w:rFonts w:ascii="Arial" w:hAnsi="Arial" w:cs="Arial"/>
        </w:rPr>
        <w:t>ompr</w:t>
      </w:r>
      <w:r w:rsidRPr="00C12554">
        <w:rPr>
          <w:rFonts w:ascii="Arial" w:hAnsi="Arial" w:cs="Arial"/>
          <w:spacing w:val="-1"/>
        </w:rPr>
        <w:t>e</w:t>
      </w:r>
      <w:r w:rsidRPr="00C12554">
        <w:rPr>
          <w:rFonts w:ascii="Arial" w:hAnsi="Arial" w:cs="Arial"/>
        </w:rPr>
        <w:t>nsión</w:t>
      </w:r>
      <w:r w:rsidRPr="00C12554">
        <w:rPr>
          <w:rFonts w:ascii="Arial" w:hAnsi="Arial" w:cs="Arial"/>
          <w:spacing w:val="2"/>
        </w:rPr>
        <w:t xml:space="preserve"> </w:t>
      </w:r>
      <w:r w:rsidRPr="00C12554">
        <w:rPr>
          <w:rFonts w:ascii="Arial" w:hAnsi="Arial" w:cs="Arial"/>
          <w:spacing w:val="3"/>
        </w:rPr>
        <w:t>l</w:t>
      </w:r>
      <w:r w:rsidRPr="00C12554">
        <w:rPr>
          <w:rFonts w:ascii="Arial" w:hAnsi="Arial" w:cs="Arial"/>
          <w:spacing w:val="-1"/>
        </w:rPr>
        <w:t>ec</w:t>
      </w:r>
      <w:r w:rsidRPr="00C12554">
        <w:rPr>
          <w:rFonts w:ascii="Arial" w:hAnsi="Arial" w:cs="Arial"/>
        </w:rPr>
        <w:t>tora</w:t>
      </w:r>
      <w:r w:rsidRPr="00C12554">
        <w:rPr>
          <w:rFonts w:ascii="Arial" w:hAnsi="Arial" w:cs="Arial"/>
          <w:spacing w:val="2"/>
        </w:rPr>
        <w:t xml:space="preserve"> </w:t>
      </w:r>
      <w:r w:rsidRPr="00C12554">
        <w:rPr>
          <w:rFonts w:ascii="Arial" w:hAnsi="Arial" w:cs="Arial"/>
        </w:rPr>
        <w:t>se</w:t>
      </w:r>
      <w:r w:rsidRPr="00C12554">
        <w:rPr>
          <w:rFonts w:ascii="Arial" w:hAnsi="Arial" w:cs="Arial"/>
          <w:spacing w:val="3"/>
        </w:rPr>
        <w:t xml:space="preserve"> </w:t>
      </w:r>
      <w:r w:rsidRPr="00C12554">
        <w:rPr>
          <w:rFonts w:ascii="Arial" w:hAnsi="Arial" w:cs="Arial"/>
        </w:rPr>
        <w:t>d</w:t>
      </w:r>
      <w:r w:rsidRPr="00C12554">
        <w:rPr>
          <w:rFonts w:ascii="Arial" w:hAnsi="Arial" w:cs="Arial"/>
          <w:spacing w:val="-1"/>
        </w:rPr>
        <w:t>e</w:t>
      </w:r>
      <w:r w:rsidRPr="00C12554">
        <w:rPr>
          <w:rFonts w:ascii="Arial" w:hAnsi="Arial" w:cs="Arial"/>
        </w:rPr>
        <w:t>fine</w:t>
      </w:r>
      <w:r w:rsidRPr="00C12554">
        <w:rPr>
          <w:rFonts w:ascii="Arial" w:hAnsi="Arial" w:cs="Arial"/>
          <w:spacing w:val="2"/>
        </w:rPr>
        <w:t xml:space="preserve"> </w:t>
      </w:r>
      <w:r w:rsidRPr="00C12554">
        <w:rPr>
          <w:rFonts w:ascii="Arial" w:hAnsi="Arial" w:cs="Arial"/>
          <w:spacing w:val="-1"/>
        </w:rPr>
        <w:t>c</w:t>
      </w:r>
      <w:r w:rsidRPr="00C12554">
        <w:rPr>
          <w:rFonts w:ascii="Arial" w:hAnsi="Arial" w:cs="Arial"/>
        </w:rPr>
        <w:t>omo</w:t>
      </w:r>
      <w:r w:rsidRPr="00C12554">
        <w:rPr>
          <w:rFonts w:ascii="Arial" w:hAnsi="Arial" w:cs="Arial"/>
          <w:spacing w:val="2"/>
        </w:rPr>
        <w:t xml:space="preserve"> </w:t>
      </w:r>
      <w:r w:rsidRPr="00C12554">
        <w:rPr>
          <w:rFonts w:ascii="Arial" w:hAnsi="Arial" w:cs="Arial"/>
        </w:rPr>
        <w:t>la</w:t>
      </w:r>
      <w:r w:rsidRPr="00C12554">
        <w:rPr>
          <w:rFonts w:ascii="Arial" w:hAnsi="Arial" w:cs="Arial"/>
          <w:spacing w:val="3"/>
        </w:rPr>
        <w:t xml:space="preserve"> </w:t>
      </w:r>
      <w:r w:rsidRPr="00C12554">
        <w:rPr>
          <w:rFonts w:ascii="Arial" w:hAnsi="Arial" w:cs="Arial"/>
          <w:spacing w:val="5"/>
        </w:rPr>
        <w:t>m</w:t>
      </w:r>
      <w:r w:rsidRPr="00C12554">
        <w:rPr>
          <w:rFonts w:ascii="Arial" w:hAnsi="Arial" w:cs="Arial"/>
          <w:spacing w:val="-1"/>
        </w:rPr>
        <w:t>e</w:t>
      </w:r>
      <w:r w:rsidRPr="00C12554">
        <w:rPr>
          <w:rFonts w:ascii="Arial" w:hAnsi="Arial" w:cs="Arial"/>
        </w:rPr>
        <w:t>mo</w:t>
      </w:r>
      <w:r w:rsidRPr="00C12554">
        <w:rPr>
          <w:rFonts w:ascii="Arial" w:hAnsi="Arial" w:cs="Arial"/>
          <w:spacing w:val="2"/>
        </w:rPr>
        <w:t>r</w:t>
      </w:r>
      <w:r w:rsidRPr="00C12554">
        <w:rPr>
          <w:rFonts w:ascii="Arial" w:hAnsi="Arial" w:cs="Arial"/>
        </w:rPr>
        <w:t>ia</w:t>
      </w:r>
      <w:r w:rsidRPr="00C12554">
        <w:rPr>
          <w:rFonts w:ascii="Arial" w:hAnsi="Arial" w:cs="Arial"/>
          <w:spacing w:val="1"/>
        </w:rPr>
        <w:t xml:space="preserve"> </w:t>
      </w:r>
      <w:r w:rsidRPr="00C12554">
        <w:rPr>
          <w:rFonts w:ascii="Arial" w:hAnsi="Arial" w:cs="Arial"/>
        </w:rPr>
        <w:t>de si</w:t>
      </w:r>
      <w:r w:rsidRPr="00C12554">
        <w:rPr>
          <w:rFonts w:ascii="Arial" w:hAnsi="Arial" w:cs="Arial"/>
          <w:spacing w:val="-2"/>
        </w:rPr>
        <w:t>g</w:t>
      </w:r>
      <w:r w:rsidRPr="00C12554">
        <w:rPr>
          <w:rFonts w:ascii="Arial" w:hAnsi="Arial" w:cs="Arial"/>
        </w:rPr>
        <w:t>nifi</w:t>
      </w:r>
      <w:r w:rsidRPr="00C12554">
        <w:rPr>
          <w:rFonts w:ascii="Arial" w:hAnsi="Arial" w:cs="Arial"/>
          <w:spacing w:val="-1"/>
        </w:rPr>
        <w:t>ca</w:t>
      </w:r>
      <w:r w:rsidRPr="00C12554">
        <w:rPr>
          <w:rFonts w:ascii="Arial" w:hAnsi="Arial" w:cs="Arial"/>
        </w:rPr>
        <w:t>dos</w:t>
      </w:r>
      <w:r w:rsidRPr="00C12554">
        <w:rPr>
          <w:rFonts w:ascii="Arial" w:hAnsi="Arial" w:cs="Arial"/>
          <w:spacing w:val="2"/>
        </w:rPr>
        <w:t xml:space="preserve"> </w:t>
      </w:r>
      <w:r w:rsidRPr="00C12554">
        <w:rPr>
          <w:rFonts w:ascii="Arial" w:hAnsi="Arial" w:cs="Arial"/>
        </w:rPr>
        <w:t>de p</w:t>
      </w:r>
      <w:r w:rsidRPr="00C12554">
        <w:rPr>
          <w:rFonts w:ascii="Arial" w:hAnsi="Arial" w:cs="Arial"/>
          <w:spacing w:val="-1"/>
        </w:rPr>
        <w:t>a</w:t>
      </w:r>
      <w:r w:rsidRPr="00C12554">
        <w:rPr>
          <w:rFonts w:ascii="Arial" w:hAnsi="Arial" w:cs="Arial"/>
        </w:rPr>
        <w:t>la</w:t>
      </w:r>
      <w:r w:rsidRPr="00C12554">
        <w:rPr>
          <w:rFonts w:ascii="Arial" w:hAnsi="Arial" w:cs="Arial"/>
          <w:spacing w:val="2"/>
        </w:rPr>
        <w:t>b</w:t>
      </w:r>
      <w:r w:rsidRPr="00C12554">
        <w:rPr>
          <w:rFonts w:ascii="Arial" w:hAnsi="Arial" w:cs="Arial"/>
        </w:rPr>
        <w:t>r</w:t>
      </w:r>
      <w:r w:rsidRPr="00C12554">
        <w:rPr>
          <w:rFonts w:ascii="Arial" w:hAnsi="Arial" w:cs="Arial"/>
          <w:spacing w:val="-2"/>
        </w:rPr>
        <w:t>a</w:t>
      </w:r>
      <w:r w:rsidRPr="00C12554">
        <w:rPr>
          <w:rFonts w:ascii="Arial" w:hAnsi="Arial" w:cs="Arial"/>
        </w:rPr>
        <w:t>s,</w:t>
      </w:r>
      <w:r w:rsidRPr="00C12554">
        <w:rPr>
          <w:rFonts w:ascii="Arial" w:hAnsi="Arial" w:cs="Arial"/>
          <w:spacing w:val="4"/>
        </w:rPr>
        <w:t xml:space="preserve"> </w:t>
      </w:r>
      <w:r w:rsidRPr="00C12554">
        <w:rPr>
          <w:rFonts w:ascii="Arial" w:hAnsi="Arial" w:cs="Arial"/>
        </w:rPr>
        <w:t>h</w:t>
      </w:r>
      <w:r w:rsidRPr="00C12554">
        <w:rPr>
          <w:rFonts w:ascii="Arial" w:hAnsi="Arial" w:cs="Arial"/>
          <w:spacing w:val="-1"/>
        </w:rPr>
        <w:t>ace</w:t>
      </w:r>
      <w:r w:rsidRPr="00C12554">
        <w:rPr>
          <w:rFonts w:ascii="Arial" w:hAnsi="Arial" w:cs="Arial"/>
        </w:rPr>
        <w:t>r</w:t>
      </w:r>
      <w:r w:rsidRPr="00C12554">
        <w:rPr>
          <w:rFonts w:ascii="Arial" w:hAnsi="Arial" w:cs="Arial"/>
          <w:spacing w:val="1"/>
        </w:rPr>
        <w:t xml:space="preserve"> </w:t>
      </w:r>
      <w:r w:rsidRPr="00C12554">
        <w:rPr>
          <w:rFonts w:ascii="Arial" w:hAnsi="Arial" w:cs="Arial"/>
        </w:rPr>
        <w:t>in</w:t>
      </w:r>
      <w:r w:rsidRPr="00C12554">
        <w:rPr>
          <w:rFonts w:ascii="Arial" w:hAnsi="Arial" w:cs="Arial"/>
          <w:spacing w:val="2"/>
        </w:rPr>
        <w:t>f</w:t>
      </w:r>
      <w:r w:rsidRPr="00C12554">
        <w:rPr>
          <w:rFonts w:ascii="Arial" w:hAnsi="Arial" w:cs="Arial"/>
          <w:spacing w:val="-1"/>
        </w:rPr>
        <w:t>e</w:t>
      </w:r>
      <w:r w:rsidRPr="00C12554">
        <w:rPr>
          <w:rFonts w:ascii="Arial" w:hAnsi="Arial" w:cs="Arial"/>
        </w:rPr>
        <w:t>r</w:t>
      </w:r>
      <w:r w:rsidRPr="00C12554">
        <w:rPr>
          <w:rFonts w:ascii="Arial" w:hAnsi="Arial" w:cs="Arial"/>
          <w:spacing w:val="-2"/>
        </w:rPr>
        <w:t>e</w:t>
      </w:r>
      <w:r w:rsidRPr="00C12554">
        <w:rPr>
          <w:rFonts w:ascii="Arial" w:hAnsi="Arial" w:cs="Arial"/>
          <w:spacing w:val="2"/>
        </w:rPr>
        <w:t>n</w:t>
      </w:r>
      <w:r w:rsidRPr="00C12554">
        <w:rPr>
          <w:rFonts w:ascii="Arial" w:hAnsi="Arial" w:cs="Arial"/>
          <w:spacing w:val="-1"/>
        </w:rPr>
        <w:t>c</w:t>
      </w:r>
      <w:r w:rsidRPr="00C12554">
        <w:rPr>
          <w:rFonts w:ascii="Arial" w:hAnsi="Arial" w:cs="Arial"/>
        </w:rPr>
        <w:t>ias,</w:t>
      </w:r>
      <w:r w:rsidRPr="00C12554">
        <w:rPr>
          <w:rFonts w:ascii="Arial" w:hAnsi="Arial" w:cs="Arial"/>
          <w:spacing w:val="1"/>
        </w:rPr>
        <w:t xml:space="preserve"> </w:t>
      </w:r>
      <w:r w:rsidRPr="00C12554">
        <w:rPr>
          <w:rFonts w:ascii="Arial" w:hAnsi="Arial" w:cs="Arial"/>
        </w:rPr>
        <w:t>s</w:t>
      </w:r>
      <w:r w:rsidRPr="00C12554">
        <w:rPr>
          <w:rFonts w:ascii="Arial" w:hAnsi="Arial" w:cs="Arial"/>
          <w:spacing w:val="1"/>
        </w:rPr>
        <w:t>e</w:t>
      </w:r>
      <w:r w:rsidRPr="00C12554">
        <w:rPr>
          <w:rFonts w:ascii="Arial" w:hAnsi="Arial" w:cs="Arial"/>
          <w:spacing w:val="-2"/>
        </w:rPr>
        <w:t>g</w:t>
      </w:r>
      <w:r w:rsidRPr="00C12554">
        <w:rPr>
          <w:rFonts w:ascii="Arial" w:hAnsi="Arial" w:cs="Arial"/>
        </w:rPr>
        <w:t>uir</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spacing w:val="-1"/>
        </w:rPr>
        <w:t>e</w:t>
      </w:r>
      <w:r w:rsidRPr="00C12554">
        <w:rPr>
          <w:rFonts w:ascii="Arial" w:hAnsi="Arial" w:cs="Arial"/>
        </w:rPr>
        <w:t>stru</w:t>
      </w:r>
      <w:r w:rsidRPr="00C12554">
        <w:rPr>
          <w:rFonts w:ascii="Arial" w:hAnsi="Arial" w:cs="Arial"/>
          <w:spacing w:val="-1"/>
        </w:rPr>
        <w:t>c</w:t>
      </w:r>
      <w:r w:rsidRPr="00C12554">
        <w:rPr>
          <w:rFonts w:ascii="Arial" w:hAnsi="Arial" w:cs="Arial"/>
        </w:rPr>
        <w:t>tura de un</w:t>
      </w:r>
      <w:r w:rsidRPr="00C12554">
        <w:rPr>
          <w:rFonts w:ascii="Arial" w:hAnsi="Arial" w:cs="Arial"/>
          <w:spacing w:val="1"/>
        </w:rPr>
        <w:t xml:space="preserve"> </w:t>
      </w:r>
      <w:r w:rsidRPr="00C12554">
        <w:rPr>
          <w:rFonts w:ascii="Arial" w:hAnsi="Arial" w:cs="Arial"/>
        </w:rPr>
        <w:t>p</w:t>
      </w:r>
      <w:r w:rsidRPr="00C12554">
        <w:rPr>
          <w:rFonts w:ascii="Arial" w:hAnsi="Arial" w:cs="Arial"/>
          <w:spacing w:val="-1"/>
        </w:rPr>
        <w:t>á</w:t>
      </w:r>
      <w:r w:rsidRPr="00C12554">
        <w:rPr>
          <w:rFonts w:ascii="Arial" w:hAnsi="Arial" w:cs="Arial"/>
        </w:rPr>
        <w:t>r</w:t>
      </w:r>
      <w:r w:rsidRPr="00C12554">
        <w:rPr>
          <w:rFonts w:ascii="Arial" w:hAnsi="Arial" w:cs="Arial"/>
          <w:spacing w:val="1"/>
        </w:rPr>
        <w:t>r</w:t>
      </w:r>
      <w:r w:rsidRPr="00C12554">
        <w:rPr>
          <w:rFonts w:ascii="Arial" w:hAnsi="Arial" w:cs="Arial"/>
          <w:spacing w:val="-1"/>
        </w:rPr>
        <w:t>a</w:t>
      </w:r>
      <w:r w:rsidRPr="00C12554">
        <w:rPr>
          <w:rFonts w:ascii="Arial" w:hAnsi="Arial" w:cs="Arial"/>
          <w:spacing w:val="1"/>
        </w:rPr>
        <w:t>f</w:t>
      </w:r>
      <w:r w:rsidRPr="00C12554">
        <w:rPr>
          <w:rFonts w:ascii="Arial" w:hAnsi="Arial" w:cs="Arial"/>
        </w:rPr>
        <w:t>o,</w:t>
      </w:r>
      <w:r w:rsidRPr="00C12554">
        <w:rPr>
          <w:rFonts w:ascii="Arial" w:hAnsi="Arial" w:cs="Arial"/>
          <w:spacing w:val="1"/>
        </w:rPr>
        <w:t xml:space="preserve"> </w:t>
      </w:r>
      <w:r w:rsidRPr="00C12554">
        <w:rPr>
          <w:rFonts w:ascii="Arial" w:hAnsi="Arial" w:cs="Arial"/>
        </w:rPr>
        <w:t>r</w:t>
      </w:r>
      <w:r w:rsidRPr="00C12554">
        <w:rPr>
          <w:rFonts w:ascii="Arial" w:hAnsi="Arial" w:cs="Arial"/>
          <w:spacing w:val="-2"/>
        </w:rPr>
        <w:t>e</w:t>
      </w:r>
      <w:r w:rsidRPr="00C12554">
        <w:rPr>
          <w:rFonts w:ascii="Arial" w:hAnsi="Arial" w:cs="Arial"/>
          <w:spacing w:val="-1"/>
        </w:rPr>
        <w:t>c</w:t>
      </w:r>
      <w:r w:rsidRPr="00C12554">
        <w:rPr>
          <w:rFonts w:ascii="Arial" w:hAnsi="Arial" w:cs="Arial"/>
        </w:rPr>
        <w:t>ono</w:t>
      </w:r>
      <w:r w:rsidRPr="00C12554">
        <w:rPr>
          <w:rFonts w:ascii="Arial" w:hAnsi="Arial" w:cs="Arial"/>
          <w:spacing w:val="-1"/>
        </w:rPr>
        <w:t>c</w:t>
      </w:r>
      <w:r w:rsidRPr="00C12554">
        <w:rPr>
          <w:rFonts w:ascii="Arial" w:hAnsi="Arial" w:cs="Arial"/>
          <w:spacing w:val="1"/>
        </w:rPr>
        <w:t>e</w:t>
      </w:r>
      <w:r w:rsidRPr="00C12554">
        <w:rPr>
          <w:rFonts w:ascii="Arial" w:hAnsi="Arial" w:cs="Arial"/>
        </w:rPr>
        <w:t xml:space="preserve">r la </w:t>
      </w:r>
      <w:r w:rsidRPr="00C12554">
        <w:rPr>
          <w:rFonts w:ascii="Arial" w:hAnsi="Arial" w:cs="Arial"/>
          <w:spacing w:val="-1"/>
        </w:rPr>
        <w:t>ac</w:t>
      </w:r>
      <w:r w:rsidRPr="00C12554">
        <w:rPr>
          <w:rFonts w:ascii="Arial" w:hAnsi="Arial" w:cs="Arial"/>
        </w:rPr>
        <w:t>t</w:t>
      </w:r>
      <w:r w:rsidRPr="00C12554">
        <w:rPr>
          <w:rFonts w:ascii="Arial" w:hAnsi="Arial" w:cs="Arial"/>
          <w:spacing w:val="1"/>
        </w:rPr>
        <w:t>i</w:t>
      </w:r>
      <w:r w:rsidRPr="00C12554">
        <w:rPr>
          <w:rFonts w:ascii="Arial" w:hAnsi="Arial" w:cs="Arial"/>
        </w:rPr>
        <w:t xml:space="preserve">tud, </w:t>
      </w:r>
      <w:r w:rsidRPr="00C12554">
        <w:rPr>
          <w:rFonts w:ascii="Arial" w:hAnsi="Arial" w:cs="Arial"/>
          <w:spacing w:val="1"/>
        </w:rPr>
        <w:t>i</w:t>
      </w:r>
      <w:r w:rsidRPr="00C12554">
        <w:rPr>
          <w:rFonts w:ascii="Arial" w:hAnsi="Arial" w:cs="Arial"/>
        </w:rPr>
        <w:t>nten</w:t>
      </w:r>
      <w:r w:rsidRPr="00C12554">
        <w:rPr>
          <w:rFonts w:ascii="Arial" w:hAnsi="Arial" w:cs="Arial"/>
          <w:spacing w:val="-1"/>
        </w:rPr>
        <w:t>c</w:t>
      </w:r>
      <w:r w:rsidRPr="00C12554">
        <w:rPr>
          <w:rFonts w:ascii="Arial" w:hAnsi="Arial" w:cs="Arial"/>
        </w:rPr>
        <w:t>ión</w:t>
      </w:r>
      <w:r w:rsidRPr="00C12554">
        <w:rPr>
          <w:rFonts w:ascii="Arial" w:hAnsi="Arial" w:cs="Arial"/>
          <w:spacing w:val="3"/>
        </w:rPr>
        <w:t xml:space="preserve"> </w:t>
      </w:r>
      <w:r w:rsidRPr="00C12554">
        <w:rPr>
          <w:rFonts w:ascii="Arial" w:hAnsi="Arial" w:cs="Arial"/>
        </w:rPr>
        <w:t>y</w:t>
      </w:r>
      <w:r w:rsidRPr="00C12554">
        <w:rPr>
          <w:rFonts w:ascii="Arial" w:hAnsi="Arial" w:cs="Arial"/>
          <w:spacing w:val="-3"/>
        </w:rPr>
        <w:t xml:space="preserve"> </w:t>
      </w:r>
      <w:r w:rsidRPr="00C12554">
        <w:rPr>
          <w:rFonts w:ascii="Arial" w:hAnsi="Arial" w:cs="Arial"/>
          <w:spacing w:val="-1"/>
        </w:rPr>
        <w:t>e</w:t>
      </w:r>
      <w:r w:rsidRPr="00C12554">
        <w:rPr>
          <w:rFonts w:ascii="Arial" w:hAnsi="Arial" w:cs="Arial"/>
        </w:rPr>
        <w:t>s</w:t>
      </w:r>
      <w:r w:rsidRPr="00C12554">
        <w:rPr>
          <w:rFonts w:ascii="Arial" w:hAnsi="Arial" w:cs="Arial"/>
          <w:spacing w:val="3"/>
        </w:rPr>
        <w:t>t</w:t>
      </w:r>
      <w:r w:rsidRPr="00C12554">
        <w:rPr>
          <w:rFonts w:ascii="Arial" w:hAnsi="Arial" w:cs="Arial"/>
          <w:spacing w:val="-1"/>
        </w:rPr>
        <w:t>a</w:t>
      </w:r>
      <w:r w:rsidRPr="00C12554">
        <w:rPr>
          <w:rFonts w:ascii="Arial" w:hAnsi="Arial" w:cs="Arial"/>
        </w:rPr>
        <w:t>do de</w:t>
      </w:r>
      <w:r w:rsidRPr="00C12554">
        <w:rPr>
          <w:rFonts w:ascii="Arial" w:hAnsi="Arial" w:cs="Arial"/>
          <w:spacing w:val="-1"/>
        </w:rPr>
        <w:t xml:space="preserve"> á</w:t>
      </w:r>
      <w:r w:rsidRPr="00C12554">
        <w:rPr>
          <w:rFonts w:ascii="Arial" w:hAnsi="Arial" w:cs="Arial"/>
        </w:rPr>
        <w:t>ni</w:t>
      </w:r>
      <w:r w:rsidRPr="00C12554">
        <w:rPr>
          <w:rFonts w:ascii="Arial" w:hAnsi="Arial" w:cs="Arial"/>
          <w:spacing w:val="1"/>
        </w:rPr>
        <w:t>m</w:t>
      </w:r>
      <w:r w:rsidRPr="00C12554">
        <w:rPr>
          <w:rFonts w:ascii="Arial" w:hAnsi="Arial" w:cs="Arial"/>
        </w:rPr>
        <w:t>o d</w:t>
      </w:r>
      <w:r w:rsidRPr="00C12554">
        <w:rPr>
          <w:rFonts w:ascii="Arial" w:hAnsi="Arial" w:cs="Arial"/>
          <w:spacing w:val="-1"/>
        </w:rPr>
        <w:t>e</w:t>
      </w:r>
      <w:r w:rsidRPr="00C12554">
        <w:rPr>
          <w:rFonts w:ascii="Arial" w:hAnsi="Arial" w:cs="Arial"/>
        </w:rPr>
        <w:t>l autor</w:t>
      </w:r>
      <w:r w:rsidRPr="00C12554">
        <w:rPr>
          <w:rFonts w:ascii="Arial" w:hAnsi="Arial" w:cs="Arial"/>
          <w:spacing w:val="4"/>
        </w:rPr>
        <w:t xml:space="preserve"> </w:t>
      </w:r>
      <w:r w:rsidRPr="00C12554">
        <w:rPr>
          <w:rFonts w:ascii="Arial" w:hAnsi="Arial" w:cs="Arial"/>
        </w:rPr>
        <w:t>y</w:t>
      </w:r>
      <w:r w:rsidRPr="00C12554">
        <w:rPr>
          <w:rFonts w:ascii="Arial" w:hAnsi="Arial" w:cs="Arial"/>
          <w:spacing w:val="-3"/>
        </w:rPr>
        <w:t xml:space="preserve"> </w:t>
      </w:r>
      <w:r w:rsidRPr="00C12554">
        <w:rPr>
          <w:rFonts w:ascii="Arial" w:hAnsi="Arial" w:cs="Arial"/>
          <w:spacing w:val="-1"/>
        </w:rPr>
        <w:t>e</w:t>
      </w:r>
      <w:r w:rsidRPr="00C12554">
        <w:rPr>
          <w:rFonts w:ascii="Arial" w:hAnsi="Arial" w:cs="Arial"/>
          <w:spacing w:val="3"/>
        </w:rPr>
        <w:t>n</w:t>
      </w:r>
      <w:r w:rsidRPr="00C12554">
        <w:rPr>
          <w:rFonts w:ascii="Arial" w:hAnsi="Arial" w:cs="Arial"/>
          <w:spacing w:val="-1"/>
        </w:rPr>
        <w:t>c</w:t>
      </w:r>
      <w:r w:rsidRPr="00C12554">
        <w:rPr>
          <w:rFonts w:ascii="Arial" w:hAnsi="Arial" w:cs="Arial"/>
        </w:rPr>
        <w:t>ontr</w:t>
      </w:r>
      <w:r w:rsidRPr="00C12554">
        <w:rPr>
          <w:rFonts w:ascii="Arial" w:hAnsi="Arial" w:cs="Arial"/>
          <w:spacing w:val="1"/>
        </w:rPr>
        <w:t>a</w:t>
      </w:r>
      <w:r w:rsidRPr="00C12554">
        <w:rPr>
          <w:rFonts w:ascii="Arial" w:hAnsi="Arial" w:cs="Arial"/>
        </w:rPr>
        <w:t xml:space="preserve">r </w:t>
      </w:r>
      <w:r w:rsidRPr="00C12554">
        <w:rPr>
          <w:rFonts w:ascii="Arial" w:hAnsi="Arial" w:cs="Arial"/>
          <w:spacing w:val="-1"/>
        </w:rPr>
        <w:t>re</w:t>
      </w:r>
      <w:r w:rsidRPr="00C12554">
        <w:rPr>
          <w:rFonts w:ascii="Arial" w:hAnsi="Arial" w:cs="Arial"/>
        </w:rPr>
        <w:t>sp</w:t>
      </w:r>
      <w:r w:rsidRPr="00C12554">
        <w:rPr>
          <w:rFonts w:ascii="Arial" w:hAnsi="Arial" w:cs="Arial"/>
          <w:spacing w:val="2"/>
        </w:rPr>
        <w:t>u</w:t>
      </w:r>
      <w:r w:rsidRPr="00C12554">
        <w:rPr>
          <w:rFonts w:ascii="Arial" w:hAnsi="Arial" w:cs="Arial"/>
          <w:spacing w:val="-1"/>
        </w:rPr>
        <w:t>e</w:t>
      </w:r>
      <w:r w:rsidRPr="00C12554">
        <w:rPr>
          <w:rFonts w:ascii="Arial" w:hAnsi="Arial" w:cs="Arial"/>
        </w:rPr>
        <w:t>stas a</w:t>
      </w:r>
      <w:r w:rsidRPr="00C12554">
        <w:rPr>
          <w:rFonts w:ascii="Arial" w:hAnsi="Arial" w:cs="Arial"/>
          <w:spacing w:val="-1"/>
        </w:rPr>
        <w:t xml:space="preserve"> </w:t>
      </w:r>
      <w:r w:rsidRPr="00C12554">
        <w:rPr>
          <w:rFonts w:ascii="Arial" w:hAnsi="Arial" w:cs="Arial"/>
        </w:rPr>
        <w:t>p</w:t>
      </w:r>
      <w:r w:rsidRPr="00C12554">
        <w:rPr>
          <w:rFonts w:ascii="Arial" w:hAnsi="Arial" w:cs="Arial"/>
          <w:spacing w:val="1"/>
        </w:rPr>
        <w:t>r</w:t>
      </w:r>
      <w:r w:rsidRPr="00C12554">
        <w:rPr>
          <w:rFonts w:ascii="Arial" w:hAnsi="Arial" w:cs="Arial"/>
          <w:spacing w:val="-1"/>
        </w:rPr>
        <w:t>e</w:t>
      </w:r>
      <w:r w:rsidRPr="00C12554">
        <w:rPr>
          <w:rFonts w:ascii="Arial" w:hAnsi="Arial" w:cs="Arial"/>
          <w:spacing w:val="-2"/>
        </w:rPr>
        <w:t>g</w:t>
      </w:r>
      <w:r w:rsidRPr="00C12554">
        <w:rPr>
          <w:rFonts w:ascii="Arial" w:hAnsi="Arial" w:cs="Arial"/>
        </w:rPr>
        <w:t>un</w:t>
      </w:r>
      <w:r w:rsidRPr="00C12554">
        <w:rPr>
          <w:rFonts w:ascii="Arial" w:hAnsi="Arial" w:cs="Arial"/>
          <w:spacing w:val="3"/>
        </w:rPr>
        <w:t>t</w:t>
      </w:r>
      <w:r w:rsidRPr="00C12554">
        <w:rPr>
          <w:rFonts w:ascii="Arial" w:hAnsi="Arial" w:cs="Arial"/>
          <w:spacing w:val="-1"/>
        </w:rPr>
        <w:t>a</w:t>
      </w:r>
      <w:r w:rsidRPr="00C12554">
        <w:rPr>
          <w:rFonts w:ascii="Arial" w:hAnsi="Arial" w:cs="Arial"/>
        </w:rPr>
        <w:t xml:space="preserve">s. </w:t>
      </w:r>
      <w:r w:rsidRPr="00C12554">
        <w:rPr>
          <w:rFonts w:ascii="Arial" w:hAnsi="Arial" w:cs="Arial"/>
          <w:spacing w:val="1"/>
        </w:rPr>
        <w:t>S</w:t>
      </w:r>
      <w:r w:rsidRPr="00C12554">
        <w:rPr>
          <w:rFonts w:ascii="Arial" w:hAnsi="Arial" w:cs="Arial"/>
          <w:spacing w:val="-1"/>
        </w:rPr>
        <w:t>e</w:t>
      </w:r>
      <w:r w:rsidRPr="00C12554">
        <w:rPr>
          <w:rFonts w:ascii="Arial" w:hAnsi="Arial" w:cs="Arial"/>
          <w:spacing w:val="-2"/>
        </w:rPr>
        <w:t>g</w:t>
      </w:r>
      <w:r w:rsidRPr="00C12554">
        <w:rPr>
          <w:rFonts w:ascii="Arial" w:hAnsi="Arial" w:cs="Arial"/>
        </w:rPr>
        <w:t>ún</w:t>
      </w:r>
      <w:r w:rsidRPr="00C12554">
        <w:rPr>
          <w:rFonts w:ascii="Arial" w:hAnsi="Arial" w:cs="Arial"/>
          <w:spacing w:val="1"/>
        </w:rPr>
        <w:t xml:space="preserve"> </w:t>
      </w:r>
      <w:r w:rsidRPr="00C12554">
        <w:rPr>
          <w:rFonts w:ascii="Arial" w:hAnsi="Arial" w:cs="Arial"/>
        </w:rPr>
        <w:t>T</w:t>
      </w:r>
      <w:r w:rsidRPr="00C12554">
        <w:rPr>
          <w:rFonts w:ascii="Arial" w:hAnsi="Arial" w:cs="Arial"/>
          <w:spacing w:val="-1"/>
        </w:rPr>
        <w:t>re</w:t>
      </w:r>
      <w:r w:rsidRPr="00C12554">
        <w:rPr>
          <w:rFonts w:ascii="Arial" w:hAnsi="Arial" w:cs="Arial"/>
        </w:rPr>
        <w:t>v</w:t>
      </w:r>
      <w:r w:rsidRPr="00C12554">
        <w:rPr>
          <w:rFonts w:ascii="Arial" w:hAnsi="Arial" w:cs="Arial"/>
          <w:spacing w:val="2"/>
        </w:rPr>
        <w:t>o</w:t>
      </w:r>
      <w:r w:rsidRPr="00C12554">
        <w:rPr>
          <w:rFonts w:ascii="Arial" w:hAnsi="Arial" w:cs="Arial"/>
        </w:rPr>
        <w:t>r,</w:t>
      </w:r>
      <w:r w:rsidRPr="00C12554">
        <w:rPr>
          <w:rFonts w:ascii="Arial" w:hAnsi="Arial" w:cs="Arial"/>
          <w:spacing w:val="1"/>
        </w:rPr>
        <w:t xml:space="preserve"> </w:t>
      </w:r>
      <w:r w:rsidRPr="00C12554">
        <w:rPr>
          <w:rFonts w:ascii="Arial" w:hAnsi="Arial" w:cs="Arial"/>
        </w:rPr>
        <w:t>(199</w:t>
      </w:r>
      <w:r w:rsidRPr="00C12554">
        <w:rPr>
          <w:rFonts w:ascii="Arial" w:hAnsi="Arial" w:cs="Arial"/>
          <w:spacing w:val="-1"/>
        </w:rPr>
        <w:t>2</w:t>
      </w:r>
      <w:r w:rsidRPr="00C12554">
        <w:rPr>
          <w:rFonts w:ascii="Arial" w:hAnsi="Arial" w:cs="Arial"/>
        </w:rPr>
        <w:t xml:space="preserve">) la </w:t>
      </w:r>
      <w:r w:rsidRPr="00C12554">
        <w:rPr>
          <w:rFonts w:ascii="Arial" w:hAnsi="Arial" w:cs="Arial"/>
          <w:spacing w:val="-1"/>
        </w:rPr>
        <w:t>c</w:t>
      </w:r>
      <w:r w:rsidRPr="00C12554">
        <w:rPr>
          <w:rFonts w:ascii="Arial" w:hAnsi="Arial" w:cs="Arial"/>
        </w:rPr>
        <w:t>ompr</w:t>
      </w:r>
      <w:r w:rsidRPr="00C12554">
        <w:rPr>
          <w:rFonts w:ascii="Arial" w:hAnsi="Arial" w:cs="Arial"/>
          <w:spacing w:val="-1"/>
        </w:rPr>
        <w:t>e</w:t>
      </w:r>
      <w:r w:rsidRPr="00C12554">
        <w:rPr>
          <w:rFonts w:ascii="Arial" w:hAnsi="Arial" w:cs="Arial"/>
        </w:rPr>
        <w:t>nsión</w:t>
      </w:r>
      <w:r w:rsidRPr="00C12554">
        <w:rPr>
          <w:rFonts w:ascii="Arial" w:hAnsi="Arial" w:cs="Arial"/>
          <w:spacing w:val="1"/>
        </w:rPr>
        <w:t xml:space="preserve"> </w:t>
      </w:r>
      <w:r w:rsidRPr="00C12554">
        <w:rPr>
          <w:rFonts w:ascii="Arial" w:hAnsi="Arial" w:cs="Arial"/>
        </w:rPr>
        <w:t>le</w:t>
      </w:r>
      <w:r w:rsidRPr="00C12554">
        <w:rPr>
          <w:rFonts w:ascii="Arial" w:hAnsi="Arial" w:cs="Arial"/>
          <w:spacing w:val="-1"/>
        </w:rPr>
        <w:t>c</w:t>
      </w:r>
      <w:r w:rsidRPr="00C12554">
        <w:rPr>
          <w:rFonts w:ascii="Arial" w:hAnsi="Arial" w:cs="Arial"/>
        </w:rPr>
        <w:t>tora</w:t>
      </w:r>
      <w:r w:rsidRPr="00C12554">
        <w:rPr>
          <w:rFonts w:ascii="Arial" w:hAnsi="Arial" w:cs="Arial"/>
          <w:spacing w:val="2"/>
        </w:rPr>
        <w:t xml:space="preserve"> </w:t>
      </w:r>
      <w:r w:rsidRPr="00C12554">
        <w:rPr>
          <w:rFonts w:ascii="Arial" w:hAnsi="Arial" w:cs="Arial"/>
          <w:spacing w:val="-1"/>
        </w:rPr>
        <w:t>e</w:t>
      </w:r>
      <w:r w:rsidRPr="00C12554">
        <w:rPr>
          <w:rFonts w:ascii="Arial" w:hAnsi="Arial" w:cs="Arial"/>
        </w:rPr>
        <w:t>s</w:t>
      </w:r>
      <w:r w:rsidRPr="00C12554">
        <w:rPr>
          <w:rFonts w:ascii="Arial" w:hAnsi="Arial" w:cs="Arial"/>
          <w:spacing w:val="1"/>
        </w:rPr>
        <w:t xml:space="preserve"> </w:t>
      </w:r>
      <w:r w:rsidRPr="00C12554">
        <w:rPr>
          <w:rFonts w:ascii="Arial" w:hAnsi="Arial" w:cs="Arial"/>
        </w:rPr>
        <w:t>un</w:t>
      </w:r>
      <w:r w:rsidRPr="00C12554">
        <w:rPr>
          <w:rFonts w:ascii="Arial" w:hAnsi="Arial" w:cs="Arial"/>
          <w:spacing w:val="3"/>
        </w:rPr>
        <w:t xml:space="preserve"> </w:t>
      </w:r>
      <w:r w:rsidRPr="00C12554">
        <w:rPr>
          <w:rFonts w:ascii="Arial" w:hAnsi="Arial" w:cs="Arial"/>
          <w:spacing w:val="-1"/>
        </w:rPr>
        <w:t>c</w:t>
      </w:r>
      <w:r w:rsidRPr="00C12554">
        <w:rPr>
          <w:rFonts w:ascii="Arial" w:hAnsi="Arial" w:cs="Arial"/>
        </w:rPr>
        <w:t>onjun</w:t>
      </w:r>
      <w:r w:rsidRPr="00C12554">
        <w:rPr>
          <w:rFonts w:ascii="Arial" w:hAnsi="Arial" w:cs="Arial"/>
          <w:spacing w:val="1"/>
        </w:rPr>
        <w:t>t</w:t>
      </w:r>
      <w:r w:rsidRPr="00C12554">
        <w:rPr>
          <w:rFonts w:ascii="Arial" w:hAnsi="Arial" w:cs="Arial"/>
        </w:rPr>
        <w:t>o</w:t>
      </w:r>
      <w:r w:rsidRPr="00C12554">
        <w:rPr>
          <w:rFonts w:ascii="Arial" w:hAnsi="Arial" w:cs="Arial"/>
          <w:spacing w:val="1"/>
        </w:rPr>
        <w:t xml:space="preserve"> </w:t>
      </w:r>
      <w:r w:rsidRPr="00C12554">
        <w:rPr>
          <w:rFonts w:ascii="Arial" w:hAnsi="Arial" w:cs="Arial"/>
        </w:rPr>
        <w:t>de p</w:t>
      </w:r>
      <w:r w:rsidRPr="00C12554">
        <w:rPr>
          <w:rFonts w:ascii="Arial" w:hAnsi="Arial" w:cs="Arial"/>
          <w:spacing w:val="-1"/>
        </w:rPr>
        <w:t>r</w:t>
      </w:r>
      <w:r w:rsidRPr="00C12554">
        <w:rPr>
          <w:rFonts w:ascii="Arial" w:hAnsi="Arial" w:cs="Arial"/>
        </w:rPr>
        <w:t>o</w:t>
      </w:r>
      <w:r w:rsidRPr="00C12554">
        <w:rPr>
          <w:rFonts w:ascii="Arial" w:hAnsi="Arial" w:cs="Arial"/>
          <w:spacing w:val="-1"/>
        </w:rPr>
        <w:t>ce</w:t>
      </w:r>
      <w:r w:rsidRPr="00C12554">
        <w:rPr>
          <w:rFonts w:ascii="Arial" w:hAnsi="Arial" w:cs="Arial"/>
        </w:rPr>
        <w:t>sos psicoló</w:t>
      </w:r>
      <w:r w:rsidRPr="00C12554">
        <w:rPr>
          <w:rFonts w:ascii="Arial" w:hAnsi="Arial" w:cs="Arial"/>
          <w:spacing w:val="-2"/>
        </w:rPr>
        <w:t>g</w:t>
      </w:r>
      <w:r w:rsidRPr="00C12554">
        <w:rPr>
          <w:rFonts w:ascii="Arial" w:hAnsi="Arial" w:cs="Arial"/>
        </w:rPr>
        <w:t>icos</w:t>
      </w:r>
      <w:r w:rsidRPr="00C12554">
        <w:rPr>
          <w:rFonts w:ascii="Arial" w:hAnsi="Arial" w:cs="Arial"/>
          <w:spacing w:val="1"/>
        </w:rPr>
        <w:t xml:space="preserve"> </w:t>
      </w:r>
      <w:r w:rsidRPr="00C12554">
        <w:rPr>
          <w:rFonts w:ascii="Arial" w:hAnsi="Arial" w:cs="Arial"/>
        </w:rPr>
        <w:t xml:space="preserve">que </w:t>
      </w:r>
      <w:r w:rsidRPr="00C12554">
        <w:rPr>
          <w:rFonts w:ascii="Arial" w:hAnsi="Arial" w:cs="Arial"/>
          <w:spacing w:val="-1"/>
        </w:rPr>
        <w:t>c</w:t>
      </w:r>
      <w:r w:rsidRPr="00C12554">
        <w:rPr>
          <w:rFonts w:ascii="Arial" w:hAnsi="Arial" w:cs="Arial"/>
        </w:rPr>
        <w:t>onsi</w:t>
      </w:r>
      <w:r w:rsidRPr="00C12554">
        <w:rPr>
          <w:rFonts w:ascii="Arial" w:hAnsi="Arial" w:cs="Arial"/>
          <w:spacing w:val="2"/>
        </w:rPr>
        <w:t>s</w:t>
      </w:r>
      <w:r w:rsidRPr="00C12554">
        <w:rPr>
          <w:rFonts w:ascii="Arial" w:hAnsi="Arial" w:cs="Arial"/>
        </w:rPr>
        <w:t xml:space="preserve">ten </w:t>
      </w:r>
      <w:r w:rsidRPr="00C12554">
        <w:rPr>
          <w:rFonts w:ascii="Arial" w:hAnsi="Arial" w:cs="Arial"/>
          <w:spacing w:val="-1"/>
        </w:rPr>
        <w:t>e</w:t>
      </w:r>
      <w:r w:rsidRPr="00C12554">
        <w:rPr>
          <w:rFonts w:ascii="Arial" w:hAnsi="Arial" w:cs="Arial"/>
        </w:rPr>
        <w:t>n</w:t>
      </w:r>
      <w:r w:rsidRPr="00C12554">
        <w:rPr>
          <w:rFonts w:ascii="Arial" w:hAnsi="Arial" w:cs="Arial"/>
          <w:spacing w:val="1"/>
        </w:rPr>
        <w:t xml:space="preserve"> </w:t>
      </w:r>
      <w:r w:rsidRPr="00C12554">
        <w:rPr>
          <w:rFonts w:ascii="Arial" w:hAnsi="Arial" w:cs="Arial"/>
        </w:rPr>
        <w:t>una s</w:t>
      </w:r>
      <w:r w:rsidRPr="00C12554">
        <w:rPr>
          <w:rFonts w:ascii="Arial" w:hAnsi="Arial" w:cs="Arial"/>
          <w:spacing w:val="-1"/>
        </w:rPr>
        <w:t>e</w:t>
      </w:r>
      <w:r w:rsidRPr="00C12554">
        <w:rPr>
          <w:rFonts w:ascii="Arial" w:hAnsi="Arial" w:cs="Arial"/>
        </w:rPr>
        <w:t>rie de op</w:t>
      </w:r>
      <w:r w:rsidRPr="00C12554">
        <w:rPr>
          <w:rFonts w:ascii="Arial" w:hAnsi="Arial" w:cs="Arial"/>
          <w:spacing w:val="-1"/>
        </w:rPr>
        <w:t>e</w:t>
      </w:r>
      <w:r w:rsidRPr="00C12554">
        <w:rPr>
          <w:rFonts w:ascii="Arial" w:hAnsi="Arial" w:cs="Arial"/>
        </w:rPr>
        <w:t>r</w:t>
      </w:r>
      <w:r w:rsidRPr="00C12554">
        <w:rPr>
          <w:rFonts w:ascii="Arial" w:hAnsi="Arial" w:cs="Arial"/>
          <w:spacing w:val="-2"/>
        </w:rPr>
        <w:t>a</w:t>
      </w:r>
      <w:r w:rsidRPr="00C12554">
        <w:rPr>
          <w:rFonts w:ascii="Arial" w:hAnsi="Arial" w:cs="Arial"/>
          <w:spacing w:val="-1"/>
        </w:rPr>
        <w:t>c</w:t>
      </w:r>
      <w:r w:rsidRPr="00C12554">
        <w:rPr>
          <w:rFonts w:ascii="Arial" w:hAnsi="Arial" w:cs="Arial"/>
        </w:rPr>
        <w:t>io</w:t>
      </w:r>
      <w:r w:rsidRPr="00C12554">
        <w:rPr>
          <w:rFonts w:ascii="Arial" w:hAnsi="Arial" w:cs="Arial"/>
          <w:spacing w:val="3"/>
        </w:rPr>
        <w:t>n</w:t>
      </w:r>
      <w:r w:rsidRPr="00C12554">
        <w:rPr>
          <w:rFonts w:ascii="Arial" w:hAnsi="Arial" w:cs="Arial"/>
          <w:spacing w:val="-1"/>
        </w:rPr>
        <w:t>e</w:t>
      </w:r>
      <w:r w:rsidRPr="00C12554">
        <w:rPr>
          <w:rFonts w:ascii="Arial" w:hAnsi="Arial" w:cs="Arial"/>
        </w:rPr>
        <w:t>s</w:t>
      </w:r>
      <w:r w:rsidRPr="00C12554">
        <w:rPr>
          <w:rFonts w:ascii="Arial" w:hAnsi="Arial" w:cs="Arial"/>
          <w:spacing w:val="1"/>
        </w:rPr>
        <w:t xml:space="preserve"> </w:t>
      </w:r>
      <w:r w:rsidRPr="00C12554">
        <w:rPr>
          <w:rFonts w:ascii="Arial" w:hAnsi="Arial" w:cs="Arial"/>
        </w:rPr>
        <w:t>ment</w:t>
      </w:r>
      <w:r w:rsidRPr="00C12554">
        <w:rPr>
          <w:rFonts w:ascii="Arial" w:hAnsi="Arial" w:cs="Arial"/>
          <w:spacing w:val="-1"/>
        </w:rPr>
        <w:t>a</w:t>
      </w:r>
      <w:r w:rsidRPr="00C12554">
        <w:rPr>
          <w:rFonts w:ascii="Arial" w:hAnsi="Arial" w:cs="Arial"/>
        </w:rPr>
        <w:t>les</w:t>
      </w:r>
      <w:r w:rsidRPr="00C12554">
        <w:rPr>
          <w:rFonts w:ascii="Arial" w:hAnsi="Arial" w:cs="Arial"/>
          <w:spacing w:val="1"/>
        </w:rPr>
        <w:t xml:space="preserve"> </w:t>
      </w:r>
      <w:r w:rsidRPr="00C12554">
        <w:rPr>
          <w:rFonts w:ascii="Arial" w:hAnsi="Arial" w:cs="Arial"/>
        </w:rPr>
        <w:t>que</w:t>
      </w:r>
      <w:r w:rsidRPr="00C12554">
        <w:rPr>
          <w:rFonts w:ascii="Arial" w:hAnsi="Arial" w:cs="Arial"/>
          <w:spacing w:val="2"/>
        </w:rPr>
        <w:t xml:space="preserve"> </w:t>
      </w:r>
      <w:r w:rsidRPr="00C12554">
        <w:rPr>
          <w:rFonts w:ascii="Arial" w:hAnsi="Arial" w:cs="Arial"/>
        </w:rPr>
        <w:t>p</w:t>
      </w:r>
      <w:r w:rsidRPr="00C12554">
        <w:rPr>
          <w:rFonts w:ascii="Arial" w:hAnsi="Arial" w:cs="Arial"/>
          <w:spacing w:val="-1"/>
        </w:rPr>
        <w:t>r</w:t>
      </w:r>
      <w:r w:rsidRPr="00C12554">
        <w:rPr>
          <w:rFonts w:ascii="Arial" w:hAnsi="Arial" w:cs="Arial"/>
        </w:rPr>
        <w:t>o</w:t>
      </w:r>
      <w:r w:rsidRPr="00C12554">
        <w:rPr>
          <w:rFonts w:ascii="Arial" w:hAnsi="Arial" w:cs="Arial"/>
          <w:spacing w:val="-1"/>
        </w:rPr>
        <w:t>ce</w:t>
      </w:r>
      <w:r w:rsidRPr="00C12554">
        <w:rPr>
          <w:rFonts w:ascii="Arial" w:hAnsi="Arial" w:cs="Arial"/>
        </w:rPr>
        <w:t>s</w:t>
      </w:r>
      <w:r w:rsidRPr="00C12554">
        <w:rPr>
          <w:rFonts w:ascii="Arial" w:hAnsi="Arial" w:cs="Arial"/>
          <w:spacing w:val="-1"/>
        </w:rPr>
        <w:t>a</w:t>
      </w:r>
      <w:r w:rsidRPr="00C12554">
        <w:rPr>
          <w:rFonts w:ascii="Arial" w:hAnsi="Arial" w:cs="Arial"/>
        </w:rPr>
        <w:t>n</w:t>
      </w:r>
      <w:r w:rsidRPr="00C12554">
        <w:rPr>
          <w:rFonts w:ascii="Arial" w:hAnsi="Arial" w:cs="Arial"/>
          <w:spacing w:val="1"/>
        </w:rPr>
        <w:t xml:space="preserve"> </w:t>
      </w:r>
      <w:r w:rsidRPr="00C12554">
        <w:rPr>
          <w:rFonts w:ascii="Arial" w:hAnsi="Arial" w:cs="Arial"/>
        </w:rPr>
        <w:t>la info</w:t>
      </w:r>
      <w:r w:rsidRPr="00C12554">
        <w:rPr>
          <w:rFonts w:ascii="Arial" w:hAnsi="Arial" w:cs="Arial"/>
          <w:spacing w:val="-1"/>
        </w:rPr>
        <w:t>r</w:t>
      </w:r>
      <w:r w:rsidRPr="00C12554">
        <w:rPr>
          <w:rFonts w:ascii="Arial" w:hAnsi="Arial" w:cs="Arial"/>
        </w:rPr>
        <w:t>ma</w:t>
      </w:r>
      <w:r w:rsidRPr="00C12554">
        <w:rPr>
          <w:rFonts w:ascii="Arial" w:hAnsi="Arial" w:cs="Arial"/>
          <w:spacing w:val="-1"/>
        </w:rPr>
        <w:t>c</w:t>
      </w:r>
      <w:r w:rsidRPr="00C12554">
        <w:rPr>
          <w:rFonts w:ascii="Arial" w:hAnsi="Arial" w:cs="Arial"/>
        </w:rPr>
        <w:t xml:space="preserve">ión </w:t>
      </w:r>
      <w:r w:rsidRPr="00C12554">
        <w:rPr>
          <w:rFonts w:ascii="Arial" w:hAnsi="Arial" w:cs="Arial"/>
          <w:spacing w:val="1"/>
        </w:rPr>
        <w:t>l</w:t>
      </w:r>
      <w:r w:rsidRPr="00C12554">
        <w:rPr>
          <w:rFonts w:ascii="Arial" w:hAnsi="Arial" w:cs="Arial"/>
        </w:rPr>
        <w:t>in</w:t>
      </w:r>
      <w:r w:rsidRPr="00C12554">
        <w:rPr>
          <w:rFonts w:ascii="Arial" w:hAnsi="Arial" w:cs="Arial"/>
          <w:spacing w:val="-2"/>
        </w:rPr>
        <w:t>g</w:t>
      </w:r>
      <w:r w:rsidRPr="00C12554">
        <w:rPr>
          <w:rFonts w:ascii="Arial" w:hAnsi="Arial" w:cs="Arial"/>
        </w:rPr>
        <w:t>üís</w:t>
      </w:r>
      <w:r w:rsidRPr="00C12554">
        <w:rPr>
          <w:rFonts w:ascii="Arial" w:hAnsi="Arial" w:cs="Arial"/>
          <w:spacing w:val="1"/>
        </w:rPr>
        <w:t>t</w:t>
      </w:r>
      <w:r w:rsidRPr="00C12554">
        <w:rPr>
          <w:rFonts w:ascii="Arial" w:hAnsi="Arial" w:cs="Arial"/>
        </w:rPr>
        <w:t>ica</w:t>
      </w:r>
      <w:r w:rsidRPr="00C12554">
        <w:rPr>
          <w:rFonts w:ascii="Arial" w:hAnsi="Arial" w:cs="Arial"/>
          <w:spacing w:val="-1"/>
        </w:rPr>
        <w:t xml:space="preserve"> </w:t>
      </w:r>
      <w:r w:rsidRPr="00C12554">
        <w:rPr>
          <w:rFonts w:ascii="Arial" w:hAnsi="Arial" w:cs="Arial"/>
          <w:spacing w:val="2"/>
        </w:rPr>
        <w:t>d</w:t>
      </w:r>
      <w:r w:rsidRPr="00C12554">
        <w:rPr>
          <w:rFonts w:ascii="Arial" w:hAnsi="Arial" w:cs="Arial"/>
          <w:spacing w:val="-1"/>
        </w:rPr>
        <w:t>e</w:t>
      </w:r>
      <w:r w:rsidRPr="00C12554">
        <w:rPr>
          <w:rFonts w:ascii="Arial" w:hAnsi="Arial" w:cs="Arial"/>
        </w:rPr>
        <w:t xml:space="preserve">sde su </w:t>
      </w:r>
      <w:r w:rsidRPr="00C12554">
        <w:rPr>
          <w:rFonts w:ascii="Arial" w:hAnsi="Arial" w:cs="Arial"/>
          <w:spacing w:val="-1"/>
        </w:rPr>
        <w:t>r</w:t>
      </w:r>
      <w:r w:rsidRPr="00C12554">
        <w:rPr>
          <w:rFonts w:ascii="Arial" w:hAnsi="Arial" w:cs="Arial"/>
          <w:spacing w:val="1"/>
        </w:rPr>
        <w:t>e</w:t>
      </w:r>
      <w:r w:rsidRPr="00C12554">
        <w:rPr>
          <w:rFonts w:ascii="Arial" w:hAnsi="Arial" w:cs="Arial"/>
          <w:spacing w:val="-1"/>
        </w:rPr>
        <w:t>ce</w:t>
      </w:r>
      <w:r w:rsidRPr="00C12554">
        <w:rPr>
          <w:rFonts w:ascii="Arial" w:hAnsi="Arial" w:cs="Arial"/>
        </w:rPr>
        <w:t>p</w:t>
      </w:r>
      <w:r w:rsidRPr="00C12554">
        <w:rPr>
          <w:rFonts w:ascii="Arial" w:hAnsi="Arial" w:cs="Arial"/>
          <w:spacing w:val="-1"/>
        </w:rPr>
        <w:t>c</w:t>
      </w:r>
      <w:r w:rsidRPr="00C12554">
        <w:rPr>
          <w:rFonts w:ascii="Arial" w:hAnsi="Arial" w:cs="Arial"/>
        </w:rPr>
        <w:t xml:space="preserve">ión </w:t>
      </w:r>
      <w:r w:rsidRPr="00C12554">
        <w:rPr>
          <w:rFonts w:ascii="Arial" w:hAnsi="Arial" w:cs="Arial"/>
          <w:spacing w:val="3"/>
        </w:rPr>
        <w:t>h</w:t>
      </w:r>
      <w:r w:rsidRPr="00C12554">
        <w:rPr>
          <w:rFonts w:ascii="Arial" w:hAnsi="Arial" w:cs="Arial"/>
          <w:spacing w:val="-1"/>
        </w:rPr>
        <w:t>a</w:t>
      </w:r>
      <w:r w:rsidRPr="00C12554">
        <w:rPr>
          <w:rFonts w:ascii="Arial" w:hAnsi="Arial" w:cs="Arial"/>
        </w:rPr>
        <w:t xml:space="preserve">sta </w:t>
      </w:r>
      <w:r w:rsidRPr="00C12554">
        <w:rPr>
          <w:rFonts w:ascii="Arial" w:hAnsi="Arial" w:cs="Arial"/>
          <w:spacing w:val="2"/>
        </w:rPr>
        <w:t>q</w:t>
      </w:r>
      <w:r w:rsidRPr="00C12554">
        <w:rPr>
          <w:rFonts w:ascii="Arial" w:hAnsi="Arial" w:cs="Arial"/>
        </w:rPr>
        <w:t>ue</w:t>
      </w:r>
      <w:r w:rsidRPr="00C12554">
        <w:rPr>
          <w:rFonts w:ascii="Arial" w:hAnsi="Arial" w:cs="Arial"/>
          <w:spacing w:val="-1"/>
        </w:rPr>
        <w:t xml:space="preserve"> </w:t>
      </w:r>
      <w:r w:rsidRPr="00C12554">
        <w:rPr>
          <w:rFonts w:ascii="Arial" w:hAnsi="Arial" w:cs="Arial"/>
        </w:rPr>
        <w:t xml:space="preserve">se toma </w:t>
      </w:r>
      <w:r w:rsidRPr="00C12554">
        <w:rPr>
          <w:rFonts w:ascii="Arial" w:hAnsi="Arial" w:cs="Arial"/>
          <w:spacing w:val="-1"/>
        </w:rPr>
        <w:t>u</w:t>
      </w:r>
      <w:r w:rsidRPr="00C12554">
        <w:rPr>
          <w:rFonts w:ascii="Arial" w:hAnsi="Arial" w:cs="Arial"/>
        </w:rPr>
        <w:t>na</w:t>
      </w:r>
      <w:r w:rsidRPr="00C12554">
        <w:rPr>
          <w:rFonts w:ascii="Arial" w:hAnsi="Arial" w:cs="Arial"/>
          <w:spacing w:val="-1"/>
        </w:rPr>
        <w:t xml:space="preserve"> </w:t>
      </w:r>
      <w:r w:rsidRPr="00C12554">
        <w:rPr>
          <w:rFonts w:ascii="Arial" w:hAnsi="Arial" w:cs="Arial"/>
        </w:rPr>
        <w:t>d</w:t>
      </w:r>
      <w:r w:rsidRPr="00C12554">
        <w:rPr>
          <w:rFonts w:ascii="Arial" w:hAnsi="Arial" w:cs="Arial"/>
          <w:spacing w:val="1"/>
        </w:rPr>
        <w:t>e</w:t>
      </w:r>
      <w:r w:rsidRPr="00C12554">
        <w:rPr>
          <w:rFonts w:ascii="Arial" w:hAnsi="Arial" w:cs="Arial"/>
          <w:spacing w:val="-1"/>
        </w:rPr>
        <w:t>c</w:t>
      </w:r>
      <w:r w:rsidRPr="00C12554">
        <w:rPr>
          <w:rFonts w:ascii="Arial" w:hAnsi="Arial" w:cs="Arial"/>
        </w:rPr>
        <w:t>is</w:t>
      </w:r>
      <w:r w:rsidRPr="00C12554">
        <w:rPr>
          <w:rFonts w:ascii="Arial" w:hAnsi="Arial" w:cs="Arial"/>
          <w:spacing w:val="1"/>
        </w:rPr>
        <w:t>i</w:t>
      </w:r>
      <w:r w:rsidRPr="00C12554">
        <w:rPr>
          <w:rFonts w:ascii="Arial" w:hAnsi="Arial" w:cs="Arial"/>
        </w:rPr>
        <w:t>ón.</w:t>
      </w:r>
    </w:p>
    <w:p w:rsidR="004C32BC" w:rsidRDefault="004C32BC" w:rsidP="00C12554">
      <w:pPr>
        <w:adjustRightInd w:val="0"/>
        <w:spacing w:line="276" w:lineRule="auto"/>
        <w:ind w:right="72"/>
        <w:jc w:val="both"/>
        <w:rPr>
          <w:rFonts w:ascii="Arial" w:hAnsi="Arial" w:cs="Arial"/>
          <w:b/>
          <w:bCs/>
          <w:spacing w:val="-3"/>
        </w:rPr>
      </w:pPr>
    </w:p>
    <w:p w:rsidR="00C12554" w:rsidRPr="00C12554" w:rsidRDefault="00C12554" w:rsidP="00C12554">
      <w:pPr>
        <w:adjustRightInd w:val="0"/>
        <w:spacing w:line="276" w:lineRule="auto"/>
        <w:ind w:right="72"/>
        <w:jc w:val="both"/>
        <w:rPr>
          <w:rFonts w:ascii="Arial" w:hAnsi="Arial" w:cs="Arial"/>
          <w:b/>
          <w:bCs/>
        </w:rPr>
      </w:pPr>
      <w:r w:rsidRPr="00C12554">
        <w:rPr>
          <w:rFonts w:ascii="Arial" w:hAnsi="Arial" w:cs="Arial"/>
          <w:b/>
          <w:bCs/>
          <w:spacing w:val="-3"/>
        </w:rPr>
        <w:t>E</w:t>
      </w:r>
      <w:r w:rsidRPr="00C12554">
        <w:rPr>
          <w:rFonts w:ascii="Arial" w:hAnsi="Arial" w:cs="Arial"/>
          <w:b/>
          <w:bCs/>
        </w:rPr>
        <w:t>le</w:t>
      </w:r>
      <w:r w:rsidRPr="00C12554">
        <w:rPr>
          <w:rFonts w:ascii="Arial" w:hAnsi="Arial" w:cs="Arial"/>
          <w:b/>
          <w:bCs/>
          <w:spacing w:val="-1"/>
        </w:rPr>
        <w:t>m</w:t>
      </w:r>
      <w:r w:rsidRPr="00C12554">
        <w:rPr>
          <w:rFonts w:ascii="Arial" w:hAnsi="Arial" w:cs="Arial"/>
          <w:b/>
          <w:bCs/>
        </w:rPr>
        <w:t>e</w:t>
      </w:r>
      <w:r w:rsidRPr="00C12554">
        <w:rPr>
          <w:rFonts w:ascii="Arial" w:hAnsi="Arial" w:cs="Arial"/>
          <w:b/>
          <w:bCs/>
          <w:spacing w:val="-1"/>
        </w:rPr>
        <w:t>n</w:t>
      </w:r>
      <w:r w:rsidRPr="00C12554">
        <w:rPr>
          <w:rFonts w:ascii="Arial" w:hAnsi="Arial" w:cs="Arial"/>
          <w:b/>
          <w:bCs/>
        </w:rPr>
        <w:t>tos q</w:t>
      </w:r>
      <w:r w:rsidRPr="00C12554">
        <w:rPr>
          <w:rFonts w:ascii="Arial" w:hAnsi="Arial" w:cs="Arial"/>
          <w:b/>
          <w:bCs/>
          <w:spacing w:val="-1"/>
        </w:rPr>
        <w:t>u</w:t>
      </w:r>
      <w:r w:rsidRPr="00C12554">
        <w:rPr>
          <w:rFonts w:ascii="Arial" w:hAnsi="Arial" w:cs="Arial"/>
          <w:b/>
          <w:bCs/>
        </w:rPr>
        <w:t xml:space="preserve">e </w:t>
      </w:r>
      <w:r w:rsidRPr="00C12554">
        <w:rPr>
          <w:rFonts w:ascii="Arial" w:hAnsi="Arial" w:cs="Arial"/>
          <w:b/>
          <w:bCs/>
          <w:spacing w:val="1"/>
        </w:rPr>
        <w:t>i</w:t>
      </w:r>
      <w:r w:rsidRPr="00C12554">
        <w:rPr>
          <w:rFonts w:ascii="Arial" w:hAnsi="Arial" w:cs="Arial"/>
          <w:b/>
          <w:bCs/>
          <w:spacing w:val="-1"/>
        </w:rPr>
        <w:t>n</w:t>
      </w:r>
      <w:r w:rsidRPr="00C12554">
        <w:rPr>
          <w:rFonts w:ascii="Arial" w:hAnsi="Arial" w:cs="Arial"/>
          <w:b/>
          <w:bCs/>
        </w:rPr>
        <w:t>te</w:t>
      </w:r>
      <w:r w:rsidRPr="00C12554">
        <w:rPr>
          <w:rFonts w:ascii="Arial" w:hAnsi="Arial" w:cs="Arial"/>
          <w:b/>
          <w:bCs/>
          <w:spacing w:val="-1"/>
        </w:rPr>
        <w:t>rvi</w:t>
      </w:r>
      <w:r w:rsidRPr="00C12554">
        <w:rPr>
          <w:rFonts w:ascii="Arial" w:hAnsi="Arial" w:cs="Arial"/>
          <w:b/>
          <w:bCs/>
          <w:spacing w:val="-3"/>
        </w:rPr>
        <w:t>e</w:t>
      </w:r>
      <w:r w:rsidRPr="00C12554">
        <w:rPr>
          <w:rFonts w:ascii="Arial" w:hAnsi="Arial" w:cs="Arial"/>
          <w:b/>
          <w:bCs/>
          <w:spacing w:val="-1"/>
        </w:rPr>
        <w:t>n</w:t>
      </w:r>
      <w:r w:rsidRPr="00C12554">
        <w:rPr>
          <w:rFonts w:ascii="Arial" w:hAnsi="Arial" w:cs="Arial"/>
          <w:b/>
          <w:bCs/>
        </w:rPr>
        <w:t>en en el proceso</w:t>
      </w:r>
      <w:r w:rsidRPr="00C12554">
        <w:rPr>
          <w:rFonts w:ascii="Arial" w:hAnsi="Arial" w:cs="Arial"/>
          <w:b/>
          <w:bCs/>
          <w:spacing w:val="35"/>
        </w:rPr>
        <w:t xml:space="preserve"> </w:t>
      </w:r>
      <w:r w:rsidRPr="00C12554">
        <w:rPr>
          <w:rFonts w:ascii="Arial" w:hAnsi="Arial" w:cs="Arial"/>
          <w:b/>
          <w:bCs/>
          <w:spacing w:val="-1"/>
        </w:rPr>
        <w:t>d</w:t>
      </w:r>
      <w:r w:rsidRPr="00C12554">
        <w:rPr>
          <w:rFonts w:ascii="Arial" w:hAnsi="Arial" w:cs="Arial"/>
          <w:b/>
          <w:bCs/>
        </w:rPr>
        <w:t xml:space="preserve">e </w:t>
      </w:r>
      <w:r w:rsidRPr="00C12554">
        <w:rPr>
          <w:rFonts w:ascii="Arial" w:hAnsi="Arial" w:cs="Arial"/>
          <w:b/>
          <w:bCs/>
          <w:spacing w:val="-1"/>
        </w:rPr>
        <w:t>c</w:t>
      </w:r>
      <w:r w:rsidRPr="00C12554">
        <w:rPr>
          <w:rFonts w:ascii="Arial" w:hAnsi="Arial" w:cs="Arial"/>
          <w:b/>
          <w:bCs/>
        </w:rPr>
        <w:t>o</w:t>
      </w:r>
      <w:r w:rsidRPr="00C12554">
        <w:rPr>
          <w:rFonts w:ascii="Arial" w:hAnsi="Arial" w:cs="Arial"/>
          <w:b/>
          <w:bCs/>
          <w:spacing w:val="-1"/>
        </w:rPr>
        <w:t>mpr</w:t>
      </w:r>
      <w:r w:rsidRPr="00C12554">
        <w:rPr>
          <w:rFonts w:ascii="Arial" w:hAnsi="Arial" w:cs="Arial"/>
          <w:b/>
          <w:bCs/>
        </w:rPr>
        <w:t>e</w:t>
      </w:r>
      <w:r w:rsidRPr="00C12554">
        <w:rPr>
          <w:rFonts w:ascii="Arial" w:hAnsi="Arial" w:cs="Arial"/>
          <w:b/>
          <w:bCs/>
          <w:spacing w:val="-1"/>
        </w:rPr>
        <w:t>n</w:t>
      </w:r>
      <w:r w:rsidRPr="00C12554">
        <w:rPr>
          <w:rFonts w:ascii="Arial" w:hAnsi="Arial" w:cs="Arial"/>
          <w:b/>
          <w:bCs/>
        </w:rPr>
        <w:t>s</w:t>
      </w:r>
      <w:r w:rsidRPr="00C12554">
        <w:rPr>
          <w:rFonts w:ascii="Arial" w:hAnsi="Arial" w:cs="Arial"/>
          <w:b/>
          <w:bCs/>
          <w:spacing w:val="1"/>
        </w:rPr>
        <w:t>i</w:t>
      </w:r>
      <w:r w:rsidRPr="00C12554">
        <w:rPr>
          <w:rFonts w:ascii="Arial" w:hAnsi="Arial" w:cs="Arial"/>
          <w:b/>
          <w:bCs/>
        </w:rPr>
        <w:t>ón</w:t>
      </w:r>
      <w:r w:rsidRPr="00C12554">
        <w:rPr>
          <w:rFonts w:ascii="Arial" w:hAnsi="Arial" w:cs="Arial"/>
          <w:b/>
          <w:bCs/>
          <w:spacing w:val="-1"/>
        </w:rPr>
        <w:t xml:space="preserve"> </w:t>
      </w:r>
      <w:r w:rsidRPr="00C12554">
        <w:rPr>
          <w:rFonts w:ascii="Arial" w:hAnsi="Arial" w:cs="Arial"/>
          <w:b/>
          <w:bCs/>
        </w:rPr>
        <w:t>le</w:t>
      </w:r>
      <w:r w:rsidRPr="00C12554">
        <w:rPr>
          <w:rFonts w:ascii="Arial" w:hAnsi="Arial" w:cs="Arial"/>
          <w:b/>
          <w:bCs/>
          <w:spacing w:val="-2"/>
        </w:rPr>
        <w:t>c</w:t>
      </w:r>
      <w:r w:rsidRPr="00C12554">
        <w:rPr>
          <w:rFonts w:ascii="Arial" w:hAnsi="Arial" w:cs="Arial"/>
          <w:b/>
          <w:bCs/>
        </w:rPr>
        <w:t>to</w:t>
      </w:r>
      <w:r w:rsidRPr="00C12554">
        <w:rPr>
          <w:rFonts w:ascii="Arial" w:hAnsi="Arial" w:cs="Arial"/>
          <w:b/>
          <w:bCs/>
          <w:spacing w:val="-1"/>
        </w:rPr>
        <w:t>ra</w:t>
      </w:r>
      <w:r w:rsidRPr="00C12554">
        <w:rPr>
          <w:rFonts w:ascii="Arial" w:hAnsi="Arial" w:cs="Arial"/>
          <w:b/>
          <w:bCs/>
        </w:rPr>
        <w:t>.</w:t>
      </w:r>
    </w:p>
    <w:p w:rsidR="004C32BC" w:rsidRDefault="004C32BC" w:rsidP="00C12554">
      <w:pPr>
        <w:tabs>
          <w:tab w:val="left" w:pos="0"/>
        </w:tabs>
        <w:adjustRightInd w:val="0"/>
        <w:spacing w:line="276" w:lineRule="auto"/>
        <w:ind w:right="82"/>
        <w:jc w:val="both"/>
        <w:rPr>
          <w:rFonts w:ascii="Arial" w:hAnsi="Arial" w:cs="Arial"/>
          <w:b/>
        </w:rPr>
      </w:pPr>
    </w:p>
    <w:p w:rsidR="00C12554" w:rsidRPr="00C12554" w:rsidRDefault="00C12554" w:rsidP="00C12554">
      <w:pPr>
        <w:tabs>
          <w:tab w:val="left" w:pos="0"/>
        </w:tabs>
        <w:adjustRightInd w:val="0"/>
        <w:spacing w:line="276" w:lineRule="auto"/>
        <w:ind w:right="82"/>
        <w:jc w:val="both"/>
        <w:rPr>
          <w:rFonts w:ascii="Arial" w:hAnsi="Arial" w:cs="Arial"/>
        </w:rPr>
      </w:pPr>
      <w:r w:rsidRPr="00C12554">
        <w:rPr>
          <w:rFonts w:ascii="Arial" w:hAnsi="Arial" w:cs="Arial"/>
          <w:b/>
        </w:rPr>
        <w:t>El</w:t>
      </w:r>
      <w:r w:rsidRPr="00C12554">
        <w:rPr>
          <w:rFonts w:ascii="Arial" w:hAnsi="Arial" w:cs="Arial"/>
          <w:b/>
          <w:spacing w:val="5"/>
        </w:rPr>
        <w:t xml:space="preserve"> </w:t>
      </w:r>
      <w:r w:rsidRPr="00C12554">
        <w:rPr>
          <w:rFonts w:ascii="Arial" w:hAnsi="Arial" w:cs="Arial"/>
          <w:b/>
        </w:rPr>
        <w:t>le</w:t>
      </w:r>
      <w:r w:rsidRPr="00C12554">
        <w:rPr>
          <w:rFonts w:ascii="Arial" w:hAnsi="Arial" w:cs="Arial"/>
          <w:b/>
          <w:spacing w:val="-1"/>
        </w:rPr>
        <w:t>c</w:t>
      </w:r>
      <w:r w:rsidRPr="00C12554">
        <w:rPr>
          <w:rFonts w:ascii="Arial" w:hAnsi="Arial" w:cs="Arial"/>
          <w:b/>
        </w:rPr>
        <w:t>tor</w:t>
      </w:r>
      <w:r w:rsidRPr="00C12554">
        <w:rPr>
          <w:rFonts w:ascii="Arial" w:hAnsi="Arial" w:cs="Arial"/>
        </w:rPr>
        <w:t>:</w:t>
      </w:r>
      <w:r w:rsidRPr="00C12554">
        <w:rPr>
          <w:rFonts w:ascii="Arial" w:hAnsi="Arial" w:cs="Arial"/>
          <w:spacing w:val="5"/>
        </w:rPr>
        <w:t xml:space="preserve"> </w:t>
      </w:r>
      <w:r w:rsidRPr="00C12554">
        <w:rPr>
          <w:rFonts w:ascii="Arial" w:hAnsi="Arial" w:cs="Arial"/>
          <w:spacing w:val="-1"/>
        </w:rPr>
        <w:t>e</w:t>
      </w:r>
      <w:r w:rsidRPr="00C12554">
        <w:rPr>
          <w:rFonts w:ascii="Arial" w:hAnsi="Arial" w:cs="Arial"/>
        </w:rPr>
        <w:t>s</w:t>
      </w:r>
      <w:r w:rsidRPr="00C12554">
        <w:rPr>
          <w:rFonts w:ascii="Arial" w:hAnsi="Arial" w:cs="Arial"/>
          <w:spacing w:val="5"/>
        </w:rPr>
        <w:t xml:space="preserve"> </w:t>
      </w:r>
      <w:r w:rsidRPr="00C12554">
        <w:rPr>
          <w:rFonts w:ascii="Arial" w:hAnsi="Arial" w:cs="Arial"/>
          <w:spacing w:val="-1"/>
        </w:rPr>
        <w:t>e</w:t>
      </w:r>
      <w:r w:rsidRPr="00C12554">
        <w:rPr>
          <w:rFonts w:ascii="Arial" w:hAnsi="Arial" w:cs="Arial"/>
        </w:rPr>
        <w:t>l</w:t>
      </w:r>
      <w:r w:rsidRPr="00C12554">
        <w:rPr>
          <w:rFonts w:ascii="Arial" w:hAnsi="Arial" w:cs="Arial"/>
          <w:spacing w:val="5"/>
        </w:rPr>
        <w:t xml:space="preserve"> </w:t>
      </w:r>
      <w:r w:rsidRPr="00C12554">
        <w:rPr>
          <w:rFonts w:ascii="Arial" w:hAnsi="Arial" w:cs="Arial"/>
          <w:spacing w:val="1"/>
        </w:rPr>
        <w:t>a</w:t>
      </w:r>
      <w:r w:rsidRPr="00C12554">
        <w:rPr>
          <w:rFonts w:ascii="Arial" w:hAnsi="Arial" w:cs="Arial"/>
          <w:spacing w:val="-2"/>
        </w:rPr>
        <w:t>g</w:t>
      </w:r>
      <w:r w:rsidRPr="00C12554">
        <w:rPr>
          <w:rFonts w:ascii="Arial" w:hAnsi="Arial" w:cs="Arial"/>
          <w:spacing w:val="-1"/>
        </w:rPr>
        <w:t>e</w:t>
      </w:r>
      <w:r w:rsidRPr="00C12554">
        <w:rPr>
          <w:rFonts w:ascii="Arial" w:hAnsi="Arial" w:cs="Arial"/>
        </w:rPr>
        <w:t>nte</w:t>
      </w:r>
      <w:r w:rsidRPr="00C12554">
        <w:rPr>
          <w:rFonts w:ascii="Arial" w:hAnsi="Arial" w:cs="Arial"/>
          <w:spacing w:val="4"/>
        </w:rPr>
        <w:t xml:space="preserve"> </w:t>
      </w:r>
      <w:r w:rsidRPr="00C12554">
        <w:rPr>
          <w:rFonts w:ascii="Arial" w:hAnsi="Arial" w:cs="Arial"/>
        </w:rPr>
        <w:t>q</w:t>
      </w:r>
      <w:r w:rsidRPr="00C12554">
        <w:rPr>
          <w:rFonts w:ascii="Arial" w:hAnsi="Arial" w:cs="Arial"/>
          <w:spacing w:val="2"/>
        </w:rPr>
        <w:t>u</w:t>
      </w:r>
      <w:r w:rsidRPr="00C12554">
        <w:rPr>
          <w:rFonts w:ascii="Arial" w:hAnsi="Arial" w:cs="Arial"/>
        </w:rPr>
        <w:t>e</w:t>
      </w:r>
      <w:r w:rsidRPr="00C12554">
        <w:rPr>
          <w:rFonts w:ascii="Arial" w:hAnsi="Arial" w:cs="Arial"/>
          <w:spacing w:val="6"/>
        </w:rPr>
        <w:t xml:space="preserve"> </w:t>
      </w:r>
      <w:r w:rsidRPr="00C12554">
        <w:rPr>
          <w:rFonts w:ascii="Arial" w:hAnsi="Arial" w:cs="Arial"/>
        </w:rPr>
        <w:t>t</w:t>
      </w:r>
      <w:r w:rsidRPr="00C12554">
        <w:rPr>
          <w:rFonts w:ascii="Arial" w:hAnsi="Arial" w:cs="Arial"/>
          <w:spacing w:val="1"/>
        </w:rPr>
        <w:t>i</w:t>
      </w:r>
      <w:r w:rsidRPr="00C12554">
        <w:rPr>
          <w:rFonts w:ascii="Arial" w:hAnsi="Arial" w:cs="Arial"/>
          <w:spacing w:val="-1"/>
        </w:rPr>
        <w:t>e</w:t>
      </w:r>
      <w:r w:rsidRPr="00C12554">
        <w:rPr>
          <w:rFonts w:ascii="Arial" w:hAnsi="Arial" w:cs="Arial"/>
        </w:rPr>
        <w:t>ne</w:t>
      </w:r>
      <w:r w:rsidRPr="00C12554">
        <w:rPr>
          <w:rFonts w:ascii="Arial" w:hAnsi="Arial" w:cs="Arial"/>
          <w:spacing w:val="4"/>
        </w:rPr>
        <w:t xml:space="preserve"> </w:t>
      </w:r>
      <w:r w:rsidRPr="00C12554">
        <w:rPr>
          <w:rFonts w:ascii="Arial" w:hAnsi="Arial" w:cs="Arial"/>
        </w:rPr>
        <w:t>que</w:t>
      </w:r>
      <w:r w:rsidRPr="00C12554">
        <w:rPr>
          <w:rFonts w:ascii="Arial" w:hAnsi="Arial" w:cs="Arial"/>
          <w:spacing w:val="4"/>
        </w:rPr>
        <w:t xml:space="preserve"> </w:t>
      </w:r>
      <w:r w:rsidRPr="00C12554">
        <w:rPr>
          <w:rFonts w:ascii="Arial" w:hAnsi="Arial" w:cs="Arial"/>
        </w:rPr>
        <w:t>l</w:t>
      </w:r>
      <w:r w:rsidRPr="00C12554">
        <w:rPr>
          <w:rFonts w:ascii="Arial" w:hAnsi="Arial" w:cs="Arial"/>
          <w:spacing w:val="1"/>
        </w:rPr>
        <w:t>l</w:t>
      </w:r>
      <w:r w:rsidRPr="00C12554">
        <w:rPr>
          <w:rFonts w:ascii="Arial" w:hAnsi="Arial" w:cs="Arial"/>
          <w:spacing w:val="-1"/>
        </w:rPr>
        <w:t>e</w:t>
      </w:r>
      <w:r w:rsidRPr="00C12554">
        <w:rPr>
          <w:rFonts w:ascii="Arial" w:hAnsi="Arial" w:cs="Arial"/>
        </w:rPr>
        <w:t>v</w:t>
      </w:r>
      <w:r w:rsidRPr="00C12554">
        <w:rPr>
          <w:rFonts w:ascii="Arial" w:hAnsi="Arial" w:cs="Arial"/>
          <w:spacing w:val="2"/>
        </w:rPr>
        <w:t>a</w:t>
      </w:r>
      <w:r w:rsidRPr="00C12554">
        <w:rPr>
          <w:rFonts w:ascii="Arial" w:hAnsi="Arial" w:cs="Arial"/>
        </w:rPr>
        <w:t>r</w:t>
      </w:r>
      <w:r w:rsidRPr="00C12554">
        <w:rPr>
          <w:rFonts w:ascii="Arial" w:hAnsi="Arial" w:cs="Arial"/>
          <w:spacing w:val="4"/>
        </w:rPr>
        <w:t xml:space="preserve"> </w:t>
      </w:r>
      <w:r w:rsidRPr="00C12554">
        <w:rPr>
          <w:rFonts w:ascii="Arial" w:hAnsi="Arial" w:cs="Arial"/>
        </w:rPr>
        <w:t>a</w:t>
      </w:r>
      <w:r w:rsidRPr="00C12554">
        <w:rPr>
          <w:rFonts w:ascii="Arial" w:hAnsi="Arial" w:cs="Arial"/>
          <w:spacing w:val="4"/>
        </w:rPr>
        <w:t xml:space="preserve"> </w:t>
      </w:r>
      <w:r w:rsidRPr="00C12554">
        <w:rPr>
          <w:rFonts w:ascii="Arial" w:hAnsi="Arial" w:cs="Arial"/>
          <w:spacing w:val="1"/>
        </w:rPr>
        <w:t>c</w:t>
      </w:r>
      <w:r w:rsidRPr="00C12554">
        <w:rPr>
          <w:rFonts w:ascii="Arial" w:hAnsi="Arial" w:cs="Arial"/>
          <w:spacing w:val="-1"/>
        </w:rPr>
        <w:t>a</w:t>
      </w:r>
      <w:r w:rsidRPr="00C12554">
        <w:rPr>
          <w:rFonts w:ascii="Arial" w:hAnsi="Arial" w:cs="Arial"/>
        </w:rPr>
        <w:t>bo</w:t>
      </w:r>
      <w:r w:rsidRPr="00C12554">
        <w:rPr>
          <w:rFonts w:ascii="Arial" w:hAnsi="Arial" w:cs="Arial"/>
          <w:spacing w:val="5"/>
        </w:rPr>
        <w:t xml:space="preserve"> </w:t>
      </w:r>
      <w:r w:rsidRPr="00C12554">
        <w:rPr>
          <w:rFonts w:ascii="Arial" w:hAnsi="Arial" w:cs="Arial"/>
        </w:rPr>
        <w:t>la</w:t>
      </w:r>
      <w:r w:rsidRPr="00C12554">
        <w:rPr>
          <w:rFonts w:ascii="Arial" w:hAnsi="Arial" w:cs="Arial"/>
          <w:spacing w:val="4"/>
        </w:rPr>
        <w:t xml:space="preserve"> </w:t>
      </w:r>
      <w:r w:rsidRPr="00C12554">
        <w:rPr>
          <w:rFonts w:ascii="Arial" w:hAnsi="Arial" w:cs="Arial"/>
          <w:spacing w:val="-1"/>
        </w:rPr>
        <w:t>c</w:t>
      </w:r>
      <w:r w:rsidRPr="00C12554">
        <w:rPr>
          <w:rFonts w:ascii="Arial" w:hAnsi="Arial" w:cs="Arial"/>
        </w:rPr>
        <w:t>ompr</w:t>
      </w:r>
      <w:r w:rsidRPr="00C12554">
        <w:rPr>
          <w:rFonts w:ascii="Arial" w:hAnsi="Arial" w:cs="Arial"/>
          <w:spacing w:val="-1"/>
        </w:rPr>
        <w:t>e</w:t>
      </w:r>
      <w:r w:rsidRPr="00C12554">
        <w:rPr>
          <w:rFonts w:ascii="Arial" w:hAnsi="Arial" w:cs="Arial"/>
        </w:rPr>
        <w:t>nsión</w:t>
      </w:r>
      <w:r w:rsidRPr="00C12554">
        <w:rPr>
          <w:rFonts w:ascii="Arial" w:hAnsi="Arial" w:cs="Arial"/>
          <w:spacing w:val="5"/>
        </w:rPr>
        <w:t xml:space="preserve"> </w:t>
      </w:r>
      <w:r w:rsidRPr="00C12554">
        <w:rPr>
          <w:rFonts w:ascii="Arial" w:hAnsi="Arial" w:cs="Arial"/>
        </w:rPr>
        <w:t>d</w:t>
      </w:r>
      <w:r w:rsidRPr="00C12554">
        <w:rPr>
          <w:rFonts w:ascii="Arial" w:hAnsi="Arial" w:cs="Arial"/>
          <w:spacing w:val="-1"/>
        </w:rPr>
        <w:t>e</w:t>
      </w:r>
      <w:r w:rsidRPr="00C12554">
        <w:rPr>
          <w:rFonts w:ascii="Arial" w:hAnsi="Arial" w:cs="Arial"/>
        </w:rPr>
        <w:t>l</w:t>
      </w:r>
      <w:r w:rsidRPr="00C12554">
        <w:rPr>
          <w:rFonts w:ascii="Arial" w:hAnsi="Arial" w:cs="Arial"/>
          <w:spacing w:val="5"/>
        </w:rPr>
        <w:t xml:space="preserve"> </w:t>
      </w:r>
      <w:r w:rsidRPr="00C12554">
        <w:rPr>
          <w:rFonts w:ascii="Arial" w:hAnsi="Arial" w:cs="Arial"/>
        </w:rPr>
        <w:t>te</w:t>
      </w:r>
      <w:r w:rsidRPr="00C12554">
        <w:rPr>
          <w:rFonts w:ascii="Arial" w:hAnsi="Arial" w:cs="Arial"/>
          <w:spacing w:val="2"/>
        </w:rPr>
        <w:t>x</w:t>
      </w:r>
      <w:r w:rsidRPr="00C12554">
        <w:rPr>
          <w:rFonts w:ascii="Arial" w:hAnsi="Arial" w:cs="Arial"/>
        </w:rPr>
        <w:t>to.</w:t>
      </w:r>
      <w:r w:rsidRPr="00C12554">
        <w:rPr>
          <w:rFonts w:ascii="Arial" w:hAnsi="Arial" w:cs="Arial"/>
          <w:spacing w:val="5"/>
        </w:rPr>
        <w:t xml:space="preserve"> </w:t>
      </w:r>
      <w:r w:rsidRPr="00C12554">
        <w:rPr>
          <w:rFonts w:ascii="Arial" w:hAnsi="Arial" w:cs="Arial"/>
        </w:rPr>
        <w:t>Es</w:t>
      </w:r>
      <w:r w:rsidRPr="00C12554">
        <w:rPr>
          <w:rFonts w:ascii="Arial" w:hAnsi="Arial" w:cs="Arial"/>
          <w:spacing w:val="5"/>
        </w:rPr>
        <w:t xml:space="preserve"> </w:t>
      </w:r>
      <w:r w:rsidRPr="00C12554">
        <w:rPr>
          <w:rFonts w:ascii="Arial" w:hAnsi="Arial" w:cs="Arial"/>
          <w:spacing w:val="-1"/>
        </w:rPr>
        <w:t>e</w:t>
      </w:r>
      <w:r w:rsidRPr="00C12554">
        <w:rPr>
          <w:rFonts w:ascii="Arial" w:hAnsi="Arial" w:cs="Arial"/>
        </w:rPr>
        <w:t>l le</w:t>
      </w:r>
      <w:r w:rsidRPr="00C12554">
        <w:rPr>
          <w:rFonts w:ascii="Arial" w:hAnsi="Arial" w:cs="Arial"/>
          <w:spacing w:val="-1"/>
        </w:rPr>
        <w:t>c</w:t>
      </w:r>
      <w:r w:rsidRPr="00C12554">
        <w:rPr>
          <w:rFonts w:ascii="Arial" w:hAnsi="Arial" w:cs="Arial"/>
        </w:rPr>
        <w:t>tor</w:t>
      </w:r>
      <w:r w:rsidRPr="00C12554">
        <w:rPr>
          <w:rFonts w:ascii="Arial" w:hAnsi="Arial" w:cs="Arial"/>
          <w:spacing w:val="1"/>
        </w:rPr>
        <w:t xml:space="preserve"> </w:t>
      </w:r>
      <w:r w:rsidRPr="00C12554">
        <w:rPr>
          <w:rFonts w:ascii="Arial" w:hAnsi="Arial" w:cs="Arial"/>
          <w:spacing w:val="-1"/>
        </w:rPr>
        <w:t>e</w:t>
      </w:r>
      <w:r w:rsidRPr="00C12554">
        <w:rPr>
          <w:rFonts w:ascii="Arial" w:hAnsi="Arial" w:cs="Arial"/>
        </w:rPr>
        <w:t>l</w:t>
      </w:r>
      <w:r w:rsidRPr="00C12554">
        <w:rPr>
          <w:rFonts w:ascii="Arial" w:hAnsi="Arial" w:cs="Arial"/>
          <w:spacing w:val="2"/>
        </w:rPr>
        <w:t xml:space="preserve"> </w:t>
      </w:r>
      <w:r w:rsidRPr="00C12554">
        <w:rPr>
          <w:rFonts w:ascii="Arial" w:hAnsi="Arial" w:cs="Arial"/>
        </w:rPr>
        <w:t>q</w:t>
      </w:r>
      <w:r w:rsidRPr="00C12554">
        <w:rPr>
          <w:rFonts w:ascii="Arial" w:hAnsi="Arial" w:cs="Arial"/>
          <w:spacing w:val="2"/>
        </w:rPr>
        <w:t>u</w:t>
      </w:r>
      <w:r w:rsidRPr="00C12554">
        <w:rPr>
          <w:rFonts w:ascii="Arial" w:hAnsi="Arial" w:cs="Arial"/>
        </w:rPr>
        <w:t>e d</w:t>
      </w:r>
      <w:r w:rsidRPr="00C12554">
        <w:rPr>
          <w:rFonts w:ascii="Arial" w:hAnsi="Arial" w:cs="Arial"/>
          <w:spacing w:val="-1"/>
        </w:rPr>
        <w:t>e</w:t>
      </w:r>
      <w:r w:rsidRPr="00C12554">
        <w:rPr>
          <w:rFonts w:ascii="Arial" w:hAnsi="Arial" w:cs="Arial"/>
          <w:spacing w:val="2"/>
        </w:rPr>
        <w:t>b</w:t>
      </w:r>
      <w:r w:rsidRPr="00C12554">
        <w:rPr>
          <w:rFonts w:ascii="Arial" w:hAnsi="Arial" w:cs="Arial"/>
        </w:rPr>
        <w:t xml:space="preserve">e </w:t>
      </w:r>
      <w:r w:rsidRPr="00C12554">
        <w:rPr>
          <w:rFonts w:ascii="Arial" w:hAnsi="Arial" w:cs="Arial"/>
          <w:spacing w:val="-1"/>
        </w:rPr>
        <w:t>e</w:t>
      </w:r>
      <w:r w:rsidRPr="00C12554">
        <w:rPr>
          <w:rFonts w:ascii="Arial" w:hAnsi="Arial" w:cs="Arial"/>
        </w:rPr>
        <w:t>n</w:t>
      </w:r>
      <w:r w:rsidRPr="00C12554">
        <w:rPr>
          <w:rFonts w:ascii="Arial" w:hAnsi="Arial" w:cs="Arial"/>
          <w:spacing w:val="1"/>
        </w:rPr>
        <w:t>f</w:t>
      </w:r>
      <w:r w:rsidRPr="00C12554">
        <w:rPr>
          <w:rFonts w:ascii="Arial" w:hAnsi="Arial" w:cs="Arial"/>
        </w:rPr>
        <w:t>r</w:t>
      </w:r>
      <w:r w:rsidRPr="00C12554">
        <w:rPr>
          <w:rFonts w:ascii="Arial" w:hAnsi="Arial" w:cs="Arial"/>
          <w:spacing w:val="-2"/>
        </w:rPr>
        <w:t>e</w:t>
      </w:r>
      <w:r w:rsidRPr="00C12554">
        <w:rPr>
          <w:rFonts w:ascii="Arial" w:hAnsi="Arial" w:cs="Arial"/>
          <w:spacing w:val="2"/>
        </w:rPr>
        <w:t>n</w:t>
      </w:r>
      <w:r w:rsidRPr="00C12554">
        <w:rPr>
          <w:rFonts w:ascii="Arial" w:hAnsi="Arial" w:cs="Arial"/>
        </w:rPr>
        <w:t>ta</w:t>
      </w:r>
      <w:r w:rsidRPr="00C12554">
        <w:rPr>
          <w:rFonts w:ascii="Arial" w:hAnsi="Arial" w:cs="Arial"/>
          <w:spacing w:val="-1"/>
        </w:rPr>
        <w:t>r</w:t>
      </w:r>
      <w:r w:rsidRPr="00C12554">
        <w:rPr>
          <w:rFonts w:ascii="Arial" w:hAnsi="Arial" w:cs="Arial"/>
        </w:rPr>
        <w:t>se</w:t>
      </w:r>
      <w:r w:rsidRPr="00C12554">
        <w:rPr>
          <w:rFonts w:ascii="Arial" w:hAnsi="Arial" w:cs="Arial"/>
          <w:spacing w:val="1"/>
        </w:rPr>
        <w:t xml:space="preserve"> </w:t>
      </w:r>
      <w:r w:rsidRPr="00C12554">
        <w:rPr>
          <w:rFonts w:ascii="Arial" w:hAnsi="Arial" w:cs="Arial"/>
        </w:rPr>
        <w:t>a</w:t>
      </w:r>
      <w:r w:rsidRPr="00C12554">
        <w:rPr>
          <w:rFonts w:ascii="Arial" w:hAnsi="Arial" w:cs="Arial"/>
          <w:spacing w:val="3"/>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spacing w:val="-1"/>
        </w:rPr>
        <w:t>c</w:t>
      </w:r>
      <w:r w:rsidRPr="00C12554">
        <w:rPr>
          <w:rFonts w:ascii="Arial" w:hAnsi="Arial" w:cs="Arial"/>
        </w:rPr>
        <w:t>omp</w:t>
      </w:r>
      <w:r w:rsidRPr="00C12554">
        <w:rPr>
          <w:rFonts w:ascii="Arial" w:hAnsi="Arial" w:cs="Arial"/>
          <w:spacing w:val="2"/>
        </w:rPr>
        <w:t>r</w:t>
      </w:r>
      <w:r w:rsidRPr="00C12554">
        <w:rPr>
          <w:rFonts w:ascii="Arial" w:hAnsi="Arial" w:cs="Arial"/>
          <w:spacing w:val="-1"/>
        </w:rPr>
        <w:t>e</w:t>
      </w:r>
      <w:r w:rsidRPr="00C12554">
        <w:rPr>
          <w:rFonts w:ascii="Arial" w:hAnsi="Arial" w:cs="Arial"/>
        </w:rPr>
        <w:t>nsión</w:t>
      </w:r>
      <w:r w:rsidRPr="00C12554">
        <w:rPr>
          <w:rFonts w:ascii="Arial" w:hAnsi="Arial" w:cs="Arial"/>
          <w:spacing w:val="2"/>
        </w:rPr>
        <w:t xml:space="preserve"> </w:t>
      </w:r>
      <w:r w:rsidRPr="00C12554">
        <w:rPr>
          <w:rFonts w:ascii="Arial" w:hAnsi="Arial" w:cs="Arial"/>
        </w:rPr>
        <w:t>ut</w:t>
      </w:r>
      <w:r w:rsidRPr="00C12554">
        <w:rPr>
          <w:rFonts w:ascii="Arial" w:hAnsi="Arial" w:cs="Arial"/>
          <w:spacing w:val="1"/>
        </w:rPr>
        <w:t>i</w:t>
      </w:r>
      <w:r w:rsidRPr="00C12554">
        <w:rPr>
          <w:rFonts w:ascii="Arial" w:hAnsi="Arial" w:cs="Arial"/>
        </w:rPr>
        <w:t>l</w:t>
      </w:r>
      <w:r w:rsidRPr="00C12554">
        <w:rPr>
          <w:rFonts w:ascii="Arial" w:hAnsi="Arial" w:cs="Arial"/>
          <w:spacing w:val="1"/>
        </w:rPr>
        <w:t>iz</w:t>
      </w:r>
      <w:r w:rsidRPr="00C12554">
        <w:rPr>
          <w:rFonts w:ascii="Arial" w:hAnsi="Arial" w:cs="Arial"/>
          <w:spacing w:val="-1"/>
        </w:rPr>
        <w:t>a</w:t>
      </w:r>
      <w:r w:rsidRPr="00C12554">
        <w:rPr>
          <w:rFonts w:ascii="Arial" w:hAnsi="Arial" w:cs="Arial"/>
        </w:rPr>
        <w:t>ndo</w:t>
      </w:r>
      <w:r w:rsidRPr="00C12554">
        <w:rPr>
          <w:rFonts w:ascii="Arial" w:hAnsi="Arial" w:cs="Arial"/>
          <w:spacing w:val="1"/>
        </w:rPr>
        <w:t xml:space="preserve"> </w:t>
      </w:r>
      <w:r w:rsidRPr="00C12554">
        <w:rPr>
          <w:rFonts w:ascii="Arial" w:hAnsi="Arial" w:cs="Arial"/>
        </w:rPr>
        <w:t>dis</w:t>
      </w:r>
      <w:r w:rsidRPr="00C12554">
        <w:rPr>
          <w:rFonts w:ascii="Arial" w:hAnsi="Arial" w:cs="Arial"/>
          <w:spacing w:val="1"/>
        </w:rPr>
        <w:t>t</w:t>
      </w:r>
      <w:r w:rsidRPr="00C12554">
        <w:rPr>
          <w:rFonts w:ascii="Arial" w:hAnsi="Arial" w:cs="Arial"/>
        </w:rPr>
        <w:t>i</w:t>
      </w:r>
      <w:r w:rsidRPr="00C12554">
        <w:rPr>
          <w:rFonts w:ascii="Arial" w:hAnsi="Arial" w:cs="Arial"/>
          <w:spacing w:val="-2"/>
        </w:rPr>
        <w:t>n</w:t>
      </w:r>
      <w:r w:rsidRPr="00C12554">
        <w:rPr>
          <w:rFonts w:ascii="Arial" w:hAnsi="Arial" w:cs="Arial"/>
        </w:rPr>
        <w:t>tas</w:t>
      </w:r>
      <w:r w:rsidRPr="00C12554">
        <w:rPr>
          <w:rFonts w:ascii="Arial" w:hAnsi="Arial" w:cs="Arial"/>
          <w:spacing w:val="1"/>
        </w:rPr>
        <w:t xml:space="preserve"> </w:t>
      </w:r>
      <w:r w:rsidRPr="00C12554">
        <w:rPr>
          <w:rFonts w:ascii="Arial" w:hAnsi="Arial" w:cs="Arial"/>
          <w:spacing w:val="-1"/>
        </w:rPr>
        <w:t>ca</w:t>
      </w:r>
      <w:r w:rsidRPr="00C12554">
        <w:rPr>
          <w:rFonts w:ascii="Arial" w:hAnsi="Arial" w:cs="Arial"/>
        </w:rPr>
        <w:t>p</w:t>
      </w:r>
      <w:r w:rsidRPr="00C12554">
        <w:rPr>
          <w:rFonts w:ascii="Arial" w:hAnsi="Arial" w:cs="Arial"/>
          <w:spacing w:val="-1"/>
        </w:rPr>
        <w:t>ac</w:t>
      </w:r>
      <w:r w:rsidRPr="00C12554">
        <w:rPr>
          <w:rFonts w:ascii="Arial" w:hAnsi="Arial" w:cs="Arial"/>
        </w:rPr>
        <w:t>i</w:t>
      </w:r>
      <w:r w:rsidRPr="00C12554">
        <w:rPr>
          <w:rFonts w:ascii="Arial" w:hAnsi="Arial" w:cs="Arial"/>
          <w:spacing w:val="3"/>
        </w:rPr>
        <w:t>d</w:t>
      </w:r>
      <w:r w:rsidRPr="00C12554">
        <w:rPr>
          <w:rFonts w:ascii="Arial" w:hAnsi="Arial" w:cs="Arial"/>
          <w:spacing w:val="-1"/>
        </w:rPr>
        <w:t>a</w:t>
      </w:r>
      <w:r w:rsidRPr="00C12554">
        <w:rPr>
          <w:rFonts w:ascii="Arial" w:hAnsi="Arial" w:cs="Arial"/>
        </w:rPr>
        <w:t>d</w:t>
      </w:r>
      <w:r w:rsidRPr="00C12554">
        <w:rPr>
          <w:rFonts w:ascii="Arial" w:hAnsi="Arial" w:cs="Arial"/>
          <w:spacing w:val="-1"/>
        </w:rPr>
        <w:t>e</w:t>
      </w:r>
      <w:r w:rsidRPr="00C12554">
        <w:rPr>
          <w:rFonts w:ascii="Arial" w:hAnsi="Arial" w:cs="Arial"/>
        </w:rPr>
        <w:t>s, h</w:t>
      </w:r>
      <w:r w:rsidRPr="00C12554">
        <w:rPr>
          <w:rFonts w:ascii="Arial" w:hAnsi="Arial" w:cs="Arial"/>
          <w:spacing w:val="-1"/>
        </w:rPr>
        <w:t>a</w:t>
      </w:r>
      <w:r w:rsidRPr="00C12554">
        <w:rPr>
          <w:rFonts w:ascii="Arial" w:hAnsi="Arial" w:cs="Arial"/>
        </w:rPr>
        <w:t>bi</w:t>
      </w:r>
      <w:r w:rsidRPr="00C12554">
        <w:rPr>
          <w:rFonts w:ascii="Arial" w:hAnsi="Arial" w:cs="Arial"/>
          <w:spacing w:val="1"/>
        </w:rPr>
        <w:t>l</w:t>
      </w:r>
      <w:r w:rsidRPr="00C12554">
        <w:rPr>
          <w:rFonts w:ascii="Arial" w:hAnsi="Arial" w:cs="Arial"/>
        </w:rPr>
        <w:t>idad</w:t>
      </w:r>
      <w:r w:rsidRPr="00C12554">
        <w:rPr>
          <w:rFonts w:ascii="Arial" w:hAnsi="Arial" w:cs="Arial"/>
          <w:spacing w:val="-1"/>
        </w:rPr>
        <w:t>e</w:t>
      </w:r>
      <w:r w:rsidRPr="00C12554">
        <w:rPr>
          <w:rFonts w:ascii="Arial" w:hAnsi="Arial" w:cs="Arial"/>
        </w:rPr>
        <w:t>s,</w:t>
      </w:r>
      <w:r w:rsidRPr="00C12554">
        <w:rPr>
          <w:rFonts w:ascii="Arial" w:hAnsi="Arial" w:cs="Arial"/>
          <w:spacing w:val="3"/>
        </w:rPr>
        <w:t xml:space="preserve"> </w:t>
      </w:r>
      <w:r w:rsidRPr="00C12554">
        <w:rPr>
          <w:rFonts w:ascii="Arial" w:hAnsi="Arial" w:cs="Arial"/>
          <w:spacing w:val="-1"/>
        </w:rPr>
        <w:t>c</w:t>
      </w:r>
      <w:r w:rsidRPr="00C12554">
        <w:rPr>
          <w:rFonts w:ascii="Arial" w:hAnsi="Arial" w:cs="Arial"/>
        </w:rPr>
        <w:t>ono</w:t>
      </w:r>
      <w:r w:rsidRPr="00C12554">
        <w:rPr>
          <w:rFonts w:ascii="Arial" w:hAnsi="Arial" w:cs="Arial"/>
          <w:spacing w:val="-1"/>
        </w:rPr>
        <w:t>c</w:t>
      </w:r>
      <w:r w:rsidRPr="00C12554">
        <w:rPr>
          <w:rFonts w:ascii="Arial" w:hAnsi="Arial" w:cs="Arial"/>
        </w:rPr>
        <w:t>i</w:t>
      </w:r>
      <w:r w:rsidRPr="00C12554">
        <w:rPr>
          <w:rFonts w:ascii="Arial" w:hAnsi="Arial" w:cs="Arial"/>
          <w:spacing w:val="1"/>
        </w:rPr>
        <w:t>m</w:t>
      </w:r>
      <w:r w:rsidRPr="00C12554">
        <w:rPr>
          <w:rFonts w:ascii="Arial" w:hAnsi="Arial" w:cs="Arial"/>
        </w:rPr>
        <w:t>ien</w:t>
      </w:r>
      <w:r w:rsidRPr="00C12554">
        <w:rPr>
          <w:rFonts w:ascii="Arial" w:hAnsi="Arial" w:cs="Arial"/>
          <w:spacing w:val="2"/>
        </w:rPr>
        <w:t>t</w:t>
      </w:r>
      <w:r w:rsidRPr="00C12554">
        <w:rPr>
          <w:rFonts w:ascii="Arial" w:hAnsi="Arial" w:cs="Arial"/>
        </w:rPr>
        <w:t>os</w:t>
      </w:r>
      <w:r w:rsidRPr="00C12554">
        <w:rPr>
          <w:rFonts w:ascii="Arial" w:hAnsi="Arial" w:cs="Arial"/>
          <w:spacing w:val="5"/>
        </w:rPr>
        <w:t xml:space="preserve"> </w:t>
      </w:r>
      <w:r w:rsidRPr="00C12554">
        <w:rPr>
          <w:rFonts w:ascii="Arial" w:hAnsi="Arial" w:cs="Arial"/>
        </w:rPr>
        <w:t xml:space="preserve">y </w:t>
      </w:r>
      <w:r w:rsidRPr="00C12554">
        <w:rPr>
          <w:rFonts w:ascii="Arial" w:hAnsi="Arial" w:cs="Arial"/>
          <w:spacing w:val="-1"/>
        </w:rPr>
        <w:t>e</w:t>
      </w:r>
      <w:r w:rsidRPr="00C12554">
        <w:rPr>
          <w:rFonts w:ascii="Arial" w:hAnsi="Arial" w:cs="Arial"/>
          <w:spacing w:val="2"/>
        </w:rPr>
        <w:t>x</w:t>
      </w:r>
      <w:r w:rsidRPr="00C12554">
        <w:rPr>
          <w:rFonts w:ascii="Arial" w:hAnsi="Arial" w:cs="Arial"/>
        </w:rPr>
        <w:t>p</w:t>
      </w:r>
      <w:r w:rsidRPr="00C12554">
        <w:rPr>
          <w:rFonts w:ascii="Arial" w:hAnsi="Arial" w:cs="Arial"/>
          <w:spacing w:val="-1"/>
        </w:rPr>
        <w:t>e</w:t>
      </w:r>
      <w:r w:rsidRPr="00C12554">
        <w:rPr>
          <w:rFonts w:ascii="Arial" w:hAnsi="Arial" w:cs="Arial"/>
        </w:rPr>
        <w:t>ri</w:t>
      </w:r>
      <w:r w:rsidRPr="00C12554">
        <w:rPr>
          <w:rFonts w:ascii="Arial" w:hAnsi="Arial" w:cs="Arial"/>
          <w:spacing w:val="-1"/>
        </w:rPr>
        <w:t>e</w:t>
      </w:r>
      <w:r w:rsidRPr="00C12554">
        <w:rPr>
          <w:rFonts w:ascii="Arial" w:hAnsi="Arial" w:cs="Arial"/>
        </w:rPr>
        <w:t>n</w:t>
      </w:r>
      <w:r w:rsidRPr="00C12554">
        <w:rPr>
          <w:rFonts w:ascii="Arial" w:hAnsi="Arial" w:cs="Arial"/>
          <w:spacing w:val="-1"/>
        </w:rPr>
        <w:t>c</w:t>
      </w:r>
      <w:r w:rsidRPr="00C12554">
        <w:rPr>
          <w:rFonts w:ascii="Arial" w:hAnsi="Arial" w:cs="Arial"/>
        </w:rPr>
        <w:t>ias</w:t>
      </w:r>
      <w:r w:rsidRPr="00C12554">
        <w:rPr>
          <w:rFonts w:ascii="Arial" w:hAnsi="Arial" w:cs="Arial"/>
          <w:spacing w:val="2"/>
        </w:rPr>
        <w:t xml:space="preserve"> n</w:t>
      </w:r>
      <w:r w:rsidRPr="00C12554">
        <w:rPr>
          <w:rFonts w:ascii="Arial" w:hAnsi="Arial" w:cs="Arial"/>
          <w:spacing w:val="-1"/>
        </w:rPr>
        <w:t>ece</w:t>
      </w:r>
      <w:r w:rsidRPr="00C12554">
        <w:rPr>
          <w:rFonts w:ascii="Arial" w:hAnsi="Arial" w:cs="Arial"/>
          <w:spacing w:val="2"/>
        </w:rPr>
        <w:t>s</w:t>
      </w:r>
      <w:r w:rsidRPr="00C12554">
        <w:rPr>
          <w:rFonts w:ascii="Arial" w:hAnsi="Arial" w:cs="Arial"/>
          <w:spacing w:val="1"/>
        </w:rPr>
        <w:t>a</w:t>
      </w:r>
      <w:r w:rsidRPr="00C12554">
        <w:rPr>
          <w:rFonts w:ascii="Arial" w:hAnsi="Arial" w:cs="Arial"/>
        </w:rPr>
        <w:t>ri</w:t>
      </w:r>
      <w:r w:rsidRPr="00C12554">
        <w:rPr>
          <w:rFonts w:ascii="Arial" w:hAnsi="Arial" w:cs="Arial"/>
          <w:spacing w:val="-1"/>
        </w:rPr>
        <w:t>a</w:t>
      </w:r>
      <w:r w:rsidRPr="00C12554">
        <w:rPr>
          <w:rFonts w:ascii="Arial" w:hAnsi="Arial" w:cs="Arial"/>
        </w:rPr>
        <w:t>s</w:t>
      </w:r>
      <w:r w:rsidRPr="00C12554">
        <w:rPr>
          <w:rFonts w:ascii="Arial" w:hAnsi="Arial" w:cs="Arial"/>
          <w:spacing w:val="3"/>
        </w:rPr>
        <w:t xml:space="preserve"> </w:t>
      </w:r>
      <w:r w:rsidRPr="00C12554">
        <w:rPr>
          <w:rFonts w:ascii="Arial" w:hAnsi="Arial" w:cs="Arial"/>
        </w:rPr>
        <w:t>p</w:t>
      </w:r>
      <w:r w:rsidRPr="00C12554">
        <w:rPr>
          <w:rFonts w:ascii="Arial" w:hAnsi="Arial" w:cs="Arial"/>
          <w:spacing w:val="-1"/>
        </w:rPr>
        <w:t>a</w:t>
      </w:r>
      <w:r w:rsidRPr="00C12554">
        <w:rPr>
          <w:rFonts w:ascii="Arial" w:hAnsi="Arial" w:cs="Arial"/>
          <w:spacing w:val="1"/>
        </w:rPr>
        <w:t>r</w:t>
      </w:r>
      <w:r w:rsidRPr="00C12554">
        <w:rPr>
          <w:rFonts w:ascii="Arial" w:hAnsi="Arial" w:cs="Arial"/>
        </w:rPr>
        <w:t>a</w:t>
      </w:r>
      <w:r w:rsidRPr="00C12554">
        <w:rPr>
          <w:rFonts w:ascii="Arial" w:hAnsi="Arial" w:cs="Arial"/>
          <w:spacing w:val="1"/>
        </w:rPr>
        <w:t xml:space="preserve"> r</w:t>
      </w:r>
      <w:r w:rsidRPr="00C12554">
        <w:rPr>
          <w:rFonts w:ascii="Arial" w:hAnsi="Arial" w:cs="Arial"/>
          <w:spacing w:val="-1"/>
        </w:rPr>
        <w:t>ea</w:t>
      </w:r>
      <w:r w:rsidRPr="00C12554">
        <w:rPr>
          <w:rFonts w:ascii="Arial" w:hAnsi="Arial" w:cs="Arial"/>
        </w:rPr>
        <w:t>l</w:t>
      </w:r>
      <w:r w:rsidRPr="00C12554">
        <w:rPr>
          <w:rFonts w:ascii="Arial" w:hAnsi="Arial" w:cs="Arial"/>
          <w:spacing w:val="1"/>
        </w:rPr>
        <w:t>iz</w:t>
      </w:r>
      <w:r w:rsidRPr="00C12554">
        <w:rPr>
          <w:rFonts w:ascii="Arial" w:hAnsi="Arial" w:cs="Arial"/>
          <w:spacing w:val="-1"/>
        </w:rPr>
        <w:t>a</w:t>
      </w:r>
      <w:r w:rsidRPr="00C12554">
        <w:rPr>
          <w:rFonts w:ascii="Arial" w:hAnsi="Arial" w:cs="Arial"/>
        </w:rPr>
        <w:t>r</w:t>
      </w:r>
      <w:r w:rsidRPr="00C12554">
        <w:rPr>
          <w:rFonts w:ascii="Arial" w:hAnsi="Arial" w:cs="Arial"/>
          <w:spacing w:val="2"/>
        </w:rPr>
        <w:t xml:space="preserve"> </w:t>
      </w:r>
      <w:r w:rsidRPr="00C12554">
        <w:rPr>
          <w:rFonts w:ascii="Arial" w:hAnsi="Arial" w:cs="Arial"/>
          <w:spacing w:val="-1"/>
        </w:rPr>
        <w:t>e</w:t>
      </w:r>
      <w:r w:rsidRPr="00C12554">
        <w:rPr>
          <w:rFonts w:ascii="Arial" w:hAnsi="Arial" w:cs="Arial"/>
        </w:rPr>
        <w:t>l</w:t>
      </w:r>
      <w:r w:rsidRPr="00C12554">
        <w:rPr>
          <w:rFonts w:ascii="Arial" w:hAnsi="Arial" w:cs="Arial"/>
          <w:spacing w:val="5"/>
        </w:rPr>
        <w:t xml:space="preserve"> </w:t>
      </w:r>
      <w:r w:rsidRPr="00C12554">
        <w:rPr>
          <w:rFonts w:ascii="Arial" w:hAnsi="Arial" w:cs="Arial"/>
          <w:spacing w:val="-1"/>
        </w:rPr>
        <w:t>ac</w:t>
      </w:r>
      <w:r w:rsidRPr="00C12554">
        <w:rPr>
          <w:rFonts w:ascii="Arial" w:hAnsi="Arial" w:cs="Arial"/>
        </w:rPr>
        <w:t>to</w:t>
      </w:r>
      <w:r w:rsidRPr="00C12554">
        <w:rPr>
          <w:rFonts w:ascii="Arial" w:hAnsi="Arial" w:cs="Arial"/>
          <w:spacing w:val="5"/>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la le</w:t>
      </w:r>
      <w:r w:rsidRPr="00C12554">
        <w:rPr>
          <w:rFonts w:ascii="Arial" w:hAnsi="Arial" w:cs="Arial"/>
          <w:spacing w:val="-1"/>
        </w:rPr>
        <w:t>c</w:t>
      </w:r>
      <w:r w:rsidRPr="00C12554">
        <w:rPr>
          <w:rFonts w:ascii="Arial" w:hAnsi="Arial" w:cs="Arial"/>
        </w:rPr>
        <w:t>tur</w:t>
      </w:r>
      <w:r w:rsidRPr="00C12554">
        <w:rPr>
          <w:rFonts w:ascii="Arial" w:hAnsi="Arial" w:cs="Arial"/>
          <w:spacing w:val="-1"/>
        </w:rPr>
        <w:t>a</w:t>
      </w:r>
      <w:r w:rsidRPr="00C12554">
        <w:rPr>
          <w:rFonts w:ascii="Arial" w:hAnsi="Arial" w:cs="Arial"/>
        </w:rPr>
        <w:t>.</w:t>
      </w:r>
      <w:r w:rsidRPr="00C12554">
        <w:rPr>
          <w:rFonts w:ascii="Arial" w:hAnsi="Arial" w:cs="Arial"/>
          <w:spacing w:val="24"/>
        </w:rPr>
        <w:t xml:space="preserve"> </w:t>
      </w:r>
      <w:r w:rsidRPr="00C12554">
        <w:rPr>
          <w:rFonts w:ascii="Arial" w:hAnsi="Arial" w:cs="Arial"/>
          <w:spacing w:val="-3"/>
        </w:rPr>
        <w:t>L</w:t>
      </w:r>
      <w:r w:rsidRPr="00C12554">
        <w:rPr>
          <w:rFonts w:ascii="Arial" w:hAnsi="Arial" w:cs="Arial"/>
        </w:rPr>
        <w:t>a</w:t>
      </w:r>
      <w:r w:rsidRPr="00C12554">
        <w:rPr>
          <w:rFonts w:ascii="Arial" w:hAnsi="Arial" w:cs="Arial"/>
          <w:spacing w:val="23"/>
        </w:rPr>
        <w:t xml:space="preserve"> </w:t>
      </w:r>
      <w:r w:rsidRPr="00C12554">
        <w:rPr>
          <w:rFonts w:ascii="Arial" w:hAnsi="Arial" w:cs="Arial"/>
        </w:rPr>
        <w:t>in</w:t>
      </w:r>
      <w:r w:rsidRPr="00C12554">
        <w:rPr>
          <w:rFonts w:ascii="Arial" w:hAnsi="Arial" w:cs="Arial"/>
          <w:spacing w:val="1"/>
        </w:rPr>
        <w:t>t</w:t>
      </w:r>
      <w:r w:rsidRPr="00C12554">
        <w:rPr>
          <w:rFonts w:ascii="Arial" w:hAnsi="Arial" w:cs="Arial"/>
          <w:spacing w:val="-1"/>
        </w:rPr>
        <w:t>e</w:t>
      </w:r>
      <w:r w:rsidRPr="00C12554">
        <w:rPr>
          <w:rFonts w:ascii="Arial" w:hAnsi="Arial" w:cs="Arial"/>
        </w:rPr>
        <w:t>n</w:t>
      </w:r>
      <w:r w:rsidRPr="00C12554">
        <w:rPr>
          <w:rFonts w:ascii="Arial" w:hAnsi="Arial" w:cs="Arial"/>
          <w:spacing w:val="-1"/>
        </w:rPr>
        <w:t>c</w:t>
      </w:r>
      <w:r w:rsidRPr="00C12554">
        <w:rPr>
          <w:rFonts w:ascii="Arial" w:hAnsi="Arial" w:cs="Arial"/>
        </w:rPr>
        <w:t>ión</w:t>
      </w:r>
      <w:r w:rsidRPr="00C12554">
        <w:rPr>
          <w:rFonts w:ascii="Arial" w:hAnsi="Arial" w:cs="Arial"/>
          <w:spacing w:val="22"/>
        </w:rPr>
        <w:t xml:space="preserve"> </w:t>
      </w:r>
      <w:r w:rsidRPr="00C12554">
        <w:rPr>
          <w:rFonts w:ascii="Arial" w:hAnsi="Arial" w:cs="Arial"/>
        </w:rPr>
        <w:t>a</w:t>
      </w:r>
      <w:r w:rsidRPr="00C12554">
        <w:rPr>
          <w:rFonts w:ascii="Arial" w:hAnsi="Arial" w:cs="Arial"/>
          <w:spacing w:val="20"/>
        </w:rPr>
        <w:t xml:space="preserve"> </w:t>
      </w:r>
      <w:r w:rsidRPr="00C12554">
        <w:rPr>
          <w:rFonts w:ascii="Arial" w:hAnsi="Arial" w:cs="Arial"/>
          <w:spacing w:val="3"/>
        </w:rPr>
        <w:t>l</w:t>
      </w:r>
      <w:r w:rsidRPr="00C12554">
        <w:rPr>
          <w:rFonts w:ascii="Arial" w:hAnsi="Arial" w:cs="Arial"/>
        </w:rPr>
        <w:t>a</w:t>
      </w:r>
      <w:r w:rsidRPr="00C12554">
        <w:rPr>
          <w:rFonts w:ascii="Arial" w:hAnsi="Arial" w:cs="Arial"/>
          <w:spacing w:val="20"/>
        </w:rPr>
        <w:t xml:space="preserve"> </w:t>
      </w:r>
      <w:r w:rsidRPr="00C12554">
        <w:rPr>
          <w:rFonts w:ascii="Arial" w:hAnsi="Arial" w:cs="Arial"/>
        </w:rPr>
        <w:t>hora</w:t>
      </w:r>
      <w:r w:rsidRPr="00C12554">
        <w:rPr>
          <w:rFonts w:ascii="Arial" w:hAnsi="Arial" w:cs="Arial"/>
          <w:spacing w:val="20"/>
        </w:rPr>
        <w:t xml:space="preserve"> </w:t>
      </w:r>
      <w:r w:rsidRPr="00C12554">
        <w:rPr>
          <w:rFonts w:ascii="Arial" w:hAnsi="Arial" w:cs="Arial"/>
        </w:rPr>
        <w:t>de</w:t>
      </w:r>
      <w:r w:rsidRPr="00C12554">
        <w:rPr>
          <w:rFonts w:ascii="Arial" w:hAnsi="Arial" w:cs="Arial"/>
          <w:spacing w:val="20"/>
        </w:rPr>
        <w:t xml:space="preserve"> </w:t>
      </w:r>
      <w:r w:rsidRPr="00C12554">
        <w:rPr>
          <w:rFonts w:ascii="Arial" w:hAnsi="Arial" w:cs="Arial"/>
          <w:spacing w:val="3"/>
        </w:rPr>
        <w:t>t</w:t>
      </w:r>
      <w:r w:rsidRPr="00C12554">
        <w:rPr>
          <w:rFonts w:ascii="Arial" w:hAnsi="Arial" w:cs="Arial"/>
        </w:rPr>
        <w:t>r</w:t>
      </w:r>
      <w:r w:rsidRPr="00C12554">
        <w:rPr>
          <w:rFonts w:ascii="Arial" w:hAnsi="Arial" w:cs="Arial"/>
          <w:spacing w:val="-2"/>
        </w:rPr>
        <w:t>a</w:t>
      </w:r>
      <w:r w:rsidRPr="00C12554">
        <w:rPr>
          <w:rFonts w:ascii="Arial" w:hAnsi="Arial" w:cs="Arial"/>
        </w:rPr>
        <w:t>b</w:t>
      </w:r>
      <w:r w:rsidRPr="00C12554">
        <w:rPr>
          <w:rFonts w:ascii="Arial" w:hAnsi="Arial" w:cs="Arial"/>
          <w:spacing w:val="-1"/>
        </w:rPr>
        <w:t>a</w:t>
      </w:r>
      <w:r w:rsidRPr="00C12554">
        <w:rPr>
          <w:rFonts w:ascii="Arial" w:hAnsi="Arial" w:cs="Arial"/>
          <w:spacing w:val="3"/>
        </w:rPr>
        <w:t>j</w:t>
      </w:r>
      <w:r w:rsidRPr="00C12554">
        <w:rPr>
          <w:rFonts w:ascii="Arial" w:hAnsi="Arial" w:cs="Arial"/>
          <w:spacing w:val="-1"/>
        </w:rPr>
        <w:t>a</w:t>
      </w:r>
      <w:r w:rsidRPr="00C12554">
        <w:rPr>
          <w:rFonts w:ascii="Arial" w:hAnsi="Arial" w:cs="Arial"/>
        </w:rPr>
        <w:t>r</w:t>
      </w:r>
      <w:r w:rsidRPr="00C12554">
        <w:rPr>
          <w:rFonts w:ascii="Arial" w:hAnsi="Arial" w:cs="Arial"/>
          <w:spacing w:val="21"/>
        </w:rPr>
        <w:t xml:space="preserve"> </w:t>
      </w:r>
      <w:r w:rsidRPr="00C12554">
        <w:rPr>
          <w:rFonts w:ascii="Arial" w:hAnsi="Arial" w:cs="Arial"/>
        </w:rPr>
        <w:t>la</w:t>
      </w:r>
      <w:r w:rsidRPr="00C12554">
        <w:rPr>
          <w:rFonts w:ascii="Arial" w:hAnsi="Arial" w:cs="Arial"/>
          <w:spacing w:val="21"/>
        </w:rPr>
        <w:t xml:space="preserve"> </w:t>
      </w:r>
      <w:r w:rsidRPr="00C12554">
        <w:rPr>
          <w:rFonts w:ascii="Arial" w:hAnsi="Arial" w:cs="Arial"/>
          <w:spacing w:val="-1"/>
        </w:rPr>
        <w:t>c</w:t>
      </w:r>
      <w:r w:rsidRPr="00C12554">
        <w:rPr>
          <w:rFonts w:ascii="Arial" w:hAnsi="Arial" w:cs="Arial"/>
          <w:spacing w:val="2"/>
        </w:rPr>
        <w:t>o</w:t>
      </w:r>
      <w:r w:rsidRPr="00C12554">
        <w:rPr>
          <w:rFonts w:ascii="Arial" w:hAnsi="Arial" w:cs="Arial"/>
        </w:rPr>
        <w:t>mpr</w:t>
      </w:r>
      <w:r w:rsidRPr="00C12554">
        <w:rPr>
          <w:rFonts w:ascii="Arial" w:hAnsi="Arial" w:cs="Arial"/>
          <w:spacing w:val="-1"/>
        </w:rPr>
        <w:t>e</w:t>
      </w:r>
      <w:r w:rsidRPr="00C12554">
        <w:rPr>
          <w:rFonts w:ascii="Arial" w:hAnsi="Arial" w:cs="Arial"/>
        </w:rPr>
        <w:t>nsión</w:t>
      </w:r>
      <w:r w:rsidRPr="00C12554">
        <w:rPr>
          <w:rFonts w:ascii="Arial" w:hAnsi="Arial" w:cs="Arial"/>
          <w:spacing w:val="22"/>
        </w:rPr>
        <w:t xml:space="preserve"> </w:t>
      </w:r>
      <w:r w:rsidRPr="00C12554">
        <w:rPr>
          <w:rFonts w:ascii="Arial" w:hAnsi="Arial" w:cs="Arial"/>
        </w:rPr>
        <w:t>le</w:t>
      </w:r>
      <w:r w:rsidRPr="00C12554">
        <w:rPr>
          <w:rFonts w:ascii="Arial" w:hAnsi="Arial" w:cs="Arial"/>
          <w:spacing w:val="-1"/>
        </w:rPr>
        <w:t>c</w:t>
      </w:r>
      <w:r w:rsidRPr="00C12554">
        <w:rPr>
          <w:rFonts w:ascii="Arial" w:hAnsi="Arial" w:cs="Arial"/>
        </w:rPr>
        <w:t>tora</w:t>
      </w:r>
      <w:r w:rsidRPr="00C12554">
        <w:rPr>
          <w:rFonts w:ascii="Arial" w:hAnsi="Arial" w:cs="Arial"/>
          <w:spacing w:val="23"/>
        </w:rPr>
        <w:t xml:space="preserve"> </w:t>
      </w:r>
      <w:r w:rsidRPr="00C12554">
        <w:rPr>
          <w:rFonts w:ascii="Arial" w:hAnsi="Arial" w:cs="Arial"/>
          <w:spacing w:val="-1"/>
        </w:rPr>
        <w:t>c</w:t>
      </w:r>
      <w:r w:rsidRPr="00C12554">
        <w:rPr>
          <w:rFonts w:ascii="Arial" w:hAnsi="Arial" w:cs="Arial"/>
        </w:rPr>
        <w:t>on</w:t>
      </w:r>
      <w:r w:rsidRPr="00C12554">
        <w:rPr>
          <w:rFonts w:ascii="Arial" w:hAnsi="Arial" w:cs="Arial"/>
          <w:spacing w:val="21"/>
        </w:rPr>
        <w:t xml:space="preserve"> </w:t>
      </w:r>
      <w:r w:rsidRPr="00C12554">
        <w:rPr>
          <w:rFonts w:ascii="Arial" w:hAnsi="Arial" w:cs="Arial"/>
          <w:spacing w:val="2"/>
        </w:rPr>
        <w:t>u</w:t>
      </w:r>
      <w:r w:rsidRPr="00C12554">
        <w:rPr>
          <w:rFonts w:ascii="Arial" w:hAnsi="Arial" w:cs="Arial"/>
        </w:rPr>
        <w:t>n</w:t>
      </w:r>
      <w:r w:rsidRPr="00C12554">
        <w:rPr>
          <w:rFonts w:ascii="Arial" w:hAnsi="Arial" w:cs="Arial"/>
          <w:spacing w:val="21"/>
        </w:rPr>
        <w:t xml:space="preserve"> </w:t>
      </w:r>
      <w:r w:rsidRPr="00C12554">
        <w:rPr>
          <w:rFonts w:ascii="Arial" w:hAnsi="Arial" w:cs="Arial"/>
        </w:rPr>
        <w:t>le</w:t>
      </w:r>
      <w:r w:rsidRPr="00C12554">
        <w:rPr>
          <w:rFonts w:ascii="Arial" w:hAnsi="Arial" w:cs="Arial"/>
          <w:spacing w:val="-1"/>
        </w:rPr>
        <w:t>c</w:t>
      </w:r>
      <w:r w:rsidRPr="00C12554">
        <w:rPr>
          <w:rFonts w:ascii="Arial" w:hAnsi="Arial" w:cs="Arial"/>
        </w:rPr>
        <w:t xml:space="preserve">tor no </w:t>
      </w:r>
      <w:r w:rsidRPr="00C12554">
        <w:rPr>
          <w:rFonts w:ascii="Arial" w:hAnsi="Arial" w:cs="Arial"/>
          <w:spacing w:val="-1"/>
        </w:rPr>
        <w:t>e</w:t>
      </w:r>
      <w:r w:rsidRPr="00C12554">
        <w:rPr>
          <w:rFonts w:ascii="Arial" w:hAnsi="Arial" w:cs="Arial"/>
        </w:rPr>
        <w:t>s que</w:t>
      </w:r>
      <w:r w:rsidRPr="00C12554">
        <w:rPr>
          <w:rFonts w:ascii="Arial" w:hAnsi="Arial" w:cs="Arial"/>
          <w:spacing w:val="2"/>
        </w:rPr>
        <w:t xml:space="preserve"> </w:t>
      </w:r>
      <w:r w:rsidRPr="00C12554">
        <w:rPr>
          <w:rFonts w:ascii="Arial" w:hAnsi="Arial" w:cs="Arial"/>
        </w:rPr>
        <w:t>pu</w:t>
      </w:r>
      <w:r w:rsidRPr="00C12554">
        <w:rPr>
          <w:rFonts w:ascii="Arial" w:hAnsi="Arial" w:cs="Arial"/>
          <w:spacing w:val="-1"/>
        </w:rPr>
        <w:t>e</w:t>
      </w:r>
      <w:r w:rsidRPr="00C12554">
        <w:rPr>
          <w:rFonts w:ascii="Arial" w:hAnsi="Arial" w:cs="Arial"/>
          <w:spacing w:val="2"/>
        </w:rPr>
        <w:t>d</w:t>
      </w:r>
      <w:r w:rsidRPr="00C12554">
        <w:rPr>
          <w:rFonts w:ascii="Arial" w:hAnsi="Arial" w:cs="Arial"/>
        </w:rPr>
        <w:t xml:space="preserve">a </w:t>
      </w:r>
      <w:r w:rsidRPr="00C12554">
        <w:rPr>
          <w:rFonts w:ascii="Arial" w:hAnsi="Arial" w:cs="Arial"/>
          <w:spacing w:val="-1"/>
        </w:rPr>
        <w:t>c</w:t>
      </w:r>
      <w:r w:rsidRPr="00C12554">
        <w:rPr>
          <w:rFonts w:ascii="Arial" w:hAnsi="Arial" w:cs="Arial"/>
        </w:rPr>
        <w:t>o</w:t>
      </w:r>
      <w:r w:rsidRPr="00C12554">
        <w:rPr>
          <w:rFonts w:ascii="Arial" w:hAnsi="Arial" w:cs="Arial"/>
          <w:spacing w:val="3"/>
        </w:rPr>
        <w:t>m</w:t>
      </w:r>
      <w:r w:rsidRPr="00C12554">
        <w:rPr>
          <w:rFonts w:ascii="Arial" w:hAnsi="Arial" w:cs="Arial"/>
        </w:rPr>
        <w:t>p</w:t>
      </w:r>
      <w:r w:rsidRPr="00C12554">
        <w:rPr>
          <w:rFonts w:ascii="Arial" w:hAnsi="Arial" w:cs="Arial"/>
          <w:spacing w:val="-1"/>
        </w:rPr>
        <w:t>re</w:t>
      </w:r>
      <w:r w:rsidRPr="00C12554">
        <w:rPr>
          <w:rFonts w:ascii="Arial" w:hAnsi="Arial" w:cs="Arial"/>
        </w:rPr>
        <w:t>nd</w:t>
      </w:r>
      <w:r w:rsidRPr="00C12554">
        <w:rPr>
          <w:rFonts w:ascii="Arial" w:hAnsi="Arial" w:cs="Arial"/>
          <w:spacing w:val="-1"/>
        </w:rPr>
        <w:t>e</w:t>
      </w:r>
      <w:r w:rsidRPr="00C12554">
        <w:rPr>
          <w:rFonts w:ascii="Arial" w:hAnsi="Arial" w:cs="Arial"/>
        </w:rPr>
        <w:t xml:space="preserve">r un </w:t>
      </w:r>
      <w:r w:rsidRPr="00C12554">
        <w:rPr>
          <w:rFonts w:ascii="Arial" w:hAnsi="Arial" w:cs="Arial"/>
          <w:spacing w:val="1"/>
        </w:rPr>
        <w:t>texto</w:t>
      </w:r>
      <w:r w:rsidRPr="00C12554">
        <w:rPr>
          <w:rFonts w:ascii="Arial" w:hAnsi="Arial" w:cs="Arial"/>
        </w:rPr>
        <w:t xml:space="preserve"> </w:t>
      </w:r>
      <w:r w:rsidRPr="00C12554">
        <w:rPr>
          <w:rFonts w:ascii="Arial" w:hAnsi="Arial" w:cs="Arial"/>
          <w:spacing w:val="1"/>
        </w:rPr>
        <w:t>determinado</w:t>
      </w:r>
      <w:r w:rsidRPr="00C12554">
        <w:rPr>
          <w:rFonts w:ascii="Arial" w:hAnsi="Arial" w:cs="Arial"/>
        </w:rPr>
        <w:t xml:space="preserve">, </w:t>
      </w:r>
      <w:r w:rsidRPr="00C12554">
        <w:rPr>
          <w:rFonts w:ascii="Arial" w:hAnsi="Arial" w:cs="Arial"/>
          <w:spacing w:val="1"/>
        </w:rPr>
        <w:t>sino</w:t>
      </w:r>
      <w:r w:rsidRPr="00C12554">
        <w:rPr>
          <w:rFonts w:ascii="Arial" w:hAnsi="Arial" w:cs="Arial"/>
        </w:rPr>
        <w:t xml:space="preserve"> </w:t>
      </w:r>
      <w:r w:rsidRPr="00C12554">
        <w:rPr>
          <w:rFonts w:ascii="Arial" w:hAnsi="Arial" w:cs="Arial"/>
          <w:spacing w:val="1"/>
        </w:rPr>
        <w:t>que</w:t>
      </w:r>
      <w:r w:rsidRPr="00C12554">
        <w:rPr>
          <w:rFonts w:ascii="Arial" w:hAnsi="Arial" w:cs="Arial"/>
        </w:rPr>
        <w:t xml:space="preserve"> </w:t>
      </w:r>
      <w:r w:rsidRPr="00C12554">
        <w:rPr>
          <w:rFonts w:ascii="Arial" w:hAnsi="Arial" w:cs="Arial"/>
          <w:spacing w:val="2"/>
        </w:rPr>
        <w:t>consiga</w:t>
      </w:r>
      <w:r w:rsidRPr="00C12554">
        <w:rPr>
          <w:rFonts w:ascii="Arial" w:hAnsi="Arial" w:cs="Arial"/>
        </w:rPr>
        <w:t xml:space="preserve"> </w:t>
      </w:r>
      <w:r w:rsidRPr="00C12554">
        <w:rPr>
          <w:rFonts w:ascii="Arial" w:hAnsi="Arial" w:cs="Arial"/>
          <w:spacing w:val="2"/>
        </w:rPr>
        <w:t>la</w:t>
      </w:r>
      <w:r w:rsidRPr="00C12554">
        <w:rPr>
          <w:rFonts w:ascii="Arial" w:hAnsi="Arial" w:cs="Arial"/>
        </w:rPr>
        <w:t xml:space="preserve"> </w:t>
      </w:r>
      <w:r w:rsidRPr="00C12554">
        <w:rPr>
          <w:rFonts w:ascii="Arial" w:hAnsi="Arial" w:cs="Arial"/>
          <w:spacing w:val="-1"/>
        </w:rPr>
        <w:t>ca</w:t>
      </w:r>
      <w:r w:rsidRPr="00C12554">
        <w:rPr>
          <w:rFonts w:ascii="Arial" w:hAnsi="Arial" w:cs="Arial"/>
        </w:rPr>
        <w:t>p</w:t>
      </w:r>
      <w:r w:rsidRPr="00C12554">
        <w:rPr>
          <w:rFonts w:ascii="Arial" w:hAnsi="Arial" w:cs="Arial"/>
          <w:spacing w:val="1"/>
        </w:rPr>
        <w:t>a</w:t>
      </w:r>
      <w:r w:rsidRPr="00C12554">
        <w:rPr>
          <w:rFonts w:ascii="Arial" w:hAnsi="Arial" w:cs="Arial"/>
          <w:spacing w:val="-1"/>
        </w:rPr>
        <w:t>c</w:t>
      </w:r>
      <w:r w:rsidRPr="00C12554">
        <w:rPr>
          <w:rFonts w:ascii="Arial" w:hAnsi="Arial" w:cs="Arial"/>
        </w:rPr>
        <w:t>idad</w:t>
      </w:r>
      <w:r w:rsidRPr="00C12554">
        <w:rPr>
          <w:rFonts w:ascii="Arial" w:hAnsi="Arial" w:cs="Arial"/>
          <w:spacing w:val="4"/>
        </w:rPr>
        <w:t xml:space="preserve"> </w:t>
      </w:r>
      <w:r w:rsidRPr="00C12554">
        <w:rPr>
          <w:rFonts w:ascii="Arial" w:hAnsi="Arial" w:cs="Arial"/>
        </w:rPr>
        <w:t>de</w:t>
      </w:r>
      <w:r w:rsidRPr="00C12554">
        <w:rPr>
          <w:rFonts w:ascii="Arial" w:hAnsi="Arial" w:cs="Arial"/>
          <w:spacing w:val="6"/>
        </w:rPr>
        <w:t xml:space="preserve"> </w:t>
      </w:r>
      <w:r w:rsidRPr="00C12554">
        <w:rPr>
          <w:rFonts w:ascii="Arial" w:hAnsi="Arial" w:cs="Arial"/>
          <w:spacing w:val="-1"/>
        </w:rPr>
        <w:t>c</w:t>
      </w:r>
      <w:r w:rsidRPr="00C12554">
        <w:rPr>
          <w:rFonts w:ascii="Arial" w:hAnsi="Arial" w:cs="Arial"/>
        </w:rPr>
        <w:t>onv</w:t>
      </w:r>
      <w:r w:rsidRPr="00C12554">
        <w:rPr>
          <w:rFonts w:ascii="Arial" w:hAnsi="Arial" w:cs="Arial"/>
          <w:spacing w:val="1"/>
        </w:rPr>
        <w:t>e</w:t>
      </w:r>
      <w:r w:rsidRPr="00C12554">
        <w:rPr>
          <w:rFonts w:ascii="Arial" w:hAnsi="Arial" w:cs="Arial"/>
        </w:rPr>
        <w:t>rtir</w:t>
      </w:r>
      <w:r w:rsidRPr="00C12554">
        <w:rPr>
          <w:rFonts w:ascii="Arial" w:hAnsi="Arial" w:cs="Arial"/>
          <w:spacing w:val="2"/>
        </w:rPr>
        <w:t>s</w:t>
      </w:r>
      <w:r w:rsidRPr="00C12554">
        <w:rPr>
          <w:rFonts w:ascii="Arial" w:hAnsi="Arial" w:cs="Arial"/>
        </w:rPr>
        <w:t>e</w:t>
      </w:r>
      <w:r w:rsidRPr="00C12554">
        <w:rPr>
          <w:rFonts w:ascii="Arial" w:hAnsi="Arial" w:cs="Arial"/>
          <w:spacing w:val="4"/>
        </w:rPr>
        <w:t xml:space="preserve"> </w:t>
      </w:r>
      <w:r w:rsidRPr="00C12554">
        <w:rPr>
          <w:rFonts w:ascii="Arial" w:hAnsi="Arial" w:cs="Arial"/>
          <w:spacing w:val="-1"/>
        </w:rPr>
        <w:t>e</w:t>
      </w:r>
      <w:r w:rsidRPr="00C12554">
        <w:rPr>
          <w:rFonts w:ascii="Arial" w:hAnsi="Arial" w:cs="Arial"/>
        </w:rPr>
        <w:t>n</w:t>
      </w:r>
      <w:r w:rsidRPr="00C12554">
        <w:rPr>
          <w:rFonts w:ascii="Arial" w:hAnsi="Arial" w:cs="Arial"/>
          <w:spacing w:val="5"/>
        </w:rPr>
        <w:t xml:space="preserve"> </w:t>
      </w:r>
      <w:r w:rsidRPr="00C12554">
        <w:rPr>
          <w:rFonts w:ascii="Arial" w:hAnsi="Arial" w:cs="Arial"/>
        </w:rPr>
        <w:t>un</w:t>
      </w:r>
      <w:r w:rsidRPr="00C12554">
        <w:rPr>
          <w:rFonts w:ascii="Arial" w:hAnsi="Arial" w:cs="Arial"/>
          <w:spacing w:val="7"/>
        </w:rPr>
        <w:t xml:space="preserve"> </w:t>
      </w:r>
      <w:r w:rsidRPr="00C12554">
        <w:rPr>
          <w:rFonts w:ascii="Arial" w:hAnsi="Arial" w:cs="Arial"/>
        </w:rPr>
        <w:t>le</w:t>
      </w:r>
      <w:r w:rsidRPr="00C12554">
        <w:rPr>
          <w:rFonts w:ascii="Arial" w:hAnsi="Arial" w:cs="Arial"/>
          <w:spacing w:val="-1"/>
        </w:rPr>
        <w:t>c</w:t>
      </w:r>
      <w:r w:rsidRPr="00C12554">
        <w:rPr>
          <w:rFonts w:ascii="Arial" w:hAnsi="Arial" w:cs="Arial"/>
        </w:rPr>
        <w:t>tor</w:t>
      </w:r>
      <w:r w:rsidRPr="00C12554">
        <w:rPr>
          <w:rFonts w:ascii="Arial" w:hAnsi="Arial" w:cs="Arial"/>
          <w:spacing w:val="6"/>
        </w:rPr>
        <w:t xml:space="preserve"> </w:t>
      </w:r>
      <w:r w:rsidRPr="00C12554">
        <w:rPr>
          <w:rFonts w:ascii="Arial" w:hAnsi="Arial" w:cs="Arial"/>
        </w:rPr>
        <w:t>indep</w:t>
      </w:r>
      <w:r w:rsidRPr="00C12554">
        <w:rPr>
          <w:rFonts w:ascii="Arial" w:hAnsi="Arial" w:cs="Arial"/>
          <w:spacing w:val="-1"/>
        </w:rPr>
        <w:t>e</w:t>
      </w:r>
      <w:r w:rsidRPr="00C12554">
        <w:rPr>
          <w:rFonts w:ascii="Arial" w:hAnsi="Arial" w:cs="Arial"/>
        </w:rPr>
        <w:t>n</w:t>
      </w:r>
      <w:r w:rsidRPr="00C12554">
        <w:rPr>
          <w:rFonts w:ascii="Arial" w:hAnsi="Arial" w:cs="Arial"/>
          <w:spacing w:val="2"/>
        </w:rPr>
        <w:t>d</w:t>
      </w:r>
      <w:r w:rsidRPr="00C12554">
        <w:rPr>
          <w:rFonts w:ascii="Arial" w:hAnsi="Arial" w:cs="Arial"/>
        </w:rPr>
        <w:t>iente</w:t>
      </w:r>
      <w:r w:rsidRPr="00C12554">
        <w:rPr>
          <w:rFonts w:ascii="Arial" w:hAnsi="Arial" w:cs="Arial"/>
          <w:spacing w:val="8"/>
        </w:rPr>
        <w:t xml:space="preserve"> </w:t>
      </w:r>
      <w:r w:rsidRPr="00C12554">
        <w:rPr>
          <w:rFonts w:ascii="Arial" w:hAnsi="Arial" w:cs="Arial"/>
        </w:rPr>
        <w:t xml:space="preserve">y </w:t>
      </w:r>
      <w:r w:rsidRPr="00C12554">
        <w:rPr>
          <w:rFonts w:ascii="Arial" w:hAnsi="Arial" w:cs="Arial"/>
          <w:spacing w:val="1"/>
        </w:rPr>
        <w:t>c</w:t>
      </w:r>
      <w:r w:rsidRPr="00C12554">
        <w:rPr>
          <w:rFonts w:ascii="Arial" w:hAnsi="Arial" w:cs="Arial"/>
          <w:spacing w:val="-1"/>
        </w:rPr>
        <w:t>a</w:t>
      </w:r>
      <w:r w:rsidRPr="00C12554">
        <w:rPr>
          <w:rFonts w:ascii="Arial" w:hAnsi="Arial" w:cs="Arial"/>
        </w:rPr>
        <w:t>p</w:t>
      </w:r>
      <w:r w:rsidRPr="00C12554">
        <w:rPr>
          <w:rFonts w:ascii="Arial" w:hAnsi="Arial" w:cs="Arial"/>
          <w:spacing w:val="-1"/>
        </w:rPr>
        <w:t>a</w:t>
      </w:r>
      <w:r w:rsidRPr="00C12554">
        <w:rPr>
          <w:rFonts w:ascii="Arial" w:hAnsi="Arial" w:cs="Arial"/>
        </w:rPr>
        <w:t>z</w:t>
      </w:r>
      <w:r w:rsidRPr="00C12554">
        <w:rPr>
          <w:rFonts w:ascii="Arial" w:hAnsi="Arial" w:cs="Arial"/>
          <w:spacing w:val="6"/>
        </w:rPr>
        <w:t xml:space="preserve"> </w:t>
      </w:r>
      <w:r w:rsidRPr="00C12554">
        <w:rPr>
          <w:rFonts w:ascii="Arial" w:hAnsi="Arial" w:cs="Arial"/>
        </w:rPr>
        <w:t>de</w:t>
      </w:r>
      <w:r w:rsidRPr="00C12554">
        <w:rPr>
          <w:rFonts w:ascii="Arial" w:hAnsi="Arial" w:cs="Arial"/>
          <w:spacing w:val="6"/>
        </w:rPr>
        <w:t xml:space="preserve"> </w:t>
      </w:r>
      <w:r w:rsidRPr="00C12554">
        <w:rPr>
          <w:rFonts w:ascii="Arial" w:hAnsi="Arial" w:cs="Arial"/>
          <w:spacing w:val="-1"/>
        </w:rPr>
        <w:t>c</w:t>
      </w:r>
      <w:r w:rsidRPr="00C12554">
        <w:rPr>
          <w:rFonts w:ascii="Arial" w:hAnsi="Arial" w:cs="Arial"/>
        </w:rPr>
        <w:t>omp</w:t>
      </w:r>
      <w:r w:rsidRPr="00C12554">
        <w:rPr>
          <w:rFonts w:ascii="Arial" w:hAnsi="Arial" w:cs="Arial"/>
          <w:spacing w:val="2"/>
        </w:rPr>
        <w:t>r</w:t>
      </w:r>
      <w:r w:rsidRPr="00C12554">
        <w:rPr>
          <w:rFonts w:ascii="Arial" w:hAnsi="Arial" w:cs="Arial"/>
          <w:spacing w:val="-1"/>
        </w:rPr>
        <w:t>e</w:t>
      </w:r>
      <w:r w:rsidRPr="00C12554">
        <w:rPr>
          <w:rFonts w:ascii="Arial" w:hAnsi="Arial" w:cs="Arial"/>
        </w:rPr>
        <w:t>nd</w:t>
      </w:r>
      <w:r w:rsidRPr="00C12554">
        <w:rPr>
          <w:rFonts w:ascii="Arial" w:hAnsi="Arial" w:cs="Arial"/>
          <w:spacing w:val="-1"/>
        </w:rPr>
        <w:t>e</w:t>
      </w:r>
      <w:r w:rsidRPr="00C12554">
        <w:rPr>
          <w:rFonts w:ascii="Arial" w:hAnsi="Arial" w:cs="Arial"/>
        </w:rPr>
        <w:t xml:space="preserve">r </w:t>
      </w:r>
      <w:r w:rsidRPr="00C12554">
        <w:rPr>
          <w:rFonts w:ascii="Arial" w:hAnsi="Arial" w:cs="Arial"/>
          <w:spacing w:val="-1"/>
        </w:rPr>
        <w:t>c</w:t>
      </w:r>
      <w:r w:rsidRPr="00C12554">
        <w:rPr>
          <w:rFonts w:ascii="Arial" w:hAnsi="Arial" w:cs="Arial"/>
        </w:rPr>
        <w:t>u</w:t>
      </w:r>
      <w:r w:rsidRPr="00C12554">
        <w:rPr>
          <w:rFonts w:ascii="Arial" w:hAnsi="Arial" w:cs="Arial"/>
          <w:spacing w:val="-1"/>
        </w:rPr>
        <w:t>a</w:t>
      </w:r>
      <w:r w:rsidRPr="00C12554">
        <w:rPr>
          <w:rFonts w:ascii="Arial" w:hAnsi="Arial" w:cs="Arial"/>
        </w:rPr>
        <w:t>lqu</w:t>
      </w:r>
      <w:r w:rsidRPr="00C12554">
        <w:rPr>
          <w:rFonts w:ascii="Arial" w:hAnsi="Arial" w:cs="Arial"/>
          <w:spacing w:val="1"/>
        </w:rPr>
        <w:t>i</w:t>
      </w:r>
      <w:r w:rsidRPr="00C12554">
        <w:rPr>
          <w:rFonts w:ascii="Arial" w:hAnsi="Arial" w:cs="Arial"/>
          <w:spacing w:val="-1"/>
        </w:rPr>
        <w:t>e</w:t>
      </w:r>
      <w:r w:rsidRPr="00C12554">
        <w:rPr>
          <w:rFonts w:ascii="Arial" w:hAnsi="Arial" w:cs="Arial"/>
        </w:rPr>
        <w:t>r t</w:t>
      </w:r>
      <w:r w:rsidRPr="00C12554">
        <w:rPr>
          <w:rFonts w:ascii="Arial" w:hAnsi="Arial" w:cs="Arial"/>
          <w:spacing w:val="-1"/>
        </w:rPr>
        <w:t>e</w:t>
      </w:r>
      <w:r w:rsidRPr="00C12554">
        <w:rPr>
          <w:rFonts w:ascii="Arial" w:hAnsi="Arial" w:cs="Arial"/>
          <w:spacing w:val="2"/>
        </w:rPr>
        <w:t>x</w:t>
      </w:r>
      <w:r w:rsidRPr="00C12554">
        <w:rPr>
          <w:rFonts w:ascii="Arial" w:hAnsi="Arial" w:cs="Arial"/>
        </w:rPr>
        <w:t>to que se</w:t>
      </w:r>
      <w:r w:rsidRPr="00C12554">
        <w:rPr>
          <w:rFonts w:ascii="Arial" w:hAnsi="Arial" w:cs="Arial"/>
          <w:spacing w:val="-1"/>
        </w:rPr>
        <w:t xml:space="preserve"> e</w:t>
      </w:r>
      <w:r w:rsidRPr="00C12554">
        <w:rPr>
          <w:rFonts w:ascii="Arial" w:hAnsi="Arial" w:cs="Arial"/>
          <w:spacing w:val="2"/>
        </w:rPr>
        <w:t>n</w:t>
      </w:r>
      <w:r w:rsidRPr="00C12554">
        <w:rPr>
          <w:rFonts w:ascii="Arial" w:hAnsi="Arial" w:cs="Arial"/>
          <w:spacing w:val="-1"/>
        </w:rPr>
        <w:t>c</w:t>
      </w:r>
      <w:r w:rsidRPr="00C12554">
        <w:rPr>
          <w:rFonts w:ascii="Arial" w:hAnsi="Arial" w:cs="Arial"/>
        </w:rPr>
        <w:t>u</w:t>
      </w:r>
      <w:r w:rsidRPr="00C12554">
        <w:rPr>
          <w:rFonts w:ascii="Arial" w:hAnsi="Arial" w:cs="Arial"/>
          <w:spacing w:val="-1"/>
        </w:rPr>
        <w:t>e</w:t>
      </w:r>
      <w:r w:rsidRPr="00C12554">
        <w:rPr>
          <w:rFonts w:ascii="Arial" w:hAnsi="Arial" w:cs="Arial"/>
        </w:rPr>
        <w:t>ntre</w:t>
      </w:r>
      <w:r w:rsidRPr="00C12554">
        <w:rPr>
          <w:rFonts w:ascii="Arial" w:hAnsi="Arial" w:cs="Arial"/>
          <w:spacing w:val="1"/>
        </w:rPr>
        <w:t xml:space="preserve"> </w:t>
      </w:r>
      <w:r w:rsidRPr="00C12554">
        <w:rPr>
          <w:rFonts w:ascii="Arial" w:hAnsi="Arial" w:cs="Arial"/>
          <w:spacing w:val="-1"/>
        </w:rPr>
        <w:t>e</w:t>
      </w:r>
      <w:r w:rsidRPr="00C12554">
        <w:rPr>
          <w:rFonts w:ascii="Arial" w:hAnsi="Arial" w:cs="Arial"/>
        </w:rPr>
        <w:t xml:space="preserve">n </w:t>
      </w:r>
      <w:r w:rsidRPr="00C12554">
        <w:rPr>
          <w:rFonts w:ascii="Arial" w:hAnsi="Arial" w:cs="Arial"/>
          <w:spacing w:val="-1"/>
        </w:rPr>
        <w:t>e</w:t>
      </w:r>
      <w:r w:rsidRPr="00C12554">
        <w:rPr>
          <w:rFonts w:ascii="Arial" w:hAnsi="Arial" w:cs="Arial"/>
        </w:rPr>
        <w:t>l d</w:t>
      </w:r>
      <w:r w:rsidRPr="00C12554">
        <w:rPr>
          <w:rFonts w:ascii="Arial" w:hAnsi="Arial" w:cs="Arial"/>
          <w:spacing w:val="1"/>
        </w:rPr>
        <w:t>í</w:t>
      </w:r>
      <w:r w:rsidRPr="00C12554">
        <w:rPr>
          <w:rFonts w:ascii="Arial" w:hAnsi="Arial" w:cs="Arial"/>
        </w:rPr>
        <w:t>a</w:t>
      </w:r>
      <w:r w:rsidRPr="00C12554">
        <w:rPr>
          <w:rFonts w:ascii="Arial" w:hAnsi="Arial" w:cs="Arial"/>
          <w:spacing w:val="-1"/>
        </w:rPr>
        <w:t xml:space="preserve"> </w:t>
      </w:r>
      <w:r w:rsidRPr="00C12554">
        <w:rPr>
          <w:rFonts w:ascii="Arial" w:hAnsi="Arial" w:cs="Arial"/>
        </w:rPr>
        <w:t>a</w:t>
      </w:r>
      <w:r w:rsidRPr="00C12554">
        <w:rPr>
          <w:rFonts w:ascii="Arial" w:hAnsi="Arial" w:cs="Arial"/>
          <w:spacing w:val="1"/>
        </w:rPr>
        <w:t xml:space="preserve"> </w:t>
      </w:r>
      <w:r w:rsidRPr="00C12554">
        <w:rPr>
          <w:rFonts w:ascii="Arial" w:hAnsi="Arial" w:cs="Arial"/>
        </w:rPr>
        <w:t>d</w:t>
      </w:r>
      <w:r w:rsidRPr="00C12554">
        <w:rPr>
          <w:rFonts w:ascii="Arial" w:hAnsi="Arial" w:cs="Arial"/>
          <w:spacing w:val="3"/>
        </w:rPr>
        <w:t>í</w:t>
      </w:r>
      <w:r w:rsidRPr="00C12554">
        <w:rPr>
          <w:rFonts w:ascii="Arial" w:hAnsi="Arial" w:cs="Arial"/>
          <w:spacing w:val="-1"/>
        </w:rPr>
        <w:t>a</w:t>
      </w:r>
      <w:r w:rsidRPr="00C12554">
        <w:rPr>
          <w:rFonts w:ascii="Arial" w:hAnsi="Arial" w:cs="Arial"/>
        </w:rPr>
        <w:t>.</w:t>
      </w:r>
    </w:p>
    <w:p w:rsidR="004C32BC" w:rsidRDefault="004C32BC" w:rsidP="00C12554">
      <w:pPr>
        <w:tabs>
          <w:tab w:val="left" w:pos="0"/>
        </w:tabs>
        <w:adjustRightInd w:val="0"/>
        <w:spacing w:before="7" w:line="276" w:lineRule="auto"/>
        <w:ind w:right="77"/>
        <w:jc w:val="both"/>
        <w:rPr>
          <w:rFonts w:ascii="Arial" w:hAnsi="Arial" w:cs="Arial"/>
          <w:b/>
        </w:rPr>
      </w:pPr>
    </w:p>
    <w:p w:rsidR="004C32BC" w:rsidRDefault="004C32BC" w:rsidP="00C12554">
      <w:pPr>
        <w:tabs>
          <w:tab w:val="left" w:pos="0"/>
        </w:tabs>
        <w:adjustRightInd w:val="0"/>
        <w:spacing w:before="7" w:line="276" w:lineRule="auto"/>
        <w:ind w:right="77"/>
        <w:jc w:val="both"/>
        <w:rPr>
          <w:rFonts w:ascii="Arial" w:hAnsi="Arial" w:cs="Arial"/>
          <w:b/>
        </w:rPr>
      </w:pPr>
    </w:p>
    <w:p w:rsidR="00C12554" w:rsidRPr="00C12554" w:rsidRDefault="00C12554" w:rsidP="00C12554">
      <w:pPr>
        <w:tabs>
          <w:tab w:val="left" w:pos="0"/>
        </w:tabs>
        <w:adjustRightInd w:val="0"/>
        <w:spacing w:before="7" w:line="276" w:lineRule="auto"/>
        <w:ind w:right="77"/>
        <w:jc w:val="both"/>
        <w:rPr>
          <w:rFonts w:ascii="Arial" w:hAnsi="Arial" w:cs="Arial"/>
        </w:rPr>
      </w:pPr>
      <w:r w:rsidRPr="00C12554">
        <w:rPr>
          <w:rFonts w:ascii="Arial" w:hAnsi="Arial" w:cs="Arial"/>
          <w:b/>
        </w:rPr>
        <w:t>El</w:t>
      </w:r>
      <w:r w:rsidRPr="00C12554">
        <w:rPr>
          <w:rFonts w:ascii="Arial" w:hAnsi="Arial" w:cs="Arial"/>
          <w:b/>
          <w:spacing w:val="36"/>
        </w:rPr>
        <w:t xml:space="preserve"> </w:t>
      </w:r>
      <w:r w:rsidRPr="00C12554">
        <w:rPr>
          <w:rFonts w:ascii="Arial" w:hAnsi="Arial" w:cs="Arial"/>
          <w:b/>
        </w:rPr>
        <w:t>te</w:t>
      </w:r>
      <w:r w:rsidRPr="00C12554">
        <w:rPr>
          <w:rFonts w:ascii="Arial" w:hAnsi="Arial" w:cs="Arial"/>
          <w:b/>
          <w:spacing w:val="2"/>
        </w:rPr>
        <w:t>x</w:t>
      </w:r>
      <w:r w:rsidRPr="00C12554">
        <w:rPr>
          <w:rFonts w:ascii="Arial" w:hAnsi="Arial" w:cs="Arial"/>
          <w:b/>
        </w:rPr>
        <w:t>to:</w:t>
      </w:r>
      <w:r w:rsidRPr="00C12554">
        <w:rPr>
          <w:rFonts w:ascii="Arial" w:hAnsi="Arial" w:cs="Arial"/>
          <w:spacing w:val="35"/>
        </w:rPr>
        <w:t xml:space="preserve"> </w:t>
      </w:r>
      <w:r w:rsidRPr="00C12554">
        <w:rPr>
          <w:rFonts w:ascii="Arial" w:hAnsi="Arial" w:cs="Arial"/>
          <w:spacing w:val="-1"/>
        </w:rPr>
        <w:t>e</w:t>
      </w:r>
      <w:r w:rsidRPr="00C12554">
        <w:rPr>
          <w:rFonts w:ascii="Arial" w:hAnsi="Arial" w:cs="Arial"/>
        </w:rPr>
        <w:t>s</w:t>
      </w:r>
      <w:r w:rsidRPr="00C12554">
        <w:rPr>
          <w:rFonts w:ascii="Arial" w:hAnsi="Arial" w:cs="Arial"/>
          <w:spacing w:val="36"/>
        </w:rPr>
        <w:t xml:space="preserve"> </w:t>
      </w:r>
      <w:r w:rsidRPr="00C12554">
        <w:rPr>
          <w:rFonts w:ascii="Arial" w:hAnsi="Arial" w:cs="Arial"/>
          <w:spacing w:val="-1"/>
        </w:rPr>
        <w:t>e</w:t>
      </w:r>
      <w:r w:rsidRPr="00C12554">
        <w:rPr>
          <w:rFonts w:ascii="Arial" w:hAnsi="Arial" w:cs="Arial"/>
        </w:rPr>
        <w:t>l</w:t>
      </w:r>
      <w:r w:rsidRPr="00C12554">
        <w:rPr>
          <w:rFonts w:ascii="Arial" w:hAnsi="Arial" w:cs="Arial"/>
          <w:spacing w:val="36"/>
        </w:rPr>
        <w:t xml:space="preserve"> </w:t>
      </w:r>
      <w:r w:rsidRPr="00C12554">
        <w:rPr>
          <w:rFonts w:ascii="Arial" w:hAnsi="Arial" w:cs="Arial"/>
          <w:spacing w:val="-1"/>
        </w:rPr>
        <w:t>e</w:t>
      </w:r>
      <w:r w:rsidRPr="00C12554">
        <w:rPr>
          <w:rFonts w:ascii="Arial" w:hAnsi="Arial" w:cs="Arial"/>
        </w:rPr>
        <w:t>lem</w:t>
      </w:r>
      <w:r w:rsidRPr="00C12554">
        <w:rPr>
          <w:rFonts w:ascii="Arial" w:hAnsi="Arial" w:cs="Arial"/>
          <w:spacing w:val="-1"/>
        </w:rPr>
        <w:t>e</w:t>
      </w:r>
      <w:r w:rsidRPr="00C12554">
        <w:rPr>
          <w:rFonts w:ascii="Arial" w:hAnsi="Arial" w:cs="Arial"/>
        </w:rPr>
        <w:t>nto</w:t>
      </w:r>
      <w:r w:rsidRPr="00C12554">
        <w:rPr>
          <w:rFonts w:ascii="Arial" w:hAnsi="Arial" w:cs="Arial"/>
          <w:spacing w:val="36"/>
        </w:rPr>
        <w:t xml:space="preserve"> </w:t>
      </w:r>
      <w:r w:rsidRPr="00C12554">
        <w:rPr>
          <w:rFonts w:ascii="Arial" w:hAnsi="Arial" w:cs="Arial"/>
        </w:rPr>
        <w:t>que</w:t>
      </w:r>
      <w:r w:rsidRPr="00C12554">
        <w:rPr>
          <w:rFonts w:ascii="Arial" w:hAnsi="Arial" w:cs="Arial"/>
          <w:spacing w:val="35"/>
        </w:rPr>
        <w:t xml:space="preserve"> </w:t>
      </w:r>
      <w:r w:rsidRPr="00C12554">
        <w:rPr>
          <w:rFonts w:ascii="Arial" w:hAnsi="Arial" w:cs="Arial"/>
        </w:rPr>
        <w:t>ha</w:t>
      </w:r>
      <w:r w:rsidRPr="00C12554">
        <w:rPr>
          <w:rFonts w:ascii="Arial" w:hAnsi="Arial" w:cs="Arial"/>
          <w:spacing w:val="35"/>
        </w:rPr>
        <w:t xml:space="preserve"> </w:t>
      </w:r>
      <w:r w:rsidRPr="00C12554">
        <w:rPr>
          <w:rFonts w:ascii="Arial" w:hAnsi="Arial" w:cs="Arial"/>
        </w:rPr>
        <w:t>de</w:t>
      </w:r>
      <w:r w:rsidRPr="00C12554">
        <w:rPr>
          <w:rFonts w:ascii="Arial" w:hAnsi="Arial" w:cs="Arial"/>
          <w:spacing w:val="35"/>
        </w:rPr>
        <w:t xml:space="preserve"> </w:t>
      </w:r>
      <w:r w:rsidRPr="00C12554">
        <w:rPr>
          <w:rFonts w:ascii="Arial" w:hAnsi="Arial" w:cs="Arial"/>
        </w:rPr>
        <w:t>s</w:t>
      </w:r>
      <w:r w:rsidRPr="00C12554">
        <w:rPr>
          <w:rFonts w:ascii="Arial" w:hAnsi="Arial" w:cs="Arial"/>
          <w:spacing w:val="-1"/>
        </w:rPr>
        <w:t>e</w:t>
      </w:r>
      <w:r w:rsidRPr="00C12554">
        <w:rPr>
          <w:rFonts w:ascii="Arial" w:hAnsi="Arial" w:cs="Arial"/>
        </w:rPr>
        <w:t>r</w:t>
      </w:r>
      <w:r w:rsidRPr="00C12554">
        <w:rPr>
          <w:rFonts w:ascii="Arial" w:hAnsi="Arial" w:cs="Arial"/>
          <w:spacing w:val="40"/>
        </w:rPr>
        <w:t xml:space="preserve"> </w:t>
      </w:r>
      <w:r w:rsidRPr="00C12554">
        <w:rPr>
          <w:rFonts w:ascii="Arial" w:hAnsi="Arial" w:cs="Arial"/>
          <w:spacing w:val="-1"/>
        </w:rPr>
        <w:t>c</w:t>
      </w:r>
      <w:r w:rsidRPr="00C12554">
        <w:rPr>
          <w:rFonts w:ascii="Arial" w:hAnsi="Arial" w:cs="Arial"/>
        </w:rPr>
        <w:t>ompr</w:t>
      </w:r>
      <w:r w:rsidRPr="00C12554">
        <w:rPr>
          <w:rFonts w:ascii="Arial" w:hAnsi="Arial" w:cs="Arial"/>
          <w:spacing w:val="-1"/>
        </w:rPr>
        <w:t>e</w:t>
      </w:r>
      <w:r w:rsidRPr="00C12554">
        <w:rPr>
          <w:rFonts w:ascii="Arial" w:hAnsi="Arial" w:cs="Arial"/>
          <w:spacing w:val="2"/>
        </w:rPr>
        <w:t>n</w:t>
      </w:r>
      <w:r w:rsidRPr="00C12554">
        <w:rPr>
          <w:rFonts w:ascii="Arial" w:hAnsi="Arial" w:cs="Arial"/>
        </w:rPr>
        <w:t>dido</w:t>
      </w:r>
      <w:r w:rsidRPr="00C12554">
        <w:rPr>
          <w:rFonts w:ascii="Arial" w:hAnsi="Arial" w:cs="Arial"/>
          <w:spacing w:val="36"/>
        </w:rPr>
        <w:t xml:space="preserve"> </w:t>
      </w:r>
      <w:r w:rsidRPr="00C12554">
        <w:rPr>
          <w:rFonts w:ascii="Arial" w:hAnsi="Arial" w:cs="Arial"/>
        </w:rPr>
        <w:t>por</w:t>
      </w:r>
      <w:r w:rsidRPr="00C12554">
        <w:rPr>
          <w:rFonts w:ascii="Arial" w:hAnsi="Arial" w:cs="Arial"/>
          <w:spacing w:val="35"/>
        </w:rPr>
        <w:t xml:space="preserve"> </w:t>
      </w:r>
      <w:r w:rsidRPr="00C12554">
        <w:rPr>
          <w:rFonts w:ascii="Arial" w:hAnsi="Arial" w:cs="Arial"/>
          <w:spacing w:val="-1"/>
        </w:rPr>
        <w:t>e</w:t>
      </w:r>
      <w:r w:rsidRPr="00C12554">
        <w:rPr>
          <w:rFonts w:ascii="Arial" w:hAnsi="Arial" w:cs="Arial"/>
        </w:rPr>
        <w:t>l</w:t>
      </w:r>
      <w:r w:rsidRPr="00C12554">
        <w:rPr>
          <w:rFonts w:ascii="Arial" w:hAnsi="Arial" w:cs="Arial"/>
          <w:spacing w:val="36"/>
        </w:rPr>
        <w:t xml:space="preserve"> </w:t>
      </w:r>
      <w:r w:rsidRPr="00C12554">
        <w:rPr>
          <w:rFonts w:ascii="Arial" w:hAnsi="Arial" w:cs="Arial"/>
        </w:rPr>
        <w:t>le</w:t>
      </w:r>
      <w:r w:rsidRPr="00C12554">
        <w:rPr>
          <w:rFonts w:ascii="Arial" w:hAnsi="Arial" w:cs="Arial"/>
          <w:spacing w:val="-1"/>
        </w:rPr>
        <w:t>c</w:t>
      </w:r>
      <w:r w:rsidRPr="00C12554">
        <w:rPr>
          <w:rFonts w:ascii="Arial" w:hAnsi="Arial" w:cs="Arial"/>
        </w:rPr>
        <w:t>tor.</w:t>
      </w:r>
      <w:r w:rsidRPr="00C12554">
        <w:rPr>
          <w:rFonts w:ascii="Arial" w:hAnsi="Arial" w:cs="Arial"/>
          <w:spacing w:val="36"/>
        </w:rPr>
        <w:t xml:space="preserve"> </w:t>
      </w:r>
      <w:r w:rsidRPr="00C12554">
        <w:rPr>
          <w:rFonts w:ascii="Arial" w:hAnsi="Arial" w:cs="Arial"/>
        </w:rPr>
        <w:t>Este</w:t>
      </w:r>
      <w:r w:rsidRPr="00C12554">
        <w:rPr>
          <w:rFonts w:ascii="Arial" w:hAnsi="Arial" w:cs="Arial"/>
          <w:spacing w:val="40"/>
        </w:rPr>
        <w:t xml:space="preserve"> </w:t>
      </w:r>
      <w:r w:rsidRPr="00C12554">
        <w:rPr>
          <w:rFonts w:ascii="Arial" w:hAnsi="Arial" w:cs="Arial"/>
        </w:rPr>
        <w:t>pu</w:t>
      </w:r>
      <w:r w:rsidRPr="00C12554">
        <w:rPr>
          <w:rFonts w:ascii="Arial" w:hAnsi="Arial" w:cs="Arial"/>
          <w:spacing w:val="-1"/>
        </w:rPr>
        <w:t>e</w:t>
      </w:r>
      <w:r w:rsidRPr="00C12554">
        <w:rPr>
          <w:rFonts w:ascii="Arial" w:hAnsi="Arial" w:cs="Arial"/>
        </w:rPr>
        <w:t>de ten</w:t>
      </w:r>
      <w:r w:rsidRPr="00C12554">
        <w:rPr>
          <w:rFonts w:ascii="Arial" w:hAnsi="Arial" w:cs="Arial"/>
          <w:spacing w:val="-1"/>
        </w:rPr>
        <w:t>e</w:t>
      </w:r>
      <w:r w:rsidRPr="00C12554">
        <w:rPr>
          <w:rFonts w:ascii="Arial" w:hAnsi="Arial" w:cs="Arial"/>
        </w:rPr>
        <w:t>r di</w:t>
      </w:r>
      <w:r w:rsidRPr="00C12554">
        <w:rPr>
          <w:rFonts w:ascii="Arial" w:hAnsi="Arial" w:cs="Arial"/>
          <w:spacing w:val="2"/>
        </w:rPr>
        <w:t>f</w:t>
      </w:r>
      <w:r w:rsidRPr="00C12554">
        <w:rPr>
          <w:rFonts w:ascii="Arial" w:hAnsi="Arial" w:cs="Arial"/>
          <w:spacing w:val="-1"/>
        </w:rPr>
        <w:t>e</w:t>
      </w:r>
      <w:r w:rsidRPr="00C12554">
        <w:rPr>
          <w:rFonts w:ascii="Arial" w:hAnsi="Arial" w:cs="Arial"/>
        </w:rPr>
        <w:t>r</w:t>
      </w:r>
      <w:r w:rsidRPr="00C12554">
        <w:rPr>
          <w:rFonts w:ascii="Arial" w:hAnsi="Arial" w:cs="Arial"/>
          <w:spacing w:val="-2"/>
        </w:rPr>
        <w:t>e</w:t>
      </w:r>
      <w:r w:rsidRPr="00C12554">
        <w:rPr>
          <w:rFonts w:ascii="Arial" w:hAnsi="Arial" w:cs="Arial"/>
        </w:rPr>
        <w:t>ntes</w:t>
      </w:r>
      <w:r w:rsidRPr="00C12554">
        <w:rPr>
          <w:rFonts w:ascii="Arial" w:hAnsi="Arial" w:cs="Arial"/>
          <w:spacing w:val="3"/>
        </w:rPr>
        <w:t xml:space="preserve"> </w:t>
      </w:r>
      <w:r w:rsidRPr="00C12554">
        <w:rPr>
          <w:rFonts w:ascii="Arial" w:hAnsi="Arial" w:cs="Arial"/>
          <w:spacing w:val="-1"/>
        </w:rPr>
        <w:t>c</w:t>
      </w:r>
      <w:r w:rsidRPr="00C12554">
        <w:rPr>
          <w:rFonts w:ascii="Arial" w:hAnsi="Arial" w:cs="Arial"/>
          <w:spacing w:val="1"/>
        </w:rPr>
        <w:t>a</w:t>
      </w:r>
      <w:r w:rsidRPr="00C12554">
        <w:rPr>
          <w:rFonts w:ascii="Arial" w:hAnsi="Arial" w:cs="Arial"/>
        </w:rPr>
        <w:t>r</w:t>
      </w:r>
      <w:r w:rsidRPr="00C12554">
        <w:rPr>
          <w:rFonts w:ascii="Arial" w:hAnsi="Arial" w:cs="Arial"/>
          <w:spacing w:val="-2"/>
        </w:rPr>
        <w:t>a</w:t>
      </w:r>
      <w:r w:rsidRPr="00C12554">
        <w:rPr>
          <w:rFonts w:ascii="Arial" w:hAnsi="Arial" w:cs="Arial"/>
          <w:spacing w:val="-1"/>
        </w:rPr>
        <w:t>c</w:t>
      </w:r>
      <w:r w:rsidRPr="00C12554">
        <w:rPr>
          <w:rFonts w:ascii="Arial" w:hAnsi="Arial" w:cs="Arial"/>
          <w:spacing w:val="3"/>
        </w:rPr>
        <w:t>t</w:t>
      </w:r>
      <w:r w:rsidRPr="00C12554">
        <w:rPr>
          <w:rFonts w:ascii="Arial" w:hAnsi="Arial" w:cs="Arial"/>
          <w:spacing w:val="-1"/>
        </w:rPr>
        <w:t>e</w:t>
      </w:r>
      <w:r w:rsidRPr="00C12554">
        <w:rPr>
          <w:rFonts w:ascii="Arial" w:hAnsi="Arial" w:cs="Arial"/>
        </w:rPr>
        <w:t>r</w:t>
      </w:r>
      <w:r w:rsidRPr="00C12554">
        <w:rPr>
          <w:rFonts w:ascii="Arial" w:hAnsi="Arial" w:cs="Arial"/>
          <w:spacing w:val="2"/>
        </w:rPr>
        <w:t>í</w:t>
      </w:r>
      <w:r w:rsidRPr="00C12554">
        <w:rPr>
          <w:rFonts w:ascii="Arial" w:hAnsi="Arial" w:cs="Arial"/>
        </w:rPr>
        <w:t>st</w:t>
      </w:r>
      <w:r w:rsidRPr="00C12554">
        <w:rPr>
          <w:rFonts w:ascii="Arial" w:hAnsi="Arial" w:cs="Arial"/>
          <w:spacing w:val="1"/>
        </w:rPr>
        <w:t>i</w:t>
      </w:r>
      <w:r w:rsidRPr="00C12554">
        <w:rPr>
          <w:rFonts w:ascii="Arial" w:hAnsi="Arial" w:cs="Arial"/>
          <w:spacing w:val="-1"/>
        </w:rPr>
        <w:t>ca</w:t>
      </w:r>
      <w:r w:rsidRPr="00C12554">
        <w:rPr>
          <w:rFonts w:ascii="Arial" w:hAnsi="Arial" w:cs="Arial"/>
        </w:rPr>
        <w:t>s</w:t>
      </w:r>
      <w:r w:rsidRPr="00C12554">
        <w:rPr>
          <w:rFonts w:ascii="Arial" w:hAnsi="Arial" w:cs="Arial"/>
          <w:spacing w:val="1"/>
        </w:rPr>
        <w:t xml:space="preserve"> </w:t>
      </w:r>
      <w:r w:rsidRPr="00C12554">
        <w:rPr>
          <w:rFonts w:ascii="Arial" w:hAnsi="Arial" w:cs="Arial"/>
        </w:rPr>
        <w:t>(m</w:t>
      </w:r>
      <w:r w:rsidRPr="00C12554">
        <w:rPr>
          <w:rFonts w:ascii="Arial" w:hAnsi="Arial" w:cs="Arial"/>
          <w:spacing w:val="-1"/>
        </w:rPr>
        <w:t>e</w:t>
      </w:r>
      <w:r w:rsidRPr="00C12554">
        <w:rPr>
          <w:rFonts w:ascii="Arial" w:hAnsi="Arial" w:cs="Arial"/>
        </w:rPr>
        <w:t>dio</w:t>
      </w:r>
      <w:r w:rsidRPr="00C12554">
        <w:rPr>
          <w:rFonts w:ascii="Arial" w:hAnsi="Arial" w:cs="Arial"/>
          <w:spacing w:val="1"/>
        </w:rPr>
        <w:t xml:space="preserve"> </w:t>
      </w:r>
      <w:r w:rsidRPr="00C12554">
        <w:rPr>
          <w:rFonts w:ascii="Arial" w:hAnsi="Arial" w:cs="Arial"/>
        </w:rPr>
        <w:t>i</w:t>
      </w:r>
      <w:r w:rsidRPr="00C12554">
        <w:rPr>
          <w:rFonts w:ascii="Arial" w:hAnsi="Arial" w:cs="Arial"/>
          <w:spacing w:val="1"/>
        </w:rPr>
        <w:t>m</w:t>
      </w:r>
      <w:r w:rsidRPr="00C12554">
        <w:rPr>
          <w:rFonts w:ascii="Arial" w:hAnsi="Arial" w:cs="Arial"/>
        </w:rPr>
        <w:t>p</w:t>
      </w:r>
      <w:r w:rsidRPr="00C12554">
        <w:rPr>
          <w:rFonts w:ascii="Arial" w:hAnsi="Arial" w:cs="Arial"/>
          <w:spacing w:val="-1"/>
        </w:rPr>
        <w:t>re</w:t>
      </w:r>
      <w:r w:rsidRPr="00C12554">
        <w:rPr>
          <w:rFonts w:ascii="Arial" w:hAnsi="Arial" w:cs="Arial"/>
        </w:rPr>
        <w:t>so,</w:t>
      </w:r>
      <w:r w:rsidRPr="00C12554">
        <w:rPr>
          <w:rFonts w:ascii="Arial" w:hAnsi="Arial" w:cs="Arial"/>
          <w:spacing w:val="3"/>
        </w:rPr>
        <w:t xml:space="preserve"> </w:t>
      </w:r>
      <w:r w:rsidRPr="00C12554">
        <w:rPr>
          <w:rFonts w:ascii="Arial" w:hAnsi="Arial" w:cs="Arial"/>
        </w:rPr>
        <w:t>medio</w:t>
      </w:r>
      <w:r w:rsidRPr="00C12554">
        <w:rPr>
          <w:rFonts w:ascii="Arial" w:hAnsi="Arial" w:cs="Arial"/>
          <w:spacing w:val="1"/>
        </w:rPr>
        <w:t xml:space="preserve"> </w:t>
      </w:r>
      <w:r w:rsidRPr="00C12554">
        <w:rPr>
          <w:rFonts w:ascii="Arial" w:hAnsi="Arial" w:cs="Arial"/>
          <w:spacing w:val="-1"/>
        </w:rPr>
        <w:t>e</w:t>
      </w:r>
      <w:r w:rsidRPr="00C12554">
        <w:rPr>
          <w:rFonts w:ascii="Arial" w:hAnsi="Arial" w:cs="Arial"/>
        </w:rPr>
        <w:t>le</w:t>
      </w:r>
      <w:r w:rsidRPr="00C12554">
        <w:rPr>
          <w:rFonts w:ascii="Arial" w:hAnsi="Arial" w:cs="Arial"/>
          <w:spacing w:val="-1"/>
        </w:rPr>
        <w:t>c</w:t>
      </w:r>
      <w:r w:rsidRPr="00C12554">
        <w:rPr>
          <w:rFonts w:ascii="Arial" w:hAnsi="Arial" w:cs="Arial"/>
        </w:rPr>
        <w:t>tróni</w:t>
      </w:r>
      <w:r w:rsidRPr="00C12554">
        <w:rPr>
          <w:rFonts w:ascii="Arial" w:hAnsi="Arial" w:cs="Arial"/>
          <w:spacing w:val="-1"/>
        </w:rPr>
        <w:t>c</w:t>
      </w:r>
      <w:r w:rsidRPr="00C12554">
        <w:rPr>
          <w:rFonts w:ascii="Arial" w:hAnsi="Arial" w:cs="Arial"/>
        </w:rPr>
        <w:t>o,</w:t>
      </w:r>
      <w:r w:rsidRPr="00C12554">
        <w:rPr>
          <w:rFonts w:ascii="Arial" w:hAnsi="Arial" w:cs="Arial"/>
          <w:spacing w:val="3"/>
        </w:rPr>
        <w:t xml:space="preserve"> </w:t>
      </w:r>
      <w:r w:rsidRPr="00C12554">
        <w:rPr>
          <w:rFonts w:ascii="Arial" w:hAnsi="Arial" w:cs="Arial"/>
        </w:rPr>
        <w:t>fu</w:t>
      </w:r>
      <w:r w:rsidRPr="00C12554">
        <w:rPr>
          <w:rFonts w:ascii="Arial" w:hAnsi="Arial" w:cs="Arial"/>
          <w:spacing w:val="-2"/>
        </w:rPr>
        <w:t>e</w:t>
      </w:r>
      <w:r w:rsidRPr="00C12554">
        <w:rPr>
          <w:rFonts w:ascii="Arial" w:hAnsi="Arial" w:cs="Arial"/>
        </w:rPr>
        <w:t>n</w:t>
      </w:r>
      <w:r w:rsidRPr="00C12554">
        <w:rPr>
          <w:rFonts w:ascii="Arial" w:hAnsi="Arial" w:cs="Arial"/>
          <w:spacing w:val="3"/>
        </w:rPr>
        <w:t>t</w:t>
      </w:r>
      <w:r w:rsidRPr="00C12554">
        <w:rPr>
          <w:rFonts w:ascii="Arial" w:hAnsi="Arial" w:cs="Arial"/>
        </w:rPr>
        <w:t xml:space="preserve">e </w:t>
      </w:r>
      <w:r w:rsidRPr="00C12554">
        <w:rPr>
          <w:rFonts w:ascii="Arial" w:hAnsi="Arial" w:cs="Arial"/>
          <w:spacing w:val="-1"/>
        </w:rPr>
        <w:t>e</w:t>
      </w:r>
      <w:r w:rsidRPr="00C12554">
        <w:rPr>
          <w:rFonts w:ascii="Arial" w:hAnsi="Arial" w:cs="Arial"/>
        </w:rPr>
        <w:t>n</w:t>
      </w:r>
      <w:r w:rsidRPr="00C12554">
        <w:rPr>
          <w:rFonts w:ascii="Arial" w:hAnsi="Arial" w:cs="Arial"/>
          <w:spacing w:val="1"/>
        </w:rPr>
        <w:t xml:space="preserve"> </w:t>
      </w:r>
      <w:r w:rsidRPr="00C12554">
        <w:rPr>
          <w:rFonts w:ascii="Arial" w:hAnsi="Arial" w:cs="Arial"/>
        </w:rPr>
        <w:t xml:space="preserve">la que </w:t>
      </w:r>
      <w:r w:rsidRPr="00C12554">
        <w:rPr>
          <w:rFonts w:ascii="Arial" w:hAnsi="Arial" w:cs="Arial"/>
          <w:spacing w:val="-1"/>
        </w:rPr>
        <w:t>e</w:t>
      </w:r>
      <w:r w:rsidRPr="00C12554">
        <w:rPr>
          <w:rFonts w:ascii="Arial" w:hAnsi="Arial" w:cs="Arial"/>
        </w:rPr>
        <w:t>stá</w:t>
      </w:r>
      <w:r w:rsidRPr="00C12554">
        <w:rPr>
          <w:rFonts w:ascii="Arial" w:hAnsi="Arial" w:cs="Arial"/>
          <w:spacing w:val="1"/>
        </w:rPr>
        <w:t xml:space="preserve"> </w:t>
      </w:r>
      <w:r w:rsidRPr="00C12554">
        <w:rPr>
          <w:rFonts w:ascii="Arial" w:hAnsi="Arial" w:cs="Arial"/>
          <w:spacing w:val="-1"/>
        </w:rPr>
        <w:t>e</w:t>
      </w:r>
      <w:r w:rsidRPr="00C12554">
        <w:rPr>
          <w:rFonts w:ascii="Arial" w:hAnsi="Arial" w:cs="Arial"/>
        </w:rPr>
        <w:t>s</w:t>
      </w:r>
      <w:r w:rsidRPr="00C12554">
        <w:rPr>
          <w:rFonts w:ascii="Arial" w:hAnsi="Arial" w:cs="Arial"/>
          <w:spacing w:val="1"/>
        </w:rPr>
        <w:t>c</w:t>
      </w:r>
      <w:r w:rsidRPr="00C12554">
        <w:rPr>
          <w:rFonts w:ascii="Arial" w:hAnsi="Arial" w:cs="Arial"/>
        </w:rPr>
        <w:t>rito,</w:t>
      </w:r>
      <w:r w:rsidRPr="00C12554">
        <w:rPr>
          <w:rFonts w:ascii="Arial" w:hAnsi="Arial" w:cs="Arial"/>
          <w:spacing w:val="2"/>
        </w:rPr>
        <w:t xml:space="preserve"> </w:t>
      </w:r>
      <w:r w:rsidRPr="00C12554">
        <w:rPr>
          <w:rFonts w:ascii="Arial" w:hAnsi="Arial" w:cs="Arial"/>
          <w:spacing w:val="-1"/>
        </w:rPr>
        <w:t>e</w:t>
      </w:r>
      <w:r w:rsidRPr="00C12554">
        <w:rPr>
          <w:rFonts w:ascii="Arial" w:hAnsi="Arial" w:cs="Arial"/>
        </w:rPr>
        <w:t>stru</w:t>
      </w:r>
      <w:r w:rsidRPr="00C12554">
        <w:rPr>
          <w:rFonts w:ascii="Arial" w:hAnsi="Arial" w:cs="Arial"/>
          <w:spacing w:val="-1"/>
        </w:rPr>
        <w:t>c</w:t>
      </w:r>
      <w:r w:rsidRPr="00C12554">
        <w:rPr>
          <w:rFonts w:ascii="Arial" w:hAnsi="Arial" w:cs="Arial"/>
        </w:rPr>
        <w:t>t</w:t>
      </w:r>
      <w:r w:rsidRPr="00C12554">
        <w:rPr>
          <w:rFonts w:ascii="Arial" w:hAnsi="Arial" w:cs="Arial"/>
          <w:spacing w:val="3"/>
        </w:rPr>
        <w:t>u</w:t>
      </w:r>
      <w:r w:rsidRPr="00C12554">
        <w:rPr>
          <w:rFonts w:ascii="Arial" w:hAnsi="Arial" w:cs="Arial"/>
        </w:rPr>
        <w:t>ra in</w:t>
      </w:r>
      <w:r w:rsidRPr="00C12554">
        <w:rPr>
          <w:rFonts w:ascii="Arial" w:hAnsi="Arial" w:cs="Arial"/>
          <w:spacing w:val="1"/>
        </w:rPr>
        <w:t>t</w:t>
      </w:r>
      <w:r w:rsidRPr="00C12554">
        <w:rPr>
          <w:rFonts w:ascii="Arial" w:hAnsi="Arial" w:cs="Arial"/>
          <w:spacing w:val="-1"/>
        </w:rPr>
        <w:t>e</w:t>
      </w:r>
      <w:r w:rsidRPr="00C12554">
        <w:rPr>
          <w:rFonts w:ascii="Arial" w:hAnsi="Arial" w:cs="Arial"/>
        </w:rPr>
        <w:t>rn</w:t>
      </w:r>
      <w:r w:rsidRPr="00C12554">
        <w:rPr>
          <w:rFonts w:ascii="Arial" w:hAnsi="Arial" w:cs="Arial"/>
          <w:spacing w:val="-2"/>
        </w:rPr>
        <w:t>a</w:t>
      </w:r>
      <w:r w:rsidRPr="00C12554">
        <w:rPr>
          <w:rFonts w:ascii="Arial" w:hAnsi="Arial" w:cs="Arial"/>
        </w:rPr>
        <w:t>,</w:t>
      </w:r>
      <w:r w:rsidRPr="00C12554">
        <w:rPr>
          <w:rFonts w:ascii="Arial" w:hAnsi="Arial" w:cs="Arial"/>
          <w:spacing w:val="4"/>
        </w:rPr>
        <w:t xml:space="preserve"> </w:t>
      </w:r>
      <w:r w:rsidRPr="00C12554">
        <w:rPr>
          <w:rFonts w:ascii="Arial" w:hAnsi="Arial" w:cs="Arial"/>
          <w:spacing w:val="-1"/>
        </w:rPr>
        <w:t>e</w:t>
      </w:r>
      <w:r w:rsidRPr="00C12554">
        <w:rPr>
          <w:rFonts w:ascii="Arial" w:hAnsi="Arial" w:cs="Arial"/>
        </w:rPr>
        <w:t>stru</w:t>
      </w:r>
      <w:r w:rsidRPr="00C12554">
        <w:rPr>
          <w:rFonts w:ascii="Arial" w:hAnsi="Arial" w:cs="Arial"/>
          <w:spacing w:val="-1"/>
        </w:rPr>
        <w:t>c</w:t>
      </w:r>
      <w:r w:rsidRPr="00C12554">
        <w:rPr>
          <w:rFonts w:ascii="Arial" w:hAnsi="Arial" w:cs="Arial"/>
        </w:rPr>
        <w:t>tura su</w:t>
      </w:r>
      <w:r w:rsidRPr="00C12554">
        <w:rPr>
          <w:rFonts w:ascii="Arial" w:hAnsi="Arial" w:cs="Arial"/>
          <w:spacing w:val="2"/>
        </w:rPr>
        <w:t>p</w:t>
      </w:r>
      <w:r w:rsidRPr="00C12554">
        <w:rPr>
          <w:rFonts w:ascii="Arial" w:hAnsi="Arial" w:cs="Arial"/>
          <w:spacing w:val="-1"/>
        </w:rPr>
        <w:t>e</w:t>
      </w:r>
      <w:r w:rsidRPr="00C12554">
        <w:rPr>
          <w:rFonts w:ascii="Arial" w:hAnsi="Arial" w:cs="Arial"/>
        </w:rPr>
        <w:t>r</w:t>
      </w:r>
      <w:r w:rsidRPr="00C12554">
        <w:rPr>
          <w:rFonts w:ascii="Arial" w:hAnsi="Arial" w:cs="Arial"/>
          <w:spacing w:val="-1"/>
        </w:rPr>
        <w:t>f</w:t>
      </w:r>
      <w:r w:rsidRPr="00C12554">
        <w:rPr>
          <w:rFonts w:ascii="Arial" w:hAnsi="Arial" w:cs="Arial"/>
        </w:rPr>
        <w:t>ici</w:t>
      </w:r>
      <w:r w:rsidRPr="00C12554">
        <w:rPr>
          <w:rFonts w:ascii="Arial" w:hAnsi="Arial" w:cs="Arial"/>
          <w:spacing w:val="-1"/>
        </w:rPr>
        <w:t>a</w:t>
      </w:r>
      <w:r w:rsidRPr="00C12554">
        <w:rPr>
          <w:rFonts w:ascii="Arial" w:hAnsi="Arial" w:cs="Arial"/>
        </w:rPr>
        <w:t>l,</w:t>
      </w:r>
      <w:r w:rsidRPr="00C12554">
        <w:rPr>
          <w:rFonts w:ascii="Arial" w:hAnsi="Arial" w:cs="Arial"/>
          <w:spacing w:val="2"/>
        </w:rPr>
        <w:t xml:space="preserve"> </w:t>
      </w:r>
      <w:r w:rsidRPr="00C12554">
        <w:rPr>
          <w:rFonts w:ascii="Arial" w:hAnsi="Arial" w:cs="Arial"/>
          <w:spacing w:val="-1"/>
        </w:rPr>
        <w:t>e</w:t>
      </w:r>
      <w:r w:rsidRPr="00C12554">
        <w:rPr>
          <w:rFonts w:ascii="Arial" w:hAnsi="Arial" w:cs="Arial"/>
          <w:spacing w:val="3"/>
        </w:rPr>
        <w:t>t</w:t>
      </w:r>
      <w:r w:rsidRPr="00C12554">
        <w:rPr>
          <w:rFonts w:ascii="Arial" w:hAnsi="Arial" w:cs="Arial"/>
          <w:spacing w:val="-1"/>
        </w:rPr>
        <w:t>c</w:t>
      </w:r>
      <w:r w:rsidRPr="00C12554">
        <w:rPr>
          <w:rFonts w:ascii="Arial" w:hAnsi="Arial" w:cs="Arial"/>
        </w:rPr>
        <w:t>.</w:t>
      </w:r>
      <w:r w:rsidRPr="00C12554">
        <w:rPr>
          <w:rFonts w:ascii="Arial" w:hAnsi="Arial" w:cs="Arial"/>
          <w:spacing w:val="4"/>
        </w:rPr>
        <w:t>)</w:t>
      </w:r>
      <w:r w:rsidRPr="00C12554">
        <w:rPr>
          <w:rFonts w:ascii="Arial" w:hAnsi="Arial" w:cs="Arial"/>
        </w:rPr>
        <w:t>.</w:t>
      </w:r>
      <w:r w:rsidRPr="00C12554">
        <w:rPr>
          <w:rFonts w:ascii="Arial" w:hAnsi="Arial" w:cs="Arial"/>
          <w:spacing w:val="2"/>
        </w:rPr>
        <w:t xml:space="preserve"> </w:t>
      </w:r>
      <w:r w:rsidRPr="00C12554">
        <w:rPr>
          <w:rFonts w:ascii="Arial" w:hAnsi="Arial" w:cs="Arial"/>
        </w:rPr>
        <w:t>Ad</w:t>
      </w:r>
      <w:r w:rsidRPr="00C12554">
        <w:rPr>
          <w:rFonts w:ascii="Arial" w:hAnsi="Arial" w:cs="Arial"/>
          <w:spacing w:val="-1"/>
        </w:rPr>
        <w:t>e</w:t>
      </w:r>
      <w:r w:rsidRPr="00C12554">
        <w:rPr>
          <w:rFonts w:ascii="Arial" w:hAnsi="Arial" w:cs="Arial"/>
          <w:spacing w:val="3"/>
        </w:rPr>
        <w:t>m</w:t>
      </w:r>
      <w:r w:rsidRPr="00C12554">
        <w:rPr>
          <w:rFonts w:ascii="Arial" w:hAnsi="Arial" w:cs="Arial"/>
          <w:spacing w:val="-1"/>
        </w:rPr>
        <w:t>á</w:t>
      </w:r>
      <w:r w:rsidRPr="00C12554">
        <w:rPr>
          <w:rFonts w:ascii="Arial" w:hAnsi="Arial" w:cs="Arial"/>
        </w:rPr>
        <w:t>s,</w:t>
      </w:r>
      <w:r w:rsidRPr="00C12554">
        <w:rPr>
          <w:rFonts w:ascii="Arial" w:hAnsi="Arial" w:cs="Arial"/>
          <w:spacing w:val="2"/>
        </w:rPr>
        <w:t xml:space="preserve"> </w:t>
      </w:r>
      <w:r w:rsidRPr="00C12554">
        <w:rPr>
          <w:rFonts w:ascii="Arial" w:hAnsi="Arial" w:cs="Arial"/>
          <w:spacing w:val="-1"/>
        </w:rPr>
        <w:t>e</w:t>
      </w:r>
      <w:r w:rsidRPr="00C12554">
        <w:rPr>
          <w:rFonts w:ascii="Arial" w:hAnsi="Arial" w:cs="Arial"/>
        </w:rPr>
        <w:t>l</w:t>
      </w:r>
      <w:r w:rsidRPr="00C12554">
        <w:rPr>
          <w:rFonts w:ascii="Arial" w:hAnsi="Arial" w:cs="Arial"/>
          <w:spacing w:val="4"/>
        </w:rPr>
        <w:t xml:space="preserve"> </w:t>
      </w:r>
      <w:r w:rsidRPr="00C12554">
        <w:rPr>
          <w:rFonts w:ascii="Arial" w:hAnsi="Arial" w:cs="Arial"/>
        </w:rPr>
        <w:t>te</w:t>
      </w:r>
      <w:r w:rsidRPr="00C12554">
        <w:rPr>
          <w:rFonts w:ascii="Arial" w:hAnsi="Arial" w:cs="Arial"/>
          <w:spacing w:val="2"/>
        </w:rPr>
        <w:t>x</w:t>
      </w:r>
      <w:r w:rsidRPr="00C12554">
        <w:rPr>
          <w:rFonts w:ascii="Arial" w:hAnsi="Arial" w:cs="Arial"/>
          <w:spacing w:val="-2"/>
        </w:rPr>
        <w:t>t</w:t>
      </w:r>
      <w:r w:rsidRPr="00C12554">
        <w:rPr>
          <w:rFonts w:ascii="Arial" w:hAnsi="Arial" w:cs="Arial"/>
        </w:rPr>
        <w:t>o pu</w:t>
      </w:r>
      <w:r w:rsidRPr="00C12554">
        <w:rPr>
          <w:rFonts w:ascii="Arial" w:hAnsi="Arial" w:cs="Arial"/>
          <w:spacing w:val="-1"/>
        </w:rPr>
        <w:t>e</w:t>
      </w:r>
      <w:r w:rsidRPr="00C12554">
        <w:rPr>
          <w:rFonts w:ascii="Arial" w:hAnsi="Arial" w:cs="Arial"/>
        </w:rPr>
        <w:t>de</w:t>
      </w:r>
      <w:r w:rsidRPr="00C12554">
        <w:rPr>
          <w:rFonts w:ascii="Arial" w:hAnsi="Arial" w:cs="Arial"/>
          <w:spacing w:val="1"/>
        </w:rPr>
        <w:t xml:space="preserve"> </w:t>
      </w:r>
      <w:r w:rsidRPr="00C12554">
        <w:rPr>
          <w:rFonts w:ascii="Arial" w:hAnsi="Arial" w:cs="Arial"/>
        </w:rPr>
        <w:t>d</w:t>
      </w:r>
      <w:r w:rsidRPr="00C12554">
        <w:rPr>
          <w:rFonts w:ascii="Arial" w:hAnsi="Arial" w:cs="Arial"/>
          <w:spacing w:val="-1"/>
        </w:rPr>
        <w:t>a</w:t>
      </w:r>
      <w:r w:rsidRPr="00C12554">
        <w:rPr>
          <w:rFonts w:ascii="Arial" w:hAnsi="Arial" w:cs="Arial"/>
        </w:rPr>
        <w:t>r</w:t>
      </w:r>
      <w:r w:rsidRPr="00C12554">
        <w:rPr>
          <w:rFonts w:ascii="Arial" w:hAnsi="Arial" w:cs="Arial"/>
          <w:spacing w:val="2"/>
        </w:rPr>
        <w:t xml:space="preserve"> </w:t>
      </w:r>
      <w:r w:rsidRPr="00C12554">
        <w:rPr>
          <w:rFonts w:ascii="Arial" w:hAnsi="Arial" w:cs="Arial"/>
        </w:rPr>
        <w:t>dos</w:t>
      </w:r>
      <w:r w:rsidRPr="00C12554">
        <w:rPr>
          <w:rFonts w:ascii="Arial" w:hAnsi="Arial" w:cs="Arial"/>
          <w:spacing w:val="2"/>
        </w:rPr>
        <w:t xml:space="preserve"> </w:t>
      </w:r>
      <w:r w:rsidRPr="00C12554">
        <w:rPr>
          <w:rFonts w:ascii="Arial" w:hAnsi="Arial" w:cs="Arial"/>
        </w:rPr>
        <w:t>t</w:t>
      </w:r>
      <w:r w:rsidRPr="00C12554">
        <w:rPr>
          <w:rFonts w:ascii="Arial" w:hAnsi="Arial" w:cs="Arial"/>
          <w:spacing w:val="1"/>
        </w:rPr>
        <w:t>i</w:t>
      </w:r>
      <w:r w:rsidRPr="00C12554">
        <w:rPr>
          <w:rFonts w:ascii="Arial" w:hAnsi="Arial" w:cs="Arial"/>
        </w:rPr>
        <w:t>pos de</w:t>
      </w:r>
      <w:r w:rsidRPr="00C12554">
        <w:rPr>
          <w:rFonts w:ascii="Arial" w:hAnsi="Arial" w:cs="Arial"/>
          <w:spacing w:val="1"/>
        </w:rPr>
        <w:t xml:space="preserve"> </w:t>
      </w:r>
      <w:r w:rsidRPr="00C12554">
        <w:rPr>
          <w:rFonts w:ascii="Arial" w:hAnsi="Arial" w:cs="Arial"/>
        </w:rPr>
        <w:t>info</w:t>
      </w:r>
      <w:r w:rsidRPr="00C12554">
        <w:rPr>
          <w:rFonts w:ascii="Arial" w:hAnsi="Arial" w:cs="Arial"/>
          <w:spacing w:val="-1"/>
        </w:rPr>
        <w:t>r</w:t>
      </w:r>
      <w:r w:rsidRPr="00C12554">
        <w:rPr>
          <w:rFonts w:ascii="Arial" w:hAnsi="Arial" w:cs="Arial"/>
        </w:rPr>
        <w:t>ma</w:t>
      </w:r>
      <w:r w:rsidRPr="00C12554">
        <w:rPr>
          <w:rFonts w:ascii="Arial" w:hAnsi="Arial" w:cs="Arial"/>
          <w:spacing w:val="-1"/>
        </w:rPr>
        <w:t>c</w:t>
      </w:r>
      <w:r w:rsidRPr="00C12554">
        <w:rPr>
          <w:rFonts w:ascii="Arial" w:hAnsi="Arial" w:cs="Arial"/>
        </w:rPr>
        <w:t>ión</w:t>
      </w:r>
      <w:r w:rsidRPr="00C12554">
        <w:rPr>
          <w:rFonts w:ascii="Arial" w:hAnsi="Arial" w:cs="Arial"/>
          <w:spacing w:val="3"/>
        </w:rPr>
        <w:t xml:space="preserve"> </w:t>
      </w:r>
      <w:r w:rsidRPr="00C12554">
        <w:rPr>
          <w:rFonts w:ascii="Arial" w:hAnsi="Arial" w:cs="Arial"/>
        </w:rPr>
        <w:t>(in</w:t>
      </w:r>
      <w:r w:rsidRPr="00C12554">
        <w:rPr>
          <w:rFonts w:ascii="Arial" w:hAnsi="Arial" w:cs="Arial"/>
          <w:spacing w:val="-1"/>
        </w:rPr>
        <w:t>f</w:t>
      </w:r>
      <w:r w:rsidRPr="00C12554">
        <w:rPr>
          <w:rFonts w:ascii="Arial" w:hAnsi="Arial" w:cs="Arial"/>
        </w:rPr>
        <w:t>o</w:t>
      </w:r>
      <w:r w:rsidRPr="00C12554">
        <w:rPr>
          <w:rFonts w:ascii="Arial" w:hAnsi="Arial" w:cs="Arial"/>
          <w:spacing w:val="-1"/>
        </w:rPr>
        <w:t>r</w:t>
      </w:r>
      <w:r w:rsidRPr="00C12554">
        <w:rPr>
          <w:rFonts w:ascii="Arial" w:hAnsi="Arial" w:cs="Arial"/>
          <w:spacing w:val="3"/>
        </w:rPr>
        <w:t>m</w:t>
      </w:r>
      <w:r w:rsidRPr="00C12554">
        <w:rPr>
          <w:rFonts w:ascii="Arial" w:hAnsi="Arial" w:cs="Arial"/>
          <w:spacing w:val="-1"/>
        </w:rPr>
        <w:t>ac</w:t>
      </w:r>
      <w:r w:rsidRPr="00C12554">
        <w:rPr>
          <w:rFonts w:ascii="Arial" w:hAnsi="Arial" w:cs="Arial"/>
        </w:rPr>
        <w:t>ión</w:t>
      </w:r>
      <w:r w:rsidRPr="00C12554">
        <w:rPr>
          <w:rFonts w:ascii="Arial" w:hAnsi="Arial" w:cs="Arial"/>
          <w:spacing w:val="3"/>
        </w:rPr>
        <w:t xml:space="preserve"> </w:t>
      </w:r>
      <w:r w:rsidRPr="00C12554">
        <w:rPr>
          <w:rFonts w:ascii="Arial" w:hAnsi="Arial" w:cs="Arial"/>
        </w:rPr>
        <w:t>i</w:t>
      </w:r>
      <w:r w:rsidRPr="00C12554">
        <w:rPr>
          <w:rFonts w:ascii="Arial" w:hAnsi="Arial" w:cs="Arial"/>
          <w:spacing w:val="1"/>
        </w:rPr>
        <w:t>m</w:t>
      </w:r>
      <w:r w:rsidRPr="00C12554">
        <w:rPr>
          <w:rFonts w:ascii="Arial" w:hAnsi="Arial" w:cs="Arial"/>
        </w:rPr>
        <w:t>pl</w:t>
      </w:r>
      <w:r w:rsidRPr="00C12554">
        <w:rPr>
          <w:rFonts w:ascii="Arial" w:hAnsi="Arial" w:cs="Arial"/>
          <w:spacing w:val="1"/>
        </w:rPr>
        <w:t>í</w:t>
      </w:r>
      <w:r w:rsidRPr="00C12554">
        <w:rPr>
          <w:rFonts w:ascii="Arial" w:hAnsi="Arial" w:cs="Arial"/>
          <w:spacing w:val="-1"/>
        </w:rPr>
        <w:t>c</w:t>
      </w:r>
      <w:r w:rsidRPr="00C12554">
        <w:rPr>
          <w:rFonts w:ascii="Arial" w:hAnsi="Arial" w:cs="Arial"/>
        </w:rPr>
        <w:t>i</w:t>
      </w:r>
      <w:r w:rsidRPr="00C12554">
        <w:rPr>
          <w:rFonts w:ascii="Arial" w:hAnsi="Arial" w:cs="Arial"/>
          <w:spacing w:val="1"/>
        </w:rPr>
        <w:t>t</w:t>
      </w:r>
      <w:r w:rsidRPr="00C12554">
        <w:rPr>
          <w:rFonts w:ascii="Arial" w:hAnsi="Arial" w:cs="Arial"/>
        </w:rPr>
        <w:t>a</w:t>
      </w:r>
      <w:r w:rsidRPr="00C12554">
        <w:rPr>
          <w:rFonts w:ascii="Arial" w:hAnsi="Arial" w:cs="Arial"/>
          <w:spacing w:val="1"/>
        </w:rPr>
        <w:t xml:space="preserve"> </w:t>
      </w:r>
      <w:r w:rsidRPr="00C12554">
        <w:rPr>
          <w:rFonts w:ascii="Arial" w:hAnsi="Arial" w:cs="Arial"/>
        </w:rPr>
        <w:t>e</w:t>
      </w:r>
      <w:r w:rsidRPr="00C12554">
        <w:rPr>
          <w:rFonts w:ascii="Arial" w:hAnsi="Arial" w:cs="Arial"/>
          <w:spacing w:val="1"/>
        </w:rPr>
        <w:t xml:space="preserve"> </w:t>
      </w:r>
      <w:r w:rsidRPr="00C12554">
        <w:rPr>
          <w:rFonts w:ascii="Arial" w:hAnsi="Arial" w:cs="Arial"/>
        </w:rPr>
        <w:t>info</w:t>
      </w:r>
      <w:r w:rsidRPr="00C12554">
        <w:rPr>
          <w:rFonts w:ascii="Arial" w:hAnsi="Arial" w:cs="Arial"/>
          <w:spacing w:val="-1"/>
        </w:rPr>
        <w:t>r</w:t>
      </w:r>
      <w:r w:rsidRPr="00C12554">
        <w:rPr>
          <w:rFonts w:ascii="Arial" w:hAnsi="Arial" w:cs="Arial"/>
        </w:rPr>
        <w:t>ma</w:t>
      </w:r>
      <w:r w:rsidRPr="00C12554">
        <w:rPr>
          <w:rFonts w:ascii="Arial" w:hAnsi="Arial" w:cs="Arial"/>
          <w:spacing w:val="-1"/>
        </w:rPr>
        <w:t>c</w:t>
      </w:r>
      <w:r w:rsidRPr="00C12554">
        <w:rPr>
          <w:rFonts w:ascii="Arial" w:hAnsi="Arial" w:cs="Arial"/>
        </w:rPr>
        <w:t xml:space="preserve">ión </w:t>
      </w:r>
      <w:r w:rsidRPr="00C12554">
        <w:rPr>
          <w:rFonts w:ascii="Arial" w:hAnsi="Arial" w:cs="Arial"/>
          <w:spacing w:val="-1"/>
        </w:rPr>
        <w:t>e</w:t>
      </w:r>
      <w:r w:rsidRPr="00C12554">
        <w:rPr>
          <w:rFonts w:ascii="Arial" w:hAnsi="Arial" w:cs="Arial"/>
          <w:spacing w:val="2"/>
        </w:rPr>
        <w:t>x</w:t>
      </w:r>
      <w:r w:rsidRPr="00C12554">
        <w:rPr>
          <w:rFonts w:ascii="Arial" w:hAnsi="Arial" w:cs="Arial"/>
        </w:rPr>
        <w:t>pl</w:t>
      </w:r>
      <w:r w:rsidRPr="00C12554">
        <w:rPr>
          <w:rFonts w:ascii="Arial" w:hAnsi="Arial" w:cs="Arial"/>
          <w:spacing w:val="1"/>
        </w:rPr>
        <w:t>i</w:t>
      </w:r>
      <w:r w:rsidRPr="00C12554">
        <w:rPr>
          <w:rFonts w:ascii="Arial" w:hAnsi="Arial" w:cs="Arial"/>
          <w:spacing w:val="-1"/>
        </w:rPr>
        <w:t>c</w:t>
      </w:r>
      <w:r w:rsidRPr="00C12554">
        <w:rPr>
          <w:rFonts w:ascii="Arial" w:hAnsi="Arial" w:cs="Arial"/>
        </w:rPr>
        <w:t>i</w:t>
      </w:r>
      <w:r w:rsidRPr="00C12554">
        <w:rPr>
          <w:rFonts w:ascii="Arial" w:hAnsi="Arial" w:cs="Arial"/>
          <w:spacing w:val="1"/>
        </w:rPr>
        <w:t>t</w:t>
      </w:r>
      <w:r w:rsidRPr="00C12554">
        <w:rPr>
          <w:rFonts w:ascii="Arial" w:hAnsi="Arial" w:cs="Arial"/>
          <w:spacing w:val="-1"/>
        </w:rPr>
        <w:t>a</w:t>
      </w:r>
      <w:r w:rsidRPr="00C12554">
        <w:rPr>
          <w:rFonts w:ascii="Arial" w:hAnsi="Arial" w:cs="Arial"/>
        </w:rPr>
        <w:t>).</w:t>
      </w:r>
      <w:r w:rsidRPr="00C12554">
        <w:rPr>
          <w:rFonts w:ascii="Arial" w:hAnsi="Arial" w:cs="Arial"/>
          <w:spacing w:val="1"/>
        </w:rPr>
        <w:t xml:space="preserve"> Se puede </w:t>
      </w:r>
      <w:r w:rsidRPr="00C12554">
        <w:rPr>
          <w:rFonts w:ascii="Arial" w:hAnsi="Arial" w:cs="Arial"/>
        </w:rPr>
        <w:t>d</w:t>
      </w:r>
      <w:r w:rsidRPr="00C12554">
        <w:rPr>
          <w:rFonts w:ascii="Arial" w:hAnsi="Arial" w:cs="Arial"/>
          <w:spacing w:val="-3"/>
        </w:rPr>
        <w:t>e</w:t>
      </w:r>
      <w:r w:rsidRPr="00C12554">
        <w:rPr>
          <w:rFonts w:ascii="Arial" w:hAnsi="Arial" w:cs="Arial"/>
          <w:spacing w:val="-1"/>
        </w:rPr>
        <w:t>c</w:t>
      </w:r>
      <w:r w:rsidRPr="00C12554">
        <w:rPr>
          <w:rFonts w:ascii="Arial" w:hAnsi="Arial" w:cs="Arial"/>
        </w:rPr>
        <w:t>ir</w:t>
      </w:r>
      <w:r w:rsidRPr="00C12554">
        <w:rPr>
          <w:rFonts w:ascii="Arial" w:hAnsi="Arial" w:cs="Arial"/>
          <w:spacing w:val="2"/>
        </w:rPr>
        <w:t xml:space="preserve"> </w:t>
      </w:r>
      <w:r w:rsidRPr="00C12554">
        <w:rPr>
          <w:rFonts w:ascii="Arial" w:hAnsi="Arial" w:cs="Arial"/>
        </w:rPr>
        <w:t>que las</w:t>
      </w:r>
      <w:r w:rsidRPr="00C12554">
        <w:rPr>
          <w:rFonts w:ascii="Arial" w:hAnsi="Arial" w:cs="Arial"/>
          <w:spacing w:val="1"/>
        </w:rPr>
        <w:t xml:space="preserve"> </w:t>
      </w:r>
      <w:r w:rsidRPr="00C12554">
        <w:rPr>
          <w:rFonts w:ascii="Arial" w:hAnsi="Arial" w:cs="Arial"/>
          <w:spacing w:val="-1"/>
        </w:rPr>
        <w:t>ca</w:t>
      </w:r>
      <w:r w:rsidRPr="00C12554">
        <w:rPr>
          <w:rFonts w:ascii="Arial" w:hAnsi="Arial" w:cs="Arial"/>
          <w:spacing w:val="1"/>
        </w:rPr>
        <w:t>r</w:t>
      </w:r>
      <w:r w:rsidRPr="00C12554">
        <w:rPr>
          <w:rFonts w:ascii="Arial" w:hAnsi="Arial" w:cs="Arial"/>
          <w:spacing w:val="-1"/>
        </w:rPr>
        <w:t>ac</w:t>
      </w:r>
      <w:r w:rsidRPr="00C12554">
        <w:rPr>
          <w:rFonts w:ascii="Arial" w:hAnsi="Arial" w:cs="Arial"/>
        </w:rPr>
        <w:t>te</w:t>
      </w:r>
      <w:r w:rsidRPr="00C12554">
        <w:rPr>
          <w:rFonts w:ascii="Arial" w:hAnsi="Arial" w:cs="Arial"/>
          <w:spacing w:val="-1"/>
        </w:rPr>
        <w:t>r</w:t>
      </w:r>
      <w:r w:rsidRPr="00C12554">
        <w:rPr>
          <w:rFonts w:ascii="Arial" w:hAnsi="Arial" w:cs="Arial"/>
        </w:rPr>
        <w:t>ís</w:t>
      </w:r>
      <w:r w:rsidRPr="00C12554">
        <w:rPr>
          <w:rFonts w:ascii="Arial" w:hAnsi="Arial" w:cs="Arial"/>
          <w:spacing w:val="1"/>
        </w:rPr>
        <w:t>t</w:t>
      </w:r>
      <w:r w:rsidRPr="00C12554">
        <w:rPr>
          <w:rFonts w:ascii="Arial" w:hAnsi="Arial" w:cs="Arial"/>
        </w:rPr>
        <w:t>i</w:t>
      </w:r>
      <w:r w:rsidRPr="00C12554">
        <w:rPr>
          <w:rFonts w:ascii="Arial" w:hAnsi="Arial" w:cs="Arial"/>
          <w:spacing w:val="2"/>
        </w:rPr>
        <w:t>c</w:t>
      </w:r>
      <w:r w:rsidRPr="00C12554">
        <w:rPr>
          <w:rFonts w:ascii="Arial" w:hAnsi="Arial" w:cs="Arial"/>
          <w:spacing w:val="-1"/>
        </w:rPr>
        <w:t>a</w:t>
      </w:r>
      <w:r w:rsidRPr="00C12554">
        <w:rPr>
          <w:rFonts w:ascii="Arial" w:hAnsi="Arial" w:cs="Arial"/>
        </w:rPr>
        <w:t>s</w:t>
      </w:r>
      <w:r w:rsidRPr="00C12554">
        <w:rPr>
          <w:rFonts w:ascii="Arial" w:hAnsi="Arial" w:cs="Arial"/>
          <w:spacing w:val="1"/>
        </w:rPr>
        <w:t xml:space="preserve"> </w:t>
      </w:r>
      <w:r w:rsidRPr="00C12554">
        <w:rPr>
          <w:rFonts w:ascii="Arial" w:hAnsi="Arial" w:cs="Arial"/>
        </w:rPr>
        <w:t>p</w:t>
      </w:r>
      <w:r w:rsidRPr="00C12554">
        <w:rPr>
          <w:rFonts w:ascii="Arial" w:hAnsi="Arial" w:cs="Arial"/>
          <w:spacing w:val="-1"/>
        </w:rPr>
        <w:t>r</w:t>
      </w:r>
      <w:r w:rsidRPr="00C12554">
        <w:rPr>
          <w:rFonts w:ascii="Arial" w:hAnsi="Arial" w:cs="Arial"/>
        </w:rPr>
        <w:t>opias</w:t>
      </w:r>
      <w:r w:rsidRPr="00C12554">
        <w:rPr>
          <w:rFonts w:ascii="Arial" w:hAnsi="Arial" w:cs="Arial"/>
          <w:spacing w:val="1"/>
        </w:rPr>
        <w:t xml:space="preserve"> </w:t>
      </w:r>
      <w:r w:rsidRPr="00C12554">
        <w:rPr>
          <w:rFonts w:ascii="Arial" w:hAnsi="Arial" w:cs="Arial"/>
        </w:rPr>
        <w:t>d</w:t>
      </w:r>
      <w:r w:rsidRPr="00C12554">
        <w:rPr>
          <w:rFonts w:ascii="Arial" w:hAnsi="Arial" w:cs="Arial"/>
          <w:spacing w:val="-1"/>
        </w:rPr>
        <w:t>e</w:t>
      </w:r>
      <w:r w:rsidRPr="00C12554">
        <w:rPr>
          <w:rFonts w:ascii="Arial" w:hAnsi="Arial" w:cs="Arial"/>
        </w:rPr>
        <w:t>l</w:t>
      </w:r>
      <w:r w:rsidRPr="00C12554">
        <w:rPr>
          <w:rFonts w:ascii="Arial" w:hAnsi="Arial" w:cs="Arial"/>
          <w:spacing w:val="1"/>
        </w:rPr>
        <w:t xml:space="preserve"> </w:t>
      </w:r>
      <w:r w:rsidRPr="00C12554">
        <w:rPr>
          <w:rFonts w:ascii="Arial" w:hAnsi="Arial" w:cs="Arial"/>
        </w:rPr>
        <w:lastRenderedPageBreak/>
        <w:t>te</w:t>
      </w:r>
      <w:r w:rsidRPr="00C12554">
        <w:rPr>
          <w:rFonts w:ascii="Arial" w:hAnsi="Arial" w:cs="Arial"/>
          <w:spacing w:val="2"/>
        </w:rPr>
        <w:t>x</w:t>
      </w:r>
      <w:r w:rsidRPr="00C12554">
        <w:rPr>
          <w:rFonts w:ascii="Arial" w:hAnsi="Arial" w:cs="Arial"/>
        </w:rPr>
        <w:t>to</w:t>
      </w:r>
      <w:r w:rsidRPr="00C12554">
        <w:rPr>
          <w:rFonts w:ascii="Arial" w:hAnsi="Arial" w:cs="Arial"/>
          <w:spacing w:val="1"/>
        </w:rPr>
        <w:t xml:space="preserve"> </w:t>
      </w:r>
      <w:r w:rsidRPr="00C12554">
        <w:rPr>
          <w:rFonts w:ascii="Arial" w:hAnsi="Arial" w:cs="Arial"/>
          <w:spacing w:val="-2"/>
        </w:rPr>
        <w:t>n</w:t>
      </w:r>
      <w:r w:rsidRPr="00C12554">
        <w:rPr>
          <w:rFonts w:ascii="Arial" w:hAnsi="Arial" w:cs="Arial"/>
        </w:rPr>
        <w:t>o</w:t>
      </w:r>
      <w:r w:rsidRPr="00C12554">
        <w:rPr>
          <w:rFonts w:ascii="Arial" w:hAnsi="Arial" w:cs="Arial"/>
          <w:spacing w:val="1"/>
        </w:rPr>
        <w:t xml:space="preserve"> </w:t>
      </w:r>
      <w:r w:rsidRPr="00C12554">
        <w:rPr>
          <w:rFonts w:ascii="Arial" w:hAnsi="Arial" w:cs="Arial"/>
        </w:rPr>
        <w:t>son d</w:t>
      </w:r>
      <w:r w:rsidRPr="00C12554">
        <w:rPr>
          <w:rFonts w:ascii="Arial" w:hAnsi="Arial" w:cs="Arial"/>
          <w:spacing w:val="-1"/>
        </w:rPr>
        <w:t>e</w:t>
      </w:r>
      <w:r w:rsidRPr="00C12554">
        <w:rPr>
          <w:rFonts w:ascii="Arial" w:hAnsi="Arial" w:cs="Arial"/>
        </w:rPr>
        <w:t>finitori</w:t>
      </w:r>
      <w:r w:rsidRPr="00C12554">
        <w:rPr>
          <w:rFonts w:ascii="Arial" w:hAnsi="Arial" w:cs="Arial"/>
          <w:spacing w:val="-1"/>
        </w:rPr>
        <w:t>a</w:t>
      </w:r>
      <w:r w:rsidRPr="00C12554">
        <w:rPr>
          <w:rFonts w:ascii="Arial" w:hAnsi="Arial" w:cs="Arial"/>
        </w:rPr>
        <w:t>s</w:t>
      </w:r>
      <w:r w:rsidRPr="00C12554">
        <w:rPr>
          <w:rFonts w:ascii="Arial" w:hAnsi="Arial" w:cs="Arial"/>
          <w:spacing w:val="55"/>
        </w:rPr>
        <w:t xml:space="preserve"> </w:t>
      </w:r>
      <w:r w:rsidRPr="00C12554">
        <w:rPr>
          <w:rFonts w:ascii="Arial" w:hAnsi="Arial" w:cs="Arial"/>
        </w:rPr>
        <w:t>a</w:t>
      </w:r>
      <w:r w:rsidRPr="00C12554">
        <w:rPr>
          <w:rFonts w:ascii="Arial" w:hAnsi="Arial" w:cs="Arial"/>
          <w:spacing w:val="54"/>
        </w:rPr>
        <w:t xml:space="preserve"> </w:t>
      </w:r>
      <w:r w:rsidRPr="00C12554">
        <w:rPr>
          <w:rFonts w:ascii="Arial" w:hAnsi="Arial" w:cs="Arial"/>
        </w:rPr>
        <w:t>la</w:t>
      </w:r>
      <w:r w:rsidRPr="00C12554">
        <w:rPr>
          <w:rFonts w:ascii="Arial" w:hAnsi="Arial" w:cs="Arial"/>
          <w:spacing w:val="54"/>
        </w:rPr>
        <w:t xml:space="preserve"> </w:t>
      </w:r>
      <w:r w:rsidRPr="00C12554">
        <w:rPr>
          <w:rFonts w:ascii="Arial" w:hAnsi="Arial" w:cs="Arial"/>
        </w:rPr>
        <w:t>hora</w:t>
      </w:r>
      <w:r w:rsidRPr="00C12554">
        <w:rPr>
          <w:rFonts w:ascii="Arial" w:hAnsi="Arial" w:cs="Arial"/>
          <w:spacing w:val="53"/>
        </w:rPr>
        <w:t xml:space="preserve"> </w:t>
      </w:r>
      <w:r w:rsidRPr="00C12554">
        <w:rPr>
          <w:rFonts w:ascii="Arial" w:hAnsi="Arial" w:cs="Arial"/>
        </w:rPr>
        <w:t>de</w:t>
      </w:r>
      <w:r w:rsidRPr="00C12554">
        <w:rPr>
          <w:rFonts w:ascii="Arial" w:hAnsi="Arial" w:cs="Arial"/>
          <w:spacing w:val="54"/>
        </w:rPr>
        <w:t xml:space="preserve"> </w:t>
      </w:r>
      <w:r w:rsidRPr="00C12554">
        <w:rPr>
          <w:rFonts w:ascii="Arial" w:hAnsi="Arial" w:cs="Arial"/>
          <w:spacing w:val="-1"/>
        </w:rPr>
        <w:t>c</w:t>
      </w:r>
      <w:r w:rsidRPr="00C12554">
        <w:rPr>
          <w:rFonts w:ascii="Arial" w:hAnsi="Arial" w:cs="Arial"/>
        </w:rPr>
        <w:t>ompr</w:t>
      </w:r>
      <w:r w:rsidRPr="00C12554">
        <w:rPr>
          <w:rFonts w:ascii="Arial" w:hAnsi="Arial" w:cs="Arial"/>
          <w:spacing w:val="-1"/>
        </w:rPr>
        <w:t>e</w:t>
      </w:r>
      <w:r w:rsidRPr="00C12554">
        <w:rPr>
          <w:rFonts w:ascii="Arial" w:hAnsi="Arial" w:cs="Arial"/>
        </w:rPr>
        <w:t>nd</w:t>
      </w:r>
      <w:r w:rsidRPr="00C12554">
        <w:rPr>
          <w:rFonts w:ascii="Arial" w:hAnsi="Arial" w:cs="Arial"/>
          <w:spacing w:val="-1"/>
        </w:rPr>
        <w:t>e</w:t>
      </w:r>
      <w:r w:rsidRPr="00C12554">
        <w:rPr>
          <w:rFonts w:ascii="Arial" w:hAnsi="Arial" w:cs="Arial"/>
        </w:rPr>
        <w:t>rlo,</w:t>
      </w:r>
      <w:r w:rsidRPr="00C12554">
        <w:rPr>
          <w:rFonts w:ascii="Arial" w:hAnsi="Arial" w:cs="Arial"/>
          <w:spacing w:val="55"/>
        </w:rPr>
        <w:t xml:space="preserve"> </w:t>
      </w:r>
      <w:r w:rsidRPr="00C12554">
        <w:rPr>
          <w:rFonts w:ascii="Arial" w:hAnsi="Arial" w:cs="Arial"/>
        </w:rPr>
        <w:t>sino</w:t>
      </w:r>
      <w:r w:rsidRPr="00C12554">
        <w:rPr>
          <w:rFonts w:ascii="Arial" w:hAnsi="Arial" w:cs="Arial"/>
          <w:spacing w:val="56"/>
        </w:rPr>
        <w:t xml:space="preserve"> </w:t>
      </w:r>
      <w:r w:rsidRPr="00C12554">
        <w:rPr>
          <w:rFonts w:ascii="Arial" w:hAnsi="Arial" w:cs="Arial"/>
        </w:rPr>
        <w:t>que</w:t>
      </w:r>
      <w:r w:rsidRPr="00C12554">
        <w:rPr>
          <w:rFonts w:ascii="Arial" w:hAnsi="Arial" w:cs="Arial"/>
          <w:spacing w:val="54"/>
        </w:rPr>
        <w:t xml:space="preserve"> </w:t>
      </w:r>
      <w:r w:rsidRPr="00C12554">
        <w:rPr>
          <w:rFonts w:ascii="Arial" w:hAnsi="Arial" w:cs="Arial"/>
        </w:rPr>
        <w:t>también</w:t>
      </w:r>
      <w:r w:rsidRPr="00C12554">
        <w:rPr>
          <w:rFonts w:ascii="Arial" w:hAnsi="Arial" w:cs="Arial"/>
          <w:spacing w:val="54"/>
        </w:rPr>
        <w:t xml:space="preserve"> </w:t>
      </w:r>
      <w:r w:rsidRPr="00C12554">
        <w:rPr>
          <w:rFonts w:ascii="Arial" w:hAnsi="Arial" w:cs="Arial"/>
          <w:spacing w:val="-1"/>
        </w:rPr>
        <w:t>e</w:t>
      </w:r>
      <w:r w:rsidRPr="00C12554">
        <w:rPr>
          <w:rFonts w:ascii="Arial" w:hAnsi="Arial" w:cs="Arial"/>
        </w:rPr>
        <w:t>stán</w:t>
      </w:r>
      <w:r w:rsidRPr="00C12554">
        <w:rPr>
          <w:rFonts w:ascii="Arial" w:hAnsi="Arial" w:cs="Arial"/>
          <w:spacing w:val="52"/>
        </w:rPr>
        <w:t xml:space="preserve"> </w:t>
      </w:r>
      <w:r w:rsidRPr="00C12554">
        <w:rPr>
          <w:rFonts w:ascii="Arial" w:hAnsi="Arial" w:cs="Arial"/>
        </w:rPr>
        <w:t>r</w:t>
      </w:r>
      <w:r w:rsidRPr="00C12554">
        <w:rPr>
          <w:rFonts w:ascii="Arial" w:hAnsi="Arial" w:cs="Arial"/>
          <w:spacing w:val="-2"/>
        </w:rPr>
        <w:t>e</w:t>
      </w:r>
      <w:r w:rsidRPr="00C12554">
        <w:rPr>
          <w:rFonts w:ascii="Arial" w:hAnsi="Arial" w:cs="Arial"/>
        </w:rPr>
        <w:t>l</w:t>
      </w:r>
      <w:r w:rsidRPr="00C12554">
        <w:rPr>
          <w:rFonts w:ascii="Arial" w:hAnsi="Arial" w:cs="Arial"/>
          <w:spacing w:val="2"/>
        </w:rPr>
        <w:t>a</w:t>
      </w:r>
      <w:r w:rsidRPr="00C12554">
        <w:rPr>
          <w:rFonts w:ascii="Arial" w:hAnsi="Arial" w:cs="Arial"/>
          <w:spacing w:val="-1"/>
        </w:rPr>
        <w:t>c</w:t>
      </w:r>
      <w:r w:rsidRPr="00C12554">
        <w:rPr>
          <w:rFonts w:ascii="Arial" w:hAnsi="Arial" w:cs="Arial"/>
          <w:spacing w:val="3"/>
        </w:rPr>
        <w:t>i</w:t>
      </w:r>
      <w:r w:rsidRPr="00C12554">
        <w:rPr>
          <w:rFonts w:ascii="Arial" w:hAnsi="Arial" w:cs="Arial"/>
        </w:rPr>
        <w:t>on</w:t>
      </w:r>
      <w:r w:rsidRPr="00C12554">
        <w:rPr>
          <w:rFonts w:ascii="Arial" w:hAnsi="Arial" w:cs="Arial"/>
          <w:spacing w:val="-1"/>
        </w:rPr>
        <w:t>a</w:t>
      </w:r>
      <w:r w:rsidRPr="00C12554">
        <w:rPr>
          <w:rFonts w:ascii="Arial" w:hAnsi="Arial" w:cs="Arial"/>
        </w:rPr>
        <w:t xml:space="preserve">dos </w:t>
      </w:r>
      <w:r w:rsidRPr="00C12554">
        <w:rPr>
          <w:rFonts w:ascii="Arial" w:hAnsi="Arial" w:cs="Arial"/>
          <w:spacing w:val="-1"/>
        </w:rPr>
        <w:t>c</w:t>
      </w:r>
      <w:r w:rsidRPr="00C12554">
        <w:rPr>
          <w:rFonts w:ascii="Arial" w:hAnsi="Arial" w:cs="Arial"/>
        </w:rPr>
        <w:t>omo he m</w:t>
      </w:r>
      <w:r w:rsidRPr="00C12554">
        <w:rPr>
          <w:rFonts w:ascii="Arial" w:hAnsi="Arial" w:cs="Arial"/>
          <w:spacing w:val="-1"/>
        </w:rPr>
        <w:t>e</w:t>
      </w:r>
      <w:r w:rsidRPr="00C12554">
        <w:rPr>
          <w:rFonts w:ascii="Arial" w:hAnsi="Arial" w:cs="Arial"/>
        </w:rPr>
        <w:t>n</w:t>
      </w:r>
      <w:r w:rsidRPr="00C12554">
        <w:rPr>
          <w:rFonts w:ascii="Arial" w:hAnsi="Arial" w:cs="Arial"/>
          <w:spacing w:val="-1"/>
        </w:rPr>
        <w:t>c</w:t>
      </w:r>
      <w:r w:rsidRPr="00C12554">
        <w:rPr>
          <w:rFonts w:ascii="Arial" w:hAnsi="Arial" w:cs="Arial"/>
        </w:rPr>
        <w:t>ionado</w:t>
      </w:r>
      <w:r w:rsidRPr="00C12554">
        <w:rPr>
          <w:rFonts w:ascii="Arial" w:hAnsi="Arial" w:cs="Arial"/>
          <w:spacing w:val="2"/>
        </w:rPr>
        <w:t xml:space="preserve"> </w:t>
      </w:r>
      <w:r w:rsidRPr="00C12554">
        <w:rPr>
          <w:rFonts w:ascii="Arial" w:hAnsi="Arial" w:cs="Arial"/>
          <w:spacing w:val="-1"/>
        </w:rPr>
        <w:t>a</w:t>
      </w:r>
      <w:r w:rsidRPr="00C12554">
        <w:rPr>
          <w:rFonts w:ascii="Arial" w:hAnsi="Arial" w:cs="Arial"/>
        </w:rPr>
        <w:t>n</w:t>
      </w:r>
      <w:r w:rsidRPr="00C12554">
        <w:rPr>
          <w:rFonts w:ascii="Arial" w:hAnsi="Arial" w:cs="Arial"/>
          <w:spacing w:val="3"/>
        </w:rPr>
        <w:t>t</w:t>
      </w:r>
      <w:r w:rsidRPr="00C12554">
        <w:rPr>
          <w:rFonts w:ascii="Arial" w:hAnsi="Arial" w:cs="Arial"/>
          <w:spacing w:val="-1"/>
        </w:rPr>
        <w:t>e</w:t>
      </w:r>
      <w:r w:rsidRPr="00C12554">
        <w:rPr>
          <w:rFonts w:ascii="Arial" w:hAnsi="Arial" w:cs="Arial"/>
        </w:rPr>
        <w:t>rio</w:t>
      </w:r>
      <w:r w:rsidRPr="00C12554">
        <w:rPr>
          <w:rFonts w:ascii="Arial" w:hAnsi="Arial" w:cs="Arial"/>
          <w:spacing w:val="-1"/>
        </w:rPr>
        <w:t>r</w:t>
      </w:r>
      <w:r w:rsidRPr="00C12554">
        <w:rPr>
          <w:rFonts w:ascii="Arial" w:hAnsi="Arial" w:cs="Arial"/>
        </w:rPr>
        <w:t>mente</w:t>
      </w:r>
      <w:r w:rsidRPr="00C12554">
        <w:rPr>
          <w:rFonts w:ascii="Arial" w:hAnsi="Arial" w:cs="Arial"/>
          <w:spacing w:val="1"/>
        </w:rPr>
        <w:t xml:space="preserve"> </w:t>
      </w:r>
      <w:r w:rsidRPr="00C12554">
        <w:rPr>
          <w:rFonts w:ascii="Arial" w:hAnsi="Arial" w:cs="Arial"/>
          <w:spacing w:val="-1"/>
        </w:rPr>
        <w:t>c</w:t>
      </w:r>
      <w:r w:rsidRPr="00C12554">
        <w:rPr>
          <w:rFonts w:ascii="Arial" w:hAnsi="Arial" w:cs="Arial"/>
        </w:rPr>
        <w:t>on</w:t>
      </w:r>
      <w:r w:rsidRPr="00C12554">
        <w:rPr>
          <w:rFonts w:ascii="Arial" w:hAnsi="Arial" w:cs="Arial"/>
          <w:spacing w:val="2"/>
        </w:rPr>
        <w:t xml:space="preserve"> </w:t>
      </w:r>
      <w:r w:rsidRPr="00C12554">
        <w:rPr>
          <w:rFonts w:ascii="Arial" w:hAnsi="Arial" w:cs="Arial"/>
        </w:rPr>
        <w:t>las h</w:t>
      </w:r>
      <w:r w:rsidRPr="00C12554">
        <w:rPr>
          <w:rFonts w:ascii="Arial" w:hAnsi="Arial" w:cs="Arial"/>
          <w:spacing w:val="-1"/>
        </w:rPr>
        <w:t>a</w:t>
      </w:r>
      <w:r w:rsidRPr="00C12554">
        <w:rPr>
          <w:rFonts w:ascii="Arial" w:hAnsi="Arial" w:cs="Arial"/>
        </w:rPr>
        <w:t>bi</w:t>
      </w:r>
      <w:r w:rsidRPr="00C12554">
        <w:rPr>
          <w:rFonts w:ascii="Arial" w:hAnsi="Arial" w:cs="Arial"/>
          <w:spacing w:val="1"/>
        </w:rPr>
        <w:t>l</w:t>
      </w:r>
      <w:r w:rsidRPr="00C12554">
        <w:rPr>
          <w:rFonts w:ascii="Arial" w:hAnsi="Arial" w:cs="Arial"/>
        </w:rPr>
        <w:t>idad</w:t>
      </w:r>
      <w:r w:rsidRPr="00C12554">
        <w:rPr>
          <w:rFonts w:ascii="Arial" w:hAnsi="Arial" w:cs="Arial"/>
          <w:spacing w:val="-1"/>
        </w:rPr>
        <w:t>e</w:t>
      </w:r>
      <w:r w:rsidRPr="00C12554">
        <w:rPr>
          <w:rFonts w:ascii="Arial" w:hAnsi="Arial" w:cs="Arial"/>
        </w:rPr>
        <w:t>s</w:t>
      </w:r>
      <w:r w:rsidRPr="00C12554">
        <w:rPr>
          <w:rFonts w:ascii="Arial" w:hAnsi="Arial" w:cs="Arial"/>
          <w:spacing w:val="5"/>
        </w:rPr>
        <w:t xml:space="preserve"> </w:t>
      </w:r>
      <w:r w:rsidRPr="00C12554">
        <w:rPr>
          <w:rFonts w:ascii="Arial" w:hAnsi="Arial" w:cs="Arial"/>
        </w:rPr>
        <w:t>y</w:t>
      </w:r>
      <w:r w:rsidRPr="00C12554">
        <w:rPr>
          <w:rFonts w:ascii="Arial" w:hAnsi="Arial" w:cs="Arial"/>
          <w:spacing w:val="-5"/>
        </w:rPr>
        <w:t xml:space="preserve"> </w:t>
      </w:r>
      <w:r w:rsidRPr="00C12554">
        <w:rPr>
          <w:rFonts w:ascii="Arial" w:hAnsi="Arial" w:cs="Arial"/>
          <w:spacing w:val="-1"/>
        </w:rPr>
        <w:t>ca</w:t>
      </w:r>
      <w:r w:rsidRPr="00C12554">
        <w:rPr>
          <w:rFonts w:ascii="Arial" w:hAnsi="Arial" w:cs="Arial"/>
          <w:spacing w:val="2"/>
        </w:rPr>
        <w:t>p</w:t>
      </w:r>
      <w:r w:rsidRPr="00C12554">
        <w:rPr>
          <w:rFonts w:ascii="Arial" w:hAnsi="Arial" w:cs="Arial"/>
          <w:spacing w:val="-1"/>
        </w:rPr>
        <w:t>ac</w:t>
      </w:r>
      <w:r w:rsidRPr="00C12554">
        <w:rPr>
          <w:rFonts w:ascii="Arial" w:hAnsi="Arial" w:cs="Arial"/>
        </w:rPr>
        <w:t>ida</w:t>
      </w:r>
      <w:r w:rsidRPr="00C12554">
        <w:rPr>
          <w:rFonts w:ascii="Arial" w:hAnsi="Arial" w:cs="Arial"/>
          <w:spacing w:val="2"/>
        </w:rPr>
        <w:t>d</w:t>
      </w:r>
      <w:r w:rsidRPr="00C12554">
        <w:rPr>
          <w:rFonts w:ascii="Arial" w:hAnsi="Arial" w:cs="Arial"/>
          <w:spacing w:val="-1"/>
        </w:rPr>
        <w:t>e</w:t>
      </w:r>
      <w:r w:rsidRPr="00C12554">
        <w:rPr>
          <w:rFonts w:ascii="Arial" w:hAnsi="Arial" w:cs="Arial"/>
        </w:rPr>
        <w:t xml:space="preserve">s del </w:t>
      </w:r>
      <w:r w:rsidRPr="00C12554">
        <w:rPr>
          <w:rFonts w:ascii="Arial" w:hAnsi="Arial" w:cs="Arial"/>
          <w:spacing w:val="2"/>
        </w:rPr>
        <w:t>l</w:t>
      </w:r>
      <w:r w:rsidRPr="00C12554">
        <w:rPr>
          <w:rFonts w:ascii="Arial" w:hAnsi="Arial" w:cs="Arial"/>
          <w:spacing w:val="-1"/>
        </w:rPr>
        <w:t>ec</w:t>
      </w:r>
      <w:r w:rsidRPr="00C12554">
        <w:rPr>
          <w:rFonts w:ascii="Arial" w:hAnsi="Arial" w:cs="Arial"/>
        </w:rPr>
        <w:t>tor.</w:t>
      </w:r>
    </w:p>
    <w:p w:rsidR="004C32BC" w:rsidRDefault="004C32BC" w:rsidP="00C12554">
      <w:pPr>
        <w:tabs>
          <w:tab w:val="left" w:pos="0"/>
        </w:tabs>
        <w:adjustRightInd w:val="0"/>
        <w:spacing w:before="5" w:line="276" w:lineRule="auto"/>
        <w:ind w:right="77"/>
        <w:jc w:val="both"/>
        <w:rPr>
          <w:rFonts w:ascii="Arial" w:hAnsi="Arial" w:cs="Arial"/>
          <w:b/>
          <w:spacing w:val="-3"/>
        </w:rPr>
      </w:pPr>
    </w:p>
    <w:p w:rsidR="00C12554" w:rsidRPr="00C12554" w:rsidRDefault="00C12554" w:rsidP="00C12554">
      <w:pPr>
        <w:tabs>
          <w:tab w:val="left" w:pos="0"/>
        </w:tabs>
        <w:adjustRightInd w:val="0"/>
        <w:spacing w:before="5" w:line="276" w:lineRule="auto"/>
        <w:ind w:right="77"/>
        <w:jc w:val="both"/>
        <w:rPr>
          <w:rFonts w:ascii="Arial" w:hAnsi="Arial" w:cs="Arial"/>
        </w:rPr>
      </w:pPr>
      <w:r w:rsidRPr="00C12554">
        <w:rPr>
          <w:rFonts w:ascii="Arial" w:hAnsi="Arial" w:cs="Arial"/>
          <w:b/>
          <w:spacing w:val="-3"/>
        </w:rPr>
        <w:t>L</w:t>
      </w:r>
      <w:r w:rsidRPr="00C12554">
        <w:rPr>
          <w:rFonts w:ascii="Arial" w:hAnsi="Arial" w:cs="Arial"/>
          <w:b/>
        </w:rPr>
        <w:t>a</w:t>
      </w:r>
      <w:r w:rsidRPr="00C12554">
        <w:rPr>
          <w:rFonts w:ascii="Arial" w:hAnsi="Arial" w:cs="Arial"/>
          <w:b/>
          <w:spacing w:val="30"/>
        </w:rPr>
        <w:t xml:space="preserve"> </w:t>
      </w:r>
      <w:r w:rsidRPr="00C12554">
        <w:rPr>
          <w:rFonts w:ascii="Arial" w:hAnsi="Arial" w:cs="Arial"/>
          <w:b/>
          <w:spacing w:val="-1"/>
        </w:rPr>
        <w:t>ac</w:t>
      </w:r>
      <w:r w:rsidRPr="00C12554">
        <w:rPr>
          <w:rFonts w:ascii="Arial" w:hAnsi="Arial" w:cs="Arial"/>
          <w:b/>
        </w:rPr>
        <w:t>t</w:t>
      </w:r>
      <w:r w:rsidRPr="00C12554">
        <w:rPr>
          <w:rFonts w:ascii="Arial" w:hAnsi="Arial" w:cs="Arial"/>
          <w:b/>
          <w:spacing w:val="1"/>
        </w:rPr>
        <w:t>i</w:t>
      </w:r>
      <w:r w:rsidRPr="00C12554">
        <w:rPr>
          <w:rFonts w:ascii="Arial" w:hAnsi="Arial" w:cs="Arial"/>
          <w:b/>
        </w:rPr>
        <w:t>vidad</w:t>
      </w:r>
      <w:r w:rsidRPr="00C12554">
        <w:rPr>
          <w:rFonts w:ascii="Arial" w:hAnsi="Arial" w:cs="Arial"/>
          <w:u w:val="single"/>
        </w:rPr>
        <w:t>:</w:t>
      </w:r>
      <w:r w:rsidRPr="00C12554">
        <w:rPr>
          <w:rFonts w:ascii="Arial" w:hAnsi="Arial" w:cs="Arial"/>
          <w:spacing w:val="30"/>
        </w:rPr>
        <w:t xml:space="preserve"> </w:t>
      </w:r>
      <w:r w:rsidRPr="00C12554">
        <w:rPr>
          <w:rFonts w:ascii="Arial" w:hAnsi="Arial" w:cs="Arial"/>
        </w:rPr>
        <w:t>toda</w:t>
      </w:r>
      <w:r w:rsidRPr="00C12554">
        <w:rPr>
          <w:rFonts w:ascii="Arial" w:hAnsi="Arial" w:cs="Arial"/>
          <w:spacing w:val="28"/>
        </w:rPr>
        <w:t xml:space="preserve"> </w:t>
      </w:r>
      <w:r w:rsidRPr="00C12554">
        <w:rPr>
          <w:rFonts w:ascii="Arial" w:hAnsi="Arial" w:cs="Arial"/>
        </w:rPr>
        <w:t>le</w:t>
      </w:r>
      <w:r w:rsidRPr="00C12554">
        <w:rPr>
          <w:rFonts w:ascii="Arial" w:hAnsi="Arial" w:cs="Arial"/>
          <w:spacing w:val="-1"/>
        </w:rPr>
        <w:t>c</w:t>
      </w:r>
      <w:r w:rsidRPr="00C12554">
        <w:rPr>
          <w:rFonts w:ascii="Arial" w:hAnsi="Arial" w:cs="Arial"/>
        </w:rPr>
        <w:t>tu</w:t>
      </w:r>
      <w:r w:rsidRPr="00C12554">
        <w:rPr>
          <w:rFonts w:ascii="Arial" w:hAnsi="Arial" w:cs="Arial"/>
          <w:spacing w:val="2"/>
        </w:rPr>
        <w:t>r</w:t>
      </w:r>
      <w:r w:rsidRPr="00C12554">
        <w:rPr>
          <w:rFonts w:ascii="Arial" w:hAnsi="Arial" w:cs="Arial"/>
        </w:rPr>
        <w:t>a</w:t>
      </w:r>
      <w:r w:rsidRPr="00C12554">
        <w:rPr>
          <w:rFonts w:ascii="Arial" w:hAnsi="Arial" w:cs="Arial"/>
          <w:spacing w:val="28"/>
        </w:rPr>
        <w:t xml:space="preserve"> </w:t>
      </w:r>
      <w:r w:rsidRPr="00C12554">
        <w:rPr>
          <w:rFonts w:ascii="Arial" w:hAnsi="Arial" w:cs="Arial"/>
        </w:rPr>
        <w:t>t</w:t>
      </w:r>
      <w:r w:rsidRPr="00C12554">
        <w:rPr>
          <w:rFonts w:ascii="Arial" w:hAnsi="Arial" w:cs="Arial"/>
          <w:spacing w:val="1"/>
        </w:rPr>
        <w:t>i</w:t>
      </w:r>
      <w:r w:rsidRPr="00C12554">
        <w:rPr>
          <w:rFonts w:ascii="Arial" w:hAnsi="Arial" w:cs="Arial"/>
          <w:spacing w:val="-1"/>
        </w:rPr>
        <w:t>e</w:t>
      </w:r>
      <w:r w:rsidRPr="00C12554">
        <w:rPr>
          <w:rFonts w:ascii="Arial" w:hAnsi="Arial" w:cs="Arial"/>
        </w:rPr>
        <w:t>ne</w:t>
      </w:r>
      <w:r w:rsidRPr="00C12554">
        <w:rPr>
          <w:rFonts w:ascii="Arial" w:hAnsi="Arial" w:cs="Arial"/>
          <w:spacing w:val="28"/>
        </w:rPr>
        <w:t xml:space="preserve"> </w:t>
      </w:r>
      <w:r w:rsidRPr="00C12554">
        <w:rPr>
          <w:rFonts w:ascii="Arial" w:hAnsi="Arial" w:cs="Arial"/>
        </w:rPr>
        <w:t>una</w:t>
      </w:r>
      <w:r w:rsidRPr="00C12554">
        <w:rPr>
          <w:rFonts w:ascii="Arial" w:hAnsi="Arial" w:cs="Arial"/>
          <w:spacing w:val="28"/>
        </w:rPr>
        <w:t xml:space="preserve"> </w:t>
      </w:r>
      <w:r w:rsidRPr="00C12554">
        <w:rPr>
          <w:rFonts w:ascii="Arial" w:hAnsi="Arial" w:cs="Arial"/>
        </w:rPr>
        <w:t>fin</w:t>
      </w:r>
      <w:r w:rsidRPr="00C12554">
        <w:rPr>
          <w:rFonts w:ascii="Arial" w:hAnsi="Arial" w:cs="Arial"/>
          <w:spacing w:val="-1"/>
        </w:rPr>
        <w:t>a</w:t>
      </w:r>
      <w:r w:rsidRPr="00C12554">
        <w:rPr>
          <w:rFonts w:ascii="Arial" w:hAnsi="Arial" w:cs="Arial"/>
        </w:rPr>
        <w:t>l</w:t>
      </w:r>
      <w:r w:rsidRPr="00C12554">
        <w:rPr>
          <w:rFonts w:ascii="Arial" w:hAnsi="Arial" w:cs="Arial"/>
          <w:spacing w:val="1"/>
        </w:rPr>
        <w:t>i</w:t>
      </w:r>
      <w:r w:rsidRPr="00C12554">
        <w:rPr>
          <w:rFonts w:ascii="Arial" w:hAnsi="Arial" w:cs="Arial"/>
        </w:rPr>
        <w:t>d</w:t>
      </w:r>
      <w:r w:rsidRPr="00C12554">
        <w:rPr>
          <w:rFonts w:ascii="Arial" w:hAnsi="Arial" w:cs="Arial"/>
          <w:spacing w:val="-1"/>
        </w:rPr>
        <w:t>a</w:t>
      </w:r>
      <w:r w:rsidRPr="00C12554">
        <w:rPr>
          <w:rFonts w:ascii="Arial" w:hAnsi="Arial" w:cs="Arial"/>
        </w:rPr>
        <w:t>d</w:t>
      </w:r>
      <w:r w:rsidRPr="00C12554">
        <w:rPr>
          <w:rFonts w:ascii="Arial" w:hAnsi="Arial" w:cs="Arial"/>
          <w:spacing w:val="33"/>
        </w:rPr>
        <w:t xml:space="preserve"> </w:t>
      </w:r>
      <w:r w:rsidRPr="00C12554">
        <w:rPr>
          <w:rFonts w:ascii="Arial" w:hAnsi="Arial" w:cs="Arial"/>
        </w:rPr>
        <w:t>y</w:t>
      </w:r>
      <w:r w:rsidRPr="00C12554">
        <w:rPr>
          <w:rFonts w:ascii="Arial" w:hAnsi="Arial" w:cs="Arial"/>
          <w:spacing w:val="26"/>
        </w:rPr>
        <w:t xml:space="preserve"> </w:t>
      </w:r>
      <w:r w:rsidRPr="00C12554">
        <w:rPr>
          <w:rFonts w:ascii="Arial" w:hAnsi="Arial" w:cs="Arial"/>
          <w:spacing w:val="1"/>
        </w:rPr>
        <w:t>e</w:t>
      </w:r>
      <w:r w:rsidRPr="00C12554">
        <w:rPr>
          <w:rFonts w:ascii="Arial" w:hAnsi="Arial" w:cs="Arial"/>
        </w:rPr>
        <w:t>s</w:t>
      </w:r>
      <w:r w:rsidRPr="00C12554">
        <w:rPr>
          <w:rFonts w:ascii="Arial" w:hAnsi="Arial" w:cs="Arial"/>
          <w:spacing w:val="29"/>
        </w:rPr>
        <w:t xml:space="preserve"> </w:t>
      </w:r>
      <w:r w:rsidRPr="00C12554">
        <w:rPr>
          <w:rFonts w:ascii="Arial" w:hAnsi="Arial" w:cs="Arial"/>
          <w:spacing w:val="-1"/>
        </w:rPr>
        <w:t>e</w:t>
      </w:r>
      <w:r w:rsidRPr="00C12554">
        <w:rPr>
          <w:rFonts w:ascii="Arial" w:hAnsi="Arial" w:cs="Arial"/>
        </w:rPr>
        <w:t>n</w:t>
      </w:r>
      <w:r w:rsidRPr="00C12554">
        <w:rPr>
          <w:rFonts w:ascii="Arial" w:hAnsi="Arial" w:cs="Arial"/>
          <w:spacing w:val="29"/>
        </w:rPr>
        <w:t xml:space="preserve"> </w:t>
      </w:r>
      <w:r w:rsidRPr="00C12554">
        <w:rPr>
          <w:rFonts w:ascii="Arial" w:hAnsi="Arial" w:cs="Arial"/>
        </w:rPr>
        <w:t>la</w:t>
      </w:r>
      <w:r w:rsidRPr="00C12554">
        <w:rPr>
          <w:rFonts w:ascii="Arial" w:hAnsi="Arial" w:cs="Arial"/>
          <w:spacing w:val="28"/>
        </w:rPr>
        <w:t xml:space="preserve"> </w:t>
      </w:r>
      <w:r w:rsidRPr="00C12554">
        <w:rPr>
          <w:rFonts w:ascii="Arial" w:hAnsi="Arial" w:cs="Arial"/>
          <w:spacing w:val="-1"/>
        </w:rPr>
        <w:t>ac</w:t>
      </w:r>
      <w:r w:rsidRPr="00C12554">
        <w:rPr>
          <w:rFonts w:ascii="Arial" w:hAnsi="Arial" w:cs="Arial"/>
        </w:rPr>
        <w:t>t</w:t>
      </w:r>
      <w:r w:rsidRPr="00C12554">
        <w:rPr>
          <w:rFonts w:ascii="Arial" w:hAnsi="Arial" w:cs="Arial"/>
          <w:spacing w:val="1"/>
        </w:rPr>
        <w:t>i</w:t>
      </w:r>
      <w:r w:rsidRPr="00C12554">
        <w:rPr>
          <w:rFonts w:ascii="Arial" w:hAnsi="Arial" w:cs="Arial"/>
        </w:rPr>
        <w:t>vidad</w:t>
      </w:r>
      <w:r w:rsidRPr="00C12554">
        <w:rPr>
          <w:rFonts w:ascii="Arial" w:hAnsi="Arial" w:cs="Arial"/>
          <w:spacing w:val="28"/>
        </w:rPr>
        <w:t xml:space="preserve"> </w:t>
      </w:r>
      <w:r w:rsidRPr="00C12554">
        <w:rPr>
          <w:rFonts w:ascii="Arial" w:hAnsi="Arial" w:cs="Arial"/>
        </w:rPr>
        <w:t>donde</w:t>
      </w:r>
      <w:r w:rsidRPr="00C12554">
        <w:rPr>
          <w:rFonts w:ascii="Arial" w:hAnsi="Arial" w:cs="Arial"/>
          <w:spacing w:val="30"/>
        </w:rPr>
        <w:t xml:space="preserve"> </w:t>
      </w:r>
      <w:r w:rsidRPr="00C12554">
        <w:rPr>
          <w:rFonts w:ascii="Arial" w:hAnsi="Arial" w:cs="Arial"/>
        </w:rPr>
        <w:t>se</w:t>
      </w:r>
      <w:r w:rsidRPr="00C12554">
        <w:rPr>
          <w:rFonts w:ascii="Arial" w:hAnsi="Arial" w:cs="Arial"/>
          <w:spacing w:val="28"/>
        </w:rPr>
        <w:t xml:space="preserve"> </w:t>
      </w:r>
      <w:r w:rsidRPr="00C12554">
        <w:rPr>
          <w:rFonts w:ascii="Arial" w:hAnsi="Arial" w:cs="Arial"/>
        </w:rPr>
        <w:t>ve r</w:t>
      </w:r>
      <w:r w:rsidRPr="00C12554">
        <w:rPr>
          <w:rFonts w:ascii="Arial" w:hAnsi="Arial" w:cs="Arial"/>
          <w:spacing w:val="-2"/>
        </w:rPr>
        <w:t>e</w:t>
      </w:r>
      <w:r w:rsidRPr="00C12554">
        <w:rPr>
          <w:rFonts w:ascii="Arial" w:hAnsi="Arial" w:cs="Arial"/>
        </w:rPr>
        <w:t>fl</w:t>
      </w:r>
      <w:r w:rsidRPr="00C12554">
        <w:rPr>
          <w:rFonts w:ascii="Arial" w:hAnsi="Arial" w:cs="Arial"/>
          <w:spacing w:val="-1"/>
        </w:rPr>
        <w:t>e</w:t>
      </w:r>
      <w:r w:rsidRPr="00C12554">
        <w:rPr>
          <w:rFonts w:ascii="Arial" w:hAnsi="Arial" w:cs="Arial"/>
        </w:rPr>
        <w:t>jado</w:t>
      </w:r>
      <w:r w:rsidRPr="00C12554">
        <w:rPr>
          <w:rFonts w:ascii="Arial" w:hAnsi="Arial" w:cs="Arial"/>
          <w:spacing w:val="3"/>
        </w:rPr>
        <w:t xml:space="preserve"> </w:t>
      </w:r>
      <w:r w:rsidRPr="00C12554">
        <w:rPr>
          <w:rFonts w:ascii="Arial" w:hAnsi="Arial" w:cs="Arial"/>
        </w:rPr>
        <w:t>la</w:t>
      </w:r>
      <w:r w:rsidRPr="00C12554">
        <w:rPr>
          <w:rFonts w:ascii="Arial" w:hAnsi="Arial" w:cs="Arial"/>
          <w:spacing w:val="3"/>
        </w:rPr>
        <w:t xml:space="preserve"> </w:t>
      </w:r>
      <w:r w:rsidRPr="00C12554">
        <w:rPr>
          <w:rFonts w:ascii="Arial" w:hAnsi="Arial" w:cs="Arial"/>
          <w:spacing w:val="-1"/>
        </w:rPr>
        <w:t>c</w:t>
      </w:r>
      <w:r w:rsidRPr="00C12554">
        <w:rPr>
          <w:rFonts w:ascii="Arial" w:hAnsi="Arial" w:cs="Arial"/>
        </w:rPr>
        <w:t>ompr</w:t>
      </w:r>
      <w:r w:rsidRPr="00C12554">
        <w:rPr>
          <w:rFonts w:ascii="Arial" w:hAnsi="Arial" w:cs="Arial"/>
          <w:spacing w:val="-1"/>
        </w:rPr>
        <w:t>e</w:t>
      </w:r>
      <w:r w:rsidRPr="00C12554">
        <w:rPr>
          <w:rFonts w:ascii="Arial" w:hAnsi="Arial" w:cs="Arial"/>
        </w:rPr>
        <w:t>nsión</w:t>
      </w:r>
      <w:r w:rsidRPr="00C12554">
        <w:rPr>
          <w:rFonts w:ascii="Arial" w:hAnsi="Arial" w:cs="Arial"/>
          <w:spacing w:val="4"/>
        </w:rPr>
        <w:t xml:space="preserve"> </w:t>
      </w:r>
      <w:r w:rsidRPr="00C12554">
        <w:rPr>
          <w:rFonts w:ascii="Arial" w:hAnsi="Arial" w:cs="Arial"/>
        </w:rPr>
        <w:t>d</w:t>
      </w:r>
      <w:r w:rsidRPr="00C12554">
        <w:rPr>
          <w:rFonts w:ascii="Arial" w:hAnsi="Arial" w:cs="Arial"/>
          <w:spacing w:val="-1"/>
        </w:rPr>
        <w:t>e</w:t>
      </w:r>
      <w:r w:rsidRPr="00C12554">
        <w:rPr>
          <w:rFonts w:ascii="Arial" w:hAnsi="Arial" w:cs="Arial"/>
        </w:rPr>
        <w:t>l</w:t>
      </w:r>
      <w:r w:rsidRPr="00C12554">
        <w:rPr>
          <w:rFonts w:ascii="Arial" w:hAnsi="Arial" w:cs="Arial"/>
          <w:spacing w:val="2"/>
        </w:rPr>
        <w:t xml:space="preserve"> </w:t>
      </w:r>
      <w:r w:rsidRPr="00C12554">
        <w:rPr>
          <w:rFonts w:ascii="Arial" w:hAnsi="Arial" w:cs="Arial"/>
        </w:rPr>
        <w:t>te</w:t>
      </w:r>
      <w:r w:rsidRPr="00C12554">
        <w:rPr>
          <w:rFonts w:ascii="Arial" w:hAnsi="Arial" w:cs="Arial"/>
          <w:spacing w:val="2"/>
        </w:rPr>
        <w:t>x</w:t>
      </w:r>
      <w:r w:rsidRPr="00C12554">
        <w:rPr>
          <w:rFonts w:ascii="Arial" w:hAnsi="Arial" w:cs="Arial"/>
        </w:rPr>
        <w:t>to.</w:t>
      </w:r>
      <w:r w:rsidRPr="00C12554">
        <w:rPr>
          <w:rFonts w:ascii="Arial" w:hAnsi="Arial" w:cs="Arial"/>
          <w:spacing w:val="2"/>
        </w:rPr>
        <w:t xml:space="preserve"> </w:t>
      </w:r>
      <w:r w:rsidRPr="00C12554">
        <w:rPr>
          <w:rFonts w:ascii="Arial" w:hAnsi="Arial" w:cs="Arial"/>
        </w:rPr>
        <w:t>Está</w:t>
      </w:r>
      <w:r w:rsidRPr="00C12554">
        <w:rPr>
          <w:rFonts w:ascii="Arial" w:hAnsi="Arial" w:cs="Arial"/>
          <w:spacing w:val="1"/>
        </w:rPr>
        <w:t xml:space="preserve"> </w:t>
      </w:r>
      <w:r w:rsidRPr="00C12554">
        <w:rPr>
          <w:rFonts w:ascii="Arial" w:hAnsi="Arial" w:cs="Arial"/>
          <w:spacing w:val="-1"/>
        </w:rPr>
        <w:t>c</w:t>
      </w:r>
      <w:r w:rsidRPr="00C12554">
        <w:rPr>
          <w:rFonts w:ascii="Arial" w:hAnsi="Arial" w:cs="Arial"/>
        </w:rPr>
        <w:t>ompue</w:t>
      </w:r>
      <w:r w:rsidRPr="00C12554">
        <w:rPr>
          <w:rFonts w:ascii="Arial" w:hAnsi="Arial" w:cs="Arial"/>
          <w:spacing w:val="2"/>
        </w:rPr>
        <w:t>s</w:t>
      </w:r>
      <w:r w:rsidRPr="00C12554">
        <w:rPr>
          <w:rFonts w:ascii="Arial" w:hAnsi="Arial" w:cs="Arial"/>
        </w:rPr>
        <w:t>ta</w:t>
      </w:r>
      <w:r w:rsidRPr="00C12554">
        <w:rPr>
          <w:rFonts w:ascii="Arial" w:hAnsi="Arial" w:cs="Arial"/>
          <w:spacing w:val="1"/>
        </w:rPr>
        <w:t xml:space="preserve"> </w:t>
      </w:r>
      <w:r w:rsidRPr="00C12554">
        <w:rPr>
          <w:rFonts w:ascii="Arial" w:hAnsi="Arial" w:cs="Arial"/>
        </w:rPr>
        <w:t>por u</w:t>
      </w:r>
      <w:r w:rsidRPr="00C12554">
        <w:rPr>
          <w:rFonts w:ascii="Arial" w:hAnsi="Arial" w:cs="Arial"/>
          <w:spacing w:val="2"/>
        </w:rPr>
        <w:t>n</w:t>
      </w:r>
      <w:r w:rsidRPr="00C12554">
        <w:rPr>
          <w:rFonts w:ascii="Arial" w:hAnsi="Arial" w:cs="Arial"/>
        </w:rPr>
        <w:t xml:space="preserve">a </w:t>
      </w:r>
      <w:r w:rsidRPr="00C12554">
        <w:rPr>
          <w:rFonts w:ascii="Arial" w:hAnsi="Arial" w:cs="Arial"/>
          <w:spacing w:val="5"/>
        </w:rPr>
        <w:t>s</w:t>
      </w:r>
      <w:r w:rsidRPr="00C12554">
        <w:rPr>
          <w:rFonts w:ascii="Arial" w:hAnsi="Arial" w:cs="Arial"/>
          <w:spacing w:val="1"/>
        </w:rPr>
        <w:t>e</w:t>
      </w:r>
      <w:r w:rsidRPr="00C12554">
        <w:rPr>
          <w:rFonts w:ascii="Arial" w:hAnsi="Arial" w:cs="Arial"/>
        </w:rPr>
        <w:t>rie de</w:t>
      </w:r>
      <w:r w:rsidRPr="00C12554">
        <w:rPr>
          <w:rFonts w:ascii="Arial" w:hAnsi="Arial" w:cs="Arial"/>
          <w:spacing w:val="2"/>
        </w:rPr>
        <w:t xml:space="preserve"> </w:t>
      </w:r>
      <w:r w:rsidRPr="00C12554">
        <w:rPr>
          <w:rFonts w:ascii="Arial" w:hAnsi="Arial" w:cs="Arial"/>
        </w:rPr>
        <w:t>obje</w:t>
      </w:r>
      <w:r w:rsidRPr="00C12554">
        <w:rPr>
          <w:rFonts w:ascii="Arial" w:hAnsi="Arial" w:cs="Arial"/>
          <w:spacing w:val="2"/>
        </w:rPr>
        <w:t>t</w:t>
      </w:r>
      <w:r w:rsidRPr="00C12554">
        <w:rPr>
          <w:rFonts w:ascii="Arial" w:hAnsi="Arial" w:cs="Arial"/>
        </w:rPr>
        <w:t>ivos, metodolo</w:t>
      </w:r>
      <w:r w:rsidRPr="00C12554">
        <w:rPr>
          <w:rFonts w:ascii="Arial" w:hAnsi="Arial" w:cs="Arial"/>
          <w:spacing w:val="-2"/>
        </w:rPr>
        <w:t>g</w:t>
      </w:r>
      <w:r w:rsidRPr="00C12554">
        <w:rPr>
          <w:rFonts w:ascii="Arial" w:hAnsi="Arial" w:cs="Arial"/>
        </w:rPr>
        <w:t>ías</w:t>
      </w:r>
      <w:r w:rsidRPr="00C12554">
        <w:rPr>
          <w:rFonts w:ascii="Arial" w:hAnsi="Arial" w:cs="Arial"/>
          <w:spacing w:val="10"/>
        </w:rPr>
        <w:t xml:space="preserve"> </w:t>
      </w:r>
      <w:r w:rsidRPr="00C12554">
        <w:rPr>
          <w:rFonts w:ascii="Arial" w:hAnsi="Arial" w:cs="Arial"/>
        </w:rPr>
        <w:t xml:space="preserve">y </w:t>
      </w:r>
      <w:r w:rsidRPr="00C12554">
        <w:rPr>
          <w:rFonts w:ascii="Arial" w:hAnsi="Arial" w:cs="Arial"/>
          <w:spacing w:val="-1"/>
        </w:rPr>
        <w:t>e</w:t>
      </w:r>
      <w:r w:rsidRPr="00C12554">
        <w:rPr>
          <w:rFonts w:ascii="Arial" w:hAnsi="Arial" w:cs="Arial"/>
        </w:rPr>
        <w:t>v</w:t>
      </w:r>
      <w:r w:rsidRPr="00C12554">
        <w:rPr>
          <w:rFonts w:ascii="Arial" w:hAnsi="Arial" w:cs="Arial"/>
          <w:spacing w:val="-1"/>
        </w:rPr>
        <w:t>a</w:t>
      </w:r>
      <w:r w:rsidRPr="00C12554">
        <w:rPr>
          <w:rFonts w:ascii="Arial" w:hAnsi="Arial" w:cs="Arial"/>
        </w:rPr>
        <w:t>lu</w:t>
      </w:r>
      <w:r w:rsidRPr="00C12554">
        <w:rPr>
          <w:rFonts w:ascii="Arial" w:hAnsi="Arial" w:cs="Arial"/>
          <w:spacing w:val="2"/>
        </w:rPr>
        <w:t>a</w:t>
      </w:r>
      <w:r w:rsidRPr="00C12554">
        <w:rPr>
          <w:rFonts w:ascii="Arial" w:hAnsi="Arial" w:cs="Arial"/>
          <w:spacing w:val="-1"/>
        </w:rPr>
        <w:t>c</w:t>
      </w:r>
      <w:r w:rsidRPr="00C12554">
        <w:rPr>
          <w:rFonts w:ascii="Arial" w:hAnsi="Arial" w:cs="Arial"/>
        </w:rPr>
        <w:t>iones</w:t>
      </w:r>
      <w:r w:rsidRPr="00C12554">
        <w:rPr>
          <w:rFonts w:ascii="Arial" w:hAnsi="Arial" w:cs="Arial"/>
          <w:spacing w:val="5"/>
        </w:rPr>
        <w:t xml:space="preserve"> </w:t>
      </w:r>
      <w:r w:rsidRPr="00C12554">
        <w:rPr>
          <w:rFonts w:ascii="Arial" w:hAnsi="Arial" w:cs="Arial"/>
        </w:rPr>
        <w:t>r</w:t>
      </w:r>
      <w:r w:rsidRPr="00C12554">
        <w:rPr>
          <w:rFonts w:ascii="Arial" w:hAnsi="Arial" w:cs="Arial"/>
          <w:spacing w:val="-2"/>
        </w:rPr>
        <w:t>e</w:t>
      </w:r>
      <w:r w:rsidRPr="00C12554">
        <w:rPr>
          <w:rFonts w:ascii="Arial" w:hAnsi="Arial" w:cs="Arial"/>
        </w:rPr>
        <w:t>la</w:t>
      </w:r>
      <w:r w:rsidRPr="00C12554">
        <w:rPr>
          <w:rFonts w:ascii="Arial" w:hAnsi="Arial" w:cs="Arial"/>
          <w:spacing w:val="-1"/>
        </w:rPr>
        <w:t>c</w:t>
      </w:r>
      <w:r w:rsidRPr="00C12554">
        <w:rPr>
          <w:rFonts w:ascii="Arial" w:hAnsi="Arial" w:cs="Arial"/>
        </w:rPr>
        <w:t>ionados</w:t>
      </w:r>
      <w:r w:rsidRPr="00C12554">
        <w:rPr>
          <w:rFonts w:ascii="Arial" w:hAnsi="Arial" w:cs="Arial"/>
          <w:spacing w:val="7"/>
        </w:rPr>
        <w:t xml:space="preserve"> </w:t>
      </w:r>
      <w:r w:rsidRPr="00C12554">
        <w:rPr>
          <w:rFonts w:ascii="Arial" w:hAnsi="Arial" w:cs="Arial"/>
          <w:spacing w:val="-1"/>
        </w:rPr>
        <w:t>c</w:t>
      </w:r>
      <w:r w:rsidRPr="00C12554">
        <w:rPr>
          <w:rFonts w:ascii="Arial" w:hAnsi="Arial" w:cs="Arial"/>
        </w:rPr>
        <w:t>on</w:t>
      </w:r>
      <w:r w:rsidRPr="00C12554">
        <w:rPr>
          <w:rFonts w:ascii="Arial" w:hAnsi="Arial" w:cs="Arial"/>
          <w:spacing w:val="5"/>
        </w:rPr>
        <w:t xml:space="preserve"> </w:t>
      </w:r>
      <w:r w:rsidRPr="00C12554">
        <w:rPr>
          <w:rFonts w:ascii="Arial" w:hAnsi="Arial" w:cs="Arial"/>
        </w:rPr>
        <w:t>la</w:t>
      </w:r>
      <w:r w:rsidRPr="00C12554">
        <w:rPr>
          <w:rFonts w:ascii="Arial" w:hAnsi="Arial" w:cs="Arial"/>
          <w:spacing w:val="4"/>
        </w:rPr>
        <w:t xml:space="preserve"> </w:t>
      </w:r>
      <w:r w:rsidRPr="00C12554">
        <w:rPr>
          <w:rFonts w:ascii="Arial" w:hAnsi="Arial" w:cs="Arial"/>
        </w:rPr>
        <w:t>le</w:t>
      </w:r>
      <w:r w:rsidRPr="00C12554">
        <w:rPr>
          <w:rFonts w:ascii="Arial" w:hAnsi="Arial" w:cs="Arial"/>
          <w:spacing w:val="-1"/>
        </w:rPr>
        <w:t>c</w:t>
      </w:r>
      <w:r w:rsidRPr="00C12554">
        <w:rPr>
          <w:rFonts w:ascii="Arial" w:hAnsi="Arial" w:cs="Arial"/>
        </w:rPr>
        <w:t>tu</w:t>
      </w:r>
      <w:r w:rsidRPr="00C12554">
        <w:rPr>
          <w:rFonts w:ascii="Arial" w:hAnsi="Arial" w:cs="Arial"/>
          <w:spacing w:val="2"/>
        </w:rPr>
        <w:t>r</w:t>
      </w:r>
      <w:r w:rsidRPr="00C12554">
        <w:rPr>
          <w:rFonts w:ascii="Arial" w:hAnsi="Arial" w:cs="Arial"/>
          <w:spacing w:val="-1"/>
        </w:rPr>
        <w:t>a</w:t>
      </w:r>
      <w:r w:rsidRPr="00C12554">
        <w:rPr>
          <w:rFonts w:ascii="Arial" w:hAnsi="Arial" w:cs="Arial"/>
        </w:rPr>
        <w:t>.</w:t>
      </w:r>
      <w:r w:rsidRPr="00C12554">
        <w:rPr>
          <w:rFonts w:ascii="Arial" w:hAnsi="Arial" w:cs="Arial"/>
          <w:spacing w:val="5"/>
        </w:rPr>
        <w:t xml:space="preserve"> </w:t>
      </w:r>
      <w:r w:rsidRPr="00C12554">
        <w:rPr>
          <w:rFonts w:ascii="Arial" w:hAnsi="Arial" w:cs="Arial"/>
        </w:rPr>
        <w:t>El</w:t>
      </w:r>
      <w:r w:rsidRPr="00C12554">
        <w:rPr>
          <w:rFonts w:ascii="Arial" w:hAnsi="Arial" w:cs="Arial"/>
          <w:spacing w:val="5"/>
        </w:rPr>
        <w:t xml:space="preserve"> </w:t>
      </w:r>
      <w:r w:rsidRPr="00C12554">
        <w:rPr>
          <w:rFonts w:ascii="Arial" w:hAnsi="Arial" w:cs="Arial"/>
        </w:rPr>
        <w:t>objetivo</w:t>
      </w:r>
      <w:r w:rsidRPr="00C12554">
        <w:rPr>
          <w:rFonts w:ascii="Arial" w:hAnsi="Arial" w:cs="Arial"/>
          <w:spacing w:val="5"/>
        </w:rPr>
        <w:t xml:space="preserve"> </w:t>
      </w:r>
      <w:r w:rsidRPr="00C12554">
        <w:rPr>
          <w:rFonts w:ascii="Arial" w:hAnsi="Arial" w:cs="Arial"/>
        </w:rPr>
        <w:t>o</w:t>
      </w:r>
      <w:r w:rsidRPr="00C12554">
        <w:rPr>
          <w:rFonts w:ascii="Arial" w:hAnsi="Arial" w:cs="Arial"/>
          <w:spacing w:val="5"/>
        </w:rPr>
        <w:t xml:space="preserve"> </w:t>
      </w:r>
      <w:r w:rsidRPr="00C12554">
        <w:rPr>
          <w:rFonts w:ascii="Arial" w:hAnsi="Arial" w:cs="Arial"/>
        </w:rPr>
        <w:t>fi</w:t>
      </w:r>
      <w:r w:rsidRPr="00C12554">
        <w:rPr>
          <w:rFonts w:ascii="Arial" w:hAnsi="Arial" w:cs="Arial"/>
          <w:spacing w:val="-3"/>
        </w:rPr>
        <w:t>n</w:t>
      </w:r>
      <w:r w:rsidRPr="00C12554">
        <w:rPr>
          <w:rFonts w:ascii="Arial" w:hAnsi="Arial" w:cs="Arial"/>
          <w:spacing w:val="-1"/>
        </w:rPr>
        <w:t>a</w:t>
      </w:r>
      <w:r w:rsidRPr="00C12554">
        <w:rPr>
          <w:rFonts w:ascii="Arial" w:hAnsi="Arial" w:cs="Arial"/>
        </w:rPr>
        <w:t>l</w:t>
      </w:r>
      <w:r w:rsidRPr="00C12554">
        <w:rPr>
          <w:rFonts w:ascii="Arial" w:hAnsi="Arial" w:cs="Arial"/>
          <w:spacing w:val="1"/>
        </w:rPr>
        <w:t>i</w:t>
      </w:r>
      <w:r w:rsidRPr="00C12554">
        <w:rPr>
          <w:rFonts w:ascii="Arial" w:hAnsi="Arial" w:cs="Arial"/>
        </w:rPr>
        <w:t>d</w:t>
      </w:r>
      <w:r w:rsidRPr="00C12554">
        <w:rPr>
          <w:rFonts w:ascii="Arial" w:hAnsi="Arial" w:cs="Arial"/>
          <w:spacing w:val="-1"/>
        </w:rPr>
        <w:t>a</w:t>
      </w:r>
      <w:r w:rsidRPr="00C12554">
        <w:rPr>
          <w:rFonts w:ascii="Arial" w:hAnsi="Arial" w:cs="Arial"/>
        </w:rPr>
        <w:t>d d</w:t>
      </w:r>
      <w:r w:rsidRPr="00C12554">
        <w:rPr>
          <w:rFonts w:ascii="Arial" w:hAnsi="Arial" w:cs="Arial"/>
          <w:spacing w:val="-1"/>
        </w:rPr>
        <w:t>e</w:t>
      </w:r>
      <w:r w:rsidRPr="00C12554">
        <w:rPr>
          <w:rFonts w:ascii="Arial" w:hAnsi="Arial" w:cs="Arial"/>
        </w:rPr>
        <w:t>l</w:t>
      </w:r>
      <w:r w:rsidRPr="00C12554">
        <w:rPr>
          <w:rFonts w:ascii="Arial" w:hAnsi="Arial" w:cs="Arial"/>
          <w:spacing w:val="1"/>
        </w:rPr>
        <w:t xml:space="preserve"> </w:t>
      </w:r>
      <w:r w:rsidRPr="00C12554">
        <w:rPr>
          <w:rFonts w:ascii="Arial" w:hAnsi="Arial" w:cs="Arial"/>
        </w:rPr>
        <w:t>te</w:t>
      </w:r>
      <w:r w:rsidRPr="00C12554">
        <w:rPr>
          <w:rFonts w:ascii="Arial" w:hAnsi="Arial" w:cs="Arial"/>
          <w:spacing w:val="2"/>
        </w:rPr>
        <w:t>x</w:t>
      </w:r>
      <w:r w:rsidRPr="00C12554">
        <w:rPr>
          <w:rFonts w:ascii="Arial" w:hAnsi="Arial" w:cs="Arial"/>
        </w:rPr>
        <w:t>to</w:t>
      </w:r>
      <w:r w:rsidRPr="00C12554">
        <w:rPr>
          <w:rFonts w:ascii="Arial" w:hAnsi="Arial" w:cs="Arial"/>
          <w:spacing w:val="1"/>
        </w:rPr>
        <w:t xml:space="preserve"> </w:t>
      </w:r>
      <w:r w:rsidRPr="00C12554">
        <w:rPr>
          <w:rFonts w:ascii="Arial" w:hAnsi="Arial" w:cs="Arial"/>
        </w:rPr>
        <w:t>pu</w:t>
      </w:r>
      <w:r w:rsidRPr="00C12554">
        <w:rPr>
          <w:rFonts w:ascii="Arial" w:hAnsi="Arial" w:cs="Arial"/>
          <w:spacing w:val="-1"/>
        </w:rPr>
        <w:t>e</w:t>
      </w:r>
      <w:r w:rsidRPr="00C12554">
        <w:rPr>
          <w:rFonts w:ascii="Arial" w:hAnsi="Arial" w:cs="Arial"/>
        </w:rPr>
        <w:t>de v</w:t>
      </w:r>
      <w:r w:rsidRPr="00C12554">
        <w:rPr>
          <w:rFonts w:ascii="Arial" w:hAnsi="Arial" w:cs="Arial"/>
          <w:spacing w:val="1"/>
        </w:rPr>
        <w:t>a</w:t>
      </w:r>
      <w:r w:rsidRPr="00C12554">
        <w:rPr>
          <w:rFonts w:ascii="Arial" w:hAnsi="Arial" w:cs="Arial"/>
        </w:rPr>
        <w:t>ri</w:t>
      </w:r>
      <w:r w:rsidRPr="00C12554">
        <w:rPr>
          <w:rFonts w:ascii="Arial" w:hAnsi="Arial" w:cs="Arial"/>
          <w:spacing w:val="-1"/>
        </w:rPr>
        <w:t>a</w:t>
      </w:r>
      <w:r w:rsidRPr="00C12554">
        <w:rPr>
          <w:rFonts w:ascii="Arial" w:hAnsi="Arial" w:cs="Arial"/>
        </w:rPr>
        <w:t>r</w:t>
      </w:r>
      <w:r w:rsidRPr="00C12554">
        <w:rPr>
          <w:rFonts w:ascii="Arial" w:hAnsi="Arial" w:cs="Arial"/>
          <w:spacing w:val="3"/>
        </w:rPr>
        <w:t xml:space="preserve"> </w:t>
      </w:r>
      <w:r w:rsidRPr="00C12554">
        <w:rPr>
          <w:rFonts w:ascii="Arial" w:hAnsi="Arial" w:cs="Arial"/>
        </w:rPr>
        <w:t>a</w:t>
      </w:r>
      <w:r w:rsidRPr="00C12554">
        <w:rPr>
          <w:rFonts w:ascii="Arial" w:hAnsi="Arial" w:cs="Arial"/>
          <w:spacing w:val="2"/>
        </w:rPr>
        <w:t xml:space="preserve"> </w:t>
      </w:r>
      <w:r w:rsidRPr="00C12554">
        <w:rPr>
          <w:rFonts w:ascii="Arial" w:hAnsi="Arial" w:cs="Arial"/>
        </w:rPr>
        <w:t>lo</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r</w:t>
      </w:r>
      <w:r w:rsidRPr="00C12554">
        <w:rPr>
          <w:rFonts w:ascii="Arial" w:hAnsi="Arial" w:cs="Arial"/>
          <w:spacing w:val="-2"/>
        </w:rPr>
        <w:t>g</w:t>
      </w:r>
      <w:r w:rsidRPr="00C12554">
        <w:rPr>
          <w:rFonts w:ascii="Arial" w:hAnsi="Arial" w:cs="Arial"/>
        </w:rPr>
        <w:t>o</w:t>
      </w:r>
      <w:r w:rsidRPr="00C12554">
        <w:rPr>
          <w:rFonts w:ascii="Arial" w:hAnsi="Arial" w:cs="Arial"/>
          <w:spacing w:val="1"/>
        </w:rPr>
        <w:t xml:space="preserve"> </w:t>
      </w:r>
      <w:r w:rsidRPr="00C12554">
        <w:rPr>
          <w:rFonts w:ascii="Arial" w:hAnsi="Arial" w:cs="Arial"/>
        </w:rPr>
        <w:t>de</w:t>
      </w:r>
      <w:r w:rsidRPr="00C12554">
        <w:rPr>
          <w:rFonts w:ascii="Arial" w:hAnsi="Arial" w:cs="Arial"/>
          <w:spacing w:val="2"/>
        </w:rPr>
        <w:t xml:space="preserve"> </w:t>
      </w:r>
      <w:r w:rsidRPr="00C12554">
        <w:rPr>
          <w:rFonts w:ascii="Arial" w:hAnsi="Arial" w:cs="Arial"/>
        </w:rPr>
        <w:t>la l</w:t>
      </w:r>
      <w:r w:rsidRPr="00C12554">
        <w:rPr>
          <w:rFonts w:ascii="Arial" w:hAnsi="Arial" w:cs="Arial"/>
          <w:spacing w:val="2"/>
        </w:rPr>
        <w:t>e</w:t>
      </w:r>
      <w:r w:rsidRPr="00C12554">
        <w:rPr>
          <w:rFonts w:ascii="Arial" w:hAnsi="Arial" w:cs="Arial"/>
          <w:spacing w:val="-1"/>
        </w:rPr>
        <w:t>c</w:t>
      </w:r>
      <w:r w:rsidRPr="00C12554">
        <w:rPr>
          <w:rFonts w:ascii="Arial" w:hAnsi="Arial" w:cs="Arial"/>
        </w:rPr>
        <w:t>tura</w:t>
      </w:r>
      <w:r w:rsidRPr="00C12554">
        <w:rPr>
          <w:rFonts w:ascii="Arial" w:hAnsi="Arial" w:cs="Arial"/>
          <w:spacing w:val="2"/>
        </w:rPr>
        <w:t xml:space="preserve"> </w:t>
      </w:r>
      <w:r w:rsidRPr="00C12554">
        <w:rPr>
          <w:rFonts w:ascii="Arial" w:hAnsi="Arial" w:cs="Arial"/>
        </w:rPr>
        <w:t>p</w:t>
      </w:r>
      <w:r w:rsidRPr="00C12554">
        <w:rPr>
          <w:rFonts w:ascii="Arial" w:hAnsi="Arial" w:cs="Arial"/>
          <w:spacing w:val="2"/>
        </w:rPr>
        <w:t>u</w:t>
      </w:r>
      <w:r w:rsidRPr="00C12554">
        <w:rPr>
          <w:rFonts w:ascii="Arial" w:hAnsi="Arial" w:cs="Arial"/>
          <w:spacing w:val="-1"/>
        </w:rPr>
        <w:t>e</w:t>
      </w:r>
      <w:r w:rsidRPr="00C12554">
        <w:rPr>
          <w:rFonts w:ascii="Arial" w:hAnsi="Arial" w:cs="Arial"/>
        </w:rPr>
        <w:t>sto</w:t>
      </w:r>
      <w:r w:rsidRPr="00C12554">
        <w:rPr>
          <w:rFonts w:ascii="Arial" w:hAnsi="Arial" w:cs="Arial"/>
          <w:spacing w:val="2"/>
        </w:rPr>
        <w:t xml:space="preserve"> </w:t>
      </w:r>
      <w:r w:rsidRPr="00C12554">
        <w:rPr>
          <w:rFonts w:ascii="Arial" w:hAnsi="Arial" w:cs="Arial"/>
        </w:rPr>
        <w:t>que la</w:t>
      </w:r>
      <w:r w:rsidRPr="00C12554">
        <w:rPr>
          <w:rFonts w:ascii="Arial" w:hAnsi="Arial" w:cs="Arial"/>
          <w:spacing w:val="3"/>
        </w:rPr>
        <w:t xml:space="preserve"> </w:t>
      </w:r>
      <w:r w:rsidRPr="00C12554">
        <w:rPr>
          <w:rFonts w:ascii="Arial" w:hAnsi="Arial" w:cs="Arial"/>
        </w:rPr>
        <w:t>in</w:t>
      </w:r>
      <w:r w:rsidRPr="00C12554">
        <w:rPr>
          <w:rFonts w:ascii="Arial" w:hAnsi="Arial" w:cs="Arial"/>
          <w:spacing w:val="1"/>
        </w:rPr>
        <w:t>t</w:t>
      </w:r>
      <w:r w:rsidRPr="00C12554">
        <w:rPr>
          <w:rFonts w:ascii="Arial" w:hAnsi="Arial" w:cs="Arial"/>
          <w:spacing w:val="-1"/>
        </w:rPr>
        <w:t>e</w:t>
      </w:r>
      <w:r w:rsidRPr="00C12554">
        <w:rPr>
          <w:rFonts w:ascii="Arial" w:hAnsi="Arial" w:cs="Arial"/>
        </w:rPr>
        <w:t>n</w:t>
      </w:r>
      <w:r w:rsidRPr="00C12554">
        <w:rPr>
          <w:rFonts w:ascii="Arial" w:hAnsi="Arial" w:cs="Arial"/>
          <w:spacing w:val="-1"/>
        </w:rPr>
        <w:t>c</w:t>
      </w:r>
      <w:r w:rsidRPr="00C12554">
        <w:rPr>
          <w:rFonts w:ascii="Arial" w:hAnsi="Arial" w:cs="Arial"/>
        </w:rPr>
        <w:t>ionali</w:t>
      </w:r>
      <w:r w:rsidRPr="00C12554">
        <w:rPr>
          <w:rFonts w:ascii="Arial" w:hAnsi="Arial" w:cs="Arial"/>
          <w:spacing w:val="3"/>
        </w:rPr>
        <w:t>d</w:t>
      </w:r>
      <w:r w:rsidRPr="00C12554">
        <w:rPr>
          <w:rFonts w:ascii="Arial" w:hAnsi="Arial" w:cs="Arial"/>
          <w:spacing w:val="-1"/>
        </w:rPr>
        <w:t>a</w:t>
      </w:r>
      <w:r w:rsidRPr="00C12554">
        <w:rPr>
          <w:rFonts w:ascii="Arial" w:hAnsi="Arial" w:cs="Arial"/>
        </w:rPr>
        <w:t>d</w:t>
      </w:r>
      <w:r w:rsidRPr="00C12554">
        <w:rPr>
          <w:rFonts w:ascii="Arial" w:hAnsi="Arial" w:cs="Arial"/>
          <w:spacing w:val="1"/>
        </w:rPr>
        <w:t xml:space="preserve"> </w:t>
      </w:r>
      <w:r w:rsidRPr="00C12554">
        <w:rPr>
          <w:rFonts w:ascii="Arial" w:hAnsi="Arial" w:cs="Arial"/>
        </w:rPr>
        <w:t>d</w:t>
      </w:r>
      <w:r w:rsidRPr="00C12554">
        <w:rPr>
          <w:rFonts w:ascii="Arial" w:hAnsi="Arial" w:cs="Arial"/>
          <w:spacing w:val="-1"/>
        </w:rPr>
        <w:t>e</w:t>
      </w:r>
      <w:r w:rsidRPr="00C12554">
        <w:rPr>
          <w:rFonts w:ascii="Arial" w:hAnsi="Arial" w:cs="Arial"/>
        </w:rPr>
        <w:t>l le</w:t>
      </w:r>
      <w:r w:rsidRPr="00C12554">
        <w:rPr>
          <w:rFonts w:ascii="Arial" w:hAnsi="Arial" w:cs="Arial"/>
          <w:spacing w:val="-1"/>
        </w:rPr>
        <w:t>c</w:t>
      </w:r>
      <w:r w:rsidRPr="00C12554">
        <w:rPr>
          <w:rFonts w:ascii="Arial" w:hAnsi="Arial" w:cs="Arial"/>
        </w:rPr>
        <w:t>tor</w:t>
      </w:r>
      <w:r w:rsidRPr="00C12554">
        <w:rPr>
          <w:rFonts w:ascii="Arial" w:hAnsi="Arial" w:cs="Arial"/>
          <w:spacing w:val="2"/>
        </w:rPr>
        <w:t xml:space="preserve"> </w:t>
      </w:r>
      <w:r w:rsidRPr="00C12554">
        <w:rPr>
          <w:rFonts w:ascii="Arial" w:hAnsi="Arial" w:cs="Arial"/>
          <w:spacing w:val="-1"/>
        </w:rPr>
        <w:t>c</w:t>
      </w:r>
      <w:r w:rsidRPr="00C12554">
        <w:rPr>
          <w:rFonts w:ascii="Arial" w:hAnsi="Arial" w:cs="Arial"/>
        </w:rPr>
        <w:t>on</w:t>
      </w:r>
      <w:r w:rsidRPr="00C12554">
        <w:rPr>
          <w:rFonts w:ascii="Arial" w:hAnsi="Arial" w:cs="Arial"/>
          <w:spacing w:val="2"/>
        </w:rPr>
        <w:t xml:space="preserve"> </w:t>
      </w:r>
      <w:r w:rsidRPr="00C12554">
        <w:rPr>
          <w:rFonts w:ascii="Arial" w:hAnsi="Arial" w:cs="Arial"/>
          <w:spacing w:val="1"/>
        </w:rPr>
        <w:t>r</w:t>
      </w:r>
      <w:r w:rsidRPr="00C12554">
        <w:rPr>
          <w:rFonts w:ascii="Arial" w:hAnsi="Arial" w:cs="Arial"/>
          <w:spacing w:val="-1"/>
        </w:rPr>
        <w:t>e</w:t>
      </w:r>
      <w:r w:rsidRPr="00C12554">
        <w:rPr>
          <w:rFonts w:ascii="Arial" w:hAnsi="Arial" w:cs="Arial"/>
        </w:rPr>
        <w:t>spe</w:t>
      </w:r>
      <w:r w:rsidRPr="00C12554">
        <w:rPr>
          <w:rFonts w:ascii="Arial" w:hAnsi="Arial" w:cs="Arial"/>
          <w:spacing w:val="-2"/>
        </w:rPr>
        <w:t>c</w:t>
      </w:r>
      <w:r w:rsidRPr="00C12554">
        <w:rPr>
          <w:rFonts w:ascii="Arial" w:hAnsi="Arial" w:cs="Arial"/>
        </w:rPr>
        <w:t>to</w:t>
      </w:r>
      <w:r w:rsidRPr="00C12554">
        <w:rPr>
          <w:rFonts w:ascii="Arial" w:hAnsi="Arial" w:cs="Arial"/>
          <w:spacing w:val="5"/>
        </w:rPr>
        <w:t xml:space="preserve"> </w:t>
      </w:r>
      <w:r w:rsidRPr="00C12554">
        <w:rPr>
          <w:rFonts w:ascii="Arial" w:hAnsi="Arial" w:cs="Arial"/>
          <w:spacing w:val="-1"/>
        </w:rPr>
        <w:t>a</w:t>
      </w:r>
      <w:r w:rsidRPr="00C12554">
        <w:rPr>
          <w:rFonts w:ascii="Arial" w:hAnsi="Arial" w:cs="Arial"/>
        </w:rPr>
        <w:t>l</w:t>
      </w:r>
      <w:r w:rsidRPr="00C12554">
        <w:rPr>
          <w:rFonts w:ascii="Arial" w:hAnsi="Arial" w:cs="Arial"/>
          <w:spacing w:val="2"/>
        </w:rPr>
        <w:t xml:space="preserve"> </w:t>
      </w:r>
      <w:r w:rsidRPr="00C12554">
        <w:rPr>
          <w:rFonts w:ascii="Arial" w:hAnsi="Arial" w:cs="Arial"/>
        </w:rPr>
        <w:t>texto</w:t>
      </w:r>
      <w:r w:rsidRPr="00C12554">
        <w:rPr>
          <w:rFonts w:ascii="Arial" w:hAnsi="Arial" w:cs="Arial"/>
          <w:spacing w:val="2"/>
        </w:rPr>
        <w:t xml:space="preserve"> </w:t>
      </w:r>
      <w:r w:rsidRPr="00C12554">
        <w:rPr>
          <w:rFonts w:ascii="Arial" w:hAnsi="Arial" w:cs="Arial"/>
        </w:rPr>
        <w:t>pu</w:t>
      </w:r>
      <w:r w:rsidRPr="00C12554">
        <w:rPr>
          <w:rFonts w:ascii="Arial" w:hAnsi="Arial" w:cs="Arial"/>
          <w:spacing w:val="-1"/>
        </w:rPr>
        <w:t>e</w:t>
      </w:r>
      <w:r w:rsidRPr="00C12554">
        <w:rPr>
          <w:rFonts w:ascii="Arial" w:hAnsi="Arial" w:cs="Arial"/>
        </w:rPr>
        <w:t>de</w:t>
      </w:r>
      <w:r w:rsidRPr="00C12554">
        <w:rPr>
          <w:rFonts w:ascii="Arial" w:hAnsi="Arial" w:cs="Arial"/>
          <w:spacing w:val="1"/>
        </w:rPr>
        <w:t xml:space="preserve"> </w:t>
      </w:r>
      <w:r w:rsidRPr="00C12554">
        <w:rPr>
          <w:rFonts w:ascii="Arial" w:hAnsi="Arial" w:cs="Arial"/>
        </w:rPr>
        <w:t>v</w:t>
      </w:r>
      <w:r w:rsidRPr="00C12554">
        <w:rPr>
          <w:rFonts w:ascii="Arial" w:hAnsi="Arial" w:cs="Arial"/>
          <w:spacing w:val="-1"/>
        </w:rPr>
        <w:t>a</w:t>
      </w:r>
      <w:r w:rsidRPr="00C12554">
        <w:rPr>
          <w:rFonts w:ascii="Arial" w:hAnsi="Arial" w:cs="Arial"/>
        </w:rPr>
        <w:t>ri</w:t>
      </w:r>
      <w:r w:rsidRPr="00C12554">
        <w:rPr>
          <w:rFonts w:ascii="Arial" w:hAnsi="Arial" w:cs="Arial"/>
          <w:spacing w:val="1"/>
        </w:rPr>
        <w:t>a</w:t>
      </w:r>
      <w:r w:rsidRPr="00C12554">
        <w:rPr>
          <w:rFonts w:ascii="Arial" w:hAnsi="Arial" w:cs="Arial"/>
        </w:rPr>
        <w:t>r</w:t>
      </w:r>
      <w:r w:rsidRPr="00C12554">
        <w:rPr>
          <w:rFonts w:ascii="Arial" w:hAnsi="Arial" w:cs="Arial"/>
          <w:spacing w:val="1"/>
        </w:rPr>
        <w:t xml:space="preserve"> </w:t>
      </w:r>
      <w:r w:rsidRPr="00C12554">
        <w:rPr>
          <w:rFonts w:ascii="Arial" w:hAnsi="Arial" w:cs="Arial"/>
        </w:rPr>
        <w:t>(</w:t>
      </w:r>
      <w:r w:rsidRPr="00C12554">
        <w:rPr>
          <w:rFonts w:ascii="Arial" w:hAnsi="Arial" w:cs="Arial"/>
          <w:spacing w:val="-2"/>
        </w:rPr>
        <w:t>e</w:t>
      </w:r>
      <w:r w:rsidRPr="00C12554">
        <w:rPr>
          <w:rFonts w:ascii="Arial" w:hAnsi="Arial" w:cs="Arial"/>
        </w:rPr>
        <w:t>l</w:t>
      </w:r>
      <w:r w:rsidRPr="00C12554">
        <w:rPr>
          <w:rFonts w:ascii="Arial" w:hAnsi="Arial" w:cs="Arial"/>
          <w:spacing w:val="2"/>
        </w:rPr>
        <w:t xml:space="preserve"> </w:t>
      </w:r>
      <w:r w:rsidRPr="00C12554">
        <w:rPr>
          <w:rFonts w:ascii="Arial" w:hAnsi="Arial" w:cs="Arial"/>
        </w:rPr>
        <w:t>l</w:t>
      </w:r>
      <w:r w:rsidRPr="00C12554">
        <w:rPr>
          <w:rFonts w:ascii="Arial" w:hAnsi="Arial" w:cs="Arial"/>
          <w:spacing w:val="2"/>
        </w:rPr>
        <w:t>e</w:t>
      </w:r>
      <w:r w:rsidRPr="00C12554">
        <w:rPr>
          <w:rFonts w:ascii="Arial" w:hAnsi="Arial" w:cs="Arial"/>
          <w:spacing w:val="-1"/>
        </w:rPr>
        <w:t>c</w:t>
      </w:r>
      <w:r w:rsidRPr="00C12554">
        <w:rPr>
          <w:rFonts w:ascii="Arial" w:hAnsi="Arial" w:cs="Arial"/>
        </w:rPr>
        <w:t>tor</w:t>
      </w:r>
      <w:r w:rsidRPr="00C12554">
        <w:rPr>
          <w:rFonts w:ascii="Arial" w:hAnsi="Arial" w:cs="Arial"/>
          <w:spacing w:val="4"/>
        </w:rPr>
        <w:t xml:space="preserve"> </w:t>
      </w:r>
      <w:r w:rsidRPr="00C12554">
        <w:rPr>
          <w:rFonts w:ascii="Arial" w:hAnsi="Arial" w:cs="Arial"/>
        </w:rPr>
        <w:t>pu</w:t>
      </w:r>
      <w:r w:rsidRPr="00C12554">
        <w:rPr>
          <w:rFonts w:ascii="Arial" w:hAnsi="Arial" w:cs="Arial"/>
          <w:spacing w:val="-1"/>
        </w:rPr>
        <w:t>e</w:t>
      </w:r>
      <w:r w:rsidRPr="00C12554">
        <w:rPr>
          <w:rFonts w:ascii="Arial" w:hAnsi="Arial" w:cs="Arial"/>
        </w:rPr>
        <w:t>de</w:t>
      </w:r>
      <w:r w:rsidRPr="00C12554">
        <w:rPr>
          <w:rFonts w:ascii="Arial" w:hAnsi="Arial" w:cs="Arial"/>
          <w:spacing w:val="1"/>
        </w:rPr>
        <w:t xml:space="preserve"> </w:t>
      </w:r>
      <w:r w:rsidRPr="00C12554">
        <w:rPr>
          <w:rFonts w:ascii="Arial" w:hAnsi="Arial" w:cs="Arial"/>
        </w:rPr>
        <w:t>p</w:t>
      </w:r>
      <w:r w:rsidRPr="00C12554">
        <w:rPr>
          <w:rFonts w:ascii="Arial" w:hAnsi="Arial" w:cs="Arial"/>
          <w:spacing w:val="-1"/>
        </w:rPr>
        <w:t>a</w:t>
      </w:r>
      <w:r w:rsidRPr="00C12554">
        <w:rPr>
          <w:rFonts w:ascii="Arial" w:hAnsi="Arial" w:cs="Arial"/>
        </w:rPr>
        <w:t>s</w:t>
      </w:r>
      <w:r w:rsidRPr="00C12554">
        <w:rPr>
          <w:rFonts w:ascii="Arial" w:hAnsi="Arial" w:cs="Arial"/>
          <w:spacing w:val="1"/>
        </w:rPr>
        <w:t>a</w:t>
      </w:r>
      <w:r w:rsidRPr="00C12554">
        <w:rPr>
          <w:rFonts w:ascii="Arial" w:hAnsi="Arial" w:cs="Arial"/>
        </w:rPr>
        <w:t>rse de</w:t>
      </w:r>
      <w:r w:rsidRPr="00C12554">
        <w:rPr>
          <w:rFonts w:ascii="Arial" w:hAnsi="Arial" w:cs="Arial"/>
          <w:spacing w:val="3"/>
        </w:rPr>
        <w:t xml:space="preserve"> </w:t>
      </w:r>
      <w:r w:rsidRPr="00C12554">
        <w:rPr>
          <w:rFonts w:ascii="Arial" w:hAnsi="Arial" w:cs="Arial"/>
        </w:rPr>
        <w:t>r</w:t>
      </w:r>
      <w:r w:rsidRPr="00C12554">
        <w:rPr>
          <w:rFonts w:ascii="Arial" w:hAnsi="Arial" w:cs="Arial"/>
          <w:spacing w:val="-2"/>
        </w:rPr>
        <w:t>e</w:t>
      </w:r>
      <w:r w:rsidRPr="00C12554">
        <w:rPr>
          <w:rFonts w:ascii="Arial" w:hAnsi="Arial" w:cs="Arial"/>
          <w:spacing w:val="-1"/>
        </w:rPr>
        <w:t>a</w:t>
      </w:r>
      <w:r w:rsidRPr="00C12554">
        <w:rPr>
          <w:rFonts w:ascii="Arial" w:hAnsi="Arial" w:cs="Arial"/>
        </w:rPr>
        <w:t>l</w:t>
      </w:r>
      <w:r w:rsidRPr="00C12554">
        <w:rPr>
          <w:rFonts w:ascii="Arial" w:hAnsi="Arial" w:cs="Arial"/>
          <w:spacing w:val="1"/>
        </w:rPr>
        <w:t>iza</w:t>
      </w:r>
      <w:r w:rsidRPr="00C12554">
        <w:rPr>
          <w:rFonts w:ascii="Arial" w:hAnsi="Arial" w:cs="Arial"/>
        </w:rPr>
        <w:t>r</w:t>
      </w:r>
      <w:r w:rsidRPr="00C12554">
        <w:rPr>
          <w:rFonts w:ascii="Arial" w:hAnsi="Arial" w:cs="Arial"/>
          <w:spacing w:val="1"/>
        </w:rPr>
        <w:t xml:space="preserve"> </w:t>
      </w:r>
      <w:r w:rsidRPr="00C12554">
        <w:rPr>
          <w:rFonts w:ascii="Arial" w:hAnsi="Arial" w:cs="Arial"/>
        </w:rPr>
        <w:t>una le</w:t>
      </w:r>
      <w:r w:rsidRPr="00C12554">
        <w:rPr>
          <w:rFonts w:ascii="Arial" w:hAnsi="Arial" w:cs="Arial"/>
          <w:spacing w:val="-1"/>
        </w:rPr>
        <w:t>c</w:t>
      </w:r>
      <w:r w:rsidRPr="00C12554">
        <w:rPr>
          <w:rFonts w:ascii="Arial" w:hAnsi="Arial" w:cs="Arial"/>
        </w:rPr>
        <w:t>tura</w:t>
      </w:r>
      <w:r w:rsidRPr="00C12554">
        <w:rPr>
          <w:rFonts w:ascii="Arial" w:hAnsi="Arial" w:cs="Arial"/>
          <w:spacing w:val="2"/>
        </w:rPr>
        <w:t xml:space="preserve"> </w:t>
      </w:r>
      <w:r w:rsidRPr="00C12554">
        <w:rPr>
          <w:rFonts w:ascii="Arial" w:hAnsi="Arial" w:cs="Arial"/>
          <w:spacing w:val="-1"/>
        </w:rPr>
        <w:t>c</w:t>
      </w:r>
      <w:r w:rsidRPr="00C12554">
        <w:rPr>
          <w:rFonts w:ascii="Arial" w:hAnsi="Arial" w:cs="Arial"/>
        </w:rPr>
        <w:t>on</w:t>
      </w:r>
      <w:r w:rsidRPr="00C12554">
        <w:rPr>
          <w:rFonts w:ascii="Arial" w:hAnsi="Arial" w:cs="Arial"/>
          <w:spacing w:val="1"/>
        </w:rPr>
        <w:t xml:space="preserve"> </w:t>
      </w:r>
      <w:r w:rsidRPr="00C12554">
        <w:rPr>
          <w:rFonts w:ascii="Arial" w:hAnsi="Arial" w:cs="Arial"/>
        </w:rPr>
        <w:t>la</w:t>
      </w:r>
      <w:r w:rsidRPr="00C12554">
        <w:rPr>
          <w:rFonts w:ascii="Arial" w:hAnsi="Arial" w:cs="Arial"/>
          <w:spacing w:val="3"/>
        </w:rPr>
        <w:t xml:space="preserve"> </w:t>
      </w:r>
      <w:r w:rsidRPr="00C12554">
        <w:rPr>
          <w:rFonts w:ascii="Arial" w:hAnsi="Arial" w:cs="Arial"/>
        </w:rPr>
        <w:t>única</w:t>
      </w:r>
      <w:r w:rsidRPr="00C12554">
        <w:rPr>
          <w:rFonts w:ascii="Arial" w:hAnsi="Arial" w:cs="Arial"/>
          <w:spacing w:val="2"/>
        </w:rPr>
        <w:t xml:space="preserve"> </w:t>
      </w:r>
      <w:r w:rsidRPr="00C12554">
        <w:rPr>
          <w:rFonts w:ascii="Arial" w:hAnsi="Arial" w:cs="Arial"/>
        </w:rPr>
        <w:t>in</w:t>
      </w:r>
      <w:r w:rsidRPr="00C12554">
        <w:rPr>
          <w:rFonts w:ascii="Arial" w:hAnsi="Arial" w:cs="Arial"/>
          <w:spacing w:val="1"/>
        </w:rPr>
        <w:t>te</w:t>
      </w:r>
      <w:r w:rsidRPr="00C12554">
        <w:rPr>
          <w:rFonts w:ascii="Arial" w:hAnsi="Arial" w:cs="Arial"/>
        </w:rPr>
        <w:t>n</w:t>
      </w:r>
      <w:r w:rsidRPr="00C12554">
        <w:rPr>
          <w:rFonts w:ascii="Arial" w:hAnsi="Arial" w:cs="Arial"/>
          <w:spacing w:val="-1"/>
        </w:rPr>
        <w:t>c</w:t>
      </w:r>
      <w:r w:rsidRPr="00C12554">
        <w:rPr>
          <w:rFonts w:ascii="Arial" w:hAnsi="Arial" w:cs="Arial"/>
        </w:rPr>
        <w:t>ión</w:t>
      </w:r>
      <w:r w:rsidRPr="00C12554">
        <w:rPr>
          <w:rFonts w:ascii="Arial" w:hAnsi="Arial" w:cs="Arial"/>
          <w:spacing w:val="2"/>
        </w:rPr>
        <w:t xml:space="preserve"> </w:t>
      </w:r>
      <w:r w:rsidRPr="00C12554">
        <w:rPr>
          <w:rFonts w:ascii="Arial" w:hAnsi="Arial" w:cs="Arial"/>
        </w:rPr>
        <w:t>de</w:t>
      </w:r>
      <w:r w:rsidRPr="00C12554">
        <w:rPr>
          <w:rFonts w:ascii="Arial" w:hAnsi="Arial" w:cs="Arial"/>
          <w:spacing w:val="3"/>
        </w:rPr>
        <w:t xml:space="preserve"> </w:t>
      </w:r>
      <w:r w:rsidRPr="00C12554">
        <w:rPr>
          <w:rFonts w:ascii="Arial" w:hAnsi="Arial" w:cs="Arial"/>
        </w:rPr>
        <w:t>r</w:t>
      </w:r>
      <w:r w:rsidRPr="00C12554">
        <w:rPr>
          <w:rFonts w:ascii="Arial" w:hAnsi="Arial" w:cs="Arial"/>
          <w:spacing w:val="-2"/>
        </w:rPr>
        <w:t>e</w:t>
      </w:r>
      <w:r w:rsidRPr="00C12554">
        <w:rPr>
          <w:rFonts w:ascii="Arial" w:hAnsi="Arial" w:cs="Arial"/>
          <w:spacing w:val="-1"/>
        </w:rPr>
        <w:t>a</w:t>
      </w:r>
      <w:r w:rsidRPr="00C12554">
        <w:rPr>
          <w:rFonts w:ascii="Arial" w:hAnsi="Arial" w:cs="Arial"/>
        </w:rPr>
        <w:t>l</w:t>
      </w:r>
      <w:r w:rsidRPr="00C12554">
        <w:rPr>
          <w:rFonts w:ascii="Arial" w:hAnsi="Arial" w:cs="Arial"/>
          <w:spacing w:val="1"/>
        </w:rPr>
        <w:t>iz</w:t>
      </w:r>
      <w:r w:rsidRPr="00C12554">
        <w:rPr>
          <w:rFonts w:ascii="Arial" w:hAnsi="Arial" w:cs="Arial"/>
          <w:spacing w:val="-1"/>
        </w:rPr>
        <w:t>a</w:t>
      </w:r>
      <w:r w:rsidRPr="00C12554">
        <w:rPr>
          <w:rFonts w:ascii="Arial" w:hAnsi="Arial" w:cs="Arial"/>
        </w:rPr>
        <w:t>r u</w:t>
      </w:r>
      <w:r w:rsidRPr="00C12554">
        <w:rPr>
          <w:rFonts w:ascii="Arial" w:hAnsi="Arial" w:cs="Arial"/>
          <w:spacing w:val="2"/>
        </w:rPr>
        <w:t>n</w:t>
      </w:r>
      <w:r w:rsidRPr="00C12554">
        <w:rPr>
          <w:rFonts w:ascii="Arial" w:hAnsi="Arial" w:cs="Arial"/>
        </w:rPr>
        <w:t>a t</w:t>
      </w:r>
      <w:r w:rsidRPr="00C12554">
        <w:rPr>
          <w:rFonts w:ascii="Arial" w:hAnsi="Arial" w:cs="Arial"/>
          <w:spacing w:val="2"/>
        </w:rPr>
        <w:t>a</w:t>
      </w:r>
      <w:r w:rsidRPr="00C12554">
        <w:rPr>
          <w:rFonts w:ascii="Arial" w:hAnsi="Arial" w:cs="Arial"/>
          <w:spacing w:val="1"/>
        </w:rPr>
        <w:t>r</w:t>
      </w:r>
      <w:r w:rsidRPr="00C12554">
        <w:rPr>
          <w:rFonts w:ascii="Arial" w:hAnsi="Arial" w:cs="Arial"/>
          <w:spacing w:val="-1"/>
        </w:rPr>
        <w:t>e</w:t>
      </w:r>
      <w:r w:rsidRPr="00C12554">
        <w:rPr>
          <w:rFonts w:ascii="Arial" w:hAnsi="Arial" w:cs="Arial"/>
        </w:rPr>
        <w:t>a</w:t>
      </w:r>
      <w:r w:rsidRPr="00C12554">
        <w:rPr>
          <w:rFonts w:ascii="Arial" w:hAnsi="Arial" w:cs="Arial"/>
          <w:spacing w:val="3"/>
        </w:rPr>
        <w:t xml:space="preserve"> </w:t>
      </w:r>
      <w:r w:rsidRPr="00C12554">
        <w:rPr>
          <w:rFonts w:ascii="Arial" w:hAnsi="Arial" w:cs="Arial"/>
          <w:spacing w:val="-1"/>
        </w:rPr>
        <w:t>e</w:t>
      </w:r>
      <w:r w:rsidRPr="00C12554">
        <w:rPr>
          <w:rFonts w:ascii="Arial" w:hAnsi="Arial" w:cs="Arial"/>
        </w:rPr>
        <w:t>s</w:t>
      </w:r>
      <w:r w:rsidRPr="00C12554">
        <w:rPr>
          <w:rFonts w:ascii="Arial" w:hAnsi="Arial" w:cs="Arial"/>
          <w:spacing w:val="-1"/>
        </w:rPr>
        <w:t>c</w:t>
      </w:r>
      <w:r w:rsidRPr="00C12554">
        <w:rPr>
          <w:rFonts w:ascii="Arial" w:hAnsi="Arial" w:cs="Arial"/>
        </w:rPr>
        <w:t>olar</w:t>
      </w:r>
      <w:r w:rsidRPr="00C12554">
        <w:rPr>
          <w:rFonts w:ascii="Arial" w:hAnsi="Arial" w:cs="Arial"/>
          <w:spacing w:val="2"/>
        </w:rPr>
        <w:t xml:space="preserve"> </w:t>
      </w:r>
      <w:r w:rsidRPr="00C12554">
        <w:rPr>
          <w:rFonts w:ascii="Arial" w:hAnsi="Arial" w:cs="Arial"/>
        </w:rPr>
        <w:t xml:space="preserve">a </w:t>
      </w:r>
      <w:r w:rsidRPr="00C12554">
        <w:rPr>
          <w:rFonts w:ascii="Arial" w:hAnsi="Arial" w:cs="Arial"/>
          <w:spacing w:val="10"/>
        </w:rPr>
        <w:t>l</w:t>
      </w:r>
      <w:r w:rsidRPr="00C12554">
        <w:rPr>
          <w:rFonts w:ascii="Arial" w:hAnsi="Arial" w:cs="Arial"/>
          <w:spacing w:val="-1"/>
        </w:rPr>
        <w:t>ee</w:t>
      </w:r>
      <w:r w:rsidRPr="00C12554">
        <w:rPr>
          <w:rFonts w:ascii="Arial" w:hAnsi="Arial" w:cs="Arial"/>
        </w:rPr>
        <w:t>r</w:t>
      </w:r>
      <w:r w:rsidRPr="00C12554">
        <w:rPr>
          <w:rFonts w:ascii="Arial" w:hAnsi="Arial" w:cs="Arial"/>
          <w:spacing w:val="2"/>
        </w:rPr>
        <w:t>s</w:t>
      </w:r>
      <w:r w:rsidRPr="00C12554">
        <w:rPr>
          <w:rFonts w:ascii="Arial" w:hAnsi="Arial" w:cs="Arial"/>
        </w:rPr>
        <w:t xml:space="preserve">e </w:t>
      </w:r>
      <w:r w:rsidRPr="00C12554">
        <w:rPr>
          <w:rFonts w:ascii="Arial" w:hAnsi="Arial" w:cs="Arial"/>
          <w:spacing w:val="-1"/>
        </w:rPr>
        <w:t>e</w:t>
      </w:r>
      <w:r w:rsidRPr="00C12554">
        <w:rPr>
          <w:rFonts w:ascii="Arial" w:hAnsi="Arial" w:cs="Arial"/>
          <w:spacing w:val="2"/>
        </w:rPr>
        <w:t>s</w:t>
      </w:r>
      <w:r w:rsidRPr="00C12554">
        <w:rPr>
          <w:rFonts w:ascii="Arial" w:hAnsi="Arial" w:cs="Arial"/>
        </w:rPr>
        <w:t>e</w:t>
      </w:r>
      <w:r w:rsidRPr="00C12554">
        <w:rPr>
          <w:rFonts w:ascii="Arial" w:hAnsi="Arial" w:cs="Arial"/>
          <w:spacing w:val="3"/>
        </w:rPr>
        <w:t xml:space="preserve"> </w:t>
      </w:r>
      <w:r w:rsidRPr="00C12554">
        <w:rPr>
          <w:rFonts w:ascii="Arial" w:hAnsi="Arial" w:cs="Arial"/>
        </w:rPr>
        <w:t>m</w:t>
      </w:r>
      <w:r w:rsidRPr="00C12554">
        <w:rPr>
          <w:rFonts w:ascii="Arial" w:hAnsi="Arial" w:cs="Arial"/>
          <w:spacing w:val="1"/>
        </w:rPr>
        <w:t>i</w:t>
      </w:r>
      <w:r w:rsidRPr="00C12554">
        <w:rPr>
          <w:rFonts w:ascii="Arial" w:hAnsi="Arial" w:cs="Arial"/>
        </w:rPr>
        <w:t>s</w:t>
      </w:r>
      <w:r w:rsidRPr="00C12554">
        <w:rPr>
          <w:rFonts w:ascii="Arial" w:hAnsi="Arial" w:cs="Arial"/>
          <w:spacing w:val="-2"/>
        </w:rPr>
        <w:t>m</w:t>
      </w:r>
      <w:r w:rsidRPr="00C12554">
        <w:rPr>
          <w:rFonts w:ascii="Arial" w:hAnsi="Arial" w:cs="Arial"/>
        </w:rPr>
        <w:t>o te</w:t>
      </w:r>
      <w:r w:rsidRPr="00C12554">
        <w:rPr>
          <w:rFonts w:ascii="Arial" w:hAnsi="Arial" w:cs="Arial"/>
          <w:spacing w:val="2"/>
        </w:rPr>
        <w:t>x</w:t>
      </w:r>
      <w:r w:rsidRPr="00C12554">
        <w:rPr>
          <w:rFonts w:ascii="Arial" w:hAnsi="Arial" w:cs="Arial"/>
        </w:rPr>
        <w:t>to</w:t>
      </w:r>
      <w:r w:rsidRPr="00C12554">
        <w:rPr>
          <w:rFonts w:ascii="Arial" w:hAnsi="Arial" w:cs="Arial"/>
          <w:spacing w:val="12"/>
        </w:rPr>
        <w:t xml:space="preserve"> </w:t>
      </w:r>
      <w:r w:rsidRPr="00C12554">
        <w:rPr>
          <w:rFonts w:ascii="Arial" w:hAnsi="Arial" w:cs="Arial"/>
        </w:rPr>
        <w:t>por</w:t>
      </w:r>
      <w:r w:rsidRPr="00C12554">
        <w:rPr>
          <w:rFonts w:ascii="Arial" w:hAnsi="Arial" w:cs="Arial"/>
          <w:spacing w:val="11"/>
        </w:rPr>
        <w:t xml:space="preserve"> </w:t>
      </w:r>
      <w:r w:rsidRPr="00C12554">
        <w:rPr>
          <w:rFonts w:ascii="Arial" w:hAnsi="Arial" w:cs="Arial"/>
        </w:rPr>
        <w:t>pla</w:t>
      </w:r>
      <w:r w:rsidRPr="00C12554">
        <w:rPr>
          <w:rFonts w:ascii="Arial" w:hAnsi="Arial" w:cs="Arial"/>
          <w:spacing w:val="-1"/>
        </w:rPr>
        <w:t>ce</w:t>
      </w:r>
      <w:r w:rsidRPr="00C12554">
        <w:rPr>
          <w:rFonts w:ascii="Arial" w:hAnsi="Arial" w:cs="Arial"/>
        </w:rPr>
        <w:t>r</w:t>
      </w:r>
      <w:r w:rsidRPr="00C12554">
        <w:rPr>
          <w:rFonts w:ascii="Arial" w:hAnsi="Arial" w:cs="Arial"/>
          <w:spacing w:val="11"/>
        </w:rPr>
        <w:t xml:space="preserve"> </w:t>
      </w:r>
      <w:r w:rsidRPr="00C12554">
        <w:rPr>
          <w:rFonts w:ascii="Arial" w:hAnsi="Arial" w:cs="Arial"/>
        </w:rPr>
        <w:t>p</w:t>
      </w:r>
      <w:r w:rsidRPr="00C12554">
        <w:rPr>
          <w:rFonts w:ascii="Arial" w:hAnsi="Arial" w:cs="Arial"/>
          <w:spacing w:val="-1"/>
        </w:rPr>
        <w:t>e</w:t>
      </w:r>
      <w:r w:rsidRPr="00C12554">
        <w:rPr>
          <w:rFonts w:ascii="Arial" w:hAnsi="Arial" w:cs="Arial"/>
        </w:rPr>
        <w:t>rso</w:t>
      </w:r>
      <w:r w:rsidRPr="00C12554">
        <w:rPr>
          <w:rFonts w:ascii="Arial" w:hAnsi="Arial" w:cs="Arial"/>
          <w:spacing w:val="2"/>
        </w:rPr>
        <w:t>n</w:t>
      </w:r>
      <w:r w:rsidRPr="00C12554">
        <w:rPr>
          <w:rFonts w:ascii="Arial" w:hAnsi="Arial" w:cs="Arial"/>
          <w:spacing w:val="-1"/>
        </w:rPr>
        <w:t>a</w:t>
      </w:r>
      <w:r w:rsidRPr="00C12554">
        <w:rPr>
          <w:rFonts w:ascii="Arial" w:hAnsi="Arial" w:cs="Arial"/>
        </w:rPr>
        <w:t>l</w:t>
      </w:r>
      <w:r w:rsidRPr="00C12554">
        <w:rPr>
          <w:rFonts w:ascii="Arial" w:hAnsi="Arial" w:cs="Arial"/>
          <w:spacing w:val="2"/>
        </w:rPr>
        <w:t>)</w:t>
      </w:r>
      <w:r w:rsidRPr="00C12554">
        <w:rPr>
          <w:rFonts w:ascii="Arial" w:hAnsi="Arial" w:cs="Arial"/>
        </w:rPr>
        <w:t>.</w:t>
      </w:r>
      <w:r w:rsidRPr="00C12554">
        <w:rPr>
          <w:rFonts w:ascii="Arial" w:hAnsi="Arial" w:cs="Arial"/>
          <w:spacing w:val="12"/>
        </w:rPr>
        <w:t xml:space="preserve"> </w:t>
      </w:r>
      <w:r w:rsidRPr="00C12554">
        <w:rPr>
          <w:rFonts w:ascii="Arial" w:hAnsi="Arial" w:cs="Arial"/>
        </w:rPr>
        <w:t>Ad</w:t>
      </w:r>
      <w:r w:rsidRPr="00C12554">
        <w:rPr>
          <w:rFonts w:ascii="Arial" w:hAnsi="Arial" w:cs="Arial"/>
          <w:spacing w:val="-1"/>
        </w:rPr>
        <w:t>e</w:t>
      </w:r>
      <w:r w:rsidRPr="00C12554">
        <w:rPr>
          <w:rFonts w:ascii="Arial" w:hAnsi="Arial" w:cs="Arial"/>
        </w:rPr>
        <w:t>más,</w:t>
      </w:r>
      <w:r w:rsidRPr="00C12554">
        <w:rPr>
          <w:rFonts w:ascii="Arial" w:hAnsi="Arial" w:cs="Arial"/>
          <w:spacing w:val="12"/>
        </w:rPr>
        <w:t xml:space="preserve"> </w:t>
      </w:r>
      <w:r w:rsidRPr="00C12554">
        <w:rPr>
          <w:rFonts w:ascii="Arial" w:hAnsi="Arial" w:cs="Arial"/>
        </w:rPr>
        <w:t>toda</w:t>
      </w:r>
      <w:r w:rsidRPr="00C12554">
        <w:rPr>
          <w:rFonts w:ascii="Arial" w:hAnsi="Arial" w:cs="Arial"/>
          <w:spacing w:val="14"/>
        </w:rPr>
        <w:t xml:space="preserve"> </w:t>
      </w:r>
      <w:r w:rsidRPr="00C12554">
        <w:rPr>
          <w:rFonts w:ascii="Arial" w:hAnsi="Arial" w:cs="Arial"/>
          <w:spacing w:val="-1"/>
        </w:rPr>
        <w:t>ac</w:t>
      </w:r>
      <w:r w:rsidRPr="00C12554">
        <w:rPr>
          <w:rFonts w:ascii="Arial" w:hAnsi="Arial" w:cs="Arial"/>
        </w:rPr>
        <w:t>t</w:t>
      </w:r>
      <w:r w:rsidRPr="00C12554">
        <w:rPr>
          <w:rFonts w:ascii="Arial" w:hAnsi="Arial" w:cs="Arial"/>
          <w:spacing w:val="1"/>
        </w:rPr>
        <w:t>i</w:t>
      </w:r>
      <w:r w:rsidRPr="00C12554">
        <w:rPr>
          <w:rFonts w:ascii="Arial" w:hAnsi="Arial" w:cs="Arial"/>
        </w:rPr>
        <w:t>vid</w:t>
      </w:r>
      <w:r w:rsidRPr="00C12554">
        <w:rPr>
          <w:rFonts w:ascii="Arial" w:hAnsi="Arial" w:cs="Arial"/>
          <w:spacing w:val="2"/>
        </w:rPr>
        <w:t>a</w:t>
      </w:r>
      <w:r w:rsidRPr="00C12554">
        <w:rPr>
          <w:rFonts w:ascii="Arial" w:hAnsi="Arial" w:cs="Arial"/>
        </w:rPr>
        <w:t>d</w:t>
      </w:r>
      <w:r w:rsidRPr="00C12554">
        <w:rPr>
          <w:rFonts w:ascii="Arial" w:hAnsi="Arial" w:cs="Arial"/>
          <w:spacing w:val="12"/>
        </w:rPr>
        <w:t xml:space="preserve"> </w:t>
      </w:r>
      <w:r w:rsidRPr="00C12554">
        <w:rPr>
          <w:rFonts w:ascii="Arial" w:hAnsi="Arial" w:cs="Arial"/>
        </w:rPr>
        <w:t>t</w:t>
      </w:r>
      <w:r w:rsidRPr="00C12554">
        <w:rPr>
          <w:rFonts w:ascii="Arial" w:hAnsi="Arial" w:cs="Arial"/>
          <w:spacing w:val="1"/>
        </w:rPr>
        <w:t>i</w:t>
      </w:r>
      <w:r w:rsidRPr="00C12554">
        <w:rPr>
          <w:rFonts w:ascii="Arial" w:hAnsi="Arial" w:cs="Arial"/>
          <w:spacing w:val="-1"/>
        </w:rPr>
        <w:t>e</w:t>
      </w:r>
      <w:r w:rsidRPr="00C12554">
        <w:rPr>
          <w:rFonts w:ascii="Arial" w:hAnsi="Arial" w:cs="Arial"/>
        </w:rPr>
        <w:t>ne</w:t>
      </w:r>
      <w:r w:rsidRPr="00C12554">
        <w:rPr>
          <w:rFonts w:ascii="Arial" w:hAnsi="Arial" w:cs="Arial"/>
          <w:spacing w:val="11"/>
        </w:rPr>
        <w:t xml:space="preserve"> </w:t>
      </w:r>
      <w:r w:rsidRPr="00C12554">
        <w:rPr>
          <w:rFonts w:ascii="Arial" w:hAnsi="Arial" w:cs="Arial"/>
        </w:rPr>
        <w:t>una</w:t>
      </w:r>
      <w:r w:rsidRPr="00C12554">
        <w:rPr>
          <w:rFonts w:ascii="Arial" w:hAnsi="Arial" w:cs="Arial"/>
          <w:spacing w:val="11"/>
        </w:rPr>
        <w:t xml:space="preserve"> </w:t>
      </w:r>
      <w:r w:rsidRPr="00C12554">
        <w:rPr>
          <w:rFonts w:ascii="Arial" w:hAnsi="Arial" w:cs="Arial"/>
          <w:spacing w:val="1"/>
        </w:rPr>
        <w:t>r</w:t>
      </w:r>
      <w:r w:rsidRPr="00C12554">
        <w:rPr>
          <w:rFonts w:ascii="Arial" w:hAnsi="Arial" w:cs="Arial"/>
          <w:spacing w:val="-1"/>
        </w:rPr>
        <w:t>e</w:t>
      </w:r>
      <w:r w:rsidRPr="00C12554">
        <w:rPr>
          <w:rFonts w:ascii="Arial" w:hAnsi="Arial" w:cs="Arial"/>
        </w:rPr>
        <w:t>p</w:t>
      </w:r>
      <w:r w:rsidRPr="00C12554">
        <w:rPr>
          <w:rFonts w:ascii="Arial" w:hAnsi="Arial" w:cs="Arial"/>
          <w:spacing w:val="-1"/>
        </w:rPr>
        <w:t>e</w:t>
      </w:r>
      <w:r w:rsidRPr="00C12554">
        <w:rPr>
          <w:rFonts w:ascii="Arial" w:hAnsi="Arial" w:cs="Arial"/>
          <w:spacing w:val="1"/>
        </w:rPr>
        <w:t>r</w:t>
      </w:r>
      <w:r w:rsidRPr="00C12554">
        <w:rPr>
          <w:rFonts w:ascii="Arial" w:hAnsi="Arial" w:cs="Arial"/>
          <w:spacing w:val="-1"/>
        </w:rPr>
        <w:t>c</w:t>
      </w:r>
      <w:r w:rsidRPr="00C12554">
        <w:rPr>
          <w:rFonts w:ascii="Arial" w:hAnsi="Arial" w:cs="Arial"/>
        </w:rPr>
        <w:t>usión</w:t>
      </w:r>
      <w:r w:rsidRPr="00C12554">
        <w:rPr>
          <w:rFonts w:ascii="Arial" w:hAnsi="Arial" w:cs="Arial"/>
          <w:spacing w:val="12"/>
        </w:rPr>
        <w:t xml:space="preserve"> </w:t>
      </w:r>
      <w:r w:rsidRPr="00C12554">
        <w:rPr>
          <w:rFonts w:ascii="Arial" w:hAnsi="Arial" w:cs="Arial"/>
        </w:rPr>
        <w:t>dir</w:t>
      </w:r>
      <w:r w:rsidRPr="00C12554">
        <w:rPr>
          <w:rFonts w:ascii="Arial" w:hAnsi="Arial" w:cs="Arial"/>
          <w:spacing w:val="-1"/>
        </w:rPr>
        <w:t>ec</w:t>
      </w:r>
      <w:r w:rsidRPr="00C12554">
        <w:rPr>
          <w:rFonts w:ascii="Arial" w:hAnsi="Arial" w:cs="Arial"/>
        </w:rPr>
        <w:t>ta a</w:t>
      </w:r>
      <w:r w:rsidRPr="00C12554">
        <w:rPr>
          <w:rFonts w:ascii="Arial" w:hAnsi="Arial" w:cs="Arial"/>
          <w:spacing w:val="-1"/>
        </w:rPr>
        <w:t xml:space="preserve"> c</w:t>
      </w:r>
      <w:r w:rsidRPr="00C12554">
        <w:rPr>
          <w:rFonts w:ascii="Arial" w:hAnsi="Arial" w:cs="Arial"/>
        </w:rPr>
        <w:t>o</w:t>
      </w:r>
      <w:r w:rsidRPr="00C12554">
        <w:rPr>
          <w:rFonts w:ascii="Arial" w:hAnsi="Arial" w:cs="Arial"/>
          <w:spacing w:val="-1"/>
        </w:rPr>
        <w:t>r</w:t>
      </w:r>
      <w:r w:rsidRPr="00C12554">
        <w:rPr>
          <w:rFonts w:ascii="Arial" w:hAnsi="Arial" w:cs="Arial"/>
        </w:rPr>
        <w:t xml:space="preserve">to o </w:t>
      </w:r>
      <w:r w:rsidRPr="00C12554">
        <w:rPr>
          <w:rFonts w:ascii="Arial" w:hAnsi="Arial" w:cs="Arial"/>
          <w:spacing w:val="1"/>
        </w:rPr>
        <w:t>l</w:t>
      </w:r>
      <w:r w:rsidRPr="00C12554">
        <w:rPr>
          <w:rFonts w:ascii="Arial" w:hAnsi="Arial" w:cs="Arial"/>
          <w:spacing w:val="-1"/>
        </w:rPr>
        <w:t>a</w:t>
      </w:r>
      <w:r w:rsidRPr="00C12554">
        <w:rPr>
          <w:rFonts w:ascii="Arial" w:hAnsi="Arial" w:cs="Arial"/>
          <w:spacing w:val="1"/>
        </w:rPr>
        <w:t>r</w:t>
      </w:r>
      <w:r w:rsidRPr="00C12554">
        <w:rPr>
          <w:rFonts w:ascii="Arial" w:hAnsi="Arial" w:cs="Arial"/>
          <w:spacing w:val="-2"/>
        </w:rPr>
        <w:t>g</w:t>
      </w:r>
      <w:r w:rsidRPr="00C12554">
        <w:rPr>
          <w:rFonts w:ascii="Arial" w:hAnsi="Arial" w:cs="Arial"/>
        </w:rPr>
        <w:t>o p</w:t>
      </w:r>
      <w:r w:rsidRPr="00C12554">
        <w:rPr>
          <w:rFonts w:ascii="Arial" w:hAnsi="Arial" w:cs="Arial"/>
          <w:spacing w:val="3"/>
        </w:rPr>
        <w:t>l</w:t>
      </w:r>
      <w:r w:rsidRPr="00C12554">
        <w:rPr>
          <w:rFonts w:ascii="Arial" w:hAnsi="Arial" w:cs="Arial"/>
          <w:spacing w:val="-1"/>
        </w:rPr>
        <w:t>a</w:t>
      </w:r>
      <w:r w:rsidRPr="00C12554">
        <w:rPr>
          <w:rFonts w:ascii="Arial" w:hAnsi="Arial" w:cs="Arial"/>
          <w:spacing w:val="1"/>
        </w:rPr>
        <w:t>z</w:t>
      </w:r>
      <w:r w:rsidRPr="00C12554">
        <w:rPr>
          <w:rFonts w:ascii="Arial" w:hAnsi="Arial" w:cs="Arial"/>
        </w:rPr>
        <w:t xml:space="preserve">o </w:t>
      </w:r>
      <w:r w:rsidRPr="00C12554">
        <w:rPr>
          <w:rFonts w:ascii="Arial" w:hAnsi="Arial" w:cs="Arial"/>
          <w:spacing w:val="-1"/>
        </w:rPr>
        <w:t>e</w:t>
      </w:r>
      <w:r w:rsidRPr="00C12554">
        <w:rPr>
          <w:rFonts w:ascii="Arial" w:hAnsi="Arial" w:cs="Arial"/>
        </w:rPr>
        <w:t xml:space="preserve">n </w:t>
      </w:r>
      <w:r w:rsidRPr="00C12554">
        <w:rPr>
          <w:rFonts w:ascii="Arial" w:hAnsi="Arial" w:cs="Arial"/>
          <w:spacing w:val="1"/>
        </w:rPr>
        <w:t>e</w:t>
      </w:r>
      <w:r w:rsidRPr="00C12554">
        <w:rPr>
          <w:rFonts w:ascii="Arial" w:hAnsi="Arial" w:cs="Arial"/>
        </w:rPr>
        <w:t xml:space="preserve">l </w:t>
      </w:r>
      <w:r w:rsidRPr="00C12554">
        <w:rPr>
          <w:rFonts w:ascii="Arial" w:hAnsi="Arial" w:cs="Arial"/>
          <w:spacing w:val="1"/>
        </w:rPr>
        <w:t>l</w:t>
      </w:r>
      <w:r w:rsidRPr="00C12554">
        <w:rPr>
          <w:rFonts w:ascii="Arial" w:hAnsi="Arial" w:cs="Arial"/>
          <w:spacing w:val="-1"/>
        </w:rPr>
        <w:t>ec</w:t>
      </w:r>
      <w:r w:rsidRPr="00C12554">
        <w:rPr>
          <w:rFonts w:ascii="Arial" w:hAnsi="Arial" w:cs="Arial"/>
        </w:rPr>
        <w:t>tor in</w:t>
      </w:r>
      <w:r w:rsidRPr="00C12554">
        <w:rPr>
          <w:rFonts w:ascii="Arial" w:hAnsi="Arial" w:cs="Arial"/>
          <w:spacing w:val="-1"/>
        </w:rPr>
        <w:t>c</w:t>
      </w:r>
      <w:r w:rsidRPr="00C12554">
        <w:rPr>
          <w:rFonts w:ascii="Arial" w:hAnsi="Arial" w:cs="Arial"/>
        </w:rPr>
        <w:t>r</w:t>
      </w:r>
      <w:r w:rsidRPr="00C12554">
        <w:rPr>
          <w:rFonts w:ascii="Arial" w:hAnsi="Arial" w:cs="Arial"/>
          <w:spacing w:val="-2"/>
        </w:rPr>
        <w:t>e</w:t>
      </w:r>
      <w:r w:rsidRPr="00C12554">
        <w:rPr>
          <w:rFonts w:ascii="Arial" w:hAnsi="Arial" w:cs="Arial"/>
        </w:rPr>
        <w:t>men</w:t>
      </w:r>
      <w:r w:rsidRPr="00C12554">
        <w:rPr>
          <w:rFonts w:ascii="Arial" w:hAnsi="Arial" w:cs="Arial"/>
          <w:spacing w:val="2"/>
        </w:rPr>
        <w:t>t</w:t>
      </w:r>
      <w:r w:rsidRPr="00C12554">
        <w:rPr>
          <w:rFonts w:ascii="Arial" w:hAnsi="Arial" w:cs="Arial"/>
          <w:spacing w:val="-1"/>
        </w:rPr>
        <w:t>a</w:t>
      </w:r>
      <w:r w:rsidRPr="00C12554">
        <w:rPr>
          <w:rFonts w:ascii="Arial" w:hAnsi="Arial" w:cs="Arial"/>
        </w:rPr>
        <w:t>ndo s</w:t>
      </w:r>
      <w:r w:rsidRPr="00C12554">
        <w:rPr>
          <w:rFonts w:ascii="Arial" w:hAnsi="Arial" w:cs="Arial"/>
          <w:spacing w:val="2"/>
        </w:rPr>
        <w:t>u</w:t>
      </w:r>
      <w:r w:rsidRPr="00C12554">
        <w:rPr>
          <w:rFonts w:ascii="Arial" w:hAnsi="Arial" w:cs="Arial"/>
        </w:rPr>
        <w:t>s e</w:t>
      </w:r>
      <w:r w:rsidRPr="00C12554">
        <w:rPr>
          <w:rFonts w:ascii="Arial" w:hAnsi="Arial" w:cs="Arial"/>
          <w:spacing w:val="1"/>
        </w:rPr>
        <w:t>x</w:t>
      </w:r>
      <w:r w:rsidRPr="00C12554">
        <w:rPr>
          <w:rFonts w:ascii="Arial" w:hAnsi="Arial" w:cs="Arial"/>
        </w:rPr>
        <w:t>p</w:t>
      </w:r>
      <w:r w:rsidRPr="00C12554">
        <w:rPr>
          <w:rFonts w:ascii="Arial" w:hAnsi="Arial" w:cs="Arial"/>
          <w:spacing w:val="-1"/>
        </w:rPr>
        <w:t>e</w:t>
      </w:r>
      <w:r w:rsidRPr="00C12554">
        <w:rPr>
          <w:rFonts w:ascii="Arial" w:hAnsi="Arial" w:cs="Arial"/>
        </w:rPr>
        <w:t>ri</w:t>
      </w:r>
      <w:r w:rsidRPr="00C12554">
        <w:rPr>
          <w:rFonts w:ascii="Arial" w:hAnsi="Arial" w:cs="Arial"/>
          <w:spacing w:val="-1"/>
        </w:rPr>
        <w:t>e</w:t>
      </w:r>
      <w:r w:rsidRPr="00C12554">
        <w:rPr>
          <w:rFonts w:ascii="Arial" w:hAnsi="Arial" w:cs="Arial"/>
        </w:rPr>
        <w:t>n</w:t>
      </w:r>
      <w:r w:rsidRPr="00C12554">
        <w:rPr>
          <w:rFonts w:ascii="Arial" w:hAnsi="Arial" w:cs="Arial"/>
          <w:spacing w:val="-1"/>
        </w:rPr>
        <w:t>c</w:t>
      </w:r>
      <w:r w:rsidRPr="00C12554">
        <w:rPr>
          <w:rFonts w:ascii="Arial" w:hAnsi="Arial" w:cs="Arial"/>
        </w:rPr>
        <w:t xml:space="preserve">ias </w:t>
      </w:r>
      <w:r w:rsidRPr="00C12554">
        <w:rPr>
          <w:rFonts w:ascii="Arial" w:hAnsi="Arial" w:cs="Arial"/>
          <w:spacing w:val="-1"/>
        </w:rPr>
        <w:t>c</w:t>
      </w:r>
      <w:r w:rsidRPr="00C12554">
        <w:rPr>
          <w:rFonts w:ascii="Arial" w:hAnsi="Arial" w:cs="Arial"/>
        </w:rPr>
        <w:t>on la l</w:t>
      </w:r>
      <w:r w:rsidRPr="00C12554">
        <w:rPr>
          <w:rFonts w:ascii="Arial" w:hAnsi="Arial" w:cs="Arial"/>
          <w:spacing w:val="1"/>
        </w:rPr>
        <w:t>e</w:t>
      </w:r>
      <w:r w:rsidRPr="00C12554">
        <w:rPr>
          <w:rFonts w:ascii="Arial" w:hAnsi="Arial" w:cs="Arial"/>
          <w:spacing w:val="-1"/>
        </w:rPr>
        <w:t>c</w:t>
      </w:r>
      <w:r w:rsidRPr="00C12554">
        <w:rPr>
          <w:rFonts w:ascii="Arial" w:hAnsi="Arial" w:cs="Arial"/>
          <w:spacing w:val="3"/>
        </w:rPr>
        <w:t>t</w:t>
      </w:r>
      <w:r w:rsidRPr="00C12554">
        <w:rPr>
          <w:rFonts w:ascii="Arial" w:hAnsi="Arial" w:cs="Arial"/>
        </w:rPr>
        <w:t>u</w:t>
      </w:r>
      <w:r w:rsidRPr="00C12554">
        <w:rPr>
          <w:rFonts w:ascii="Arial" w:hAnsi="Arial" w:cs="Arial"/>
          <w:spacing w:val="-1"/>
        </w:rPr>
        <w:t>ra</w:t>
      </w:r>
      <w:r w:rsidRPr="00C12554">
        <w:rPr>
          <w:rFonts w:ascii="Arial" w:hAnsi="Arial" w:cs="Arial"/>
        </w:rPr>
        <w:t>.</w:t>
      </w:r>
    </w:p>
    <w:p w:rsidR="004C32BC" w:rsidRDefault="004C32BC" w:rsidP="00C12554">
      <w:pPr>
        <w:adjustRightInd w:val="0"/>
        <w:spacing w:line="276" w:lineRule="auto"/>
        <w:ind w:right="77"/>
        <w:jc w:val="both"/>
        <w:rPr>
          <w:rFonts w:ascii="Arial" w:hAnsi="Arial" w:cs="Arial"/>
          <w:b/>
        </w:rPr>
      </w:pPr>
    </w:p>
    <w:p w:rsidR="00C12554" w:rsidRPr="00C12554" w:rsidRDefault="00C12554" w:rsidP="00C12554">
      <w:pPr>
        <w:adjustRightInd w:val="0"/>
        <w:spacing w:line="276" w:lineRule="auto"/>
        <w:ind w:right="77"/>
        <w:jc w:val="both"/>
        <w:rPr>
          <w:rFonts w:ascii="Arial" w:hAnsi="Arial" w:cs="Arial"/>
          <w:spacing w:val="11"/>
        </w:rPr>
      </w:pPr>
      <w:r w:rsidRPr="00C12554">
        <w:rPr>
          <w:rFonts w:ascii="Arial" w:hAnsi="Arial" w:cs="Arial"/>
          <w:b/>
        </w:rPr>
        <w:t>El</w:t>
      </w:r>
      <w:r w:rsidRPr="00C12554">
        <w:rPr>
          <w:rFonts w:ascii="Arial" w:hAnsi="Arial" w:cs="Arial"/>
          <w:b/>
          <w:spacing w:val="3"/>
        </w:rPr>
        <w:t xml:space="preserve"> </w:t>
      </w:r>
      <w:r w:rsidRPr="00C12554">
        <w:rPr>
          <w:rFonts w:ascii="Arial" w:hAnsi="Arial" w:cs="Arial"/>
          <w:b/>
          <w:spacing w:val="-1"/>
        </w:rPr>
        <w:t>c</w:t>
      </w:r>
      <w:r w:rsidRPr="00C12554">
        <w:rPr>
          <w:rFonts w:ascii="Arial" w:hAnsi="Arial" w:cs="Arial"/>
          <w:b/>
        </w:rPr>
        <w:t>onte</w:t>
      </w:r>
      <w:r w:rsidRPr="00C12554">
        <w:rPr>
          <w:rFonts w:ascii="Arial" w:hAnsi="Arial" w:cs="Arial"/>
          <w:b/>
          <w:spacing w:val="2"/>
        </w:rPr>
        <w:t>x</w:t>
      </w:r>
      <w:r w:rsidRPr="00C12554">
        <w:rPr>
          <w:rFonts w:ascii="Arial" w:hAnsi="Arial" w:cs="Arial"/>
          <w:b/>
        </w:rPr>
        <w:t>to socio</w:t>
      </w:r>
      <w:r w:rsidRPr="00C12554">
        <w:rPr>
          <w:rFonts w:ascii="Arial" w:hAnsi="Arial" w:cs="Arial"/>
          <w:b/>
          <w:spacing w:val="-1"/>
        </w:rPr>
        <w:t>c</w:t>
      </w:r>
      <w:r w:rsidRPr="00C12554">
        <w:rPr>
          <w:rFonts w:ascii="Arial" w:hAnsi="Arial" w:cs="Arial"/>
          <w:b/>
        </w:rPr>
        <w:t>ul</w:t>
      </w:r>
      <w:r w:rsidRPr="00C12554">
        <w:rPr>
          <w:rFonts w:ascii="Arial" w:hAnsi="Arial" w:cs="Arial"/>
          <w:b/>
          <w:spacing w:val="1"/>
        </w:rPr>
        <w:t>t</w:t>
      </w:r>
      <w:r w:rsidRPr="00C12554">
        <w:rPr>
          <w:rFonts w:ascii="Arial" w:hAnsi="Arial" w:cs="Arial"/>
          <w:b/>
        </w:rPr>
        <w:t>u</w:t>
      </w:r>
      <w:r w:rsidRPr="00C12554">
        <w:rPr>
          <w:rFonts w:ascii="Arial" w:hAnsi="Arial" w:cs="Arial"/>
          <w:b/>
          <w:spacing w:val="-1"/>
        </w:rPr>
        <w:t>ra</w:t>
      </w:r>
      <w:r w:rsidRPr="00C12554">
        <w:rPr>
          <w:rFonts w:ascii="Arial" w:hAnsi="Arial" w:cs="Arial"/>
          <w:b/>
        </w:rPr>
        <w:t>l</w:t>
      </w:r>
      <w:r w:rsidRPr="00C12554">
        <w:rPr>
          <w:rFonts w:ascii="Arial" w:hAnsi="Arial" w:cs="Arial"/>
        </w:rPr>
        <w:t xml:space="preserve"> h</w:t>
      </w:r>
      <w:r w:rsidRPr="00C12554">
        <w:rPr>
          <w:rFonts w:ascii="Arial" w:hAnsi="Arial" w:cs="Arial"/>
          <w:spacing w:val="-1"/>
        </w:rPr>
        <w:t>ac</w:t>
      </w:r>
      <w:r w:rsidRPr="00C12554">
        <w:rPr>
          <w:rFonts w:ascii="Arial" w:hAnsi="Arial" w:cs="Arial"/>
        </w:rPr>
        <w:t xml:space="preserve">e </w:t>
      </w:r>
      <w:r w:rsidRPr="00C12554">
        <w:rPr>
          <w:rFonts w:ascii="Arial" w:hAnsi="Arial" w:cs="Arial"/>
          <w:spacing w:val="1"/>
        </w:rPr>
        <w:t>r</w:t>
      </w:r>
      <w:r w:rsidRPr="00C12554">
        <w:rPr>
          <w:rFonts w:ascii="Arial" w:hAnsi="Arial" w:cs="Arial"/>
          <w:spacing w:val="-1"/>
        </w:rPr>
        <w:t>e</w:t>
      </w:r>
      <w:r w:rsidRPr="00C12554">
        <w:rPr>
          <w:rFonts w:ascii="Arial" w:hAnsi="Arial" w:cs="Arial"/>
        </w:rPr>
        <w:t>fer</w:t>
      </w:r>
      <w:r w:rsidRPr="00C12554">
        <w:rPr>
          <w:rFonts w:ascii="Arial" w:hAnsi="Arial" w:cs="Arial"/>
          <w:spacing w:val="-2"/>
        </w:rPr>
        <w:t>e</w:t>
      </w:r>
      <w:r w:rsidRPr="00C12554">
        <w:rPr>
          <w:rFonts w:ascii="Arial" w:hAnsi="Arial" w:cs="Arial"/>
        </w:rPr>
        <w:t>n</w:t>
      </w:r>
      <w:r w:rsidRPr="00C12554">
        <w:rPr>
          <w:rFonts w:ascii="Arial" w:hAnsi="Arial" w:cs="Arial"/>
          <w:spacing w:val="-1"/>
        </w:rPr>
        <w:t>c</w:t>
      </w:r>
      <w:r w:rsidRPr="00C12554">
        <w:rPr>
          <w:rFonts w:ascii="Arial" w:hAnsi="Arial" w:cs="Arial"/>
          <w:spacing w:val="3"/>
        </w:rPr>
        <w:t>i</w:t>
      </w:r>
      <w:r w:rsidRPr="00C12554">
        <w:rPr>
          <w:rFonts w:ascii="Arial" w:hAnsi="Arial" w:cs="Arial"/>
        </w:rPr>
        <w:t>a a la influ</w:t>
      </w:r>
      <w:r w:rsidRPr="00C12554">
        <w:rPr>
          <w:rFonts w:ascii="Arial" w:hAnsi="Arial" w:cs="Arial"/>
          <w:spacing w:val="-1"/>
        </w:rPr>
        <w:t>e</w:t>
      </w:r>
      <w:r w:rsidRPr="00C12554">
        <w:rPr>
          <w:rFonts w:ascii="Arial" w:hAnsi="Arial" w:cs="Arial"/>
        </w:rPr>
        <w:t>n</w:t>
      </w:r>
      <w:r w:rsidRPr="00C12554">
        <w:rPr>
          <w:rFonts w:ascii="Arial" w:hAnsi="Arial" w:cs="Arial"/>
          <w:spacing w:val="-1"/>
        </w:rPr>
        <w:t>c</w:t>
      </w:r>
      <w:r w:rsidRPr="00C12554">
        <w:rPr>
          <w:rFonts w:ascii="Arial" w:hAnsi="Arial" w:cs="Arial"/>
        </w:rPr>
        <w:t>ia que t</w:t>
      </w:r>
      <w:r w:rsidRPr="00C12554">
        <w:rPr>
          <w:rFonts w:ascii="Arial" w:hAnsi="Arial" w:cs="Arial"/>
          <w:spacing w:val="1"/>
        </w:rPr>
        <w:t>i</w:t>
      </w:r>
      <w:r w:rsidRPr="00C12554">
        <w:rPr>
          <w:rFonts w:ascii="Arial" w:hAnsi="Arial" w:cs="Arial"/>
          <w:spacing w:val="-1"/>
        </w:rPr>
        <w:t>e</w:t>
      </w:r>
      <w:r w:rsidRPr="00C12554">
        <w:rPr>
          <w:rFonts w:ascii="Arial" w:hAnsi="Arial" w:cs="Arial"/>
        </w:rPr>
        <w:t xml:space="preserve">ne </w:t>
      </w:r>
      <w:r w:rsidRPr="00C12554">
        <w:rPr>
          <w:rFonts w:ascii="Arial" w:hAnsi="Arial" w:cs="Arial"/>
          <w:spacing w:val="-1"/>
        </w:rPr>
        <w:t>e</w:t>
      </w:r>
      <w:r w:rsidRPr="00C12554">
        <w:rPr>
          <w:rFonts w:ascii="Arial" w:hAnsi="Arial" w:cs="Arial"/>
        </w:rPr>
        <w:t>l</w:t>
      </w:r>
      <w:r w:rsidRPr="00C12554">
        <w:rPr>
          <w:rFonts w:ascii="Arial" w:hAnsi="Arial" w:cs="Arial"/>
          <w:spacing w:val="1"/>
        </w:rPr>
        <w:t xml:space="preserve"> </w:t>
      </w:r>
      <w:r w:rsidRPr="00C12554">
        <w:rPr>
          <w:rFonts w:ascii="Arial" w:hAnsi="Arial" w:cs="Arial"/>
        </w:rPr>
        <w:t>le</w:t>
      </w:r>
      <w:r w:rsidRPr="00C12554">
        <w:rPr>
          <w:rFonts w:ascii="Arial" w:hAnsi="Arial" w:cs="Arial"/>
          <w:spacing w:val="-1"/>
        </w:rPr>
        <w:t>c</w:t>
      </w:r>
      <w:r w:rsidRPr="00C12554">
        <w:rPr>
          <w:rFonts w:ascii="Arial" w:hAnsi="Arial" w:cs="Arial"/>
          <w:spacing w:val="3"/>
        </w:rPr>
        <w:t>t</w:t>
      </w:r>
      <w:r w:rsidRPr="00C12554">
        <w:rPr>
          <w:rFonts w:ascii="Arial" w:hAnsi="Arial" w:cs="Arial"/>
        </w:rPr>
        <w:t xml:space="preserve">or </w:t>
      </w:r>
      <w:r w:rsidRPr="00C12554">
        <w:rPr>
          <w:rFonts w:ascii="Arial" w:hAnsi="Arial" w:cs="Arial"/>
          <w:spacing w:val="-1"/>
        </w:rPr>
        <w:t>a</w:t>
      </w:r>
      <w:r w:rsidRPr="00C12554">
        <w:rPr>
          <w:rFonts w:ascii="Arial" w:hAnsi="Arial" w:cs="Arial"/>
        </w:rPr>
        <w:t>nte un</w:t>
      </w:r>
      <w:r w:rsidRPr="00C12554">
        <w:rPr>
          <w:rFonts w:ascii="Arial" w:hAnsi="Arial" w:cs="Arial"/>
          <w:spacing w:val="1"/>
        </w:rPr>
        <w:t xml:space="preserve"> </w:t>
      </w:r>
      <w:r w:rsidRPr="00C12554">
        <w:rPr>
          <w:rFonts w:ascii="Arial" w:hAnsi="Arial" w:cs="Arial"/>
          <w:spacing w:val="-1"/>
        </w:rPr>
        <w:t>a</w:t>
      </w:r>
      <w:r w:rsidRPr="00C12554">
        <w:rPr>
          <w:rFonts w:ascii="Arial" w:hAnsi="Arial" w:cs="Arial"/>
        </w:rPr>
        <w:t>mb</w:t>
      </w:r>
      <w:r w:rsidRPr="00C12554">
        <w:rPr>
          <w:rFonts w:ascii="Arial" w:hAnsi="Arial" w:cs="Arial"/>
          <w:spacing w:val="1"/>
        </w:rPr>
        <w:t>i</w:t>
      </w:r>
      <w:r w:rsidRPr="00C12554">
        <w:rPr>
          <w:rFonts w:ascii="Arial" w:hAnsi="Arial" w:cs="Arial"/>
          <w:spacing w:val="-1"/>
        </w:rPr>
        <w:t>e</w:t>
      </w:r>
      <w:r w:rsidRPr="00C12554">
        <w:rPr>
          <w:rFonts w:ascii="Arial" w:hAnsi="Arial" w:cs="Arial"/>
        </w:rPr>
        <w:t>nte d</w:t>
      </w:r>
      <w:r w:rsidRPr="00C12554">
        <w:rPr>
          <w:rFonts w:ascii="Arial" w:hAnsi="Arial" w:cs="Arial"/>
          <w:spacing w:val="-1"/>
        </w:rPr>
        <w:t>e</w:t>
      </w:r>
      <w:r w:rsidRPr="00C12554">
        <w:rPr>
          <w:rFonts w:ascii="Arial" w:hAnsi="Arial" w:cs="Arial"/>
        </w:rPr>
        <w:t>te</w:t>
      </w:r>
      <w:r w:rsidRPr="00C12554">
        <w:rPr>
          <w:rFonts w:ascii="Arial" w:hAnsi="Arial" w:cs="Arial"/>
          <w:spacing w:val="-1"/>
        </w:rPr>
        <w:t>r</w:t>
      </w:r>
      <w:r w:rsidRPr="00C12554">
        <w:rPr>
          <w:rFonts w:ascii="Arial" w:hAnsi="Arial" w:cs="Arial"/>
        </w:rPr>
        <w:t>m</w:t>
      </w:r>
      <w:r w:rsidRPr="00C12554">
        <w:rPr>
          <w:rFonts w:ascii="Arial" w:hAnsi="Arial" w:cs="Arial"/>
          <w:spacing w:val="1"/>
        </w:rPr>
        <w:t>i</w:t>
      </w:r>
      <w:r w:rsidRPr="00C12554">
        <w:rPr>
          <w:rFonts w:ascii="Arial" w:hAnsi="Arial" w:cs="Arial"/>
        </w:rPr>
        <w:t>n</w:t>
      </w:r>
      <w:r w:rsidRPr="00C12554">
        <w:rPr>
          <w:rFonts w:ascii="Arial" w:hAnsi="Arial" w:cs="Arial"/>
          <w:spacing w:val="-1"/>
        </w:rPr>
        <w:t>a</w:t>
      </w:r>
      <w:r w:rsidRPr="00C12554">
        <w:rPr>
          <w:rFonts w:ascii="Arial" w:hAnsi="Arial" w:cs="Arial"/>
        </w:rPr>
        <w:t>do.</w:t>
      </w:r>
      <w:r w:rsidRPr="00C12554">
        <w:rPr>
          <w:rFonts w:ascii="Arial" w:hAnsi="Arial" w:cs="Arial"/>
          <w:spacing w:val="3"/>
        </w:rPr>
        <w:t xml:space="preserve"> </w:t>
      </w:r>
      <w:r w:rsidRPr="00C12554">
        <w:rPr>
          <w:rFonts w:ascii="Arial" w:hAnsi="Arial" w:cs="Arial"/>
          <w:spacing w:val="-1"/>
        </w:rPr>
        <w:t>Como</w:t>
      </w:r>
      <w:r w:rsidRPr="00C12554">
        <w:rPr>
          <w:rFonts w:ascii="Arial" w:hAnsi="Arial" w:cs="Arial"/>
          <w:spacing w:val="2"/>
        </w:rPr>
        <w:t xml:space="preserve"> </w:t>
      </w:r>
      <w:r w:rsidRPr="00C12554">
        <w:rPr>
          <w:rFonts w:ascii="Arial" w:hAnsi="Arial" w:cs="Arial"/>
        </w:rPr>
        <w:t>pu</w:t>
      </w:r>
      <w:r w:rsidRPr="00C12554">
        <w:rPr>
          <w:rFonts w:ascii="Arial" w:hAnsi="Arial" w:cs="Arial"/>
          <w:spacing w:val="-1"/>
        </w:rPr>
        <w:t>e</w:t>
      </w:r>
      <w:r w:rsidRPr="00C12554">
        <w:rPr>
          <w:rFonts w:ascii="Arial" w:hAnsi="Arial" w:cs="Arial"/>
        </w:rPr>
        <w:t>d</w:t>
      </w:r>
      <w:r w:rsidRPr="00C12554">
        <w:rPr>
          <w:rFonts w:ascii="Arial" w:hAnsi="Arial" w:cs="Arial"/>
          <w:spacing w:val="-1"/>
        </w:rPr>
        <w:t>e</w:t>
      </w:r>
      <w:r w:rsidRPr="00C12554">
        <w:rPr>
          <w:rFonts w:ascii="Arial" w:hAnsi="Arial" w:cs="Arial"/>
        </w:rPr>
        <w:t>n</w:t>
      </w:r>
      <w:r w:rsidRPr="00C12554">
        <w:rPr>
          <w:rFonts w:ascii="Arial" w:hAnsi="Arial" w:cs="Arial"/>
          <w:spacing w:val="1"/>
        </w:rPr>
        <w:t xml:space="preserve"> </w:t>
      </w:r>
      <w:r w:rsidRPr="00C12554">
        <w:rPr>
          <w:rFonts w:ascii="Arial" w:hAnsi="Arial" w:cs="Arial"/>
        </w:rPr>
        <w:t>s</w:t>
      </w:r>
      <w:r w:rsidRPr="00C12554">
        <w:rPr>
          <w:rFonts w:ascii="Arial" w:hAnsi="Arial" w:cs="Arial"/>
          <w:spacing w:val="-1"/>
        </w:rPr>
        <w:t>e</w:t>
      </w:r>
      <w:r w:rsidRPr="00C12554">
        <w:rPr>
          <w:rFonts w:ascii="Arial" w:hAnsi="Arial" w:cs="Arial"/>
        </w:rPr>
        <w:t>r</w:t>
      </w:r>
      <w:r w:rsidRPr="00C12554">
        <w:rPr>
          <w:rFonts w:ascii="Arial" w:hAnsi="Arial" w:cs="Arial"/>
          <w:spacing w:val="3"/>
        </w:rPr>
        <w:t xml:space="preserve"> </w:t>
      </w:r>
      <w:r w:rsidRPr="00C12554">
        <w:rPr>
          <w:rFonts w:ascii="Arial" w:hAnsi="Arial" w:cs="Arial"/>
        </w:rPr>
        <w:t xml:space="preserve">la </w:t>
      </w:r>
      <w:r w:rsidRPr="00C12554">
        <w:rPr>
          <w:rFonts w:ascii="Arial" w:hAnsi="Arial" w:cs="Arial"/>
          <w:spacing w:val="-1"/>
        </w:rPr>
        <w:t>c</w:t>
      </w:r>
      <w:r w:rsidRPr="00C12554">
        <w:rPr>
          <w:rFonts w:ascii="Arial" w:hAnsi="Arial" w:cs="Arial"/>
        </w:rPr>
        <w:t>lase</w:t>
      </w:r>
      <w:r w:rsidRPr="00C12554">
        <w:rPr>
          <w:rFonts w:ascii="Arial" w:hAnsi="Arial" w:cs="Arial"/>
          <w:spacing w:val="47"/>
        </w:rPr>
        <w:t xml:space="preserve"> </w:t>
      </w:r>
      <w:r w:rsidRPr="00C12554">
        <w:rPr>
          <w:rFonts w:ascii="Arial" w:hAnsi="Arial" w:cs="Arial"/>
        </w:rPr>
        <w:t>soci</w:t>
      </w:r>
      <w:r w:rsidRPr="00C12554">
        <w:rPr>
          <w:rFonts w:ascii="Arial" w:hAnsi="Arial" w:cs="Arial"/>
          <w:spacing w:val="-1"/>
        </w:rPr>
        <w:t>a</w:t>
      </w:r>
      <w:r w:rsidRPr="00C12554">
        <w:rPr>
          <w:rFonts w:ascii="Arial" w:hAnsi="Arial" w:cs="Arial"/>
        </w:rPr>
        <w:t>l,</w:t>
      </w:r>
      <w:r w:rsidRPr="00C12554">
        <w:rPr>
          <w:rFonts w:ascii="Arial" w:hAnsi="Arial" w:cs="Arial"/>
          <w:spacing w:val="48"/>
        </w:rPr>
        <w:t xml:space="preserve"> </w:t>
      </w:r>
      <w:r w:rsidRPr="00C12554">
        <w:rPr>
          <w:rFonts w:ascii="Arial" w:hAnsi="Arial" w:cs="Arial"/>
        </w:rPr>
        <w:t>la</w:t>
      </w:r>
      <w:r w:rsidRPr="00C12554">
        <w:rPr>
          <w:rFonts w:ascii="Arial" w:hAnsi="Arial" w:cs="Arial"/>
          <w:spacing w:val="47"/>
        </w:rPr>
        <w:t xml:space="preserve"> </w:t>
      </w:r>
      <w:r w:rsidRPr="00C12554">
        <w:rPr>
          <w:rFonts w:ascii="Arial" w:hAnsi="Arial" w:cs="Arial"/>
          <w:spacing w:val="-1"/>
        </w:rPr>
        <w:t>e</w:t>
      </w:r>
      <w:r w:rsidRPr="00C12554">
        <w:rPr>
          <w:rFonts w:ascii="Arial" w:hAnsi="Arial" w:cs="Arial"/>
        </w:rPr>
        <w:t>tn</w:t>
      </w:r>
      <w:r w:rsidRPr="00C12554">
        <w:rPr>
          <w:rFonts w:ascii="Arial" w:hAnsi="Arial" w:cs="Arial"/>
          <w:spacing w:val="1"/>
        </w:rPr>
        <w:t>i</w:t>
      </w:r>
      <w:r w:rsidRPr="00C12554">
        <w:rPr>
          <w:rFonts w:ascii="Arial" w:hAnsi="Arial" w:cs="Arial"/>
          <w:spacing w:val="-1"/>
        </w:rPr>
        <w:t>a</w:t>
      </w:r>
      <w:r w:rsidRPr="00C12554">
        <w:rPr>
          <w:rFonts w:ascii="Arial" w:hAnsi="Arial" w:cs="Arial"/>
        </w:rPr>
        <w:t>,</w:t>
      </w:r>
      <w:r w:rsidRPr="00C12554">
        <w:rPr>
          <w:rFonts w:ascii="Arial" w:hAnsi="Arial" w:cs="Arial"/>
          <w:spacing w:val="48"/>
        </w:rPr>
        <w:t xml:space="preserve"> </w:t>
      </w:r>
      <w:r w:rsidRPr="00C12554">
        <w:rPr>
          <w:rFonts w:ascii="Arial" w:hAnsi="Arial" w:cs="Arial"/>
        </w:rPr>
        <w:t>mat</w:t>
      </w:r>
      <w:r w:rsidRPr="00C12554">
        <w:rPr>
          <w:rFonts w:ascii="Arial" w:hAnsi="Arial" w:cs="Arial"/>
          <w:spacing w:val="-1"/>
        </w:rPr>
        <w:t>e</w:t>
      </w:r>
      <w:r w:rsidRPr="00C12554">
        <w:rPr>
          <w:rFonts w:ascii="Arial" w:hAnsi="Arial" w:cs="Arial"/>
        </w:rPr>
        <w:t>ri</w:t>
      </w:r>
      <w:r w:rsidRPr="00C12554">
        <w:rPr>
          <w:rFonts w:ascii="Arial" w:hAnsi="Arial" w:cs="Arial"/>
          <w:spacing w:val="-1"/>
        </w:rPr>
        <w:t>a</w:t>
      </w:r>
      <w:r w:rsidRPr="00C12554">
        <w:rPr>
          <w:rFonts w:ascii="Arial" w:hAnsi="Arial" w:cs="Arial"/>
        </w:rPr>
        <w:t>les,</w:t>
      </w:r>
      <w:r w:rsidRPr="00C12554">
        <w:rPr>
          <w:rFonts w:ascii="Arial" w:hAnsi="Arial" w:cs="Arial"/>
          <w:spacing w:val="48"/>
        </w:rPr>
        <w:t xml:space="preserve"> </w:t>
      </w:r>
      <w:r w:rsidRPr="00C12554">
        <w:rPr>
          <w:rFonts w:ascii="Arial" w:hAnsi="Arial" w:cs="Arial"/>
          <w:spacing w:val="-1"/>
        </w:rPr>
        <w:t>e</w:t>
      </w:r>
      <w:r w:rsidRPr="00C12554">
        <w:rPr>
          <w:rFonts w:ascii="Arial" w:hAnsi="Arial" w:cs="Arial"/>
        </w:rPr>
        <w:t>l</w:t>
      </w:r>
      <w:r w:rsidRPr="00C12554">
        <w:rPr>
          <w:rFonts w:ascii="Arial" w:hAnsi="Arial" w:cs="Arial"/>
          <w:spacing w:val="48"/>
        </w:rPr>
        <w:t xml:space="preserve"> </w:t>
      </w:r>
      <w:r w:rsidRPr="00C12554">
        <w:rPr>
          <w:rFonts w:ascii="Arial" w:hAnsi="Arial" w:cs="Arial"/>
        </w:rPr>
        <w:t>b</w:t>
      </w:r>
      <w:r w:rsidRPr="00C12554">
        <w:rPr>
          <w:rFonts w:ascii="Arial" w:hAnsi="Arial" w:cs="Arial"/>
          <w:spacing w:val="-1"/>
        </w:rPr>
        <w:t>a</w:t>
      </w:r>
      <w:r w:rsidRPr="00C12554">
        <w:rPr>
          <w:rFonts w:ascii="Arial" w:hAnsi="Arial" w:cs="Arial"/>
          <w:spacing w:val="1"/>
        </w:rPr>
        <w:t>r</w:t>
      </w:r>
      <w:r w:rsidRPr="00C12554">
        <w:rPr>
          <w:rFonts w:ascii="Arial" w:hAnsi="Arial" w:cs="Arial"/>
        </w:rPr>
        <w:t>rio</w:t>
      </w:r>
      <w:r w:rsidRPr="00C12554">
        <w:rPr>
          <w:rFonts w:ascii="Arial" w:hAnsi="Arial" w:cs="Arial"/>
          <w:spacing w:val="48"/>
        </w:rPr>
        <w:t xml:space="preserve"> </w:t>
      </w:r>
      <w:r w:rsidRPr="00C12554">
        <w:rPr>
          <w:rFonts w:ascii="Arial" w:hAnsi="Arial" w:cs="Arial"/>
        </w:rPr>
        <w:t>de</w:t>
      </w:r>
      <w:r w:rsidRPr="00C12554">
        <w:rPr>
          <w:rFonts w:ascii="Arial" w:hAnsi="Arial" w:cs="Arial"/>
          <w:spacing w:val="47"/>
        </w:rPr>
        <w:t xml:space="preserve"> </w:t>
      </w:r>
      <w:r w:rsidRPr="00C12554">
        <w:rPr>
          <w:rFonts w:ascii="Arial" w:hAnsi="Arial" w:cs="Arial"/>
        </w:rPr>
        <w:t>residen</w:t>
      </w:r>
      <w:r w:rsidRPr="00C12554">
        <w:rPr>
          <w:rFonts w:ascii="Arial" w:hAnsi="Arial" w:cs="Arial"/>
          <w:spacing w:val="-1"/>
        </w:rPr>
        <w:t>c</w:t>
      </w:r>
      <w:r w:rsidRPr="00C12554">
        <w:rPr>
          <w:rFonts w:ascii="Arial" w:hAnsi="Arial" w:cs="Arial"/>
        </w:rPr>
        <w:t>ia,</w:t>
      </w:r>
      <w:r w:rsidRPr="00C12554">
        <w:rPr>
          <w:rFonts w:ascii="Arial" w:hAnsi="Arial" w:cs="Arial"/>
          <w:spacing w:val="47"/>
        </w:rPr>
        <w:t xml:space="preserve"> </w:t>
      </w:r>
      <w:r w:rsidRPr="00C12554">
        <w:rPr>
          <w:rFonts w:ascii="Arial" w:hAnsi="Arial" w:cs="Arial"/>
          <w:spacing w:val="-1"/>
        </w:rPr>
        <w:t>e</w:t>
      </w:r>
      <w:r w:rsidRPr="00C12554">
        <w:rPr>
          <w:rFonts w:ascii="Arial" w:hAnsi="Arial" w:cs="Arial"/>
        </w:rPr>
        <w:t>tc.</w:t>
      </w:r>
      <w:r w:rsidRPr="00C12554">
        <w:rPr>
          <w:rFonts w:ascii="Arial" w:hAnsi="Arial" w:cs="Arial"/>
          <w:spacing w:val="47"/>
        </w:rPr>
        <w:t xml:space="preserve"> </w:t>
      </w:r>
      <w:r w:rsidRPr="00C12554">
        <w:rPr>
          <w:rFonts w:ascii="Arial" w:hAnsi="Arial" w:cs="Arial"/>
        </w:rPr>
        <w:t>Todos</w:t>
      </w:r>
      <w:r w:rsidRPr="00C12554">
        <w:rPr>
          <w:rFonts w:ascii="Arial" w:hAnsi="Arial" w:cs="Arial"/>
          <w:spacing w:val="48"/>
        </w:rPr>
        <w:t xml:space="preserve"> </w:t>
      </w:r>
      <w:r w:rsidRPr="00C12554">
        <w:rPr>
          <w:rFonts w:ascii="Arial" w:hAnsi="Arial" w:cs="Arial"/>
          <w:spacing w:val="-1"/>
        </w:rPr>
        <w:t>e</w:t>
      </w:r>
      <w:r w:rsidRPr="00C12554">
        <w:rPr>
          <w:rFonts w:ascii="Arial" w:hAnsi="Arial" w:cs="Arial"/>
        </w:rPr>
        <w:t>stos</w:t>
      </w:r>
      <w:r w:rsidRPr="00C12554">
        <w:rPr>
          <w:rFonts w:ascii="Arial" w:hAnsi="Arial" w:cs="Arial"/>
          <w:spacing w:val="54"/>
        </w:rPr>
        <w:t xml:space="preserve"> </w:t>
      </w:r>
      <w:r w:rsidRPr="00C12554">
        <w:rPr>
          <w:rFonts w:ascii="Arial" w:hAnsi="Arial" w:cs="Arial"/>
        </w:rPr>
        <w:t>r</w:t>
      </w:r>
      <w:r w:rsidRPr="00C12554">
        <w:rPr>
          <w:rFonts w:ascii="Arial" w:hAnsi="Arial" w:cs="Arial"/>
          <w:spacing w:val="-2"/>
        </w:rPr>
        <w:t>e</w:t>
      </w:r>
      <w:r w:rsidRPr="00C12554">
        <w:rPr>
          <w:rFonts w:ascii="Arial" w:hAnsi="Arial" w:cs="Arial"/>
        </w:rPr>
        <w:t>f</w:t>
      </w:r>
      <w:r w:rsidRPr="00C12554">
        <w:rPr>
          <w:rFonts w:ascii="Arial" w:hAnsi="Arial" w:cs="Arial"/>
          <w:spacing w:val="-2"/>
        </w:rPr>
        <w:t>e</w:t>
      </w:r>
      <w:r w:rsidRPr="00C12554">
        <w:rPr>
          <w:rFonts w:ascii="Arial" w:hAnsi="Arial" w:cs="Arial"/>
          <w:spacing w:val="1"/>
        </w:rPr>
        <w:t>r</w:t>
      </w:r>
      <w:r w:rsidRPr="00C12554">
        <w:rPr>
          <w:rFonts w:ascii="Arial" w:hAnsi="Arial" w:cs="Arial"/>
          <w:spacing w:val="-1"/>
        </w:rPr>
        <w:t>e</w:t>
      </w:r>
      <w:r w:rsidRPr="00C12554">
        <w:rPr>
          <w:rFonts w:ascii="Arial" w:hAnsi="Arial" w:cs="Arial"/>
        </w:rPr>
        <w:t xml:space="preserve">ntes </w:t>
      </w:r>
      <w:r w:rsidRPr="00C12554">
        <w:rPr>
          <w:rFonts w:ascii="Arial" w:hAnsi="Arial" w:cs="Arial"/>
          <w:spacing w:val="-1"/>
        </w:rPr>
        <w:t>c</w:t>
      </w:r>
      <w:r w:rsidRPr="00C12554">
        <w:rPr>
          <w:rFonts w:ascii="Arial" w:hAnsi="Arial" w:cs="Arial"/>
        </w:rPr>
        <w:t>omo, v</w:t>
      </w:r>
      <w:r w:rsidRPr="00C12554">
        <w:rPr>
          <w:rFonts w:ascii="Arial" w:hAnsi="Arial" w:cs="Arial"/>
          <w:spacing w:val="-1"/>
        </w:rPr>
        <w:t>a</w:t>
      </w:r>
      <w:r w:rsidRPr="00C12554">
        <w:rPr>
          <w:rFonts w:ascii="Arial" w:hAnsi="Arial" w:cs="Arial"/>
        </w:rPr>
        <w:t>n a afectar en el desarrollo de las</w:t>
      </w:r>
      <w:r w:rsidRPr="00C12554">
        <w:rPr>
          <w:rFonts w:ascii="Arial" w:hAnsi="Arial" w:cs="Arial"/>
          <w:spacing w:val="40"/>
        </w:rPr>
        <w:t xml:space="preserve"> </w:t>
      </w:r>
      <w:r w:rsidRPr="00C12554">
        <w:rPr>
          <w:rFonts w:ascii="Arial" w:hAnsi="Arial" w:cs="Arial"/>
          <w:spacing w:val="-1"/>
        </w:rPr>
        <w:t>c</w:t>
      </w:r>
      <w:r w:rsidRPr="00C12554">
        <w:rPr>
          <w:rFonts w:ascii="Arial" w:hAnsi="Arial" w:cs="Arial"/>
          <w:spacing w:val="1"/>
        </w:rPr>
        <w:t>a</w:t>
      </w:r>
      <w:r w:rsidRPr="00C12554">
        <w:rPr>
          <w:rFonts w:ascii="Arial" w:hAnsi="Arial" w:cs="Arial"/>
        </w:rPr>
        <w:t>p</w:t>
      </w:r>
      <w:r w:rsidRPr="00C12554">
        <w:rPr>
          <w:rFonts w:ascii="Arial" w:hAnsi="Arial" w:cs="Arial"/>
          <w:spacing w:val="-1"/>
        </w:rPr>
        <w:t>ac</w:t>
      </w:r>
      <w:r w:rsidRPr="00C12554">
        <w:rPr>
          <w:rFonts w:ascii="Arial" w:hAnsi="Arial" w:cs="Arial"/>
        </w:rPr>
        <w:t>idad</w:t>
      </w:r>
      <w:r w:rsidRPr="00C12554">
        <w:rPr>
          <w:rFonts w:ascii="Arial" w:hAnsi="Arial" w:cs="Arial"/>
          <w:spacing w:val="-1"/>
        </w:rPr>
        <w:t>e</w:t>
      </w:r>
      <w:r w:rsidRPr="00C12554">
        <w:rPr>
          <w:rFonts w:ascii="Arial" w:hAnsi="Arial" w:cs="Arial"/>
        </w:rPr>
        <w:t xml:space="preserve">s </w:t>
      </w:r>
      <w:r w:rsidRPr="00C12554">
        <w:rPr>
          <w:rFonts w:ascii="Arial" w:hAnsi="Arial" w:cs="Arial"/>
          <w:spacing w:val="38"/>
        </w:rPr>
        <w:t>de</w:t>
      </w:r>
      <w:r w:rsidRPr="00C12554">
        <w:rPr>
          <w:rFonts w:ascii="Arial" w:hAnsi="Arial" w:cs="Arial"/>
        </w:rPr>
        <w:t xml:space="preserve"> compr</w:t>
      </w:r>
      <w:r w:rsidRPr="00C12554">
        <w:rPr>
          <w:rFonts w:ascii="Arial" w:hAnsi="Arial" w:cs="Arial"/>
          <w:spacing w:val="-1"/>
        </w:rPr>
        <w:t>e</w:t>
      </w:r>
      <w:r w:rsidRPr="00C12554">
        <w:rPr>
          <w:rFonts w:ascii="Arial" w:hAnsi="Arial" w:cs="Arial"/>
        </w:rPr>
        <w:t xml:space="preserve">nsión </w:t>
      </w:r>
      <w:r w:rsidRPr="00C12554">
        <w:rPr>
          <w:rFonts w:ascii="Arial" w:hAnsi="Arial" w:cs="Arial"/>
          <w:spacing w:val="8"/>
        </w:rPr>
        <w:t>del</w:t>
      </w:r>
      <w:r w:rsidRPr="00C12554">
        <w:rPr>
          <w:rFonts w:ascii="Arial" w:hAnsi="Arial" w:cs="Arial"/>
        </w:rPr>
        <w:t xml:space="preserve"> </w:t>
      </w:r>
      <w:r w:rsidRPr="00C12554">
        <w:rPr>
          <w:rFonts w:ascii="Arial" w:hAnsi="Arial" w:cs="Arial"/>
          <w:spacing w:val="8"/>
        </w:rPr>
        <w:t>lector</w:t>
      </w:r>
      <w:r w:rsidRPr="00C12554">
        <w:rPr>
          <w:rFonts w:ascii="Arial" w:hAnsi="Arial" w:cs="Arial"/>
        </w:rPr>
        <w:t xml:space="preserve">. </w:t>
      </w:r>
      <w:r w:rsidRPr="00C12554">
        <w:rPr>
          <w:rFonts w:ascii="Arial" w:hAnsi="Arial" w:cs="Arial"/>
          <w:spacing w:val="11"/>
        </w:rPr>
        <w:t xml:space="preserve"> </w:t>
      </w:r>
    </w:p>
    <w:p w:rsidR="004C32BC" w:rsidRDefault="004C32BC" w:rsidP="00C12554">
      <w:pPr>
        <w:adjustRightInd w:val="0"/>
        <w:spacing w:line="276" w:lineRule="auto"/>
        <w:ind w:right="74"/>
        <w:jc w:val="both"/>
        <w:rPr>
          <w:rFonts w:ascii="Arial" w:hAnsi="Arial" w:cs="Arial"/>
          <w:b/>
          <w:bCs/>
        </w:rPr>
      </w:pPr>
    </w:p>
    <w:p w:rsidR="00C12554" w:rsidRPr="00C12554" w:rsidRDefault="00C12554" w:rsidP="00C12554">
      <w:pPr>
        <w:adjustRightInd w:val="0"/>
        <w:spacing w:line="276" w:lineRule="auto"/>
        <w:ind w:right="74"/>
        <w:jc w:val="both"/>
        <w:rPr>
          <w:rFonts w:ascii="Arial" w:hAnsi="Arial" w:cs="Arial"/>
        </w:rPr>
      </w:pPr>
      <w:r w:rsidRPr="00C12554">
        <w:rPr>
          <w:rFonts w:ascii="Arial" w:hAnsi="Arial" w:cs="Arial"/>
          <w:b/>
          <w:bCs/>
        </w:rPr>
        <w:t>E</w:t>
      </w:r>
      <w:r w:rsidRPr="00C12554">
        <w:rPr>
          <w:rFonts w:ascii="Arial" w:hAnsi="Arial" w:cs="Arial"/>
          <w:b/>
          <w:bCs/>
          <w:spacing w:val="-1"/>
        </w:rPr>
        <w:t>nf</w:t>
      </w:r>
      <w:r w:rsidRPr="00C12554">
        <w:rPr>
          <w:rFonts w:ascii="Arial" w:hAnsi="Arial" w:cs="Arial"/>
          <w:b/>
          <w:bCs/>
        </w:rPr>
        <w:t>oq</w:t>
      </w:r>
      <w:r w:rsidRPr="00C12554">
        <w:rPr>
          <w:rFonts w:ascii="Arial" w:hAnsi="Arial" w:cs="Arial"/>
          <w:b/>
          <w:bCs/>
          <w:spacing w:val="-1"/>
        </w:rPr>
        <w:t>u</w:t>
      </w:r>
      <w:r w:rsidRPr="00C12554">
        <w:rPr>
          <w:rFonts w:ascii="Arial" w:hAnsi="Arial" w:cs="Arial"/>
          <w:b/>
          <w:bCs/>
        </w:rPr>
        <w:t xml:space="preserve">es </w:t>
      </w:r>
      <w:r w:rsidRPr="00C12554">
        <w:rPr>
          <w:rFonts w:ascii="Arial" w:hAnsi="Arial" w:cs="Arial"/>
          <w:b/>
          <w:bCs/>
          <w:spacing w:val="-1"/>
        </w:rPr>
        <w:t>pa</w:t>
      </w:r>
      <w:r w:rsidRPr="00C12554">
        <w:rPr>
          <w:rFonts w:ascii="Arial" w:hAnsi="Arial" w:cs="Arial"/>
          <w:b/>
          <w:bCs/>
          <w:spacing w:val="1"/>
        </w:rPr>
        <w:t>r</w:t>
      </w:r>
      <w:r w:rsidRPr="00C12554">
        <w:rPr>
          <w:rFonts w:ascii="Arial" w:hAnsi="Arial" w:cs="Arial"/>
          <w:b/>
          <w:bCs/>
        </w:rPr>
        <w:t>a</w:t>
      </w:r>
      <w:r w:rsidRPr="00C12554">
        <w:rPr>
          <w:rFonts w:ascii="Arial" w:hAnsi="Arial" w:cs="Arial"/>
          <w:b/>
          <w:bCs/>
          <w:spacing w:val="2"/>
        </w:rPr>
        <w:t xml:space="preserve"> </w:t>
      </w:r>
      <w:r w:rsidRPr="00C12554">
        <w:rPr>
          <w:rFonts w:ascii="Arial" w:hAnsi="Arial" w:cs="Arial"/>
          <w:b/>
          <w:bCs/>
        </w:rPr>
        <w:t>t</w:t>
      </w:r>
      <w:r w:rsidRPr="00C12554">
        <w:rPr>
          <w:rFonts w:ascii="Arial" w:hAnsi="Arial" w:cs="Arial"/>
          <w:b/>
          <w:bCs/>
          <w:spacing w:val="-1"/>
        </w:rPr>
        <w:t>ra</w:t>
      </w:r>
      <w:r w:rsidRPr="00C12554">
        <w:rPr>
          <w:rFonts w:ascii="Arial" w:hAnsi="Arial" w:cs="Arial"/>
          <w:b/>
          <w:bCs/>
        </w:rPr>
        <w:t>b</w:t>
      </w:r>
      <w:r w:rsidRPr="00C12554">
        <w:rPr>
          <w:rFonts w:ascii="Arial" w:hAnsi="Arial" w:cs="Arial"/>
          <w:b/>
          <w:bCs/>
          <w:spacing w:val="1"/>
        </w:rPr>
        <w:t>aj</w:t>
      </w:r>
      <w:r w:rsidRPr="00C12554">
        <w:rPr>
          <w:rFonts w:ascii="Arial" w:hAnsi="Arial" w:cs="Arial"/>
          <w:b/>
          <w:bCs/>
          <w:spacing w:val="-1"/>
        </w:rPr>
        <w:t>a</w:t>
      </w:r>
      <w:r w:rsidRPr="00C12554">
        <w:rPr>
          <w:rFonts w:ascii="Arial" w:hAnsi="Arial" w:cs="Arial"/>
          <w:b/>
          <w:bCs/>
        </w:rPr>
        <w:t>r</w:t>
      </w:r>
      <w:r w:rsidRPr="00C12554">
        <w:rPr>
          <w:rFonts w:ascii="Arial" w:hAnsi="Arial" w:cs="Arial"/>
          <w:b/>
          <w:bCs/>
          <w:spacing w:val="2"/>
        </w:rPr>
        <w:t xml:space="preserve"> </w:t>
      </w:r>
      <w:r w:rsidRPr="00C12554">
        <w:rPr>
          <w:rFonts w:ascii="Arial" w:hAnsi="Arial" w:cs="Arial"/>
          <w:b/>
          <w:bCs/>
        </w:rPr>
        <w:t>la</w:t>
      </w:r>
      <w:r w:rsidRPr="00C12554">
        <w:rPr>
          <w:rFonts w:ascii="Arial" w:hAnsi="Arial" w:cs="Arial"/>
          <w:b/>
          <w:bCs/>
          <w:spacing w:val="2"/>
        </w:rPr>
        <w:t xml:space="preserve"> </w:t>
      </w:r>
      <w:r w:rsidRPr="00C12554">
        <w:rPr>
          <w:rFonts w:ascii="Arial" w:hAnsi="Arial" w:cs="Arial"/>
          <w:b/>
          <w:bCs/>
          <w:spacing w:val="-1"/>
        </w:rPr>
        <w:t>c</w:t>
      </w:r>
      <w:r w:rsidRPr="00C12554">
        <w:rPr>
          <w:rFonts w:ascii="Arial" w:hAnsi="Arial" w:cs="Arial"/>
          <w:b/>
          <w:bCs/>
        </w:rPr>
        <w:t>o</w:t>
      </w:r>
      <w:r w:rsidRPr="00C12554">
        <w:rPr>
          <w:rFonts w:ascii="Arial" w:hAnsi="Arial" w:cs="Arial"/>
          <w:b/>
          <w:bCs/>
          <w:spacing w:val="1"/>
        </w:rPr>
        <w:t>m</w:t>
      </w:r>
      <w:r w:rsidRPr="00C12554">
        <w:rPr>
          <w:rFonts w:ascii="Arial" w:hAnsi="Arial" w:cs="Arial"/>
          <w:b/>
          <w:bCs/>
          <w:spacing w:val="-1"/>
        </w:rPr>
        <w:t>pr</w:t>
      </w:r>
      <w:r w:rsidRPr="00C12554">
        <w:rPr>
          <w:rFonts w:ascii="Arial" w:hAnsi="Arial" w:cs="Arial"/>
          <w:b/>
          <w:bCs/>
        </w:rPr>
        <w:t>e</w:t>
      </w:r>
      <w:r w:rsidRPr="00C12554">
        <w:rPr>
          <w:rFonts w:ascii="Arial" w:hAnsi="Arial" w:cs="Arial"/>
          <w:b/>
          <w:bCs/>
          <w:spacing w:val="-1"/>
        </w:rPr>
        <w:t>n</w:t>
      </w:r>
      <w:r w:rsidRPr="00C12554">
        <w:rPr>
          <w:rFonts w:ascii="Arial" w:hAnsi="Arial" w:cs="Arial"/>
          <w:b/>
          <w:bCs/>
        </w:rPr>
        <w:t>s</w:t>
      </w:r>
      <w:r w:rsidRPr="00C12554">
        <w:rPr>
          <w:rFonts w:ascii="Arial" w:hAnsi="Arial" w:cs="Arial"/>
          <w:b/>
          <w:bCs/>
          <w:spacing w:val="1"/>
        </w:rPr>
        <w:t>i</w:t>
      </w:r>
      <w:r w:rsidRPr="00C12554">
        <w:rPr>
          <w:rFonts w:ascii="Arial" w:hAnsi="Arial" w:cs="Arial"/>
          <w:b/>
          <w:bCs/>
        </w:rPr>
        <w:t>ón le</w:t>
      </w:r>
      <w:r w:rsidRPr="00C12554">
        <w:rPr>
          <w:rFonts w:ascii="Arial" w:hAnsi="Arial" w:cs="Arial"/>
          <w:b/>
          <w:bCs/>
          <w:spacing w:val="-1"/>
        </w:rPr>
        <w:t>c</w:t>
      </w:r>
      <w:r w:rsidRPr="00C12554">
        <w:rPr>
          <w:rFonts w:ascii="Arial" w:hAnsi="Arial" w:cs="Arial"/>
          <w:b/>
          <w:bCs/>
        </w:rPr>
        <w:t>to</w:t>
      </w:r>
      <w:r w:rsidRPr="00C12554">
        <w:rPr>
          <w:rFonts w:ascii="Arial" w:hAnsi="Arial" w:cs="Arial"/>
          <w:b/>
          <w:bCs/>
          <w:spacing w:val="-1"/>
        </w:rPr>
        <w:t>ra</w:t>
      </w:r>
      <w:r w:rsidRPr="00C12554">
        <w:rPr>
          <w:rFonts w:ascii="Arial" w:hAnsi="Arial" w:cs="Arial"/>
          <w:b/>
          <w:bCs/>
        </w:rPr>
        <w:t>.</w:t>
      </w:r>
    </w:p>
    <w:p w:rsidR="004C32BC" w:rsidRDefault="004C32BC" w:rsidP="00C12554">
      <w:pPr>
        <w:adjustRightInd w:val="0"/>
        <w:spacing w:line="276" w:lineRule="auto"/>
        <w:jc w:val="both"/>
        <w:rPr>
          <w:rFonts w:ascii="Arial" w:hAnsi="Arial" w:cs="Arial"/>
          <w:b/>
          <w:bCs/>
        </w:rPr>
      </w:pPr>
    </w:p>
    <w:p w:rsidR="00C12554" w:rsidRPr="00C12554" w:rsidRDefault="00C12554" w:rsidP="00C12554">
      <w:pPr>
        <w:adjustRightInd w:val="0"/>
        <w:spacing w:line="276" w:lineRule="auto"/>
        <w:jc w:val="both"/>
        <w:rPr>
          <w:rFonts w:ascii="Arial" w:hAnsi="Arial" w:cs="Arial"/>
        </w:rPr>
      </w:pPr>
      <w:r w:rsidRPr="00C12554">
        <w:rPr>
          <w:rFonts w:ascii="Arial" w:hAnsi="Arial" w:cs="Arial"/>
          <w:b/>
          <w:bCs/>
        </w:rPr>
        <w:t>E</w:t>
      </w:r>
      <w:r w:rsidRPr="00C12554">
        <w:rPr>
          <w:rFonts w:ascii="Arial" w:hAnsi="Arial" w:cs="Arial"/>
          <w:b/>
          <w:bCs/>
          <w:spacing w:val="1"/>
        </w:rPr>
        <w:t>nf</w:t>
      </w:r>
      <w:r w:rsidRPr="00C12554">
        <w:rPr>
          <w:rFonts w:ascii="Arial" w:hAnsi="Arial" w:cs="Arial"/>
          <w:b/>
          <w:bCs/>
          <w:spacing w:val="-2"/>
        </w:rPr>
        <w:t>o</w:t>
      </w:r>
      <w:r w:rsidRPr="00C12554">
        <w:rPr>
          <w:rFonts w:ascii="Arial" w:hAnsi="Arial" w:cs="Arial"/>
          <w:b/>
          <w:bCs/>
          <w:spacing w:val="1"/>
        </w:rPr>
        <w:t>qu</w:t>
      </w:r>
      <w:r w:rsidRPr="00C12554">
        <w:rPr>
          <w:rFonts w:ascii="Arial" w:hAnsi="Arial" w:cs="Arial"/>
          <w:b/>
          <w:bCs/>
        </w:rPr>
        <w:t>e</w:t>
      </w:r>
      <w:r w:rsidRPr="00C12554">
        <w:rPr>
          <w:rFonts w:ascii="Arial" w:hAnsi="Arial" w:cs="Arial"/>
          <w:b/>
          <w:bCs/>
          <w:spacing w:val="-1"/>
        </w:rPr>
        <w:t xml:space="preserve"> </w:t>
      </w:r>
      <w:r w:rsidRPr="00C12554">
        <w:rPr>
          <w:rFonts w:ascii="Arial" w:hAnsi="Arial" w:cs="Arial"/>
          <w:b/>
          <w:bCs/>
          <w:spacing w:val="1"/>
        </w:rPr>
        <w:t>d</w:t>
      </w:r>
      <w:r w:rsidRPr="00C12554">
        <w:rPr>
          <w:rFonts w:ascii="Arial" w:hAnsi="Arial" w:cs="Arial"/>
          <w:b/>
          <w:bCs/>
        </w:rPr>
        <w:t>e</w:t>
      </w:r>
      <w:r w:rsidRPr="00C12554">
        <w:rPr>
          <w:rFonts w:ascii="Arial" w:hAnsi="Arial" w:cs="Arial"/>
          <w:b/>
          <w:bCs/>
          <w:spacing w:val="-1"/>
        </w:rPr>
        <w:t xml:space="preserve"> </w:t>
      </w:r>
      <w:r w:rsidRPr="00C12554">
        <w:rPr>
          <w:rFonts w:ascii="Arial" w:hAnsi="Arial" w:cs="Arial"/>
          <w:b/>
          <w:bCs/>
        </w:rPr>
        <w:t>Cass</w:t>
      </w:r>
      <w:r w:rsidRPr="00C12554">
        <w:rPr>
          <w:rFonts w:ascii="Arial" w:hAnsi="Arial" w:cs="Arial"/>
          <w:b/>
          <w:bCs/>
          <w:spacing w:val="-2"/>
        </w:rPr>
        <w:t>a</w:t>
      </w:r>
      <w:r w:rsidRPr="00C12554">
        <w:rPr>
          <w:rFonts w:ascii="Arial" w:hAnsi="Arial" w:cs="Arial"/>
          <w:b/>
          <w:bCs/>
          <w:spacing w:val="1"/>
        </w:rPr>
        <w:t>n</w:t>
      </w:r>
      <w:r w:rsidRPr="00C12554">
        <w:rPr>
          <w:rFonts w:ascii="Arial" w:hAnsi="Arial" w:cs="Arial"/>
          <w:b/>
          <w:bCs/>
        </w:rPr>
        <w:t xml:space="preserve">y </w:t>
      </w:r>
    </w:p>
    <w:p w:rsidR="00C12554" w:rsidRPr="00C12554" w:rsidRDefault="00C12554" w:rsidP="00C12554">
      <w:pPr>
        <w:adjustRightInd w:val="0"/>
        <w:spacing w:line="276" w:lineRule="auto"/>
        <w:ind w:right="5441"/>
        <w:jc w:val="both"/>
        <w:rPr>
          <w:rFonts w:ascii="Arial" w:hAnsi="Arial" w:cs="Arial"/>
        </w:rPr>
      </w:pPr>
      <w:r w:rsidRPr="00C12554">
        <w:rPr>
          <w:rFonts w:ascii="Arial" w:hAnsi="Arial" w:cs="Arial"/>
        </w:rPr>
        <w:t>C</w:t>
      </w:r>
      <w:r w:rsidRPr="00C12554">
        <w:rPr>
          <w:rFonts w:ascii="Arial" w:hAnsi="Arial" w:cs="Arial"/>
          <w:spacing w:val="-1"/>
        </w:rPr>
        <w:t>a</w:t>
      </w:r>
      <w:r w:rsidRPr="00C12554">
        <w:rPr>
          <w:rFonts w:ascii="Arial" w:hAnsi="Arial" w:cs="Arial"/>
        </w:rPr>
        <w:t>ssa</w:t>
      </w:r>
      <w:r w:rsidRPr="00C12554">
        <w:rPr>
          <w:rFonts w:ascii="Arial" w:hAnsi="Arial" w:cs="Arial"/>
          <w:spacing w:val="2"/>
        </w:rPr>
        <w:t>n</w:t>
      </w:r>
      <w:r w:rsidRPr="00C12554">
        <w:rPr>
          <w:rFonts w:ascii="Arial" w:hAnsi="Arial" w:cs="Arial"/>
          <w:spacing w:val="-5"/>
        </w:rPr>
        <w:t>y</w:t>
      </w:r>
      <w:r w:rsidRPr="00C12554">
        <w:rPr>
          <w:rFonts w:ascii="Arial" w:hAnsi="Arial" w:cs="Arial"/>
        </w:rPr>
        <w:t>,</w:t>
      </w:r>
      <w:r w:rsidRPr="00C12554">
        <w:rPr>
          <w:rFonts w:ascii="Arial" w:hAnsi="Arial" w:cs="Arial"/>
          <w:spacing w:val="3"/>
        </w:rPr>
        <w:t xml:space="preserve"> </w:t>
      </w:r>
      <w:r w:rsidRPr="00C12554">
        <w:rPr>
          <w:rFonts w:ascii="Arial" w:hAnsi="Arial" w:cs="Arial"/>
        </w:rPr>
        <w:t>(20</w:t>
      </w:r>
      <w:r w:rsidRPr="00C12554">
        <w:rPr>
          <w:rFonts w:ascii="Arial" w:hAnsi="Arial" w:cs="Arial"/>
          <w:spacing w:val="-1"/>
        </w:rPr>
        <w:t>0</w:t>
      </w:r>
      <w:r w:rsidRPr="00C12554">
        <w:rPr>
          <w:rFonts w:ascii="Arial" w:hAnsi="Arial" w:cs="Arial"/>
        </w:rPr>
        <w:t>1) sosti</w:t>
      </w:r>
      <w:r w:rsidRPr="00C12554">
        <w:rPr>
          <w:rFonts w:ascii="Arial" w:hAnsi="Arial" w:cs="Arial"/>
          <w:spacing w:val="-1"/>
        </w:rPr>
        <w:t>e</w:t>
      </w:r>
      <w:r w:rsidRPr="00C12554">
        <w:rPr>
          <w:rFonts w:ascii="Arial" w:hAnsi="Arial" w:cs="Arial"/>
        </w:rPr>
        <w:t>ne</w:t>
      </w:r>
      <w:r w:rsidRPr="00C12554">
        <w:rPr>
          <w:rFonts w:ascii="Arial" w:hAnsi="Arial" w:cs="Arial"/>
          <w:spacing w:val="1"/>
        </w:rPr>
        <w:t xml:space="preserve"> </w:t>
      </w:r>
      <w:r w:rsidRPr="00C12554">
        <w:rPr>
          <w:rFonts w:ascii="Arial" w:hAnsi="Arial" w:cs="Arial"/>
        </w:rPr>
        <w:t>qu</w:t>
      </w:r>
      <w:r w:rsidRPr="00C12554">
        <w:rPr>
          <w:rFonts w:ascii="Arial" w:hAnsi="Arial" w:cs="Arial"/>
          <w:spacing w:val="-1"/>
        </w:rPr>
        <w:t>e</w:t>
      </w:r>
      <w:r w:rsidRPr="00C12554">
        <w:rPr>
          <w:rFonts w:ascii="Arial" w:hAnsi="Arial" w:cs="Arial"/>
        </w:rPr>
        <w:t xml:space="preserve">: </w:t>
      </w:r>
    </w:p>
    <w:p w:rsidR="00C12554" w:rsidRPr="00C12554" w:rsidRDefault="00C12554" w:rsidP="00C12554">
      <w:pPr>
        <w:adjustRightInd w:val="0"/>
        <w:spacing w:line="276" w:lineRule="auto"/>
        <w:ind w:right="84"/>
        <w:jc w:val="both"/>
        <w:rPr>
          <w:rFonts w:ascii="Arial" w:hAnsi="Arial" w:cs="Arial"/>
        </w:rPr>
      </w:pPr>
      <w:r w:rsidRPr="00C12554">
        <w:rPr>
          <w:rFonts w:ascii="Arial" w:hAnsi="Arial" w:cs="Arial"/>
          <w:spacing w:val="-3"/>
        </w:rPr>
        <w:t>L</w:t>
      </w:r>
      <w:r w:rsidRPr="00C12554">
        <w:rPr>
          <w:rFonts w:ascii="Arial" w:hAnsi="Arial" w:cs="Arial"/>
        </w:rPr>
        <w:t>a</w:t>
      </w:r>
      <w:r w:rsidRPr="00C12554">
        <w:rPr>
          <w:rFonts w:ascii="Arial" w:hAnsi="Arial" w:cs="Arial"/>
          <w:spacing w:val="2"/>
        </w:rPr>
        <w:t xml:space="preserve"> </w:t>
      </w:r>
      <w:r w:rsidRPr="00C12554">
        <w:rPr>
          <w:rFonts w:ascii="Arial" w:hAnsi="Arial" w:cs="Arial"/>
        </w:rPr>
        <w:t>le</w:t>
      </w:r>
      <w:r w:rsidRPr="00C12554">
        <w:rPr>
          <w:rFonts w:ascii="Arial" w:hAnsi="Arial" w:cs="Arial"/>
          <w:spacing w:val="-1"/>
        </w:rPr>
        <w:t>c</w:t>
      </w:r>
      <w:r w:rsidRPr="00C12554">
        <w:rPr>
          <w:rFonts w:ascii="Arial" w:hAnsi="Arial" w:cs="Arial"/>
        </w:rPr>
        <w:t>tu</w:t>
      </w:r>
      <w:r w:rsidRPr="00C12554">
        <w:rPr>
          <w:rFonts w:ascii="Arial" w:hAnsi="Arial" w:cs="Arial"/>
          <w:spacing w:val="2"/>
        </w:rPr>
        <w:t>r</w:t>
      </w:r>
      <w:r w:rsidRPr="00C12554">
        <w:rPr>
          <w:rFonts w:ascii="Arial" w:hAnsi="Arial" w:cs="Arial"/>
        </w:rPr>
        <w:t xml:space="preserve">a </w:t>
      </w:r>
      <w:r w:rsidRPr="00C12554">
        <w:rPr>
          <w:rFonts w:ascii="Arial" w:hAnsi="Arial" w:cs="Arial"/>
          <w:spacing w:val="-1"/>
        </w:rPr>
        <w:t>e</w:t>
      </w:r>
      <w:r w:rsidRPr="00C12554">
        <w:rPr>
          <w:rFonts w:ascii="Arial" w:hAnsi="Arial" w:cs="Arial"/>
        </w:rPr>
        <w:t>s</w:t>
      </w:r>
      <w:r w:rsidRPr="00C12554">
        <w:rPr>
          <w:rFonts w:ascii="Arial" w:hAnsi="Arial" w:cs="Arial"/>
          <w:spacing w:val="1"/>
        </w:rPr>
        <w:t xml:space="preserve"> </w:t>
      </w:r>
      <w:r w:rsidRPr="00C12554">
        <w:rPr>
          <w:rFonts w:ascii="Arial" w:hAnsi="Arial" w:cs="Arial"/>
        </w:rPr>
        <w:t>uno</w:t>
      </w:r>
      <w:r w:rsidRPr="00C12554">
        <w:rPr>
          <w:rFonts w:ascii="Arial" w:hAnsi="Arial" w:cs="Arial"/>
          <w:spacing w:val="3"/>
        </w:rPr>
        <w:t xml:space="preserve"> </w:t>
      </w:r>
      <w:r w:rsidRPr="00C12554">
        <w:rPr>
          <w:rFonts w:ascii="Arial" w:hAnsi="Arial" w:cs="Arial"/>
        </w:rPr>
        <w:t>de los</w:t>
      </w:r>
      <w:r w:rsidRPr="00C12554">
        <w:rPr>
          <w:rFonts w:ascii="Arial" w:hAnsi="Arial" w:cs="Arial"/>
          <w:spacing w:val="4"/>
        </w:rPr>
        <w:t xml:space="preserve"> </w:t>
      </w:r>
      <w:r w:rsidRPr="00C12554">
        <w:rPr>
          <w:rFonts w:ascii="Arial" w:hAnsi="Arial" w:cs="Arial"/>
          <w:spacing w:val="-1"/>
        </w:rPr>
        <w:t>a</w:t>
      </w:r>
      <w:r w:rsidRPr="00C12554">
        <w:rPr>
          <w:rFonts w:ascii="Arial" w:hAnsi="Arial" w:cs="Arial"/>
        </w:rPr>
        <w:t>p</w:t>
      </w:r>
      <w:r w:rsidRPr="00C12554">
        <w:rPr>
          <w:rFonts w:ascii="Arial" w:hAnsi="Arial" w:cs="Arial"/>
          <w:spacing w:val="-1"/>
        </w:rPr>
        <w:t>re</w:t>
      </w:r>
      <w:r w:rsidRPr="00C12554">
        <w:rPr>
          <w:rFonts w:ascii="Arial" w:hAnsi="Arial" w:cs="Arial"/>
        </w:rPr>
        <w:t>ndi</w:t>
      </w:r>
      <w:r w:rsidRPr="00C12554">
        <w:rPr>
          <w:rFonts w:ascii="Arial" w:hAnsi="Arial" w:cs="Arial"/>
          <w:spacing w:val="2"/>
        </w:rPr>
        <w:t>z</w:t>
      </w:r>
      <w:r w:rsidRPr="00C12554">
        <w:rPr>
          <w:rFonts w:ascii="Arial" w:hAnsi="Arial" w:cs="Arial"/>
          <w:spacing w:val="-1"/>
        </w:rPr>
        <w:t>a</w:t>
      </w:r>
      <w:r w:rsidRPr="00C12554">
        <w:rPr>
          <w:rFonts w:ascii="Arial" w:hAnsi="Arial" w:cs="Arial"/>
        </w:rPr>
        <w:t>jes</w:t>
      </w:r>
      <w:r w:rsidRPr="00C12554">
        <w:rPr>
          <w:rFonts w:ascii="Arial" w:hAnsi="Arial" w:cs="Arial"/>
          <w:spacing w:val="1"/>
        </w:rPr>
        <w:t xml:space="preserve"> </w:t>
      </w:r>
      <w:r w:rsidRPr="00C12554">
        <w:rPr>
          <w:rFonts w:ascii="Arial" w:hAnsi="Arial" w:cs="Arial"/>
        </w:rPr>
        <w:t>más</w:t>
      </w:r>
      <w:r w:rsidRPr="00C12554">
        <w:rPr>
          <w:rFonts w:ascii="Arial" w:hAnsi="Arial" w:cs="Arial"/>
          <w:spacing w:val="1"/>
        </w:rPr>
        <w:t xml:space="preserve"> </w:t>
      </w:r>
      <w:r w:rsidRPr="00C12554">
        <w:rPr>
          <w:rFonts w:ascii="Arial" w:hAnsi="Arial" w:cs="Arial"/>
        </w:rPr>
        <w:t>i</w:t>
      </w:r>
      <w:r w:rsidRPr="00C12554">
        <w:rPr>
          <w:rFonts w:ascii="Arial" w:hAnsi="Arial" w:cs="Arial"/>
          <w:spacing w:val="1"/>
        </w:rPr>
        <w:t>m</w:t>
      </w:r>
      <w:r w:rsidRPr="00C12554">
        <w:rPr>
          <w:rFonts w:ascii="Arial" w:hAnsi="Arial" w:cs="Arial"/>
        </w:rPr>
        <w:t>po</w:t>
      </w:r>
      <w:r w:rsidRPr="00C12554">
        <w:rPr>
          <w:rFonts w:ascii="Arial" w:hAnsi="Arial" w:cs="Arial"/>
          <w:spacing w:val="1"/>
        </w:rPr>
        <w:t>r</w:t>
      </w:r>
      <w:r w:rsidRPr="00C12554">
        <w:rPr>
          <w:rFonts w:ascii="Arial" w:hAnsi="Arial" w:cs="Arial"/>
        </w:rPr>
        <w:t>tant</w:t>
      </w:r>
      <w:r w:rsidRPr="00C12554">
        <w:rPr>
          <w:rFonts w:ascii="Arial" w:hAnsi="Arial" w:cs="Arial"/>
          <w:spacing w:val="-1"/>
        </w:rPr>
        <w:t>e</w:t>
      </w:r>
      <w:r w:rsidRPr="00C12554">
        <w:rPr>
          <w:rFonts w:ascii="Arial" w:hAnsi="Arial" w:cs="Arial"/>
        </w:rPr>
        <w:t>s,</w:t>
      </w:r>
      <w:r w:rsidRPr="00C12554">
        <w:rPr>
          <w:rFonts w:ascii="Arial" w:hAnsi="Arial" w:cs="Arial"/>
          <w:spacing w:val="1"/>
        </w:rPr>
        <w:t xml:space="preserve"> </w:t>
      </w:r>
      <w:r w:rsidRPr="00C12554">
        <w:rPr>
          <w:rFonts w:ascii="Arial" w:hAnsi="Arial" w:cs="Arial"/>
        </w:rPr>
        <w:t>ind</w:t>
      </w:r>
      <w:r w:rsidRPr="00C12554">
        <w:rPr>
          <w:rFonts w:ascii="Arial" w:hAnsi="Arial" w:cs="Arial"/>
          <w:spacing w:val="1"/>
        </w:rPr>
        <w:t>i</w:t>
      </w:r>
      <w:r w:rsidRPr="00C12554">
        <w:rPr>
          <w:rFonts w:ascii="Arial" w:hAnsi="Arial" w:cs="Arial"/>
        </w:rPr>
        <w:t>s</w:t>
      </w:r>
      <w:r w:rsidRPr="00C12554">
        <w:rPr>
          <w:rFonts w:ascii="Arial" w:hAnsi="Arial" w:cs="Arial"/>
          <w:spacing w:val="-1"/>
        </w:rPr>
        <w:t>c</w:t>
      </w:r>
      <w:r w:rsidRPr="00C12554">
        <w:rPr>
          <w:rFonts w:ascii="Arial" w:hAnsi="Arial" w:cs="Arial"/>
        </w:rPr>
        <w:t>ut</w:t>
      </w:r>
      <w:r w:rsidRPr="00C12554">
        <w:rPr>
          <w:rFonts w:ascii="Arial" w:hAnsi="Arial" w:cs="Arial"/>
          <w:spacing w:val="1"/>
        </w:rPr>
        <w:t>i</w:t>
      </w:r>
      <w:r w:rsidRPr="00C12554">
        <w:rPr>
          <w:rFonts w:ascii="Arial" w:hAnsi="Arial" w:cs="Arial"/>
        </w:rPr>
        <w:t>dos</w:t>
      </w:r>
      <w:r w:rsidRPr="00C12554">
        <w:rPr>
          <w:rFonts w:ascii="Arial" w:hAnsi="Arial" w:cs="Arial"/>
          <w:spacing w:val="1"/>
        </w:rPr>
        <w:t xml:space="preserve"> </w:t>
      </w:r>
      <w:r w:rsidRPr="00C12554">
        <w:rPr>
          <w:rFonts w:ascii="Arial" w:hAnsi="Arial" w:cs="Arial"/>
        </w:rPr>
        <w:t>e ind</w:t>
      </w:r>
      <w:r w:rsidRPr="00C12554">
        <w:rPr>
          <w:rFonts w:ascii="Arial" w:hAnsi="Arial" w:cs="Arial"/>
          <w:spacing w:val="1"/>
        </w:rPr>
        <w:t>i</w:t>
      </w:r>
      <w:r w:rsidRPr="00C12554">
        <w:rPr>
          <w:rFonts w:ascii="Arial" w:hAnsi="Arial" w:cs="Arial"/>
        </w:rPr>
        <w:t>s</w:t>
      </w:r>
      <w:r w:rsidRPr="00C12554">
        <w:rPr>
          <w:rFonts w:ascii="Arial" w:hAnsi="Arial" w:cs="Arial"/>
          <w:spacing w:val="-1"/>
        </w:rPr>
        <w:t>c</w:t>
      </w:r>
      <w:r w:rsidRPr="00C12554">
        <w:rPr>
          <w:rFonts w:ascii="Arial" w:hAnsi="Arial" w:cs="Arial"/>
        </w:rPr>
        <w:t>ut</w:t>
      </w:r>
      <w:r w:rsidRPr="00C12554">
        <w:rPr>
          <w:rFonts w:ascii="Arial" w:hAnsi="Arial" w:cs="Arial"/>
          <w:spacing w:val="1"/>
        </w:rPr>
        <w:t>i</w:t>
      </w:r>
      <w:r w:rsidRPr="00C12554">
        <w:rPr>
          <w:rFonts w:ascii="Arial" w:hAnsi="Arial" w:cs="Arial"/>
        </w:rPr>
        <w:t>bles, que p</w:t>
      </w:r>
      <w:r w:rsidRPr="00C12554">
        <w:rPr>
          <w:rFonts w:ascii="Arial" w:hAnsi="Arial" w:cs="Arial"/>
          <w:spacing w:val="-1"/>
        </w:rPr>
        <w:t>r</w:t>
      </w:r>
      <w:r w:rsidRPr="00C12554">
        <w:rPr>
          <w:rFonts w:ascii="Arial" w:hAnsi="Arial" w:cs="Arial"/>
        </w:rPr>
        <w:t>opor</w:t>
      </w:r>
      <w:r w:rsidRPr="00C12554">
        <w:rPr>
          <w:rFonts w:ascii="Arial" w:hAnsi="Arial" w:cs="Arial"/>
          <w:spacing w:val="-2"/>
        </w:rPr>
        <w:t>c</w:t>
      </w:r>
      <w:r w:rsidRPr="00C12554">
        <w:rPr>
          <w:rFonts w:ascii="Arial" w:hAnsi="Arial" w:cs="Arial"/>
        </w:rPr>
        <w:t>io</w:t>
      </w:r>
      <w:r w:rsidRPr="00C12554">
        <w:rPr>
          <w:rFonts w:ascii="Arial" w:hAnsi="Arial" w:cs="Arial"/>
          <w:spacing w:val="3"/>
        </w:rPr>
        <w:t>n</w:t>
      </w:r>
      <w:r w:rsidRPr="00C12554">
        <w:rPr>
          <w:rFonts w:ascii="Arial" w:hAnsi="Arial" w:cs="Arial"/>
        </w:rPr>
        <w:t>a la</w:t>
      </w:r>
      <w:r w:rsidRPr="00C12554">
        <w:rPr>
          <w:rFonts w:ascii="Arial" w:hAnsi="Arial" w:cs="Arial"/>
          <w:spacing w:val="1"/>
        </w:rPr>
        <w:t xml:space="preserve"> </w:t>
      </w:r>
      <w:r w:rsidRPr="00C12554">
        <w:rPr>
          <w:rFonts w:ascii="Arial" w:hAnsi="Arial" w:cs="Arial"/>
          <w:spacing w:val="-1"/>
        </w:rPr>
        <w:t>e</w:t>
      </w:r>
      <w:r w:rsidRPr="00C12554">
        <w:rPr>
          <w:rFonts w:ascii="Arial" w:hAnsi="Arial" w:cs="Arial"/>
        </w:rPr>
        <w:t>s</w:t>
      </w:r>
      <w:r w:rsidRPr="00C12554">
        <w:rPr>
          <w:rFonts w:ascii="Arial" w:hAnsi="Arial" w:cs="Arial"/>
          <w:spacing w:val="-1"/>
        </w:rPr>
        <w:t>c</w:t>
      </w:r>
      <w:r w:rsidRPr="00C12554">
        <w:rPr>
          <w:rFonts w:ascii="Arial" w:hAnsi="Arial" w:cs="Arial"/>
          <w:spacing w:val="2"/>
        </w:rPr>
        <w:t>o</w:t>
      </w:r>
      <w:r w:rsidRPr="00C12554">
        <w:rPr>
          <w:rFonts w:ascii="Arial" w:hAnsi="Arial" w:cs="Arial"/>
        </w:rPr>
        <w:t>la</w:t>
      </w:r>
      <w:r w:rsidRPr="00C12554">
        <w:rPr>
          <w:rFonts w:ascii="Arial" w:hAnsi="Arial" w:cs="Arial"/>
          <w:spacing w:val="-1"/>
        </w:rPr>
        <w:t>r</w:t>
      </w:r>
      <w:r w:rsidRPr="00C12554">
        <w:rPr>
          <w:rFonts w:ascii="Arial" w:hAnsi="Arial" w:cs="Arial"/>
        </w:rPr>
        <w:t>i</w:t>
      </w:r>
      <w:r w:rsidRPr="00C12554">
        <w:rPr>
          <w:rFonts w:ascii="Arial" w:hAnsi="Arial" w:cs="Arial"/>
          <w:spacing w:val="2"/>
        </w:rPr>
        <w:t>z</w:t>
      </w:r>
      <w:r w:rsidRPr="00C12554">
        <w:rPr>
          <w:rFonts w:ascii="Arial" w:hAnsi="Arial" w:cs="Arial"/>
          <w:spacing w:val="-1"/>
        </w:rPr>
        <w:t>ac</w:t>
      </w:r>
      <w:r w:rsidRPr="00C12554">
        <w:rPr>
          <w:rFonts w:ascii="Arial" w:hAnsi="Arial" w:cs="Arial"/>
        </w:rPr>
        <w:t>ión.</w:t>
      </w:r>
      <w:r w:rsidRPr="00C12554">
        <w:rPr>
          <w:rFonts w:ascii="Arial" w:hAnsi="Arial" w:cs="Arial"/>
          <w:spacing w:val="4"/>
        </w:rPr>
        <w:t xml:space="preserve"> </w:t>
      </w:r>
      <w:r w:rsidRPr="00C12554">
        <w:rPr>
          <w:rFonts w:ascii="Arial" w:hAnsi="Arial" w:cs="Arial"/>
          <w:spacing w:val="-3"/>
        </w:rPr>
        <w:t>L</w:t>
      </w:r>
      <w:r w:rsidRPr="00C12554">
        <w:rPr>
          <w:rFonts w:ascii="Arial" w:hAnsi="Arial" w:cs="Arial"/>
        </w:rPr>
        <w:t xml:space="preserve">a </w:t>
      </w:r>
      <w:r w:rsidRPr="00C12554">
        <w:rPr>
          <w:rFonts w:ascii="Arial" w:hAnsi="Arial" w:cs="Arial"/>
          <w:spacing w:val="-1"/>
        </w:rPr>
        <w:t>a</w:t>
      </w:r>
      <w:r w:rsidRPr="00C12554">
        <w:rPr>
          <w:rFonts w:ascii="Arial" w:hAnsi="Arial" w:cs="Arial"/>
        </w:rPr>
        <w:t>l</w:t>
      </w:r>
      <w:r w:rsidRPr="00C12554">
        <w:rPr>
          <w:rFonts w:ascii="Arial" w:hAnsi="Arial" w:cs="Arial"/>
          <w:spacing w:val="2"/>
        </w:rPr>
        <w:t>f</w:t>
      </w:r>
      <w:r w:rsidRPr="00C12554">
        <w:rPr>
          <w:rFonts w:ascii="Arial" w:hAnsi="Arial" w:cs="Arial"/>
          <w:spacing w:val="-1"/>
        </w:rPr>
        <w:t>a</w:t>
      </w:r>
      <w:r w:rsidRPr="00C12554">
        <w:rPr>
          <w:rFonts w:ascii="Arial" w:hAnsi="Arial" w:cs="Arial"/>
        </w:rPr>
        <w:t>b</w:t>
      </w:r>
      <w:r w:rsidRPr="00C12554">
        <w:rPr>
          <w:rFonts w:ascii="Arial" w:hAnsi="Arial" w:cs="Arial"/>
          <w:spacing w:val="-1"/>
        </w:rPr>
        <w:t>e</w:t>
      </w:r>
      <w:r w:rsidRPr="00C12554">
        <w:rPr>
          <w:rFonts w:ascii="Arial" w:hAnsi="Arial" w:cs="Arial"/>
        </w:rPr>
        <w:t>t</w:t>
      </w:r>
      <w:r w:rsidRPr="00C12554">
        <w:rPr>
          <w:rFonts w:ascii="Arial" w:hAnsi="Arial" w:cs="Arial"/>
          <w:spacing w:val="1"/>
        </w:rPr>
        <w:t>iz</w:t>
      </w:r>
      <w:r w:rsidRPr="00C12554">
        <w:rPr>
          <w:rFonts w:ascii="Arial" w:hAnsi="Arial" w:cs="Arial"/>
          <w:spacing w:val="-1"/>
        </w:rPr>
        <w:t>ac</w:t>
      </w:r>
      <w:r w:rsidRPr="00C12554">
        <w:rPr>
          <w:rFonts w:ascii="Arial" w:hAnsi="Arial" w:cs="Arial"/>
        </w:rPr>
        <w:t>ión</w:t>
      </w:r>
      <w:r w:rsidRPr="00C12554">
        <w:rPr>
          <w:rFonts w:ascii="Arial" w:hAnsi="Arial" w:cs="Arial"/>
          <w:spacing w:val="2"/>
        </w:rPr>
        <w:t xml:space="preserve"> </w:t>
      </w:r>
      <w:r w:rsidRPr="00C12554">
        <w:rPr>
          <w:rFonts w:ascii="Arial" w:hAnsi="Arial" w:cs="Arial"/>
          <w:spacing w:val="-1"/>
        </w:rPr>
        <w:t>e</w:t>
      </w:r>
      <w:r w:rsidRPr="00C12554">
        <w:rPr>
          <w:rFonts w:ascii="Arial" w:hAnsi="Arial" w:cs="Arial"/>
        </w:rPr>
        <w:t>s</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pu</w:t>
      </w:r>
      <w:r w:rsidRPr="00C12554">
        <w:rPr>
          <w:rFonts w:ascii="Arial" w:hAnsi="Arial" w:cs="Arial"/>
          <w:spacing w:val="-1"/>
        </w:rPr>
        <w:t>e</w:t>
      </w:r>
      <w:r w:rsidRPr="00C12554">
        <w:rPr>
          <w:rFonts w:ascii="Arial" w:hAnsi="Arial" w:cs="Arial"/>
        </w:rPr>
        <w:t xml:space="preserve">rta </w:t>
      </w:r>
      <w:r w:rsidRPr="00C12554">
        <w:rPr>
          <w:rFonts w:ascii="Arial" w:hAnsi="Arial" w:cs="Arial"/>
          <w:spacing w:val="2"/>
        </w:rPr>
        <w:t>d</w:t>
      </w:r>
      <w:r w:rsidRPr="00C12554">
        <w:rPr>
          <w:rFonts w:ascii="Arial" w:hAnsi="Arial" w:cs="Arial"/>
        </w:rPr>
        <w:t xml:space="preserve">e </w:t>
      </w:r>
      <w:r w:rsidRPr="00C12554">
        <w:rPr>
          <w:rFonts w:ascii="Arial" w:hAnsi="Arial" w:cs="Arial"/>
          <w:spacing w:val="-1"/>
        </w:rPr>
        <w:t>e</w:t>
      </w:r>
      <w:r w:rsidRPr="00C12554">
        <w:rPr>
          <w:rFonts w:ascii="Arial" w:hAnsi="Arial" w:cs="Arial"/>
          <w:spacing w:val="2"/>
        </w:rPr>
        <w:t>n</w:t>
      </w:r>
      <w:r w:rsidRPr="00C12554">
        <w:rPr>
          <w:rFonts w:ascii="Arial" w:hAnsi="Arial" w:cs="Arial"/>
        </w:rPr>
        <w:t>tr</w:t>
      </w:r>
      <w:r w:rsidRPr="00C12554">
        <w:rPr>
          <w:rFonts w:ascii="Arial" w:hAnsi="Arial" w:cs="Arial"/>
          <w:spacing w:val="-1"/>
        </w:rPr>
        <w:t>a</w:t>
      </w:r>
      <w:r w:rsidRPr="00C12554">
        <w:rPr>
          <w:rFonts w:ascii="Arial" w:hAnsi="Arial" w:cs="Arial"/>
        </w:rPr>
        <w:t xml:space="preserve">da a </w:t>
      </w:r>
      <w:r w:rsidRPr="00C12554">
        <w:rPr>
          <w:rFonts w:ascii="Arial" w:hAnsi="Arial" w:cs="Arial"/>
          <w:spacing w:val="3"/>
        </w:rPr>
        <w:t>l</w:t>
      </w:r>
      <w:r w:rsidRPr="00C12554">
        <w:rPr>
          <w:rFonts w:ascii="Arial" w:hAnsi="Arial" w:cs="Arial"/>
        </w:rPr>
        <w:t xml:space="preserve">a </w:t>
      </w:r>
      <w:r w:rsidRPr="00C12554">
        <w:rPr>
          <w:rFonts w:ascii="Arial" w:hAnsi="Arial" w:cs="Arial"/>
          <w:spacing w:val="-1"/>
        </w:rPr>
        <w:t>c</w:t>
      </w:r>
      <w:r w:rsidRPr="00C12554">
        <w:rPr>
          <w:rFonts w:ascii="Arial" w:hAnsi="Arial" w:cs="Arial"/>
        </w:rPr>
        <w:t>ul</w:t>
      </w:r>
      <w:r w:rsidRPr="00C12554">
        <w:rPr>
          <w:rFonts w:ascii="Arial" w:hAnsi="Arial" w:cs="Arial"/>
          <w:spacing w:val="1"/>
        </w:rPr>
        <w:t>t</w:t>
      </w:r>
      <w:r w:rsidRPr="00C12554">
        <w:rPr>
          <w:rFonts w:ascii="Arial" w:hAnsi="Arial" w:cs="Arial"/>
        </w:rPr>
        <w:t>u</w:t>
      </w:r>
      <w:r w:rsidRPr="00C12554">
        <w:rPr>
          <w:rFonts w:ascii="Arial" w:hAnsi="Arial" w:cs="Arial"/>
          <w:spacing w:val="-1"/>
        </w:rPr>
        <w:t>r</w:t>
      </w:r>
      <w:r w:rsidRPr="00C12554">
        <w:rPr>
          <w:rFonts w:ascii="Arial" w:hAnsi="Arial" w:cs="Arial"/>
        </w:rPr>
        <w:t>a</w:t>
      </w:r>
      <w:r w:rsidRPr="00C12554">
        <w:rPr>
          <w:rFonts w:ascii="Arial" w:hAnsi="Arial" w:cs="Arial"/>
          <w:spacing w:val="4"/>
        </w:rPr>
        <w:t xml:space="preserve"> </w:t>
      </w:r>
      <w:r w:rsidRPr="00C12554">
        <w:rPr>
          <w:rFonts w:ascii="Arial" w:hAnsi="Arial" w:cs="Arial"/>
          <w:spacing w:val="-1"/>
        </w:rPr>
        <w:t>e</w:t>
      </w:r>
      <w:r w:rsidRPr="00C12554">
        <w:rPr>
          <w:rFonts w:ascii="Arial" w:hAnsi="Arial" w:cs="Arial"/>
        </w:rPr>
        <w:t>s</w:t>
      </w:r>
      <w:r w:rsidRPr="00C12554">
        <w:rPr>
          <w:rFonts w:ascii="Arial" w:hAnsi="Arial" w:cs="Arial"/>
          <w:spacing w:val="-1"/>
        </w:rPr>
        <w:t>c</w:t>
      </w:r>
      <w:r w:rsidRPr="00C12554">
        <w:rPr>
          <w:rFonts w:ascii="Arial" w:hAnsi="Arial" w:cs="Arial"/>
        </w:rPr>
        <w:t>rita</w:t>
      </w:r>
      <w:r w:rsidRPr="00C12554">
        <w:rPr>
          <w:rFonts w:ascii="Arial" w:hAnsi="Arial" w:cs="Arial"/>
          <w:spacing w:val="9"/>
        </w:rPr>
        <w:t xml:space="preserve"> </w:t>
      </w:r>
      <w:r w:rsidRPr="00C12554">
        <w:rPr>
          <w:rFonts w:ascii="Arial" w:hAnsi="Arial" w:cs="Arial"/>
        </w:rPr>
        <w:t>y a</w:t>
      </w:r>
      <w:r w:rsidRPr="00C12554">
        <w:rPr>
          <w:rFonts w:ascii="Arial" w:hAnsi="Arial" w:cs="Arial"/>
          <w:spacing w:val="4"/>
        </w:rPr>
        <w:t xml:space="preserve"> </w:t>
      </w:r>
      <w:r w:rsidRPr="00C12554">
        <w:rPr>
          <w:rFonts w:ascii="Arial" w:hAnsi="Arial" w:cs="Arial"/>
        </w:rPr>
        <w:t>todo</w:t>
      </w:r>
      <w:r w:rsidRPr="00C12554">
        <w:rPr>
          <w:rFonts w:ascii="Arial" w:hAnsi="Arial" w:cs="Arial"/>
          <w:spacing w:val="5"/>
        </w:rPr>
        <w:t xml:space="preserve"> </w:t>
      </w:r>
      <w:r w:rsidRPr="00C12554">
        <w:rPr>
          <w:rFonts w:ascii="Arial" w:hAnsi="Arial" w:cs="Arial"/>
        </w:rPr>
        <w:t>lo</w:t>
      </w:r>
      <w:r w:rsidRPr="00C12554">
        <w:rPr>
          <w:rFonts w:ascii="Arial" w:hAnsi="Arial" w:cs="Arial"/>
          <w:spacing w:val="5"/>
        </w:rPr>
        <w:t xml:space="preserve"> </w:t>
      </w:r>
      <w:r w:rsidRPr="00C12554">
        <w:rPr>
          <w:rFonts w:ascii="Arial" w:hAnsi="Arial" w:cs="Arial"/>
        </w:rPr>
        <w:t>que</w:t>
      </w:r>
      <w:r w:rsidRPr="00C12554">
        <w:rPr>
          <w:rFonts w:ascii="Arial" w:hAnsi="Arial" w:cs="Arial"/>
          <w:spacing w:val="4"/>
        </w:rPr>
        <w:t xml:space="preserve"> </w:t>
      </w:r>
      <w:r w:rsidRPr="00C12554">
        <w:rPr>
          <w:rFonts w:ascii="Arial" w:hAnsi="Arial" w:cs="Arial"/>
          <w:spacing w:val="-1"/>
        </w:rPr>
        <w:t>e</w:t>
      </w:r>
      <w:r w:rsidRPr="00C12554">
        <w:rPr>
          <w:rFonts w:ascii="Arial" w:hAnsi="Arial" w:cs="Arial"/>
        </w:rPr>
        <w:t>l</w:t>
      </w:r>
      <w:r w:rsidRPr="00C12554">
        <w:rPr>
          <w:rFonts w:ascii="Arial" w:hAnsi="Arial" w:cs="Arial"/>
          <w:spacing w:val="1"/>
        </w:rPr>
        <w:t>l</w:t>
      </w:r>
      <w:r w:rsidRPr="00C12554">
        <w:rPr>
          <w:rFonts w:ascii="Arial" w:hAnsi="Arial" w:cs="Arial"/>
        </w:rPr>
        <w:t>a</w:t>
      </w:r>
      <w:r w:rsidRPr="00C12554">
        <w:rPr>
          <w:rFonts w:ascii="Arial" w:hAnsi="Arial" w:cs="Arial"/>
          <w:spacing w:val="4"/>
        </w:rPr>
        <w:t xml:space="preserve"> </w:t>
      </w:r>
      <w:r w:rsidRPr="00C12554">
        <w:rPr>
          <w:rFonts w:ascii="Arial" w:hAnsi="Arial" w:cs="Arial"/>
          <w:spacing w:val="-1"/>
        </w:rPr>
        <w:t>c</w:t>
      </w:r>
      <w:r w:rsidRPr="00C12554">
        <w:rPr>
          <w:rFonts w:ascii="Arial" w:hAnsi="Arial" w:cs="Arial"/>
        </w:rPr>
        <w:t>omport</w:t>
      </w:r>
      <w:r w:rsidRPr="00C12554">
        <w:rPr>
          <w:rFonts w:ascii="Arial" w:hAnsi="Arial" w:cs="Arial"/>
          <w:spacing w:val="-1"/>
        </w:rPr>
        <w:t>a</w:t>
      </w:r>
      <w:r w:rsidRPr="00C12554">
        <w:rPr>
          <w:rFonts w:ascii="Arial" w:hAnsi="Arial" w:cs="Arial"/>
        </w:rPr>
        <w:t>:</w:t>
      </w:r>
      <w:r w:rsidRPr="00C12554">
        <w:rPr>
          <w:rFonts w:ascii="Arial" w:hAnsi="Arial" w:cs="Arial"/>
          <w:spacing w:val="5"/>
        </w:rPr>
        <w:t xml:space="preserve"> </w:t>
      </w:r>
      <w:r w:rsidRPr="00C12554">
        <w:rPr>
          <w:rFonts w:ascii="Arial" w:hAnsi="Arial" w:cs="Arial"/>
        </w:rPr>
        <w:t>una</w:t>
      </w:r>
      <w:r w:rsidRPr="00C12554">
        <w:rPr>
          <w:rFonts w:ascii="Arial" w:hAnsi="Arial" w:cs="Arial"/>
          <w:spacing w:val="4"/>
        </w:rPr>
        <w:t xml:space="preserve"> </w:t>
      </w:r>
      <w:r w:rsidRPr="00C12554">
        <w:rPr>
          <w:rFonts w:ascii="Arial" w:hAnsi="Arial" w:cs="Arial"/>
          <w:spacing w:val="-1"/>
        </w:rPr>
        <w:t>c</w:t>
      </w:r>
      <w:r w:rsidRPr="00C12554">
        <w:rPr>
          <w:rFonts w:ascii="Arial" w:hAnsi="Arial" w:cs="Arial"/>
        </w:rPr>
        <w:t>ie</w:t>
      </w:r>
      <w:r w:rsidRPr="00C12554">
        <w:rPr>
          <w:rFonts w:ascii="Arial" w:hAnsi="Arial" w:cs="Arial"/>
          <w:spacing w:val="-1"/>
        </w:rPr>
        <w:t>r</w:t>
      </w:r>
      <w:r w:rsidRPr="00C12554">
        <w:rPr>
          <w:rFonts w:ascii="Arial" w:hAnsi="Arial" w:cs="Arial"/>
        </w:rPr>
        <w:t>ta</w:t>
      </w:r>
      <w:r w:rsidRPr="00C12554">
        <w:rPr>
          <w:rFonts w:ascii="Arial" w:hAnsi="Arial" w:cs="Arial"/>
          <w:spacing w:val="4"/>
        </w:rPr>
        <w:t xml:space="preserve"> </w:t>
      </w:r>
      <w:r w:rsidRPr="00C12554">
        <w:rPr>
          <w:rFonts w:ascii="Arial" w:hAnsi="Arial" w:cs="Arial"/>
        </w:rPr>
        <w:t>e</w:t>
      </w:r>
      <w:r w:rsidRPr="00C12554">
        <w:rPr>
          <w:rFonts w:ascii="Arial" w:hAnsi="Arial" w:cs="Arial"/>
          <w:spacing w:val="4"/>
        </w:rPr>
        <w:t xml:space="preserve"> </w:t>
      </w:r>
      <w:r w:rsidRPr="00C12554">
        <w:rPr>
          <w:rFonts w:ascii="Arial" w:hAnsi="Arial" w:cs="Arial"/>
        </w:rPr>
        <w:t>i</w:t>
      </w:r>
      <w:r w:rsidRPr="00C12554">
        <w:rPr>
          <w:rFonts w:ascii="Arial" w:hAnsi="Arial" w:cs="Arial"/>
          <w:spacing w:val="1"/>
        </w:rPr>
        <w:t>m</w:t>
      </w:r>
      <w:r w:rsidRPr="00C12554">
        <w:rPr>
          <w:rFonts w:ascii="Arial" w:hAnsi="Arial" w:cs="Arial"/>
        </w:rPr>
        <w:t>port</w:t>
      </w:r>
      <w:r w:rsidRPr="00C12554">
        <w:rPr>
          <w:rFonts w:ascii="Arial" w:hAnsi="Arial" w:cs="Arial"/>
          <w:spacing w:val="-1"/>
        </w:rPr>
        <w:t>a</w:t>
      </w:r>
      <w:r w:rsidRPr="00C12554">
        <w:rPr>
          <w:rFonts w:ascii="Arial" w:hAnsi="Arial" w:cs="Arial"/>
        </w:rPr>
        <w:t>nte</w:t>
      </w:r>
      <w:r w:rsidRPr="00C12554">
        <w:rPr>
          <w:rFonts w:ascii="Arial" w:hAnsi="Arial" w:cs="Arial"/>
          <w:spacing w:val="4"/>
        </w:rPr>
        <w:t xml:space="preserve"> </w:t>
      </w:r>
      <w:r w:rsidRPr="00C12554">
        <w:rPr>
          <w:rFonts w:ascii="Arial" w:hAnsi="Arial" w:cs="Arial"/>
        </w:rPr>
        <w:t>so</w:t>
      </w:r>
      <w:r w:rsidRPr="00C12554">
        <w:rPr>
          <w:rFonts w:ascii="Arial" w:hAnsi="Arial" w:cs="Arial"/>
          <w:spacing w:val="1"/>
        </w:rPr>
        <w:t>c</w:t>
      </w:r>
      <w:r w:rsidRPr="00C12554">
        <w:rPr>
          <w:rFonts w:ascii="Arial" w:hAnsi="Arial" w:cs="Arial"/>
        </w:rPr>
        <w:t>iali</w:t>
      </w:r>
      <w:r w:rsidRPr="00C12554">
        <w:rPr>
          <w:rFonts w:ascii="Arial" w:hAnsi="Arial" w:cs="Arial"/>
          <w:spacing w:val="2"/>
        </w:rPr>
        <w:t>z</w:t>
      </w:r>
      <w:r w:rsidRPr="00C12554">
        <w:rPr>
          <w:rFonts w:ascii="Arial" w:hAnsi="Arial" w:cs="Arial"/>
          <w:spacing w:val="-1"/>
        </w:rPr>
        <w:t>ac</w:t>
      </w:r>
      <w:r w:rsidRPr="00C12554">
        <w:rPr>
          <w:rFonts w:ascii="Arial" w:hAnsi="Arial" w:cs="Arial"/>
        </w:rPr>
        <w:t xml:space="preserve">ión, </w:t>
      </w:r>
      <w:r w:rsidRPr="00C12554">
        <w:rPr>
          <w:rFonts w:ascii="Arial" w:hAnsi="Arial" w:cs="Arial"/>
          <w:spacing w:val="-1"/>
        </w:rPr>
        <w:t>c</w:t>
      </w:r>
      <w:r w:rsidRPr="00C12554">
        <w:rPr>
          <w:rFonts w:ascii="Arial" w:hAnsi="Arial" w:cs="Arial"/>
        </w:rPr>
        <w:t>ono</w:t>
      </w:r>
      <w:r w:rsidRPr="00C12554">
        <w:rPr>
          <w:rFonts w:ascii="Arial" w:hAnsi="Arial" w:cs="Arial"/>
          <w:spacing w:val="-1"/>
        </w:rPr>
        <w:t>c</w:t>
      </w:r>
      <w:r w:rsidRPr="00C12554">
        <w:rPr>
          <w:rFonts w:ascii="Arial" w:hAnsi="Arial" w:cs="Arial"/>
        </w:rPr>
        <w:t>i</w:t>
      </w:r>
      <w:r w:rsidRPr="00C12554">
        <w:rPr>
          <w:rFonts w:ascii="Arial" w:hAnsi="Arial" w:cs="Arial"/>
          <w:spacing w:val="1"/>
        </w:rPr>
        <w:t>m</w:t>
      </w:r>
      <w:r w:rsidRPr="00C12554">
        <w:rPr>
          <w:rFonts w:ascii="Arial" w:hAnsi="Arial" w:cs="Arial"/>
        </w:rPr>
        <w:t>ientos</w:t>
      </w:r>
      <w:r w:rsidRPr="00C12554">
        <w:rPr>
          <w:rFonts w:ascii="Arial" w:hAnsi="Arial" w:cs="Arial"/>
          <w:spacing w:val="3"/>
        </w:rPr>
        <w:t xml:space="preserve"> </w:t>
      </w:r>
      <w:r w:rsidRPr="00C12554">
        <w:rPr>
          <w:rFonts w:ascii="Arial" w:hAnsi="Arial" w:cs="Arial"/>
        </w:rPr>
        <w:t>e</w:t>
      </w:r>
      <w:r w:rsidRPr="00C12554">
        <w:rPr>
          <w:rFonts w:ascii="Arial" w:hAnsi="Arial" w:cs="Arial"/>
          <w:spacing w:val="1"/>
        </w:rPr>
        <w:t xml:space="preserve"> </w:t>
      </w:r>
      <w:r w:rsidRPr="00C12554">
        <w:rPr>
          <w:rFonts w:ascii="Arial" w:hAnsi="Arial" w:cs="Arial"/>
        </w:rPr>
        <w:t>info</w:t>
      </w:r>
      <w:r w:rsidRPr="00C12554">
        <w:rPr>
          <w:rFonts w:ascii="Arial" w:hAnsi="Arial" w:cs="Arial"/>
          <w:spacing w:val="-1"/>
        </w:rPr>
        <w:t>r</w:t>
      </w:r>
      <w:r w:rsidRPr="00C12554">
        <w:rPr>
          <w:rFonts w:ascii="Arial" w:hAnsi="Arial" w:cs="Arial"/>
        </w:rPr>
        <w:t>ma</w:t>
      </w:r>
      <w:r w:rsidRPr="00C12554">
        <w:rPr>
          <w:rFonts w:ascii="Arial" w:hAnsi="Arial" w:cs="Arial"/>
          <w:spacing w:val="-1"/>
        </w:rPr>
        <w:t>c</w:t>
      </w:r>
      <w:r w:rsidRPr="00C12554">
        <w:rPr>
          <w:rFonts w:ascii="Arial" w:hAnsi="Arial" w:cs="Arial"/>
        </w:rPr>
        <w:t>ión</w:t>
      </w:r>
      <w:r w:rsidRPr="00C12554">
        <w:rPr>
          <w:rFonts w:ascii="Arial" w:hAnsi="Arial" w:cs="Arial"/>
          <w:spacing w:val="3"/>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todo</w:t>
      </w:r>
      <w:r w:rsidRPr="00C12554">
        <w:rPr>
          <w:rFonts w:ascii="Arial" w:hAnsi="Arial" w:cs="Arial"/>
          <w:spacing w:val="3"/>
        </w:rPr>
        <w:t xml:space="preserve"> </w:t>
      </w:r>
      <w:r w:rsidRPr="00C12554">
        <w:rPr>
          <w:rFonts w:ascii="Arial" w:hAnsi="Arial" w:cs="Arial"/>
        </w:rPr>
        <w:t>t</w:t>
      </w:r>
      <w:r w:rsidRPr="00C12554">
        <w:rPr>
          <w:rFonts w:ascii="Arial" w:hAnsi="Arial" w:cs="Arial"/>
          <w:spacing w:val="1"/>
        </w:rPr>
        <w:t>i</w:t>
      </w:r>
      <w:r w:rsidRPr="00C12554">
        <w:rPr>
          <w:rFonts w:ascii="Arial" w:hAnsi="Arial" w:cs="Arial"/>
        </w:rPr>
        <w:t>po. Ad</w:t>
      </w:r>
      <w:r w:rsidRPr="00C12554">
        <w:rPr>
          <w:rFonts w:ascii="Arial" w:hAnsi="Arial" w:cs="Arial"/>
          <w:spacing w:val="-1"/>
        </w:rPr>
        <w:t>e</w:t>
      </w:r>
      <w:r w:rsidRPr="00C12554">
        <w:rPr>
          <w:rFonts w:ascii="Arial" w:hAnsi="Arial" w:cs="Arial"/>
        </w:rPr>
        <w:t>más,</w:t>
      </w:r>
      <w:r w:rsidRPr="00C12554">
        <w:rPr>
          <w:rFonts w:ascii="Arial" w:hAnsi="Arial" w:cs="Arial"/>
          <w:spacing w:val="2"/>
        </w:rPr>
        <w:t xml:space="preserve"> </w:t>
      </w:r>
      <w:r w:rsidRPr="00C12554">
        <w:rPr>
          <w:rFonts w:ascii="Arial" w:hAnsi="Arial" w:cs="Arial"/>
        </w:rPr>
        <w:t>i</w:t>
      </w:r>
      <w:r w:rsidRPr="00C12554">
        <w:rPr>
          <w:rFonts w:ascii="Arial" w:hAnsi="Arial" w:cs="Arial"/>
          <w:spacing w:val="1"/>
        </w:rPr>
        <w:t>m</w:t>
      </w:r>
      <w:r w:rsidRPr="00C12554">
        <w:rPr>
          <w:rFonts w:ascii="Arial" w:hAnsi="Arial" w:cs="Arial"/>
        </w:rPr>
        <w:t>pl</w:t>
      </w:r>
      <w:r w:rsidRPr="00C12554">
        <w:rPr>
          <w:rFonts w:ascii="Arial" w:hAnsi="Arial" w:cs="Arial"/>
          <w:spacing w:val="1"/>
        </w:rPr>
        <w:t>i</w:t>
      </w:r>
      <w:r w:rsidRPr="00C12554">
        <w:rPr>
          <w:rFonts w:ascii="Arial" w:hAnsi="Arial" w:cs="Arial"/>
          <w:spacing w:val="-1"/>
        </w:rPr>
        <w:t>c</w:t>
      </w:r>
      <w:r w:rsidRPr="00C12554">
        <w:rPr>
          <w:rFonts w:ascii="Arial" w:hAnsi="Arial" w:cs="Arial"/>
        </w:rPr>
        <w:t>a</w:t>
      </w:r>
      <w:r w:rsidRPr="00C12554">
        <w:rPr>
          <w:rFonts w:ascii="Arial" w:hAnsi="Arial" w:cs="Arial"/>
          <w:spacing w:val="1"/>
        </w:rPr>
        <w:t xml:space="preserve"> </w:t>
      </w:r>
      <w:r w:rsidRPr="00C12554">
        <w:rPr>
          <w:rFonts w:ascii="Arial" w:hAnsi="Arial" w:cs="Arial"/>
          <w:spacing w:val="-1"/>
        </w:rPr>
        <w:t>e</w:t>
      </w:r>
      <w:r w:rsidRPr="00C12554">
        <w:rPr>
          <w:rFonts w:ascii="Arial" w:hAnsi="Arial" w:cs="Arial"/>
        </w:rPr>
        <w:t>n</w:t>
      </w:r>
      <w:r w:rsidRPr="00C12554">
        <w:rPr>
          <w:rFonts w:ascii="Arial" w:hAnsi="Arial" w:cs="Arial"/>
          <w:spacing w:val="2"/>
        </w:rPr>
        <w:t xml:space="preserve"> </w:t>
      </w:r>
      <w:r w:rsidRPr="00C12554">
        <w:rPr>
          <w:rFonts w:ascii="Arial" w:hAnsi="Arial" w:cs="Arial"/>
          <w:spacing w:val="-1"/>
        </w:rPr>
        <w:t>e</w:t>
      </w:r>
      <w:r w:rsidRPr="00C12554">
        <w:rPr>
          <w:rFonts w:ascii="Arial" w:hAnsi="Arial" w:cs="Arial"/>
        </w:rPr>
        <w:t>l</w:t>
      </w:r>
      <w:r w:rsidRPr="00C12554">
        <w:rPr>
          <w:rFonts w:ascii="Arial" w:hAnsi="Arial" w:cs="Arial"/>
          <w:spacing w:val="3"/>
        </w:rPr>
        <w:t xml:space="preserve"> </w:t>
      </w:r>
      <w:r w:rsidRPr="00C12554">
        <w:rPr>
          <w:rFonts w:ascii="Arial" w:hAnsi="Arial" w:cs="Arial"/>
        </w:rPr>
        <w:t>sujeto</w:t>
      </w:r>
      <w:r w:rsidRPr="00C12554">
        <w:rPr>
          <w:rFonts w:ascii="Arial" w:hAnsi="Arial" w:cs="Arial"/>
          <w:spacing w:val="3"/>
        </w:rPr>
        <w:t xml:space="preserve"> </w:t>
      </w:r>
      <w:r w:rsidRPr="00C12554">
        <w:rPr>
          <w:rFonts w:ascii="Arial" w:hAnsi="Arial" w:cs="Arial"/>
          <w:spacing w:val="-3"/>
        </w:rPr>
        <w:t>c</w:t>
      </w:r>
      <w:r w:rsidRPr="00C12554">
        <w:rPr>
          <w:rFonts w:ascii="Arial" w:hAnsi="Arial" w:cs="Arial"/>
          <w:spacing w:val="-1"/>
        </w:rPr>
        <w:t>a</w:t>
      </w:r>
      <w:r w:rsidRPr="00C12554">
        <w:rPr>
          <w:rFonts w:ascii="Arial" w:hAnsi="Arial" w:cs="Arial"/>
        </w:rPr>
        <w:t>p</w:t>
      </w:r>
      <w:r w:rsidRPr="00C12554">
        <w:rPr>
          <w:rFonts w:ascii="Arial" w:hAnsi="Arial" w:cs="Arial"/>
          <w:spacing w:val="-1"/>
        </w:rPr>
        <w:t>ac</w:t>
      </w:r>
      <w:r w:rsidRPr="00C12554">
        <w:rPr>
          <w:rFonts w:ascii="Arial" w:hAnsi="Arial" w:cs="Arial"/>
        </w:rPr>
        <w:t>ida</w:t>
      </w:r>
      <w:r w:rsidRPr="00C12554">
        <w:rPr>
          <w:rFonts w:ascii="Arial" w:hAnsi="Arial" w:cs="Arial"/>
          <w:spacing w:val="2"/>
        </w:rPr>
        <w:t>d</w:t>
      </w:r>
      <w:r w:rsidRPr="00C12554">
        <w:rPr>
          <w:rFonts w:ascii="Arial" w:hAnsi="Arial" w:cs="Arial"/>
          <w:spacing w:val="-1"/>
        </w:rPr>
        <w:t>e</w:t>
      </w:r>
      <w:r w:rsidRPr="00C12554">
        <w:rPr>
          <w:rFonts w:ascii="Arial" w:hAnsi="Arial" w:cs="Arial"/>
        </w:rPr>
        <w:t xml:space="preserve">s </w:t>
      </w:r>
      <w:r w:rsidRPr="00C12554">
        <w:rPr>
          <w:rFonts w:ascii="Arial" w:hAnsi="Arial" w:cs="Arial"/>
          <w:spacing w:val="-1"/>
        </w:rPr>
        <w:t>c</w:t>
      </w:r>
      <w:r w:rsidRPr="00C12554">
        <w:rPr>
          <w:rFonts w:ascii="Arial" w:hAnsi="Arial" w:cs="Arial"/>
        </w:rPr>
        <w:t>o</w:t>
      </w:r>
      <w:r w:rsidRPr="00C12554">
        <w:rPr>
          <w:rFonts w:ascii="Arial" w:hAnsi="Arial" w:cs="Arial"/>
          <w:spacing w:val="-2"/>
        </w:rPr>
        <w:t>g</w:t>
      </w:r>
      <w:r w:rsidRPr="00C12554">
        <w:rPr>
          <w:rFonts w:ascii="Arial" w:hAnsi="Arial" w:cs="Arial"/>
        </w:rPr>
        <w:t>ni</w:t>
      </w:r>
      <w:r w:rsidRPr="00C12554">
        <w:rPr>
          <w:rFonts w:ascii="Arial" w:hAnsi="Arial" w:cs="Arial"/>
          <w:spacing w:val="1"/>
        </w:rPr>
        <w:t>t</w:t>
      </w:r>
      <w:r w:rsidRPr="00C12554">
        <w:rPr>
          <w:rFonts w:ascii="Arial" w:hAnsi="Arial" w:cs="Arial"/>
        </w:rPr>
        <w:t>ivas</w:t>
      </w:r>
      <w:r w:rsidRPr="00C12554">
        <w:rPr>
          <w:rFonts w:ascii="Arial" w:hAnsi="Arial" w:cs="Arial"/>
          <w:spacing w:val="1"/>
        </w:rPr>
        <w:t xml:space="preserve"> </w:t>
      </w:r>
      <w:r w:rsidRPr="00C12554">
        <w:rPr>
          <w:rFonts w:ascii="Arial" w:hAnsi="Arial" w:cs="Arial"/>
        </w:rPr>
        <w:t>su</w:t>
      </w:r>
      <w:r w:rsidRPr="00C12554">
        <w:rPr>
          <w:rFonts w:ascii="Arial" w:hAnsi="Arial" w:cs="Arial"/>
          <w:spacing w:val="2"/>
        </w:rPr>
        <w:t>p</w:t>
      </w:r>
      <w:r w:rsidRPr="00C12554">
        <w:rPr>
          <w:rFonts w:ascii="Arial" w:hAnsi="Arial" w:cs="Arial"/>
          <w:spacing w:val="-1"/>
        </w:rPr>
        <w:t>e</w:t>
      </w:r>
      <w:r w:rsidRPr="00C12554">
        <w:rPr>
          <w:rFonts w:ascii="Arial" w:hAnsi="Arial" w:cs="Arial"/>
        </w:rPr>
        <w:t>rio</w:t>
      </w:r>
      <w:r w:rsidRPr="00C12554">
        <w:rPr>
          <w:rFonts w:ascii="Arial" w:hAnsi="Arial" w:cs="Arial"/>
          <w:spacing w:val="-1"/>
        </w:rPr>
        <w:t>re</w:t>
      </w:r>
      <w:r w:rsidRPr="00C12554">
        <w:rPr>
          <w:rFonts w:ascii="Arial" w:hAnsi="Arial" w:cs="Arial"/>
        </w:rPr>
        <w:t>s.</w:t>
      </w:r>
      <w:r w:rsidRPr="00C12554">
        <w:rPr>
          <w:rFonts w:ascii="Arial" w:hAnsi="Arial" w:cs="Arial"/>
          <w:spacing w:val="4"/>
        </w:rPr>
        <w:t xml:space="preserve"> </w:t>
      </w:r>
      <w:r w:rsidRPr="00C12554">
        <w:rPr>
          <w:rFonts w:ascii="Arial" w:hAnsi="Arial" w:cs="Arial"/>
          <w:spacing w:val="2"/>
        </w:rPr>
        <w:t>Q</w:t>
      </w:r>
      <w:r w:rsidRPr="00C12554">
        <w:rPr>
          <w:rFonts w:ascii="Arial" w:hAnsi="Arial" w:cs="Arial"/>
        </w:rPr>
        <w:t xml:space="preserve">uien </w:t>
      </w:r>
      <w:r w:rsidRPr="00C12554">
        <w:rPr>
          <w:rFonts w:ascii="Arial" w:hAnsi="Arial" w:cs="Arial"/>
          <w:spacing w:val="-1"/>
        </w:rPr>
        <w:t>a</w:t>
      </w:r>
      <w:r w:rsidRPr="00C12554">
        <w:rPr>
          <w:rFonts w:ascii="Arial" w:hAnsi="Arial" w:cs="Arial"/>
        </w:rPr>
        <w:t>p</w:t>
      </w:r>
      <w:r w:rsidRPr="00C12554">
        <w:rPr>
          <w:rFonts w:ascii="Arial" w:hAnsi="Arial" w:cs="Arial"/>
          <w:spacing w:val="-1"/>
        </w:rPr>
        <w:t>re</w:t>
      </w:r>
      <w:r w:rsidRPr="00C12554">
        <w:rPr>
          <w:rFonts w:ascii="Arial" w:hAnsi="Arial" w:cs="Arial"/>
        </w:rPr>
        <w:t>n</w:t>
      </w:r>
      <w:r w:rsidRPr="00C12554">
        <w:rPr>
          <w:rFonts w:ascii="Arial" w:hAnsi="Arial" w:cs="Arial"/>
          <w:spacing w:val="2"/>
        </w:rPr>
        <w:t>d</w:t>
      </w:r>
      <w:r w:rsidRPr="00C12554">
        <w:rPr>
          <w:rFonts w:ascii="Arial" w:hAnsi="Arial" w:cs="Arial"/>
        </w:rPr>
        <w:t>e a</w:t>
      </w:r>
      <w:r w:rsidRPr="00C12554">
        <w:rPr>
          <w:rFonts w:ascii="Arial" w:hAnsi="Arial" w:cs="Arial"/>
          <w:spacing w:val="2"/>
        </w:rPr>
        <w:t xml:space="preserve"> </w:t>
      </w:r>
      <w:r w:rsidRPr="00C12554">
        <w:rPr>
          <w:rFonts w:ascii="Arial" w:hAnsi="Arial" w:cs="Arial"/>
        </w:rPr>
        <w:t>le</w:t>
      </w:r>
      <w:r w:rsidRPr="00C12554">
        <w:rPr>
          <w:rFonts w:ascii="Arial" w:hAnsi="Arial" w:cs="Arial"/>
          <w:spacing w:val="1"/>
        </w:rPr>
        <w:t>e</w:t>
      </w:r>
      <w:r w:rsidRPr="00C12554">
        <w:rPr>
          <w:rFonts w:ascii="Arial" w:hAnsi="Arial" w:cs="Arial"/>
        </w:rPr>
        <w:t xml:space="preserve">r </w:t>
      </w:r>
      <w:r w:rsidRPr="00C12554">
        <w:rPr>
          <w:rFonts w:ascii="Arial" w:hAnsi="Arial" w:cs="Arial"/>
          <w:spacing w:val="-1"/>
        </w:rPr>
        <w:t>e</w:t>
      </w:r>
      <w:r w:rsidRPr="00C12554">
        <w:rPr>
          <w:rFonts w:ascii="Arial" w:hAnsi="Arial" w:cs="Arial"/>
        </w:rPr>
        <w:t>f</w:t>
      </w:r>
      <w:r w:rsidRPr="00C12554">
        <w:rPr>
          <w:rFonts w:ascii="Arial" w:hAnsi="Arial" w:cs="Arial"/>
          <w:spacing w:val="2"/>
        </w:rPr>
        <w:t>i</w:t>
      </w:r>
      <w:r w:rsidRPr="00C12554">
        <w:rPr>
          <w:rFonts w:ascii="Arial" w:hAnsi="Arial" w:cs="Arial"/>
          <w:spacing w:val="1"/>
        </w:rPr>
        <w:t>c</w:t>
      </w:r>
      <w:r w:rsidRPr="00C12554">
        <w:rPr>
          <w:rFonts w:ascii="Arial" w:hAnsi="Arial" w:cs="Arial"/>
        </w:rPr>
        <w:t>ient</w:t>
      </w:r>
      <w:r w:rsidRPr="00C12554">
        <w:rPr>
          <w:rFonts w:ascii="Arial" w:hAnsi="Arial" w:cs="Arial"/>
          <w:spacing w:val="-1"/>
        </w:rPr>
        <w:t>e</w:t>
      </w:r>
      <w:r w:rsidRPr="00C12554">
        <w:rPr>
          <w:rFonts w:ascii="Arial" w:hAnsi="Arial" w:cs="Arial"/>
        </w:rPr>
        <w:t>mente d</w:t>
      </w:r>
      <w:r w:rsidRPr="00C12554">
        <w:rPr>
          <w:rFonts w:ascii="Arial" w:hAnsi="Arial" w:cs="Arial"/>
          <w:spacing w:val="-1"/>
        </w:rPr>
        <w:t>e</w:t>
      </w:r>
      <w:r w:rsidRPr="00C12554">
        <w:rPr>
          <w:rFonts w:ascii="Arial" w:hAnsi="Arial" w:cs="Arial"/>
          <w:spacing w:val="2"/>
        </w:rPr>
        <w:t>s</w:t>
      </w:r>
      <w:r w:rsidRPr="00C12554">
        <w:rPr>
          <w:rFonts w:ascii="Arial" w:hAnsi="Arial" w:cs="Arial"/>
          <w:spacing w:val="-1"/>
        </w:rPr>
        <w:t>a</w:t>
      </w:r>
      <w:r w:rsidRPr="00C12554">
        <w:rPr>
          <w:rFonts w:ascii="Arial" w:hAnsi="Arial" w:cs="Arial"/>
        </w:rPr>
        <w:t>r</w:t>
      </w:r>
      <w:r w:rsidRPr="00C12554">
        <w:rPr>
          <w:rFonts w:ascii="Arial" w:hAnsi="Arial" w:cs="Arial"/>
          <w:spacing w:val="-1"/>
        </w:rPr>
        <w:t>r</w:t>
      </w:r>
      <w:r w:rsidRPr="00C12554">
        <w:rPr>
          <w:rFonts w:ascii="Arial" w:hAnsi="Arial" w:cs="Arial"/>
        </w:rPr>
        <w:t>ol</w:t>
      </w:r>
      <w:r w:rsidRPr="00C12554">
        <w:rPr>
          <w:rFonts w:ascii="Arial" w:hAnsi="Arial" w:cs="Arial"/>
          <w:spacing w:val="1"/>
        </w:rPr>
        <w:t>l</w:t>
      </w:r>
      <w:r w:rsidRPr="00C12554">
        <w:rPr>
          <w:rFonts w:ascii="Arial" w:hAnsi="Arial" w:cs="Arial"/>
          <w:spacing w:val="-1"/>
        </w:rPr>
        <w:t>a</w:t>
      </w:r>
      <w:r w:rsidRPr="00C12554">
        <w:rPr>
          <w:rFonts w:ascii="Arial" w:hAnsi="Arial" w:cs="Arial"/>
        </w:rPr>
        <w:t>,</w:t>
      </w:r>
      <w:r w:rsidRPr="00C12554">
        <w:rPr>
          <w:rFonts w:ascii="Arial" w:hAnsi="Arial" w:cs="Arial"/>
          <w:spacing w:val="3"/>
        </w:rPr>
        <w:t xml:space="preserve"> </w:t>
      </w:r>
      <w:r w:rsidRPr="00C12554">
        <w:rPr>
          <w:rFonts w:ascii="Arial" w:hAnsi="Arial" w:cs="Arial"/>
          <w:spacing w:val="1"/>
        </w:rPr>
        <w:t>e</w:t>
      </w:r>
      <w:r w:rsidRPr="00C12554">
        <w:rPr>
          <w:rFonts w:ascii="Arial" w:hAnsi="Arial" w:cs="Arial"/>
        </w:rPr>
        <w:t>n</w:t>
      </w:r>
      <w:r w:rsidRPr="00C12554">
        <w:rPr>
          <w:rFonts w:ascii="Arial" w:hAnsi="Arial" w:cs="Arial"/>
          <w:spacing w:val="1"/>
        </w:rPr>
        <w:t xml:space="preserve"> </w:t>
      </w:r>
      <w:r w:rsidRPr="00C12554">
        <w:rPr>
          <w:rFonts w:ascii="Arial" w:hAnsi="Arial" w:cs="Arial"/>
        </w:rPr>
        <w:t>p</w:t>
      </w:r>
      <w:r w:rsidRPr="00C12554">
        <w:rPr>
          <w:rFonts w:ascii="Arial" w:hAnsi="Arial" w:cs="Arial"/>
          <w:spacing w:val="-1"/>
        </w:rPr>
        <w:t>a</w:t>
      </w:r>
      <w:r w:rsidRPr="00C12554">
        <w:rPr>
          <w:rFonts w:ascii="Arial" w:hAnsi="Arial" w:cs="Arial"/>
        </w:rPr>
        <w:t xml:space="preserve">rte su </w:t>
      </w:r>
      <w:r w:rsidRPr="00C12554">
        <w:rPr>
          <w:rFonts w:ascii="Arial" w:hAnsi="Arial" w:cs="Arial"/>
          <w:spacing w:val="-1"/>
        </w:rPr>
        <w:t>c</w:t>
      </w:r>
      <w:r w:rsidRPr="00C12554">
        <w:rPr>
          <w:rFonts w:ascii="Arial" w:hAnsi="Arial" w:cs="Arial"/>
        </w:rPr>
        <w:t>ono</w:t>
      </w:r>
      <w:r w:rsidRPr="00C12554">
        <w:rPr>
          <w:rFonts w:ascii="Arial" w:hAnsi="Arial" w:cs="Arial"/>
          <w:spacing w:val="-1"/>
        </w:rPr>
        <w:t>c</w:t>
      </w:r>
      <w:r w:rsidRPr="00C12554">
        <w:rPr>
          <w:rFonts w:ascii="Arial" w:hAnsi="Arial" w:cs="Arial"/>
        </w:rPr>
        <w:t>i</w:t>
      </w:r>
      <w:r w:rsidRPr="00C12554">
        <w:rPr>
          <w:rFonts w:ascii="Arial" w:hAnsi="Arial" w:cs="Arial"/>
          <w:spacing w:val="1"/>
        </w:rPr>
        <w:t>m</w:t>
      </w:r>
      <w:r w:rsidRPr="00C12554">
        <w:rPr>
          <w:rFonts w:ascii="Arial" w:hAnsi="Arial" w:cs="Arial"/>
        </w:rPr>
        <w:t>iento.</w:t>
      </w:r>
      <w:r w:rsidRPr="00C12554">
        <w:rPr>
          <w:rFonts w:ascii="Arial" w:hAnsi="Arial" w:cs="Arial"/>
          <w:spacing w:val="1"/>
        </w:rPr>
        <w:t xml:space="preserve"> </w:t>
      </w:r>
      <w:r w:rsidRPr="00C12554">
        <w:rPr>
          <w:rFonts w:ascii="Arial" w:hAnsi="Arial" w:cs="Arial"/>
        </w:rPr>
        <w:t>En</w:t>
      </w:r>
      <w:r w:rsidRPr="00C12554">
        <w:rPr>
          <w:rFonts w:ascii="Arial" w:hAnsi="Arial" w:cs="Arial"/>
          <w:spacing w:val="1"/>
        </w:rPr>
        <w:t xml:space="preserve"> </w:t>
      </w:r>
      <w:r w:rsidRPr="00C12554">
        <w:rPr>
          <w:rFonts w:ascii="Arial" w:hAnsi="Arial" w:cs="Arial"/>
          <w:spacing w:val="2"/>
        </w:rPr>
        <w:t>d</w:t>
      </w:r>
      <w:r w:rsidRPr="00C12554">
        <w:rPr>
          <w:rFonts w:ascii="Arial" w:hAnsi="Arial" w:cs="Arial"/>
          <w:spacing w:val="-1"/>
        </w:rPr>
        <w:t>e</w:t>
      </w:r>
      <w:r w:rsidRPr="00C12554">
        <w:rPr>
          <w:rFonts w:ascii="Arial" w:hAnsi="Arial" w:cs="Arial"/>
        </w:rPr>
        <w:t>finit</w:t>
      </w:r>
      <w:r w:rsidRPr="00C12554">
        <w:rPr>
          <w:rFonts w:ascii="Arial" w:hAnsi="Arial" w:cs="Arial"/>
          <w:spacing w:val="1"/>
        </w:rPr>
        <w:t>i</w:t>
      </w:r>
      <w:r w:rsidRPr="00C12554">
        <w:rPr>
          <w:rFonts w:ascii="Arial" w:hAnsi="Arial" w:cs="Arial"/>
        </w:rPr>
        <w:t>v</w:t>
      </w:r>
      <w:r w:rsidRPr="00C12554">
        <w:rPr>
          <w:rFonts w:ascii="Arial" w:hAnsi="Arial" w:cs="Arial"/>
          <w:spacing w:val="-1"/>
        </w:rPr>
        <w:t>a</w:t>
      </w:r>
      <w:r w:rsidRPr="00C12554">
        <w:rPr>
          <w:rFonts w:ascii="Arial" w:hAnsi="Arial" w:cs="Arial"/>
        </w:rPr>
        <w:t>,</w:t>
      </w:r>
      <w:r w:rsidRPr="00C12554">
        <w:rPr>
          <w:rFonts w:ascii="Arial" w:hAnsi="Arial" w:cs="Arial"/>
          <w:spacing w:val="1"/>
        </w:rPr>
        <w:t xml:space="preserve"> </w:t>
      </w:r>
      <w:r w:rsidRPr="00C12554">
        <w:rPr>
          <w:rFonts w:ascii="Arial" w:hAnsi="Arial" w:cs="Arial"/>
        </w:rPr>
        <w:t>la l</w:t>
      </w:r>
      <w:r w:rsidRPr="00C12554">
        <w:rPr>
          <w:rFonts w:ascii="Arial" w:hAnsi="Arial" w:cs="Arial"/>
          <w:spacing w:val="2"/>
        </w:rPr>
        <w:t>e</w:t>
      </w:r>
      <w:r w:rsidRPr="00C12554">
        <w:rPr>
          <w:rFonts w:ascii="Arial" w:hAnsi="Arial" w:cs="Arial"/>
          <w:spacing w:val="-1"/>
        </w:rPr>
        <w:t>c</w:t>
      </w:r>
      <w:r w:rsidRPr="00C12554">
        <w:rPr>
          <w:rFonts w:ascii="Arial" w:hAnsi="Arial" w:cs="Arial"/>
        </w:rPr>
        <w:t>tura</w:t>
      </w:r>
      <w:r w:rsidRPr="00C12554">
        <w:rPr>
          <w:rFonts w:ascii="Arial" w:hAnsi="Arial" w:cs="Arial"/>
          <w:spacing w:val="2"/>
        </w:rPr>
        <w:t xml:space="preserve"> </w:t>
      </w:r>
      <w:r w:rsidRPr="00C12554">
        <w:rPr>
          <w:rFonts w:ascii="Arial" w:hAnsi="Arial" w:cs="Arial"/>
        </w:rPr>
        <w:t>se</w:t>
      </w:r>
      <w:r w:rsidRPr="00C12554">
        <w:rPr>
          <w:rFonts w:ascii="Arial" w:hAnsi="Arial" w:cs="Arial"/>
          <w:spacing w:val="2"/>
        </w:rPr>
        <w:t xml:space="preserve"> </w:t>
      </w:r>
      <w:r w:rsidRPr="00C12554">
        <w:rPr>
          <w:rFonts w:ascii="Arial" w:hAnsi="Arial" w:cs="Arial"/>
          <w:spacing w:val="-1"/>
        </w:rPr>
        <w:t>c</w:t>
      </w:r>
      <w:r w:rsidRPr="00C12554">
        <w:rPr>
          <w:rFonts w:ascii="Arial" w:hAnsi="Arial" w:cs="Arial"/>
        </w:rPr>
        <w:t>onvie</w:t>
      </w:r>
      <w:r w:rsidRPr="00C12554">
        <w:rPr>
          <w:rFonts w:ascii="Arial" w:hAnsi="Arial" w:cs="Arial"/>
          <w:spacing w:val="1"/>
        </w:rPr>
        <w:t>r</w:t>
      </w:r>
      <w:r w:rsidRPr="00C12554">
        <w:rPr>
          <w:rFonts w:ascii="Arial" w:hAnsi="Arial" w:cs="Arial"/>
        </w:rPr>
        <w:t xml:space="preserve">te </w:t>
      </w:r>
      <w:r w:rsidRPr="00C12554">
        <w:rPr>
          <w:rFonts w:ascii="Arial" w:hAnsi="Arial" w:cs="Arial"/>
          <w:spacing w:val="-1"/>
        </w:rPr>
        <w:t>e</w:t>
      </w:r>
      <w:r w:rsidRPr="00C12554">
        <w:rPr>
          <w:rFonts w:ascii="Arial" w:hAnsi="Arial" w:cs="Arial"/>
        </w:rPr>
        <w:t>n</w:t>
      </w:r>
      <w:r w:rsidRPr="00C12554">
        <w:rPr>
          <w:rFonts w:ascii="Arial" w:hAnsi="Arial" w:cs="Arial"/>
          <w:spacing w:val="1"/>
        </w:rPr>
        <w:t xml:space="preserve"> </w:t>
      </w:r>
      <w:r w:rsidRPr="00C12554">
        <w:rPr>
          <w:rFonts w:ascii="Arial" w:hAnsi="Arial" w:cs="Arial"/>
        </w:rPr>
        <w:t>un</w:t>
      </w:r>
      <w:r w:rsidRPr="00C12554">
        <w:rPr>
          <w:rFonts w:ascii="Arial" w:hAnsi="Arial" w:cs="Arial"/>
          <w:spacing w:val="3"/>
        </w:rPr>
        <w:t xml:space="preserve"> </w:t>
      </w:r>
      <w:r w:rsidRPr="00C12554">
        <w:rPr>
          <w:rFonts w:ascii="Arial" w:hAnsi="Arial" w:cs="Arial"/>
          <w:spacing w:val="-1"/>
        </w:rPr>
        <w:t>a</w:t>
      </w:r>
      <w:r w:rsidRPr="00C12554">
        <w:rPr>
          <w:rFonts w:ascii="Arial" w:hAnsi="Arial" w:cs="Arial"/>
          <w:spacing w:val="2"/>
        </w:rPr>
        <w:t>p</w:t>
      </w:r>
      <w:r w:rsidRPr="00C12554">
        <w:rPr>
          <w:rFonts w:ascii="Arial" w:hAnsi="Arial" w:cs="Arial"/>
        </w:rPr>
        <w:t>r</w:t>
      </w:r>
      <w:r w:rsidRPr="00C12554">
        <w:rPr>
          <w:rFonts w:ascii="Arial" w:hAnsi="Arial" w:cs="Arial"/>
          <w:spacing w:val="-2"/>
        </w:rPr>
        <w:t>e</w:t>
      </w:r>
      <w:r w:rsidRPr="00C12554">
        <w:rPr>
          <w:rFonts w:ascii="Arial" w:hAnsi="Arial" w:cs="Arial"/>
        </w:rPr>
        <w:t>ndi</w:t>
      </w:r>
      <w:r w:rsidRPr="00C12554">
        <w:rPr>
          <w:rFonts w:ascii="Arial" w:hAnsi="Arial" w:cs="Arial"/>
          <w:spacing w:val="2"/>
        </w:rPr>
        <w:t>z</w:t>
      </w:r>
      <w:r w:rsidRPr="00C12554">
        <w:rPr>
          <w:rFonts w:ascii="Arial" w:hAnsi="Arial" w:cs="Arial"/>
          <w:spacing w:val="-1"/>
        </w:rPr>
        <w:t>a</w:t>
      </w:r>
      <w:r w:rsidRPr="00C12554">
        <w:rPr>
          <w:rFonts w:ascii="Arial" w:hAnsi="Arial" w:cs="Arial"/>
        </w:rPr>
        <w:t>je t</w:t>
      </w:r>
      <w:r w:rsidRPr="00C12554">
        <w:rPr>
          <w:rFonts w:ascii="Arial" w:hAnsi="Arial" w:cs="Arial"/>
          <w:spacing w:val="2"/>
        </w:rPr>
        <w:t>r</w:t>
      </w:r>
      <w:r w:rsidRPr="00C12554">
        <w:rPr>
          <w:rFonts w:ascii="Arial" w:hAnsi="Arial" w:cs="Arial"/>
          <w:spacing w:val="-1"/>
        </w:rPr>
        <w:t>a</w:t>
      </w:r>
      <w:r w:rsidRPr="00C12554">
        <w:rPr>
          <w:rFonts w:ascii="Arial" w:hAnsi="Arial" w:cs="Arial"/>
          <w:spacing w:val="2"/>
        </w:rPr>
        <w:t>n</w:t>
      </w:r>
      <w:r w:rsidRPr="00C12554">
        <w:rPr>
          <w:rFonts w:ascii="Arial" w:hAnsi="Arial" w:cs="Arial"/>
        </w:rPr>
        <w:t>s</w:t>
      </w:r>
      <w:r w:rsidRPr="00C12554">
        <w:rPr>
          <w:rFonts w:ascii="Arial" w:hAnsi="Arial" w:cs="Arial"/>
          <w:spacing w:val="-1"/>
        </w:rPr>
        <w:t>ce</w:t>
      </w:r>
      <w:r w:rsidRPr="00C12554">
        <w:rPr>
          <w:rFonts w:ascii="Arial" w:hAnsi="Arial" w:cs="Arial"/>
        </w:rPr>
        <w:t>nd</w:t>
      </w:r>
      <w:r w:rsidRPr="00C12554">
        <w:rPr>
          <w:rFonts w:ascii="Arial" w:hAnsi="Arial" w:cs="Arial"/>
          <w:spacing w:val="-1"/>
        </w:rPr>
        <w:t>e</w:t>
      </w:r>
      <w:r w:rsidRPr="00C12554">
        <w:rPr>
          <w:rFonts w:ascii="Arial" w:hAnsi="Arial" w:cs="Arial"/>
        </w:rPr>
        <w:t>ntal p</w:t>
      </w:r>
      <w:r w:rsidRPr="00C12554">
        <w:rPr>
          <w:rFonts w:ascii="Arial" w:hAnsi="Arial" w:cs="Arial"/>
          <w:spacing w:val="-1"/>
        </w:rPr>
        <w:t>a</w:t>
      </w:r>
      <w:r w:rsidRPr="00C12554">
        <w:rPr>
          <w:rFonts w:ascii="Arial" w:hAnsi="Arial" w:cs="Arial"/>
        </w:rPr>
        <w:t>ra</w:t>
      </w:r>
      <w:r w:rsidRPr="00C12554">
        <w:rPr>
          <w:rFonts w:ascii="Arial" w:hAnsi="Arial" w:cs="Arial"/>
          <w:spacing w:val="-2"/>
        </w:rPr>
        <w:t xml:space="preserve"> </w:t>
      </w:r>
      <w:r w:rsidRPr="00C12554">
        <w:rPr>
          <w:rFonts w:ascii="Arial" w:hAnsi="Arial" w:cs="Arial"/>
        </w:rPr>
        <w:t>la</w:t>
      </w:r>
      <w:r w:rsidRPr="00C12554">
        <w:rPr>
          <w:rFonts w:ascii="Arial" w:hAnsi="Arial" w:cs="Arial"/>
          <w:spacing w:val="2"/>
        </w:rPr>
        <w:t xml:space="preserve"> </w:t>
      </w:r>
      <w:r w:rsidRPr="00C12554">
        <w:rPr>
          <w:rFonts w:ascii="Arial" w:hAnsi="Arial" w:cs="Arial"/>
          <w:spacing w:val="-1"/>
        </w:rPr>
        <w:t>e</w:t>
      </w:r>
      <w:r w:rsidRPr="00C12554">
        <w:rPr>
          <w:rFonts w:ascii="Arial" w:hAnsi="Arial" w:cs="Arial"/>
        </w:rPr>
        <w:t>s</w:t>
      </w:r>
      <w:r w:rsidRPr="00C12554">
        <w:rPr>
          <w:rFonts w:ascii="Arial" w:hAnsi="Arial" w:cs="Arial"/>
          <w:spacing w:val="-1"/>
        </w:rPr>
        <w:t>c</w:t>
      </w:r>
      <w:r w:rsidRPr="00C12554">
        <w:rPr>
          <w:rFonts w:ascii="Arial" w:hAnsi="Arial" w:cs="Arial"/>
        </w:rPr>
        <w:t>ola</w:t>
      </w:r>
      <w:r w:rsidRPr="00C12554">
        <w:rPr>
          <w:rFonts w:ascii="Arial" w:hAnsi="Arial" w:cs="Arial"/>
          <w:spacing w:val="-1"/>
        </w:rPr>
        <w:t>r</w:t>
      </w:r>
      <w:r w:rsidRPr="00C12554">
        <w:rPr>
          <w:rFonts w:ascii="Arial" w:hAnsi="Arial" w:cs="Arial"/>
        </w:rPr>
        <w:t>i</w:t>
      </w:r>
      <w:r w:rsidRPr="00C12554">
        <w:rPr>
          <w:rFonts w:ascii="Arial" w:hAnsi="Arial" w:cs="Arial"/>
          <w:spacing w:val="2"/>
        </w:rPr>
        <w:t>z</w:t>
      </w:r>
      <w:r w:rsidRPr="00C12554">
        <w:rPr>
          <w:rFonts w:ascii="Arial" w:hAnsi="Arial" w:cs="Arial"/>
          <w:spacing w:val="-1"/>
        </w:rPr>
        <w:t>ac</w:t>
      </w:r>
      <w:r w:rsidRPr="00C12554">
        <w:rPr>
          <w:rFonts w:ascii="Arial" w:hAnsi="Arial" w:cs="Arial"/>
        </w:rPr>
        <w:t>ión</w:t>
      </w:r>
      <w:r w:rsidRPr="00C12554">
        <w:rPr>
          <w:rFonts w:ascii="Arial" w:hAnsi="Arial" w:cs="Arial"/>
          <w:spacing w:val="5"/>
        </w:rPr>
        <w:t xml:space="preserve"> </w:t>
      </w:r>
      <w:r w:rsidRPr="00C12554">
        <w:rPr>
          <w:rFonts w:ascii="Arial" w:hAnsi="Arial" w:cs="Arial"/>
        </w:rPr>
        <w:t>y</w:t>
      </w:r>
      <w:r w:rsidRPr="00C12554">
        <w:rPr>
          <w:rFonts w:ascii="Arial" w:hAnsi="Arial" w:cs="Arial"/>
          <w:spacing w:val="-5"/>
        </w:rPr>
        <w:t xml:space="preserve"> </w:t>
      </w:r>
      <w:r w:rsidRPr="00C12554">
        <w:rPr>
          <w:rFonts w:ascii="Arial" w:hAnsi="Arial" w:cs="Arial"/>
          <w:spacing w:val="2"/>
        </w:rPr>
        <w:t>p</w:t>
      </w:r>
      <w:r w:rsidRPr="00C12554">
        <w:rPr>
          <w:rFonts w:ascii="Arial" w:hAnsi="Arial" w:cs="Arial"/>
          <w:spacing w:val="-1"/>
        </w:rPr>
        <w:t>a</w:t>
      </w:r>
      <w:r w:rsidRPr="00C12554">
        <w:rPr>
          <w:rFonts w:ascii="Arial" w:hAnsi="Arial" w:cs="Arial"/>
        </w:rPr>
        <w:t>ra</w:t>
      </w:r>
      <w:r w:rsidRPr="00C12554">
        <w:rPr>
          <w:rFonts w:ascii="Arial" w:hAnsi="Arial" w:cs="Arial"/>
          <w:spacing w:val="-2"/>
        </w:rPr>
        <w:t xml:space="preserve"> </w:t>
      </w:r>
      <w:r w:rsidRPr="00C12554">
        <w:rPr>
          <w:rFonts w:ascii="Arial" w:hAnsi="Arial" w:cs="Arial"/>
          <w:spacing w:val="-1"/>
        </w:rPr>
        <w:t>e</w:t>
      </w:r>
      <w:r w:rsidRPr="00C12554">
        <w:rPr>
          <w:rFonts w:ascii="Arial" w:hAnsi="Arial" w:cs="Arial"/>
        </w:rPr>
        <w:t>l</w:t>
      </w:r>
      <w:r w:rsidRPr="00C12554">
        <w:rPr>
          <w:rFonts w:ascii="Arial" w:hAnsi="Arial" w:cs="Arial"/>
          <w:spacing w:val="3"/>
        </w:rPr>
        <w:t xml:space="preserve"> </w:t>
      </w:r>
      <w:r w:rsidRPr="00C12554">
        <w:rPr>
          <w:rFonts w:ascii="Arial" w:hAnsi="Arial" w:cs="Arial"/>
          <w:spacing w:val="-1"/>
        </w:rPr>
        <w:t>c</w:t>
      </w:r>
      <w:r w:rsidRPr="00C12554">
        <w:rPr>
          <w:rFonts w:ascii="Arial" w:hAnsi="Arial" w:cs="Arial"/>
        </w:rPr>
        <w:t>re</w:t>
      </w:r>
      <w:r w:rsidRPr="00C12554">
        <w:rPr>
          <w:rFonts w:ascii="Arial" w:hAnsi="Arial" w:cs="Arial"/>
          <w:spacing w:val="-1"/>
        </w:rPr>
        <w:t>c</w:t>
      </w:r>
      <w:r w:rsidRPr="00C12554">
        <w:rPr>
          <w:rFonts w:ascii="Arial" w:hAnsi="Arial" w:cs="Arial"/>
        </w:rPr>
        <w:t>i</w:t>
      </w:r>
      <w:r w:rsidRPr="00C12554">
        <w:rPr>
          <w:rFonts w:ascii="Arial" w:hAnsi="Arial" w:cs="Arial"/>
          <w:spacing w:val="1"/>
        </w:rPr>
        <w:t>m</w:t>
      </w:r>
      <w:r w:rsidRPr="00C12554">
        <w:rPr>
          <w:rFonts w:ascii="Arial" w:hAnsi="Arial" w:cs="Arial"/>
        </w:rPr>
        <w:t>iento in</w:t>
      </w:r>
      <w:r w:rsidRPr="00C12554">
        <w:rPr>
          <w:rFonts w:ascii="Arial" w:hAnsi="Arial" w:cs="Arial"/>
          <w:spacing w:val="1"/>
        </w:rPr>
        <w:t>t</w:t>
      </w:r>
      <w:r w:rsidRPr="00C12554">
        <w:rPr>
          <w:rFonts w:ascii="Arial" w:hAnsi="Arial" w:cs="Arial"/>
          <w:spacing w:val="-1"/>
        </w:rPr>
        <w:t>e</w:t>
      </w:r>
      <w:r w:rsidRPr="00C12554">
        <w:rPr>
          <w:rFonts w:ascii="Arial" w:hAnsi="Arial" w:cs="Arial"/>
        </w:rPr>
        <w:t>le</w:t>
      </w:r>
      <w:r w:rsidRPr="00C12554">
        <w:rPr>
          <w:rFonts w:ascii="Arial" w:hAnsi="Arial" w:cs="Arial"/>
          <w:spacing w:val="1"/>
        </w:rPr>
        <w:t>c</w:t>
      </w:r>
      <w:r w:rsidRPr="00C12554">
        <w:rPr>
          <w:rFonts w:ascii="Arial" w:hAnsi="Arial" w:cs="Arial"/>
        </w:rPr>
        <w:t>tual de</w:t>
      </w:r>
      <w:r w:rsidRPr="00C12554">
        <w:rPr>
          <w:rFonts w:ascii="Arial" w:hAnsi="Arial" w:cs="Arial"/>
          <w:spacing w:val="-1"/>
        </w:rPr>
        <w:t xml:space="preserve"> </w:t>
      </w:r>
      <w:r w:rsidRPr="00C12554">
        <w:rPr>
          <w:rFonts w:ascii="Arial" w:hAnsi="Arial" w:cs="Arial"/>
        </w:rPr>
        <w:t>la p</w:t>
      </w:r>
      <w:r w:rsidRPr="00C12554">
        <w:rPr>
          <w:rFonts w:ascii="Arial" w:hAnsi="Arial" w:cs="Arial"/>
          <w:spacing w:val="-1"/>
        </w:rPr>
        <w:t>e</w:t>
      </w:r>
      <w:r w:rsidRPr="00C12554">
        <w:rPr>
          <w:rFonts w:ascii="Arial" w:hAnsi="Arial" w:cs="Arial"/>
        </w:rPr>
        <w:t>rso</w:t>
      </w:r>
      <w:r w:rsidRPr="00C12554">
        <w:rPr>
          <w:rFonts w:ascii="Arial" w:hAnsi="Arial" w:cs="Arial"/>
          <w:spacing w:val="2"/>
        </w:rPr>
        <w:t>n</w:t>
      </w:r>
      <w:r w:rsidRPr="00C12554">
        <w:rPr>
          <w:rFonts w:ascii="Arial" w:hAnsi="Arial" w:cs="Arial"/>
          <w:spacing w:val="3"/>
        </w:rPr>
        <w:t>a</w:t>
      </w:r>
      <w:r w:rsidRPr="00C12554">
        <w:rPr>
          <w:rFonts w:ascii="Arial" w:hAnsi="Arial" w:cs="Arial"/>
        </w:rPr>
        <w:t>. Ent</w:t>
      </w:r>
      <w:r w:rsidRPr="00C12554">
        <w:rPr>
          <w:rFonts w:ascii="Arial" w:hAnsi="Arial" w:cs="Arial"/>
          <w:spacing w:val="1"/>
        </w:rPr>
        <w:t>i</w:t>
      </w:r>
      <w:r w:rsidRPr="00C12554">
        <w:rPr>
          <w:rFonts w:ascii="Arial" w:hAnsi="Arial" w:cs="Arial"/>
          <w:spacing w:val="-1"/>
        </w:rPr>
        <w:t>e</w:t>
      </w:r>
      <w:r w:rsidRPr="00C12554">
        <w:rPr>
          <w:rFonts w:ascii="Arial" w:hAnsi="Arial" w:cs="Arial"/>
        </w:rPr>
        <w:t>nde</w:t>
      </w:r>
      <w:r w:rsidRPr="00C12554">
        <w:rPr>
          <w:rFonts w:ascii="Arial" w:hAnsi="Arial" w:cs="Arial"/>
          <w:spacing w:val="4"/>
        </w:rPr>
        <w:t xml:space="preserve"> </w:t>
      </w:r>
      <w:r w:rsidRPr="00C12554">
        <w:rPr>
          <w:rFonts w:ascii="Arial" w:hAnsi="Arial" w:cs="Arial"/>
        </w:rPr>
        <w:t>la</w:t>
      </w:r>
      <w:r w:rsidRPr="00C12554">
        <w:rPr>
          <w:rFonts w:ascii="Arial" w:hAnsi="Arial" w:cs="Arial"/>
          <w:spacing w:val="2"/>
        </w:rPr>
        <w:t xml:space="preserve"> </w:t>
      </w:r>
      <w:r w:rsidRPr="00C12554">
        <w:rPr>
          <w:rFonts w:ascii="Arial" w:hAnsi="Arial" w:cs="Arial"/>
          <w:spacing w:val="-1"/>
        </w:rPr>
        <w:t>c</w:t>
      </w:r>
      <w:r w:rsidRPr="00C12554">
        <w:rPr>
          <w:rFonts w:ascii="Arial" w:hAnsi="Arial" w:cs="Arial"/>
        </w:rPr>
        <w:t>omp</w:t>
      </w:r>
      <w:r w:rsidRPr="00C12554">
        <w:rPr>
          <w:rFonts w:ascii="Arial" w:hAnsi="Arial" w:cs="Arial"/>
          <w:spacing w:val="2"/>
        </w:rPr>
        <w:t>r</w:t>
      </w:r>
      <w:r w:rsidRPr="00C12554">
        <w:rPr>
          <w:rFonts w:ascii="Arial" w:hAnsi="Arial" w:cs="Arial"/>
          <w:spacing w:val="-1"/>
        </w:rPr>
        <w:t>e</w:t>
      </w:r>
      <w:r w:rsidRPr="00C12554">
        <w:rPr>
          <w:rFonts w:ascii="Arial" w:hAnsi="Arial" w:cs="Arial"/>
        </w:rPr>
        <w:t>nsión</w:t>
      </w:r>
      <w:r w:rsidRPr="00C12554">
        <w:rPr>
          <w:rFonts w:ascii="Arial" w:hAnsi="Arial" w:cs="Arial"/>
          <w:spacing w:val="3"/>
        </w:rPr>
        <w:t xml:space="preserve"> </w:t>
      </w:r>
      <w:r w:rsidRPr="00C12554">
        <w:rPr>
          <w:rFonts w:ascii="Arial" w:hAnsi="Arial" w:cs="Arial"/>
        </w:rPr>
        <w:t>le</w:t>
      </w:r>
      <w:r w:rsidRPr="00C12554">
        <w:rPr>
          <w:rFonts w:ascii="Arial" w:hAnsi="Arial" w:cs="Arial"/>
          <w:spacing w:val="-1"/>
        </w:rPr>
        <w:t>c</w:t>
      </w:r>
      <w:r w:rsidRPr="00C12554">
        <w:rPr>
          <w:rFonts w:ascii="Arial" w:hAnsi="Arial" w:cs="Arial"/>
        </w:rPr>
        <w:t>to</w:t>
      </w:r>
      <w:r w:rsidRPr="00C12554">
        <w:rPr>
          <w:rFonts w:ascii="Arial" w:hAnsi="Arial" w:cs="Arial"/>
          <w:spacing w:val="2"/>
        </w:rPr>
        <w:t>r</w:t>
      </w:r>
      <w:r w:rsidRPr="00C12554">
        <w:rPr>
          <w:rFonts w:ascii="Arial" w:hAnsi="Arial" w:cs="Arial"/>
        </w:rPr>
        <w:t>a</w:t>
      </w:r>
      <w:r w:rsidRPr="00C12554">
        <w:rPr>
          <w:rFonts w:ascii="Arial" w:hAnsi="Arial" w:cs="Arial"/>
          <w:spacing w:val="4"/>
        </w:rPr>
        <w:t xml:space="preserve"> </w:t>
      </w:r>
      <w:r w:rsidRPr="00C12554">
        <w:rPr>
          <w:rFonts w:ascii="Arial" w:hAnsi="Arial" w:cs="Arial"/>
          <w:spacing w:val="-1"/>
        </w:rPr>
        <w:t>c</w:t>
      </w:r>
      <w:r w:rsidRPr="00C12554">
        <w:rPr>
          <w:rFonts w:ascii="Arial" w:hAnsi="Arial" w:cs="Arial"/>
        </w:rPr>
        <w:t>omo</w:t>
      </w:r>
      <w:r w:rsidRPr="00C12554">
        <w:rPr>
          <w:rFonts w:ascii="Arial" w:hAnsi="Arial" w:cs="Arial"/>
          <w:spacing w:val="3"/>
        </w:rPr>
        <w:t xml:space="preserve"> </w:t>
      </w:r>
      <w:r w:rsidRPr="00C12554">
        <w:rPr>
          <w:rFonts w:ascii="Arial" w:hAnsi="Arial" w:cs="Arial"/>
          <w:spacing w:val="-1"/>
        </w:rPr>
        <w:t>a</w:t>
      </w:r>
      <w:r w:rsidRPr="00C12554">
        <w:rPr>
          <w:rFonts w:ascii="Arial" w:hAnsi="Arial" w:cs="Arial"/>
          <w:spacing w:val="3"/>
        </w:rPr>
        <w:t>l</w:t>
      </w:r>
      <w:r w:rsidRPr="00C12554">
        <w:rPr>
          <w:rFonts w:ascii="Arial" w:hAnsi="Arial" w:cs="Arial"/>
          <w:spacing w:val="-2"/>
        </w:rPr>
        <w:t>g</w:t>
      </w:r>
      <w:r w:rsidRPr="00C12554">
        <w:rPr>
          <w:rFonts w:ascii="Arial" w:hAnsi="Arial" w:cs="Arial"/>
        </w:rPr>
        <w:t>o</w:t>
      </w:r>
      <w:r w:rsidRPr="00C12554">
        <w:rPr>
          <w:rFonts w:ascii="Arial" w:hAnsi="Arial" w:cs="Arial"/>
          <w:spacing w:val="5"/>
        </w:rPr>
        <w:t xml:space="preserve"> </w:t>
      </w:r>
      <w:r w:rsidRPr="00C12554">
        <w:rPr>
          <w:rFonts w:ascii="Arial" w:hAnsi="Arial" w:cs="Arial"/>
          <w:spacing w:val="-2"/>
        </w:rPr>
        <w:t>g</w:t>
      </w:r>
      <w:r w:rsidRPr="00C12554">
        <w:rPr>
          <w:rFonts w:ascii="Arial" w:hAnsi="Arial" w:cs="Arial"/>
        </w:rPr>
        <w:t>lobal</w:t>
      </w:r>
      <w:r w:rsidRPr="00C12554">
        <w:rPr>
          <w:rFonts w:ascii="Arial" w:hAnsi="Arial" w:cs="Arial"/>
          <w:spacing w:val="3"/>
        </w:rPr>
        <w:t xml:space="preserve"> </w:t>
      </w:r>
      <w:r w:rsidRPr="00C12554">
        <w:rPr>
          <w:rFonts w:ascii="Arial" w:hAnsi="Arial" w:cs="Arial"/>
        </w:rPr>
        <w:t>q</w:t>
      </w:r>
      <w:r w:rsidRPr="00C12554">
        <w:rPr>
          <w:rFonts w:ascii="Arial" w:hAnsi="Arial" w:cs="Arial"/>
          <w:spacing w:val="2"/>
        </w:rPr>
        <w:t>u</w:t>
      </w:r>
      <w:r w:rsidRPr="00C12554">
        <w:rPr>
          <w:rFonts w:ascii="Arial" w:hAnsi="Arial" w:cs="Arial"/>
        </w:rPr>
        <w:t>e</w:t>
      </w:r>
      <w:r w:rsidRPr="00C12554">
        <w:rPr>
          <w:rFonts w:ascii="Arial" w:hAnsi="Arial" w:cs="Arial"/>
          <w:spacing w:val="2"/>
        </w:rPr>
        <w:t xml:space="preserve"> </w:t>
      </w:r>
      <w:r w:rsidRPr="00C12554">
        <w:rPr>
          <w:rFonts w:ascii="Arial" w:hAnsi="Arial" w:cs="Arial"/>
        </w:rPr>
        <w:t>a</w:t>
      </w:r>
      <w:r w:rsidRPr="00C12554">
        <w:rPr>
          <w:rFonts w:ascii="Arial" w:hAnsi="Arial" w:cs="Arial"/>
          <w:spacing w:val="6"/>
        </w:rPr>
        <w:t xml:space="preserve"> </w:t>
      </w:r>
      <w:r w:rsidRPr="00C12554">
        <w:rPr>
          <w:rFonts w:ascii="Arial" w:hAnsi="Arial" w:cs="Arial"/>
        </w:rPr>
        <w:t>su</w:t>
      </w:r>
      <w:r w:rsidRPr="00C12554">
        <w:rPr>
          <w:rFonts w:ascii="Arial" w:hAnsi="Arial" w:cs="Arial"/>
          <w:spacing w:val="3"/>
        </w:rPr>
        <w:t xml:space="preserve"> </w:t>
      </w:r>
      <w:r w:rsidRPr="00C12554">
        <w:rPr>
          <w:rFonts w:ascii="Arial" w:hAnsi="Arial" w:cs="Arial"/>
        </w:rPr>
        <w:t>v</w:t>
      </w:r>
      <w:r w:rsidRPr="00C12554">
        <w:rPr>
          <w:rFonts w:ascii="Arial" w:hAnsi="Arial" w:cs="Arial"/>
          <w:spacing w:val="-1"/>
        </w:rPr>
        <w:t>e</w:t>
      </w:r>
      <w:r w:rsidRPr="00C12554">
        <w:rPr>
          <w:rFonts w:ascii="Arial" w:hAnsi="Arial" w:cs="Arial"/>
        </w:rPr>
        <w:t xml:space="preserve">z </w:t>
      </w:r>
      <w:r w:rsidRPr="00C12554">
        <w:rPr>
          <w:rFonts w:ascii="Arial" w:hAnsi="Arial" w:cs="Arial"/>
          <w:spacing w:val="-1"/>
        </w:rPr>
        <w:t>e</w:t>
      </w:r>
      <w:r w:rsidRPr="00C12554">
        <w:rPr>
          <w:rFonts w:ascii="Arial" w:hAnsi="Arial" w:cs="Arial"/>
        </w:rPr>
        <w:t>stá</w:t>
      </w:r>
      <w:r w:rsidRPr="00C12554">
        <w:rPr>
          <w:rFonts w:ascii="Arial" w:hAnsi="Arial" w:cs="Arial"/>
          <w:spacing w:val="1"/>
        </w:rPr>
        <w:t xml:space="preserve"> </w:t>
      </w:r>
      <w:r w:rsidRPr="00C12554">
        <w:rPr>
          <w:rFonts w:ascii="Arial" w:hAnsi="Arial" w:cs="Arial"/>
          <w:spacing w:val="-1"/>
        </w:rPr>
        <w:t>c</w:t>
      </w:r>
      <w:r w:rsidRPr="00C12554">
        <w:rPr>
          <w:rFonts w:ascii="Arial" w:hAnsi="Arial" w:cs="Arial"/>
        </w:rPr>
        <w:t>ompuesta</w:t>
      </w:r>
      <w:r w:rsidRPr="00C12554">
        <w:rPr>
          <w:rFonts w:ascii="Arial" w:hAnsi="Arial" w:cs="Arial"/>
          <w:spacing w:val="2"/>
        </w:rPr>
        <w:t xml:space="preserve"> </w:t>
      </w:r>
      <w:r w:rsidRPr="00C12554">
        <w:rPr>
          <w:rFonts w:ascii="Arial" w:hAnsi="Arial" w:cs="Arial"/>
        </w:rPr>
        <w:t>por otros</w:t>
      </w:r>
      <w:r w:rsidRPr="00C12554">
        <w:rPr>
          <w:rFonts w:ascii="Arial" w:hAnsi="Arial" w:cs="Arial"/>
          <w:spacing w:val="3"/>
        </w:rPr>
        <w:t xml:space="preserve"> </w:t>
      </w:r>
      <w:r w:rsidRPr="00C12554">
        <w:rPr>
          <w:rFonts w:ascii="Arial" w:hAnsi="Arial" w:cs="Arial"/>
          <w:spacing w:val="-1"/>
        </w:rPr>
        <w:t>e</w:t>
      </w:r>
      <w:r w:rsidRPr="00C12554">
        <w:rPr>
          <w:rFonts w:ascii="Arial" w:hAnsi="Arial" w:cs="Arial"/>
        </w:rPr>
        <w:t>lem</w:t>
      </w:r>
      <w:r w:rsidRPr="00C12554">
        <w:rPr>
          <w:rFonts w:ascii="Arial" w:hAnsi="Arial" w:cs="Arial"/>
          <w:spacing w:val="-1"/>
        </w:rPr>
        <w:t>e</w:t>
      </w:r>
      <w:r w:rsidRPr="00C12554">
        <w:rPr>
          <w:rFonts w:ascii="Arial" w:hAnsi="Arial" w:cs="Arial"/>
        </w:rPr>
        <w:t>ntos</w:t>
      </w:r>
      <w:r w:rsidRPr="00C12554">
        <w:rPr>
          <w:rFonts w:ascii="Arial" w:hAnsi="Arial" w:cs="Arial"/>
          <w:spacing w:val="1"/>
        </w:rPr>
        <w:t xml:space="preserve"> </w:t>
      </w:r>
      <w:r w:rsidRPr="00C12554">
        <w:rPr>
          <w:rFonts w:ascii="Arial" w:hAnsi="Arial" w:cs="Arial"/>
        </w:rPr>
        <w:t>más</w:t>
      </w:r>
      <w:r w:rsidRPr="00C12554">
        <w:rPr>
          <w:rFonts w:ascii="Arial" w:hAnsi="Arial" w:cs="Arial"/>
          <w:spacing w:val="3"/>
        </w:rPr>
        <w:t xml:space="preserve"> </w:t>
      </w:r>
      <w:r w:rsidRPr="00C12554">
        <w:rPr>
          <w:rFonts w:ascii="Arial" w:hAnsi="Arial" w:cs="Arial"/>
          <w:spacing w:val="-1"/>
        </w:rPr>
        <w:t>c</w:t>
      </w:r>
      <w:r w:rsidRPr="00C12554">
        <w:rPr>
          <w:rFonts w:ascii="Arial" w:hAnsi="Arial" w:cs="Arial"/>
        </w:rPr>
        <w:t>on</w:t>
      </w:r>
      <w:r w:rsidRPr="00C12554">
        <w:rPr>
          <w:rFonts w:ascii="Arial" w:hAnsi="Arial" w:cs="Arial"/>
          <w:spacing w:val="1"/>
        </w:rPr>
        <w:t>c</w:t>
      </w:r>
      <w:r w:rsidRPr="00C12554">
        <w:rPr>
          <w:rFonts w:ascii="Arial" w:hAnsi="Arial" w:cs="Arial"/>
        </w:rPr>
        <w:t>r</w:t>
      </w:r>
      <w:r w:rsidRPr="00C12554">
        <w:rPr>
          <w:rFonts w:ascii="Arial" w:hAnsi="Arial" w:cs="Arial"/>
          <w:spacing w:val="-2"/>
        </w:rPr>
        <w:t>e</w:t>
      </w:r>
      <w:r w:rsidRPr="00C12554">
        <w:rPr>
          <w:rFonts w:ascii="Arial" w:hAnsi="Arial" w:cs="Arial"/>
        </w:rPr>
        <w:t>t</w:t>
      </w:r>
      <w:r w:rsidRPr="00C12554">
        <w:rPr>
          <w:rFonts w:ascii="Arial" w:hAnsi="Arial" w:cs="Arial"/>
          <w:spacing w:val="3"/>
        </w:rPr>
        <w:t>o</w:t>
      </w:r>
      <w:r w:rsidRPr="00C12554">
        <w:rPr>
          <w:rFonts w:ascii="Arial" w:hAnsi="Arial" w:cs="Arial"/>
        </w:rPr>
        <w:t>s.</w:t>
      </w:r>
      <w:r w:rsidRPr="00C12554">
        <w:rPr>
          <w:rFonts w:ascii="Arial" w:hAnsi="Arial" w:cs="Arial"/>
          <w:spacing w:val="1"/>
        </w:rPr>
        <w:t xml:space="preserve"> </w:t>
      </w:r>
      <w:r w:rsidRPr="00C12554">
        <w:rPr>
          <w:rFonts w:ascii="Arial" w:hAnsi="Arial" w:cs="Arial"/>
        </w:rPr>
        <w:t>Estos</w:t>
      </w:r>
      <w:r w:rsidRPr="00C12554">
        <w:rPr>
          <w:rFonts w:ascii="Arial" w:hAnsi="Arial" w:cs="Arial"/>
          <w:spacing w:val="1"/>
        </w:rPr>
        <w:t xml:space="preserve"> </w:t>
      </w:r>
      <w:r w:rsidRPr="00C12554">
        <w:rPr>
          <w:rFonts w:ascii="Arial" w:hAnsi="Arial" w:cs="Arial"/>
          <w:spacing w:val="-1"/>
        </w:rPr>
        <w:t>e</w:t>
      </w:r>
      <w:r w:rsidRPr="00C12554">
        <w:rPr>
          <w:rFonts w:ascii="Arial" w:hAnsi="Arial" w:cs="Arial"/>
        </w:rPr>
        <w:t>lem</w:t>
      </w:r>
      <w:r w:rsidRPr="00C12554">
        <w:rPr>
          <w:rFonts w:ascii="Arial" w:hAnsi="Arial" w:cs="Arial"/>
          <w:spacing w:val="-1"/>
        </w:rPr>
        <w:t>e</w:t>
      </w:r>
      <w:r w:rsidRPr="00C12554">
        <w:rPr>
          <w:rFonts w:ascii="Arial" w:hAnsi="Arial" w:cs="Arial"/>
        </w:rPr>
        <w:t>ntos,</w:t>
      </w:r>
      <w:r w:rsidRPr="00C12554">
        <w:rPr>
          <w:rFonts w:ascii="Arial" w:hAnsi="Arial" w:cs="Arial"/>
          <w:spacing w:val="1"/>
        </w:rPr>
        <w:t xml:space="preserve"> r</w:t>
      </w:r>
      <w:r w:rsidRPr="00C12554">
        <w:rPr>
          <w:rFonts w:ascii="Arial" w:hAnsi="Arial" w:cs="Arial"/>
          <w:spacing w:val="-1"/>
        </w:rPr>
        <w:t>ec</w:t>
      </w:r>
      <w:r w:rsidRPr="00C12554">
        <w:rPr>
          <w:rFonts w:ascii="Arial" w:hAnsi="Arial" w:cs="Arial"/>
        </w:rPr>
        <w:t>i</w:t>
      </w:r>
      <w:r w:rsidRPr="00C12554">
        <w:rPr>
          <w:rFonts w:ascii="Arial" w:hAnsi="Arial" w:cs="Arial"/>
          <w:spacing w:val="3"/>
        </w:rPr>
        <w:t>b</w:t>
      </w:r>
      <w:r w:rsidRPr="00C12554">
        <w:rPr>
          <w:rFonts w:ascii="Arial" w:hAnsi="Arial" w:cs="Arial"/>
          <w:spacing w:val="-1"/>
        </w:rPr>
        <w:t>e</w:t>
      </w:r>
      <w:r w:rsidRPr="00C12554">
        <w:rPr>
          <w:rFonts w:ascii="Arial" w:hAnsi="Arial" w:cs="Arial"/>
        </w:rPr>
        <w:t>n</w:t>
      </w:r>
      <w:r w:rsidRPr="00C12554">
        <w:rPr>
          <w:rFonts w:ascii="Arial" w:hAnsi="Arial" w:cs="Arial"/>
          <w:spacing w:val="1"/>
        </w:rPr>
        <w:t xml:space="preserve"> </w:t>
      </w:r>
      <w:r w:rsidRPr="00C12554">
        <w:rPr>
          <w:rFonts w:ascii="Arial" w:hAnsi="Arial" w:cs="Arial"/>
          <w:spacing w:val="-1"/>
        </w:rPr>
        <w:t>e</w:t>
      </w:r>
      <w:r w:rsidRPr="00C12554">
        <w:rPr>
          <w:rFonts w:ascii="Arial" w:hAnsi="Arial" w:cs="Arial"/>
        </w:rPr>
        <w:t>l</w:t>
      </w:r>
      <w:r w:rsidRPr="00C12554">
        <w:rPr>
          <w:rFonts w:ascii="Arial" w:hAnsi="Arial" w:cs="Arial"/>
          <w:spacing w:val="1"/>
        </w:rPr>
        <w:t xml:space="preserve"> </w:t>
      </w:r>
      <w:r w:rsidRPr="00C12554">
        <w:rPr>
          <w:rFonts w:ascii="Arial" w:hAnsi="Arial" w:cs="Arial"/>
        </w:rPr>
        <w:t>nomb</w:t>
      </w:r>
      <w:r w:rsidRPr="00C12554">
        <w:rPr>
          <w:rFonts w:ascii="Arial" w:hAnsi="Arial" w:cs="Arial"/>
          <w:spacing w:val="2"/>
        </w:rPr>
        <w:t>r</w:t>
      </w:r>
      <w:r w:rsidRPr="00C12554">
        <w:rPr>
          <w:rFonts w:ascii="Arial" w:hAnsi="Arial" w:cs="Arial"/>
        </w:rPr>
        <w:t>e de m</w:t>
      </w:r>
      <w:r w:rsidRPr="00C12554">
        <w:rPr>
          <w:rFonts w:ascii="Arial" w:hAnsi="Arial" w:cs="Arial"/>
          <w:spacing w:val="1"/>
        </w:rPr>
        <w:t>i</w:t>
      </w:r>
      <w:r w:rsidRPr="00C12554">
        <w:rPr>
          <w:rFonts w:ascii="Arial" w:hAnsi="Arial" w:cs="Arial"/>
          <w:spacing w:val="-1"/>
        </w:rPr>
        <w:t>c</w:t>
      </w:r>
      <w:r w:rsidRPr="00C12554">
        <w:rPr>
          <w:rFonts w:ascii="Arial" w:hAnsi="Arial" w:cs="Arial"/>
        </w:rPr>
        <w:t>roh</w:t>
      </w:r>
      <w:r w:rsidRPr="00C12554">
        <w:rPr>
          <w:rFonts w:ascii="Arial" w:hAnsi="Arial" w:cs="Arial"/>
          <w:spacing w:val="-2"/>
        </w:rPr>
        <w:t>a</w:t>
      </w:r>
      <w:r w:rsidRPr="00C12554">
        <w:rPr>
          <w:rFonts w:ascii="Arial" w:hAnsi="Arial" w:cs="Arial"/>
        </w:rPr>
        <w:t>bi</w:t>
      </w:r>
      <w:r w:rsidRPr="00C12554">
        <w:rPr>
          <w:rFonts w:ascii="Arial" w:hAnsi="Arial" w:cs="Arial"/>
          <w:spacing w:val="1"/>
        </w:rPr>
        <w:t>l</w:t>
      </w:r>
      <w:r w:rsidRPr="00C12554">
        <w:rPr>
          <w:rFonts w:ascii="Arial" w:hAnsi="Arial" w:cs="Arial"/>
        </w:rPr>
        <w:t>ida</w:t>
      </w:r>
      <w:r w:rsidRPr="00C12554">
        <w:rPr>
          <w:rFonts w:ascii="Arial" w:hAnsi="Arial" w:cs="Arial"/>
          <w:spacing w:val="2"/>
        </w:rPr>
        <w:t>d</w:t>
      </w:r>
      <w:r w:rsidRPr="00C12554">
        <w:rPr>
          <w:rFonts w:ascii="Arial" w:hAnsi="Arial" w:cs="Arial"/>
          <w:spacing w:val="-1"/>
        </w:rPr>
        <w:t>e</w:t>
      </w:r>
      <w:r w:rsidRPr="00C12554">
        <w:rPr>
          <w:rFonts w:ascii="Arial" w:hAnsi="Arial" w:cs="Arial"/>
        </w:rPr>
        <w:t>s.</w:t>
      </w:r>
      <w:r w:rsidRPr="00C12554">
        <w:rPr>
          <w:rFonts w:ascii="Arial" w:hAnsi="Arial" w:cs="Arial"/>
          <w:spacing w:val="3"/>
        </w:rPr>
        <w:t xml:space="preserve"> S</w:t>
      </w:r>
      <w:r w:rsidRPr="00C12554">
        <w:rPr>
          <w:rFonts w:ascii="Arial" w:hAnsi="Arial" w:cs="Arial"/>
        </w:rPr>
        <w:t>u</w:t>
      </w:r>
      <w:r w:rsidRPr="00C12554">
        <w:rPr>
          <w:rFonts w:ascii="Arial" w:hAnsi="Arial" w:cs="Arial"/>
          <w:spacing w:val="1"/>
        </w:rPr>
        <w:t xml:space="preserve"> </w:t>
      </w:r>
      <w:r w:rsidRPr="00C12554">
        <w:rPr>
          <w:rFonts w:ascii="Arial" w:hAnsi="Arial" w:cs="Arial"/>
        </w:rPr>
        <w:t>p</w:t>
      </w:r>
      <w:r w:rsidRPr="00C12554">
        <w:rPr>
          <w:rFonts w:ascii="Arial" w:hAnsi="Arial" w:cs="Arial"/>
          <w:spacing w:val="-1"/>
        </w:rPr>
        <w:t>r</w:t>
      </w:r>
      <w:r w:rsidRPr="00C12554">
        <w:rPr>
          <w:rFonts w:ascii="Arial" w:hAnsi="Arial" w:cs="Arial"/>
        </w:rPr>
        <w:t>opu</w:t>
      </w:r>
      <w:r w:rsidRPr="00C12554">
        <w:rPr>
          <w:rFonts w:ascii="Arial" w:hAnsi="Arial" w:cs="Arial"/>
          <w:spacing w:val="-1"/>
        </w:rPr>
        <w:t>e</w:t>
      </w:r>
      <w:r w:rsidRPr="00C12554">
        <w:rPr>
          <w:rFonts w:ascii="Arial" w:hAnsi="Arial" w:cs="Arial"/>
        </w:rPr>
        <w:t>sta</w:t>
      </w:r>
      <w:r w:rsidRPr="00C12554">
        <w:rPr>
          <w:rFonts w:ascii="Arial" w:hAnsi="Arial" w:cs="Arial"/>
          <w:spacing w:val="3"/>
        </w:rPr>
        <w:t xml:space="preserve"> </w:t>
      </w:r>
      <w:r w:rsidRPr="00C12554">
        <w:rPr>
          <w:rFonts w:ascii="Arial" w:hAnsi="Arial" w:cs="Arial"/>
        </w:rPr>
        <w:t xml:space="preserve">se </w:t>
      </w:r>
      <w:r w:rsidRPr="00C12554">
        <w:rPr>
          <w:rFonts w:ascii="Arial" w:hAnsi="Arial" w:cs="Arial"/>
          <w:spacing w:val="2"/>
        </w:rPr>
        <w:t>b</w:t>
      </w:r>
      <w:r w:rsidRPr="00C12554">
        <w:rPr>
          <w:rFonts w:ascii="Arial" w:hAnsi="Arial" w:cs="Arial"/>
          <w:spacing w:val="-1"/>
        </w:rPr>
        <w:t>a</w:t>
      </w:r>
      <w:r w:rsidRPr="00C12554">
        <w:rPr>
          <w:rFonts w:ascii="Arial" w:hAnsi="Arial" w:cs="Arial"/>
        </w:rPr>
        <w:t>sa</w:t>
      </w:r>
      <w:r w:rsidRPr="00C12554">
        <w:rPr>
          <w:rFonts w:ascii="Arial" w:hAnsi="Arial" w:cs="Arial"/>
          <w:spacing w:val="3"/>
        </w:rPr>
        <w:t xml:space="preserve"> </w:t>
      </w:r>
      <w:r w:rsidRPr="00C12554">
        <w:rPr>
          <w:rFonts w:ascii="Arial" w:hAnsi="Arial" w:cs="Arial"/>
          <w:spacing w:val="-1"/>
        </w:rPr>
        <w:t>e</w:t>
      </w:r>
      <w:r w:rsidRPr="00C12554">
        <w:rPr>
          <w:rFonts w:ascii="Arial" w:hAnsi="Arial" w:cs="Arial"/>
        </w:rPr>
        <w:t>n</w:t>
      </w:r>
      <w:r w:rsidRPr="00C12554">
        <w:rPr>
          <w:rFonts w:ascii="Arial" w:hAnsi="Arial" w:cs="Arial"/>
          <w:spacing w:val="3"/>
        </w:rPr>
        <w:t xml:space="preserve"> </w:t>
      </w:r>
      <w:r w:rsidRPr="00C12554">
        <w:rPr>
          <w:rFonts w:ascii="Arial" w:hAnsi="Arial" w:cs="Arial"/>
        </w:rPr>
        <w:t>tr</w:t>
      </w:r>
      <w:r w:rsidRPr="00C12554">
        <w:rPr>
          <w:rFonts w:ascii="Arial" w:hAnsi="Arial" w:cs="Arial"/>
          <w:spacing w:val="-1"/>
        </w:rPr>
        <w:t>a</w:t>
      </w:r>
      <w:r w:rsidRPr="00C12554">
        <w:rPr>
          <w:rFonts w:ascii="Arial" w:hAnsi="Arial" w:cs="Arial"/>
        </w:rPr>
        <w:t>b</w:t>
      </w:r>
      <w:r w:rsidRPr="00C12554">
        <w:rPr>
          <w:rFonts w:ascii="Arial" w:hAnsi="Arial" w:cs="Arial"/>
          <w:spacing w:val="-1"/>
        </w:rPr>
        <w:t>a</w:t>
      </w:r>
      <w:r w:rsidRPr="00C12554">
        <w:rPr>
          <w:rFonts w:ascii="Arial" w:hAnsi="Arial" w:cs="Arial"/>
        </w:rPr>
        <w:t>j</w:t>
      </w:r>
      <w:r w:rsidRPr="00C12554">
        <w:rPr>
          <w:rFonts w:ascii="Arial" w:hAnsi="Arial" w:cs="Arial"/>
          <w:spacing w:val="2"/>
        </w:rPr>
        <w:t>a</w:t>
      </w:r>
      <w:r w:rsidRPr="00C12554">
        <w:rPr>
          <w:rFonts w:ascii="Arial" w:hAnsi="Arial" w:cs="Arial"/>
        </w:rPr>
        <w:t>r</w:t>
      </w:r>
      <w:r w:rsidRPr="00C12554">
        <w:rPr>
          <w:rFonts w:ascii="Arial" w:hAnsi="Arial" w:cs="Arial"/>
          <w:spacing w:val="6"/>
        </w:rPr>
        <w:t xml:space="preserve"> </w:t>
      </w:r>
      <w:r w:rsidRPr="00C12554">
        <w:rPr>
          <w:rFonts w:ascii="Arial" w:hAnsi="Arial" w:cs="Arial"/>
          <w:spacing w:val="-1"/>
        </w:rPr>
        <w:t>e</w:t>
      </w:r>
      <w:r w:rsidRPr="00C12554">
        <w:rPr>
          <w:rFonts w:ascii="Arial" w:hAnsi="Arial" w:cs="Arial"/>
        </w:rPr>
        <w:t>stás</w:t>
      </w:r>
      <w:r w:rsidRPr="00C12554">
        <w:rPr>
          <w:rFonts w:ascii="Arial" w:hAnsi="Arial" w:cs="Arial"/>
          <w:spacing w:val="1"/>
        </w:rPr>
        <w:t xml:space="preserve"> </w:t>
      </w:r>
      <w:r w:rsidRPr="00C12554">
        <w:rPr>
          <w:rFonts w:ascii="Arial" w:hAnsi="Arial" w:cs="Arial"/>
        </w:rPr>
        <w:t>m</w:t>
      </w:r>
      <w:r w:rsidRPr="00C12554">
        <w:rPr>
          <w:rFonts w:ascii="Arial" w:hAnsi="Arial" w:cs="Arial"/>
          <w:spacing w:val="1"/>
        </w:rPr>
        <w:t>i</w:t>
      </w:r>
      <w:r w:rsidRPr="00C12554">
        <w:rPr>
          <w:rFonts w:ascii="Arial" w:hAnsi="Arial" w:cs="Arial"/>
          <w:spacing w:val="-1"/>
        </w:rPr>
        <w:t>c</w:t>
      </w:r>
      <w:r w:rsidRPr="00C12554">
        <w:rPr>
          <w:rFonts w:ascii="Arial" w:hAnsi="Arial" w:cs="Arial"/>
        </w:rPr>
        <w:t>ro</w:t>
      </w:r>
      <w:r w:rsidRPr="00C12554">
        <w:rPr>
          <w:rFonts w:ascii="Arial" w:hAnsi="Arial" w:cs="Arial"/>
          <w:spacing w:val="1"/>
        </w:rPr>
        <w:t>ha</w:t>
      </w:r>
      <w:r w:rsidRPr="00C12554">
        <w:rPr>
          <w:rFonts w:ascii="Arial" w:hAnsi="Arial" w:cs="Arial"/>
        </w:rPr>
        <w:t>bi</w:t>
      </w:r>
      <w:r w:rsidRPr="00C12554">
        <w:rPr>
          <w:rFonts w:ascii="Arial" w:hAnsi="Arial" w:cs="Arial"/>
          <w:spacing w:val="1"/>
        </w:rPr>
        <w:t>l</w:t>
      </w:r>
      <w:r w:rsidRPr="00C12554">
        <w:rPr>
          <w:rFonts w:ascii="Arial" w:hAnsi="Arial" w:cs="Arial"/>
        </w:rPr>
        <w:t>i</w:t>
      </w:r>
      <w:r w:rsidRPr="00C12554">
        <w:rPr>
          <w:rFonts w:ascii="Arial" w:hAnsi="Arial" w:cs="Arial"/>
          <w:spacing w:val="2"/>
        </w:rPr>
        <w:t>d</w:t>
      </w:r>
      <w:r w:rsidRPr="00C12554">
        <w:rPr>
          <w:rFonts w:ascii="Arial" w:hAnsi="Arial" w:cs="Arial"/>
          <w:spacing w:val="-1"/>
        </w:rPr>
        <w:t>a</w:t>
      </w:r>
      <w:r w:rsidRPr="00C12554">
        <w:rPr>
          <w:rFonts w:ascii="Arial" w:hAnsi="Arial" w:cs="Arial"/>
        </w:rPr>
        <w:t>d</w:t>
      </w:r>
      <w:r w:rsidRPr="00C12554">
        <w:rPr>
          <w:rFonts w:ascii="Arial" w:hAnsi="Arial" w:cs="Arial"/>
          <w:spacing w:val="-1"/>
        </w:rPr>
        <w:t>e</w:t>
      </w:r>
      <w:r w:rsidRPr="00C12554">
        <w:rPr>
          <w:rFonts w:ascii="Arial" w:hAnsi="Arial" w:cs="Arial"/>
        </w:rPr>
        <w:t>s</w:t>
      </w:r>
      <w:r w:rsidRPr="00C12554">
        <w:rPr>
          <w:rFonts w:ascii="Arial" w:hAnsi="Arial" w:cs="Arial"/>
          <w:spacing w:val="1"/>
        </w:rPr>
        <w:t xml:space="preserve"> </w:t>
      </w:r>
      <w:r w:rsidRPr="00C12554">
        <w:rPr>
          <w:rFonts w:ascii="Arial" w:hAnsi="Arial" w:cs="Arial"/>
        </w:rPr>
        <w:t>por s</w:t>
      </w:r>
      <w:r w:rsidRPr="00C12554">
        <w:rPr>
          <w:rFonts w:ascii="Arial" w:hAnsi="Arial" w:cs="Arial"/>
          <w:spacing w:val="-1"/>
        </w:rPr>
        <w:t>e</w:t>
      </w:r>
      <w:r w:rsidRPr="00C12554">
        <w:rPr>
          <w:rFonts w:ascii="Arial" w:hAnsi="Arial" w:cs="Arial"/>
        </w:rPr>
        <w:t>p</w:t>
      </w:r>
      <w:r w:rsidRPr="00C12554">
        <w:rPr>
          <w:rFonts w:ascii="Arial" w:hAnsi="Arial" w:cs="Arial"/>
          <w:spacing w:val="-1"/>
        </w:rPr>
        <w:t>a</w:t>
      </w:r>
      <w:r w:rsidRPr="00C12554">
        <w:rPr>
          <w:rFonts w:ascii="Arial" w:hAnsi="Arial" w:cs="Arial"/>
        </w:rPr>
        <w:t>r</w:t>
      </w:r>
      <w:r w:rsidRPr="00C12554">
        <w:rPr>
          <w:rFonts w:ascii="Arial" w:hAnsi="Arial" w:cs="Arial"/>
          <w:spacing w:val="-2"/>
        </w:rPr>
        <w:t>a</w:t>
      </w:r>
      <w:r w:rsidRPr="00C12554">
        <w:rPr>
          <w:rFonts w:ascii="Arial" w:hAnsi="Arial" w:cs="Arial"/>
        </w:rPr>
        <w:t xml:space="preserve">do para </w:t>
      </w:r>
      <w:r w:rsidRPr="00C12554">
        <w:rPr>
          <w:rFonts w:ascii="Arial" w:hAnsi="Arial" w:cs="Arial"/>
          <w:spacing w:val="-1"/>
        </w:rPr>
        <w:t>c</w:t>
      </w:r>
      <w:r w:rsidRPr="00C12554">
        <w:rPr>
          <w:rFonts w:ascii="Arial" w:hAnsi="Arial" w:cs="Arial"/>
        </w:rPr>
        <w:t>ons</w:t>
      </w:r>
      <w:r w:rsidRPr="00C12554">
        <w:rPr>
          <w:rFonts w:ascii="Arial" w:hAnsi="Arial" w:cs="Arial"/>
          <w:spacing w:val="1"/>
        </w:rPr>
        <w:t>e</w:t>
      </w:r>
      <w:r w:rsidRPr="00C12554">
        <w:rPr>
          <w:rFonts w:ascii="Arial" w:hAnsi="Arial" w:cs="Arial"/>
          <w:spacing w:val="-2"/>
        </w:rPr>
        <w:t>g</w:t>
      </w:r>
      <w:r w:rsidRPr="00C12554">
        <w:rPr>
          <w:rFonts w:ascii="Arial" w:hAnsi="Arial" w:cs="Arial"/>
        </w:rPr>
        <w:t>uir</w:t>
      </w:r>
      <w:r w:rsidRPr="00C12554">
        <w:rPr>
          <w:rFonts w:ascii="Arial" w:hAnsi="Arial" w:cs="Arial"/>
          <w:spacing w:val="3"/>
        </w:rPr>
        <w:t xml:space="preserve"> </w:t>
      </w:r>
      <w:r w:rsidRPr="00C12554">
        <w:rPr>
          <w:rFonts w:ascii="Arial" w:hAnsi="Arial" w:cs="Arial"/>
          <w:spacing w:val="-1"/>
        </w:rPr>
        <w:t>a</w:t>
      </w:r>
      <w:r w:rsidRPr="00C12554">
        <w:rPr>
          <w:rFonts w:ascii="Arial" w:hAnsi="Arial" w:cs="Arial"/>
        </w:rPr>
        <w:t>dquirir una</w:t>
      </w:r>
      <w:r w:rsidRPr="00C12554">
        <w:rPr>
          <w:rFonts w:ascii="Arial" w:hAnsi="Arial" w:cs="Arial"/>
          <w:spacing w:val="-1"/>
        </w:rPr>
        <w:t xml:space="preserve"> </w:t>
      </w:r>
      <w:r w:rsidRPr="00C12554">
        <w:rPr>
          <w:rFonts w:ascii="Arial" w:hAnsi="Arial" w:cs="Arial"/>
        </w:rPr>
        <w:t>bu</w:t>
      </w:r>
      <w:r w:rsidRPr="00C12554">
        <w:rPr>
          <w:rFonts w:ascii="Arial" w:hAnsi="Arial" w:cs="Arial"/>
          <w:spacing w:val="-1"/>
        </w:rPr>
        <w:t>e</w:t>
      </w:r>
      <w:r w:rsidRPr="00C12554">
        <w:rPr>
          <w:rFonts w:ascii="Arial" w:hAnsi="Arial" w:cs="Arial"/>
          <w:spacing w:val="2"/>
        </w:rPr>
        <w:t>n</w:t>
      </w:r>
      <w:r w:rsidRPr="00C12554">
        <w:rPr>
          <w:rFonts w:ascii="Arial" w:hAnsi="Arial" w:cs="Arial"/>
        </w:rPr>
        <w:t>a</w:t>
      </w:r>
      <w:r w:rsidRPr="00C12554">
        <w:rPr>
          <w:rFonts w:ascii="Arial" w:hAnsi="Arial" w:cs="Arial"/>
          <w:spacing w:val="-1"/>
        </w:rPr>
        <w:t xml:space="preserve"> c</w:t>
      </w:r>
      <w:r w:rsidRPr="00C12554">
        <w:rPr>
          <w:rFonts w:ascii="Arial" w:hAnsi="Arial" w:cs="Arial"/>
        </w:rPr>
        <w:t>om</w:t>
      </w:r>
      <w:r w:rsidRPr="00C12554">
        <w:rPr>
          <w:rFonts w:ascii="Arial" w:hAnsi="Arial" w:cs="Arial"/>
          <w:spacing w:val="3"/>
        </w:rPr>
        <w:t>p</w:t>
      </w:r>
      <w:r w:rsidRPr="00C12554">
        <w:rPr>
          <w:rFonts w:ascii="Arial" w:hAnsi="Arial" w:cs="Arial"/>
        </w:rPr>
        <w:t>r</w:t>
      </w:r>
      <w:r w:rsidRPr="00C12554">
        <w:rPr>
          <w:rFonts w:ascii="Arial" w:hAnsi="Arial" w:cs="Arial"/>
          <w:spacing w:val="-2"/>
        </w:rPr>
        <w:t>e</w:t>
      </w:r>
      <w:r w:rsidRPr="00C12554">
        <w:rPr>
          <w:rFonts w:ascii="Arial" w:hAnsi="Arial" w:cs="Arial"/>
        </w:rPr>
        <w:t>nsión le</w:t>
      </w:r>
      <w:r w:rsidRPr="00C12554">
        <w:rPr>
          <w:rFonts w:ascii="Arial" w:hAnsi="Arial" w:cs="Arial"/>
          <w:spacing w:val="-1"/>
        </w:rPr>
        <w:t>c</w:t>
      </w:r>
      <w:r w:rsidRPr="00C12554">
        <w:rPr>
          <w:rFonts w:ascii="Arial" w:hAnsi="Arial" w:cs="Arial"/>
        </w:rPr>
        <w:t>tor</w:t>
      </w:r>
      <w:r w:rsidRPr="00C12554">
        <w:rPr>
          <w:rFonts w:ascii="Arial" w:hAnsi="Arial" w:cs="Arial"/>
          <w:spacing w:val="-1"/>
        </w:rPr>
        <w:t>a</w:t>
      </w:r>
      <w:r w:rsidRPr="00C12554">
        <w:rPr>
          <w:rFonts w:ascii="Arial" w:hAnsi="Arial" w:cs="Arial"/>
        </w:rPr>
        <w:t>.</w:t>
      </w:r>
    </w:p>
    <w:p w:rsidR="004C32BC" w:rsidRDefault="004C32BC" w:rsidP="004C32BC">
      <w:pPr>
        <w:adjustRightInd w:val="0"/>
        <w:spacing w:line="276" w:lineRule="auto"/>
        <w:ind w:right="77"/>
        <w:jc w:val="both"/>
        <w:rPr>
          <w:rFonts w:ascii="Arial" w:hAnsi="Arial" w:cs="Arial"/>
        </w:rPr>
      </w:pPr>
    </w:p>
    <w:p w:rsidR="00C12554" w:rsidRDefault="00C12554" w:rsidP="004C32BC">
      <w:pPr>
        <w:adjustRightInd w:val="0"/>
        <w:spacing w:line="276" w:lineRule="auto"/>
        <w:ind w:right="77"/>
        <w:jc w:val="both"/>
        <w:rPr>
          <w:rFonts w:ascii="Arial" w:hAnsi="Arial" w:cs="Arial"/>
        </w:rPr>
      </w:pPr>
      <w:r w:rsidRPr="00C12554">
        <w:rPr>
          <w:rFonts w:ascii="Arial" w:hAnsi="Arial" w:cs="Arial"/>
        </w:rPr>
        <w:t>C</w:t>
      </w:r>
      <w:r w:rsidRPr="00C12554">
        <w:rPr>
          <w:rFonts w:ascii="Arial" w:hAnsi="Arial" w:cs="Arial"/>
          <w:spacing w:val="1"/>
        </w:rPr>
        <w:t>a</w:t>
      </w:r>
      <w:r w:rsidRPr="00C12554">
        <w:rPr>
          <w:rFonts w:ascii="Arial" w:hAnsi="Arial" w:cs="Arial"/>
        </w:rPr>
        <w:t>ssa</w:t>
      </w:r>
      <w:r w:rsidRPr="00C12554">
        <w:rPr>
          <w:rFonts w:ascii="Arial" w:hAnsi="Arial" w:cs="Arial"/>
          <w:spacing w:val="2"/>
        </w:rPr>
        <w:t>n</w:t>
      </w:r>
      <w:r w:rsidRPr="00C12554">
        <w:rPr>
          <w:rFonts w:ascii="Arial" w:hAnsi="Arial" w:cs="Arial"/>
        </w:rPr>
        <w:t>y identifi</w:t>
      </w:r>
      <w:r w:rsidRPr="00C12554">
        <w:rPr>
          <w:rFonts w:ascii="Arial" w:hAnsi="Arial" w:cs="Arial"/>
          <w:spacing w:val="-1"/>
        </w:rPr>
        <w:t>c</w:t>
      </w:r>
      <w:r w:rsidRPr="00C12554">
        <w:rPr>
          <w:rFonts w:ascii="Arial" w:hAnsi="Arial" w:cs="Arial"/>
        </w:rPr>
        <w:t>a</w:t>
      </w:r>
      <w:r w:rsidRPr="00C12554">
        <w:rPr>
          <w:rFonts w:ascii="Arial" w:hAnsi="Arial" w:cs="Arial"/>
          <w:spacing w:val="4"/>
        </w:rPr>
        <w:t xml:space="preserve"> </w:t>
      </w:r>
      <w:r w:rsidRPr="00C12554">
        <w:rPr>
          <w:rFonts w:ascii="Arial" w:hAnsi="Arial" w:cs="Arial"/>
        </w:rPr>
        <w:t>nu</w:t>
      </w:r>
      <w:r w:rsidRPr="00C12554">
        <w:rPr>
          <w:rFonts w:ascii="Arial" w:hAnsi="Arial" w:cs="Arial"/>
          <w:spacing w:val="-1"/>
        </w:rPr>
        <w:t>e</w:t>
      </w:r>
      <w:r w:rsidRPr="00C12554">
        <w:rPr>
          <w:rFonts w:ascii="Arial" w:hAnsi="Arial" w:cs="Arial"/>
        </w:rPr>
        <w:t>ve microhabilidades</w:t>
      </w:r>
      <w:r w:rsidRPr="00C12554">
        <w:rPr>
          <w:rFonts w:ascii="Arial" w:hAnsi="Arial" w:cs="Arial"/>
          <w:spacing w:val="4"/>
        </w:rPr>
        <w:t xml:space="preserve"> </w:t>
      </w:r>
      <w:r w:rsidRPr="00C12554">
        <w:rPr>
          <w:rFonts w:ascii="Arial" w:hAnsi="Arial" w:cs="Arial"/>
        </w:rPr>
        <w:t>(per</w:t>
      </w:r>
      <w:r w:rsidRPr="00C12554">
        <w:rPr>
          <w:rFonts w:ascii="Arial" w:hAnsi="Arial" w:cs="Arial"/>
          <w:spacing w:val="-2"/>
        </w:rPr>
        <w:t>c</w:t>
      </w:r>
      <w:r w:rsidRPr="00C12554">
        <w:rPr>
          <w:rFonts w:ascii="Arial" w:hAnsi="Arial" w:cs="Arial"/>
          <w:spacing w:val="-1"/>
        </w:rPr>
        <w:t>e</w:t>
      </w:r>
      <w:r w:rsidRPr="00C12554">
        <w:rPr>
          <w:rFonts w:ascii="Arial" w:hAnsi="Arial" w:cs="Arial"/>
          <w:spacing w:val="2"/>
        </w:rPr>
        <w:t>p</w:t>
      </w:r>
      <w:r w:rsidRPr="00C12554">
        <w:rPr>
          <w:rFonts w:ascii="Arial" w:hAnsi="Arial" w:cs="Arial"/>
          <w:spacing w:val="1"/>
        </w:rPr>
        <w:t>c</w:t>
      </w:r>
      <w:r w:rsidRPr="00C12554">
        <w:rPr>
          <w:rFonts w:ascii="Arial" w:hAnsi="Arial" w:cs="Arial"/>
        </w:rPr>
        <w:t>ión,</w:t>
      </w:r>
      <w:r w:rsidRPr="00C12554">
        <w:rPr>
          <w:rFonts w:ascii="Arial" w:hAnsi="Arial" w:cs="Arial"/>
          <w:spacing w:val="6"/>
        </w:rPr>
        <w:t xml:space="preserve"> </w:t>
      </w:r>
      <w:r w:rsidRPr="00C12554">
        <w:rPr>
          <w:rFonts w:ascii="Arial" w:hAnsi="Arial" w:cs="Arial"/>
        </w:rPr>
        <w:t>memo</w:t>
      </w:r>
      <w:r w:rsidRPr="00C12554">
        <w:rPr>
          <w:rFonts w:ascii="Arial" w:hAnsi="Arial" w:cs="Arial"/>
          <w:spacing w:val="-1"/>
        </w:rPr>
        <w:t>r</w:t>
      </w:r>
      <w:r w:rsidRPr="00C12554">
        <w:rPr>
          <w:rFonts w:ascii="Arial" w:hAnsi="Arial" w:cs="Arial"/>
        </w:rPr>
        <w:t>ia,</w:t>
      </w:r>
      <w:r w:rsidRPr="00C12554">
        <w:rPr>
          <w:rFonts w:ascii="Arial" w:hAnsi="Arial" w:cs="Arial"/>
          <w:spacing w:val="5"/>
        </w:rPr>
        <w:t xml:space="preserve"> </w:t>
      </w:r>
      <w:r w:rsidRPr="00C12554">
        <w:rPr>
          <w:rFonts w:ascii="Arial" w:hAnsi="Arial" w:cs="Arial"/>
          <w:spacing w:val="-1"/>
        </w:rPr>
        <w:t>a</w:t>
      </w:r>
      <w:r w:rsidRPr="00C12554">
        <w:rPr>
          <w:rFonts w:ascii="Arial" w:hAnsi="Arial" w:cs="Arial"/>
        </w:rPr>
        <w:t>nt</w:t>
      </w:r>
      <w:r w:rsidRPr="00C12554">
        <w:rPr>
          <w:rFonts w:ascii="Arial" w:hAnsi="Arial" w:cs="Arial"/>
          <w:spacing w:val="1"/>
        </w:rPr>
        <w:t>i</w:t>
      </w:r>
      <w:r w:rsidRPr="00C12554">
        <w:rPr>
          <w:rFonts w:ascii="Arial" w:hAnsi="Arial" w:cs="Arial"/>
          <w:spacing w:val="-1"/>
        </w:rPr>
        <w:t>c</w:t>
      </w:r>
      <w:r w:rsidRPr="00C12554">
        <w:rPr>
          <w:rFonts w:ascii="Arial" w:hAnsi="Arial" w:cs="Arial"/>
        </w:rPr>
        <w:t>ipa</w:t>
      </w:r>
      <w:r w:rsidRPr="00C12554">
        <w:rPr>
          <w:rFonts w:ascii="Arial" w:hAnsi="Arial" w:cs="Arial"/>
          <w:spacing w:val="-1"/>
        </w:rPr>
        <w:t>c</w:t>
      </w:r>
      <w:r w:rsidRPr="00C12554">
        <w:rPr>
          <w:rFonts w:ascii="Arial" w:hAnsi="Arial" w:cs="Arial"/>
        </w:rPr>
        <w:t>ión,</w:t>
      </w:r>
      <w:r w:rsidRPr="00C12554">
        <w:rPr>
          <w:rFonts w:ascii="Arial" w:hAnsi="Arial" w:cs="Arial"/>
          <w:spacing w:val="9"/>
        </w:rPr>
        <w:t xml:space="preserve"> </w:t>
      </w:r>
      <w:r w:rsidRPr="00C12554">
        <w:rPr>
          <w:rFonts w:ascii="Arial" w:hAnsi="Arial" w:cs="Arial"/>
        </w:rPr>
        <w:t>le</w:t>
      </w:r>
      <w:r w:rsidRPr="00C12554">
        <w:rPr>
          <w:rFonts w:ascii="Arial" w:hAnsi="Arial" w:cs="Arial"/>
          <w:spacing w:val="-1"/>
        </w:rPr>
        <w:t>c</w:t>
      </w:r>
      <w:r w:rsidRPr="00C12554">
        <w:rPr>
          <w:rFonts w:ascii="Arial" w:hAnsi="Arial" w:cs="Arial"/>
        </w:rPr>
        <w:t>tura</w:t>
      </w:r>
      <w:r w:rsidRPr="00C12554">
        <w:rPr>
          <w:rFonts w:ascii="Arial" w:hAnsi="Arial" w:cs="Arial"/>
          <w:spacing w:val="4"/>
        </w:rPr>
        <w:t xml:space="preserve"> </w:t>
      </w:r>
      <w:r w:rsidRPr="00C12554">
        <w:rPr>
          <w:rFonts w:ascii="Arial" w:hAnsi="Arial" w:cs="Arial"/>
        </w:rPr>
        <w:t>r</w:t>
      </w:r>
      <w:r w:rsidRPr="00C12554">
        <w:rPr>
          <w:rFonts w:ascii="Arial" w:hAnsi="Arial" w:cs="Arial"/>
          <w:spacing w:val="-2"/>
        </w:rPr>
        <w:t>á</w:t>
      </w:r>
      <w:r w:rsidRPr="00C12554">
        <w:rPr>
          <w:rFonts w:ascii="Arial" w:hAnsi="Arial" w:cs="Arial"/>
        </w:rPr>
        <w:t>pida</w:t>
      </w:r>
      <w:r w:rsidRPr="00C12554">
        <w:rPr>
          <w:rFonts w:ascii="Arial" w:hAnsi="Arial" w:cs="Arial"/>
          <w:spacing w:val="9"/>
        </w:rPr>
        <w:t xml:space="preserve"> </w:t>
      </w:r>
      <w:r w:rsidRPr="00C12554">
        <w:rPr>
          <w:rFonts w:ascii="Arial" w:hAnsi="Arial" w:cs="Arial"/>
        </w:rPr>
        <w:t xml:space="preserve">y </w:t>
      </w:r>
      <w:r w:rsidRPr="00C12554">
        <w:rPr>
          <w:rFonts w:ascii="Arial" w:hAnsi="Arial" w:cs="Arial"/>
          <w:spacing w:val="-1"/>
        </w:rPr>
        <w:t>a</w:t>
      </w:r>
      <w:r w:rsidRPr="00C12554">
        <w:rPr>
          <w:rFonts w:ascii="Arial" w:hAnsi="Arial" w:cs="Arial"/>
        </w:rPr>
        <w:t>ten</w:t>
      </w:r>
      <w:r w:rsidRPr="00C12554">
        <w:rPr>
          <w:rFonts w:ascii="Arial" w:hAnsi="Arial" w:cs="Arial"/>
          <w:spacing w:val="2"/>
        </w:rPr>
        <w:t>t</w:t>
      </w:r>
      <w:r w:rsidRPr="00C12554">
        <w:rPr>
          <w:rFonts w:ascii="Arial" w:hAnsi="Arial" w:cs="Arial"/>
          <w:spacing w:val="-1"/>
        </w:rPr>
        <w:t>a</w:t>
      </w:r>
      <w:r w:rsidRPr="00C12554">
        <w:rPr>
          <w:rFonts w:ascii="Arial" w:hAnsi="Arial" w:cs="Arial"/>
        </w:rPr>
        <w:t>,</w:t>
      </w:r>
      <w:r w:rsidRPr="00C12554">
        <w:rPr>
          <w:rFonts w:ascii="Arial" w:hAnsi="Arial" w:cs="Arial"/>
          <w:spacing w:val="5"/>
        </w:rPr>
        <w:t xml:space="preserve"> </w:t>
      </w:r>
      <w:r w:rsidRPr="00C12554">
        <w:rPr>
          <w:rFonts w:ascii="Arial" w:hAnsi="Arial" w:cs="Arial"/>
        </w:rPr>
        <w:t>inf</w:t>
      </w:r>
      <w:r w:rsidRPr="00C12554">
        <w:rPr>
          <w:rFonts w:ascii="Arial" w:hAnsi="Arial" w:cs="Arial"/>
          <w:spacing w:val="-1"/>
        </w:rPr>
        <w:t>e</w:t>
      </w:r>
      <w:r w:rsidRPr="00C12554">
        <w:rPr>
          <w:rFonts w:ascii="Arial" w:hAnsi="Arial" w:cs="Arial"/>
        </w:rPr>
        <w:t>r</w:t>
      </w:r>
      <w:r w:rsidRPr="00C12554">
        <w:rPr>
          <w:rFonts w:ascii="Arial" w:hAnsi="Arial" w:cs="Arial"/>
          <w:spacing w:val="-2"/>
        </w:rPr>
        <w:t>e</w:t>
      </w:r>
      <w:r w:rsidRPr="00C12554">
        <w:rPr>
          <w:rFonts w:ascii="Arial" w:hAnsi="Arial" w:cs="Arial"/>
          <w:spacing w:val="2"/>
        </w:rPr>
        <w:t>n</w:t>
      </w:r>
      <w:r w:rsidRPr="00C12554">
        <w:rPr>
          <w:rFonts w:ascii="Arial" w:hAnsi="Arial" w:cs="Arial"/>
          <w:spacing w:val="-1"/>
        </w:rPr>
        <w:t>c</w:t>
      </w:r>
      <w:r w:rsidRPr="00C12554">
        <w:rPr>
          <w:rFonts w:ascii="Arial" w:hAnsi="Arial" w:cs="Arial"/>
        </w:rPr>
        <w:t>ia, ide</w:t>
      </w:r>
      <w:r w:rsidRPr="00C12554">
        <w:rPr>
          <w:rFonts w:ascii="Arial" w:hAnsi="Arial" w:cs="Arial"/>
          <w:spacing w:val="-1"/>
        </w:rPr>
        <w:t>a</w:t>
      </w:r>
      <w:r w:rsidRPr="00C12554">
        <w:rPr>
          <w:rFonts w:ascii="Arial" w:hAnsi="Arial" w:cs="Arial"/>
        </w:rPr>
        <w:t>s</w:t>
      </w:r>
      <w:r w:rsidRPr="00C12554">
        <w:rPr>
          <w:rFonts w:ascii="Arial" w:hAnsi="Arial" w:cs="Arial"/>
          <w:spacing w:val="46"/>
        </w:rPr>
        <w:t xml:space="preserve"> </w:t>
      </w:r>
      <w:r w:rsidRPr="00C12554">
        <w:rPr>
          <w:rFonts w:ascii="Arial" w:hAnsi="Arial" w:cs="Arial"/>
        </w:rPr>
        <w:t>p</w:t>
      </w:r>
      <w:r w:rsidRPr="00C12554">
        <w:rPr>
          <w:rFonts w:ascii="Arial" w:hAnsi="Arial" w:cs="Arial"/>
          <w:spacing w:val="-1"/>
        </w:rPr>
        <w:t>r</w:t>
      </w:r>
      <w:r w:rsidRPr="00C12554">
        <w:rPr>
          <w:rFonts w:ascii="Arial" w:hAnsi="Arial" w:cs="Arial"/>
        </w:rPr>
        <w:t>inci</w:t>
      </w:r>
      <w:r w:rsidRPr="00C12554">
        <w:rPr>
          <w:rFonts w:ascii="Arial" w:hAnsi="Arial" w:cs="Arial"/>
          <w:spacing w:val="2"/>
        </w:rPr>
        <w:t>p</w:t>
      </w:r>
      <w:r w:rsidRPr="00C12554">
        <w:rPr>
          <w:rFonts w:ascii="Arial" w:hAnsi="Arial" w:cs="Arial"/>
          <w:spacing w:val="-1"/>
        </w:rPr>
        <w:t>a</w:t>
      </w:r>
      <w:r w:rsidRPr="00C12554">
        <w:rPr>
          <w:rFonts w:ascii="Arial" w:hAnsi="Arial" w:cs="Arial"/>
        </w:rPr>
        <w:t>les,</w:t>
      </w:r>
      <w:r w:rsidRPr="00C12554">
        <w:rPr>
          <w:rFonts w:ascii="Arial" w:hAnsi="Arial" w:cs="Arial"/>
          <w:spacing w:val="48"/>
        </w:rPr>
        <w:t xml:space="preserve"> </w:t>
      </w:r>
      <w:r w:rsidRPr="00C12554">
        <w:rPr>
          <w:rFonts w:ascii="Arial" w:hAnsi="Arial" w:cs="Arial"/>
          <w:spacing w:val="-1"/>
        </w:rPr>
        <w:t>e</w:t>
      </w:r>
      <w:r w:rsidRPr="00C12554">
        <w:rPr>
          <w:rFonts w:ascii="Arial" w:hAnsi="Arial" w:cs="Arial"/>
        </w:rPr>
        <w:t>stru</w:t>
      </w:r>
      <w:r w:rsidRPr="00C12554">
        <w:rPr>
          <w:rFonts w:ascii="Arial" w:hAnsi="Arial" w:cs="Arial"/>
          <w:spacing w:val="1"/>
        </w:rPr>
        <w:t>c</w:t>
      </w:r>
      <w:r w:rsidRPr="00C12554">
        <w:rPr>
          <w:rFonts w:ascii="Arial" w:hAnsi="Arial" w:cs="Arial"/>
        </w:rPr>
        <w:t>tura</w:t>
      </w:r>
      <w:r w:rsidRPr="00C12554">
        <w:rPr>
          <w:rFonts w:ascii="Arial" w:hAnsi="Arial" w:cs="Arial"/>
          <w:spacing w:val="49"/>
        </w:rPr>
        <w:t xml:space="preserve"> </w:t>
      </w:r>
      <w:r w:rsidRPr="00C12554">
        <w:rPr>
          <w:rFonts w:ascii="Arial" w:hAnsi="Arial" w:cs="Arial"/>
        </w:rPr>
        <w:t>y</w:t>
      </w:r>
      <w:r w:rsidRPr="00C12554">
        <w:rPr>
          <w:rFonts w:ascii="Arial" w:hAnsi="Arial" w:cs="Arial"/>
          <w:spacing w:val="43"/>
        </w:rPr>
        <w:t xml:space="preserve"> </w:t>
      </w:r>
      <w:r w:rsidRPr="00C12554">
        <w:rPr>
          <w:rFonts w:ascii="Arial" w:hAnsi="Arial" w:cs="Arial"/>
        </w:rPr>
        <w:t>fo</w:t>
      </w:r>
      <w:r w:rsidRPr="00C12554">
        <w:rPr>
          <w:rFonts w:ascii="Arial" w:hAnsi="Arial" w:cs="Arial"/>
          <w:spacing w:val="-1"/>
        </w:rPr>
        <w:t>r</w:t>
      </w:r>
      <w:r w:rsidRPr="00C12554">
        <w:rPr>
          <w:rFonts w:ascii="Arial" w:hAnsi="Arial" w:cs="Arial"/>
        </w:rPr>
        <w:t>ma,</w:t>
      </w:r>
      <w:r w:rsidRPr="00C12554">
        <w:rPr>
          <w:rFonts w:ascii="Arial" w:hAnsi="Arial" w:cs="Arial"/>
          <w:spacing w:val="47"/>
        </w:rPr>
        <w:t xml:space="preserve"> </w:t>
      </w:r>
      <w:r w:rsidRPr="00C12554">
        <w:rPr>
          <w:rFonts w:ascii="Arial" w:hAnsi="Arial" w:cs="Arial"/>
        </w:rPr>
        <w:t>le</w:t>
      </w:r>
      <w:r w:rsidRPr="00C12554">
        <w:rPr>
          <w:rFonts w:ascii="Arial" w:hAnsi="Arial" w:cs="Arial"/>
          <w:spacing w:val="1"/>
        </w:rPr>
        <w:t>e</w:t>
      </w:r>
      <w:r w:rsidRPr="00C12554">
        <w:rPr>
          <w:rFonts w:ascii="Arial" w:hAnsi="Arial" w:cs="Arial"/>
        </w:rPr>
        <w:t>r</w:t>
      </w:r>
      <w:r w:rsidRPr="00C12554">
        <w:rPr>
          <w:rFonts w:ascii="Arial" w:hAnsi="Arial" w:cs="Arial"/>
          <w:spacing w:val="45"/>
        </w:rPr>
        <w:t xml:space="preserve"> </w:t>
      </w:r>
      <w:r w:rsidRPr="00C12554">
        <w:rPr>
          <w:rFonts w:ascii="Arial" w:hAnsi="Arial" w:cs="Arial"/>
          <w:spacing w:val="-1"/>
        </w:rPr>
        <w:t>e</w:t>
      </w:r>
      <w:r w:rsidRPr="00C12554">
        <w:rPr>
          <w:rFonts w:ascii="Arial" w:hAnsi="Arial" w:cs="Arial"/>
        </w:rPr>
        <w:t>n</w:t>
      </w:r>
      <w:r w:rsidRPr="00C12554">
        <w:rPr>
          <w:rFonts w:ascii="Arial" w:hAnsi="Arial" w:cs="Arial"/>
          <w:spacing w:val="3"/>
        </w:rPr>
        <w:t>t</w:t>
      </w:r>
      <w:r w:rsidRPr="00C12554">
        <w:rPr>
          <w:rFonts w:ascii="Arial" w:hAnsi="Arial" w:cs="Arial"/>
        </w:rPr>
        <w:t>re</w:t>
      </w:r>
      <w:r w:rsidRPr="00C12554">
        <w:rPr>
          <w:rFonts w:ascii="Arial" w:hAnsi="Arial" w:cs="Arial"/>
          <w:spacing w:val="46"/>
        </w:rPr>
        <w:t xml:space="preserve"> </w:t>
      </w:r>
      <w:r w:rsidRPr="00C12554">
        <w:rPr>
          <w:rFonts w:ascii="Arial" w:hAnsi="Arial" w:cs="Arial"/>
        </w:rPr>
        <w:t>l</w:t>
      </w:r>
      <w:r w:rsidRPr="00C12554">
        <w:rPr>
          <w:rFonts w:ascii="Arial" w:hAnsi="Arial" w:cs="Arial"/>
          <w:spacing w:val="1"/>
        </w:rPr>
        <w:t>í</w:t>
      </w:r>
      <w:r w:rsidRPr="00C12554">
        <w:rPr>
          <w:rFonts w:ascii="Arial" w:hAnsi="Arial" w:cs="Arial"/>
        </w:rPr>
        <w:t>n</w:t>
      </w:r>
      <w:r w:rsidRPr="00C12554">
        <w:rPr>
          <w:rFonts w:ascii="Arial" w:hAnsi="Arial" w:cs="Arial"/>
          <w:spacing w:val="-1"/>
        </w:rPr>
        <w:t>ea</w:t>
      </w:r>
      <w:r w:rsidRPr="00C12554">
        <w:rPr>
          <w:rFonts w:ascii="Arial" w:hAnsi="Arial" w:cs="Arial"/>
        </w:rPr>
        <w:t>s</w:t>
      </w:r>
      <w:r w:rsidRPr="00C12554">
        <w:rPr>
          <w:rFonts w:ascii="Arial" w:hAnsi="Arial" w:cs="Arial"/>
          <w:spacing w:val="50"/>
        </w:rPr>
        <w:t xml:space="preserve"> </w:t>
      </w:r>
      <w:r w:rsidRPr="00C12554">
        <w:rPr>
          <w:rFonts w:ascii="Arial" w:hAnsi="Arial" w:cs="Arial"/>
        </w:rPr>
        <w:t>y</w:t>
      </w:r>
      <w:r w:rsidRPr="00C12554">
        <w:rPr>
          <w:rFonts w:ascii="Arial" w:hAnsi="Arial" w:cs="Arial"/>
          <w:spacing w:val="43"/>
        </w:rPr>
        <w:t xml:space="preserve"> </w:t>
      </w:r>
      <w:r w:rsidRPr="00C12554">
        <w:rPr>
          <w:rFonts w:ascii="Arial" w:hAnsi="Arial" w:cs="Arial"/>
          <w:spacing w:val="-1"/>
        </w:rPr>
        <w:t>a</w:t>
      </w:r>
      <w:r w:rsidRPr="00C12554">
        <w:rPr>
          <w:rFonts w:ascii="Arial" w:hAnsi="Arial" w:cs="Arial"/>
        </w:rPr>
        <w:t>utoe</w:t>
      </w:r>
      <w:r w:rsidRPr="00C12554">
        <w:rPr>
          <w:rFonts w:ascii="Arial" w:hAnsi="Arial" w:cs="Arial"/>
          <w:spacing w:val="2"/>
        </w:rPr>
        <w:t>v</w:t>
      </w:r>
      <w:r w:rsidRPr="00C12554">
        <w:rPr>
          <w:rFonts w:ascii="Arial" w:hAnsi="Arial" w:cs="Arial"/>
          <w:spacing w:val="-1"/>
        </w:rPr>
        <w:t>a</w:t>
      </w:r>
      <w:r w:rsidRPr="00C12554">
        <w:rPr>
          <w:rFonts w:ascii="Arial" w:hAnsi="Arial" w:cs="Arial"/>
        </w:rPr>
        <w:t>lua</w:t>
      </w:r>
      <w:r w:rsidRPr="00C12554">
        <w:rPr>
          <w:rFonts w:ascii="Arial" w:hAnsi="Arial" w:cs="Arial"/>
          <w:spacing w:val="-1"/>
        </w:rPr>
        <w:t>c</w:t>
      </w:r>
      <w:r w:rsidRPr="00C12554">
        <w:rPr>
          <w:rFonts w:ascii="Arial" w:hAnsi="Arial" w:cs="Arial"/>
        </w:rPr>
        <w:t>ió</w:t>
      </w:r>
      <w:r w:rsidRPr="00C12554">
        <w:rPr>
          <w:rFonts w:ascii="Arial" w:hAnsi="Arial" w:cs="Arial"/>
          <w:spacing w:val="3"/>
        </w:rPr>
        <w:t>n</w:t>
      </w:r>
      <w:r w:rsidRPr="00C12554">
        <w:rPr>
          <w:rFonts w:ascii="Arial" w:hAnsi="Arial" w:cs="Arial"/>
        </w:rPr>
        <w:t>) si se t</w:t>
      </w:r>
      <w:r w:rsidRPr="00C12554">
        <w:rPr>
          <w:rFonts w:ascii="Arial" w:hAnsi="Arial" w:cs="Arial"/>
          <w:spacing w:val="2"/>
        </w:rPr>
        <w:t>r</w:t>
      </w:r>
      <w:r w:rsidRPr="00C12554">
        <w:rPr>
          <w:rFonts w:ascii="Arial" w:hAnsi="Arial" w:cs="Arial"/>
          <w:spacing w:val="-1"/>
        </w:rPr>
        <w:t>a</w:t>
      </w:r>
      <w:r w:rsidRPr="00C12554">
        <w:rPr>
          <w:rFonts w:ascii="Arial" w:hAnsi="Arial" w:cs="Arial"/>
        </w:rPr>
        <w:t>b</w:t>
      </w:r>
      <w:r w:rsidRPr="00C12554">
        <w:rPr>
          <w:rFonts w:ascii="Arial" w:hAnsi="Arial" w:cs="Arial"/>
          <w:spacing w:val="-1"/>
        </w:rPr>
        <w:t>a</w:t>
      </w:r>
      <w:r w:rsidRPr="00C12554">
        <w:rPr>
          <w:rFonts w:ascii="Arial" w:hAnsi="Arial" w:cs="Arial"/>
        </w:rPr>
        <w:t xml:space="preserve">ja todas ellas </w:t>
      </w:r>
      <w:r w:rsidRPr="00C12554">
        <w:rPr>
          <w:rFonts w:ascii="Arial" w:hAnsi="Arial" w:cs="Arial"/>
          <w:spacing w:val="2"/>
        </w:rPr>
        <w:t xml:space="preserve">se </w:t>
      </w:r>
      <w:r w:rsidRPr="00C12554">
        <w:rPr>
          <w:rFonts w:ascii="Arial" w:hAnsi="Arial" w:cs="Arial"/>
        </w:rPr>
        <w:t>logr</w:t>
      </w:r>
      <w:r w:rsidRPr="00C12554">
        <w:rPr>
          <w:rFonts w:ascii="Arial" w:hAnsi="Arial" w:cs="Arial"/>
          <w:spacing w:val="-1"/>
        </w:rPr>
        <w:t>a</w:t>
      </w:r>
      <w:r w:rsidRPr="00C12554">
        <w:rPr>
          <w:rFonts w:ascii="Arial" w:hAnsi="Arial" w:cs="Arial"/>
        </w:rPr>
        <w:t xml:space="preserve"> </w:t>
      </w:r>
      <w:r w:rsidRPr="00C12554">
        <w:rPr>
          <w:rFonts w:ascii="Arial" w:hAnsi="Arial" w:cs="Arial"/>
          <w:spacing w:val="3"/>
        </w:rPr>
        <w:t>obtener</w:t>
      </w:r>
      <w:r w:rsidRPr="00C12554">
        <w:rPr>
          <w:rFonts w:ascii="Arial" w:hAnsi="Arial" w:cs="Arial"/>
        </w:rPr>
        <w:t xml:space="preserve"> </w:t>
      </w:r>
      <w:r w:rsidRPr="00C12554">
        <w:rPr>
          <w:rFonts w:ascii="Arial" w:hAnsi="Arial" w:cs="Arial"/>
          <w:spacing w:val="1"/>
        </w:rPr>
        <w:t>gran</w:t>
      </w:r>
      <w:r w:rsidRPr="00C12554">
        <w:rPr>
          <w:rFonts w:ascii="Arial" w:hAnsi="Arial" w:cs="Arial"/>
        </w:rPr>
        <w:t xml:space="preserve"> h</w:t>
      </w:r>
      <w:r w:rsidRPr="00C12554">
        <w:rPr>
          <w:rFonts w:ascii="Arial" w:hAnsi="Arial" w:cs="Arial"/>
          <w:spacing w:val="-1"/>
        </w:rPr>
        <w:t>a</w:t>
      </w:r>
      <w:r w:rsidRPr="00C12554">
        <w:rPr>
          <w:rFonts w:ascii="Arial" w:hAnsi="Arial" w:cs="Arial"/>
        </w:rPr>
        <w:t>bi</w:t>
      </w:r>
      <w:r w:rsidRPr="00C12554">
        <w:rPr>
          <w:rFonts w:ascii="Arial" w:hAnsi="Arial" w:cs="Arial"/>
          <w:spacing w:val="1"/>
        </w:rPr>
        <w:t>l</w:t>
      </w:r>
      <w:r w:rsidRPr="00C12554">
        <w:rPr>
          <w:rFonts w:ascii="Arial" w:hAnsi="Arial" w:cs="Arial"/>
        </w:rPr>
        <w:t>idad a</w:t>
      </w:r>
      <w:r w:rsidRPr="00C12554">
        <w:rPr>
          <w:rFonts w:ascii="Arial" w:hAnsi="Arial" w:cs="Arial"/>
          <w:spacing w:val="-1"/>
        </w:rPr>
        <w:t xml:space="preserve"> </w:t>
      </w:r>
      <w:r w:rsidRPr="00C12554">
        <w:rPr>
          <w:rFonts w:ascii="Arial" w:hAnsi="Arial" w:cs="Arial"/>
        </w:rPr>
        <w:t>la ho</w:t>
      </w:r>
      <w:r w:rsidRPr="00C12554">
        <w:rPr>
          <w:rFonts w:ascii="Arial" w:hAnsi="Arial" w:cs="Arial"/>
          <w:spacing w:val="-1"/>
        </w:rPr>
        <w:t>r</w:t>
      </w:r>
      <w:r w:rsidRPr="00C12554">
        <w:rPr>
          <w:rFonts w:ascii="Arial" w:hAnsi="Arial" w:cs="Arial"/>
        </w:rPr>
        <w:t>a</w:t>
      </w:r>
      <w:r w:rsidRPr="00C12554">
        <w:rPr>
          <w:rFonts w:ascii="Arial" w:hAnsi="Arial" w:cs="Arial"/>
          <w:spacing w:val="-1"/>
        </w:rPr>
        <w:t xml:space="preserve"> </w:t>
      </w:r>
      <w:r w:rsidRPr="00C12554">
        <w:rPr>
          <w:rFonts w:ascii="Arial" w:hAnsi="Arial" w:cs="Arial"/>
          <w:spacing w:val="2"/>
        </w:rPr>
        <w:t>d</w:t>
      </w:r>
      <w:r w:rsidRPr="00C12554">
        <w:rPr>
          <w:rFonts w:ascii="Arial" w:hAnsi="Arial" w:cs="Arial"/>
        </w:rPr>
        <w:t>e</w:t>
      </w:r>
      <w:r w:rsidRPr="00C12554">
        <w:rPr>
          <w:rFonts w:ascii="Arial" w:hAnsi="Arial" w:cs="Arial"/>
          <w:spacing w:val="-1"/>
        </w:rPr>
        <w:t xml:space="preserve"> c</w:t>
      </w:r>
      <w:r w:rsidRPr="00C12554">
        <w:rPr>
          <w:rFonts w:ascii="Arial" w:hAnsi="Arial" w:cs="Arial"/>
          <w:spacing w:val="2"/>
        </w:rPr>
        <w:t>o</w:t>
      </w:r>
      <w:r w:rsidRPr="00C12554">
        <w:rPr>
          <w:rFonts w:ascii="Arial" w:hAnsi="Arial" w:cs="Arial"/>
        </w:rPr>
        <w:t>mpr</w:t>
      </w:r>
      <w:r w:rsidRPr="00C12554">
        <w:rPr>
          <w:rFonts w:ascii="Arial" w:hAnsi="Arial" w:cs="Arial"/>
          <w:spacing w:val="-1"/>
        </w:rPr>
        <w:t>e</w:t>
      </w:r>
      <w:r w:rsidRPr="00C12554">
        <w:rPr>
          <w:rFonts w:ascii="Arial" w:hAnsi="Arial" w:cs="Arial"/>
        </w:rPr>
        <w:t>nd</w:t>
      </w:r>
      <w:r w:rsidRPr="00C12554">
        <w:rPr>
          <w:rFonts w:ascii="Arial" w:hAnsi="Arial" w:cs="Arial"/>
          <w:spacing w:val="-1"/>
        </w:rPr>
        <w:t>e</w:t>
      </w:r>
      <w:r w:rsidRPr="00C12554">
        <w:rPr>
          <w:rFonts w:ascii="Arial" w:hAnsi="Arial" w:cs="Arial"/>
        </w:rPr>
        <w:t xml:space="preserve">r todo </w:t>
      </w:r>
      <w:r w:rsidRPr="00C12554">
        <w:rPr>
          <w:rFonts w:ascii="Arial" w:hAnsi="Arial" w:cs="Arial"/>
          <w:spacing w:val="-1"/>
        </w:rPr>
        <w:t>a</w:t>
      </w:r>
      <w:r w:rsidRPr="00C12554">
        <w:rPr>
          <w:rFonts w:ascii="Arial" w:hAnsi="Arial" w:cs="Arial"/>
        </w:rPr>
        <w:t>q</w:t>
      </w:r>
      <w:r w:rsidRPr="00C12554">
        <w:rPr>
          <w:rFonts w:ascii="Arial" w:hAnsi="Arial" w:cs="Arial"/>
          <w:spacing w:val="2"/>
        </w:rPr>
        <w:t>u</w:t>
      </w:r>
      <w:r w:rsidRPr="00C12554">
        <w:rPr>
          <w:rFonts w:ascii="Arial" w:hAnsi="Arial" w:cs="Arial"/>
          <w:spacing w:val="-1"/>
        </w:rPr>
        <w:t>e</w:t>
      </w:r>
      <w:r w:rsidRPr="00C12554">
        <w:rPr>
          <w:rFonts w:ascii="Arial" w:hAnsi="Arial" w:cs="Arial"/>
        </w:rPr>
        <w:t>l</w:t>
      </w:r>
      <w:r w:rsidRPr="00C12554">
        <w:rPr>
          <w:rFonts w:ascii="Arial" w:hAnsi="Arial" w:cs="Arial"/>
          <w:spacing w:val="1"/>
        </w:rPr>
        <w:t>l</w:t>
      </w:r>
      <w:r w:rsidRPr="00C12554">
        <w:rPr>
          <w:rFonts w:ascii="Arial" w:hAnsi="Arial" w:cs="Arial"/>
        </w:rPr>
        <w:t>o que</w:t>
      </w:r>
      <w:r w:rsidRPr="00C12554">
        <w:rPr>
          <w:rFonts w:ascii="Arial" w:hAnsi="Arial" w:cs="Arial"/>
          <w:spacing w:val="-1"/>
        </w:rPr>
        <w:t xml:space="preserve"> se </w:t>
      </w:r>
      <w:r w:rsidRPr="00C12554">
        <w:rPr>
          <w:rFonts w:ascii="Arial" w:hAnsi="Arial" w:cs="Arial"/>
        </w:rPr>
        <w:t>le</w:t>
      </w:r>
      <w:r w:rsidRPr="00C12554">
        <w:rPr>
          <w:rFonts w:ascii="Arial" w:hAnsi="Arial" w:cs="Arial"/>
          <w:spacing w:val="-1"/>
        </w:rPr>
        <w:t>a</w:t>
      </w:r>
      <w:r w:rsidRPr="00C12554">
        <w:rPr>
          <w:rFonts w:ascii="Arial" w:hAnsi="Arial" w:cs="Arial"/>
        </w:rPr>
        <w:t>.</w:t>
      </w:r>
    </w:p>
    <w:p w:rsidR="00C12554" w:rsidRPr="004C32BC" w:rsidRDefault="00C12554" w:rsidP="001928FC">
      <w:pPr>
        <w:pStyle w:val="Prrafodelista"/>
        <w:numPr>
          <w:ilvl w:val="0"/>
          <w:numId w:val="17"/>
        </w:numPr>
        <w:adjustRightInd w:val="0"/>
        <w:spacing w:before="65" w:line="276" w:lineRule="auto"/>
        <w:ind w:right="76"/>
        <w:jc w:val="both"/>
        <w:rPr>
          <w:rFonts w:ascii="Arial" w:hAnsi="Arial" w:cs="Arial"/>
        </w:rPr>
      </w:pPr>
      <w:r w:rsidRPr="004C32BC">
        <w:rPr>
          <w:rFonts w:ascii="Arial" w:hAnsi="Arial" w:cs="Arial"/>
          <w:b/>
          <w:spacing w:val="1"/>
        </w:rPr>
        <w:t>P</w:t>
      </w:r>
      <w:r w:rsidRPr="004C32BC">
        <w:rPr>
          <w:rFonts w:ascii="Arial" w:hAnsi="Arial" w:cs="Arial"/>
          <w:b/>
          <w:spacing w:val="-1"/>
        </w:rPr>
        <w:t>e</w:t>
      </w:r>
      <w:r w:rsidRPr="004C32BC">
        <w:rPr>
          <w:rFonts w:ascii="Arial" w:hAnsi="Arial" w:cs="Arial"/>
          <w:b/>
        </w:rPr>
        <w:t>r</w:t>
      </w:r>
      <w:r w:rsidRPr="004C32BC">
        <w:rPr>
          <w:rFonts w:ascii="Arial" w:hAnsi="Arial" w:cs="Arial"/>
          <w:b/>
          <w:spacing w:val="-2"/>
        </w:rPr>
        <w:t>c</w:t>
      </w:r>
      <w:r w:rsidRPr="004C32BC">
        <w:rPr>
          <w:rFonts w:ascii="Arial" w:hAnsi="Arial" w:cs="Arial"/>
          <w:b/>
          <w:spacing w:val="-1"/>
        </w:rPr>
        <w:t>e</w:t>
      </w:r>
      <w:r w:rsidRPr="004C32BC">
        <w:rPr>
          <w:rFonts w:ascii="Arial" w:hAnsi="Arial" w:cs="Arial"/>
          <w:b/>
        </w:rPr>
        <w:t>p</w:t>
      </w:r>
      <w:r w:rsidRPr="004C32BC">
        <w:rPr>
          <w:rFonts w:ascii="Arial" w:hAnsi="Arial" w:cs="Arial"/>
          <w:b/>
          <w:spacing w:val="-1"/>
        </w:rPr>
        <w:t>c</w:t>
      </w:r>
      <w:r w:rsidRPr="004C32BC">
        <w:rPr>
          <w:rFonts w:ascii="Arial" w:hAnsi="Arial" w:cs="Arial"/>
          <w:b/>
        </w:rPr>
        <w:t>ión</w:t>
      </w:r>
      <w:r w:rsidRPr="004C32BC">
        <w:rPr>
          <w:rFonts w:ascii="Arial" w:hAnsi="Arial" w:cs="Arial"/>
          <w:u w:val="single"/>
        </w:rPr>
        <w:t>:</w:t>
      </w:r>
      <w:r w:rsidRPr="004C32BC">
        <w:rPr>
          <w:rFonts w:ascii="Arial" w:hAnsi="Arial" w:cs="Arial"/>
          <w:spacing w:val="40"/>
        </w:rPr>
        <w:t xml:space="preserve"> </w:t>
      </w:r>
      <w:r w:rsidRPr="004C32BC">
        <w:rPr>
          <w:rFonts w:ascii="Arial" w:hAnsi="Arial" w:cs="Arial"/>
          <w:spacing w:val="-1"/>
        </w:rPr>
        <w:t>e</w:t>
      </w:r>
      <w:r w:rsidRPr="004C32BC">
        <w:rPr>
          <w:rFonts w:ascii="Arial" w:hAnsi="Arial" w:cs="Arial"/>
        </w:rPr>
        <w:t>l</w:t>
      </w:r>
      <w:r w:rsidRPr="004C32BC">
        <w:rPr>
          <w:rFonts w:ascii="Arial" w:hAnsi="Arial" w:cs="Arial"/>
          <w:spacing w:val="36"/>
        </w:rPr>
        <w:t xml:space="preserve"> </w:t>
      </w:r>
      <w:r w:rsidRPr="004C32BC">
        <w:rPr>
          <w:rFonts w:ascii="Arial" w:hAnsi="Arial" w:cs="Arial"/>
        </w:rPr>
        <w:t>objetivo</w:t>
      </w:r>
      <w:r w:rsidRPr="004C32BC">
        <w:rPr>
          <w:rFonts w:ascii="Arial" w:hAnsi="Arial" w:cs="Arial"/>
          <w:spacing w:val="36"/>
        </w:rPr>
        <w:t xml:space="preserve"> </w:t>
      </w:r>
      <w:r w:rsidRPr="004C32BC">
        <w:rPr>
          <w:rFonts w:ascii="Arial" w:hAnsi="Arial" w:cs="Arial"/>
        </w:rPr>
        <w:t>de</w:t>
      </w:r>
      <w:r w:rsidRPr="004C32BC">
        <w:rPr>
          <w:rFonts w:ascii="Arial" w:hAnsi="Arial" w:cs="Arial"/>
          <w:spacing w:val="35"/>
        </w:rPr>
        <w:t xml:space="preserve"> </w:t>
      </w:r>
      <w:r w:rsidRPr="004C32BC">
        <w:rPr>
          <w:rFonts w:ascii="Arial" w:hAnsi="Arial" w:cs="Arial"/>
          <w:spacing w:val="-1"/>
        </w:rPr>
        <w:t>e</w:t>
      </w:r>
      <w:r w:rsidRPr="004C32BC">
        <w:rPr>
          <w:rFonts w:ascii="Arial" w:hAnsi="Arial" w:cs="Arial"/>
        </w:rPr>
        <w:t>sta</w:t>
      </w:r>
      <w:r w:rsidRPr="004C32BC">
        <w:rPr>
          <w:rFonts w:ascii="Arial" w:hAnsi="Arial" w:cs="Arial"/>
          <w:spacing w:val="36"/>
        </w:rPr>
        <w:t xml:space="preserve"> </w:t>
      </w:r>
      <w:r w:rsidRPr="004C32BC">
        <w:rPr>
          <w:rFonts w:ascii="Arial" w:hAnsi="Arial" w:cs="Arial"/>
        </w:rPr>
        <w:t>m</w:t>
      </w:r>
      <w:r w:rsidRPr="004C32BC">
        <w:rPr>
          <w:rFonts w:ascii="Arial" w:hAnsi="Arial" w:cs="Arial"/>
          <w:spacing w:val="1"/>
        </w:rPr>
        <w:t>i</w:t>
      </w:r>
      <w:r w:rsidRPr="004C32BC">
        <w:rPr>
          <w:rFonts w:ascii="Arial" w:hAnsi="Arial" w:cs="Arial"/>
          <w:spacing w:val="-1"/>
        </w:rPr>
        <w:t>c</w:t>
      </w:r>
      <w:r w:rsidRPr="004C32BC">
        <w:rPr>
          <w:rFonts w:ascii="Arial" w:hAnsi="Arial" w:cs="Arial"/>
        </w:rPr>
        <w:t>ro</w:t>
      </w:r>
      <w:r w:rsidRPr="004C32BC">
        <w:rPr>
          <w:rFonts w:ascii="Arial" w:hAnsi="Arial" w:cs="Arial"/>
          <w:spacing w:val="1"/>
        </w:rPr>
        <w:t>h</w:t>
      </w:r>
      <w:r w:rsidRPr="004C32BC">
        <w:rPr>
          <w:rFonts w:ascii="Arial" w:hAnsi="Arial" w:cs="Arial"/>
          <w:spacing w:val="-1"/>
        </w:rPr>
        <w:t>a</w:t>
      </w:r>
      <w:r w:rsidRPr="004C32BC">
        <w:rPr>
          <w:rFonts w:ascii="Arial" w:hAnsi="Arial" w:cs="Arial"/>
        </w:rPr>
        <w:t>bi</w:t>
      </w:r>
      <w:r w:rsidRPr="004C32BC">
        <w:rPr>
          <w:rFonts w:ascii="Arial" w:hAnsi="Arial" w:cs="Arial"/>
          <w:spacing w:val="1"/>
        </w:rPr>
        <w:t>l</w:t>
      </w:r>
      <w:r w:rsidRPr="004C32BC">
        <w:rPr>
          <w:rFonts w:ascii="Arial" w:hAnsi="Arial" w:cs="Arial"/>
        </w:rPr>
        <w:t>idad</w:t>
      </w:r>
      <w:r w:rsidRPr="004C32BC">
        <w:rPr>
          <w:rFonts w:ascii="Arial" w:hAnsi="Arial" w:cs="Arial"/>
          <w:spacing w:val="35"/>
        </w:rPr>
        <w:t xml:space="preserve"> </w:t>
      </w:r>
      <w:r w:rsidRPr="004C32BC">
        <w:rPr>
          <w:rFonts w:ascii="Arial" w:hAnsi="Arial" w:cs="Arial"/>
          <w:spacing w:val="1"/>
        </w:rPr>
        <w:t>e</w:t>
      </w:r>
      <w:r w:rsidRPr="004C32BC">
        <w:rPr>
          <w:rFonts w:ascii="Arial" w:hAnsi="Arial" w:cs="Arial"/>
        </w:rPr>
        <w:t>s</w:t>
      </w:r>
      <w:r w:rsidRPr="004C32BC">
        <w:rPr>
          <w:rFonts w:ascii="Arial" w:hAnsi="Arial" w:cs="Arial"/>
          <w:spacing w:val="36"/>
        </w:rPr>
        <w:t xml:space="preserve"> </w:t>
      </w:r>
      <w:r w:rsidRPr="004C32BC">
        <w:rPr>
          <w:rFonts w:ascii="Arial" w:hAnsi="Arial" w:cs="Arial"/>
          <w:spacing w:val="-1"/>
        </w:rPr>
        <w:t>a</w:t>
      </w:r>
      <w:r w:rsidRPr="004C32BC">
        <w:rPr>
          <w:rFonts w:ascii="Arial" w:hAnsi="Arial" w:cs="Arial"/>
        </w:rPr>
        <w:t>diestr</w:t>
      </w:r>
      <w:r w:rsidRPr="004C32BC">
        <w:rPr>
          <w:rFonts w:ascii="Arial" w:hAnsi="Arial" w:cs="Arial"/>
          <w:spacing w:val="-1"/>
        </w:rPr>
        <w:t>a</w:t>
      </w:r>
      <w:r w:rsidRPr="004C32BC">
        <w:rPr>
          <w:rFonts w:ascii="Arial" w:hAnsi="Arial" w:cs="Arial"/>
        </w:rPr>
        <w:t>r</w:t>
      </w:r>
      <w:r w:rsidRPr="004C32BC">
        <w:rPr>
          <w:rFonts w:ascii="Arial" w:hAnsi="Arial" w:cs="Arial"/>
          <w:spacing w:val="37"/>
        </w:rPr>
        <w:t xml:space="preserve"> </w:t>
      </w:r>
      <w:r w:rsidRPr="004C32BC">
        <w:rPr>
          <w:rFonts w:ascii="Arial" w:hAnsi="Arial" w:cs="Arial"/>
          <w:spacing w:val="-1"/>
        </w:rPr>
        <w:t>e</w:t>
      </w:r>
      <w:r w:rsidRPr="004C32BC">
        <w:rPr>
          <w:rFonts w:ascii="Arial" w:hAnsi="Arial" w:cs="Arial"/>
        </w:rPr>
        <w:t>l</w:t>
      </w:r>
      <w:r w:rsidRPr="004C32BC">
        <w:rPr>
          <w:rFonts w:ascii="Arial" w:hAnsi="Arial" w:cs="Arial"/>
          <w:spacing w:val="36"/>
        </w:rPr>
        <w:t xml:space="preserve"> </w:t>
      </w:r>
      <w:r w:rsidRPr="004C32BC">
        <w:rPr>
          <w:rFonts w:ascii="Arial" w:hAnsi="Arial" w:cs="Arial"/>
          <w:spacing w:val="-1"/>
        </w:rPr>
        <w:t>c</w:t>
      </w:r>
      <w:r w:rsidRPr="004C32BC">
        <w:rPr>
          <w:rFonts w:ascii="Arial" w:hAnsi="Arial" w:cs="Arial"/>
        </w:rPr>
        <w:t>omport</w:t>
      </w:r>
      <w:r w:rsidRPr="004C32BC">
        <w:rPr>
          <w:rFonts w:ascii="Arial" w:hAnsi="Arial" w:cs="Arial"/>
          <w:spacing w:val="1"/>
        </w:rPr>
        <w:t>a</w:t>
      </w:r>
      <w:r w:rsidRPr="004C32BC">
        <w:rPr>
          <w:rFonts w:ascii="Arial" w:hAnsi="Arial" w:cs="Arial"/>
        </w:rPr>
        <w:t>m</w:t>
      </w:r>
      <w:r w:rsidRPr="004C32BC">
        <w:rPr>
          <w:rFonts w:ascii="Arial" w:hAnsi="Arial" w:cs="Arial"/>
          <w:spacing w:val="1"/>
        </w:rPr>
        <w:t>i</w:t>
      </w:r>
      <w:r w:rsidRPr="004C32BC">
        <w:rPr>
          <w:rFonts w:ascii="Arial" w:hAnsi="Arial" w:cs="Arial"/>
          <w:spacing w:val="-1"/>
        </w:rPr>
        <w:t>e</w:t>
      </w:r>
      <w:r w:rsidRPr="004C32BC">
        <w:rPr>
          <w:rFonts w:ascii="Arial" w:hAnsi="Arial" w:cs="Arial"/>
        </w:rPr>
        <w:t>nto o</w:t>
      </w:r>
      <w:r w:rsidRPr="004C32BC">
        <w:rPr>
          <w:rFonts w:ascii="Arial" w:hAnsi="Arial" w:cs="Arial"/>
          <w:spacing w:val="-1"/>
        </w:rPr>
        <w:t>c</w:t>
      </w:r>
      <w:r w:rsidRPr="004C32BC">
        <w:rPr>
          <w:rFonts w:ascii="Arial" w:hAnsi="Arial" w:cs="Arial"/>
        </w:rPr>
        <w:t xml:space="preserve">ular del </w:t>
      </w:r>
      <w:r w:rsidRPr="004C32BC">
        <w:rPr>
          <w:rFonts w:ascii="Arial" w:hAnsi="Arial" w:cs="Arial"/>
          <w:spacing w:val="2"/>
        </w:rPr>
        <w:t>lector</w:t>
      </w:r>
      <w:r w:rsidRPr="004C32BC">
        <w:rPr>
          <w:rFonts w:ascii="Arial" w:hAnsi="Arial" w:cs="Arial"/>
        </w:rPr>
        <w:t xml:space="preserve"> </w:t>
      </w:r>
      <w:r w:rsidRPr="004C32BC">
        <w:rPr>
          <w:rFonts w:ascii="Arial" w:hAnsi="Arial" w:cs="Arial"/>
          <w:spacing w:val="1"/>
        </w:rPr>
        <w:t>para</w:t>
      </w:r>
      <w:r w:rsidRPr="004C32BC">
        <w:rPr>
          <w:rFonts w:ascii="Arial" w:hAnsi="Arial" w:cs="Arial"/>
        </w:rPr>
        <w:t xml:space="preserve"> </w:t>
      </w:r>
      <w:r w:rsidRPr="004C32BC">
        <w:rPr>
          <w:rFonts w:ascii="Arial" w:hAnsi="Arial" w:cs="Arial"/>
          <w:spacing w:val="2"/>
        </w:rPr>
        <w:t>incrementar</w:t>
      </w:r>
      <w:r w:rsidRPr="004C32BC">
        <w:rPr>
          <w:rFonts w:ascii="Arial" w:hAnsi="Arial" w:cs="Arial"/>
        </w:rPr>
        <w:t xml:space="preserve"> su </w:t>
      </w:r>
      <w:r w:rsidRPr="004C32BC">
        <w:rPr>
          <w:rFonts w:ascii="Arial" w:hAnsi="Arial" w:cs="Arial"/>
          <w:spacing w:val="1"/>
        </w:rPr>
        <w:t>eficiencia</w:t>
      </w:r>
      <w:r w:rsidRPr="004C32BC">
        <w:rPr>
          <w:rFonts w:ascii="Arial" w:hAnsi="Arial" w:cs="Arial"/>
        </w:rPr>
        <w:t xml:space="preserve"> </w:t>
      </w:r>
      <w:r w:rsidRPr="004C32BC">
        <w:rPr>
          <w:rFonts w:ascii="Arial" w:hAnsi="Arial" w:cs="Arial"/>
          <w:spacing w:val="1"/>
        </w:rPr>
        <w:t>lectora</w:t>
      </w:r>
      <w:r w:rsidRPr="004C32BC">
        <w:rPr>
          <w:rFonts w:ascii="Arial" w:hAnsi="Arial" w:cs="Arial"/>
        </w:rPr>
        <w:t xml:space="preserve">. </w:t>
      </w:r>
      <w:r w:rsidRPr="004C32BC">
        <w:rPr>
          <w:rFonts w:ascii="Arial" w:hAnsi="Arial" w:cs="Arial"/>
          <w:spacing w:val="1"/>
        </w:rPr>
        <w:t xml:space="preserve"> S</w:t>
      </w:r>
      <w:r w:rsidRPr="004C32BC">
        <w:rPr>
          <w:rFonts w:ascii="Arial" w:hAnsi="Arial" w:cs="Arial"/>
        </w:rPr>
        <w:t xml:space="preserve">u </w:t>
      </w:r>
      <w:r w:rsidRPr="004C32BC">
        <w:rPr>
          <w:rFonts w:ascii="Arial" w:hAnsi="Arial" w:cs="Arial"/>
          <w:spacing w:val="1"/>
        </w:rPr>
        <w:t>intención</w:t>
      </w:r>
      <w:r w:rsidRPr="004C32BC">
        <w:rPr>
          <w:rFonts w:ascii="Arial" w:hAnsi="Arial" w:cs="Arial"/>
        </w:rPr>
        <w:t xml:space="preserve"> </w:t>
      </w:r>
      <w:r w:rsidRPr="004C32BC">
        <w:rPr>
          <w:rFonts w:ascii="Arial" w:hAnsi="Arial" w:cs="Arial"/>
          <w:spacing w:val="2"/>
        </w:rPr>
        <w:t>es</w:t>
      </w:r>
      <w:r w:rsidRPr="004C32BC">
        <w:rPr>
          <w:rFonts w:ascii="Arial" w:hAnsi="Arial" w:cs="Arial"/>
        </w:rPr>
        <w:t xml:space="preserve"> d</w:t>
      </w:r>
      <w:r w:rsidRPr="004C32BC">
        <w:rPr>
          <w:rFonts w:ascii="Arial" w:hAnsi="Arial" w:cs="Arial"/>
          <w:spacing w:val="-1"/>
        </w:rPr>
        <w:t>e</w:t>
      </w:r>
      <w:r w:rsidRPr="004C32BC">
        <w:rPr>
          <w:rFonts w:ascii="Arial" w:hAnsi="Arial" w:cs="Arial"/>
        </w:rPr>
        <w:t>s</w:t>
      </w:r>
      <w:r w:rsidRPr="004C32BC">
        <w:rPr>
          <w:rFonts w:ascii="Arial" w:hAnsi="Arial" w:cs="Arial"/>
          <w:spacing w:val="-1"/>
        </w:rPr>
        <w:t>a</w:t>
      </w:r>
      <w:r w:rsidRPr="004C32BC">
        <w:rPr>
          <w:rFonts w:ascii="Arial" w:hAnsi="Arial" w:cs="Arial"/>
        </w:rPr>
        <w:t>r</w:t>
      </w:r>
      <w:r w:rsidRPr="004C32BC">
        <w:rPr>
          <w:rFonts w:ascii="Arial" w:hAnsi="Arial" w:cs="Arial"/>
          <w:spacing w:val="-1"/>
        </w:rPr>
        <w:t>r</w:t>
      </w:r>
      <w:r w:rsidRPr="004C32BC">
        <w:rPr>
          <w:rFonts w:ascii="Arial" w:hAnsi="Arial" w:cs="Arial"/>
        </w:rPr>
        <w:t>ol</w:t>
      </w:r>
      <w:r w:rsidRPr="004C32BC">
        <w:rPr>
          <w:rFonts w:ascii="Arial" w:hAnsi="Arial" w:cs="Arial"/>
          <w:spacing w:val="1"/>
        </w:rPr>
        <w:t>la</w:t>
      </w:r>
      <w:r w:rsidRPr="004C32BC">
        <w:rPr>
          <w:rFonts w:ascii="Arial" w:hAnsi="Arial" w:cs="Arial"/>
        </w:rPr>
        <w:t>r las h</w:t>
      </w:r>
      <w:r w:rsidRPr="004C32BC">
        <w:rPr>
          <w:rFonts w:ascii="Arial" w:hAnsi="Arial" w:cs="Arial"/>
          <w:spacing w:val="-1"/>
        </w:rPr>
        <w:t>a</w:t>
      </w:r>
      <w:r w:rsidRPr="004C32BC">
        <w:rPr>
          <w:rFonts w:ascii="Arial" w:hAnsi="Arial" w:cs="Arial"/>
        </w:rPr>
        <w:t>bi</w:t>
      </w:r>
      <w:r w:rsidRPr="004C32BC">
        <w:rPr>
          <w:rFonts w:ascii="Arial" w:hAnsi="Arial" w:cs="Arial"/>
          <w:spacing w:val="1"/>
        </w:rPr>
        <w:t>l</w:t>
      </w:r>
      <w:r w:rsidRPr="004C32BC">
        <w:rPr>
          <w:rFonts w:ascii="Arial" w:hAnsi="Arial" w:cs="Arial"/>
        </w:rPr>
        <w:t>ida</w:t>
      </w:r>
      <w:r w:rsidRPr="004C32BC">
        <w:rPr>
          <w:rFonts w:ascii="Arial" w:hAnsi="Arial" w:cs="Arial"/>
          <w:spacing w:val="2"/>
        </w:rPr>
        <w:t>d</w:t>
      </w:r>
      <w:r w:rsidRPr="004C32BC">
        <w:rPr>
          <w:rFonts w:ascii="Arial" w:hAnsi="Arial" w:cs="Arial"/>
          <w:spacing w:val="1"/>
        </w:rPr>
        <w:t>e</w:t>
      </w:r>
      <w:r w:rsidRPr="004C32BC">
        <w:rPr>
          <w:rFonts w:ascii="Arial" w:hAnsi="Arial" w:cs="Arial"/>
        </w:rPr>
        <w:t>s</w:t>
      </w:r>
      <w:r w:rsidRPr="004C32BC">
        <w:rPr>
          <w:rFonts w:ascii="Arial" w:hAnsi="Arial" w:cs="Arial"/>
          <w:spacing w:val="1"/>
        </w:rPr>
        <w:t xml:space="preserve"> </w:t>
      </w:r>
      <w:r w:rsidRPr="004C32BC">
        <w:rPr>
          <w:rFonts w:ascii="Arial" w:hAnsi="Arial" w:cs="Arial"/>
        </w:rPr>
        <w:t>p</w:t>
      </w:r>
      <w:r w:rsidRPr="004C32BC">
        <w:rPr>
          <w:rFonts w:ascii="Arial" w:hAnsi="Arial" w:cs="Arial"/>
          <w:spacing w:val="-1"/>
        </w:rPr>
        <w:t>e</w:t>
      </w:r>
      <w:r w:rsidRPr="004C32BC">
        <w:rPr>
          <w:rFonts w:ascii="Arial" w:hAnsi="Arial" w:cs="Arial"/>
        </w:rPr>
        <w:t>rc</w:t>
      </w:r>
      <w:r w:rsidRPr="004C32BC">
        <w:rPr>
          <w:rFonts w:ascii="Arial" w:hAnsi="Arial" w:cs="Arial"/>
          <w:spacing w:val="-1"/>
        </w:rPr>
        <w:t>e</w:t>
      </w:r>
      <w:r w:rsidRPr="004C32BC">
        <w:rPr>
          <w:rFonts w:ascii="Arial" w:hAnsi="Arial" w:cs="Arial"/>
        </w:rPr>
        <w:t>pt</w:t>
      </w:r>
      <w:r w:rsidRPr="004C32BC">
        <w:rPr>
          <w:rFonts w:ascii="Arial" w:hAnsi="Arial" w:cs="Arial"/>
          <w:spacing w:val="1"/>
        </w:rPr>
        <w:t>i</w:t>
      </w:r>
      <w:r w:rsidRPr="004C32BC">
        <w:rPr>
          <w:rFonts w:ascii="Arial" w:hAnsi="Arial" w:cs="Arial"/>
        </w:rPr>
        <w:t>v</w:t>
      </w:r>
      <w:r w:rsidRPr="004C32BC">
        <w:rPr>
          <w:rFonts w:ascii="Arial" w:hAnsi="Arial" w:cs="Arial"/>
          <w:spacing w:val="3"/>
        </w:rPr>
        <w:t>o</w:t>
      </w:r>
      <w:r w:rsidRPr="004C32BC">
        <w:rPr>
          <w:rFonts w:ascii="Arial" w:hAnsi="Arial" w:cs="Arial"/>
        </w:rPr>
        <w:t>-mo</w:t>
      </w:r>
      <w:r w:rsidRPr="004C32BC">
        <w:rPr>
          <w:rFonts w:ascii="Arial" w:hAnsi="Arial" w:cs="Arial"/>
          <w:spacing w:val="1"/>
        </w:rPr>
        <w:t>t</w:t>
      </w:r>
      <w:r w:rsidRPr="004C32BC">
        <w:rPr>
          <w:rFonts w:ascii="Arial" w:hAnsi="Arial" w:cs="Arial"/>
        </w:rPr>
        <w:t>o</w:t>
      </w:r>
      <w:r w:rsidRPr="004C32BC">
        <w:rPr>
          <w:rFonts w:ascii="Arial" w:hAnsi="Arial" w:cs="Arial"/>
          <w:spacing w:val="-1"/>
        </w:rPr>
        <w:t>ra</w:t>
      </w:r>
      <w:r w:rsidRPr="004C32BC">
        <w:rPr>
          <w:rFonts w:ascii="Arial" w:hAnsi="Arial" w:cs="Arial"/>
        </w:rPr>
        <w:t>s</w:t>
      </w:r>
      <w:r w:rsidRPr="004C32BC">
        <w:rPr>
          <w:rFonts w:ascii="Arial" w:hAnsi="Arial" w:cs="Arial"/>
          <w:spacing w:val="1"/>
        </w:rPr>
        <w:t xml:space="preserve"> </w:t>
      </w:r>
      <w:r w:rsidRPr="004C32BC">
        <w:rPr>
          <w:rFonts w:ascii="Arial" w:hAnsi="Arial" w:cs="Arial"/>
        </w:rPr>
        <w:t>h</w:t>
      </w:r>
      <w:r w:rsidRPr="004C32BC">
        <w:rPr>
          <w:rFonts w:ascii="Arial" w:hAnsi="Arial" w:cs="Arial"/>
          <w:spacing w:val="-1"/>
        </w:rPr>
        <w:t>a</w:t>
      </w:r>
      <w:r w:rsidRPr="004C32BC">
        <w:rPr>
          <w:rFonts w:ascii="Arial" w:hAnsi="Arial" w:cs="Arial"/>
          <w:spacing w:val="2"/>
        </w:rPr>
        <w:t>s</w:t>
      </w:r>
      <w:r w:rsidRPr="004C32BC">
        <w:rPr>
          <w:rFonts w:ascii="Arial" w:hAnsi="Arial" w:cs="Arial"/>
        </w:rPr>
        <w:t xml:space="preserve">ta </w:t>
      </w:r>
      <w:r w:rsidRPr="004C32BC">
        <w:rPr>
          <w:rFonts w:ascii="Arial" w:hAnsi="Arial" w:cs="Arial"/>
          <w:spacing w:val="-1"/>
        </w:rPr>
        <w:t>e</w:t>
      </w:r>
      <w:r w:rsidRPr="004C32BC">
        <w:rPr>
          <w:rFonts w:ascii="Arial" w:hAnsi="Arial" w:cs="Arial"/>
        </w:rPr>
        <w:t>l</w:t>
      </w:r>
      <w:r w:rsidRPr="004C32BC">
        <w:rPr>
          <w:rFonts w:ascii="Arial" w:hAnsi="Arial" w:cs="Arial"/>
          <w:spacing w:val="1"/>
        </w:rPr>
        <w:t xml:space="preserve"> </w:t>
      </w:r>
      <w:r w:rsidRPr="004C32BC">
        <w:rPr>
          <w:rFonts w:ascii="Arial" w:hAnsi="Arial" w:cs="Arial"/>
        </w:rPr>
        <w:t>punto</w:t>
      </w:r>
      <w:r w:rsidRPr="004C32BC">
        <w:rPr>
          <w:rFonts w:ascii="Arial" w:hAnsi="Arial" w:cs="Arial"/>
          <w:spacing w:val="1"/>
        </w:rPr>
        <w:t xml:space="preserve"> </w:t>
      </w:r>
      <w:r w:rsidRPr="004C32BC">
        <w:rPr>
          <w:rFonts w:ascii="Arial" w:hAnsi="Arial" w:cs="Arial"/>
        </w:rPr>
        <w:t>de</w:t>
      </w:r>
      <w:r w:rsidRPr="004C32BC">
        <w:rPr>
          <w:rFonts w:ascii="Arial" w:hAnsi="Arial" w:cs="Arial"/>
          <w:spacing w:val="2"/>
        </w:rPr>
        <w:t xml:space="preserve"> </w:t>
      </w:r>
      <w:r w:rsidRPr="004C32BC">
        <w:rPr>
          <w:rFonts w:ascii="Arial" w:hAnsi="Arial" w:cs="Arial"/>
          <w:spacing w:val="-1"/>
        </w:rPr>
        <w:t>a</w:t>
      </w:r>
      <w:r w:rsidRPr="004C32BC">
        <w:rPr>
          <w:rFonts w:ascii="Arial" w:hAnsi="Arial" w:cs="Arial"/>
        </w:rPr>
        <w:t>utoa</w:t>
      </w:r>
      <w:r w:rsidRPr="004C32BC">
        <w:rPr>
          <w:rFonts w:ascii="Arial" w:hAnsi="Arial" w:cs="Arial"/>
          <w:spacing w:val="-1"/>
        </w:rPr>
        <w:t>f</w:t>
      </w:r>
      <w:r w:rsidRPr="004C32BC">
        <w:rPr>
          <w:rFonts w:ascii="Arial" w:hAnsi="Arial" w:cs="Arial"/>
        </w:rPr>
        <w:t>irm</w:t>
      </w:r>
      <w:r w:rsidRPr="004C32BC">
        <w:rPr>
          <w:rFonts w:ascii="Arial" w:hAnsi="Arial" w:cs="Arial"/>
          <w:spacing w:val="1"/>
        </w:rPr>
        <w:t>a</w:t>
      </w:r>
      <w:r w:rsidRPr="004C32BC">
        <w:rPr>
          <w:rFonts w:ascii="Arial" w:hAnsi="Arial" w:cs="Arial"/>
        </w:rPr>
        <w:t>rl</w:t>
      </w:r>
      <w:r w:rsidRPr="004C32BC">
        <w:rPr>
          <w:rFonts w:ascii="Arial" w:hAnsi="Arial" w:cs="Arial"/>
          <w:spacing w:val="-1"/>
        </w:rPr>
        <w:t>a</w:t>
      </w:r>
      <w:r w:rsidRPr="004C32BC">
        <w:rPr>
          <w:rFonts w:ascii="Arial" w:hAnsi="Arial" w:cs="Arial"/>
        </w:rPr>
        <w:t>s</w:t>
      </w:r>
      <w:r w:rsidRPr="004C32BC">
        <w:rPr>
          <w:rFonts w:ascii="Arial" w:hAnsi="Arial" w:cs="Arial"/>
          <w:spacing w:val="6"/>
        </w:rPr>
        <w:t xml:space="preserve"> </w:t>
      </w:r>
      <w:r w:rsidRPr="004C32BC">
        <w:rPr>
          <w:rFonts w:ascii="Arial" w:hAnsi="Arial" w:cs="Arial"/>
        </w:rPr>
        <w:t>y de</w:t>
      </w:r>
      <w:r w:rsidRPr="004C32BC">
        <w:rPr>
          <w:rFonts w:ascii="Arial" w:hAnsi="Arial" w:cs="Arial"/>
          <w:spacing w:val="4"/>
        </w:rPr>
        <w:t xml:space="preserve"> </w:t>
      </w:r>
      <w:r w:rsidRPr="004C32BC">
        <w:rPr>
          <w:rFonts w:ascii="Arial" w:hAnsi="Arial" w:cs="Arial"/>
        </w:rPr>
        <w:t>g</w:t>
      </w:r>
      <w:r w:rsidRPr="004C32BC">
        <w:rPr>
          <w:rFonts w:ascii="Arial" w:hAnsi="Arial" w:cs="Arial"/>
          <w:spacing w:val="-1"/>
        </w:rPr>
        <w:t>a</w:t>
      </w:r>
      <w:r w:rsidRPr="004C32BC">
        <w:rPr>
          <w:rFonts w:ascii="Arial" w:hAnsi="Arial" w:cs="Arial"/>
        </w:rPr>
        <w:t>n</w:t>
      </w:r>
      <w:r w:rsidRPr="004C32BC">
        <w:rPr>
          <w:rFonts w:ascii="Arial" w:hAnsi="Arial" w:cs="Arial"/>
          <w:spacing w:val="-1"/>
        </w:rPr>
        <w:t>a</w:t>
      </w:r>
      <w:r w:rsidRPr="004C32BC">
        <w:rPr>
          <w:rFonts w:ascii="Arial" w:hAnsi="Arial" w:cs="Arial"/>
        </w:rPr>
        <w:t>r</w:t>
      </w:r>
      <w:r w:rsidRPr="004C32BC">
        <w:rPr>
          <w:rFonts w:ascii="Arial" w:hAnsi="Arial" w:cs="Arial"/>
          <w:spacing w:val="4"/>
        </w:rPr>
        <w:t xml:space="preserve"> </w:t>
      </w:r>
      <w:r w:rsidRPr="004C32BC">
        <w:rPr>
          <w:rFonts w:ascii="Arial" w:hAnsi="Arial" w:cs="Arial"/>
          <w:spacing w:val="2"/>
        </w:rPr>
        <w:t>v</w:t>
      </w:r>
      <w:r w:rsidRPr="004C32BC">
        <w:rPr>
          <w:rFonts w:ascii="Arial" w:hAnsi="Arial" w:cs="Arial"/>
          <w:spacing w:val="-1"/>
        </w:rPr>
        <w:t>e</w:t>
      </w:r>
      <w:r w:rsidRPr="004C32BC">
        <w:rPr>
          <w:rFonts w:ascii="Arial" w:hAnsi="Arial" w:cs="Arial"/>
        </w:rPr>
        <w:t>locidad</w:t>
      </w:r>
      <w:r w:rsidRPr="004C32BC">
        <w:rPr>
          <w:rFonts w:ascii="Arial" w:hAnsi="Arial" w:cs="Arial"/>
          <w:spacing w:val="10"/>
        </w:rPr>
        <w:t xml:space="preserve"> </w:t>
      </w:r>
      <w:r w:rsidRPr="004C32BC">
        <w:rPr>
          <w:rFonts w:ascii="Arial" w:hAnsi="Arial" w:cs="Arial"/>
        </w:rPr>
        <w:t>y fa</w:t>
      </w:r>
      <w:r w:rsidRPr="004C32BC">
        <w:rPr>
          <w:rFonts w:ascii="Arial" w:hAnsi="Arial" w:cs="Arial"/>
          <w:spacing w:val="-1"/>
        </w:rPr>
        <w:t>c</w:t>
      </w:r>
      <w:r w:rsidRPr="004C32BC">
        <w:rPr>
          <w:rFonts w:ascii="Arial" w:hAnsi="Arial" w:cs="Arial"/>
        </w:rPr>
        <w:t>i</w:t>
      </w:r>
      <w:r w:rsidRPr="004C32BC">
        <w:rPr>
          <w:rFonts w:ascii="Arial" w:hAnsi="Arial" w:cs="Arial"/>
          <w:spacing w:val="1"/>
        </w:rPr>
        <w:t>l</w:t>
      </w:r>
      <w:r w:rsidRPr="004C32BC">
        <w:rPr>
          <w:rFonts w:ascii="Arial" w:hAnsi="Arial" w:cs="Arial"/>
        </w:rPr>
        <w:t>idad</w:t>
      </w:r>
      <w:r w:rsidRPr="004C32BC">
        <w:rPr>
          <w:rFonts w:ascii="Arial" w:hAnsi="Arial" w:cs="Arial"/>
          <w:spacing w:val="5"/>
        </w:rPr>
        <w:t xml:space="preserve"> </w:t>
      </w:r>
      <w:r w:rsidRPr="004C32BC">
        <w:rPr>
          <w:rFonts w:ascii="Arial" w:hAnsi="Arial" w:cs="Arial"/>
        </w:rPr>
        <w:t>le</w:t>
      </w:r>
      <w:r w:rsidRPr="004C32BC">
        <w:rPr>
          <w:rFonts w:ascii="Arial" w:hAnsi="Arial" w:cs="Arial"/>
          <w:spacing w:val="-1"/>
        </w:rPr>
        <w:t>c</w:t>
      </w:r>
      <w:r w:rsidRPr="004C32BC">
        <w:rPr>
          <w:rFonts w:ascii="Arial" w:hAnsi="Arial" w:cs="Arial"/>
        </w:rPr>
        <w:t>tor</w:t>
      </w:r>
      <w:r w:rsidRPr="004C32BC">
        <w:rPr>
          <w:rFonts w:ascii="Arial" w:hAnsi="Arial" w:cs="Arial"/>
          <w:spacing w:val="-1"/>
        </w:rPr>
        <w:t>a</w:t>
      </w:r>
      <w:r w:rsidRPr="004C32BC">
        <w:rPr>
          <w:rFonts w:ascii="Arial" w:hAnsi="Arial" w:cs="Arial"/>
        </w:rPr>
        <w:t>.</w:t>
      </w:r>
      <w:r w:rsidRPr="004C32BC">
        <w:rPr>
          <w:rFonts w:ascii="Arial" w:hAnsi="Arial" w:cs="Arial"/>
          <w:spacing w:val="5"/>
        </w:rPr>
        <w:t xml:space="preserve"> </w:t>
      </w:r>
      <w:r w:rsidRPr="004C32BC">
        <w:rPr>
          <w:rFonts w:ascii="Arial" w:hAnsi="Arial" w:cs="Arial"/>
        </w:rPr>
        <w:t>Esta</w:t>
      </w:r>
      <w:r w:rsidRPr="004C32BC">
        <w:rPr>
          <w:rFonts w:ascii="Arial" w:hAnsi="Arial" w:cs="Arial"/>
          <w:spacing w:val="5"/>
        </w:rPr>
        <w:t xml:space="preserve"> </w:t>
      </w:r>
      <w:r w:rsidRPr="004C32BC">
        <w:rPr>
          <w:rFonts w:ascii="Arial" w:hAnsi="Arial" w:cs="Arial"/>
        </w:rPr>
        <w:t>m</w:t>
      </w:r>
      <w:r w:rsidRPr="004C32BC">
        <w:rPr>
          <w:rFonts w:ascii="Arial" w:hAnsi="Arial" w:cs="Arial"/>
          <w:spacing w:val="1"/>
        </w:rPr>
        <w:t>i</w:t>
      </w:r>
      <w:r w:rsidRPr="004C32BC">
        <w:rPr>
          <w:rFonts w:ascii="Arial" w:hAnsi="Arial" w:cs="Arial"/>
          <w:spacing w:val="-1"/>
        </w:rPr>
        <w:t>c</w:t>
      </w:r>
      <w:r w:rsidRPr="004C32BC">
        <w:rPr>
          <w:rFonts w:ascii="Arial" w:hAnsi="Arial" w:cs="Arial"/>
        </w:rPr>
        <w:t>roh</w:t>
      </w:r>
      <w:r w:rsidRPr="004C32BC">
        <w:rPr>
          <w:rFonts w:ascii="Arial" w:hAnsi="Arial" w:cs="Arial"/>
          <w:spacing w:val="-2"/>
        </w:rPr>
        <w:t>a</w:t>
      </w:r>
      <w:r w:rsidRPr="004C32BC">
        <w:rPr>
          <w:rFonts w:ascii="Arial" w:hAnsi="Arial" w:cs="Arial"/>
        </w:rPr>
        <w:t>bi</w:t>
      </w:r>
      <w:r w:rsidRPr="004C32BC">
        <w:rPr>
          <w:rFonts w:ascii="Arial" w:hAnsi="Arial" w:cs="Arial"/>
          <w:spacing w:val="1"/>
        </w:rPr>
        <w:t>l</w:t>
      </w:r>
      <w:r w:rsidRPr="004C32BC">
        <w:rPr>
          <w:rFonts w:ascii="Arial" w:hAnsi="Arial" w:cs="Arial"/>
        </w:rPr>
        <w:t>idad</w:t>
      </w:r>
      <w:r w:rsidRPr="004C32BC">
        <w:rPr>
          <w:rFonts w:ascii="Arial" w:hAnsi="Arial" w:cs="Arial"/>
          <w:spacing w:val="5"/>
        </w:rPr>
        <w:t xml:space="preserve"> </w:t>
      </w:r>
      <w:r w:rsidRPr="004C32BC">
        <w:rPr>
          <w:rFonts w:ascii="Arial" w:hAnsi="Arial" w:cs="Arial"/>
        </w:rPr>
        <w:t>p</w:t>
      </w:r>
      <w:r w:rsidRPr="004C32BC">
        <w:rPr>
          <w:rFonts w:ascii="Arial" w:hAnsi="Arial" w:cs="Arial"/>
          <w:spacing w:val="-1"/>
        </w:rPr>
        <w:t>re</w:t>
      </w:r>
      <w:r w:rsidRPr="004C32BC">
        <w:rPr>
          <w:rFonts w:ascii="Arial" w:hAnsi="Arial" w:cs="Arial"/>
          <w:spacing w:val="3"/>
        </w:rPr>
        <w:t>t</w:t>
      </w:r>
      <w:r w:rsidRPr="004C32BC">
        <w:rPr>
          <w:rFonts w:ascii="Arial" w:hAnsi="Arial" w:cs="Arial"/>
          <w:spacing w:val="-1"/>
        </w:rPr>
        <w:t>e</w:t>
      </w:r>
      <w:r w:rsidRPr="004C32BC">
        <w:rPr>
          <w:rFonts w:ascii="Arial" w:hAnsi="Arial" w:cs="Arial"/>
        </w:rPr>
        <w:t>nde</w:t>
      </w:r>
      <w:r w:rsidRPr="004C32BC">
        <w:rPr>
          <w:rFonts w:ascii="Arial" w:hAnsi="Arial" w:cs="Arial"/>
          <w:spacing w:val="4"/>
        </w:rPr>
        <w:t xml:space="preserve"> </w:t>
      </w:r>
      <w:r w:rsidRPr="004C32BC">
        <w:rPr>
          <w:rFonts w:ascii="Arial" w:hAnsi="Arial" w:cs="Arial"/>
          <w:spacing w:val="2"/>
        </w:rPr>
        <w:t>q</w:t>
      </w:r>
      <w:r w:rsidRPr="004C32BC">
        <w:rPr>
          <w:rFonts w:ascii="Arial" w:hAnsi="Arial" w:cs="Arial"/>
        </w:rPr>
        <w:t>ue</w:t>
      </w:r>
      <w:r w:rsidRPr="004C32BC">
        <w:rPr>
          <w:rFonts w:ascii="Arial" w:hAnsi="Arial" w:cs="Arial"/>
          <w:spacing w:val="4"/>
        </w:rPr>
        <w:t xml:space="preserve"> </w:t>
      </w:r>
      <w:r w:rsidRPr="004C32BC">
        <w:rPr>
          <w:rFonts w:ascii="Arial" w:hAnsi="Arial" w:cs="Arial"/>
        </w:rPr>
        <w:t>los le</w:t>
      </w:r>
      <w:r w:rsidRPr="004C32BC">
        <w:rPr>
          <w:rFonts w:ascii="Arial" w:hAnsi="Arial" w:cs="Arial"/>
          <w:spacing w:val="-1"/>
        </w:rPr>
        <w:t>c</w:t>
      </w:r>
      <w:r w:rsidRPr="004C32BC">
        <w:rPr>
          <w:rFonts w:ascii="Arial" w:hAnsi="Arial" w:cs="Arial"/>
        </w:rPr>
        <w:t>tor</w:t>
      </w:r>
      <w:r w:rsidRPr="004C32BC">
        <w:rPr>
          <w:rFonts w:ascii="Arial" w:hAnsi="Arial" w:cs="Arial"/>
          <w:spacing w:val="-1"/>
        </w:rPr>
        <w:t>e</w:t>
      </w:r>
      <w:r w:rsidRPr="004C32BC">
        <w:rPr>
          <w:rFonts w:ascii="Arial" w:hAnsi="Arial" w:cs="Arial"/>
        </w:rPr>
        <w:t>s</w:t>
      </w:r>
      <w:r w:rsidRPr="004C32BC">
        <w:rPr>
          <w:rFonts w:ascii="Arial" w:hAnsi="Arial" w:cs="Arial"/>
          <w:spacing w:val="1"/>
        </w:rPr>
        <w:t xml:space="preserve"> </w:t>
      </w:r>
      <w:r w:rsidRPr="004C32BC">
        <w:rPr>
          <w:rFonts w:ascii="Arial" w:hAnsi="Arial" w:cs="Arial"/>
          <w:spacing w:val="-1"/>
        </w:rPr>
        <w:t>c</w:t>
      </w:r>
      <w:r w:rsidRPr="004C32BC">
        <w:rPr>
          <w:rFonts w:ascii="Arial" w:hAnsi="Arial" w:cs="Arial"/>
        </w:rPr>
        <w:t>ons</w:t>
      </w:r>
      <w:r w:rsidRPr="004C32BC">
        <w:rPr>
          <w:rFonts w:ascii="Arial" w:hAnsi="Arial" w:cs="Arial"/>
          <w:spacing w:val="3"/>
        </w:rPr>
        <w:t>i</w:t>
      </w:r>
      <w:r w:rsidRPr="004C32BC">
        <w:rPr>
          <w:rFonts w:ascii="Arial" w:hAnsi="Arial" w:cs="Arial"/>
          <w:spacing w:val="-2"/>
        </w:rPr>
        <w:t>g</w:t>
      </w:r>
      <w:r w:rsidRPr="004C32BC">
        <w:rPr>
          <w:rFonts w:ascii="Arial" w:hAnsi="Arial" w:cs="Arial"/>
          <w:spacing w:val="-1"/>
        </w:rPr>
        <w:t>a</w:t>
      </w:r>
      <w:r w:rsidRPr="004C32BC">
        <w:rPr>
          <w:rFonts w:ascii="Arial" w:hAnsi="Arial" w:cs="Arial"/>
        </w:rPr>
        <w:t>n</w:t>
      </w:r>
      <w:r w:rsidRPr="004C32BC">
        <w:rPr>
          <w:rFonts w:ascii="Arial" w:hAnsi="Arial" w:cs="Arial"/>
          <w:spacing w:val="1"/>
        </w:rPr>
        <w:t xml:space="preserve"> </w:t>
      </w:r>
      <w:r w:rsidRPr="004C32BC">
        <w:rPr>
          <w:rFonts w:ascii="Arial" w:hAnsi="Arial" w:cs="Arial"/>
        </w:rPr>
        <w:t xml:space="preserve">una </w:t>
      </w:r>
      <w:r w:rsidRPr="004C32BC">
        <w:rPr>
          <w:rFonts w:ascii="Arial" w:hAnsi="Arial" w:cs="Arial"/>
          <w:spacing w:val="1"/>
        </w:rPr>
        <w:t>a</w:t>
      </w:r>
      <w:r w:rsidRPr="004C32BC">
        <w:rPr>
          <w:rFonts w:ascii="Arial" w:hAnsi="Arial" w:cs="Arial"/>
        </w:rPr>
        <w:t>mp</w:t>
      </w:r>
      <w:r w:rsidRPr="004C32BC">
        <w:rPr>
          <w:rFonts w:ascii="Arial" w:hAnsi="Arial" w:cs="Arial"/>
          <w:spacing w:val="1"/>
        </w:rPr>
        <w:t>l</w:t>
      </w:r>
      <w:r w:rsidRPr="004C32BC">
        <w:rPr>
          <w:rFonts w:ascii="Arial" w:hAnsi="Arial" w:cs="Arial"/>
        </w:rPr>
        <w:t>ia</w:t>
      </w:r>
      <w:r w:rsidRPr="004C32BC">
        <w:rPr>
          <w:rFonts w:ascii="Arial" w:hAnsi="Arial" w:cs="Arial"/>
          <w:spacing w:val="-1"/>
        </w:rPr>
        <w:t>c</w:t>
      </w:r>
      <w:r w:rsidRPr="004C32BC">
        <w:rPr>
          <w:rFonts w:ascii="Arial" w:hAnsi="Arial" w:cs="Arial"/>
        </w:rPr>
        <w:t>ión</w:t>
      </w:r>
      <w:r w:rsidRPr="004C32BC">
        <w:rPr>
          <w:rFonts w:ascii="Arial" w:hAnsi="Arial" w:cs="Arial"/>
          <w:spacing w:val="1"/>
        </w:rPr>
        <w:t xml:space="preserve"> </w:t>
      </w:r>
      <w:r w:rsidRPr="004C32BC">
        <w:rPr>
          <w:rFonts w:ascii="Arial" w:hAnsi="Arial" w:cs="Arial"/>
        </w:rPr>
        <w:t>d</w:t>
      </w:r>
      <w:r w:rsidRPr="004C32BC">
        <w:rPr>
          <w:rFonts w:ascii="Arial" w:hAnsi="Arial" w:cs="Arial"/>
          <w:spacing w:val="-1"/>
        </w:rPr>
        <w:t>e</w:t>
      </w:r>
      <w:r w:rsidRPr="004C32BC">
        <w:rPr>
          <w:rFonts w:ascii="Arial" w:hAnsi="Arial" w:cs="Arial"/>
        </w:rPr>
        <w:t>l</w:t>
      </w:r>
      <w:r w:rsidRPr="004C32BC">
        <w:rPr>
          <w:rFonts w:ascii="Arial" w:hAnsi="Arial" w:cs="Arial"/>
          <w:spacing w:val="1"/>
        </w:rPr>
        <w:t xml:space="preserve"> </w:t>
      </w:r>
      <w:r w:rsidRPr="004C32BC">
        <w:rPr>
          <w:rFonts w:ascii="Arial" w:hAnsi="Arial" w:cs="Arial"/>
          <w:spacing w:val="-1"/>
        </w:rPr>
        <w:t>ca</w:t>
      </w:r>
      <w:r w:rsidRPr="004C32BC">
        <w:rPr>
          <w:rFonts w:ascii="Arial" w:hAnsi="Arial" w:cs="Arial"/>
        </w:rPr>
        <w:t>mpo</w:t>
      </w:r>
      <w:r w:rsidRPr="004C32BC">
        <w:rPr>
          <w:rFonts w:ascii="Arial" w:hAnsi="Arial" w:cs="Arial"/>
          <w:spacing w:val="1"/>
        </w:rPr>
        <w:t xml:space="preserve"> </w:t>
      </w:r>
      <w:r w:rsidRPr="004C32BC">
        <w:rPr>
          <w:rFonts w:ascii="Arial" w:hAnsi="Arial" w:cs="Arial"/>
        </w:rPr>
        <w:t>vi</w:t>
      </w:r>
      <w:r w:rsidRPr="004C32BC">
        <w:rPr>
          <w:rFonts w:ascii="Arial" w:hAnsi="Arial" w:cs="Arial"/>
          <w:spacing w:val="-2"/>
        </w:rPr>
        <w:t>s</w:t>
      </w:r>
      <w:r w:rsidRPr="004C32BC">
        <w:rPr>
          <w:rFonts w:ascii="Arial" w:hAnsi="Arial" w:cs="Arial"/>
        </w:rPr>
        <w:t>u</w:t>
      </w:r>
      <w:r w:rsidRPr="004C32BC">
        <w:rPr>
          <w:rFonts w:ascii="Arial" w:hAnsi="Arial" w:cs="Arial"/>
          <w:spacing w:val="-1"/>
        </w:rPr>
        <w:t>a</w:t>
      </w:r>
      <w:r w:rsidRPr="004C32BC">
        <w:rPr>
          <w:rFonts w:ascii="Arial" w:hAnsi="Arial" w:cs="Arial"/>
        </w:rPr>
        <w:t>l,</w:t>
      </w:r>
      <w:r w:rsidRPr="004C32BC">
        <w:rPr>
          <w:rFonts w:ascii="Arial" w:hAnsi="Arial" w:cs="Arial"/>
          <w:spacing w:val="1"/>
        </w:rPr>
        <w:t xml:space="preserve"> </w:t>
      </w:r>
      <w:r w:rsidRPr="004C32BC">
        <w:rPr>
          <w:rFonts w:ascii="Arial" w:hAnsi="Arial" w:cs="Arial"/>
        </w:rPr>
        <w:t>la r</w:t>
      </w:r>
      <w:r w:rsidRPr="004C32BC">
        <w:rPr>
          <w:rFonts w:ascii="Arial" w:hAnsi="Arial" w:cs="Arial"/>
          <w:spacing w:val="-2"/>
        </w:rPr>
        <w:t>e</w:t>
      </w:r>
      <w:r w:rsidRPr="004C32BC">
        <w:rPr>
          <w:rFonts w:ascii="Arial" w:hAnsi="Arial" w:cs="Arial"/>
        </w:rPr>
        <w:t>du</w:t>
      </w:r>
      <w:r w:rsidRPr="004C32BC">
        <w:rPr>
          <w:rFonts w:ascii="Arial" w:hAnsi="Arial" w:cs="Arial"/>
          <w:spacing w:val="-1"/>
        </w:rPr>
        <w:t>cc</w:t>
      </w:r>
      <w:r w:rsidRPr="004C32BC">
        <w:rPr>
          <w:rFonts w:ascii="Arial" w:hAnsi="Arial" w:cs="Arial"/>
        </w:rPr>
        <w:t>ión</w:t>
      </w:r>
      <w:r w:rsidRPr="004C32BC">
        <w:rPr>
          <w:rFonts w:ascii="Arial" w:hAnsi="Arial" w:cs="Arial"/>
          <w:spacing w:val="1"/>
        </w:rPr>
        <w:t xml:space="preserve"> </w:t>
      </w:r>
      <w:r w:rsidRPr="004C32BC">
        <w:rPr>
          <w:rFonts w:ascii="Arial" w:hAnsi="Arial" w:cs="Arial"/>
        </w:rPr>
        <w:t>d</w:t>
      </w:r>
      <w:r w:rsidRPr="004C32BC">
        <w:rPr>
          <w:rFonts w:ascii="Arial" w:hAnsi="Arial" w:cs="Arial"/>
          <w:spacing w:val="-1"/>
        </w:rPr>
        <w:t>e</w:t>
      </w:r>
      <w:r w:rsidRPr="004C32BC">
        <w:rPr>
          <w:rFonts w:ascii="Arial" w:hAnsi="Arial" w:cs="Arial"/>
        </w:rPr>
        <w:t>l</w:t>
      </w:r>
      <w:r w:rsidRPr="004C32BC">
        <w:rPr>
          <w:rFonts w:ascii="Arial" w:hAnsi="Arial" w:cs="Arial"/>
          <w:spacing w:val="1"/>
        </w:rPr>
        <w:t xml:space="preserve"> </w:t>
      </w:r>
      <w:r w:rsidRPr="004C32BC">
        <w:rPr>
          <w:rFonts w:ascii="Arial" w:hAnsi="Arial" w:cs="Arial"/>
        </w:rPr>
        <w:t>núme</w:t>
      </w:r>
      <w:r w:rsidRPr="004C32BC">
        <w:rPr>
          <w:rFonts w:ascii="Arial" w:hAnsi="Arial" w:cs="Arial"/>
          <w:spacing w:val="-1"/>
        </w:rPr>
        <w:t>r</w:t>
      </w:r>
      <w:r w:rsidRPr="004C32BC">
        <w:rPr>
          <w:rFonts w:ascii="Arial" w:hAnsi="Arial" w:cs="Arial"/>
        </w:rPr>
        <w:t>o</w:t>
      </w:r>
      <w:r w:rsidRPr="004C32BC">
        <w:rPr>
          <w:rFonts w:ascii="Arial" w:hAnsi="Arial" w:cs="Arial"/>
          <w:spacing w:val="1"/>
        </w:rPr>
        <w:t xml:space="preserve"> </w:t>
      </w:r>
      <w:r w:rsidRPr="004C32BC">
        <w:rPr>
          <w:rFonts w:ascii="Arial" w:hAnsi="Arial" w:cs="Arial"/>
        </w:rPr>
        <w:t>de fija</w:t>
      </w:r>
      <w:r w:rsidRPr="004C32BC">
        <w:rPr>
          <w:rFonts w:ascii="Arial" w:hAnsi="Arial" w:cs="Arial"/>
          <w:spacing w:val="-2"/>
        </w:rPr>
        <w:t>c</w:t>
      </w:r>
      <w:r w:rsidRPr="004C32BC">
        <w:rPr>
          <w:rFonts w:ascii="Arial" w:hAnsi="Arial" w:cs="Arial"/>
        </w:rPr>
        <w:t>iones</w:t>
      </w:r>
      <w:r w:rsidRPr="004C32BC">
        <w:rPr>
          <w:rFonts w:ascii="Arial" w:hAnsi="Arial" w:cs="Arial"/>
          <w:spacing w:val="4"/>
        </w:rPr>
        <w:t xml:space="preserve"> </w:t>
      </w:r>
      <w:r w:rsidRPr="004C32BC">
        <w:rPr>
          <w:rFonts w:ascii="Arial" w:hAnsi="Arial" w:cs="Arial"/>
        </w:rPr>
        <w:t>y</w:t>
      </w:r>
      <w:r w:rsidRPr="004C32BC">
        <w:rPr>
          <w:rFonts w:ascii="Arial" w:hAnsi="Arial" w:cs="Arial"/>
          <w:spacing w:val="-5"/>
        </w:rPr>
        <w:t xml:space="preserve"> </w:t>
      </w:r>
      <w:r w:rsidRPr="004C32BC">
        <w:rPr>
          <w:rFonts w:ascii="Arial" w:hAnsi="Arial" w:cs="Arial"/>
          <w:spacing w:val="-1"/>
        </w:rPr>
        <w:t>e</w:t>
      </w:r>
      <w:r w:rsidRPr="004C32BC">
        <w:rPr>
          <w:rFonts w:ascii="Arial" w:hAnsi="Arial" w:cs="Arial"/>
        </w:rPr>
        <w:t>l de</w:t>
      </w:r>
      <w:r w:rsidRPr="004C32BC">
        <w:rPr>
          <w:rFonts w:ascii="Arial" w:hAnsi="Arial" w:cs="Arial"/>
          <w:spacing w:val="2"/>
        </w:rPr>
        <w:t>s</w:t>
      </w:r>
      <w:r w:rsidRPr="004C32BC">
        <w:rPr>
          <w:rFonts w:ascii="Arial" w:hAnsi="Arial" w:cs="Arial"/>
          <w:spacing w:val="-1"/>
        </w:rPr>
        <w:t>a</w:t>
      </w:r>
      <w:r w:rsidRPr="004C32BC">
        <w:rPr>
          <w:rFonts w:ascii="Arial" w:hAnsi="Arial" w:cs="Arial"/>
        </w:rPr>
        <w:t>r</w:t>
      </w:r>
      <w:r w:rsidRPr="004C32BC">
        <w:rPr>
          <w:rFonts w:ascii="Arial" w:hAnsi="Arial" w:cs="Arial"/>
          <w:spacing w:val="-1"/>
        </w:rPr>
        <w:t>r</w:t>
      </w:r>
      <w:r w:rsidRPr="004C32BC">
        <w:rPr>
          <w:rFonts w:ascii="Arial" w:hAnsi="Arial" w:cs="Arial"/>
        </w:rPr>
        <w:t>ol</w:t>
      </w:r>
      <w:r w:rsidRPr="004C32BC">
        <w:rPr>
          <w:rFonts w:ascii="Arial" w:hAnsi="Arial" w:cs="Arial"/>
          <w:spacing w:val="1"/>
        </w:rPr>
        <w:t>l</w:t>
      </w:r>
      <w:r w:rsidRPr="004C32BC">
        <w:rPr>
          <w:rFonts w:ascii="Arial" w:hAnsi="Arial" w:cs="Arial"/>
        </w:rPr>
        <w:t>o</w:t>
      </w:r>
      <w:r w:rsidRPr="004C32BC">
        <w:rPr>
          <w:rFonts w:ascii="Arial" w:hAnsi="Arial" w:cs="Arial"/>
          <w:spacing w:val="2"/>
        </w:rPr>
        <w:t xml:space="preserve"> </w:t>
      </w:r>
      <w:r w:rsidRPr="004C32BC">
        <w:rPr>
          <w:rFonts w:ascii="Arial" w:hAnsi="Arial" w:cs="Arial"/>
        </w:rPr>
        <w:t>de</w:t>
      </w:r>
      <w:r w:rsidRPr="004C32BC">
        <w:rPr>
          <w:rFonts w:ascii="Arial" w:hAnsi="Arial" w:cs="Arial"/>
          <w:spacing w:val="-1"/>
        </w:rPr>
        <w:t xml:space="preserve"> </w:t>
      </w:r>
      <w:r w:rsidRPr="004C32BC">
        <w:rPr>
          <w:rFonts w:ascii="Arial" w:hAnsi="Arial" w:cs="Arial"/>
        </w:rPr>
        <w:t>la dis</w:t>
      </w:r>
      <w:r w:rsidRPr="004C32BC">
        <w:rPr>
          <w:rFonts w:ascii="Arial" w:hAnsi="Arial" w:cs="Arial"/>
          <w:spacing w:val="-1"/>
        </w:rPr>
        <w:t>c</w:t>
      </w:r>
      <w:r w:rsidRPr="004C32BC">
        <w:rPr>
          <w:rFonts w:ascii="Arial" w:hAnsi="Arial" w:cs="Arial"/>
        </w:rPr>
        <w:t>rimin</w:t>
      </w:r>
      <w:r w:rsidRPr="004C32BC">
        <w:rPr>
          <w:rFonts w:ascii="Arial" w:hAnsi="Arial" w:cs="Arial"/>
          <w:spacing w:val="-1"/>
        </w:rPr>
        <w:t>ac</w:t>
      </w:r>
      <w:r w:rsidRPr="004C32BC">
        <w:rPr>
          <w:rFonts w:ascii="Arial" w:hAnsi="Arial" w:cs="Arial"/>
        </w:rPr>
        <w:t>ión v</w:t>
      </w:r>
      <w:r w:rsidRPr="004C32BC">
        <w:rPr>
          <w:rFonts w:ascii="Arial" w:hAnsi="Arial" w:cs="Arial"/>
          <w:spacing w:val="1"/>
        </w:rPr>
        <w:t>i</w:t>
      </w:r>
      <w:r w:rsidRPr="004C32BC">
        <w:rPr>
          <w:rFonts w:ascii="Arial" w:hAnsi="Arial" w:cs="Arial"/>
        </w:rPr>
        <w:t>s</w:t>
      </w:r>
      <w:r w:rsidRPr="004C32BC">
        <w:rPr>
          <w:rFonts w:ascii="Arial" w:hAnsi="Arial" w:cs="Arial"/>
          <w:spacing w:val="2"/>
        </w:rPr>
        <w:t>u</w:t>
      </w:r>
      <w:r w:rsidRPr="004C32BC">
        <w:rPr>
          <w:rFonts w:ascii="Arial" w:hAnsi="Arial" w:cs="Arial"/>
          <w:spacing w:val="-1"/>
        </w:rPr>
        <w:t>a</w:t>
      </w:r>
      <w:r w:rsidRPr="004C32BC">
        <w:rPr>
          <w:rFonts w:ascii="Arial" w:hAnsi="Arial" w:cs="Arial"/>
          <w:spacing w:val="3"/>
        </w:rPr>
        <w:t>l</w:t>
      </w:r>
      <w:r w:rsidRPr="004C32BC">
        <w:rPr>
          <w:rFonts w:ascii="Arial" w:hAnsi="Arial" w:cs="Arial"/>
        </w:rPr>
        <w:t>.</w:t>
      </w:r>
    </w:p>
    <w:p w:rsidR="004C32BC" w:rsidRDefault="00C12554" w:rsidP="001928FC">
      <w:pPr>
        <w:pStyle w:val="Prrafodelista"/>
        <w:numPr>
          <w:ilvl w:val="0"/>
          <w:numId w:val="17"/>
        </w:numPr>
        <w:adjustRightInd w:val="0"/>
        <w:spacing w:before="4" w:line="276" w:lineRule="auto"/>
        <w:ind w:right="76"/>
        <w:jc w:val="both"/>
        <w:rPr>
          <w:rFonts w:ascii="Arial" w:hAnsi="Arial" w:cs="Arial"/>
        </w:rPr>
      </w:pPr>
      <w:r w:rsidRPr="004C32BC">
        <w:rPr>
          <w:rFonts w:ascii="Arial" w:hAnsi="Arial" w:cs="Arial"/>
          <w:b/>
        </w:rPr>
        <w:t>Memo</w:t>
      </w:r>
      <w:r w:rsidRPr="004C32BC">
        <w:rPr>
          <w:rFonts w:ascii="Arial" w:hAnsi="Arial" w:cs="Arial"/>
          <w:b/>
          <w:spacing w:val="-1"/>
        </w:rPr>
        <w:t>r</w:t>
      </w:r>
      <w:r w:rsidRPr="004C32BC">
        <w:rPr>
          <w:rFonts w:ascii="Arial" w:hAnsi="Arial" w:cs="Arial"/>
          <w:b/>
        </w:rPr>
        <w:t>ia:</w:t>
      </w:r>
      <w:r w:rsidRPr="004C32BC">
        <w:rPr>
          <w:rFonts w:ascii="Arial" w:hAnsi="Arial" w:cs="Arial"/>
          <w:spacing w:val="14"/>
        </w:rPr>
        <w:t xml:space="preserve"> </w:t>
      </w:r>
      <w:r w:rsidRPr="004C32BC">
        <w:rPr>
          <w:rFonts w:ascii="Arial" w:hAnsi="Arial" w:cs="Arial"/>
        </w:rPr>
        <w:t>d</w:t>
      </w:r>
      <w:r w:rsidRPr="004C32BC">
        <w:rPr>
          <w:rFonts w:ascii="Arial" w:hAnsi="Arial" w:cs="Arial"/>
          <w:spacing w:val="-1"/>
        </w:rPr>
        <w:t>e</w:t>
      </w:r>
      <w:r w:rsidRPr="004C32BC">
        <w:rPr>
          <w:rFonts w:ascii="Arial" w:hAnsi="Arial" w:cs="Arial"/>
        </w:rPr>
        <w:t>ntro</w:t>
      </w:r>
      <w:r w:rsidRPr="004C32BC">
        <w:rPr>
          <w:rFonts w:ascii="Arial" w:hAnsi="Arial" w:cs="Arial"/>
          <w:spacing w:val="14"/>
        </w:rPr>
        <w:t xml:space="preserve"> </w:t>
      </w:r>
      <w:r w:rsidRPr="004C32BC">
        <w:rPr>
          <w:rFonts w:ascii="Arial" w:hAnsi="Arial" w:cs="Arial"/>
          <w:spacing w:val="2"/>
        </w:rPr>
        <w:t>d</w:t>
      </w:r>
      <w:r w:rsidRPr="004C32BC">
        <w:rPr>
          <w:rFonts w:ascii="Arial" w:hAnsi="Arial" w:cs="Arial"/>
        </w:rPr>
        <w:t>e</w:t>
      </w:r>
      <w:r w:rsidRPr="004C32BC">
        <w:rPr>
          <w:rFonts w:ascii="Arial" w:hAnsi="Arial" w:cs="Arial"/>
          <w:spacing w:val="16"/>
        </w:rPr>
        <w:t xml:space="preserve"> </w:t>
      </w:r>
      <w:r w:rsidRPr="004C32BC">
        <w:rPr>
          <w:rFonts w:ascii="Arial" w:hAnsi="Arial" w:cs="Arial"/>
          <w:spacing w:val="-1"/>
        </w:rPr>
        <w:t>e</w:t>
      </w:r>
      <w:r w:rsidRPr="004C32BC">
        <w:rPr>
          <w:rFonts w:ascii="Arial" w:hAnsi="Arial" w:cs="Arial"/>
        </w:rPr>
        <w:t>sta</w:t>
      </w:r>
      <w:r w:rsidRPr="004C32BC">
        <w:rPr>
          <w:rFonts w:ascii="Arial" w:hAnsi="Arial" w:cs="Arial"/>
          <w:spacing w:val="16"/>
        </w:rPr>
        <w:t xml:space="preserve"> </w:t>
      </w:r>
      <w:r w:rsidRPr="004C32BC">
        <w:rPr>
          <w:rFonts w:ascii="Arial" w:hAnsi="Arial" w:cs="Arial"/>
        </w:rPr>
        <w:t>m</w:t>
      </w:r>
      <w:r w:rsidRPr="004C32BC">
        <w:rPr>
          <w:rFonts w:ascii="Arial" w:hAnsi="Arial" w:cs="Arial"/>
          <w:spacing w:val="1"/>
        </w:rPr>
        <w:t>i</w:t>
      </w:r>
      <w:r w:rsidRPr="004C32BC">
        <w:rPr>
          <w:rFonts w:ascii="Arial" w:hAnsi="Arial" w:cs="Arial"/>
          <w:spacing w:val="-1"/>
        </w:rPr>
        <w:t>c</w:t>
      </w:r>
      <w:r w:rsidRPr="004C32BC">
        <w:rPr>
          <w:rFonts w:ascii="Arial" w:hAnsi="Arial" w:cs="Arial"/>
        </w:rPr>
        <w:t>roh</w:t>
      </w:r>
      <w:r w:rsidRPr="004C32BC">
        <w:rPr>
          <w:rFonts w:ascii="Arial" w:hAnsi="Arial" w:cs="Arial"/>
          <w:spacing w:val="-2"/>
        </w:rPr>
        <w:t>a</w:t>
      </w:r>
      <w:r w:rsidRPr="004C32BC">
        <w:rPr>
          <w:rFonts w:ascii="Arial" w:hAnsi="Arial" w:cs="Arial"/>
        </w:rPr>
        <w:t>bi</w:t>
      </w:r>
      <w:r w:rsidRPr="004C32BC">
        <w:rPr>
          <w:rFonts w:ascii="Arial" w:hAnsi="Arial" w:cs="Arial"/>
          <w:spacing w:val="1"/>
        </w:rPr>
        <w:t>l</w:t>
      </w:r>
      <w:r w:rsidRPr="004C32BC">
        <w:rPr>
          <w:rFonts w:ascii="Arial" w:hAnsi="Arial" w:cs="Arial"/>
        </w:rPr>
        <w:t>idad</w:t>
      </w:r>
      <w:r w:rsidRPr="004C32BC">
        <w:rPr>
          <w:rFonts w:ascii="Arial" w:hAnsi="Arial" w:cs="Arial"/>
          <w:spacing w:val="14"/>
        </w:rPr>
        <w:t xml:space="preserve"> </w:t>
      </w:r>
      <w:r w:rsidRPr="004C32BC">
        <w:rPr>
          <w:rFonts w:ascii="Arial" w:hAnsi="Arial" w:cs="Arial"/>
        </w:rPr>
        <w:t>se</w:t>
      </w:r>
      <w:r w:rsidRPr="004C32BC">
        <w:rPr>
          <w:rFonts w:ascii="Arial" w:hAnsi="Arial" w:cs="Arial"/>
          <w:spacing w:val="16"/>
        </w:rPr>
        <w:t xml:space="preserve"> </w:t>
      </w:r>
      <w:r w:rsidRPr="004C32BC">
        <w:rPr>
          <w:rFonts w:ascii="Arial" w:hAnsi="Arial" w:cs="Arial"/>
        </w:rPr>
        <w:t>p</w:t>
      </w:r>
      <w:r w:rsidRPr="004C32BC">
        <w:rPr>
          <w:rFonts w:ascii="Arial" w:hAnsi="Arial" w:cs="Arial"/>
          <w:spacing w:val="3"/>
        </w:rPr>
        <w:t>u</w:t>
      </w:r>
      <w:r w:rsidRPr="004C32BC">
        <w:rPr>
          <w:rFonts w:ascii="Arial" w:hAnsi="Arial" w:cs="Arial"/>
          <w:spacing w:val="-1"/>
        </w:rPr>
        <w:t>e</w:t>
      </w:r>
      <w:r w:rsidRPr="004C32BC">
        <w:rPr>
          <w:rFonts w:ascii="Arial" w:hAnsi="Arial" w:cs="Arial"/>
        </w:rPr>
        <w:t>de</w:t>
      </w:r>
      <w:r w:rsidRPr="004C32BC">
        <w:rPr>
          <w:rFonts w:ascii="Arial" w:hAnsi="Arial" w:cs="Arial"/>
          <w:spacing w:val="15"/>
        </w:rPr>
        <w:t xml:space="preserve"> </w:t>
      </w:r>
      <w:r w:rsidRPr="004C32BC">
        <w:rPr>
          <w:rFonts w:ascii="Arial" w:hAnsi="Arial" w:cs="Arial"/>
        </w:rPr>
        <w:t>div</w:t>
      </w:r>
      <w:r w:rsidRPr="004C32BC">
        <w:rPr>
          <w:rFonts w:ascii="Arial" w:hAnsi="Arial" w:cs="Arial"/>
          <w:spacing w:val="1"/>
        </w:rPr>
        <w:t>i</w:t>
      </w:r>
      <w:r w:rsidRPr="004C32BC">
        <w:rPr>
          <w:rFonts w:ascii="Arial" w:hAnsi="Arial" w:cs="Arial"/>
        </w:rPr>
        <w:t>dir</w:t>
      </w:r>
      <w:r w:rsidRPr="004C32BC">
        <w:rPr>
          <w:rFonts w:ascii="Arial" w:hAnsi="Arial" w:cs="Arial"/>
          <w:spacing w:val="14"/>
        </w:rPr>
        <w:t xml:space="preserve"> </w:t>
      </w:r>
      <w:r w:rsidRPr="004C32BC">
        <w:rPr>
          <w:rFonts w:ascii="Arial" w:hAnsi="Arial" w:cs="Arial"/>
          <w:spacing w:val="-1"/>
        </w:rPr>
        <w:t>e</w:t>
      </w:r>
      <w:r w:rsidRPr="004C32BC">
        <w:rPr>
          <w:rFonts w:ascii="Arial" w:hAnsi="Arial" w:cs="Arial"/>
        </w:rPr>
        <w:t>ntre</w:t>
      </w:r>
      <w:r w:rsidRPr="004C32BC">
        <w:rPr>
          <w:rFonts w:ascii="Arial" w:hAnsi="Arial" w:cs="Arial"/>
          <w:spacing w:val="15"/>
        </w:rPr>
        <w:t xml:space="preserve"> </w:t>
      </w:r>
      <w:r w:rsidRPr="004C32BC">
        <w:rPr>
          <w:rFonts w:ascii="Arial" w:hAnsi="Arial" w:cs="Arial"/>
          <w:spacing w:val="3"/>
        </w:rPr>
        <w:t>m</w:t>
      </w:r>
      <w:r w:rsidRPr="004C32BC">
        <w:rPr>
          <w:rFonts w:ascii="Arial" w:hAnsi="Arial" w:cs="Arial"/>
          <w:spacing w:val="-1"/>
        </w:rPr>
        <w:t>e</w:t>
      </w:r>
      <w:r w:rsidRPr="004C32BC">
        <w:rPr>
          <w:rFonts w:ascii="Arial" w:hAnsi="Arial" w:cs="Arial"/>
        </w:rPr>
        <w:t>moria</w:t>
      </w:r>
      <w:r w:rsidRPr="004C32BC">
        <w:rPr>
          <w:rFonts w:ascii="Arial" w:hAnsi="Arial" w:cs="Arial"/>
          <w:spacing w:val="16"/>
        </w:rPr>
        <w:t xml:space="preserve"> </w:t>
      </w:r>
      <w:r w:rsidRPr="004C32BC">
        <w:rPr>
          <w:rFonts w:ascii="Arial" w:hAnsi="Arial" w:cs="Arial"/>
        </w:rPr>
        <w:t>a</w:t>
      </w:r>
      <w:r w:rsidRPr="004C32BC">
        <w:rPr>
          <w:rFonts w:ascii="Arial" w:hAnsi="Arial" w:cs="Arial"/>
          <w:spacing w:val="16"/>
        </w:rPr>
        <w:t xml:space="preserve"> </w:t>
      </w:r>
      <w:r w:rsidRPr="004C32BC">
        <w:rPr>
          <w:rFonts w:ascii="Arial" w:hAnsi="Arial" w:cs="Arial"/>
          <w:spacing w:val="-1"/>
        </w:rPr>
        <w:t>c</w:t>
      </w:r>
      <w:r w:rsidRPr="004C32BC">
        <w:rPr>
          <w:rFonts w:ascii="Arial" w:hAnsi="Arial" w:cs="Arial"/>
        </w:rPr>
        <w:t>o</w:t>
      </w:r>
      <w:r w:rsidRPr="004C32BC">
        <w:rPr>
          <w:rFonts w:ascii="Arial" w:hAnsi="Arial" w:cs="Arial"/>
          <w:spacing w:val="-1"/>
        </w:rPr>
        <w:t>r</w:t>
      </w:r>
      <w:r w:rsidRPr="004C32BC">
        <w:rPr>
          <w:rFonts w:ascii="Arial" w:hAnsi="Arial" w:cs="Arial"/>
        </w:rPr>
        <w:t>to pla</w:t>
      </w:r>
      <w:r w:rsidRPr="004C32BC">
        <w:rPr>
          <w:rFonts w:ascii="Arial" w:hAnsi="Arial" w:cs="Arial"/>
          <w:spacing w:val="1"/>
        </w:rPr>
        <w:t>z</w:t>
      </w:r>
      <w:r w:rsidRPr="004C32BC">
        <w:rPr>
          <w:rFonts w:ascii="Arial" w:hAnsi="Arial" w:cs="Arial"/>
        </w:rPr>
        <w:t>o</w:t>
      </w:r>
      <w:r w:rsidRPr="004C32BC">
        <w:rPr>
          <w:rFonts w:ascii="Arial" w:hAnsi="Arial" w:cs="Arial"/>
          <w:spacing w:val="10"/>
        </w:rPr>
        <w:t xml:space="preserve"> </w:t>
      </w:r>
      <w:r w:rsidRPr="004C32BC">
        <w:rPr>
          <w:rFonts w:ascii="Arial" w:hAnsi="Arial" w:cs="Arial"/>
        </w:rPr>
        <w:t>y memo</w:t>
      </w:r>
      <w:r w:rsidRPr="004C32BC">
        <w:rPr>
          <w:rFonts w:ascii="Arial" w:hAnsi="Arial" w:cs="Arial"/>
          <w:spacing w:val="-1"/>
        </w:rPr>
        <w:t>r</w:t>
      </w:r>
      <w:r w:rsidRPr="004C32BC">
        <w:rPr>
          <w:rFonts w:ascii="Arial" w:hAnsi="Arial" w:cs="Arial"/>
        </w:rPr>
        <w:t>ia</w:t>
      </w:r>
      <w:r w:rsidRPr="004C32BC">
        <w:rPr>
          <w:rFonts w:ascii="Arial" w:hAnsi="Arial" w:cs="Arial"/>
          <w:spacing w:val="7"/>
        </w:rPr>
        <w:t xml:space="preserve"> </w:t>
      </w:r>
      <w:r w:rsidRPr="004C32BC">
        <w:rPr>
          <w:rFonts w:ascii="Arial" w:hAnsi="Arial" w:cs="Arial"/>
        </w:rPr>
        <w:t>a</w:t>
      </w:r>
      <w:r w:rsidRPr="004C32BC">
        <w:rPr>
          <w:rFonts w:ascii="Arial" w:hAnsi="Arial" w:cs="Arial"/>
          <w:spacing w:val="6"/>
        </w:rPr>
        <w:t xml:space="preserve"> </w:t>
      </w:r>
      <w:r w:rsidRPr="004C32BC">
        <w:rPr>
          <w:rFonts w:ascii="Arial" w:hAnsi="Arial" w:cs="Arial"/>
        </w:rPr>
        <w:t>la</w:t>
      </w:r>
      <w:r w:rsidRPr="004C32BC">
        <w:rPr>
          <w:rFonts w:ascii="Arial" w:hAnsi="Arial" w:cs="Arial"/>
          <w:spacing w:val="1"/>
        </w:rPr>
        <w:t>r</w:t>
      </w:r>
      <w:r w:rsidRPr="004C32BC">
        <w:rPr>
          <w:rFonts w:ascii="Arial" w:hAnsi="Arial" w:cs="Arial"/>
          <w:spacing w:val="-2"/>
        </w:rPr>
        <w:t>g</w:t>
      </w:r>
      <w:r w:rsidRPr="004C32BC">
        <w:rPr>
          <w:rFonts w:ascii="Arial" w:hAnsi="Arial" w:cs="Arial"/>
        </w:rPr>
        <w:t>o</w:t>
      </w:r>
      <w:r w:rsidRPr="004C32BC">
        <w:rPr>
          <w:rFonts w:ascii="Arial" w:hAnsi="Arial" w:cs="Arial"/>
          <w:spacing w:val="10"/>
        </w:rPr>
        <w:t xml:space="preserve"> </w:t>
      </w:r>
      <w:r w:rsidRPr="004C32BC">
        <w:rPr>
          <w:rFonts w:ascii="Arial" w:hAnsi="Arial" w:cs="Arial"/>
        </w:rPr>
        <w:t>pla</w:t>
      </w:r>
      <w:r w:rsidRPr="004C32BC">
        <w:rPr>
          <w:rFonts w:ascii="Arial" w:hAnsi="Arial" w:cs="Arial"/>
          <w:spacing w:val="1"/>
        </w:rPr>
        <w:t>z</w:t>
      </w:r>
      <w:r w:rsidRPr="004C32BC">
        <w:rPr>
          <w:rFonts w:ascii="Arial" w:hAnsi="Arial" w:cs="Arial"/>
        </w:rPr>
        <w:t>o.</w:t>
      </w:r>
      <w:r w:rsidRPr="004C32BC">
        <w:rPr>
          <w:rFonts w:ascii="Arial" w:hAnsi="Arial" w:cs="Arial"/>
          <w:spacing w:val="7"/>
        </w:rPr>
        <w:t xml:space="preserve"> </w:t>
      </w:r>
      <w:r w:rsidRPr="004C32BC">
        <w:rPr>
          <w:rFonts w:ascii="Arial" w:hAnsi="Arial" w:cs="Arial"/>
          <w:spacing w:val="-5"/>
        </w:rPr>
        <w:t>L</w:t>
      </w:r>
      <w:r w:rsidRPr="004C32BC">
        <w:rPr>
          <w:rFonts w:ascii="Arial" w:hAnsi="Arial" w:cs="Arial"/>
        </w:rPr>
        <w:t>a</w:t>
      </w:r>
      <w:r w:rsidRPr="004C32BC">
        <w:rPr>
          <w:rFonts w:ascii="Arial" w:hAnsi="Arial" w:cs="Arial"/>
          <w:spacing w:val="6"/>
        </w:rPr>
        <w:t xml:space="preserve"> </w:t>
      </w:r>
      <w:r w:rsidRPr="004C32BC">
        <w:rPr>
          <w:rFonts w:ascii="Arial" w:hAnsi="Arial" w:cs="Arial"/>
        </w:rPr>
        <w:t>memo</w:t>
      </w:r>
      <w:r w:rsidRPr="004C32BC">
        <w:rPr>
          <w:rFonts w:ascii="Arial" w:hAnsi="Arial" w:cs="Arial"/>
          <w:spacing w:val="-1"/>
        </w:rPr>
        <w:t>r</w:t>
      </w:r>
      <w:r w:rsidRPr="004C32BC">
        <w:rPr>
          <w:rFonts w:ascii="Arial" w:hAnsi="Arial" w:cs="Arial"/>
        </w:rPr>
        <w:t>ia</w:t>
      </w:r>
      <w:r w:rsidRPr="004C32BC">
        <w:rPr>
          <w:rFonts w:ascii="Arial" w:hAnsi="Arial" w:cs="Arial"/>
          <w:spacing w:val="7"/>
        </w:rPr>
        <w:t xml:space="preserve"> </w:t>
      </w:r>
      <w:r w:rsidRPr="004C32BC">
        <w:rPr>
          <w:rFonts w:ascii="Arial" w:hAnsi="Arial" w:cs="Arial"/>
        </w:rPr>
        <w:t>a</w:t>
      </w:r>
      <w:r w:rsidRPr="004C32BC">
        <w:rPr>
          <w:rFonts w:ascii="Arial" w:hAnsi="Arial" w:cs="Arial"/>
          <w:spacing w:val="6"/>
        </w:rPr>
        <w:t xml:space="preserve"> </w:t>
      </w:r>
      <w:r w:rsidRPr="004C32BC">
        <w:rPr>
          <w:rFonts w:ascii="Arial" w:hAnsi="Arial" w:cs="Arial"/>
          <w:spacing w:val="-1"/>
        </w:rPr>
        <w:t>c</w:t>
      </w:r>
      <w:r w:rsidRPr="004C32BC">
        <w:rPr>
          <w:rFonts w:ascii="Arial" w:hAnsi="Arial" w:cs="Arial"/>
          <w:spacing w:val="2"/>
        </w:rPr>
        <w:t>o</w:t>
      </w:r>
      <w:r w:rsidRPr="004C32BC">
        <w:rPr>
          <w:rFonts w:ascii="Arial" w:hAnsi="Arial" w:cs="Arial"/>
        </w:rPr>
        <w:t>rto</w:t>
      </w:r>
      <w:r w:rsidRPr="004C32BC">
        <w:rPr>
          <w:rFonts w:ascii="Arial" w:hAnsi="Arial" w:cs="Arial"/>
          <w:spacing w:val="7"/>
        </w:rPr>
        <w:t xml:space="preserve"> </w:t>
      </w:r>
      <w:r w:rsidRPr="004C32BC">
        <w:rPr>
          <w:rFonts w:ascii="Arial" w:hAnsi="Arial" w:cs="Arial"/>
        </w:rPr>
        <w:t>pla</w:t>
      </w:r>
      <w:r w:rsidRPr="004C32BC">
        <w:rPr>
          <w:rFonts w:ascii="Arial" w:hAnsi="Arial" w:cs="Arial"/>
          <w:spacing w:val="1"/>
        </w:rPr>
        <w:t>z</w:t>
      </w:r>
      <w:r w:rsidRPr="004C32BC">
        <w:rPr>
          <w:rFonts w:ascii="Arial" w:hAnsi="Arial" w:cs="Arial"/>
        </w:rPr>
        <w:t>o</w:t>
      </w:r>
      <w:r w:rsidRPr="004C32BC">
        <w:rPr>
          <w:rFonts w:ascii="Arial" w:hAnsi="Arial" w:cs="Arial"/>
          <w:spacing w:val="7"/>
        </w:rPr>
        <w:t xml:space="preserve"> </w:t>
      </w:r>
      <w:r w:rsidRPr="004C32BC">
        <w:rPr>
          <w:rFonts w:ascii="Arial" w:hAnsi="Arial" w:cs="Arial"/>
        </w:rPr>
        <w:t>nos</w:t>
      </w:r>
      <w:r w:rsidRPr="004C32BC">
        <w:rPr>
          <w:rFonts w:ascii="Arial" w:hAnsi="Arial" w:cs="Arial"/>
          <w:spacing w:val="5"/>
        </w:rPr>
        <w:t xml:space="preserve"> </w:t>
      </w:r>
      <w:r w:rsidRPr="004C32BC">
        <w:rPr>
          <w:rFonts w:ascii="Arial" w:hAnsi="Arial" w:cs="Arial"/>
        </w:rPr>
        <w:t>p</w:t>
      </w:r>
      <w:r w:rsidRPr="004C32BC">
        <w:rPr>
          <w:rFonts w:ascii="Arial" w:hAnsi="Arial" w:cs="Arial"/>
          <w:spacing w:val="-1"/>
        </w:rPr>
        <w:t>r</w:t>
      </w:r>
      <w:r w:rsidRPr="004C32BC">
        <w:rPr>
          <w:rFonts w:ascii="Arial" w:hAnsi="Arial" w:cs="Arial"/>
        </w:rPr>
        <w:t>opor</w:t>
      </w:r>
      <w:r w:rsidRPr="004C32BC">
        <w:rPr>
          <w:rFonts w:ascii="Arial" w:hAnsi="Arial" w:cs="Arial"/>
          <w:spacing w:val="-2"/>
        </w:rPr>
        <w:t>c</w:t>
      </w:r>
      <w:r w:rsidRPr="004C32BC">
        <w:rPr>
          <w:rFonts w:ascii="Arial" w:hAnsi="Arial" w:cs="Arial"/>
        </w:rPr>
        <w:t>iona</w:t>
      </w:r>
      <w:r w:rsidRPr="004C32BC">
        <w:rPr>
          <w:rFonts w:ascii="Arial" w:hAnsi="Arial" w:cs="Arial"/>
          <w:spacing w:val="7"/>
        </w:rPr>
        <w:t xml:space="preserve"> </w:t>
      </w:r>
      <w:r w:rsidRPr="004C32BC">
        <w:rPr>
          <w:rFonts w:ascii="Arial" w:hAnsi="Arial" w:cs="Arial"/>
        </w:rPr>
        <w:t>una info</w:t>
      </w:r>
      <w:r w:rsidRPr="004C32BC">
        <w:rPr>
          <w:rFonts w:ascii="Arial" w:hAnsi="Arial" w:cs="Arial"/>
          <w:spacing w:val="-1"/>
        </w:rPr>
        <w:t>r</w:t>
      </w:r>
      <w:r w:rsidRPr="004C32BC">
        <w:rPr>
          <w:rFonts w:ascii="Arial" w:hAnsi="Arial" w:cs="Arial"/>
        </w:rPr>
        <w:t>ma</w:t>
      </w:r>
      <w:r w:rsidRPr="004C32BC">
        <w:rPr>
          <w:rFonts w:ascii="Arial" w:hAnsi="Arial" w:cs="Arial"/>
          <w:spacing w:val="-1"/>
        </w:rPr>
        <w:t>c</w:t>
      </w:r>
      <w:r w:rsidRPr="004C32BC">
        <w:rPr>
          <w:rFonts w:ascii="Arial" w:hAnsi="Arial" w:cs="Arial"/>
        </w:rPr>
        <w:t>ión muy</w:t>
      </w:r>
      <w:r w:rsidRPr="004C32BC">
        <w:rPr>
          <w:rFonts w:ascii="Arial" w:hAnsi="Arial" w:cs="Arial"/>
          <w:spacing w:val="55"/>
        </w:rPr>
        <w:t xml:space="preserve"> </w:t>
      </w:r>
      <w:r w:rsidRPr="004C32BC">
        <w:rPr>
          <w:rFonts w:ascii="Arial" w:hAnsi="Arial" w:cs="Arial"/>
          <w:spacing w:val="-1"/>
        </w:rPr>
        <w:t>e</w:t>
      </w:r>
      <w:r w:rsidRPr="004C32BC">
        <w:rPr>
          <w:rFonts w:ascii="Arial" w:hAnsi="Arial" w:cs="Arial"/>
        </w:rPr>
        <w:t>s</w:t>
      </w:r>
      <w:r w:rsidRPr="004C32BC">
        <w:rPr>
          <w:rFonts w:ascii="Arial" w:hAnsi="Arial" w:cs="Arial"/>
          <w:spacing w:val="1"/>
        </w:rPr>
        <w:t>c</w:t>
      </w:r>
      <w:r w:rsidRPr="004C32BC">
        <w:rPr>
          <w:rFonts w:ascii="Arial" w:hAnsi="Arial" w:cs="Arial"/>
          <w:spacing w:val="-1"/>
        </w:rPr>
        <w:t>a</w:t>
      </w:r>
      <w:r w:rsidRPr="004C32BC">
        <w:rPr>
          <w:rFonts w:ascii="Arial" w:hAnsi="Arial" w:cs="Arial"/>
        </w:rPr>
        <w:t xml:space="preserve">sa </w:t>
      </w:r>
      <w:r w:rsidRPr="004C32BC">
        <w:rPr>
          <w:rFonts w:ascii="Arial" w:hAnsi="Arial" w:cs="Arial"/>
          <w:spacing w:val="1"/>
        </w:rPr>
        <w:t>que</w:t>
      </w:r>
      <w:r w:rsidRPr="004C32BC">
        <w:rPr>
          <w:rFonts w:ascii="Arial" w:hAnsi="Arial" w:cs="Arial"/>
          <w:spacing w:val="59"/>
        </w:rPr>
        <w:t xml:space="preserve"> </w:t>
      </w:r>
      <w:r w:rsidRPr="004C32BC">
        <w:rPr>
          <w:rFonts w:ascii="Arial" w:hAnsi="Arial" w:cs="Arial"/>
        </w:rPr>
        <w:t>r</w:t>
      </w:r>
      <w:r w:rsidRPr="004C32BC">
        <w:rPr>
          <w:rFonts w:ascii="Arial" w:hAnsi="Arial" w:cs="Arial"/>
          <w:spacing w:val="-2"/>
        </w:rPr>
        <w:t>e</w:t>
      </w:r>
      <w:r w:rsidRPr="004C32BC">
        <w:rPr>
          <w:rFonts w:ascii="Arial" w:hAnsi="Arial" w:cs="Arial"/>
        </w:rPr>
        <w:t>teni</w:t>
      </w:r>
      <w:r w:rsidRPr="004C32BC">
        <w:rPr>
          <w:rFonts w:ascii="Arial" w:hAnsi="Arial" w:cs="Arial"/>
          <w:spacing w:val="-1"/>
        </w:rPr>
        <w:t>é</w:t>
      </w:r>
      <w:r w:rsidRPr="004C32BC">
        <w:rPr>
          <w:rFonts w:ascii="Arial" w:hAnsi="Arial" w:cs="Arial"/>
        </w:rPr>
        <w:t>ndo</w:t>
      </w:r>
      <w:r w:rsidRPr="004C32BC">
        <w:rPr>
          <w:rFonts w:ascii="Arial" w:hAnsi="Arial" w:cs="Arial"/>
          <w:spacing w:val="3"/>
        </w:rPr>
        <w:t>l</w:t>
      </w:r>
      <w:r w:rsidRPr="004C32BC">
        <w:rPr>
          <w:rFonts w:ascii="Arial" w:hAnsi="Arial" w:cs="Arial"/>
        </w:rPr>
        <w:t>a</w:t>
      </w:r>
      <w:r w:rsidRPr="004C32BC">
        <w:rPr>
          <w:rFonts w:ascii="Arial" w:hAnsi="Arial" w:cs="Arial"/>
          <w:spacing w:val="59"/>
        </w:rPr>
        <w:t xml:space="preserve"> </w:t>
      </w:r>
      <w:r w:rsidRPr="004C32BC">
        <w:rPr>
          <w:rFonts w:ascii="Arial" w:hAnsi="Arial" w:cs="Arial"/>
        </w:rPr>
        <w:t xml:space="preserve">nos </w:t>
      </w:r>
      <w:r w:rsidRPr="004C32BC">
        <w:rPr>
          <w:rFonts w:ascii="Arial" w:hAnsi="Arial" w:cs="Arial"/>
          <w:spacing w:val="2"/>
        </w:rPr>
        <w:t>proporciona</w:t>
      </w:r>
      <w:r w:rsidRPr="004C32BC">
        <w:rPr>
          <w:rFonts w:ascii="Arial" w:hAnsi="Arial" w:cs="Arial"/>
        </w:rPr>
        <w:t xml:space="preserve"> </w:t>
      </w:r>
      <w:r w:rsidRPr="004C32BC">
        <w:rPr>
          <w:rFonts w:ascii="Arial" w:hAnsi="Arial" w:cs="Arial"/>
          <w:spacing w:val="2"/>
        </w:rPr>
        <w:t>el</w:t>
      </w:r>
      <w:r w:rsidRPr="004C32BC">
        <w:rPr>
          <w:rFonts w:ascii="Arial" w:hAnsi="Arial" w:cs="Arial"/>
        </w:rPr>
        <w:t xml:space="preserve"> significado de </w:t>
      </w:r>
      <w:r w:rsidRPr="004C32BC">
        <w:rPr>
          <w:rFonts w:ascii="Arial" w:hAnsi="Arial" w:cs="Arial"/>
          <w:spacing w:val="-1"/>
        </w:rPr>
        <w:t>a</w:t>
      </w:r>
      <w:r w:rsidRPr="004C32BC">
        <w:rPr>
          <w:rFonts w:ascii="Arial" w:hAnsi="Arial" w:cs="Arial"/>
        </w:rPr>
        <w:t>l</w:t>
      </w:r>
      <w:r w:rsidRPr="004C32BC">
        <w:rPr>
          <w:rFonts w:ascii="Arial" w:hAnsi="Arial" w:cs="Arial"/>
          <w:spacing w:val="-2"/>
        </w:rPr>
        <w:t>g</w:t>
      </w:r>
      <w:r w:rsidRPr="004C32BC">
        <w:rPr>
          <w:rFonts w:ascii="Arial" w:hAnsi="Arial" w:cs="Arial"/>
        </w:rPr>
        <w:t>u</w:t>
      </w:r>
      <w:r w:rsidRPr="004C32BC">
        <w:rPr>
          <w:rFonts w:ascii="Arial" w:hAnsi="Arial" w:cs="Arial"/>
          <w:spacing w:val="2"/>
        </w:rPr>
        <w:t>n</w:t>
      </w:r>
      <w:r w:rsidRPr="004C32BC">
        <w:rPr>
          <w:rFonts w:ascii="Arial" w:hAnsi="Arial" w:cs="Arial"/>
          <w:spacing w:val="-1"/>
        </w:rPr>
        <w:t>a</w:t>
      </w:r>
      <w:r w:rsidRPr="004C32BC">
        <w:rPr>
          <w:rFonts w:ascii="Arial" w:hAnsi="Arial" w:cs="Arial"/>
        </w:rPr>
        <w:t>s</w:t>
      </w:r>
      <w:r w:rsidRPr="004C32BC">
        <w:rPr>
          <w:rFonts w:ascii="Arial" w:hAnsi="Arial" w:cs="Arial"/>
          <w:spacing w:val="1"/>
        </w:rPr>
        <w:t xml:space="preserve"> </w:t>
      </w:r>
      <w:r w:rsidRPr="004C32BC">
        <w:rPr>
          <w:rFonts w:ascii="Arial" w:hAnsi="Arial" w:cs="Arial"/>
        </w:rPr>
        <w:t>o</w:t>
      </w:r>
      <w:r w:rsidRPr="004C32BC">
        <w:rPr>
          <w:rFonts w:ascii="Arial" w:hAnsi="Arial" w:cs="Arial"/>
          <w:spacing w:val="-1"/>
        </w:rPr>
        <w:t>r</w:t>
      </w:r>
      <w:r w:rsidRPr="004C32BC">
        <w:rPr>
          <w:rFonts w:ascii="Arial" w:hAnsi="Arial" w:cs="Arial"/>
          <w:spacing w:val="1"/>
        </w:rPr>
        <w:t>a</w:t>
      </w:r>
      <w:r w:rsidRPr="004C32BC">
        <w:rPr>
          <w:rFonts w:ascii="Arial" w:hAnsi="Arial" w:cs="Arial"/>
          <w:spacing w:val="-1"/>
        </w:rPr>
        <w:t>c</w:t>
      </w:r>
      <w:r w:rsidRPr="004C32BC">
        <w:rPr>
          <w:rFonts w:ascii="Arial" w:hAnsi="Arial" w:cs="Arial"/>
        </w:rPr>
        <w:t>iones.</w:t>
      </w:r>
      <w:r w:rsidRPr="004C32BC">
        <w:rPr>
          <w:rFonts w:ascii="Arial" w:hAnsi="Arial" w:cs="Arial"/>
          <w:spacing w:val="1"/>
        </w:rPr>
        <w:t xml:space="preserve"> S</w:t>
      </w:r>
      <w:r w:rsidRPr="004C32BC">
        <w:rPr>
          <w:rFonts w:ascii="Arial" w:hAnsi="Arial" w:cs="Arial"/>
        </w:rPr>
        <w:t>in</w:t>
      </w:r>
      <w:r w:rsidRPr="004C32BC">
        <w:rPr>
          <w:rFonts w:ascii="Arial" w:hAnsi="Arial" w:cs="Arial"/>
          <w:spacing w:val="2"/>
        </w:rPr>
        <w:t xml:space="preserve"> </w:t>
      </w:r>
      <w:r w:rsidRPr="004C32BC">
        <w:rPr>
          <w:rFonts w:ascii="Arial" w:hAnsi="Arial" w:cs="Arial"/>
          <w:spacing w:val="-1"/>
        </w:rPr>
        <w:t>e</w:t>
      </w:r>
      <w:r w:rsidRPr="004C32BC">
        <w:rPr>
          <w:rFonts w:ascii="Arial" w:hAnsi="Arial" w:cs="Arial"/>
        </w:rPr>
        <w:t>mba</w:t>
      </w:r>
      <w:r w:rsidRPr="004C32BC">
        <w:rPr>
          <w:rFonts w:ascii="Arial" w:hAnsi="Arial" w:cs="Arial"/>
          <w:spacing w:val="1"/>
        </w:rPr>
        <w:t>r</w:t>
      </w:r>
      <w:r w:rsidRPr="004C32BC">
        <w:rPr>
          <w:rFonts w:ascii="Arial" w:hAnsi="Arial" w:cs="Arial"/>
          <w:spacing w:val="-2"/>
        </w:rPr>
        <w:t>g</w:t>
      </w:r>
      <w:r w:rsidRPr="004C32BC">
        <w:rPr>
          <w:rFonts w:ascii="Arial" w:hAnsi="Arial" w:cs="Arial"/>
        </w:rPr>
        <w:t>o,</w:t>
      </w:r>
      <w:r w:rsidRPr="004C32BC">
        <w:rPr>
          <w:rFonts w:ascii="Arial" w:hAnsi="Arial" w:cs="Arial"/>
          <w:spacing w:val="1"/>
        </w:rPr>
        <w:t xml:space="preserve"> </w:t>
      </w:r>
      <w:r w:rsidRPr="004C32BC">
        <w:rPr>
          <w:rFonts w:ascii="Arial" w:hAnsi="Arial" w:cs="Arial"/>
        </w:rPr>
        <w:t>la</w:t>
      </w:r>
      <w:r w:rsidRPr="004C32BC">
        <w:rPr>
          <w:rFonts w:ascii="Arial" w:hAnsi="Arial" w:cs="Arial"/>
          <w:spacing w:val="1"/>
        </w:rPr>
        <w:t xml:space="preserve"> </w:t>
      </w:r>
      <w:r w:rsidRPr="004C32BC">
        <w:rPr>
          <w:rFonts w:ascii="Arial" w:hAnsi="Arial" w:cs="Arial"/>
        </w:rPr>
        <w:t>memo</w:t>
      </w:r>
      <w:r w:rsidRPr="004C32BC">
        <w:rPr>
          <w:rFonts w:ascii="Arial" w:hAnsi="Arial" w:cs="Arial"/>
          <w:spacing w:val="-1"/>
        </w:rPr>
        <w:t>r</w:t>
      </w:r>
      <w:r w:rsidRPr="004C32BC">
        <w:rPr>
          <w:rFonts w:ascii="Arial" w:hAnsi="Arial" w:cs="Arial"/>
        </w:rPr>
        <w:t>ia</w:t>
      </w:r>
      <w:r w:rsidRPr="004C32BC">
        <w:rPr>
          <w:rFonts w:ascii="Arial" w:hAnsi="Arial" w:cs="Arial"/>
          <w:spacing w:val="3"/>
        </w:rPr>
        <w:t xml:space="preserve"> </w:t>
      </w:r>
      <w:r w:rsidRPr="004C32BC">
        <w:rPr>
          <w:rFonts w:ascii="Arial" w:hAnsi="Arial" w:cs="Arial"/>
        </w:rPr>
        <w:t>a</w:t>
      </w:r>
      <w:r w:rsidRPr="004C32BC">
        <w:rPr>
          <w:rFonts w:ascii="Arial" w:hAnsi="Arial" w:cs="Arial"/>
          <w:spacing w:val="2"/>
        </w:rPr>
        <w:t xml:space="preserve"> </w:t>
      </w:r>
      <w:r w:rsidRPr="004C32BC">
        <w:rPr>
          <w:rFonts w:ascii="Arial" w:hAnsi="Arial" w:cs="Arial"/>
        </w:rPr>
        <w:t>la</w:t>
      </w:r>
      <w:r w:rsidRPr="004C32BC">
        <w:rPr>
          <w:rFonts w:ascii="Arial" w:hAnsi="Arial" w:cs="Arial"/>
          <w:spacing w:val="-1"/>
        </w:rPr>
        <w:t>r</w:t>
      </w:r>
      <w:r w:rsidRPr="004C32BC">
        <w:rPr>
          <w:rFonts w:ascii="Arial" w:hAnsi="Arial" w:cs="Arial"/>
          <w:spacing w:val="-2"/>
        </w:rPr>
        <w:t>g</w:t>
      </w:r>
      <w:r w:rsidRPr="004C32BC">
        <w:rPr>
          <w:rFonts w:ascii="Arial" w:hAnsi="Arial" w:cs="Arial"/>
        </w:rPr>
        <w:t>o</w:t>
      </w:r>
      <w:r w:rsidRPr="004C32BC">
        <w:rPr>
          <w:rFonts w:ascii="Arial" w:hAnsi="Arial" w:cs="Arial"/>
          <w:spacing w:val="1"/>
        </w:rPr>
        <w:t xml:space="preserve"> </w:t>
      </w:r>
      <w:r w:rsidRPr="004C32BC">
        <w:rPr>
          <w:rFonts w:ascii="Arial" w:hAnsi="Arial" w:cs="Arial"/>
        </w:rPr>
        <w:t>p</w:t>
      </w:r>
      <w:r w:rsidRPr="004C32BC">
        <w:rPr>
          <w:rFonts w:ascii="Arial" w:hAnsi="Arial" w:cs="Arial"/>
          <w:spacing w:val="3"/>
        </w:rPr>
        <w:t>l</w:t>
      </w:r>
      <w:r w:rsidRPr="004C32BC">
        <w:rPr>
          <w:rFonts w:ascii="Arial" w:hAnsi="Arial" w:cs="Arial"/>
          <w:spacing w:val="-1"/>
        </w:rPr>
        <w:t>a</w:t>
      </w:r>
      <w:r w:rsidRPr="004C32BC">
        <w:rPr>
          <w:rFonts w:ascii="Arial" w:hAnsi="Arial" w:cs="Arial"/>
          <w:spacing w:val="1"/>
        </w:rPr>
        <w:t>z</w:t>
      </w:r>
      <w:r w:rsidRPr="004C32BC">
        <w:rPr>
          <w:rFonts w:ascii="Arial" w:hAnsi="Arial" w:cs="Arial"/>
        </w:rPr>
        <w:t>o</w:t>
      </w:r>
      <w:r w:rsidRPr="004C32BC">
        <w:rPr>
          <w:rFonts w:ascii="Arial" w:hAnsi="Arial" w:cs="Arial"/>
          <w:spacing w:val="1"/>
        </w:rPr>
        <w:t xml:space="preserve"> </w:t>
      </w:r>
      <w:r w:rsidRPr="004C32BC">
        <w:rPr>
          <w:rFonts w:ascii="Arial" w:hAnsi="Arial" w:cs="Arial"/>
        </w:rPr>
        <w:t>r</w:t>
      </w:r>
      <w:r w:rsidRPr="004C32BC">
        <w:rPr>
          <w:rFonts w:ascii="Arial" w:hAnsi="Arial" w:cs="Arial"/>
          <w:spacing w:val="-2"/>
        </w:rPr>
        <w:t>e</w:t>
      </w:r>
      <w:r w:rsidRPr="004C32BC">
        <w:rPr>
          <w:rFonts w:ascii="Arial" w:hAnsi="Arial" w:cs="Arial"/>
          <w:spacing w:val="-1"/>
        </w:rPr>
        <w:t>c</w:t>
      </w:r>
      <w:r w:rsidRPr="004C32BC">
        <w:rPr>
          <w:rFonts w:ascii="Arial" w:hAnsi="Arial" w:cs="Arial"/>
        </w:rPr>
        <w:t>opi</w:t>
      </w:r>
      <w:r w:rsidRPr="004C32BC">
        <w:rPr>
          <w:rFonts w:ascii="Arial" w:hAnsi="Arial" w:cs="Arial"/>
          <w:spacing w:val="1"/>
        </w:rPr>
        <w:t>l</w:t>
      </w:r>
      <w:r w:rsidRPr="004C32BC">
        <w:rPr>
          <w:rFonts w:ascii="Arial" w:hAnsi="Arial" w:cs="Arial"/>
        </w:rPr>
        <w:t>a t</w:t>
      </w:r>
      <w:r w:rsidRPr="004C32BC">
        <w:rPr>
          <w:rFonts w:ascii="Arial" w:hAnsi="Arial" w:cs="Arial"/>
          <w:spacing w:val="3"/>
        </w:rPr>
        <w:t>o</w:t>
      </w:r>
      <w:r w:rsidRPr="004C32BC">
        <w:rPr>
          <w:rFonts w:ascii="Arial" w:hAnsi="Arial" w:cs="Arial"/>
        </w:rPr>
        <w:t xml:space="preserve">da </w:t>
      </w:r>
      <w:r w:rsidRPr="004C32BC">
        <w:rPr>
          <w:rFonts w:ascii="Arial" w:hAnsi="Arial" w:cs="Arial"/>
          <w:spacing w:val="-1"/>
        </w:rPr>
        <w:t>e</w:t>
      </w:r>
      <w:r w:rsidRPr="004C32BC">
        <w:rPr>
          <w:rFonts w:ascii="Arial" w:hAnsi="Arial" w:cs="Arial"/>
        </w:rPr>
        <w:t>sa info</w:t>
      </w:r>
      <w:r w:rsidRPr="004C32BC">
        <w:rPr>
          <w:rFonts w:ascii="Arial" w:hAnsi="Arial" w:cs="Arial"/>
          <w:spacing w:val="-1"/>
        </w:rPr>
        <w:t>r</w:t>
      </w:r>
      <w:r w:rsidRPr="004C32BC">
        <w:rPr>
          <w:rFonts w:ascii="Arial" w:hAnsi="Arial" w:cs="Arial"/>
        </w:rPr>
        <w:t>ma</w:t>
      </w:r>
      <w:r w:rsidRPr="004C32BC">
        <w:rPr>
          <w:rFonts w:ascii="Arial" w:hAnsi="Arial" w:cs="Arial"/>
          <w:spacing w:val="-1"/>
        </w:rPr>
        <w:t>c</w:t>
      </w:r>
      <w:r w:rsidRPr="004C32BC">
        <w:rPr>
          <w:rFonts w:ascii="Arial" w:hAnsi="Arial" w:cs="Arial"/>
        </w:rPr>
        <w:t>ión</w:t>
      </w:r>
      <w:r w:rsidRPr="004C32BC">
        <w:rPr>
          <w:rFonts w:ascii="Arial" w:hAnsi="Arial" w:cs="Arial"/>
          <w:spacing w:val="2"/>
        </w:rPr>
        <w:t xml:space="preserve"> </w:t>
      </w:r>
      <w:r w:rsidRPr="004C32BC">
        <w:rPr>
          <w:rFonts w:ascii="Arial" w:hAnsi="Arial" w:cs="Arial"/>
        </w:rPr>
        <w:t>r</w:t>
      </w:r>
      <w:r w:rsidRPr="004C32BC">
        <w:rPr>
          <w:rFonts w:ascii="Arial" w:hAnsi="Arial" w:cs="Arial"/>
          <w:spacing w:val="-2"/>
        </w:rPr>
        <w:t>e</w:t>
      </w:r>
      <w:r w:rsidRPr="004C32BC">
        <w:rPr>
          <w:rFonts w:ascii="Arial" w:hAnsi="Arial" w:cs="Arial"/>
          <w:spacing w:val="4"/>
        </w:rPr>
        <w:t>t</w:t>
      </w:r>
      <w:r w:rsidRPr="004C32BC">
        <w:rPr>
          <w:rFonts w:ascii="Arial" w:hAnsi="Arial" w:cs="Arial"/>
          <w:spacing w:val="-1"/>
        </w:rPr>
        <w:t>e</w:t>
      </w:r>
      <w:r w:rsidRPr="004C32BC">
        <w:rPr>
          <w:rFonts w:ascii="Arial" w:hAnsi="Arial" w:cs="Arial"/>
        </w:rPr>
        <w:t>nida</w:t>
      </w:r>
      <w:r w:rsidRPr="004C32BC">
        <w:rPr>
          <w:rFonts w:ascii="Arial" w:hAnsi="Arial" w:cs="Arial"/>
          <w:spacing w:val="1"/>
        </w:rPr>
        <w:t xml:space="preserve"> </w:t>
      </w:r>
      <w:r w:rsidRPr="004C32BC">
        <w:rPr>
          <w:rFonts w:ascii="Arial" w:hAnsi="Arial" w:cs="Arial"/>
          <w:spacing w:val="-1"/>
        </w:rPr>
        <w:t>e</w:t>
      </w:r>
      <w:r w:rsidRPr="004C32BC">
        <w:rPr>
          <w:rFonts w:ascii="Arial" w:hAnsi="Arial" w:cs="Arial"/>
        </w:rPr>
        <w:t>n</w:t>
      </w:r>
      <w:r w:rsidRPr="004C32BC">
        <w:rPr>
          <w:rFonts w:ascii="Arial" w:hAnsi="Arial" w:cs="Arial"/>
          <w:spacing w:val="4"/>
        </w:rPr>
        <w:t xml:space="preserve"> </w:t>
      </w:r>
      <w:r w:rsidRPr="004C32BC">
        <w:rPr>
          <w:rFonts w:ascii="Arial" w:hAnsi="Arial" w:cs="Arial"/>
        </w:rPr>
        <w:t>la</w:t>
      </w:r>
      <w:r w:rsidRPr="004C32BC">
        <w:rPr>
          <w:rFonts w:ascii="Arial" w:hAnsi="Arial" w:cs="Arial"/>
          <w:spacing w:val="1"/>
        </w:rPr>
        <w:t xml:space="preserve"> </w:t>
      </w:r>
      <w:r w:rsidRPr="004C32BC">
        <w:rPr>
          <w:rFonts w:ascii="Arial" w:hAnsi="Arial" w:cs="Arial"/>
        </w:rPr>
        <w:t>memo</w:t>
      </w:r>
      <w:r w:rsidRPr="004C32BC">
        <w:rPr>
          <w:rFonts w:ascii="Arial" w:hAnsi="Arial" w:cs="Arial"/>
          <w:spacing w:val="-1"/>
        </w:rPr>
        <w:t>r</w:t>
      </w:r>
      <w:r w:rsidRPr="004C32BC">
        <w:rPr>
          <w:rFonts w:ascii="Arial" w:hAnsi="Arial" w:cs="Arial"/>
        </w:rPr>
        <w:t>ia</w:t>
      </w:r>
      <w:r w:rsidRPr="004C32BC">
        <w:rPr>
          <w:rFonts w:ascii="Arial" w:hAnsi="Arial" w:cs="Arial"/>
          <w:spacing w:val="1"/>
        </w:rPr>
        <w:t xml:space="preserve"> </w:t>
      </w:r>
      <w:r w:rsidRPr="004C32BC">
        <w:rPr>
          <w:rFonts w:ascii="Arial" w:hAnsi="Arial" w:cs="Arial"/>
        </w:rPr>
        <w:t>a</w:t>
      </w:r>
      <w:r w:rsidRPr="004C32BC">
        <w:rPr>
          <w:rFonts w:ascii="Arial" w:hAnsi="Arial" w:cs="Arial"/>
          <w:spacing w:val="1"/>
        </w:rPr>
        <w:t xml:space="preserve"> </w:t>
      </w:r>
      <w:r w:rsidRPr="004C32BC">
        <w:rPr>
          <w:rFonts w:ascii="Arial" w:hAnsi="Arial" w:cs="Arial"/>
          <w:spacing w:val="-1"/>
        </w:rPr>
        <w:t>c</w:t>
      </w:r>
      <w:r w:rsidRPr="004C32BC">
        <w:rPr>
          <w:rFonts w:ascii="Arial" w:hAnsi="Arial" w:cs="Arial"/>
          <w:spacing w:val="2"/>
        </w:rPr>
        <w:t>o</w:t>
      </w:r>
      <w:r w:rsidRPr="004C32BC">
        <w:rPr>
          <w:rFonts w:ascii="Arial" w:hAnsi="Arial" w:cs="Arial"/>
        </w:rPr>
        <w:t>rto</w:t>
      </w:r>
      <w:r w:rsidRPr="004C32BC">
        <w:rPr>
          <w:rFonts w:ascii="Arial" w:hAnsi="Arial" w:cs="Arial"/>
          <w:spacing w:val="2"/>
        </w:rPr>
        <w:t xml:space="preserve"> </w:t>
      </w:r>
      <w:r w:rsidRPr="004C32BC">
        <w:rPr>
          <w:rFonts w:ascii="Arial" w:hAnsi="Arial" w:cs="Arial"/>
        </w:rPr>
        <w:t>pla</w:t>
      </w:r>
      <w:r w:rsidRPr="004C32BC">
        <w:rPr>
          <w:rFonts w:ascii="Arial" w:hAnsi="Arial" w:cs="Arial"/>
          <w:spacing w:val="1"/>
        </w:rPr>
        <w:t>z</w:t>
      </w:r>
      <w:r w:rsidRPr="004C32BC">
        <w:rPr>
          <w:rFonts w:ascii="Arial" w:hAnsi="Arial" w:cs="Arial"/>
        </w:rPr>
        <w:t>o</w:t>
      </w:r>
      <w:r w:rsidRPr="004C32BC">
        <w:rPr>
          <w:rFonts w:ascii="Arial" w:hAnsi="Arial" w:cs="Arial"/>
          <w:spacing w:val="2"/>
        </w:rPr>
        <w:t xml:space="preserve"> </w:t>
      </w:r>
      <w:r w:rsidRPr="004C32BC">
        <w:rPr>
          <w:rFonts w:ascii="Arial" w:hAnsi="Arial" w:cs="Arial"/>
        </w:rPr>
        <w:lastRenderedPageBreak/>
        <w:t>p</w:t>
      </w:r>
      <w:r w:rsidRPr="004C32BC">
        <w:rPr>
          <w:rFonts w:ascii="Arial" w:hAnsi="Arial" w:cs="Arial"/>
          <w:spacing w:val="-1"/>
        </w:rPr>
        <w:t>a</w:t>
      </w:r>
      <w:r w:rsidRPr="004C32BC">
        <w:rPr>
          <w:rFonts w:ascii="Arial" w:hAnsi="Arial" w:cs="Arial"/>
        </w:rPr>
        <w:t xml:space="preserve">ra </w:t>
      </w:r>
      <w:r w:rsidRPr="004C32BC">
        <w:rPr>
          <w:rFonts w:ascii="Arial" w:hAnsi="Arial" w:cs="Arial"/>
          <w:spacing w:val="-1"/>
        </w:rPr>
        <w:t>e</w:t>
      </w:r>
      <w:r w:rsidRPr="004C32BC">
        <w:rPr>
          <w:rFonts w:ascii="Arial" w:hAnsi="Arial" w:cs="Arial"/>
          <w:spacing w:val="2"/>
        </w:rPr>
        <w:t>x</w:t>
      </w:r>
      <w:r w:rsidRPr="004C32BC">
        <w:rPr>
          <w:rFonts w:ascii="Arial" w:hAnsi="Arial" w:cs="Arial"/>
        </w:rPr>
        <w:t>tr</w:t>
      </w:r>
      <w:r w:rsidRPr="004C32BC">
        <w:rPr>
          <w:rFonts w:ascii="Arial" w:hAnsi="Arial" w:cs="Arial"/>
          <w:spacing w:val="-1"/>
        </w:rPr>
        <w:t>ae</w:t>
      </w:r>
      <w:r w:rsidRPr="004C32BC">
        <w:rPr>
          <w:rFonts w:ascii="Arial" w:hAnsi="Arial" w:cs="Arial"/>
        </w:rPr>
        <w:t>r</w:t>
      </w:r>
      <w:r w:rsidRPr="004C32BC">
        <w:rPr>
          <w:rFonts w:ascii="Arial" w:hAnsi="Arial" w:cs="Arial"/>
          <w:spacing w:val="4"/>
        </w:rPr>
        <w:t xml:space="preserve"> </w:t>
      </w:r>
      <w:r w:rsidRPr="004C32BC">
        <w:rPr>
          <w:rFonts w:ascii="Arial" w:hAnsi="Arial" w:cs="Arial"/>
          <w:spacing w:val="-1"/>
        </w:rPr>
        <w:t>e</w:t>
      </w:r>
      <w:r w:rsidRPr="004C32BC">
        <w:rPr>
          <w:rFonts w:ascii="Arial" w:hAnsi="Arial" w:cs="Arial"/>
        </w:rPr>
        <w:t>l</w:t>
      </w:r>
      <w:r w:rsidRPr="004C32BC">
        <w:rPr>
          <w:rFonts w:ascii="Arial" w:hAnsi="Arial" w:cs="Arial"/>
          <w:spacing w:val="2"/>
        </w:rPr>
        <w:t xml:space="preserve"> </w:t>
      </w:r>
      <w:r w:rsidRPr="004C32BC">
        <w:rPr>
          <w:rFonts w:ascii="Arial" w:hAnsi="Arial" w:cs="Arial"/>
          <w:spacing w:val="-1"/>
        </w:rPr>
        <w:t>c</w:t>
      </w:r>
      <w:r w:rsidRPr="004C32BC">
        <w:rPr>
          <w:rFonts w:ascii="Arial" w:hAnsi="Arial" w:cs="Arial"/>
        </w:rPr>
        <w:t>o</w:t>
      </w:r>
      <w:r w:rsidRPr="004C32BC">
        <w:rPr>
          <w:rFonts w:ascii="Arial" w:hAnsi="Arial" w:cs="Arial"/>
          <w:spacing w:val="2"/>
        </w:rPr>
        <w:t>n</w:t>
      </w:r>
      <w:r w:rsidRPr="004C32BC">
        <w:rPr>
          <w:rFonts w:ascii="Arial" w:hAnsi="Arial" w:cs="Arial"/>
        </w:rPr>
        <w:t xml:space="preserve">tenido </w:t>
      </w:r>
      <w:r w:rsidRPr="004C32BC">
        <w:rPr>
          <w:rFonts w:ascii="Arial" w:hAnsi="Arial" w:cs="Arial"/>
          <w:spacing w:val="-2"/>
        </w:rPr>
        <w:t>g</w:t>
      </w:r>
      <w:r w:rsidRPr="004C32BC">
        <w:rPr>
          <w:rFonts w:ascii="Arial" w:hAnsi="Arial" w:cs="Arial"/>
          <w:spacing w:val="-1"/>
        </w:rPr>
        <w:t>e</w:t>
      </w:r>
      <w:r w:rsidRPr="004C32BC">
        <w:rPr>
          <w:rFonts w:ascii="Arial" w:hAnsi="Arial" w:cs="Arial"/>
          <w:spacing w:val="2"/>
        </w:rPr>
        <w:t>n</w:t>
      </w:r>
      <w:r w:rsidRPr="004C32BC">
        <w:rPr>
          <w:rFonts w:ascii="Arial" w:hAnsi="Arial" w:cs="Arial"/>
          <w:spacing w:val="-1"/>
        </w:rPr>
        <w:t>e</w:t>
      </w:r>
      <w:r w:rsidRPr="004C32BC">
        <w:rPr>
          <w:rFonts w:ascii="Arial" w:hAnsi="Arial" w:cs="Arial"/>
        </w:rPr>
        <w:t>r</w:t>
      </w:r>
      <w:r w:rsidRPr="004C32BC">
        <w:rPr>
          <w:rFonts w:ascii="Arial" w:hAnsi="Arial" w:cs="Arial"/>
          <w:spacing w:val="-2"/>
        </w:rPr>
        <w:t>a</w:t>
      </w:r>
      <w:r w:rsidRPr="004C32BC">
        <w:rPr>
          <w:rFonts w:ascii="Arial" w:hAnsi="Arial" w:cs="Arial"/>
        </w:rPr>
        <w:t>l</w:t>
      </w:r>
      <w:r w:rsidRPr="004C32BC">
        <w:rPr>
          <w:rFonts w:ascii="Arial" w:hAnsi="Arial" w:cs="Arial"/>
          <w:spacing w:val="5"/>
        </w:rPr>
        <w:t xml:space="preserve"> </w:t>
      </w:r>
      <w:r w:rsidRPr="004C32BC">
        <w:rPr>
          <w:rFonts w:ascii="Arial" w:hAnsi="Arial" w:cs="Arial"/>
        </w:rPr>
        <w:t>y</w:t>
      </w:r>
      <w:r w:rsidRPr="004C32BC">
        <w:rPr>
          <w:rFonts w:ascii="Arial" w:hAnsi="Arial" w:cs="Arial"/>
          <w:spacing w:val="-5"/>
        </w:rPr>
        <w:t xml:space="preserve"> </w:t>
      </w:r>
      <w:r w:rsidRPr="004C32BC">
        <w:rPr>
          <w:rFonts w:ascii="Arial" w:hAnsi="Arial" w:cs="Arial"/>
        </w:rPr>
        <w:t>más import</w:t>
      </w:r>
      <w:r w:rsidRPr="004C32BC">
        <w:rPr>
          <w:rFonts w:ascii="Arial" w:hAnsi="Arial" w:cs="Arial"/>
          <w:spacing w:val="-1"/>
        </w:rPr>
        <w:t>a</w:t>
      </w:r>
      <w:r w:rsidRPr="004C32BC">
        <w:rPr>
          <w:rFonts w:ascii="Arial" w:hAnsi="Arial" w:cs="Arial"/>
        </w:rPr>
        <w:t>n</w:t>
      </w:r>
      <w:r w:rsidRPr="004C32BC">
        <w:rPr>
          <w:rFonts w:ascii="Arial" w:hAnsi="Arial" w:cs="Arial"/>
          <w:spacing w:val="3"/>
        </w:rPr>
        <w:t>t</w:t>
      </w:r>
      <w:r w:rsidRPr="004C32BC">
        <w:rPr>
          <w:rFonts w:ascii="Arial" w:hAnsi="Arial" w:cs="Arial"/>
        </w:rPr>
        <w:t>e</w:t>
      </w:r>
      <w:r w:rsidRPr="004C32BC">
        <w:rPr>
          <w:rFonts w:ascii="Arial" w:hAnsi="Arial" w:cs="Arial"/>
          <w:spacing w:val="1"/>
        </w:rPr>
        <w:t xml:space="preserve"> </w:t>
      </w:r>
      <w:r w:rsidRPr="004C32BC">
        <w:rPr>
          <w:rFonts w:ascii="Arial" w:hAnsi="Arial" w:cs="Arial"/>
        </w:rPr>
        <w:t>de</w:t>
      </w:r>
      <w:r w:rsidRPr="004C32BC">
        <w:rPr>
          <w:rFonts w:ascii="Arial" w:hAnsi="Arial" w:cs="Arial"/>
          <w:spacing w:val="-1"/>
        </w:rPr>
        <w:t xml:space="preserve"> </w:t>
      </w:r>
      <w:r w:rsidRPr="004C32BC">
        <w:rPr>
          <w:rFonts w:ascii="Arial" w:hAnsi="Arial" w:cs="Arial"/>
        </w:rPr>
        <w:t>un te</w:t>
      </w:r>
      <w:r w:rsidRPr="004C32BC">
        <w:rPr>
          <w:rFonts w:ascii="Arial" w:hAnsi="Arial" w:cs="Arial"/>
          <w:spacing w:val="2"/>
        </w:rPr>
        <w:t>x</w:t>
      </w:r>
      <w:r w:rsidRPr="004C32BC">
        <w:rPr>
          <w:rFonts w:ascii="Arial" w:hAnsi="Arial" w:cs="Arial"/>
        </w:rPr>
        <w:t xml:space="preserve">to </w:t>
      </w:r>
      <w:r w:rsidRPr="004C32BC">
        <w:rPr>
          <w:rFonts w:ascii="Arial" w:hAnsi="Arial" w:cs="Arial"/>
          <w:spacing w:val="1"/>
        </w:rPr>
        <w:t>l</w:t>
      </w:r>
      <w:r w:rsidRPr="004C32BC">
        <w:rPr>
          <w:rFonts w:ascii="Arial" w:hAnsi="Arial" w:cs="Arial"/>
          <w:spacing w:val="-1"/>
        </w:rPr>
        <w:t>e</w:t>
      </w:r>
      <w:r w:rsidRPr="004C32BC">
        <w:rPr>
          <w:rFonts w:ascii="Arial" w:hAnsi="Arial" w:cs="Arial"/>
        </w:rPr>
        <w:t>ído.</w:t>
      </w:r>
    </w:p>
    <w:p w:rsidR="004C32BC" w:rsidRDefault="00C12554" w:rsidP="001928FC">
      <w:pPr>
        <w:pStyle w:val="Prrafodelista"/>
        <w:numPr>
          <w:ilvl w:val="0"/>
          <w:numId w:val="17"/>
        </w:numPr>
        <w:adjustRightInd w:val="0"/>
        <w:spacing w:before="4" w:line="276" w:lineRule="auto"/>
        <w:ind w:right="76"/>
        <w:jc w:val="both"/>
        <w:rPr>
          <w:rFonts w:ascii="Arial" w:hAnsi="Arial" w:cs="Arial"/>
        </w:rPr>
      </w:pPr>
      <w:r w:rsidRPr="004C32BC">
        <w:rPr>
          <w:rFonts w:ascii="Arial" w:hAnsi="Arial" w:cs="Arial"/>
          <w:b/>
        </w:rPr>
        <w:t>Anticip</w:t>
      </w:r>
      <w:r w:rsidRPr="004C32BC">
        <w:rPr>
          <w:rFonts w:ascii="Arial" w:hAnsi="Arial" w:cs="Arial"/>
          <w:b/>
          <w:spacing w:val="-1"/>
        </w:rPr>
        <w:t>ac</w:t>
      </w:r>
      <w:r w:rsidRPr="004C32BC">
        <w:rPr>
          <w:rFonts w:ascii="Arial" w:hAnsi="Arial" w:cs="Arial"/>
          <w:b/>
        </w:rPr>
        <w:t>ión:</w:t>
      </w:r>
      <w:r w:rsidRPr="004C32BC">
        <w:rPr>
          <w:rFonts w:ascii="Arial" w:hAnsi="Arial" w:cs="Arial"/>
          <w:b/>
          <w:spacing w:val="9"/>
        </w:rPr>
        <w:t xml:space="preserve"> </w:t>
      </w:r>
      <w:r w:rsidRPr="004C32BC">
        <w:rPr>
          <w:rFonts w:ascii="Arial" w:hAnsi="Arial" w:cs="Arial"/>
          <w:spacing w:val="-1"/>
        </w:rPr>
        <w:t>e</w:t>
      </w:r>
      <w:r w:rsidRPr="004C32BC">
        <w:rPr>
          <w:rFonts w:ascii="Arial" w:hAnsi="Arial" w:cs="Arial"/>
        </w:rPr>
        <w:t>sta</w:t>
      </w:r>
      <w:r w:rsidRPr="004C32BC">
        <w:rPr>
          <w:rFonts w:ascii="Arial" w:hAnsi="Arial" w:cs="Arial"/>
          <w:spacing w:val="7"/>
        </w:rPr>
        <w:t xml:space="preserve"> </w:t>
      </w:r>
      <w:r w:rsidRPr="004C32BC">
        <w:rPr>
          <w:rFonts w:ascii="Arial" w:hAnsi="Arial" w:cs="Arial"/>
        </w:rPr>
        <w:t>m</w:t>
      </w:r>
      <w:r w:rsidRPr="004C32BC">
        <w:rPr>
          <w:rFonts w:ascii="Arial" w:hAnsi="Arial" w:cs="Arial"/>
          <w:spacing w:val="1"/>
        </w:rPr>
        <w:t>i</w:t>
      </w:r>
      <w:r w:rsidRPr="004C32BC">
        <w:rPr>
          <w:rFonts w:ascii="Arial" w:hAnsi="Arial" w:cs="Arial"/>
          <w:spacing w:val="-1"/>
        </w:rPr>
        <w:t>c</w:t>
      </w:r>
      <w:r w:rsidRPr="004C32BC">
        <w:rPr>
          <w:rFonts w:ascii="Arial" w:hAnsi="Arial" w:cs="Arial"/>
        </w:rPr>
        <w:t>r</w:t>
      </w:r>
      <w:r w:rsidRPr="004C32BC">
        <w:rPr>
          <w:rFonts w:ascii="Arial" w:hAnsi="Arial" w:cs="Arial"/>
          <w:spacing w:val="1"/>
        </w:rPr>
        <w:t>o</w:t>
      </w:r>
      <w:r w:rsidRPr="004C32BC">
        <w:rPr>
          <w:rFonts w:ascii="Arial" w:hAnsi="Arial" w:cs="Arial"/>
        </w:rPr>
        <w:t>h</w:t>
      </w:r>
      <w:r w:rsidRPr="004C32BC">
        <w:rPr>
          <w:rFonts w:ascii="Arial" w:hAnsi="Arial" w:cs="Arial"/>
          <w:spacing w:val="-1"/>
        </w:rPr>
        <w:t>a</w:t>
      </w:r>
      <w:r w:rsidRPr="004C32BC">
        <w:rPr>
          <w:rFonts w:ascii="Arial" w:hAnsi="Arial" w:cs="Arial"/>
        </w:rPr>
        <w:t>bi</w:t>
      </w:r>
      <w:r w:rsidRPr="004C32BC">
        <w:rPr>
          <w:rFonts w:ascii="Arial" w:hAnsi="Arial" w:cs="Arial"/>
          <w:spacing w:val="1"/>
        </w:rPr>
        <w:t>l</w:t>
      </w:r>
      <w:r w:rsidRPr="004C32BC">
        <w:rPr>
          <w:rFonts w:ascii="Arial" w:hAnsi="Arial" w:cs="Arial"/>
        </w:rPr>
        <w:t>idad</w:t>
      </w:r>
      <w:r w:rsidRPr="004C32BC">
        <w:rPr>
          <w:rFonts w:ascii="Arial" w:hAnsi="Arial" w:cs="Arial"/>
          <w:spacing w:val="6"/>
        </w:rPr>
        <w:t xml:space="preserve"> </w:t>
      </w:r>
      <w:r w:rsidRPr="004C32BC">
        <w:rPr>
          <w:rFonts w:ascii="Arial" w:hAnsi="Arial" w:cs="Arial"/>
        </w:rPr>
        <w:t>p</w:t>
      </w:r>
      <w:r w:rsidRPr="004C32BC">
        <w:rPr>
          <w:rFonts w:ascii="Arial" w:hAnsi="Arial" w:cs="Arial"/>
          <w:spacing w:val="-1"/>
        </w:rPr>
        <w:t>re</w:t>
      </w:r>
      <w:r w:rsidRPr="004C32BC">
        <w:rPr>
          <w:rFonts w:ascii="Arial" w:hAnsi="Arial" w:cs="Arial"/>
        </w:rPr>
        <w:t>tende</w:t>
      </w:r>
      <w:r w:rsidRPr="004C32BC">
        <w:rPr>
          <w:rFonts w:ascii="Arial" w:hAnsi="Arial" w:cs="Arial"/>
          <w:spacing w:val="6"/>
        </w:rPr>
        <w:t xml:space="preserve"> </w:t>
      </w:r>
      <w:r w:rsidRPr="004C32BC">
        <w:rPr>
          <w:rFonts w:ascii="Arial" w:hAnsi="Arial" w:cs="Arial"/>
        </w:rPr>
        <w:t>tr</w:t>
      </w:r>
      <w:r w:rsidRPr="004C32BC">
        <w:rPr>
          <w:rFonts w:ascii="Arial" w:hAnsi="Arial" w:cs="Arial"/>
          <w:spacing w:val="-1"/>
        </w:rPr>
        <w:t>a</w:t>
      </w:r>
      <w:r w:rsidRPr="004C32BC">
        <w:rPr>
          <w:rFonts w:ascii="Arial" w:hAnsi="Arial" w:cs="Arial"/>
          <w:spacing w:val="2"/>
        </w:rPr>
        <w:t>b</w:t>
      </w:r>
      <w:r w:rsidRPr="004C32BC">
        <w:rPr>
          <w:rFonts w:ascii="Arial" w:hAnsi="Arial" w:cs="Arial"/>
          <w:spacing w:val="-1"/>
        </w:rPr>
        <w:t>a</w:t>
      </w:r>
      <w:r w:rsidRPr="004C32BC">
        <w:rPr>
          <w:rFonts w:ascii="Arial" w:hAnsi="Arial" w:cs="Arial"/>
          <w:spacing w:val="3"/>
        </w:rPr>
        <w:t>j</w:t>
      </w:r>
      <w:r w:rsidRPr="004C32BC">
        <w:rPr>
          <w:rFonts w:ascii="Arial" w:hAnsi="Arial" w:cs="Arial"/>
          <w:spacing w:val="-1"/>
        </w:rPr>
        <w:t>a</w:t>
      </w:r>
      <w:r w:rsidRPr="004C32BC">
        <w:rPr>
          <w:rFonts w:ascii="Arial" w:hAnsi="Arial" w:cs="Arial"/>
        </w:rPr>
        <w:t>r</w:t>
      </w:r>
      <w:r w:rsidRPr="004C32BC">
        <w:rPr>
          <w:rFonts w:ascii="Arial" w:hAnsi="Arial" w:cs="Arial"/>
          <w:spacing w:val="6"/>
        </w:rPr>
        <w:t xml:space="preserve"> </w:t>
      </w:r>
      <w:r w:rsidRPr="004C32BC">
        <w:rPr>
          <w:rFonts w:ascii="Arial" w:hAnsi="Arial" w:cs="Arial"/>
        </w:rPr>
        <w:t>la</w:t>
      </w:r>
      <w:r w:rsidRPr="004C32BC">
        <w:rPr>
          <w:rFonts w:ascii="Arial" w:hAnsi="Arial" w:cs="Arial"/>
          <w:spacing w:val="6"/>
        </w:rPr>
        <w:t xml:space="preserve"> </w:t>
      </w:r>
      <w:r w:rsidRPr="004C32BC">
        <w:rPr>
          <w:rFonts w:ascii="Arial" w:hAnsi="Arial" w:cs="Arial"/>
        </w:rPr>
        <w:t>h</w:t>
      </w:r>
      <w:r w:rsidRPr="004C32BC">
        <w:rPr>
          <w:rFonts w:ascii="Arial" w:hAnsi="Arial" w:cs="Arial"/>
          <w:spacing w:val="-1"/>
        </w:rPr>
        <w:t>a</w:t>
      </w:r>
      <w:r w:rsidRPr="004C32BC">
        <w:rPr>
          <w:rFonts w:ascii="Arial" w:hAnsi="Arial" w:cs="Arial"/>
        </w:rPr>
        <w:t>bi</w:t>
      </w:r>
      <w:r w:rsidRPr="004C32BC">
        <w:rPr>
          <w:rFonts w:ascii="Arial" w:hAnsi="Arial" w:cs="Arial"/>
          <w:spacing w:val="1"/>
        </w:rPr>
        <w:t>l</w:t>
      </w:r>
      <w:r w:rsidRPr="004C32BC">
        <w:rPr>
          <w:rFonts w:ascii="Arial" w:hAnsi="Arial" w:cs="Arial"/>
        </w:rPr>
        <w:t>idad</w:t>
      </w:r>
      <w:r w:rsidRPr="004C32BC">
        <w:rPr>
          <w:rFonts w:ascii="Arial" w:hAnsi="Arial" w:cs="Arial"/>
          <w:spacing w:val="6"/>
        </w:rPr>
        <w:t xml:space="preserve"> </w:t>
      </w:r>
      <w:r w:rsidRPr="004C32BC">
        <w:rPr>
          <w:rFonts w:ascii="Arial" w:hAnsi="Arial" w:cs="Arial"/>
        </w:rPr>
        <w:t>de</w:t>
      </w:r>
      <w:r w:rsidRPr="004C32BC">
        <w:rPr>
          <w:rFonts w:ascii="Arial" w:hAnsi="Arial" w:cs="Arial"/>
          <w:spacing w:val="6"/>
        </w:rPr>
        <w:t xml:space="preserve"> </w:t>
      </w:r>
      <w:r w:rsidRPr="004C32BC">
        <w:rPr>
          <w:rFonts w:ascii="Arial" w:hAnsi="Arial" w:cs="Arial"/>
        </w:rPr>
        <w:t>los</w:t>
      </w:r>
      <w:r w:rsidRPr="004C32BC">
        <w:rPr>
          <w:rFonts w:ascii="Arial" w:hAnsi="Arial" w:cs="Arial"/>
          <w:spacing w:val="8"/>
        </w:rPr>
        <w:t xml:space="preserve"> </w:t>
      </w:r>
      <w:r w:rsidRPr="004C32BC">
        <w:rPr>
          <w:rFonts w:ascii="Arial" w:hAnsi="Arial" w:cs="Arial"/>
        </w:rPr>
        <w:t>le</w:t>
      </w:r>
      <w:r w:rsidRPr="004C32BC">
        <w:rPr>
          <w:rFonts w:ascii="Arial" w:hAnsi="Arial" w:cs="Arial"/>
          <w:spacing w:val="-1"/>
        </w:rPr>
        <w:t>c</w:t>
      </w:r>
      <w:r w:rsidRPr="004C32BC">
        <w:rPr>
          <w:rFonts w:ascii="Arial" w:hAnsi="Arial" w:cs="Arial"/>
        </w:rPr>
        <w:t>tor</w:t>
      </w:r>
      <w:r w:rsidRPr="004C32BC">
        <w:rPr>
          <w:rFonts w:ascii="Arial" w:hAnsi="Arial" w:cs="Arial"/>
          <w:spacing w:val="-1"/>
        </w:rPr>
        <w:t>e</w:t>
      </w:r>
      <w:r w:rsidRPr="004C32BC">
        <w:rPr>
          <w:rFonts w:ascii="Arial" w:hAnsi="Arial" w:cs="Arial"/>
        </w:rPr>
        <w:t>s</w:t>
      </w:r>
      <w:r w:rsidRPr="004C32BC">
        <w:rPr>
          <w:rFonts w:ascii="Arial" w:hAnsi="Arial" w:cs="Arial"/>
          <w:spacing w:val="7"/>
        </w:rPr>
        <w:t xml:space="preserve"> </w:t>
      </w:r>
      <w:r w:rsidRPr="004C32BC">
        <w:rPr>
          <w:rFonts w:ascii="Arial" w:hAnsi="Arial" w:cs="Arial"/>
        </w:rPr>
        <w:t>a la</w:t>
      </w:r>
      <w:r w:rsidRPr="004C32BC">
        <w:rPr>
          <w:rFonts w:ascii="Arial" w:hAnsi="Arial" w:cs="Arial"/>
          <w:spacing w:val="1"/>
        </w:rPr>
        <w:t xml:space="preserve"> </w:t>
      </w:r>
      <w:r w:rsidRPr="004C32BC">
        <w:rPr>
          <w:rFonts w:ascii="Arial" w:hAnsi="Arial" w:cs="Arial"/>
        </w:rPr>
        <w:t>hora de</w:t>
      </w:r>
      <w:r w:rsidRPr="004C32BC">
        <w:rPr>
          <w:rFonts w:ascii="Arial" w:hAnsi="Arial" w:cs="Arial"/>
          <w:spacing w:val="3"/>
        </w:rPr>
        <w:t xml:space="preserve"> </w:t>
      </w:r>
      <w:r w:rsidRPr="004C32BC">
        <w:rPr>
          <w:rFonts w:ascii="Arial" w:hAnsi="Arial" w:cs="Arial"/>
        </w:rPr>
        <w:t>p</w:t>
      </w:r>
      <w:r w:rsidRPr="004C32BC">
        <w:rPr>
          <w:rFonts w:ascii="Arial" w:hAnsi="Arial" w:cs="Arial"/>
          <w:spacing w:val="-1"/>
        </w:rPr>
        <w:t>re</w:t>
      </w:r>
      <w:r w:rsidRPr="004C32BC">
        <w:rPr>
          <w:rFonts w:ascii="Arial" w:hAnsi="Arial" w:cs="Arial"/>
          <w:spacing w:val="2"/>
        </w:rPr>
        <w:t>v</w:t>
      </w:r>
      <w:r w:rsidRPr="004C32BC">
        <w:rPr>
          <w:rFonts w:ascii="Arial" w:hAnsi="Arial" w:cs="Arial"/>
          <w:spacing w:val="-1"/>
        </w:rPr>
        <w:t>e</w:t>
      </w:r>
      <w:r w:rsidRPr="004C32BC">
        <w:rPr>
          <w:rFonts w:ascii="Arial" w:hAnsi="Arial" w:cs="Arial"/>
        </w:rPr>
        <w:t>r</w:t>
      </w:r>
      <w:r w:rsidRPr="004C32BC">
        <w:rPr>
          <w:rFonts w:ascii="Arial" w:hAnsi="Arial" w:cs="Arial"/>
          <w:spacing w:val="1"/>
        </w:rPr>
        <w:t xml:space="preserve"> </w:t>
      </w:r>
      <w:r w:rsidRPr="004C32BC">
        <w:rPr>
          <w:rFonts w:ascii="Arial" w:hAnsi="Arial" w:cs="Arial"/>
          <w:spacing w:val="-1"/>
        </w:rPr>
        <w:t>e</w:t>
      </w:r>
      <w:r w:rsidRPr="004C32BC">
        <w:rPr>
          <w:rFonts w:ascii="Arial" w:hAnsi="Arial" w:cs="Arial"/>
        </w:rPr>
        <w:t>l</w:t>
      </w:r>
      <w:r w:rsidRPr="004C32BC">
        <w:rPr>
          <w:rFonts w:ascii="Arial" w:hAnsi="Arial" w:cs="Arial"/>
          <w:spacing w:val="4"/>
        </w:rPr>
        <w:t xml:space="preserve"> </w:t>
      </w:r>
      <w:r w:rsidRPr="004C32BC">
        <w:rPr>
          <w:rFonts w:ascii="Arial" w:hAnsi="Arial" w:cs="Arial"/>
          <w:spacing w:val="-1"/>
        </w:rPr>
        <w:t>c</w:t>
      </w:r>
      <w:r w:rsidRPr="004C32BC">
        <w:rPr>
          <w:rFonts w:ascii="Arial" w:hAnsi="Arial" w:cs="Arial"/>
        </w:rPr>
        <w:t>o</w:t>
      </w:r>
      <w:r w:rsidRPr="004C32BC">
        <w:rPr>
          <w:rFonts w:ascii="Arial" w:hAnsi="Arial" w:cs="Arial"/>
          <w:spacing w:val="2"/>
        </w:rPr>
        <w:t>n</w:t>
      </w:r>
      <w:r w:rsidRPr="004C32BC">
        <w:rPr>
          <w:rFonts w:ascii="Arial" w:hAnsi="Arial" w:cs="Arial"/>
        </w:rPr>
        <w:t>tenido</w:t>
      </w:r>
      <w:r w:rsidRPr="004C32BC">
        <w:rPr>
          <w:rFonts w:ascii="Arial" w:hAnsi="Arial" w:cs="Arial"/>
          <w:spacing w:val="1"/>
        </w:rPr>
        <w:t xml:space="preserve"> </w:t>
      </w:r>
      <w:r w:rsidRPr="004C32BC">
        <w:rPr>
          <w:rFonts w:ascii="Arial" w:hAnsi="Arial" w:cs="Arial"/>
        </w:rPr>
        <w:t>de un</w:t>
      </w:r>
      <w:r w:rsidRPr="004C32BC">
        <w:rPr>
          <w:rFonts w:ascii="Arial" w:hAnsi="Arial" w:cs="Arial"/>
          <w:spacing w:val="1"/>
        </w:rPr>
        <w:t xml:space="preserve"> </w:t>
      </w:r>
      <w:r w:rsidRPr="004C32BC">
        <w:rPr>
          <w:rFonts w:ascii="Arial" w:hAnsi="Arial" w:cs="Arial"/>
        </w:rPr>
        <w:t>te</w:t>
      </w:r>
      <w:r w:rsidRPr="004C32BC">
        <w:rPr>
          <w:rFonts w:ascii="Arial" w:hAnsi="Arial" w:cs="Arial"/>
          <w:spacing w:val="2"/>
        </w:rPr>
        <w:t>x</w:t>
      </w:r>
      <w:r w:rsidRPr="004C32BC">
        <w:rPr>
          <w:rFonts w:ascii="Arial" w:hAnsi="Arial" w:cs="Arial"/>
        </w:rPr>
        <w:t>to</w:t>
      </w:r>
      <w:r w:rsidRPr="004C32BC">
        <w:rPr>
          <w:rFonts w:ascii="Arial" w:hAnsi="Arial" w:cs="Arial"/>
          <w:spacing w:val="2"/>
        </w:rPr>
        <w:t xml:space="preserve"> </w:t>
      </w:r>
      <w:r w:rsidRPr="004C32BC">
        <w:rPr>
          <w:rFonts w:ascii="Arial" w:hAnsi="Arial" w:cs="Arial"/>
        </w:rPr>
        <w:t>d</w:t>
      </w:r>
      <w:r w:rsidRPr="004C32BC">
        <w:rPr>
          <w:rFonts w:ascii="Arial" w:hAnsi="Arial" w:cs="Arial"/>
          <w:spacing w:val="-1"/>
        </w:rPr>
        <w:t>e</w:t>
      </w:r>
      <w:r w:rsidRPr="004C32BC">
        <w:rPr>
          <w:rFonts w:ascii="Arial" w:hAnsi="Arial" w:cs="Arial"/>
        </w:rPr>
        <w:t>te</w:t>
      </w:r>
      <w:r w:rsidRPr="004C32BC">
        <w:rPr>
          <w:rFonts w:ascii="Arial" w:hAnsi="Arial" w:cs="Arial"/>
          <w:spacing w:val="1"/>
        </w:rPr>
        <w:t>r</w:t>
      </w:r>
      <w:r w:rsidRPr="004C32BC">
        <w:rPr>
          <w:rFonts w:ascii="Arial" w:hAnsi="Arial" w:cs="Arial"/>
        </w:rPr>
        <w:t>m</w:t>
      </w:r>
      <w:r w:rsidRPr="004C32BC">
        <w:rPr>
          <w:rFonts w:ascii="Arial" w:hAnsi="Arial" w:cs="Arial"/>
          <w:spacing w:val="1"/>
        </w:rPr>
        <w:t>i</w:t>
      </w:r>
      <w:r w:rsidRPr="004C32BC">
        <w:rPr>
          <w:rFonts w:ascii="Arial" w:hAnsi="Arial" w:cs="Arial"/>
        </w:rPr>
        <w:t>n</w:t>
      </w:r>
      <w:r w:rsidRPr="004C32BC">
        <w:rPr>
          <w:rFonts w:ascii="Arial" w:hAnsi="Arial" w:cs="Arial"/>
          <w:spacing w:val="-1"/>
        </w:rPr>
        <w:t>a</w:t>
      </w:r>
      <w:r w:rsidRPr="004C32BC">
        <w:rPr>
          <w:rFonts w:ascii="Arial" w:hAnsi="Arial" w:cs="Arial"/>
        </w:rPr>
        <w:t>do.</w:t>
      </w:r>
      <w:r w:rsidRPr="004C32BC">
        <w:rPr>
          <w:rFonts w:ascii="Arial" w:hAnsi="Arial" w:cs="Arial"/>
          <w:spacing w:val="1"/>
        </w:rPr>
        <w:t xml:space="preserve"> S</w:t>
      </w:r>
      <w:r w:rsidRPr="004C32BC">
        <w:rPr>
          <w:rFonts w:ascii="Arial" w:hAnsi="Arial" w:cs="Arial"/>
        </w:rPr>
        <w:t>i</w:t>
      </w:r>
      <w:r w:rsidRPr="004C32BC">
        <w:rPr>
          <w:rFonts w:ascii="Arial" w:hAnsi="Arial" w:cs="Arial"/>
          <w:spacing w:val="2"/>
        </w:rPr>
        <w:t xml:space="preserve"> </w:t>
      </w:r>
      <w:r w:rsidRPr="004C32BC">
        <w:rPr>
          <w:rFonts w:ascii="Arial" w:hAnsi="Arial" w:cs="Arial"/>
        </w:rPr>
        <w:t>no</w:t>
      </w:r>
      <w:r w:rsidRPr="004C32BC">
        <w:rPr>
          <w:rFonts w:ascii="Arial" w:hAnsi="Arial" w:cs="Arial"/>
          <w:spacing w:val="1"/>
        </w:rPr>
        <w:t xml:space="preserve"> </w:t>
      </w:r>
      <w:r w:rsidRPr="004C32BC">
        <w:rPr>
          <w:rFonts w:ascii="Arial" w:hAnsi="Arial" w:cs="Arial"/>
        </w:rPr>
        <w:t>se</w:t>
      </w:r>
      <w:r w:rsidRPr="004C32BC">
        <w:rPr>
          <w:rFonts w:ascii="Arial" w:hAnsi="Arial" w:cs="Arial"/>
          <w:spacing w:val="1"/>
        </w:rPr>
        <w:t xml:space="preserve"> </w:t>
      </w:r>
      <w:r w:rsidRPr="004C32BC">
        <w:rPr>
          <w:rFonts w:ascii="Arial" w:hAnsi="Arial" w:cs="Arial"/>
          <w:spacing w:val="-1"/>
        </w:rPr>
        <w:t>e</w:t>
      </w:r>
      <w:r w:rsidRPr="004C32BC">
        <w:rPr>
          <w:rFonts w:ascii="Arial" w:hAnsi="Arial" w:cs="Arial"/>
        </w:rPr>
        <w:t>s</w:t>
      </w:r>
      <w:r w:rsidRPr="004C32BC">
        <w:rPr>
          <w:rFonts w:ascii="Arial" w:hAnsi="Arial" w:cs="Arial"/>
          <w:spacing w:val="2"/>
        </w:rPr>
        <w:t xml:space="preserve"> </w:t>
      </w:r>
      <w:r w:rsidRPr="004C32BC">
        <w:rPr>
          <w:rFonts w:ascii="Arial" w:hAnsi="Arial" w:cs="Arial"/>
          <w:spacing w:val="6"/>
        </w:rPr>
        <w:t>c</w:t>
      </w:r>
      <w:r w:rsidRPr="004C32BC">
        <w:rPr>
          <w:rFonts w:ascii="Arial" w:hAnsi="Arial" w:cs="Arial"/>
          <w:spacing w:val="-1"/>
        </w:rPr>
        <w:t>a</w:t>
      </w:r>
      <w:r w:rsidRPr="004C32BC">
        <w:rPr>
          <w:rFonts w:ascii="Arial" w:hAnsi="Arial" w:cs="Arial"/>
          <w:spacing w:val="2"/>
        </w:rPr>
        <w:t>p</w:t>
      </w:r>
      <w:r w:rsidRPr="004C32BC">
        <w:rPr>
          <w:rFonts w:ascii="Arial" w:hAnsi="Arial" w:cs="Arial"/>
          <w:spacing w:val="-1"/>
        </w:rPr>
        <w:t>a</w:t>
      </w:r>
      <w:r w:rsidRPr="004C32BC">
        <w:rPr>
          <w:rFonts w:ascii="Arial" w:hAnsi="Arial" w:cs="Arial"/>
        </w:rPr>
        <w:t>z</w:t>
      </w:r>
      <w:r w:rsidRPr="004C32BC">
        <w:rPr>
          <w:rFonts w:ascii="Arial" w:hAnsi="Arial" w:cs="Arial"/>
          <w:spacing w:val="3"/>
        </w:rPr>
        <w:t xml:space="preserve"> </w:t>
      </w:r>
      <w:r w:rsidRPr="004C32BC">
        <w:rPr>
          <w:rFonts w:ascii="Arial" w:hAnsi="Arial" w:cs="Arial"/>
        </w:rPr>
        <w:t xml:space="preserve">de </w:t>
      </w:r>
      <w:r w:rsidRPr="004C32BC">
        <w:rPr>
          <w:rFonts w:ascii="Arial" w:hAnsi="Arial" w:cs="Arial"/>
          <w:spacing w:val="-1"/>
        </w:rPr>
        <w:t>a</w:t>
      </w:r>
      <w:r w:rsidRPr="004C32BC">
        <w:rPr>
          <w:rFonts w:ascii="Arial" w:hAnsi="Arial" w:cs="Arial"/>
        </w:rPr>
        <w:t>nt</w:t>
      </w:r>
      <w:r w:rsidRPr="004C32BC">
        <w:rPr>
          <w:rFonts w:ascii="Arial" w:hAnsi="Arial" w:cs="Arial"/>
          <w:spacing w:val="1"/>
        </w:rPr>
        <w:t>i</w:t>
      </w:r>
      <w:r w:rsidRPr="004C32BC">
        <w:rPr>
          <w:rFonts w:ascii="Arial" w:hAnsi="Arial" w:cs="Arial"/>
          <w:spacing w:val="-1"/>
        </w:rPr>
        <w:t>c</w:t>
      </w:r>
      <w:r w:rsidRPr="004C32BC">
        <w:rPr>
          <w:rFonts w:ascii="Arial" w:hAnsi="Arial" w:cs="Arial"/>
        </w:rPr>
        <w:t xml:space="preserve">ipar </w:t>
      </w:r>
      <w:r w:rsidRPr="004C32BC">
        <w:rPr>
          <w:rFonts w:ascii="Arial" w:hAnsi="Arial" w:cs="Arial"/>
          <w:spacing w:val="-1"/>
        </w:rPr>
        <w:t>e</w:t>
      </w:r>
      <w:r w:rsidRPr="004C32BC">
        <w:rPr>
          <w:rFonts w:ascii="Arial" w:hAnsi="Arial" w:cs="Arial"/>
        </w:rPr>
        <w:t>l</w:t>
      </w:r>
      <w:r w:rsidRPr="004C32BC">
        <w:rPr>
          <w:rFonts w:ascii="Arial" w:hAnsi="Arial" w:cs="Arial"/>
          <w:spacing w:val="4"/>
        </w:rPr>
        <w:t xml:space="preserve"> </w:t>
      </w:r>
      <w:r w:rsidRPr="004C32BC">
        <w:rPr>
          <w:rFonts w:ascii="Arial" w:hAnsi="Arial" w:cs="Arial"/>
          <w:spacing w:val="-1"/>
        </w:rPr>
        <w:t>c</w:t>
      </w:r>
      <w:r w:rsidRPr="004C32BC">
        <w:rPr>
          <w:rFonts w:ascii="Arial" w:hAnsi="Arial" w:cs="Arial"/>
        </w:rPr>
        <w:t>ontenido</w:t>
      </w:r>
      <w:r w:rsidRPr="004C32BC">
        <w:rPr>
          <w:rFonts w:ascii="Arial" w:hAnsi="Arial" w:cs="Arial"/>
          <w:spacing w:val="1"/>
        </w:rPr>
        <w:t xml:space="preserve"> </w:t>
      </w:r>
      <w:r w:rsidRPr="004C32BC">
        <w:rPr>
          <w:rFonts w:ascii="Arial" w:hAnsi="Arial" w:cs="Arial"/>
        </w:rPr>
        <w:t>de</w:t>
      </w:r>
      <w:r w:rsidRPr="004C32BC">
        <w:rPr>
          <w:rFonts w:ascii="Arial" w:hAnsi="Arial" w:cs="Arial"/>
          <w:spacing w:val="5"/>
        </w:rPr>
        <w:t xml:space="preserve"> </w:t>
      </w:r>
      <w:r w:rsidRPr="004C32BC">
        <w:rPr>
          <w:rFonts w:ascii="Arial" w:hAnsi="Arial" w:cs="Arial"/>
        </w:rPr>
        <w:t>un</w:t>
      </w:r>
      <w:r w:rsidRPr="004C32BC">
        <w:rPr>
          <w:rFonts w:ascii="Arial" w:hAnsi="Arial" w:cs="Arial"/>
          <w:spacing w:val="1"/>
        </w:rPr>
        <w:t xml:space="preserve"> </w:t>
      </w:r>
      <w:r w:rsidRPr="004C32BC">
        <w:rPr>
          <w:rFonts w:ascii="Arial" w:hAnsi="Arial" w:cs="Arial"/>
        </w:rPr>
        <w:t>te</w:t>
      </w:r>
      <w:r w:rsidRPr="004C32BC">
        <w:rPr>
          <w:rFonts w:ascii="Arial" w:hAnsi="Arial" w:cs="Arial"/>
          <w:spacing w:val="2"/>
        </w:rPr>
        <w:t>x</w:t>
      </w:r>
      <w:r w:rsidRPr="004C32BC">
        <w:rPr>
          <w:rFonts w:ascii="Arial" w:hAnsi="Arial" w:cs="Arial"/>
        </w:rPr>
        <w:t>to,</w:t>
      </w:r>
      <w:r w:rsidRPr="004C32BC">
        <w:rPr>
          <w:rFonts w:ascii="Arial" w:hAnsi="Arial" w:cs="Arial"/>
          <w:spacing w:val="2"/>
        </w:rPr>
        <w:t xml:space="preserve"> </w:t>
      </w:r>
      <w:r w:rsidRPr="004C32BC">
        <w:rPr>
          <w:rFonts w:ascii="Arial" w:hAnsi="Arial" w:cs="Arial"/>
        </w:rPr>
        <w:t>la</w:t>
      </w:r>
      <w:r w:rsidRPr="004C32BC">
        <w:rPr>
          <w:rFonts w:ascii="Arial" w:hAnsi="Arial" w:cs="Arial"/>
          <w:spacing w:val="1"/>
        </w:rPr>
        <w:t xml:space="preserve"> </w:t>
      </w:r>
      <w:r w:rsidRPr="004C32BC">
        <w:rPr>
          <w:rFonts w:ascii="Arial" w:hAnsi="Arial" w:cs="Arial"/>
        </w:rPr>
        <w:t>le</w:t>
      </w:r>
      <w:r w:rsidRPr="004C32BC">
        <w:rPr>
          <w:rFonts w:ascii="Arial" w:hAnsi="Arial" w:cs="Arial"/>
          <w:spacing w:val="-1"/>
        </w:rPr>
        <w:t>c</w:t>
      </w:r>
      <w:r w:rsidRPr="004C32BC">
        <w:rPr>
          <w:rFonts w:ascii="Arial" w:hAnsi="Arial" w:cs="Arial"/>
        </w:rPr>
        <w:t>tura de</w:t>
      </w:r>
      <w:r w:rsidRPr="004C32BC">
        <w:rPr>
          <w:rFonts w:ascii="Arial" w:hAnsi="Arial" w:cs="Arial"/>
          <w:spacing w:val="2"/>
        </w:rPr>
        <w:t xml:space="preserve"> </w:t>
      </w:r>
      <w:r w:rsidRPr="004C32BC">
        <w:rPr>
          <w:rFonts w:ascii="Arial" w:hAnsi="Arial" w:cs="Arial"/>
          <w:spacing w:val="-1"/>
        </w:rPr>
        <w:t>e</w:t>
      </w:r>
      <w:r w:rsidRPr="004C32BC">
        <w:rPr>
          <w:rFonts w:ascii="Arial" w:hAnsi="Arial" w:cs="Arial"/>
        </w:rPr>
        <w:t>s</w:t>
      </w:r>
      <w:r w:rsidRPr="004C32BC">
        <w:rPr>
          <w:rFonts w:ascii="Arial" w:hAnsi="Arial" w:cs="Arial"/>
          <w:spacing w:val="3"/>
        </w:rPr>
        <w:t>t</w:t>
      </w:r>
      <w:r w:rsidRPr="004C32BC">
        <w:rPr>
          <w:rFonts w:ascii="Arial" w:hAnsi="Arial" w:cs="Arial"/>
        </w:rPr>
        <w:t xml:space="preserve">e se </w:t>
      </w:r>
      <w:r w:rsidRPr="004C32BC">
        <w:rPr>
          <w:rFonts w:ascii="Arial" w:hAnsi="Arial" w:cs="Arial"/>
          <w:spacing w:val="2"/>
        </w:rPr>
        <w:t>h</w:t>
      </w:r>
      <w:r w:rsidRPr="004C32BC">
        <w:rPr>
          <w:rFonts w:ascii="Arial" w:hAnsi="Arial" w:cs="Arial"/>
          <w:spacing w:val="-1"/>
        </w:rPr>
        <w:t>ac</w:t>
      </w:r>
      <w:r w:rsidRPr="004C32BC">
        <w:rPr>
          <w:rFonts w:ascii="Arial" w:hAnsi="Arial" w:cs="Arial"/>
        </w:rPr>
        <w:t xml:space="preserve">e </w:t>
      </w:r>
      <w:r w:rsidRPr="004C32BC">
        <w:rPr>
          <w:rFonts w:ascii="Arial" w:hAnsi="Arial" w:cs="Arial"/>
          <w:spacing w:val="3"/>
        </w:rPr>
        <w:t>m</w:t>
      </w:r>
      <w:r w:rsidRPr="004C32BC">
        <w:rPr>
          <w:rFonts w:ascii="Arial" w:hAnsi="Arial" w:cs="Arial"/>
          <w:spacing w:val="-1"/>
        </w:rPr>
        <w:t>á</w:t>
      </w:r>
      <w:r w:rsidRPr="004C32BC">
        <w:rPr>
          <w:rFonts w:ascii="Arial" w:hAnsi="Arial" w:cs="Arial"/>
        </w:rPr>
        <w:t>s</w:t>
      </w:r>
      <w:r w:rsidRPr="004C32BC">
        <w:rPr>
          <w:rFonts w:ascii="Arial" w:hAnsi="Arial" w:cs="Arial"/>
          <w:spacing w:val="1"/>
        </w:rPr>
        <w:t xml:space="preserve"> </w:t>
      </w:r>
      <w:r w:rsidRPr="004C32BC">
        <w:rPr>
          <w:rFonts w:ascii="Arial" w:hAnsi="Arial" w:cs="Arial"/>
        </w:rPr>
        <w:t>difí</w:t>
      </w:r>
      <w:r w:rsidRPr="004C32BC">
        <w:rPr>
          <w:rFonts w:ascii="Arial" w:hAnsi="Arial" w:cs="Arial"/>
          <w:spacing w:val="-1"/>
        </w:rPr>
        <w:t>c</w:t>
      </w:r>
      <w:r w:rsidRPr="004C32BC">
        <w:rPr>
          <w:rFonts w:ascii="Arial" w:hAnsi="Arial" w:cs="Arial"/>
        </w:rPr>
        <w:t>i</w:t>
      </w:r>
      <w:r w:rsidRPr="004C32BC">
        <w:rPr>
          <w:rFonts w:ascii="Arial" w:hAnsi="Arial" w:cs="Arial"/>
          <w:spacing w:val="1"/>
        </w:rPr>
        <w:t>l</w:t>
      </w:r>
      <w:r w:rsidRPr="004C32BC">
        <w:rPr>
          <w:rFonts w:ascii="Arial" w:hAnsi="Arial" w:cs="Arial"/>
        </w:rPr>
        <w:t>.</w:t>
      </w:r>
      <w:r w:rsidRPr="004C32BC">
        <w:rPr>
          <w:rFonts w:ascii="Arial" w:hAnsi="Arial" w:cs="Arial"/>
          <w:spacing w:val="1"/>
        </w:rPr>
        <w:t xml:space="preserve"> </w:t>
      </w:r>
      <w:r w:rsidRPr="004C32BC">
        <w:rPr>
          <w:rFonts w:ascii="Arial" w:hAnsi="Arial" w:cs="Arial"/>
        </w:rPr>
        <w:t>T</w:t>
      </w:r>
      <w:r w:rsidRPr="004C32BC">
        <w:rPr>
          <w:rFonts w:ascii="Arial" w:hAnsi="Arial" w:cs="Arial"/>
          <w:spacing w:val="1"/>
        </w:rPr>
        <w:t>a</w:t>
      </w:r>
      <w:r w:rsidRPr="004C32BC">
        <w:rPr>
          <w:rFonts w:ascii="Arial" w:hAnsi="Arial" w:cs="Arial"/>
        </w:rPr>
        <w:t>mb</w:t>
      </w:r>
      <w:r w:rsidRPr="004C32BC">
        <w:rPr>
          <w:rFonts w:ascii="Arial" w:hAnsi="Arial" w:cs="Arial"/>
          <w:spacing w:val="1"/>
        </w:rPr>
        <w:t>i</w:t>
      </w:r>
      <w:r w:rsidRPr="004C32BC">
        <w:rPr>
          <w:rFonts w:ascii="Arial" w:hAnsi="Arial" w:cs="Arial"/>
          <w:spacing w:val="-1"/>
        </w:rPr>
        <w:t>é</w:t>
      </w:r>
      <w:r w:rsidRPr="004C32BC">
        <w:rPr>
          <w:rFonts w:ascii="Arial" w:hAnsi="Arial" w:cs="Arial"/>
        </w:rPr>
        <w:t>n d</w:t>
      </w:r>
      <w:r w:rsidRPr="004C32BC">
        <w:rPr>
          <w:rFonts w:ascii="Arial" w:hAnsi="Arial" w:cs="Arial"/>
          <w:spacing w:val="-1"/>
        </w:rPr>
        <w:t>ec</w:t>
      </w:r>
      <w:r w:rsidRPr="004C32BC">
        <w:rPr>
          <w:rFonts w:ascii="Arial" w:hAnsi="Arial" w:cs="Arial"/>
        </w:rPr>
        <w:t>ir</w:t>
      </w:r>
      <w:r w:rsidRPr="004C32BC">
        <w:rPr>
          <w:rFonts w:ascii="Arial" w:hAnsi="Arial" w:cs="Arial"/>
          <w:spacing w:val="2"/>
        </w:rPr>
        <w:t xml:space="preserve"> </w:t>
      </w:r>
      <w:r w:rsidRPr="004C32BC">
        <w:rPr>
          <w:rFonts w:ascii="Arial" w:hAnsi="Arial" w:cs="Arial"/>
        </w:rPr>
        <w:t>que</w:t>
      </w:r>
      <w:r w:rsidRPr="004C32BC">
        <w:rPr>
          <w:rFonts w:ascii="Arial" w:hAnsi="Arial" w:cs="Arial"/>
          <w:spacing w:val="1"/>
        </w:rPr>
        <w:t xml:space="preserve"> </w:t>
      </w:r>
      <w:r w:rsidRPr="004C32BC">
        <w:rPr>
          <w:rFonts w:ascii="Arial" w:hAnsi="Arial" w:cs="Arial"/>
          <w:spacing w:val="-1"/>
        </w:rPr>
        <w:t>e</w:t>
      </w:r>
      <w:r w:rsidRPr="004C32BC">
        <w:rPr>
          <w:rFonts w:ascii="Arial" w:hAnsi="Arial" w:cs="Arial"/>
        </w:rPr>
        <w:t>sta</w:t>
      </w:r>
      <w:r w:rsidRPr="004C32BC">
        <w:rPr>
          <w:rFonts w:ascii="Arial" w:hAnsi="Arial" w:cs="Arial"/>
          <w:spacing w:val="2"/>
        </w:rPr>
        <w:t xml:space="preserve"> </w:t>
      </w:r>
      <w:r w:rsidRPr="004C32BC">
        <w:rPr>
          <w:rFonts w:ascii="Arial" w:hAnsi="Arial" w:cs="Arial"/>
        </w:rPr>
        <w:t>m</w:t>
      </w:r>
      <w:r w:rsidRPr="004C32BC">
        <w:rPr>
          <w:rFonts w:ascii="Arial" w:hAnsi="Arial" w:cs="Arial"/>
          <w:spacing w:val="1"/>
        </w:rPr>
        <w:t>i</w:t>
      </w:r>
      <w:r w:rsidRPr="004C32BC">
        <w:rPr>
          <w:rFonts w:ascii="Arial" w:hAnsi="Arial" w:cs="Arial"/>
          <w:spacing w:val="-1"/>
        </w:rPr>
        <w:t>c</w:t>
      </w:r>
      <w:r w:rsidRPr="004C32BC">
        <w:rPr>
          <w:rFonts w:ascii="Arial" w:hAnsi="Arial" w:cs="Arial"/>
        </w:rPr>
        <w:t>ro</w:t>
      </w:r>
      <w:r w:rsidRPr="004C32BC">
        <w:rPr>
          <w:rFonts w:ascii="Arial" w:hAnsi="Arial" w:cs="Arial"/>
          <w:spacing w:val="1"/>
        </w:rPr>
        <w:t>h</w:t>
      </w:r>
      <w:r w:rsidRPr="004C32BC">
        <w:rPr>
          <w:rFonts w:ascii="Arial" w:hAnsi="Arial" w:cs="Arial"/>
          <w:spacing w:val="-1"/>
        </w:rPr>
        <w:t>a</w:t>
      </w:r>
      <w:r w:rsidRPr="004C32BC">
        <w:rPr>
          <w:rFonts w:ascii="Arial" w:hAnsi="Arial" w:cs="Arial"/>
        </w:rPr>
        <w:t>bi</w:t>
      </w:r>
      <w:r w:rsidRPr="004C32BC">
        <w:rPr>
          <w:rFonts w:ascii="Arial" w:hAnsi="Arial" w:cs="Arial"/>
          <w:spacing w:val="1"/>
        </w:rPr>
        <w:t>l</w:t>
      </w:r>
      <w:r w:rsidRPr="004C32BC">
        <w:rPr>
          <w:rFonts w:ascii="Arial" w:hAnsi="Arial" w:cs="Arial"/>
        </w:rPr>
        <w:t>idad</w:t>
      </w:r>
      <w:r w:rsidRPr="004C32BC">
        <w:rPr>
          <w:rFonts w:ascii="Arial" w:hAnsi="Arial" w:cs="Arial"/>
          <w:spacing w:val="2"/>
        </w:rPr>
        <w:t xml:space="preserve"> </w:t>
      </w:r>
      <w:r w:rsidRPr="004C32BC">
        <w:rPr>
          <w:rFonts w:ascii="Arial" w:hAnsi="Arial" w:cs="Arial"/>
        </w:rPr>
        <w:t>t</w:t>
      </w:r>
      <w:r w:rsidRPr="004C32BC">
        <w:rPr>
          <w:rFonts w:ascii="Arial" w:hAnsi="Arial" w:cs="Arial"/>
          <w:spacing w:val="1"/>
        </w:rPr>
        <w:t>i</w:t>
      </w:r>
      <w:r w:rsidRPr="004C32BC">
        <w:rPr>
          <w:rFonts w:ascii="Arial" w:hAnsi="Arial" w:cs="Arial"/>
          <w:spacing w:val="-1"/>
        </w:rPr>
        <w:t>e</w:t>
      </w:r>
      <w:r w:rsidRPr="004C32BC">
        <w:rPr>
          <w:rFonts w:ascii="Arial" w:hAnsi="Arial" w:cs="Arial"/>
        </w:rPr>
        <w:t>ne</w:t>
      </w:r>
      <w:r w:rsidRPr="004C32BC">
        <w:rPr>
          <w:rFonts w:ascii="Arial" w:hAnsi="Arial" w:cs="Arial"/>
          <w:spacing w:val="1"/>
        </w:rPr>
        <w:t xml:space="preserve"> </w:t>
      </w:r>
      <w:r w:rsidRPr="004C32BC">
        <w:rPr>
          <w:rFonts w:ascii="Arial" w:hAnsi="Arial" w:cs="Arial"/>
        </w:rPr>
        <w:t>un</w:t>
      </w:r>
      <w:r w:rsidRPr="004C32BC">
        <w:rPr>
          <w:rFonts w:ascii="Arial" w:hAnsi="Arial" w:cs="Arial"/>
          <w:spacing w:val="2"/>
        </w:rPr>
        <w:t xml:space="preserve"> </w:t>
      </w:r>
      <w:r w:rsidRPr="004C32BC">
        <w:rPr>
          <w:rFonts w:ascii="Arial" w:hAnsi="Arial" w:cs="Arial"/>
          <w:spacing w:val="-2"/>
        </w:rPr>
        <w:t>g</w:t>
      </w:r>
      <w:r w:rsidRPr="004C32BC">
        <w:rPr>
          <w:rFonts w:ascii="Arial" w:hAnsi="Arial" w:cs="Arial"/>
          <w:spacing w:val="1"/>
        </w:rPr>
        <w:t>r</w:t>
      </w:r>
      <w:r w:rsidRPr="004C32BC">
        <w:rPr>
          <w:rFonts w:ascii="Arial" w:hAnsi="Arial" w:cs="Arial"/>
          <w:spacing w:val="-1"/>
        </w:rPr>
        <w:t>a</w:t>
      </w:r>
      <w:r w:rsidRPr="004C32BC">
        <w:rPr>
          <w:rFonts w:ascii="Arial" w:hAnsi="Arial" w:cs="Arial"/>
        </w:rPr>
        <w:t>n</w:t>
      </w:r>
      <w:r w:rsidRPr="004C32BC">
        <w:rPr>
          <w:rFonts w:ascii="Arial" w:hAnsi="Arial" w:cs="Arial"/>
          <w:spacing w:val="2"/>
        </w:rPr>
        <w:t xml:space="preserve"> </w:t>
      </w:r>
      <w:r w:rsidRPr="004C32BC">
        <w:rPr>
          <w:rFonts w:ascii="Arial" w:hAnsi="Arial" w:cs="Arial"/>
        </w:rPr>
        <w:t>p</w:t>
      </w:r>
      <w:r w:rsidRPr="004C32BC">
        <w:rPr>
          <w:rFonts w:ascii="Arial" w:hAnsi="Arial" w:cs="Arial"/>
          <w:spacing w:val="-1"/>
        </w:rPr>
        <w:t>a</w:t>
      </w:r>
      <w:r w:rsidRPr="004C32BC">
        <w:rPr>
          <w:rFonts w:ascii="Arial" w:hAnsi="Arial" w:cs="Arial"/>
        </w:rPr>
        <w:t>p</w:t>
      </w:r>
      <w:r w:rsidRPr="004C32BC">
        <w:rPr>
          <w:rFonts w:ascii="Arial" w:hAnsi="Arial" w:cs="Arial"/>
          <w:spacing w:val="-1"/>
        </w:rPr>
        <w:t>e</w:t>
      </w:r>
      <w:r w:rsidRPr="004C32BC">
        <w:rPr>
          <w:rFonts w:ascii="Arial" w:hAnsi="Arial" w:cs="Arial"/>
        </w:rPr>
        <w:t>l</w:t>
      </w:r>
      <w:r w:rsidRPr="004C32BC">
        <w:rPr>
          <w:rFonts w:ascii="Arial" w:hAnsi="Arial" w:cs="Arial"/>
          <w:spacing w:val="5"/>
        </w:rPr>
        <w:t xml:space="preserve"> </w:t>
      </w:r>
      <w:r w:rsidRPr="004C32BC">
        <w:rPr>
          <w:rFonts w:ascii="Arial" w:hAnsi="Arial" w:cs="Arial"/>
          <w:spacing w:val="-1"/>
        </w:rPr>
        <w:t>e</w:t>
      </w:r>
      <w:r w:rsidRPr="004C32BC">
        <w:rPr>
          <w:rFonts w:ascii="Arial" w:hAnsi="Arial" w:cs="Arial"/>
        </w:rPr>
        <w:t>n</w:t>
      </w:r>
      <w:r w:rsidRPr="004C32BC">
        <w:rPr>
          <w:rFonts w:ascii="Arial" w:hAnsi="Arial" w:cs="Arial"/>
          <w:spacing w:val="2"/>
        </w:rPr>
        <w:t xml:space="preserve"> </w:t>
      </w:r>
      <w:r w:rsidRPr="004C32BC">
        <w:rPr>
          <w:rFonts w:ascii="Arial" w:hAnsi="Arial" w:cs="Arial"/>
        </w:rPr>
        <w:t>la</w:t>
      </w:r>
      <w:r w:rsidRPr="004C32BC">
        <w:rPr>
          <w:rFonts w:ascii="Arial" w:hAnsi="Arial" w:cs="Arial"/>
          <w:spacing w:val="2"/>
        </w:rPr>
        <w:t xml:space="preserve"> </w:t>
      </w:r>
      <w:r w:rsidRPr="004C32BC">
        <w:rPr>
          <w:rFonts w:ascii="Arial" w:hAnsi="Arial" w:cs="Arial"/>
        </w:rPr>
        <w:t>mo</w:t>
      </w:r>
      <w:r w:rsidRPr="004C32BC">
        <w:rPr>
          <w:rFonts w:ascii="Arial" w:hAnsi="Arial" w:cs="Arial"/>
          <w:spacing w:val="1"/>
        </w:rPr>
        <w:t>t</w:t>
      </w:r>
      <w:r w:rsidRPr="004C32BC">
        <w:rPr>
          <w:rFonts w:ascii="Arial" w:hAnsi="Arial" w:cs="Arial"/>
        </w:rPr>
        <w:t>iva</w:t>
      </w:r>
      <w:r w:rsidRPr="004C32BC">
        <w:rPr>
          <w:rFonts w:ascii="Arial" w:hAnsi="Arial" w:cs="Arial"/>
          <w:spacing w:val="-1"/>
        </w:rPr>
        <w:t>c</w:t>
      </w:r>
      <w:r w:rsidRPr="004C32BC">
        <w:rPr>
          <w:rFonts w:ascii="Arial" w:hAnsi="Arial" w:cs="Arial"/>
        </w:rPr>
        <w:t>ión</w:t>
      </w:r>
      <w:r w:rsidRPr="004C32BC">
        <w:rPr>
          <w:rFonts w:ascii="Arial" w:hAnsi="Arial" w:cs="Arial"/>
          <w:spacing w:val="3"/>
        </w:rPr>
        <w:t xml:space="preserve"> </w:t>
      </w:r>
      <w:r w:rsidRPr="004C32BC">
        <w:rPr>
          <w:rFonts w:ascii="Arial" w:hAnsi="Arial" w:cs="Arial"/>
        </w:rPr>
        <w:t>d</w:t>
      </w:r>
      <w:r w:rsidRPr="004C32BC">
        <w:rPr>
          <w:rFonts w:ascii="Arial" w:hAnsi="Arial" w:cs="Arial"/>
          <w:spacing w:val="-1"/>
        </w:rPr>
        <w:t>e</w:t>
      </w:r>
      <w:r w:rsidRPr="004C32BC">
        <w:rPr>
          <w:rFonts w:ascii="Arial" w:hAnsi="Arial" w:cs="Arial"/>
        </w:rPr>
        <w:t>l</w:t>
      </w:r>
      <w:r w:rsidRPr="004C32BC">
        <w:rPr>
          <w:rFonts w:ascii="Arial" w:hAnsi="Arial" w:cs="Arial"/>
          <w:spacing w:val="3"/>
        </w:rPr>
        <w:t xml:space="preserve"> </w:t>
      </w:r>
      <w:r w:rsidRPr="004C32BC">
        <w:rPr>
          <w:rFonts w:ascii="Arial" w:hAnsi="Arial" w:cs="Arial"/>
        </w:rPr>
        <w:t>le</w:t>
      </w:r>
      <w:r w:rsidRPr="004C32BC">
        <w:rPr>
          <w:rFonts w:ascii="Arial" w:hAnsi="Arial" w:cs="Arial"/>
          <w:spacing w:val="-1"/>
        </w:rPr>
        <w:t>c</w:t>
      </w:r>
      <w:r w:rsidRPr="004C32BC">
        <w:rPr>
          <w:rFonts w:ascii="Arial" w:hAnsi="Arial" w:cs="Arial"/>
        </w:rPr>
        <w:t>tor</w:t>
      </w:r>
      <w:r w:rsidRPr="004C32BC">
        <w:rPr>
          <w:rFonts w:ascii="Arial" w:hAnsi="Arial" w:cs="Arial"/>
          <w:spacing w:val="4"/>
        </w:rPr>
        <w:t xml:space="preserve"> </w:t>
      </w:r>
      <w:r w:rsidRPr="004C32BC">
        <w:rPr>
          <w:rFonts w:ascii="Arial" w:hAnsi="Arial" w:cs="Arial"/>
        </w:rPr>
        <w:t>y</w:t>
      </w:r>
      <w:r w:rsidRPr="004C32BC">
        <w:rPr>
          <w:rFonts w:ascii="Arial" w:hAnsi="Arial" w:cs="Arial"/>
          <w:spacing w:val="-3"/>
        </w:rPr>
        <w:t xml:space="preserve"> </w:t>
      </w:r>
      <w:r w:rsidRPr="004C32BC">
        <w:rPr>
          <w:rFonts w:ascii="Arial" w:hAnsi="Arial" w:cs="Arial"/>
        </w:rPr>
        <w:t>la p</w:t>
      </w:r>
      <w:r w:rsidRPr="004C32BC">
        <w:rPr>
          <w:rFonts w:ascii="Arial" w:hAnsi="Arial" w:cs="Arial"/>
          <w:spacing w:val="-1"/>
        </w:rPr>
        <w:t>re</w:t>
      </w:r>
      <w:r w:rsidRPr="004C32BC">
        <w:rPr>
          <w:rFonts w:ascii="Arial" w:hAnsi="Arial" w:cs="Arial"/>
        </w:rPr>
        <w:t>disposición que</w:t>
      </w:r>
      <w:r w:rsidRPr="004C32BC">
        <w:rPr>
          <w:rFonts w:ascii="Arial" w:hAnsi="Arial" w:cs="Arial"/>
          <w:spacing w:val="-1"/>
        </w:rPr>
        <w:t xml:space="preserve"> </w:t>
      </w:r>
      <w:r w:rsidRPr="004C32BC">
        <w:rPr>
          <w:rFonts w:ascii="Arial" w:hAnsi="Arial" w:cs="Arial"/>
        </w:rPr>
        <w:t>pu</w:t>
      </w:r>
      <w:r w:rsidRPr="004C32BC">
        <w:rPr>
          <w:rFonts w:ascii="Arial" w:hAnsi="Arial" w:cs="Arial"/>
          <w:spacing w:val="-1"/>
        </w:rPr>
        <w:t>e</w:t>
      </w:r>
      <w:r w:rsidRPr="004C32BC">
        <w:rPr>
          <w:rFonts w:ascii="Arial" w:hAnsi="Arial" w:cs="Arial"/>
        </w:rPr>
        <w:t>de</w:t>
      </w:r>
      <w:r w:rsidRPr="004C32BC">
        <w:rPr>
          <w:rFonts w:ascii="Arial" w:hAnsi="Arial" w:cs="Arial"/>
          <w:spacing w:val="1"/>
        </w:rPr>
        <w:t xml:space="preserve"> </w:t>
      </w:r>
      <w:r w:rsidRPr="004C32BC">
        <w:rPr>
          <w:rFonts w:ascii="Arial" w:hAnsi="Arial" w:cs="Arial"/>
        </w:rPr>
        <w:t>ten</w:t>
      </w:r>
      <w:r w:rsidRPr="004C32BC">
        <w:rPr>
          <w:rFonts w:ascii="Arial" w:hAnsi="Arial" w:cs="Arial"/>
          <w:spacing w:val="-1"/>
        </w:rPr>
        <w:t>e</w:t>
      </w:r>
      <w:r w:rsidRPr="004C32BC">
        <w:rPr>
          <w:rFonts w:ascii="Arial" w:hAnsi="Arial" w:cs="Arial"/>
        </w:rPr>
        <w:t>r para</w:t>
      </w:r>
      <w:r w:rsidRPr="004C32BC">
        <w:rPr>
          <w:rFonts w:ascii="Arial" w:hAnsi="Arial" w:cs="Arial"/>
          <w:spacing w:val="-2"/>
        </w:rPr>
        <w:t xml:space="preserve"> </w:t>
      </w:r>
      <w:r w:rsidRPr="004C32BC">
        <w:rPr>
          <w:rFonts w:ascii="Arial" w:hAnsi="Arial" w:cs="Arial"/>
        </w:rPr>
        <w:t>l</w:t>
      </w:r>
      <w:r w:rsidRPr="004C32BC">
        <w:rPr>
          <w:rFonts w:ascii="Arial" w:hAnsi="Arial" w:cs="Arial"/>
          <w:spacing w:val="2"/>
        </w:rPr>
        <w:t>e</w:t>
      </w:r>
      <w:r w:rsidRPr="004C32BC">
        <w:rPr>
          <w:rFonts w:ascii="Arial" w:hAnsi="Arial" w:cs="Arial"/>
          <w:spacing w:val="-1"/>
        </w:rPr>
        <w:t>e</w:t>
      </w:r>
      <w:r w:rsidRPr="004C32BC">
        <w:rPr>
          <w:rFonts w:ascii="Arial" w:hAnsi="Arial" w:cs="Arial"/>
        </w:rPr>
        <w:t xml:space="preserve">r un </w:t>
      </w:r>
      <w:r w:rsidRPr="004C32BC">
        <w:rPr>
          <w:rFonts w:ascii="Arial" w:hAnsi="Arial" w:cs="Arial"/>
          <w:spacing w:val="-1"/>
        </w:rPr>
        <w:t>de</w:t>
      </w:r>
      <w:r w:rsidRPr="004C32BC">
        <w:rPr>
          <w:rFonts w:ascii="Arial" w:hAnsi="Arial" w:cs="Arial"/>
        </w:rPr>
        <w:t>t</w:t>
      </w:r>
      <w:r w:rsidRPr="004C32BC">
        <w:rPr>
          <w:rFonts w:ascii="Arial" w:hAnsi="Arial" w:cs="Arial"/>
          <w:spacing w:val="2"/>
        </w:rPr>
        <w:t>e</w:t>
      </w:r>
      <w:r w:rsidRPr="004C32BC">
        <w:rPr>
          <w:rFonts w:ascii="Arial" w:hAnsi="Arial" w:cs="Arial"/>
          <w:spacing w:val="1"/>
        </w:rPr>
        <w:t>r</w:t>
      </w:r>
      <w:r w:rsidRPr="004C32BC">
        <w:rPr>
          <w:rFonts w:ascii="Arial" w:hAnsi="Arial" w:cs="Arial"/>
        </w:rPr>
        <w:t>m</w:t>
      </w:r>
      <w:r w:rsidRPr="004C32BC">
        <w:rPr>
          <w:rFonts w:ascii="Arial" w:hAnsi="Arial" w:cs="Arial"/>
          <w:spacing w:val="1"/>
        </w:rPr>
        <w:t>i</w:t>
      </w:r>
      <w:r w:rsidRPr="004C32BC">
        <w:rPr>
          <w:rFonts w:ascii="Arial" w:hAnsi="Arial" w:cs="Arial"/>
        </w:rPr>
        <w:t>n</w:t>
      </w:r>
      <w:r w:rsidRPr="004C32BC">
        <w:rPr>
          <w:rFonts w:ascii="Arial" w:hAnsi="Arial" w:cs="Arial"/>
          <w:spacing w:val="-1"/>
        </w:rPr>
        <w:t>a</w:t>
      </w:r>
      <w:r w:rsidRPr="004C32BC">
        <w:rPr>
          <w:rFonts w:ascii="Arial" w:hAnsi="Arial" w:cs="Arial"/>
        </w:rPr>
        <w:t>do te</w:t>
      </w:r>
      <w:r w:rsidRPr="004C32BC">
        <w:rPr>
          <w:rFonts w:ascii="Arial" w:hAnsi="Arial" w:cs="Arial"/>
          <w:spacing w:val="2"/>
        </w:rPr>
        <w:t>x</w:t>
      </w:r>
      <w:r w:rsidRPr="004C32BC">
        <w:rPr>
          <w:rFonts w:ascii="Arial" w:hAnsi="Arial" w:cs="Arial"/>
        </w:rPr>
        <w:t>t</w:t>
      </w:r>
      <w:r w:rsidRPr="004C32BC">
        <w:rPr>
          <w:rFonts w:ascii="Arial" w:hAnsi="Arial" w:cs="Arial"/>
          <w:spacing w:val="3"/>
        </w:rPr>
        <w:t>o</w:t>
      </w:r>
      <w:r w:rsidRPr="004C32BC">
        <w:rPr>
          <w:rFonts w:ascii="Arial" w:hAnsi="Arial" w:cs="Arial"/>
        </w:rPr>
        <w:t>.</w:t>
      </w:r>
    </w:p>
    <w:p w:rsidR="004C32BC" w:rsidRDefault="00C12554" w:rsidP="001928FC">
      <w:pPr>
        <w:pStyle w:val="Prrafodelista"/>
        <w:numPr>
          <w:ilvl w:val="0"/>
          <w:numId w:val="16"/>
        </w:numPr>
        <w:adjustRightInd w:val="0"/>
        <w:spacing w:before="4" w:line="276" w:lineRule="auto"/>
        <w:ind w:right="76"/>
        <w:jc w:val="both"/>
        <w:rPr>
          <w:rFonts w:ascii="Arial" w:hAnsi="Arial" w:cs="Arial"/>
        </w:rPr>
      </w:pPr>
      <w:r w:rsidRPr="004C32BC">
        <w:rPr>
          <w:rFonts w:ascii="Arial" w:hAnsi="Arial" w:cs="Arial"/>
          <w:b/>
          <w:spacing w:val="-3"/>
        </w:rPr>
        <w:t>L</w:t>
      </w:r>
      <w:r w:rsidRPr="004C32BC">
        <w:rPr>
          <w:rFonts w:ascii="Arial" w:hAnsi="Arial" w:cs="Arial"/>
          <w:b/>
          <w:spacing w:val="1"/>
        </w:rPr>
        <w:t>e</w:t>
      </w:r>
      <w:r w:rsidRPr="004C32BC">
        <w:rPr>
          <w:rFonts w:ascii="Arial" w:hAnsi="Arial" w:cs="Arial"/>
          <w:b/>
          <w:spacing w:val="-1"/>
        </w:rPr>
        <w:t>c</w:t>
      </w:r>
      <w:r w:rsidRPr="004C32BC">
        <w:rPr>
          <w:rFonts w:ascii="Arial" w:hAnsi="Arial" w:cs="Arial"/>
          <w:b/>
        </w:rPr>
        <w:t>tura</w:t>
      </w:r>
      <w:r w:rsidRPr="004C32BC">
        <w:rPr>
          <w:rFonts w:ascii="Arial" w:hAnsi="Arial" w:cs="Arial"/>
          <w:b/>
          <w:spacing w:val="3"/>
        </w:rPr>
        <w:t xml:space="preserve"> </w:t>
      </w:r>
      <w:r w:rsidRPr="004C32BC">
        <w:rPr>
          <w:rFonts w:ascii="Arial" w:hAnsi="Arial" w:cs="Arial"/>
          <w:b/>
          <w:spacing w:val="1"/>
        </w:rPr>
        <w:t>r</w:t>
      </w:r>
      <w:r w:rsidRPr="004C32BC">
        <w:rPr>
          <w:rFonts w:ascii="Arial" w:hAnsi="Arial" w:cs="Arial"/>
          <w:b/>
          <w:spacing w:val="-1"/>
        </w:rPr>
        <w:t>á</w:t>
      </w:r>
      <w:r w:rsidRPr="004C32BC">
        <w:rPr>
          <w:rFonts w:ascii="Arial" w:hAnsi="Arial" w:cs="Arial"/>
          <w:b/>
        </w:rPr>
        <w:t>pida</w:t>
      </w:r>
      <w:r w:rsidRPr="004C32BC">
        <w:rPr>
          <w:rFonts w:ascii="Arial" w:hAnsi="Arial" w:cs="Arial"/>
          <w:b/>
          <w:spacing w:val="4"/>
        </w:rPr>
        <w:t xml:space="preserve"> </w:t>
      </w:r>
      <w:r w:rsidRPr="004C32BC">
        <w:rPr>
          <w:rFonts w:ascii="Arial" w:hAnsi="Arial" w:cs="Arial"/>
          <w:b/>
        </w:rPr>
        <w:t>y</w:t>
      </w:r>
      <w:r w:rsidRPr="004C32BC">
        <w:rPr>
          <w:rFonts w:ascii="Arial" w:hAnsi="Arial" w:cs="Arial"/>
          <w:b/>
          <w:spacing w:val="-3"/>
        </w:rPr>
        <w:t xml:space="preserve"> </w:t>
      </w:r>
      <w:r w:rsidRPr="004C32BC">
        <w:rPr>
          <w:rFonts w:ascii="Arial" w:hAnsi="Arial" w:cs="Arial"/>
          <w:b/>
          <w:spacing w:val="3"/>
        </w:rPr>
        <w:t>l</w:t>
      </w:r>
      <w:r w:rsidRPr="004C32BC">
        <w:rPr>
          <w:rFonts w:ascii="Arial" w:hAnsi="Arial" w:cs="Arial"/>
          <w:b/>
          <w:spacing w:val="-1"/>
        </w:rPr>
        <w:t>ec</w:t>
      </w:r>
      <w:r w:rsidRPr="004C32BC">
        <w:rPr>
          <w:rFonts w:ascii="Arial" w:hAnsi="Arial" w:cs="Arial"/>
          <w:b/>
        </w:rPr>
        <w:t>tura</w:t>
      </w:r>
      <w:r w:rsidRPr="004C32BC">
        <w:rPr>
          <w:rFonts w:ascii="Arial" w:hAnsi="Arial" w:cs="Arial"/>
          <w:b/>
          <w:spacing w:val="3"/>
        </w:rPr>
        <w:t xml:space="preserve"> </w:t>
      </w:r>
      <w:r w:rsidRPr="004C32BC">
        <w:rPr>
          <w:rFonts w:ascii="Arial" w:hAnsi="Arial" w:cs="Arial"/>
          <w:b/>
          <w:spacing w:val="-1"/>
        </w:rPr>
        <w:t>a</w:t>
      </w:r>
      <w:r w:rsidRPr="004C32BC">
        <w:rPr>
          <w:rFonts w:ascii="Arial" w:hAnsi="Arial" w:cs="Arial"/>
          <w:b/>
          <w:spacing w:val="3"/>
        </w:rPr>
        <w:t>t</w:t>
      </w:r>
      <w:r w:rsidRPr="004C32BC">
        <w:rPr>
          <w:rFonts w:ascii="Arial" w:hAnsi="Arial" w:cs="Arial"/>
          <w:b/>
          <w:spacing w:val="-1"/>
        </w:rPr>
        <w:t>e</w:t>
      </w:r>
      <w:r w:rsidRPr="004C32BC">
        <w:rPr>
          <w:rFonts w:ascii="Arial" w:hAnsi="Arial" w:cs="Arial"/>
          <w:b/>
        </w:rPr>
        <w:t>nta:</w:t>
      </w:r>
      <w:r w:rsidRPr="004C32BC">
        <w:rPr>
          <w:rFonts w:ascii="Arial" w:hAnsi="Arial" w:cs="Arial"/>
          <w:spacing w:val="6"/>
        </w:rPr>
        <w:t xml:space="preserve"> </w:t>
      </w:r>
      <w:r w:rsidRPr="004C32BC">
        <w:rPr>
          <w:rFonts w:ascii="Arial" w:hAnsi="Arial" w:cs="Arial"/>
          <w:spacing w:val="1"/>
        </w:rPr>
        <w:t>S</w:t>
      </w:r>
      <w:r w:rsidRPr="004C32BC">
        <w:rPr>
          <w:rFonts w:ascii="Arial" w:hAnsi="Arial" w:cs="Arial"/>
        </w:rPr>
        <w:t>on</w:t>
      </w:r>
      <w:r w:rsidRPr="004C32BC">
        <w:rPr>
          <w:rFonts w:ascii="Arial" w:hAnsi="Arial" w:cs="Arial"/>
          <w:spacing w:val="5"/>
        </w:rPr>
        <w:t xml:space="preserve"> </w:t>
      </w:r>
      <w:r w:rsidRPr="004C32BC">
        <w:rPr>
          <w:rFonts w:ascii="Arial" w:hAnsi="Arial" w:cs="Arial"/>
        </w:rPr>
        <w:t>un</w:t>
      </w:r>
      <w:r w:rsidRPr="004C32BC">
        <w:rPr>
          <w:rFonts w:ascii="Arial" w:hAnsi="Arial" w:cs="Arial"/>
          <w:spacing w:val="-1"/>
        </w:rPr>
        <w:t>a</w:t>
      </w:r>
      <w:r w:rsidRPr="004C32BC">
        <w:rPr>
          <w:rFonts w:ascii="Arial" w:hAnsi="Arial" w:cs="Arial"/>
        </w:rPr>
        <w:t>s</w:t>
      </w:r>
      <w:r w:rsidRPr="004C32BC">
        <w:rPr>
          <w:rFonts w:ascii="Arial" w:hAnsi="Arial" w:cs="Arial"/>
          <w:spacing w:val="2"/>
        </w:rPr>
        <w:t xml:space="preserve"> </w:t>
      </w:r>
      <w:r w:rsidRPr="004C32BC">
        <w:rPr>
          <w:rFonts w:ascii="Arial" w:hAnsi="Arial" w:cs="Arial"/>
        </w:rPr>
        <w:t>m</w:t>
      </w:r>
      <w:r w:rsidRPr="004C32BC">
        <w:rPr>
          <w:rFonts w:ascii="Arial" w:hAnsi="Arial" w:cs="Arial"/>
          <w:spacing w:val="1"/>
        </w:rPr>
        <w:t>i</w:t>
      </w:r>
      <w:r w:rsidRPr="004C32BC">
        <w:rPr>
          <w:rFonts w:ascii="Arial" w:hAnsi="Arial" w:cs="Arial"/>
          <w:spacing w:val="-1"/>
        </w:rPr>
        <w:t>c</w:t>
      </w:r>
      <w:r w:rsidRPr="004C32BC">
        <w:rPr>
          <w:rFonts w:ascii="Arial" w:hAnsi="Arial" w:cs="Arial"/>
        </w:rPr>
        <w:t>roh</w:t>
      </w:r>
      <w:r w:rsidRPr="004C32BC">
        <w:rPr>
          <w:rFonts w:ascii="Arial" w:hAnsi="Arial" w:cs="Arial"/>
          <w:spacing w:val="-2"/>
        </w:rPr>
        <w:t>a</w:t>
      </w:r>
      <w:r w:rsidRPr="004C32BC">
        <w:rPr>
          <w:rFonts w:ascii="Arial" w:hAnsi="Arial" w:cs="Arial"/>
        </w:rPr>
        <w:t>bi</w:t>
      </w:r>
      <w:r w:rsidRPr="004C32BC">
        <w:rPr>
          <w:rFonts w:ascii="Arial" w:hAnsi="Arial" w:cs="Arial"/>
          <w:spacing w:val="1"/>
        </w:rPr>
        <w:t>l</w:t>
      </w:r>
      <w:r w:rsidRPr="004C32BC">
        <w:rPr>
          <w:rFonts w:ascii="Arial" w:hAnsi="Arial" w:cs="Arial"/>
        </w:rPr>
        <w:t>idad</w:t>
      </w:r>
      <w:r w:rsidRPr="004C32BC">
        <w:rPr>
          <w:rFonts w:ascii="Arial" w:hAnsi="Arial" w:cs="Arial"/>
          <w:spacing w:val="-1"/>
        </w:rPr>
        <w:t>e</w:t>
      </w:r>
      <w:r w:rsidRPr="004C32BC">
        <w:rPr>
          <w:rFonts w:ascii="Arial" w:hAnsi="Arial" w:cs="Arial"/>
        </w:rPr>
        <w:t>s fund</w:t>
      </w:r>
      <w:r w:rsidRPr="004C32BC">
        <w:rPr>
          <w:rFonts w:ascii="Arial" w:hAnsi="Arial" w:cs="Arial"/>
          <w:spacing w:val="-2"/>
        </w:rPr>
        <w:t>a</w:t>
      </w:r>
      <w:r w:rsidRPr="004C32BC">
        <w:rPr>
          <w:rFonts w:ascii="Arial" w:hAnsi="Arial" w:cs="Arial"/>
        </w:rPr>
        <w:t>ment</w:t>
      </w:r>
      <w:r w:rsidRPr="004C32BC">
        <w:rPr>
          <w:rFonts w:ascii="Arial" w:hAnsi="Arial" w:cs="Arial"/>
          <w:spacing w:val="-1"/>
        </w:rPr>
        <w:t>a</w:t>
      </w:r>
      <w:r w:rsidRPr="004C32BC">
        <w:rPr>
          <w:rFonts w:ascii="Arial" w:hAnsi="Arial" w:cs="Arial"/>
        </w:rPr>
        <w:t>les</w:t>
      </w:r>
      <w:r w:rsidRPr="004C32BC">
        <w:rPr>
          <w:rFonts w:ascii="Arial" w:hAnsi="Arial" w:cs="Arial"/>
          <w:spacing w:val="9"/>
        </w:rPr>
        <w:t xml:space="preserve"> </w:t>
      </w:r>
      <w:r w:rsidRPr="004C32BC">
        <w:rPr>
          <w:rFonts w:ascii="Arial" w:hAnsi="Arial" w:cs="Arial"/>
        </w:rPr>
        <w:t xml:space="preserve">y </w:t>
      </w:r>
      <w:r w:rsidRPr="004C32BC">
        <w:rPr>
          <w:rFonts w:ascii="Arial" w:hAnsi="Arial" w:cs="Arial"/>
          <w:spacing w:val="-1"/>
        </w:rPr>
        <w:t>c</w:t>
      </w:r>
      <w:r w:rsidRPr="004C32BC">
        <w:rPr>
          <w:rFonts w:ascii="Arial" w:hAnsi="Arial" w:cs="Arial"/>
        </w:rPr>
        <w:t>omp</w:t>
      </w:r>
      <w:r w:rsidRPr="004C32BC">
        <w:rPr>
          <w:rFonts w:ascii="Arial" w:hAnsi="Arial" w:cs="Arial"/>
          <w:spacing w:val="1"/>
        </w:rPr>
        <w:t>le</w:t>
      </w:r>
      <w:r w:rsidRPr="004C32BC">
        <w:rPr>
          <w:rFonts w:ascii="Arial" w:hAnsi="Arial" w:cs="Arial"/>
        </w:rPr>
        <w:t>ment</w:t>
      </w:r>
      <w:r w:rsidRPr="004C32BC">
        <w:rPr>
          <w:rFonts w:ascii="Arial" w:hAnsi="Arial" w:cs="Arial"/>
          <w:spacing w:val="-1"/>
        </w:rPr>
        <w:t>a</w:t>
      </w:r>
      <w:r w:rsidRPr="004C32BC">
        <w:rPr>
          <w:rFonts w:ascii="Arial" w:hAnsi="Arial" w:cs="Arial"/>
        </w:rPr>
        <w:t>ri</w:t>
      </w:r>
      <w:r w:rsidRPr="004C32BC">
        <w:rPr>
          <w:rFonts w:ascii="Arial" w:hAnsi="Arial" w:cs="Arial"/>
          <w:spacing w:val="-1"/>
        </w:rPr>
        <w:t>a</w:t>
      </w:r>
      <w:r w:rsidRPr="004C32BC">
        <w:rPr>
          <w:rFonts w:ascii="Arial" w:hAnsi="Arial" w:cs="Arial"/>
        </w:rPr>
        <w:t>s</w:t>
      </w:r>
      <w:r w:rsidRPr="004C32BC">
        <w:rPr>
          <w:rFonts w:ascii="Arial" w:hAnsi="Arial" w:cs="Arial"/>
          <w:spacing w:val="5"/>
        </w:rPr>
        <w:t xml:space="preserve"> </w:t>
      </w:r>
      <w:r w:rsidRPr="004C32BC">
        <w:rPr>
          <w:rFonts w:ascii="Arial" w:hAnsi="Arial" w:cs="Arial"/>
          <w:spacing w:val="-1"/>
        </w:rPr>
        <w:t>e</w:t>
      </w:r>
      <w:r w:rsidRPr="004C32BC">
        <w:rPr>
          <w:rFonts w:ascii="Arial" w:hAnsi="Arial" w:cs="Arial"/>
        </w:rPr>
        <w:t>ntre</w:t>
      </w:r>
      <w:r w:rsidRPr="004C32BC">
        <w:rPr>
          <w:rFonts w:ascii="Arial" w:hAnsi="Arial" w:cs="Arial"/>
          <w:spacing w:val="3"/>
        </w:rPr>
        <w:t xml:space="preserve"> </w:t>
      </w:r>
      <w:r w:rsidRPr="004C32BC">
        <w:rPr>
          <w:rFonts w:ascii="Arial" w:hAnsi="Arial" w:cs="Arial"/>
        </w:rPr>
        <w:t>sí</w:t>
      </w:r>
      <w:r w:rsidRPr="004C32BC">
        <w:rPr>
          <w:rFonts w:ascii="Arial" w:hAnsi="Arial" w:cs="Arial"/>
          <w:spacing w:val="5"/>
        </w:rPr>
        <w:t xml:space="preserve"> </w:t>
      </w:r>
      <w:r w:rsidRPr="004C32BC">
        <w:rPr>
          <w:rFonts w:ascii="Arial" w:hAnsi="Arial" w:cs="Arial"/>
        </w:rPr>
        <w:t>p</w:t>
      </w:r>
      <w:r w:rsidRPr="004C32BC">
        <w:rPr>
          <w:rFonts w:ascii="Arial" w:hAnsi="Arial" w:cs="Arial"/>
          <w:spacing w:val="-1"/>
        </w:rPr>
        <w:t>a</w:t>
      </w:r>
      <w:r w:rsidRPr="004C32BC">
        <w:rPr>
          <w:rFonts w:ascii="Arial" w:hAnsi="Arial" w:cs="Arial"/>
        </w:rPr>
        <w:t>ra</w:t>
      </w:r>
      <w:r w:rsidRPr="004C32BC">
        <w:rPr>
          <w:rFonts w:ascii="Arial" w:hAnsi="Arial" w:cs="Arial"/>
          <w:spacing w:val="3"/>
        </w:rPr>
        <w:t xml:space="preserve"> l</w:t>
      </w:r>
      <w:r w:rsidRPr="004C32BC">
        <w:rPr>
          <w:rFonts w:ascii="Arial" w:hAnsi="Arial" w:cs="Arial"/>
          <w:spacing w:val="-1"/>
        </w:rPr>
        <w:t>ee</w:t>
      </w:r>
      <w:r w:rsidRPr="004C32BC">
        <w:rPr>
          <w:rFonts w:ascii="Arial" w:hAnsi="Arial" w:cs="Arial"/>
        </w:rPr>
        <w:t>r</w:t>
      </w:r>
      <w:r w:rsidRPr="004C32BC">
        <w:rPr>
          <w:rFonts w:ascii="Arial" w:hAnsi="Arial" w:cs="Arial"/>
          <w:spacing w:val="4"/>
        </w:rPr>
        <w:t xml:space="preserve"> </w:t>
      </w:r>
      <w:r w:rsidRPr="004C32BC">
        <w:rPr>
          <w:rFonts w:ascii="Arial" w:hAnsi="Arial" w:cs="Arial"/>
          <w:spacing w:val="-1"/>
        </w:rPr>
        <w:t>c</w:t>
      </w:r>
      <w:r w:rsidRPr="004C32BC">
        <w:rPr>
          <w:rFonts w:ascii="Arial" w:hAnsi="Arial" w:cs="Arial"/>
        </w:rPr>
        <w:t>on</w:t>
      </w:r>
      <w:r w:rsidRPr="004C32BC">
        <w:rPr>
          <w:rFonts w:ascii="Arial" w:hAnsi="Arial" w:cs="Arial"/>
          <w:spacing w:val="4"/>
        </w:rPr>
        <w:t xml:space="preserve"> </w:t>
      </w:r>
      <w:r w:rsidRPr="004C32BC">
        <w:rPr>
          <w:rFonts w:ascii="Arial" w:hAnsi="Arial" w:cs="Arial"/>
          <w:spacing w:val="-1"/>
        </w:rPr>
        <w:t>e</w:t>
      </w:r>
      <w:r w:rsidRPr="004C32BC">
        <w:rPr>
          <w:rFonts w:ascii="Arial" w:hAnsi="Arial" w:cs="Arial"/>
        </w:rPr>
        <w:t>f</w:t>
      </w:r>
      <w:r w:rsidRPr="004C32BC">
        <w:rPr>
          <w:rFonts w:ascii="Arial" w:hAnsi="Arial" w:cs="Arial"/>
          <w:spacing w:val="2"/>
        </w:rPr>
        <w:t>i</w:t>
      </w:r>
      <w:r w:rsidRPr="004C32BC">
        <w:rPr>
          <w:rFonts w:ascii="Arial" w:hAnsi="Arial" w:cs="Arial"/>
          <w:spacing w:val="-1"/>
        </w:rPr>
        <w:t>cac</w:t>
      </w:r>
      <w:r w:rsidRPr="004C32BC">
        <w:rPr>
          <w:rFonts w:ascii="Arial" w:hAnsi="Arial" w:cs="Arial"/>
          <w:spacing w:val="3"/>
        </w:rPr>
        <w:t>i</w:t>
      </w:r>
      <w:r w:rsidRPr="004C32BC">
        <w:rPr>
          <w:rFonts w:ascii="Arial" w:hAnsi="Arial" w:cs="Arial"/>
        </w:rPr>
        <w:t>a</w:t>
      </w:r>
      <w:r w:rsidRPr="004C32BC">
        <w:rPr>
          <w:rFonts w:ascii="Arial" w:hAnsi="Arial" w:cs="Arial"/>
          <w:spacing w:val="6"/>
        </w:rPr>
        <w:t xml:space="preserve"> </w:t>
      </w:r>
      <w:r w:rsidRPr="004C32BC">
        <w:rPr>
          <w:rFonts w:ascii="Arial" w:hAnsi="Arial" w:cs="Arial"/>
        </w:rPr>
        <w:t xml:space="preserve">y </w:t>
      </w:r>
      <w:r w:rsidRPr="004C32BC">
        <w:rPr>
          <w:rFonts w:ascii="Arial" w:hAnsi="Arial" w:cs="Arial"/>
          <w:spacing w:val="-1"/>
        </w:rPr>
        <w:t>c</w:t>
      </w:r>
      <w:r w:rsidRPr="004C32BC">
        <w:rPr>
          <w:rFonts w:ascii="Arial" w:hAnsi="Arial" w:cs="Arial"/>
        </w:rPr>
        <w:t>on</w:t>
      </w:r>
      <w:r w:rsidRPr="004C32BC">
        <w:rPr>
          <w:rFonts w:ascii="Arial" w:hAnsi="Arial" w:cs="Arial"/>
          <w:spacing w:val="4"/>
        </w:rPr>
        <w:t xml:space="preserve"> </w:t>
      </w:r>
      <w:r w:rsidRPr="004C32BC">
        <w:rPr>
          <w:rFonts w:ascii="Arial" w:hAnsi="Arial" w:cs="Arial"/>
          <w:spacing w:val="1"/>
        </w:rPr>
        <w:t>ra</w:t>
      </w:r>
      <w:r w:rsidRPr="004C32BC">
        <w:rPr>
          <w:rFonts w:ascii="Arial" w:hAnsi="Arial" w:cs="Arial"/>
        </w:rPr>
        <w:t>pide</w:t>
      </w:r>
      <w:r w:rsidRPr="004C32BC">
        <w:rPr>
          <w:rFonts w:ascii="Arial" w:hAnsi="Arial" w:cs="Arial"/>
          <w:spacing w:val="-1"/>
        </w:rPr>
        <w:t>z</w:t>
      </w:r>
      <w:r w:rsidRPr="004C32BC">
        <w:rPr>
          <w:rFonts w:ascii="Arial" w:hAnsi="Arial" w:cs="Arial"/>
        </w:rPr>
        <w:t xml:space="preserve">. </w:t>
      </w:r>
      <w:r w:rsidRPr="004C32BC">
        <w:rPr>
          <w:rFonts w:ascii="Arial" w:hAnsi="Arial" w:cs="Arial"/>
          <w:spacing w:val="1"/>
        </w:rPr>
        <w:t>P</w:t>
      </w:r>
      <w:r w:rsidRPr="004C32BC">
        <w:rPr>
          <w:rFonts w:ascii="Arial" w:hAnsi="Arial" w:cs="Arial"/>
        </w:rPr>
        <w:t>o</w:t>
      </w:r>
      <w:r w:rsidRPr="004C32BC">
        <w:rPr>
          <w:rFonts w:ascii="Arial" w:hAnsi="Arial" w:cs="Arial"/>
          <w:spacing w:val="-1"/>
        </w:rPr>
        <w:t>ca</w:t>
      </w:r>
      <w:r w:rsidRPr="004C32BC">
        <w:rPr>
          <w:rFonts w:ascii="Arial" w:hAnsi="Arial" w:cs="Arial"/>
        </w:rPr>
        <w:t>s</w:t>
      </w:r>
      <w:r w:rsidRPr="004C32BC">
        <w:rPr>
          <w:rFonts w:ascii="Arial" w:hAnsi="Arial" w:cs="Arial"/>
          <w:spacing w:val="50"/>
        </w:rPr>
        <w:t xml:space="preserve"> </w:t>
      </w:r>
      <w:r w:rsidRPr="004C32BC">
        <w:rPr>
          <w:rFonts w:ascii="Arial" w:hAnsi="Arial" w:cs="Arial"/>
        </w:rPr>
        <w:t>v</w:t>
      </w:r>
      <w:r w:rsidRPr="004C32BC">
        <w:rPr>
          <w:rFonts w:ascii="Arial" w:hAnsi="Arial" w:cs="Arial"/>
          <w:spacing w:val="-1"/>
        </w:rPr>
        <w:t>e</w:t>
      </w:r>
      <w:r w:rsidRPr="004C32BC">
        <w:rPr>
          <w:rFonts w:ascii="Arial" w:hAnsi="Arial" w:cs="Arial"/>
          <w:spacing w:val="1"/>
        </w:rPr>
        <w:t>c</w:t>
      </w:r>
      <w:r w:rsidRPr="004C32BC">
        <w:rPr>
          <w:rFonts w:ascii="Arial" w:hAnsi="Arial" w:cs="Arial"/>
          <w:spacing w:val="-1"/>
        </w:rPr>
        <w:t>e</w:t>
      </w:r>
      <w:r w:rsidRPr="004C32BC">
        <w:rPr>
          <w:rFonts w:ascii="Arial" w:hAnsi="Arial" w:cs="Arial"/>
        </w:rPr>
        <w:t>s</w:t>
      </w:r>
      <w:r w:rsidRPr="004C32BC">
        <w:rPr>
          <w:rFonts w:ascii="Arial" w:hAnsi="Arial" w:cs="Arial"/>
          <w:spacing w:val="50"/>
        </w:rPr>
        <w:t xml:space="preserve"> </w:t>
      </w:r>
      <w:r w:rsidRPr="004C32BC">
        <w:rPr>
          <w:rFonts w:ascii="Arial" w:hAnsi="Arial" w:cs="Arial"/>
        </w:rPr>
        <w:t>l</w:t>
      </w:r>
      <w:r w:rsidRPr="004C32BC">
        <w:rPr>
          <w:rFonts w:ascii="Arial" w:hAnsi="Arial" w:cs="Arial"/>
          <w:spacing w:val="2"/>
        </w:rPr>
        <w:t>e</w:t>
      </w:r>
      <w:r w:rsidRPr="004C32BC">
        <w:rPr>
          <w:rFonts w:ascii="Arial" w:hAnsi="Arial" w:cs="Arial"/>
          <w:spacing w:val="-1"/>
        </w:rPr>
        <w:t>e</w:t>
      </w:r>
      <w:r w:rsidRPr="004C32BC">
        <w:rPr>
          <w:rFonts w:ascii="Arial" w:hAnsi="Arial" w:cs="Arial"/>
        </w:rPr>
        <w:t>mos</w:t>
      </w:r>
      <w:r w:rsidRPr="004C32BC">
        <w:rPr>
          <w:rFonts w:ascii="Arial" w:hAnsi="Arial" w:cs="Arial"/>
          <w:spacing w:val="51"/>
        </w:rPr>
        <w:t xml:space="preserve"> </w:t>
      </w:r>
      <w:r w:rsidRPr="004C32BC">
        <w:rPr>
          <w:rFonts w:ascii="Arial" w:hAnsi="Arial" w:cs="Arial"/>
          <w:spacing w:val="-1"/>
        </w:rPr>
        <w:t>e</w:t>
      </w:r>
      <w:r w:rsidRPr="004C32BC">
        <w:rPr>
          <w:rFonts w:ascii="Arial" w:hAnsi="Arial" w:cs="Arial"/>
          <w:spacing w:val="2"/>
        </w:rPr>
        <w:t>x</w:t>
      </w:r>
      <w:r w:rsidRPr="004C32BC">
        <w:rPr>
          <w:rFonts w:ascii="Arial" w:hAnsi="Arial" w:cs="Arial"/>
          <w:spacing w:val="1"/>
        </w:rPr>
        <w:t>c</w:t>
      </w:r>
      <w:r w:rsidRPr="004C32BC">
        <w:rPr>
          <w:rFonts w:ascii="Arial" w:hAnsi="Arial" w:cs="Arial"/>
        </w:rPr>
        <w:t>lus</w:t>
      </w:r>
      <w:r w:rsidRPr="004C32BC">
        <w:rPr>
          <w:rFonts w:ascii="Arial" w:hAnsi="Arial" w:cs="Arial"/>
          <w:spacing w:val="1"/>
        </w:rPr>
        <w:t>i</w:t>
      </w:r>
      <w:r w:rsidRPr="004C32BC">
        <w:rPr>
          <w:rFonts w:ascii="Arial" w:hAnsi="Arial" w:cs="Arial"/>
        </w:rPr>
        <w:t>v</w:t>
      </w:r>
      <w:r w:rsidRPr="004C32BC">
        <w:rPr>
          <w:rFonts w:ascii="Arial" w:hAnsi="Arial" w:cs="Arial"/>
          <w:spacing w:val="-1"/>
        </w:rPr>
        <w:t>a</w:t>
      </w:r>
      <w:r w:rsidRPr="004C32BC">
        <w:rPr>
          <w:rFonts w:ascii="Arial" w:hAnsi="Arial" w:cs="Arial"/>
        </w:rPr>
        <w:t>mente</w:t>
      </w:r>
      <w:r w:rsidRPr="004C32BC">
        <w:rPr>
          <w:rFonts w:ascii="Arial" w:hAnsi="Arial" w:cs="Arial"/>
          <w:spacing w:val="49"/>
        </w:rPr>
        <w:t xml:space="preserve"> </w:t>
      </w:r>
      <w:r w:rsidRPr="004C32BC">
        <w:rPr>
          <w:rFonts w:ascii="Arial" w:hAnsi="Arial" w:cs="Arial"/>
        </w:rPr>
        <w:t>p</w:t>
      </w:r>
      <w:r w:rsidRPr="004C32BC">
        <w:rPr>
          <w:rFonts w:ascii="Arial" w:hAnsi="Arial" w:cs="Arial"/>
          <w:spacing w:val="-1"/>
        </w:rPr>
        <w:t>a</w:t>
      </w:r>
      <w:r w:rsidRPr="004C32BC">
        <w:rPr>
          <w:rFonts w:ascii="Arial" w:hAnsi="Arial" w:cs="Arial"/>
        </w:rPr>
        <w:t>la</w:t>
      </w:r>
      <w:r w:rsidRPr="004C32BC">
        <w:rPr>
          <w:rFonts w:ascii="Arial" w:hAnsi="Arial" w:cs="Arial"/>
          <w:spacing w:val="2"/>
        </w:rPr>
        <w:t>b</w:t>
      </w:r>
      <w:r w:rsidRPr="004C32BC">
        <w:rPr>
          <w:rFonts w:ascii="Arial" w:hAnsi="Arial" w:cs="Arial"/>
        </w:rPr>
        <w:t>ra</w:t>
      </w:r>
      <w:r w:rsidRPr="004C32BC">
        <w:rPr>
          <w:rFonts w:ascii="Arial" w:hAnsi="Arial" w:cs="Arial"/>
          <w:spacing w:val="48"/>
        </w:rPr>
        <w:t xml:space="preserve"> </w:t>
      </w:r>
      <w:r w:rsidRPr="004C32BC">
        <w:rPr>
          <w:rFonts w:ascii="Arial" w:hAnsi="Arial" w:cs="Arial"/>
        </w:rPr>
        <w:t>p</w:t>
      </w:r>
      <w:r w:rsidRPr="004C32BC">
        <w:rPr>
          <w:rFonts w:ascii="Arial" w:hAnsi="Arial" w:cs="Arial"/>
          <w:spacing w:val="2"/>
        </w:rPr>
        <w:t>o</w:t>
      </w:r>
      <w:r w:rsidRPr="004C32BC">
        <w:rPr>
          <w:rFonts w:ascii="Arial" w:hAnsi="Arial" w:cs="Arial"/>
        </w:rPr>
        <w:t>r</w:t>
      </w:r>
      <w:r w:rsidRPr="004C32BC">
        <w:rPr>
          <w:rFonts w:ascii="Arial" w:hAnsi="Arial" w:cs="Arial"/>
          <w:spacing w:val="52"/>
        </w:rPr>
        <w:t xml:space="preserve"> </w:t>
      </w:r>
      <w:r w:rsidRPr="004C32BC">
        <w:rPr>
          <w:rFonts w:ascii="Arial" w:hAnsi="Arial" w:cs="Arial"/>
        </w:rPr>
        <w:t>p</w:t>
      </w:r>
      <w:r w:rsidRPr="004C32BC">
        <w:rPr>
          <w:rFonts w:ascii="Arial" w:hAnsi="Arial" w:cs="Arial"/>
          <w:spacing w:val="-1"/>
        </w:rPr>
        <w:t>a</w:t>
      </w:r>
      <w:r w:rsidRPr="004C32BC">
        <w:rPr>
          <w:rFonts w:ascii="Arial" w:hAnsi="Arial" w:cs="Arial"/>
        </w:rPr>
        <w:t>lab</w:t>
      </w:r>
      <w:r w:rsidRPr="004C32BC">
        <w:rPr>
          <w:rFonts w:ascii="Arial" w:hAnsi="Arial" w:cs="Arial"/>
          <w:spacing w:val="1"/>
        </w:rPr>
        <w:t>r</w:t>
      </w:r>
      <w:r w:rsidRPr="004C32BC">
        <w:rPr>
          <w:rFonts w:ascii="Arial" w:hAnsi="Arial" w:cs="Arial"/>
          <w:spacing w:val="-1"/>
        </w:rPr>
        <w:t>a</w:t>
      </w:r>
      <w:r w:rsidRPr="004C32BC">
        <w:rPr>
          <w:rFonts w:ascii="Arial" w:hAnsi="Arial" w:cs="Arial"/>
        </w:rPr>
        <w:t>,</w:t>
      </w:r>
      <w:r w:rsidRPr="004C32BC">
        <w:rPr>
          <w:rFonts w:ascii="Arial" w:hAnsi="Arial" w:cs="Arial"/>
          <w:spacing w:val="50"/>
        </w:rPr>
        <w:t xml:space="preserve"> </w:t>
      </w:r>
      <w:r w:rsidRPr="004C32BC">
        <w:rPr>
          <w:rFonts w:ascii="Arial" w:hAnsi="Arial" w:cs="Arial"/>
        </w:rPr>
        <w:t>sino</w:t>
      </w:r>
      <w:r w:rsidRPr="004C32BC">
        <w:rPr>
          <w:rFonts w:ascii="Arial" w:hAnsi="Arial" w:cs="Arial"/>
          <w:spacing w:val="51"/>
        </w:rPr>
        <w:t xml:space="preserve"> </w:t>
      </w:r>
      <w:r w:rsidRPr="004C32BC">
        <w:rPr>
          <w:rFonts w:ascii="Arial" w:hAnsi="Arial" w:cs="Arial"/>
        </w:rPr>
        <w:t>q</w:t>
      </w:r>
      <w:r w:rsidRPr="004C32BC">
        <w:rPr>
          <w:rFonts w:ascii="Arial" w:hAnsi="Arial" w:cs="Arial"/>
          <w:spacing w:val="2"/>
        </w:rPr>
        <w:t>u</w:t>
      </w:r>
      <w:r w:rsidRPr="004C32BC">
        <w:rPr>
          <w:rFonts w:ascii="Arial" w:hAnsi="Arial" w:cs="Arial"/>
        </w:rPr>
        <w:t>e</w:t>
      </w:r>
      <w:r w:rsidRPr="004C32BC">
        <w:rPr>
          <w:rFonts w:ascii="Arial" w:hAnsi="Arial" w:cs="Arial"/>
          <w:spacing w:val="49"/>
        </w:rPr>
        <w:t xml:space="preserve"> </w:t>
      </w:r>
      <w:r w:rsidRPr="004C32BC">
        <w:rPr>
          <w:rFonts w:ascii="Arial" w:hAnsi="Arial" w:cs="Arial"/>
          <w:spacing w:val="-1"/>
        </w:rPr>
        <w:t>e</w:t>
      </w:r>
      <w:r w:rsidRPr="004C32BC">
        <w:rPr>
          <w:rFonts w:ascii="Arial" w:hAnsi="Arial" w:cs="Arial"/>
        </w:rPr>
        <w:t>n</w:t>
      </w:r>
      <w:r w:rsidRPr="004C32BC">
        <w:rPr>
          <w:rFonts w:ascii="Arial" w:hAnsi="Arial" w:cs="Arial"/>
          <w:spacing w:val="52"/>
        </w:rPr>
        <w:t xml:space="preserve"> </w:t>
      </w:r>
      <w:r w:rsidRPr="004C32BC">
        <w:rPr>
          <w:rFonts w:ascii="Arial" w:hAnsi="Arial" w:cs="Arial"/>
          <w:spacing w:val="2"/>
        </w:rPr>
        <w:t>p</w:t>
      </w:r>
      <w:r w:rsidRPr="004C32BC">
        <w:rPr>
          <w:rFonts w:ascii="Arial" w:hAnsi="Arial" w:cs="Arial"/>
        </w:rPr>
        <w:t>rimer lu</w:t>
      </w:r>
      <w:r w:rsidRPr="004C32BC">
        <w:rPr>
          <w:rFonts w:ascii="Arial" w:hAnsi="Arial" w:cs="Arial"/>
          <w:spacing w:val="-2"/>
        </w:rPr>
        <w:t>g</w:t>
      </w:r>
      <w:r w:rsidRPr="004C32BC">
        <w:rPr>
          <w:rFonts w:ascii="Arial" w:hAnsi="Arial" w:cs="Arial"/>
          <w:spacing w:val="-1"/>
        </w:rPr>
        <w:t>a</w:t>
      </w:r>
      <w:r w:rsidRPr="004C32BC">
        <w:rPr>
          <w:rFonts w:ascii="Arial" w:hAnsi="Arial" w:cs="Arial"/>
        </w:rPr>
        <w:t xml:space="preserve">r </w:t>
      </w:r>
      <w:r w:rsidRPr="004C32BC">
        <w:rPr>
          <w:rFonts w:ascii="Arial" w:hAnsi="Arial" w:cs="Arial"/>
          <w:spacing w:val="2"/>
        </w:rPr>
        <w:t>d</w:t>
      </w:r>
      <w:r w:rsidRPr="004C32BC">
        <w:rPr>
          <w:rFonts w:ascii="Arial" w:hAnsi="Arial" w:cs="Arial"/>
          <w:spacing w:val="-1"/>
        </w:rPr>
        <w:t>a</w:t>
      </w:r>
      <w:r w:rsidRPr="004C32BC">
        <w:rPr>
          <w:rFonts w:ascii="Arial" w:hAnsi="Arial" w:cs="Arial"/>
        </w:rPr>
        <w:t>mos</w:t>
      </w:r>
      <w:r w:rsidRPr="004C32BC">
        <w:rPr>
          <w:rFonts w:ascii="Arial" w:hAnsi="Arial" w:cs="Arial"/>
          <w:spacing w:val="2"/>
        </w:rPr>
        <w:t xml:space="preserve"> </w:t>
      </w:r>
      <w:r w:rsidRPr="004C32BC">
        <w:rPr>
          <w:rFonts w:ascii="Arial" w:hAnsi="Arial" w:cs="Arial"/>
        </w:rPr>
        <w:t>una oje</w:t>
      </w:r>
      <w:r w:rsidRPr="004C32BC">
        <w:rPr>
          <w:rFonts w:ascii="Arial" w:hAnsi="Arial" w:cs="Arial"/>
          <w:spacing w:val="-1"/>
        </w:rPr>
        <w:t>a</w:t>
      </w:r>
      <w:r w:rsidRPr="004C32BC">
        <w:rPr>
          <w:rFonts w:ascii="Arial" w:hAnsi="Arial" w:cs="Arial"/>
        </w:rPr>
        <w:t>da</w:t>
      </w:r>
      <w:r w:rsidRPr="004C32BC">
        <w:rPr>
          <w:rFonts w:ascii="Arial" w:hAnsi="Arial" w:cs="Arial"/>
          <w:spacing w:val="3"/>
        </w:rPr>
        <w:t xml:space="preserve"> </w:t>
      </w:r>
      <w:r w:rsidRPr="004C32BC">
        <w:rPr>
          <w:rFonts w:ascii="Arial" w:hAnsi="Arial" w:cs="Arial"/>
          <w:spacing w:val="-2"/>
        </w:rPr>
        <w:t>g</w:t>
      </w:r>
      <w:r w:rsidRPr="004C32BC">
        <w:rPr>
          <w:rFonts w:ascii="Arial" w:hAnsi="Arial" w:cs="Arial"/>
          <w:spacing w:val="-1"/>
        </w:rPr>
        <w:t>e</w:t>
      </w:r>
      <w:r w:rsidRPr="004C32BC">
        <w:rPr>
          <w:rFonts w:ascii="Arial" w:hAnsi="Arial" w:cs="Arial"/>
          <w:spacing w:val="2"/>
        </w:rPr>
        <w:t>n</w:t>
      </w:r>
      <w:r w:rsidRPr="004C32BC">
        <w:rPr>
          <w:rFonts w:ascii="Arial" w:hAnsi="Arial" w:cs="Arial"/>
          <w:spacing w:val="-1"/>
        </w:rPr>
        <w:t>e</w:t>
      </w:r>
      <w:r w:rsidRPr="004C32BC">
        <w:rPr>
          <w:rFonts w:ascii="Arial" w:hAnsi="Arial" w:cs="Arial"/>
        </w:rPr>
        <w:t>r</w:t>
      </w:r>
      <w:r w:rsidRPr="004C32BC">
        <w:rPr>
          <w:rFonts w:ascii="Arial" w:hAnsi="Arial" w:cs="Arial"/>
          <w:spacing w:val="-2"/>
        </w:rPr>
        <w:t>a</w:t>
      </w:r>
      <w:r w:rsidRPr="004C32BC">
        <w:rPr>
          <w:rFonts w:ascii="Arial" w:hAnsi="Arial" w:cs="Arial"/>
        </w:rPr>
        <w:t>l</w:t>
      </w:r>
      <w:r w:rsidRPr="004C32BC">
        <w:rPr>
          <w:rFonts w:ascii="Arial" w:hAnsi="Arial" w:cs="Arial"/>
          <w:spacing w:val="2"/>
        </w:rPr>
        <w:t xml:space="preserve"> </w:t>
      </w:r>
      <w:r w:rsidRPr="004C32BC">
        <w:rPr>
          <w:rFonts w:ascii="Arial" w:hAnsi="Arial" w:cs="Arial"/>
          <w:spacing w:val="-1"/>
        </w:rPr>
        <w:t>e</w:t>
      </w:r>
      <w:r w:rsidRPr="004C32BC">
        <w:rPr>
          <w:rFonts w:ascii="Arial" w:hAnsi="Arial" w:cs="Arial"/>
        </w:rPr>
        <w:t>n</w:t>
      </w:r>
      <w:r w:rsidRPr="004C32BC">
        <w:rPr>
          <w:rFonts w:ascii="Arial" w:hAnsi="Arial" w:cs="Arial"/>
          <w:spacing w:val="1"/>
        </w:rPr>
        <w:t xml:space="preserve"> </w:t>
      </w:r>
      <w:r w:rsidRPr="004C32BC">
        <w:rPr>
          <w:rFonts w:ascii="Arial" w:hAnsi="Arial" w:cs="Arial"/>
        </w:rPr>
        <w:t>bus</w:t>
      </w:r>
      <w:r w:rsidRPr="004C32BC">
        <w:rPr>
          <w:rFonts w:ascii="Arial" w:hAnsi="Arial" w:cs="Arial"/>
          <w:spacing w:val="1"/>
        </w:rPr>
        <w:t>c</w:t>
      </w:r>
      <w:r w:rsidRPr="004C32BC">
        <w:rPr>
          <w:rFonts w:ascii="Arial" w:hAnsi="Arial" w:cs="Arial"/>
        </w:rPr>
        <w:t xml:space="preserve">a </w:t>
      </w:r>
      <w:r w:rsidRPr="004C32BC">
        <w:rPr>
          <w:rFonts w:ascii="Arial" w:hAnsi="Arial" w:cs="Arial"/>
          <w:spacing w:val="3"/>
        </w:rPr>
        <w:t>d</w:t>
      </w:r>
      <w:r w:rsidRPr="004C32BC">
        <w:rPr>
          <w:rFonts w:ascii="Arial" w:hAnsi="Arial" w:cs="Arial"/>
        </w:rPr>
        <w:t xml:space="preserve">e </w:t>
      </w:r>
      <w:r w:rsidRPr="004C32BC">
        <w:rPr>
          <w:rFonts w:ascii="Arial" w:hAnsi="Arial" w:cs="Arial"/>
          <w:spacing w:val="-1"/>
        </w:rPr>
        <w:t>c</w:t>
      </w:r>
      <w:r w:rsidRPr="004C32BC">
        <w:rPr>
          <w:rFonts w:ascii="Arial" w:hAnsi="Arial" w:cs="Arial"/>
        </w:rPr>
        <w:t>ie</w:t>
      </w:r>
      <w:r w:rsidRPr="004C32BC">
        <w:rPr>
          <w:rFonts w:ascii="Arial" w:hAnsi="Arial" w:cs="Arial"/>
          <w:spacing w:val="1"/>
        </w:rPr>
        <w:t>r</w:t>
      </w:r>
      <w:r w:rsidRPr="004C32BC">
        <w:rPr>
          <w:rFonts w:ascii="Arial" w:hAnsi="Arial" w:cs="Arial"/>
        </w:rPr>
        <w:t>ta</w:t>
      </w:r>
      <w:r w:rsidRPr="004C32BC">
        <w:rPr>
          <w:rFonts w:ascii="Arial" w:hAnsi="Arial" w:cs="Arial"/>
          <w:spacing w:val="1"/>
        </w:rPr>
        <w:t xml:space="preserve"> </w:t>
      </w:r>
      <w:r w:rsidRPr="004C32BC">
        <w:rPr>
          <w:rFonts w:ascii="Arial" w:hAnsi="Arial" w:cs="Arial"/>
        </w:rPr>
        <w:t>info</w:t>
      </w:r>
      <w:r w:rsidRPr="004C32BC">
        <w:rPr>
          <w:rFonts w:ascii="Arial" w:hAnsi="Arial" w:cs="Arial"/>
          <w:spacing w:val="-1"/>
        </w:rPr>
        <w:t>r</w:t>
      </w:r>
      <w:r w:rsidRPr="004C32BC">
        <w:rPr>
          <w:rFonts w:ascii="Arial" w:hAnsi="Arial" w:cs="Arial"/>
        </w:rPr>
        <w:t>ma</w:t>
      </w:r>
      <w:r w:rsidRPr="004C32BC">
        <w:rPr>
          <w:rFonts w:ascii="Arial" w:hAnsi="Arial" w:cs="Arial"/>
          <w:spacing w:val="-1"/>
        </w:rPr>
        <w:t>c</w:t>
      </w:r>
      <w:r w:rsidRPr="004C32BC">
        <w:rPr>
          <w:rFonts w:ascii="Arial" w:hAnsi="Arial" w:cs="Arial"/>
        </w:rPr>
        <w:t>ión</w:t>
      </w:r>
      <w:r w:rsidRPr="004C32BC">
        <w:rPr>
          <w:rFonts w:ascii="Arial" w:hAnsi="Arial" w:cs="Arial"/>
          <w:spacing w:val="2"/>
        </w:rPr>
        <w:t xml:space="preserve"> </w:t>
      </w:r>
      <w:r w:rsidRPr="004C32BC">
        <w:rPr>
          <w:rFonts w:ascii="Arial" w:hAnsi="Arial" w:cs="Arial"/>
        </w:rPr>
        <w:t>que nos</w:t>
      </w:r>
      <w:r w:rsidRPr="004C32BC">
        <w:rPr>
          <w:rFonts w:ascii="Arial" w:hAnsi="Arial" w:cs="Arial"/>
          <w:spacing w:val="1"/>
        </w:rPr>
        <w:t xml:space="preserve"> </w:t>
      </w:r>
      <w:r w:rsidRPr="004C32BC">
        <w:rPr>
          <w:rFonts w:ascii="Arial" w:hAnsi="Arial" w:cs="Arial"/>
        </w:rPr>
        <w:t>pu</w:t>
      </w:r>
      <w:r w:rsidRPr="004C32BC">
        <w:rPr>
          <w:rFonts w:ascii="Arial" w:hAnsi="Arial" w:cs="Arial"/>
          <w:spacing w:val="-1"/>
        </w:rPr>
        <w:t>e</w:t>
      </w:r>
      <w:r w:rsidRPr="004C32BC">
        <w:rPr>
          <w:rFonts w:ascii="Arial" w:hAnsi="Arial" w:cs="Arial"/>
        </w:rPr>
        <w:t>da p</w:t>
      </w:r>
      <w:r w:rsidRPr="004C32BC">
        <w:rPr>
          <w:rFonts w:ascii="Arial" w:hAnsi="Arial" w:cs="Arial"/>
          <w:spacing w:val="-1"/>
        </w:rPr>
        <w:t>a</w:t>
      </w:r>
      <w:r w:rsidRPr="004C32BC">
        <w:rPr>
          <w:rFonts w:ascii="Arial" w:hAnsi="Arial" w:cs="Arial"/>
        </w:rPr>
        <w:t>r</w:t>
      </w:r>
      <w:r w:rsidRPr="004C32BC">
        <w:rPr>
          <w:rFonts w:ascii="Arial" w:hAnsi="Arial" w:cs="Arial"/>
          <w:spacing w:val="-2"/>
        </w:rPr>
        <w:t>e</w:t>
      </w:r>
      <w:r w:rsidRPr="004C32BC">
        <w:rPr>
          <w:rFonts w:ascii="Arial" w:hAnsi="Arial" w:cs="Arial"/>
          <w:spacing w:val="1"/>
        </w:rPr>
        <w:t>c</w:t>
      </w:r>
      <w:r w:rsidRPr="004C32BC">
        <w:rPr>
          <w:rFonts w:ascii="Arial" w:hAnsi="Arial" w:cs="Arial"/>
          <w:spacing w:val="-1"/>
        </w:rPr>
        <w:t>e</w:t>
      </w:r>
      <w:r w:rsidRPr="004C32BC">
        <w:rPr>
          <w:rFonts w:ascii="Arial" w:hAnsi="Arial" w:cs="Arial"/>
        </w:rPr>
        <w:t>r más</w:t>
      </w:r>
      <w:r w:rsidRPr="004C32BC">
        <w:rPr>
          <w:rFonts w:ascii="Arial" w:hAnsi="Arial" w:cs="Arial"/>
          <w:spacing w:val="1"/>
        </w:rPr>
        <w:t xml:space="preserve"> </w:t>
      </w:r>
      <w:r w:rsidRPr="004C32BC">
        <w:rPr>
          <w:rFonts w:ascii="Arial" w:hAnsi="Arial" w:cs="Arial"/>
        </w:rPr>
        <w:t>r</w:t>
      </w:r>
      <w:r w:rsidRPr="004C32BC">
        <w:rPr>
          <w:rFonts w:ascii="Arial" w:hAnsi="Arial" w:cs="Arial"/>
          <w:spacing w:val="-2"/>
        </w:rPr>
        <w:t>e</w:t>
      </w:r>
      <w:r w:rsidRPr="004C32BC">
        <w:rPr>
          <w:rFonts w:ascii="Arial" w:hAnsi="Arial" w:cs="Arial"/>
        </w:rPr>
        <w:t>le</w:t>
      </w:r>
      <w:r w:rsidRPr="004C32BC">
        <w:rPr>
          <w:rFonts w:ascii="Arial" w:hAnsi="Arial" w:cs="Arial"/>
          <w:spacing w:val="2"/>
        </w:rPr>
        <w:t>v</w:t>
      </w:r>
      <w:r w:rsidRPr="004C32BC">
        <w:rPr>
          <w:rFonts w:ascii="Arial" w:hAnsi="Arial" w:cs="Arial"/>
          <w:spacing w:val="-1"/>
        </w:rPr>
        <w:t>a</w:t>
      </w:r>
      <w:r w:rsidRPr="004C32BC">
        <w:rPr>
          <w:rFonts w:ascii="Arial" w:hAnsi="Arial" w:cs="Arial"/>
        </w:rPr>
        <w:t>nte o</w:t>
      </w:r>
      <w:r w:rsidRPr="004C32BC">
        <w:rPr>
          <w:rFonts w:ascii="Arial" w:hAnsi="Arial" w:cs="Arial"/>
          <w:spacing w:val="3"/>
        </w:rPr>
        <w:t xml:space="preserve"> </w:t>
      </w:r>
      <w:r w:rsidRPr="004C32BC">
        <w:rPr>
          <w:rFonts w:ascii="Arial" w:hAnsi="Arial" w:cs="Arial"/>
        </w:rPr>
        <w:t>que nos</w:t>
      </w:r>
      <w:r w:rsidRPr="004C32BC">
        <w:rPr>
          <w:rFonts w:ascii="Arial" w:hAnsi="Arial" w:cs="Arial"/>
          <w:spacing w:val="1"/>
        </w:rPr>
        <w:t xml:space="preserve"> </w:t>
      </w:r>
      <w:r w:rsidRPr="004C32BC">
        <w:rPr>
          <w:rFonts w:ascii="Arial" w:hAnsi="Arial" w:cs="Arial"/>
        </w:rPr>
        <w:t>in</w:t>
      </w:r>
      <w:r w:rsidRPr="004C32BC">
        <w:rPr>
          <w:rFonts w:ascii="Arial" w:hAnsi="Arial" w:cs="Arial"/>
          <w:spacing w:val="1"/>
        </w:rPr>
        <w:t>t</w:t>
      </w:r>
      <w:r w:rsidRPr="004C32BC">
        <w:rPr>
          <w:rFonts w:ascii="Arial" w:hAnsi="Arial" w:cs="Arial"/>
          <w:spacing w:val="-1"/>
        </w:rPr>
        <w:t>e</w:t>
      </w:r>
      <w:r w:rsidRPr="004C32BC">
        <w:rPr>
          <w:rFonts w:ascii="Arial" w:hAnsi="Arial" w:cs="Arial"/>
        </w:rPr>
        <w:t>r</w:t>
      </w:r>
      <w:r w:rsidRPr="004C32BC">
        <w:rPr>
          <w:rFonts w:ascii="Arial" w:hAnsi="Arial" w:cs="Arial"/>
          <w:spacing w:val="-2"/>
        </w:rPr>
        <w:t>e</w:t>
      </w:r>
      <w:r w:rsidRPr="004C32BC">
        <w:rPr>
          <w:rFonts w:ascii="Arial" w:hAnsi="Arial" w:cs="Arial"/>
        </w:rPr>
        <w:t xml:space="preserve">sa </w:t>
      </w:r>
      <w:r w:rsidRPr="004C32BC">
        <w:rPr>
          <w:rFonts w:ascii="Arial" w:hAnsi="Arial" w:cs="Arial"/>
          <w:spacing w:val="-1"/>
        </w:rPr>
        <w:t>a</w:t>
      </w:r>
      <w:r w:rsidRPr="004C32BC">
        <w:rPr>
          <w:rFonts w:ascii="Arial" w:hAnsi="Arial" w:cs="Arial"/>
        </w:rPr>
        <w:t>ntes</w:t>
      </w:r>
      <w:r w:rsidRPr="004C32BC">
        <w:rPr>
          <w:rFonts w:ascii="Arial" w:hAnsi="Arial" w:cs="Arial"/>
          <w:spacing w:val="1"/>
        </w:rPr>
        <w:t xml:space="preserve"> </w:t>
      </w:r>
      <w:r w:rsidRPr="004C32BC">
        <w:rPr>
          <w:rFonts w:ascii="Arial" w:hAnsi="Arial" w:cs="Arial"/>
        </w:rPr>
        <w:t xml:space="preserve">de </w:t>
      </w:r>
      <w:r w:rsidRPr="004C32BC">
        <w:rPr>
          <w:rFonts w:ascii="Arial" w:hAnsi="Arial" w:cs="Arial"/>
          <w:spacing w:val="-1"/>
        </w:rPr>
        <w:t>c</w:t>
      </w:r>
      <w:r w:rsidRPr="004C32BC">
        <w:rPr>
          <w:rFonts w:ascii="Arial" w:hAnsi="Arial" w:cs="Arial"/>
        </w:rPr>
        <w:t>omen</w:t>
      </w:r>
      <w:r w:rsidRPr="004C32BC">
        <w:rPr>
          <w:rFonts w:ascii="Arial" w:hAnsi="Arial" w:cs="Arial"/>
          <w:spacing w:val="1"/>
        </w:rPr>
        <w:t>z</w:t>
      </w:r>
      <w:r w:rsidRPr="004C32BC">
        <w:rPr>
          <w:rFonts w:ascii="Arial" w:hAnsi="Arial" w:cs="Arial"/>
          <w:spacing w:val="-1"/>
        </w:rPr>
        <w:t>a</w:t>
      </w:r>
      <w:r w:rsidRPr="004C32BC">
        <w:rPr>
          <w:rFonts w:ascii="Arial" w:hAnsi="Arial" w:cs="Arial"/>
        </w:rPr>
        <w:t>r una le</w:t>
      </w:r>
      <w:r w:rsidRPr="004C32BC">
        <w:rPr>
          <w:rFonts w:ascii="Arial" w:hAnsi="Arial" w:cs="Arial"/>
          <w:spacing w:val="-1"/>
        </w:rPr>
        <w:t>c</w:t>
      </w:r>
      <w:r w:rsidRPr="004C32BC">
        <w:rPr>
          <w:rFonts w:ascii="Arial" w:hAnsi="Arial" w:cs="Arial"/>
        </w:rPr>
        <w:t>tu</w:t>
      </w:r>
      <w:r w:rsidRPr="004C32BC">
        <w:rPr>
          <w:rFonts w:ascii="Arial" w:hAnsi="Arial" w:cs="Arial"/>
          <w:spacing w:val="2"/>
        </w:rPr>
        <w:t>r</w:t>
      </w:r>
      <w:r w:rsidRPr="004C32BC">
        <w:rPr>
          <w:rFonts w:ascii="Arial" w:hAnsi="Arial" w:cs="Arial"/>
        </w:rPr>
        <w:t>a más d</w:t>
      </w:r>
      <w:r w:rsidRPr="004C32BC">
        <w:rPr>
          <w:rFonts w:ascii="Arial" w:hAnsi="Arial" w:cs="Arial"/>
          <w:spacing w:val="-1"/>
        </w:rPr>
        <w:t>e</w:t>
      </w:r>
      <w:r w:rsidRPr="004C32BC">
        <w:rPr>
          <w:rFonts w:ascii="Arial" w:hAnsi="Arial" w:cs="Arial"/>
        </w:rPr>
        <w:t>tallad</w:t>
      </w:r>
      <w:r w:rsidRPr="004C32BC">
        <w:rPr>
          <w:rFonts w:ascii="Arial" w:hAnsi="Arial" w:cs="Arial"/>
          <w:spacing w:val="-1"/>
        </w:rPr>
        <w:t>a</w:t>
      </w:r>
      <w:r w:rsidRPr="004C32BC">
        <w:rPr>
          <w:rFonts w:ascii="Arial" w:hAnsi="Arial" w:cs="Arial"/>
        </w:rPr>
        <w:t>.</w:t>
      </w:r>
      <w:r w:rsidRPr="004C32BC">
        <w:rPr>
          <w:rFonts w:ascii="Arial" w:hAnsi="Arial" w:cs="Arial"/>
          <w:spacing w:val="1"/>
        </w:rPr>
        <w:t xml:space="preserve"> </w:t>
      </w:r>
      <w:r w:rsidRPr="004C32BC">
        <w:rPr>
          <w:rFonts w:ascii="Arial" w:hAnsi="Arial" w:cs="Arial"/>
          <w:spacing w:val="2"/>
        </w:rPr>
        <w:t>D</w:t>
      </w:r>
      <w:r w:rsidRPr="004C32BC">
        <w:rPr>
          <w:rFonts w:ascii="Arial" w:hAnsi="Arial" w:cs="Arial"/>
          <w:spacing w:val="-1"/>
        </w:rPr>
        <w:t>e</w:t>
      </w:r>
      <w:r w:rsidRPr="004C32BC">
        <w:rPr>
          <w:rFonts w:ascii="Arial" w:hAnsi="Arial" w:cs="Arial"/>
        </w:rPr>
        <w:t>b</w:t>
      </w:r>
      <w:r w:rsidRPr="004C32BC">
        <w:rPr>
          <w:rFonts w:ascii="Arial" w:hAnsi="Arial" w:cs="Arial"/>
          <w:spacing w:val="-1"/>
        </w:rPr>
        <w:t>e</w:t>
      </w:r>
      <w:r w:rsidRPr="004C32BC">
        <w:rPr>
          <w:rFonts w:ascii="Arial" w:hAnsi="Arial" w:cs="Arial"/>
        </w:rPr>
        <w:t>mos</w:t>
      </w:r>
      <w:r w:rsidRPr="004C32BC">
        <w:rPr>
          <w:rFonts w:ascii="Arial" w:hAnsi="Arial" w:cs="Arial"/>
          <w:spacing w:val="1"/>
        </w:rPr>
        <w:t xml:space="preserve"> </w:t>
      </w:r>
      <w:r w:rsidRPr="004C32BC">
        <w:rPr>
          <w:rFonts w:ascii="Arial" w:hAnsi="Arial" w:cs="Arial"/>
          <w:spacing w:val="-1"/>
        </w:rPr>
        <w:t>c</w:t>
      </w:r>
      <w:r w:rsidRPr="004C32BC">
        <w:rPr>
          <w:rFonts w:ascii="Arial" w:hAnsi="Arial" w:cs="Arial"/>
        </w:rPr>
        <w:t>on</w:t>
      </w:r>
      <w:r w:rsidRPr="004C32BC">
        <w:rPr>
          <w:rFonts w:ascii="Arial" w:hAnsi="Arial" w:cs="Arial"/>
          <w:spacing w:val="2"/>
        </w:rPr>
        <w:t>s</w:t>
      </w:r>
      <w:r w:rsidRPr="004C32BC">
        <w:rPr>
          <w:rFonts w:ascii="Arial" w:hAnsi="Arial" w:cs="Arial"/>
          <w:spacing w:val="-1"/>
        </w:rPr>
        <w:t>e</w:t>
      </w:r>
      <w:r w:rsidRPr="004C32BC">
        <w:rPr>
          <w:rFonts w:ascii="Arial" w:hAnsi="Arial" w:cs="Arial"/>
          <w:spacing w:val="-2"/>
        </w:rPr>
        <w:t>g</w:t>
      </w:r>
      <w:r w:rsidRPr="004C32BC">
        <w:rPr>
          <w:rFonts w:ascii="Arial" w:hAnsi="Arial" w:cs="Arial"/>
        </w:rPr>
        <w:t>uir</w:t>
      </w:r>
      <w:r w:rsidRPr="004C32BC">
        <w:rPr>
          <w:rFonts w:ascii="Arial" w:hAnsi="Arial" w:cs="Arial"/>
          <w:spacing w:val="2"/>
        </w:rPr>
        <w:t xml:space="preserve"> </w:t>
      </w:r>
      <w:r w:rsidRPr="004C32BC">
        <w:rPr>
          <w:rFonts w:ascii="Arial" w:hAnsi="Arial" w:cs="Arial"/>
        </w:rPr>
        <w:t>que los</w:t>
      </w:r>
      <w:r w:rsidRPr="004C32BC">
        <w:rPr>
          <w:rFonts w:ascii="Arial" w:hAnsi="Arial" w:cs="Arial"/>
          <w:spacing w:val="1"/>
        </w:rPr>
        <w:t xml:space="preserve"> </w:t>
      </w:r>
      <w:r w:rsidRPr="004C32BC">
        <w:rPr>
          <w:rFonts w:ascii="Arial" w:hAnsi="Arial" w:cs="Arial"/>
        </w:rPr>
        <w:t>l</w:t>
      </w:r>
      <w:r w:rsidRPr="004C32BC">
        <w:rPr>
          <w:rFonts w:ascii="Arial" w:hAnsi="Arial" w:cs="Arial"/>
          <w:spacing w:val="2"/>
        </w:rPr>
        <w:t>e</w:t>
      </w:r>
      <w:r w:rsidRPr="004C32BC">
        <w:rPr>
          <w:rFonts w:ascii="Arial" w:hAnsi="Arial" w:cs="Arial"/>
          <w:spacing w:val="-1"/>
        </w:rPr>
        <w:t>c</w:t>
      </w:r>
      <w:r w:rsidRPr="004C32BC">
        <w:rPr>
          <w:rFonts w:ascii="Arial" w:hAnsi="Arial" w:cs="Arial"/>
        </w:rPr>
        <w:t>tor</w:t>
      </w:r>
      <w:r w:rsidRPr="004C32BC">
        <w:rPr>
          <w:rFonts w:ascii="Arial" w:hAnsi="Arial" w:cs="Arial"/>
          <w:spacing w:val="-1"/>
        </w:rPr>
        <w:t>e</w:t>
      </w:r>
      <w:r w:rsidRPr="004C32BC">
        <w:rPr>
          <w:rFonts w:ascii="Arial" w:hAnsi="Arial" w:cs="Arial"/>
        </w:rPr>
        <w:t>s</w:t>
      </w:r>
      <w:r w:rsidRPr="004C32BC">
        <w:rPr>
          <w:rFonts w:ascii="Arial" w:hAnsi="Arial" w:cs="Arial"/>
          <w:spacing w:val="1"/>
        </w:rPr>
        <w:t xml:space="preserve"> </w:t>
      </w:r>
      <w:r w:rsidRPr="004C32BC">
        <w:rPr>
          <w:rFonts w:ascii="Arial" w:hAnsi="Arial" w:cs="Arial"/>
        </w:rPr>
        <w:t>s</w:t>
      </w:r>
      <w:r w:rsidRPr="004C32BC">
        <w:rPr>
          <w:rFonts w:ascii="Arial" w:hAnsi="Arial" w:cs="Arial"/>
          <w:spacing w:val="-1"/>
        </w:rPr>
        <w:t>e</w:t>
      </w:r>
      <w:r w:rsidRPr="004C32BC">
        <w:rPr>
          <w:rFonts w:ascii="Arial" w:hAnsi="Arial" w:cs="Arial"/>
          <w:spacing w:val="2"/>
        </w:rPr>
        <w:t>p</w:t>
      </w:r>
      <w:r w:rsidRPr="004C32BC">
        <w:rPr>
          <w:rFonts w:ascii="Arial" w:hAnsi="Arial" w:cs="Arial"/>
          <w:spacing w:val="-1"/>
        </w:rPr>
        <w:t>a</w:t>
      </w:r>
      <w:r w:rsidRPr="004C32BC">
        <w:rPr>
          <w:rFonts w:ascii="Arial" w:hAnsi="Arial" w:cs="Arial"/>
        </w:rPr>
        <w:t>n</w:t>
      </w:r>
      <w:r w:rsidRPr="004C32BC">
        <w:rPr>
          <w:rFonts w:ascii="Arial" w:hAnsi="Arial" w:cs="Arial"/>
          <w:spacing w:val="1"/>
        </w:rPr>
        <w:t xml:space="preserve"> </w:t>
      </w:r>
      <w:r w:rsidRPr="004C32BC">
        <w:rPr>
          <w:rFonts w:ascii="Arial" w:hAnsi="Arial" w:cs="Arial"/>
        </w:rPr>
        <w:t>s</w:t>
      </w:r>
      <w:r w:rsidRPr="004C32BC">
        <w:rPr>
          <w:rFonts w:ascii="Arial" w:hAnsi="Arial" w:cs="Arial"/>
          <w:spacing w:val="-1"/>
        </w:rPr>
        <w:t>a</w:t>
      </w:r>
      <w:r w:rsidRPr="004C32BC">
        <w:rPr>
          <w:rFonts w:ascii="Arial" w:hAnsi="Arial" w:cs="Arial"/>
        </w:rPr>
        <w:t>l</w:t>
      </w:r>
      <w:r w:rsidRPr="004C32BC">
        <w:rPr>
          <w:rFonts w:ascii="Arial" w:hAnsi="Arial" w:cs="Arial"/>
          <w:spacing w:val="1"/>
        </w:rPr>
        <w:t>t</w:t>
      </w:r>
      <w:r w:rsidRPr="004C32BC">
        <w:rPr>
          <w:rFonts w:ascii="Arial" w:hAnsi="Arial" w:cs="Arial"/>
          <w:spacing w:val="-1"/>
        </w:rPr>
        <w:t>a</w:t>
      </w:r>
      <w:r w:rsidRPr="004C32BC">
        <w:rPr>
          <w:rFonts w:ascii="Arial" w:hAnsi="Arial" w:cs="Arial"/>
        </w:rPr>
        <w:t xml:space="preserve">r </w:t>
      </w:r>
      <w:r w:rsidRPr="004C32BC">
        <w:rPr>
          <w:rFonts w:ascii="Arial" w:hAnsi="Arial" w:cs="Arial"/>
          <w:spacing w:val="2"/>
        </w:rPr>
        <w:t>d</w:t>
      </w:r>
      <w:r w:rsidRPr="004C32BC">
        <w:rPr>
          <w:rFonts w:ascii="Arial" w:hAnsi="Arial" w:cs="Arial"/>
        </w:rPr>
        <w:t>e un</w:t>
      </w:r>
      <w:r w:rsidRPr="004C32BC">
        <w:rPr>
          <w:rFonts w:ascii="Arial" w:hAnsi="Arial" w:cs="Arial"/>
          <w:spacing w:val="1"/>
        </w:rPr>
        <w:t xml:space="preserve"> </w:t>
      </w:r>
      <w:r w:rsidRPr="004C32BC">
        <w:rPr>
          <w:rFonts w:ascii="Arial" w:hAnsi="Arial" w:cs="Arial"/>
        </w:rPr>
        <w:t>punto</w:t>
      </w:r>
      <w:r w:rsidRPr="004C32BC">
        <w:rPr>
          <w:rFonts w:ascii="Arial" w:hAnsi="Arial" w:cs="Arial"/>
          <w:spacing w:val="1"/>
        </w:rPr>
        <w:t xml:space="preserve"> </w:t>
      </w:r>
      <w:r w:rsidRPr="004C32BC">
        <w:rPr>
          <w:rFonts w:ascii="Arial" w:hAnsi="Arial" w:cs="Arial"/>
        </w:rPr>
        <w:t>a o</w:t>
      </w:r>
      <w:r w:rsidRPr="004C32BC">
        <w:rPr>
          <w:rFonts w:ascii="Arial" w:hAnsi="Arial" w:cs="Arial"/>
          <w:spacing w:val="3"/>
        </w:rPr>
        <w:t>t</w:t>
      </w:r>
      <w:r w:rsidRPr="004C32BC">
        <w:rPr>
          <w:rFonts w:ascii="Arial" w:hAnsi="Arial" w:cs="Arial"/>
        </w:rPr>
        <w:t xml:space="preserve">ro </w:t>
      </w:r>
      <w:r w:rsidRPr="004C32BC">
        <w:rPr>
          <w:rFonts w:ascii="Arial" w:hAnsi="Arial" w:cs="Arial"/>
          <w:spacing w:val="-1"/>
        </w:rPr>
        <w:t>e</w:t>
      </w:r>
      <w:r w:rsidRPr="004C32BC">
        <w:rPr>
          <w:rFonts w:ascii="Arial" w:hAnsi="Arial" w:cs="Arial"/>
        </w:rPr>
        <w:t xml:space="preserve">n </w:t>
      </w:r>
      <w:r w:rsidRPr="004C32BC">
        <w:rPr>
          <w:rFonts w:ascii="Arial" w:hAnsi="Arial" w:cs="Arial"/>
          <w:spacing w:val="-1"/>
        </w:rPr>
        <w:t>e</w:t>
      </w:r>
      <w:r w:rsidRPr="004C32BC">
        <w:rPr>
          <w:rFonts w:ascii="Arial" w:hAnsi="Arial" w:cs="Arial"/>
        </w:rPr>
        <w:t xml:space="preserve">l </w:t>
      </w:r>
      <w:r w:rsidRPr="004C32BC">
        <w:rPr>
          <w:rFonts w:ascii="Arial" w:hAnsi="Arial" w:cs="Arial"/>
          <w:spacing w:val="1"/>
        </w:rPr>
        <w:t>t</w:t>
      </w:r>
      <w:r w:rsidRPr="004C32BC">
        <w:rPr>
          <w:rFonts w:ascii="Arial" w:hAnsi="Arial" w:cs="Arial"/>
          <w:spacing w:val="-1"/>
        </w:rPr>
        <w:t>e</w:t>
      </w:r>
      <w:r w:rsidRPr="004C32BC">
        <w:rPr>
          <w:rFonts w:ascii="Arial" w:hAnsi="Arial" w:cs="Arial"/>
          <w:spacing w:val="2"/>
        </w:rPr>
        <w:t>x</w:t>
      </w:r>
      <w:r w:rsidRPr="004C32BC">
        <w:rPr>
          <w:rFonts w:ascii="Arial" w:hAnsi="Arial" w:cs="Arial"/>
        </w:rPr>
        <w:t>to pa</w:t>
      </w:r>
      <w:r w:rsidRPr="004C32BC">
        <w:rPr>
          <w:rFonts w:ascii="Arial" w:hAnsi="Arial" w:cs="Arial"/>
          <w:spacing w:val="-1"/>
        </w:rPr>
        <w:t>r</w:t>
      </w:r>
      <w:r w:rsidRPr="004C32BC">
        <w:rPr>
          <w:rFonts w:ascii="Arial" w:hAnsi="Arial" w:cs="Arial"/>
        </w:rPr>
        <w:t>a</w:t>
      </w:r>
      <w:r w:rsidRPr="004C32BC">
        <w:rPr>
          <w:rFonts w:ascii="Arial" w:hAnsi="Arial" w:cs="Arial"/>
          <w:spacing w:val="-1"/>
        </w:rPr>
        <w:t xml:space="preserve"> </w:t>
      </w:r>
      <w:r w:rsidRPr="004C32BC">
        <w:rPr>
          <w:rFonts w:ascii="Arial" w:hAnsi="Arial" w:cs="Arial"/>
        </w:rPr>
        <w:t>bus</w:t>
      </w:r>
      <w:r w:rsidRPr="004C32BC">
        <w:rPr>
          <w:rFonts w:ascii="Arial" w:hAnsi="Arial" w:cs="Arial"/>
          <w:spacing w:val="-1"/>
        </w:rPr>
        <w:t>ca</w:t>
      </w:r>
      <w:r w:rsidRPr="004C32BC">
        <w:rPr>
          <w:rFonts w:ascii="Arial" w:hAnsi="Arial" w:cs="Arial"/>
        </w:rPr>
        <w:t>r in</w:t>
      </w:r>
      <w:r w:rsidRPr="004C32BC">
        <w:rPr>
          <w:rFonts w:ascii="Arial" w:hAnsi="Arial" w:cs="Arial"/>
          <w:spacing w:val="-1"/>
        </w:rPr>
        <w:t>f</w:t>
      </w:r>
      <w:r w:rsidRPr="004C32BC">
        <w:rPr>
          <w:rFonts w:ascii="Arial" w:hAnsi="Arial" w:cs="Arial"/>
          <w:spacing w:val="2"/>
        </w:rPr>
        <w:t>o</w:t>
      </w:r>
      <w:r w:rsidRPr="004C32BC">
        <w:rPr>
          <w:rFonts w:ascii="Arial" w:hAnsi="Arial" w:cs="Arial"/>
          <w:spacing w:val="1"/>
        </w:rPr>
        <w:t>r</w:t>
      </w:r>
      <w:r w:rsidRPr="004C32BC">
        <w:rPr>
          <w:rFonts w:ascii="Arial" w:hAnsi="Arial" w:cs="Arial"/>
        </w:rPr>
        <w:t>ma</w:t>
      </w:r>
      <w:r w:rsidRPr="004C32BC">
        <w:rPr>
          <w:rFonts w:ascii="Arial" w:hAnsi="Arial" w:cs="Arial"/>
          <w:spacing w:val="-1"/>
        </w:rPr>
        <w:t>c</w:t>
      </w:r>
      <w:r w:rsidRPr="004C32BC">
        <w:rPr>
          <w:rFonts w:ascii="Arial" w:hAnsi="Arial" w:cs="Arial"/>
        </w:rPr>
        <w:t>ión evitando úni</w:t>
      </w:r>
      <w:r w:rsidRPr="004C32BC">
        <w:rPr>
          <w:rFonts w:ascii="Arial" w:hAnsi="Arial" w:cs="Arial"/>
          <w:spacing w:val="-1"/>
        </w:rPr>
        <w:t>ca</w:t>
      </w:r>
      <w:r w:rsidRPr="004C32BC">
        <w:rPr>
          <w:rFonts w:ascii="Arial" w:hAnsi="Arial" w:cs="Arial"/>
          <w:spacing w:val="3"/>
        </w:rPr>
        <w:t>m</w:t>
      </w:r>
      <w:r w:rsidRPr="004C32BC">
        <w:rPr>
          <w:rFonts w:ascii="Arial" w:hAnsi="Arial" w:cs="Arial"/>
          <w:spacing w:val="-1"/>
        </w:rPr>
        <w:t>e</w:t>
      </w:r>
      <w:r w:rsidRPr="004C32BC">
        <w:rPr>
          <w:rFonts w:ascii="Arial" w:hAnsi="Arial" w:cs="Arial"/>
        </w:rPr>
        <w:t>nte la</w:t>
      </w:r>
      <w:r w:rsidRPr="004C32BC">
        <w:rPr>
          <w:rFonts w:ascii="Arial" w:hAnsi="Arial" w:cs="Arial"/>
          <w:spacing w:val="-1"/>
        </w:rPr>
        <w:t xml:space="preserve"> </w:t>
      </w:r>
      <w:r w:rsidRPr="004C32BC">
        <w:rPr>
          <w:rFonts w:ascii="Arial" w:hAnsi="Arial" w:cs="Arial"/>
        </w:rPr>
        <w:t>le</w:t>
      </w:r>
      <w:r w:rsidRPr="004C32BC">
        <w:rPr>
          <w:rFonts w:ascii="Arial" w:hAnsi="Arial" w:cs="Arial"/>
          <w:spacing w:val="-1"/>
        </w:rPr>
        <w:t>c</w:t>
      </w:r>
      <w:r w:rsidRPr="004C32BC">
        <w:rPr>
          <w:rFonts w:ascii="Arial" w:hAnsi="Arial" w:cs="Arial"/>
        </w:rPr>
        <w:t>tu</w:t>
      </w:r>
      <w:r w:rsidRPr="004C32BC">
        <w:rPr>
          <w:rFonts w:ascii="Arial" w:hAnsi="Arial" w:cs="Arial"/>
          <w:spacing w:val="2"/>
        </w:rPr>
        <w:t>r</w:t>
      </w:r>
      <w:r w:rsidRPr="004C32BC">
        <w:rPr>
          <w:rFonts w:ascii="Arial" w:hAnsi="Arial" w:cs="Arial"/>
        </w:rPr>
        <w:t>a</w:t>
      </w:r>
      <w:r w:rsidRPr="004C32BC">
        <w:rPr>
          <w:rFonts w:ascii="Arial" w:hAnsi="Arial" w:cs="Arial"/>
          <w:spacing w:val="-1"/>
        </w:rPr>
        <w:t xml:space="preserve"> </w:t>
      </w:r>
      <w:r w:rsidRPr="004C32BC">
        <w:rPr>
          <w:rFonts w:ascii="Arial" w:hAnsi="Arial" w:cs="Arial"/>
          <w:spacing w:val="4"/>
        </w:rPr>
        <w:t>l</w:t>
      </w:r>
      <w:r w:rsidRPr="004C32BC">
        <w:rPr>
          <w:rFonts w:ascii="Arial" w:hAnsi="Arial" w:cs="Arial"/>
        </w:rPr>
        <w:t>ine</w:t>
      </w:r>
      <w:r w:rsidRPr="004C32BC">
        <w:rPr>
          <w:rFonts w:ascii="Arial" w:hAnsi="Arial" w:cs="Arial"/>
          <w:spacing w:val="-1"/>
        </w:rPr>
        <w:t>a</w:t>
      </w:r>
      <w:r w:rsidRPr="004C32BC">
        <w:rPr>
          <w:rFonts w:ascii="Arial" w:hAnsi="Arial" w:cs="Arial"/>
        </w:rPr>
        <w:t>l.</w:t>
      </w:r>
    </w:p>
    <w:p w:rsidR="004C32BC" w:rsidRDefault="00C12554" w:rsidP="001928FC">
      <w:pPr>
        <w:pStyle w:val="Prrafodelista"/>
        <w:numPr>
          <w:ilvl w:val="0"/>
          <w:numId w:val="16"/>
        </w:numPr>
        <w:adjustRightInd w:val="0"/>
        <w:spacing w:before="4" w:line="276" w:lineRule="auto"/>
        <w:ind w:right="76"/>
        <w:jc w:val="both"/>
        <w:rPr>
          <w:rFonts w:ascii="Arial" w:hAnsi="Arial" w:cs="Arial"/>
        </w:rPr>
      </w:pPr>
      <w:r w:rsidRPr="004C32BC">
        <w:rPr>
          <w:rFonts w:ascii="Arial" w:hAnsi="Arial" w:cs="Arial"/>
          <w:b/>
          <w:spacing w:val="-3"/>
        </w:rPr>
        <w:t>I</w:t>
      </w:r>
      <w:r w:rsidRPr="004C32BC">
        <w:rPr>
          <w:rFonts w:ascii="Arial" w:hAnsi="Arial" w:cs="Arial"/>
          <w:b/>
          <w:spacing w:val="2"/>
        </w:rPr>
        <w:t>n</w:t>
      </w:r>
      <w:r w:rsidRPr="004C32BC">
        <w:rPr>
          <w:rFonts w:ascii="Arial" w:hAnsi="Arial" w:cs="Arial"/>
          <w:b/>
        </w:rPr>
        <w:t>f</w:t>
      </w:r>
      <w:r w:rsidRPr="004C32BC">
        <w:rPr>
          <w:rFonts w:ascii="Arial" w:hAnsi="Arial" w:cs="Arial"/>
          <w:b/>
          <w:spacing w:val="-2"/>
        </w:rPr>
        <w:t>e</w:t>
      </w:r>
      <w:r w:rsidRPr="004C32BC">
        <w:rPr>
          <w:rFonts w:ascii="Arial" w:hAnsi="Arial" w:cs="Arial"/>
          <w:b/>
          <w:spacing w:val="1"/>
        </w:rPr>
        <w:t>r</w:t>
      </w:r>
      <w:r w:rsidRPr="004C32BC">
        <w:rPr>
          <w:rFonts w:ascii="Arial" w:hAnsi="Arial" w:cs="Arial"/>
          <w:b/>
          <w:spacing w:val="-1"/>
        </w:rPr>
        <w:t>e</w:t>
      </w:r>
      <w:r w:rsidRPr="004C32BC">
        <w:rPr>
          <w:rFonts w:ascii="Arial" w:hAnsi="Arial" w:cs="Arial"/>
          <w:b/>
        </w:rPr>
        <w:t>n</w:t>
      </w:r>
      <w:r w:rsidRPr="004C32BC">
        <w:rPr>
          <w:rFonts w:ascii="Arial" w:hAnsi="Arial" w:cs="Arial"/>
          <w:b/>
          <w:spacing w:val="-1"/>
        </w:rPr>
        <w:t>c</w:t>
      </w:r>
      <w:r w:rsidRPr="004C32BC">
        <w:rPr>
          <w:rFonts w:ascii="Arial" w:hAnsi="Arial" w:cs="Arial"/>
          <w:b/>
        </w:rPr>
        <w:t>ia:</w:t>
      </w:r>
      <w:r w:rsidRPr="004C32BC">
        <w:rPr>
          <w:rFonts w:ascii="Arial" w:hAnsi="Arial" w:cs="Arial"/>
          <w:spacing w:val="23"/>
        </w:rPr>
        <w:t xml:space="preserve"> </w:t>
      </w:r>
      <w:r w:rsidRPr="004C32BC">
        <w:rPr>
          <w:rFonts w:ascii="Arial" w:hAnsi="Arial" w:cs="Arial"/>
        </w:rPr>
        <w:t>Esta</w:t>
      </w:r>
      <w:r w:rsidRPr="004C32BC">
        <w:rPr>
          <w:rFonts w:ascii="Arial" w:hAnsi="Arial" w:cs="Arial"/>
          <w:spacing w:val="21"/>
        </w:rPr>
        <w:t xml:space="preserve"> </w:t>
      </w:r>
      <w:r w:rsidRPr="004C32BC">
        <w:rPr>
          <w:rFonts w:ascii="Arial" w:hAnsi="Arial" w:cs="Arial"/>
        </w:rPr>
        <w:t>m</w:t>
      </w:r>
      <w:r w:rsidRPr="004C32BC">
        <w:rPr>
          <w:rFonts w:ascii="Arial" w:hAnsi="Arial" w:cs="Arial"/>
          <w:spacing w:val="1"/>
        </w:rPr>
        <w:t>ic</w:t>
      </w:r>
      <w:r w:rsidRPr="004C32BC">
        <w:rPr>
          <w:rFonts w:ascii="Arial" w:hAnsi="Arial" w:cs="Arial"/>
        </w:rPr>
        <w:t>r</w:t>
      </w:r>
      <w:r w:rsidRPr="004C32BC">
        <w:rPr>
          <w:rFonts w:ascii="Arial" w:hAnsi="Arial" w:cs="Arial"/>
          <w:spacing w:val="1"/>
        </w:rPr>
        <w:t>o</w:t>
      </w:r>
      <w:r w:rsidRPr="004C32BC">
        <w:rPr>
          <w:rFonts w:ascii="Arial" w:hAnsi="Arial" w:cs="Arial"/>
        </w:rPr>
        <w:t>h</w:t>
      </w:r>
      <w:r w:rsidRPr="004C32BC">
        <w:rPr>
          <w:rFonts w:ascii="Arial" w:hAnsi="Arial" w:cs="Arial"/>
          <w:spacing w:val="-1"/>
        </w:rPr>
        <w:t>a</w:t>
      </w:r>
      <w:r w:rsidRPr="004C32BC">
        <w:rPr>
          <w:rFonts w:ascii="Arial" w:hAnsi="Arial" w:cs="Arial"/>
        </w:rPr>
        <w:t>bi</w:t>
      </w:r>
      <w:r w:rsidRPr="004C32BC">
        <w:rPr>
          <w:rFonts w:ascii="Arial" w:hAnsi="Arial" w:cs="Arial"/>
          <w:spacing w:val="1"/>
        </w:rPr>
        <w:t>l</w:t>
      </w:r>
      <w:r w:rsidRPr="004C32BC">
        <w:rPr>
          <w:rFonts w:ascii="Arial" w:hAnsi="Arial" w:cs="Arial"/>
        </w:rPr>
        <w:t>idad</w:t>
      </w:r>
      <w:r w:rsidRPr="004C32BC">
        <w:rPr>
          <w:rFonts w:ascii="Arial" w:hAnsi="Arial" w:cs="Arial"/>
          <w:spacing w:val="21"/>
        </w:rPr>
        <w:t xml:space="preserve"> </w:t>
      </w:r>
      <w:r w:rsidRPr="004C32BC">
        <w:rPr>
          <w:rFonts w:ascii="Arial" w:hAnsi="Arial" w:cs="Arial"/>
          <w:spacing w:val="22"/>
        </w:rPr>
        <w:t>permite</w:t>
      </w:r>
      <w:r w:rsidRPr="004C32BC">
        <w:rPr>
          <w:rFonts w:ascii="Arial" w:hAnsi="Arial" w:cs="Arial"/>
          <w:spacing w:val="23"/>
        </w:rPr>
        <w:t xml:space="preserve"> </w:t>
      </w:r>
      <w:r w:rsidRPr="004C32BC">
        <w:rPr>
          <w:rFonts w:ascii="Arial" w:hAnsi="Arial" w:cs="Arial"/>
          <w:spacing w:val="-1"/>
        </w:rPr>
        <w:t>c</w:t>
      </w:r>
      <w:r w:rsidRPr="004C32BC">
        <w:rPr>
          <w:rFonts w:ascii="Arial" w:hAnsi="Arial" w:cs="Arial"/>
        </w:rPr>
        <w:t>ompr</w:t>
      </w:r>
      <w:r w:rsidRPr="004C32BC">
        <w:rPr>
          <w:rFonts w:ascii="Arial" w:hAnsi="Arial" w:cs="Arial"/>
          <w:spacing w:val="-1"/>
        </w:rPr>
        <w:t>e</w:t>
      </w:r>
      <w:r w:rsidRPr="004C32BC">
        <w:rPr>
          <w:rFonts w:ascii="Arial" w:hAnsi="Arial" w:cs="Arial"/>
        </w:rPr>
        <w:t>nd</w:t>
      </w:r>
      <w:r w:rsidRPr="004C32BC">
        <w:rPr>
          <w:rFonts w:ascii="Arial" w:hAnsi="Arial" w:cs="Arial"/>
          <w:spacing w:val="1"/>
        </w:rPr>
        <w:t>e</w:t>
      </w:r>
      <w:r w:rsidRPr="004C32BC">
        <w:rPr>
          <w:rFonts w:ascii="Arial" w:hAnsi="Arial" w:cs="Arial"/>
        </w:rPr>
        <w:t>r</w:t>
      </w:r>
      <w:r w:rsidRPr="004C32BC">
        <w:rPr>
          <w:rFonts w:ascii="Arial" w:hAnsi="Arial" w:cs="Arial"/>
          <w:spacing w:val="21"/>
        </w:rPr>
        <w:t xml:space="preserve"> </w:t>
      </w:r>
      <w:r w:rsidRPr="004C32BC">
        <w:rPr>
          <w:rFonts w:ascii="Arial" w:hAnsi="Arial" w:cs="Arial"/>
          <w:spacing w:val="-1"/>
        </w:rPr>
        <w:t>a</w:t>
      </w:r>
      <w:r w:rsidRPr="004C32BC">
        <w:rPr>
          <w:rFonts w:ascii="Arial" w:hAnsi="Arial" w:cs="Arial"/>
          <w:spacing w:val="3"/>
        </w:rPr>
        <w:t>l</w:t>
      </w:r>
      <w:r w:rsidRPr="004C32BC">
        <w:rPr>
          <w:rFonts w:ascii="Arial" w:hAnsi="Arial" w:cs="Arial"/>
          <w:spacing w:val="-2"/>
        </w:rPr>
        <w:t>g</w:t>
      </w:r>
      <w:r w:rsidRPr="004C32BC">
        <w:rPr>
          <w:rFonts w:ascii="Arial" w:hAnsi="Arial" w:cs="Arial"/>
        </w:rPr>
        <w:t>ún</w:t>
      </w:r>
      <w:r w:rsidRPr="004C32BC">
        <w:rPr>
          <w:rFonts w:ascii="Arial" w:hAnsi="Arial" w:cs="Arial"/>
          <w:spacing w:val="24"/>
        </w:rPr>
        <w:t xml:space="preserve"> </w:t>
      </w:r>
      <w:r w:rsidRPr="004C32BC">
        <w:rPr>
          <w:rFonts w:ascii="Arial" w:hAnsi="Arial" w:cs="Arial"/>
          <w:spacing w:val="1"/>
        </w:rPr>
        <w:t>a</w:t>
      </w:r>
      <w:r w:rsidRPr="004C32BC">
        <w:rPr>
          <w:rFonts w:ascii="Arial" w:hAnsi="Arial" w:cs="Arial"/>
        </w:rPr>
        <w:t>spe</w:t>
      </w:r>
      <w:r w:rsidRPr="004C32BC">
        <w:rPr>
          <w:rFonts w:ascii="Arial" w:hAnsi="Arial" w:cs="Arial"/>
          <w:spacing w:val="-2"/>
        </w:rPr>
        <w:t>c</w:t>
      </w:r>
      <w:r w:rsidRPr="004C32BC">
        <w:rPr>
          <w:rFonts w:ascii="Arial" w:hAnsi="Arial" w:cs="Arial"/>
        </w:rPr>
        <w:t>to d</w:t>
      </w:r>
      <w:r w:rsidRPr="004C32BC">
        <w:rPr>
          <w:rFonts w:ascii="Arial" w:hAnsi="Arial" w:cs="Arial"/>
          <w:spacing w:val="-1"/>
        </w:rPr>
        <w:t>e</w:t>
      </w:r>
      <w:r w:rsidRPr="004C32BC">
        <w:rPr>
          <w:rFonts w:ascii="Arial" w:hAnsi="Arial" w:cs="Arial"/>
        </w:rPr>
        <w:t>te</w:t>
      </w:r>
      <w:r w:rsidRPr="004C32BC">
        <w:rPr>
          <w:rFonts w:ascii="Arial" w:hAnsi="Arial" w:cs="Arial"/>
          <w:spacing w:val="-1"/>
        </w:rPr>
        <w:t>r</w:t>
      </w:r>
      <w:r w:rsidRPr="004C32BC">
        <w:rPr>
          <w:rFonts w:ascii="Arial" w:hAnsi="Arial" w:cs="Arial"/>
        </w:rPr>
        <w:t>m</w:t>
      </w:r>
      <w:r w:rsidRPr="004C32BC">
        <w:rPr>
          <w:rFonts w:ascii="Arial" w:hAnsi="Arial" w:cs="Arial"/>
          <w:spacing w:val="1"/>
        </w:rPr>
        <w:t>i</w:t>
      </w:r>
      <w:r w:rsidRPr="004C32BC">
        <w:rPr>
          <w:rFonts w:ascii="Arial" w:hAnsi="Arial" w:cs="Arial"/>
        </w:rPr>
        <w:t>n</w:t>
      </w:r>
      <w:r w:rsidRPr="004C32BC">
        <w:rPr>
          <w:rFonts w:ascii="Arial" w:hAnsi="Arial" w:cs="Arial"/>
          <w:spacing w:val="-1"/>
        </w:rPr>
        <w:t>a</w:t>
      </w:r>
      <w:r w:rsidRPr="004C32BC">
        <w:rPr>
          <w:rFonts w:ascii="Arial" w:hAnsi="Arial" w:cs="Arial"/>
        </w:rPr>
        <w:t>do</w:t>
      </w:r>
      <w:r w:rsidRPr="004C32BC">
        <w:rPr>
          <w:rFonts w:ascii="Arial" w:hAnsi="Arial" w:cs="Arial"/>
          <w:spacing w:val="2"/>
        </w:rPr>
        <w:t xml:space="preserve"> </w:t>
      </w:r>
      <w:r w:rsidRPr="004C32BC">
        <w:rPr>
          <w:rFonts w:ascii="Arial" w:hAnsi="Arial" w:cs="Arial"/>
        </w:rPr>
        <w:t>de</w:t>
      </w:r>
      <w:r w:rsidRPr="004C32BC">
        <w:rPr>
          <w:rFonts w:ascii="Arial" w:hAnsi="Arial" w:cs="Arial"/>
          <w:spacing w:val="1"/>
        </w:rPr>
        <w:t xml:space="preserve"> </w:t>
      </w:r>
      <w:r w:rsidRPr="004C32BC">
        <w:rPr>
          <w:rFonts w:ascii="Arial" w:hAnsi="Arial" w:cs="Arial"/>
        </w:rPr>
        <w:t>un</w:t>
      </w:r>
      <w:r w:rsidRPr="004C32BC">
        <w:rPr>
          <w:rFonts w:ascii="Arial" w:hAnsi="Arial" w:cs="Arial"/>
          <w:spacing w:val="2"/>
        </w:rPr>
        <w:t xml:space="preserve"> </w:t>
      </w:r>
      <w:r w:rsidRPr="004C32BC">
        <w:rPr>
          <w:rFonts w:ascii="Arial" w:hAnsi="Arial" w:cs="Arial"/>
        </w:rPr>
        <w:t>te</w:t>
      </w:r>
      <w:r w:rsidRPr="004C32BC">
        <w:rPr>
          <w:rFonts w:ascii="Arial" w:hAnsi="Arial" w:cs="Arial"/>
          <w:spacing w:val="2"/>
        </w:rPr>
        <w:t>x</w:t>
      </w:r>
      <w:r w:rsidRPr="004C32BC">
        <w:rPr>
          <w:rFonts w:ascii="Arial" w:hAnsi="Arial" w:cs="Arial"/>
        </w:rPr>
        <w:t>to a</w:t>
      </w:r>
      <w:r w:rsidRPr="004C32BC">
        <w:rPr>
          <w:rFonts w:ascii="Arial" w:hAnsi="Arial" w:cs="Arial"/>
          <w:spacing w:val="1"/>
        </w:rPr>
        <w:t xml:space="preserve"> </w:t>
      </w:r>
      <w:r w:rsidRPr="004C32BC">
        <w:rPr>
          <w:rFonts w:ascii="Arial" w:hAnsi="Arial" w:cs="Arial"/>
        </w:rPr>
        <w:t>p</w:t>
      </w:r>
      <w:r w:rsidRPr="004C32BC">
        <w:rPr>
          <w:rFonts w:ascii="Arial" w:hAnsi="Arial" w:cs="Arial"/>
          <w:spacing w:val="-1"/>
        </w:rPr>
        <w:t>a</w:t>
      </w:r>
      <w:r w:rsidRPr="004C32BC">
        <w:rPr>
          <w:rFonts w:ascii="Arial" w:hAnsi="Arial" w:cs="Arial"/>
        </w:rPr>
        <w:t>rtir</w:t>
      </w:r>
      <w:r w:rsidRPr="004C32BC">
        <w:rPr>
          <w:rFonts w:ascii="Arial" w:hAnsi="Arial" w:cs="Arial"/>
          <w:spacing w:val="2"/>
        </w:rPr>
        <w:t xml:space="preserve"> </w:t>
      </w:r>
      <w:r w:rsidRPr="004C32BC">
        <w:rPr>
          <w:rFonts w:ascii="Arial" w:hAnsi="Arial" w:cs="Arial"/>
        </w:rPr>
        <w:t>d</w:t>
      </w:r>
      <w:r w:rsidRPr="004C32BC">
        <w:rPr>
          <w:rFonts w:ascii="Arial" w:hAnsi="Arial" w:cs="Arial"/>
          <w:spacing w:val="-1"/>
        </w:rPr>
        <w:t>e</w:t>
      </w:r>
      <w:r w:rsidRPr="004C32BC">
        <w:rPr>
          <w:rFonts w:ascii="Arial" w:hAnsi="Arial" w:cs="Arial"/>
        </w:rPr>
        <w:t>l</w:t>
      </w:r>
      <w:r w:rsidRPr="004C32BC">
        <w:rPr>
          <w:rFonts w:ascii="Arial" w:hAnsi="Arial" w:cs="Arial"/>
          <w:spacing w:val="3"/>
        </w:rPr>
        <w:t xml:space="preserve"> </w:t>
      </w:r>
      <w:r w:rsidRPr="004C32BC">
        <w:rPr>
          <w:rFonts w:ascii="Arial" w:hAnsi="Arial" w:cs="Arial"/>
        </w:rPr>
        <w:t>si</w:t>
      </w:r>
      <w:r w:rsidRPr="004C32BC">
        <w:rPr>
          <w:rFonts w:ascii="Arial" w:hAnsi="Arial" w:cs="Arial"/>
          <w:spacing w:val="-2"/>
        </w:rPr>
        <w:t>g</w:t>
      </w:r>
      <w:r w:rsidRPr="004C32BC">
        <w:rPr>
          <w:rFonts w:ascii="Arial" w:hAnsi="Arial" w:cs="Arial"/>
        </w:rPr>
        <w:t>nifi</w:t>
      </w:r>
      <w:r w:rsidRPr="004C32BC">
        <w:rPr>
          <w:rFonts w:ascii="Arial" w:hAnsi="Arial" w:cs="Arial"/>
          <w:spacing w:val="1"/>
        </w:rPr>
        <w:t>c</w:t>
      </w:r>
      <w:r w:rsidRPr="004C32BC">
        <w:rPr>
          <w:rFonts w:ascii="Arial" w:hAnsi="Arial" w:cs="Arial"/>
          <w:spacing w:val="-1"/>
        </w:rPr>
        <w:t>a</w:t>
      </w:r>
      <w:r w:rsidRPr="004C32BC">
        <w:rPr>
          <w:rFonts w:ascii="Arial" w:hAnsi="Arial" w:cs="Arial"/>
        </w:rPr>
        <w:t>do</w:t>
      </w:r>
      <w:r w:rsidRPr="004C32BC">
        <w:rPr>
          <w:rFonts w:ascii="Arial" w:hAnsi="Arial" w:cs="Arial"/>
          <w:spacing w:val="2"/>
        </w:rPr>
        <w:t xml:space="preserve"> </w:t>
      </w:r>
      <w:r w:rsidRPr="004C32BC">
        <w:rPr>
          <w:rFonts w:ascii="Arial" w:hAnsi="Arial" w:cs="Arial"/>
        </w:rPr>
        <w:t>d</w:t>
      </w:r>
      <w:r w:rsidRPr="004C32BC">
        <w:rPr>
          <w:rFonts w:ascii="Arial" w:hAnsi="Arial" w:cs="Arial"/>
          <w:spacing w:val="-1"/>
        </w:rPr>
        <w:t>e</w:t>
      </w:r>
      <w:r w:rsidRPr="004C32BC">
        <w:rPr>
          <w:rFonts w:ascii="Arial" w:hAnsi="Arial" w:cs="Arial"/>
        </w:rPr>
        <w:t>l</w:t>
      </w:r>
      <w:r w:rsidRPr="004C32BC">
        <w:rPr>
          <w:rFonts w:ascii="Arial" w:hAnsi="Arial" w:cs="Arial"/>
          <w:spacing w:val="3"/>
        </w:rPr>
        <w:t xml:space="preserve"> </w:t>
      </w:r>
      <w:r w:rsidRPr="004C32BC">
        <w:rPr>
          <w:rFonts w:ascii="Arial" w:hAnsi="Arial" w:cs="Arial"/>
        </w:rPr>
        <w:t>r</w:t>
      </w:r>
      <w:r w:rsidRPr="004C32BC">
        <w:rPr>
          <w:rFonts w:ascii="Arial" w:hAnsi="Arial" w:cs="Arial"/>
          <w:spacing w:val="-2"/>
        </w:rPr>
        <w:t>e</w:t>
      </w:r>
      <w:r w:rsidRPr="004C32BC">
        <w:rPr>
          <w:rFonts w:ascii="Arial" w:hAnsi="Arial" w:cs="Arial"/>
        </w:rPr>
        <w:t>sto.</w:t>
      </w:r>
      <w:r w:rsidRPr="004C32BC">
        <w:rPr>
          <w:rFonts w:ascii="Arial" w:hAnsi="Arial" w:cs="Arial"/>
          <w:spacing w:val="3"/>
        </w:rPr>
        <w:t xml:space="preserve"> </w:t>
      </w:r>
      <w:r w:rsidRPr="004C32BC">
        <w:rPr>
          <w:rFonts w:ascii="Arial" w:hAnsi="Arial" w:cs="Arial"/>
        </w:rPr>
        <w:t>En</w:t>
      </w:r>
      <w:r w:rsidRPr="004C32BC">
        <w:rPr>
          <w:rFonts w:ascii="Arial" w:hAnsi="Arial" w:cs="Arial"/>
          <w:spacing w:val="2"/>
        </w:rPr>
        <w:t xml:space="preserve"> </w:t>
      </w:r>
      <w:r w:rsidRPr="004C32BC">
        <w:rPr>
          <w:rFonts w:ascii="Arial" w:hAnsi="Arial" w:cs="Arial"/>
        </w:rPr>
        <w:t>r</w:t>
      </w:r>
      <w:r w:rsidRPr="004C32BC">
        <w:rPr>
          <w:rFonts w:ascii="Arial" w:hAnsi="Arial" w:cs="Arial"/>
          <w:spacing w:val="-2"/>
        </w:rPr>
        <w:t>e</w:t>
      </w:r>
      <w:r w:rsidRPr="004C32BC">
        <w:rPr>
          <w:rFonts w:ascii="Arial" w:hAnsi="Arial" w:cs="Arial"/>
        </w:rPr>
        <w:t>sumen,</w:t>
      </w:r>
      <w:r w:rsidRPr="004C32BC">
        <w:rPr>
          <w:rFonts w:ascii="Arial" w:hAnsi="Arial" w:cs="Arial"/>
          <w:spacing w:val="2"/>
        </w:rPr>
        <w:t xml:space="preserve"> </w:t>
      </w:r>
      <w:r w:rsidRPr="004C32BC">
        <w:rPr>
          <w:rFonts w:ascii="Arial" w:hAnsi="Arial" w:cs="Arial"/>
        </w:rPr>
        <w:t>pod</w:t>
      </w:r>
      <w:r w:rsidRPr="004C32BC">
        <w:rPr>
          <w:rFonts w:ascii="Arial" w:hAnsi="Arial" w:cs="Arial"/>
          <w:spacing w:val="-1"/>
        </w:rPr>
        <w:t>e</w:t>
      </w:r>
      <w:r w:rsidRPr="004C32BC">
        <w:rPr>
          <w:rFonts w:ascii="Arial" w:hAnsi="Arial" w:cs="Arial"/>
        </w:rPr>
        <w:t>mos d</w:t>
      </w:r>
      <w:r w:rsidRPr="004C32BC">
        <w:rPr>
          <w:rFonts w:ascii="Arial" w:hAnsi="Arial" w:cs="Arial"/>
          <w:spacing w:val="-1"/>
        </w:rPr>
        <w:t>ec</w:t>
      </w:r>
      <w:r w:rsidRPr="004C32BC">
        <w:rPr>
          <w:rFonts w:ascii="Arial" w:hAnsi="Arial" w:cs="Arial"/>
        </w:rPr>
        <w:t>ir</w:t>
      </w:r>
      <w:r w:rsidRPr="004C32BC">
        <w:rPr>
          <w:rFonts w:ascii="Arial" w:hAnsi="Arial" w:cs="Arial"/>
          <w:spacing w:val="2"/>
        </w:rPr>
        <w:t xml:space="preserve"> </w:t>
      </w:r>
      <w:r w:rsidRPr="004C32BC">
        <w:rPr>
          <w:rFonts w:ascii="Arial" w:hAnsi="Arial" w:cs="Arial"/>
        </w:rPr>
        <w:t>que</w:t>
      </w:r>
      <w:r w:rsidRPr="004C32BC">
        <w:rPr>
          <w:rFonts w:ascii="Arial" w:hAnsi="Arial" w:cs="Arial"/>
          <w:spacing w:val="4"/>
        </w:rPr>
        <w:t xml:space="preserve"> </w:t>
      </w:r>
      <w:r w:rsidRPr="004C32BC">
        <w:rPr>
          <w:rFonts w:ascii="Arial" w:hAnsi="Arial" w:cs="Arial"/>
          <w:spacing w:val="-1"/>
        </w:rPr>
        <w:t>e</w:t>
      </w:r>
      <w:r w:rsidRPr="004C32BC">
        <w:rPr>
          <w:rFonts w:ascii="Arial" w:hAnsi="Arial" w:cs="Arial"/>
        </w:rPr>
        <w:t>sta</w:t>
      </w:r>
      <w:r w:rsidRPr="004C32BC">
        <w:rPr>
          <w:rFonts w:ascii="Arial" w:hAnsi="Arial" w:cs="Arial"/>
          <w:spacing w:val="2"/>
        </w:rPr>
        <w:t xml:space="preserve"> </w:t>
      </w:r>
      <w:r w:rsidRPr="004C32BC">
        <w:rPr>
          <w:rFonts w:ascii="Arial" w:hAnsi="Arial" w:cs="Arial"/>
        </w:rPr>
        <w:t>m</w:t>
      </w:r>
      <w:r w:rsidRPr="004C32BC">
        <w:rPr>
          <w:rFonts w:ascii="Arial" w:hAnsi="Arial" w:cs="Arial"/>
          <w:spacing w:val="1"/>
        </w:rPr>
        <w:t>i</w:t>
      </w:r>
      <w:r w:rsidRPr="004C32BC">
        <w:rPr>
          <w:rFonts w:ascii="Arial" w:hAnsi="Arial" w:cs="Arial"/>
          <w:spacing w:val="-1"/>
        </w:rPr>
        <w:t>c</w:t>
      </w:r>
      <w:r w:rsidRPr="004C32BC">
        <w:rPr>
          <w:rFonts w:ascii="Arial" w:hAnsi="Arial" w:cs="Arial"/>
        </w:rPr>
        <w:t>roh</w:t>
      </w:r>
      <w:r w:rsidRPr="004C32BC">
        <w:rPr>
          <w:rFonts w:ascii="Arial" w:hAnsi="Arial" w:cs="Arial"/>
          <w:spacing w:val="-2"/>
        </w:rPr>
        <w:t>a</w:t>
      </w:r>
      <w:r w:rsidRPr="004C32BC">
        <w:rPr>
          <w:rFonts w:ascii="Arial" w:hAnsi="Arial" w:cs="Arial"/>
          <w:spacing w:val="2"/>
        </w:rPr>
        <w:t>b</w:t>
      </w:r>
      <w:r w:rsidRPr="004C32BC">
        <w:rPr>
          <w:rFonts w:ascii="Arial" w:hAnsi="Arial" w:cs="Arial"/>
        </w:rPr>
        <w:t>i</w:t>
      </w:r>
      <w:r w:rsidRPr="004C32BC">
        <w:rPr>
          <w:rFonts w:ascii="Arial" w:hAnsi="Arial" w:cs="Arial"/>
          <w:spacing w:val="1"/>
        </w:rPr>
        <w:t>l</w:t>
      </w:r>
      <w:r w:rsidRPr="004C32BC">
        <w:rPr>
          <w:rFonts w:ascii="Arial" w:hAnsi="Arial" w:cs="Arial"/>
        </w:rPr>
        <w:t>idad</w:t>
      </w:r>
      <w:r w:rsidRPr="004C32BC">
        <w:rPr>
          <w:rFonts w:ascii="Arial" w:hAnsi="Arial" w:cs="Arial"/>
          <w:spacing w:val="2"/>
        </w:rPr>
        <w:t xml:space="preserve"> </w:t>
      </w:r>
      <w:r w:rsidRPr="004C32BC">
        <w:rPr>
          <w:rFonts w:ascii="Arial" w:hAnsi="Arial" w:cs="Arial"/>
        </w:rPr>
        <w:t>nos</w:t>
      </w:r>
      <w:r w:rsidRPr="004C32BC">
        <w:rPr>
          <w:rFonts w:ascii="Arial" w:hAnsi="Arial" w:cs="Arial"/>
          <w:spacing w:val="2"/>
        </w:rPr>
        <w:t xml:space="preserve"> </w:t>
      </w:r>
      <w:r w:rsidRPr="004C32BC">
        <w:rPr>
          <w:rFonts w:ascii="Arial" w:hAnsi="Arial" w:cs="Arial"/>
        </w:rPr>
        <w:t>o</w:t>
      </w:r>
      <w:r w:rsidRPr="004C32BC">
        <w:rPr>
          <w:rFonts w:ascii="Arial" w:hAnsi="Arial" w:cs="Arial"/>
          <w:spacing w:val="-1"/>
        </w:rPr>
        <w:t>f</w:t>
      </w:r>
      <w:r w:rsidRPr="004C32BC">
        <w:rPr>
          <w:rFonts w:ascii="Arial" w:hAnsi="Arial" w:cs="Arial"/>
        </w:rPr>
        <w:t>r</w:t>
      </w:r>
      <w:r w:rsidRPr="004C32BC">
        <w:rPr>
          <w:rFonts w:ascii="Arial" w:hAnsi="Arial" w:cs="Arial"/>
          <w:spacing w:val="-2"/>
        </w:rPr>
        <w:t>e</w:t>
      </w:r>
      <w:r w:rsidRPr="004C32BC">
        <w:rPr>
          <w:rFonts w:ascii="Arial" w:hAnsi="Arial" w:cs="Arial"/>
          <w:spacing w:val="-1"/>
        </w:rPr>
        <w:t>c</w:t>
      </w:r>
      <w:r w:rsidRPr="004C32BC">
        <w:rPr>
          <w:rFonts w:ascii="Arial" w:hAnsi="Arial" w:cs="Arial"/>
        </w:rPr>
        <w:t>e</w:t>
      </w:r>
      <w:r w:rsidRPr="004C32BC">
        <w:rPr>
          <w:rFonts w:ascii="Arial" w:hAnsi="Arial" w:cs="Arial"/>
          <w:spacing w:val="1"/>
        </w:rPr>
        <w:t xml:space="preserve"> </w:t>
      </w:r>
      <w:r w:rsidRPr="004C32BC">
        <w:rPr>
          <w:rFonts w:ascii="Arial" w:hAnsi="Arial" w:cs="Arial"/>
        </w:rPr>
        <w:t>inf</w:t>
      </w:r>
      <w:r w:rsidRPr="004C32BC">
        <w:rPr>
          <w:rFonts w:ascii="Arial" w:hAnsi="Arial" w:cs="Arial"/>
          <w:spacing w:val="2"/>
        </w:rPr>
        <w:t>o</w:t>
      </w:r>
      <w:r w:rsidRPr="004C32BC">
        <w:rPr>
          <w:rFonts w:ascii="Arial" w:hAnsi="Arial" w:cs="Arial"/>
        </w:rPr>
        <w:t>rm</w:t>
      </w:r>
      <w:r w:rsidRPr="004C32BC">
        <w:rPr>
          <w:rFonts w:ascii="Arial" w:hAnsi="Arial" w:cs="Arial"/>
          <w:spacing w:val="-1"/>
        </w:rPr>
        <w:t>ac</w:t>
      </w:r>
      <w:r w:rsidRPr="004C32BC">
        <w:rPr>
          <w:rFonts w:ascii="Arial" w:hAnsi="Arial" w:cs="Arial"/>
        </w:rPr>
        <w:t>ión</w:t>
      </w:r>
      <w:r w:rsidRPr="004C32BC">
        <w:rPr>
          <w:rFonts w:ascii="Arial" w:hAnsi="Arial" w:cs="Arial"/>
          <w:spacing w:val="3"/>
        </w:rPr>
        <w:t xml:space="preserve"> </w:t>
      </w:r>
      <w:r w:rsidRPr="004C32BC">
        <w:rPr>
          <w:rFonts w:ascii="Arial" w:hAnsi="Arial" w:cs="Arial"/>
        </w:rPr>
        <w:t>que</w:t>
      </w:r>
      <w:r w:rsidRPr="004C32BC">
        <w:rPr>
          <w:rFonts w:ascii="Arial" w:hAnsi="Arial" w:cs="Arial"/>
          <w:spacing w:val="1"/>
        </w:rPr>
        <w:t xml:space="preserve"> </w:t>
      </w:r>
      <w:r w:rsidRPr="004C32BC">
        <w:rPr>
          <w:rFonts w:ascii="Arial" w:hAnsi="Arial" w:cs="Arial"/>
        </w:rPr>
        <w:t>no</w:t>
      </w:r>
      <w:r w:rsidRPr="004C32BC">
        <w:rPr>
          <w:rFonts w:ascii="Arial" w:hAnsi="Arial" w:cs="Arial"/>
          <w:spacing w:val="2"/>
        </w:rPr>
        <w:t xml:space="preserve"> </w:t>
      </w:r>
      <w:r w:rsidRPr="004C32BC">
        <w:rPr>
          <w:rFonts w:ascii="Arial" w:hAnsi="Arial" w:cs="Arial"/>
        </w:rPr>
        <w:t>se</w:t>
      </w:r>
      <w:r w:rsidRPr="004C32BC">
        <w:rPr>
          <w:rFonts w:ascii="Arial" w:hAnsi="Arial" w:cs="Arial"/>
          <w:spacing w:val="1"/>
        </w:rPr>
        <w:t xml:space="preserve"> </w:t>
      </w:r>
      <w:r w:rsidRPr="004C32BC">
        <w:rPr>
          <w:rFonts w:ascii="Arial" w:hAnsi="Arial" w:cs="Arial"/>
          <w:spacing w:val="-1"/>
        </w:rPr>
        <w:t>e</w:t>
      </w:r>
      <w:r w:rsidRPr="004C32BC">
        <w:rPr>
          <w:rFonts w:ascii="Arial" w:hAnsi="Arial" w:cs="Arial"/>
          <w:spacing w:val="2"/>
        </w:rPr>
        <w:t>n</w:t>
      </w:r>
      <w:r w:rsidRPr="004C32BC">
        <w:rPr>
          <w:rFonts w:ascii="Arial" w:hAnsi="Arial" w:cs="Arial"/>
          <w:spacing w:val="-1"/>
        </w:rPr>
        <w:t>c</w:t>
      </w:r>
      <w:r w:rsidRPr="004C32BC">
        <w:rPr>
          <w:rFonts w:ascii="Arial" w:hAnsi="Arial" w:cs="Arial"/>
        </w:rPr>
        <w:t>u</w:t>
      </w:r>
      <w:r w:rsidRPr="004C32BC">
        <w:rPr>
          <w:rFonts w:ascii="Arial" w:hAnsi="Arial" w:cs="Arial"/>
          <w:spacing w:val="-1"/>
        </w:rPr>
        <w:t>e</w:t>
      </w:r>
      <w:r w:rsidRPr="004C32BC">
        <w:rPr>
          <w:rFonts w:ascii="Arial" w:hAnsi="Arial" w:cs="Arial"/>
        </w:rPr>
        <w:t>n</w:t>
      </w:r>
      <w:r w:rsidRPr="004C32BC">
        <w:rPr>
          <w:rFonts w:ascii="Arial" w:hAnsi="Arial" w:cs="Arial"/>
          <w:spacing w:val="3"/>
        </w:rPr>
        <w:t>t</w:t>
      </w:r>
      <w:r w:rsidRPr="004C32BC">
        <w:rPr>
          <w:rFonts w:ascii="Arial" w:hAnsi="Arial" w:cs="Arial"/>
        </w:rPr>
        <w:t>ra de fo</w:t>
      </w:r>
      <w:r w:rsidRPr="004C32BC">
        <w:rPr>
          <w:rFonts w:ascii="Arial" w:hAnsi="Arial" w:cs="Arial"/>
          <w:spacing w:val="-1"/>
        </w:rPr>
        <w:t>r</w:t>
      </w:r>
      <w:r w:rsidRPr="004C32BC">
        <w:rPr>
          <w:rFonts w:ascii="Arial" w:hAnsi="Arial" w:cs="Arial"/>
        </w:rPr>
        <w:t>ma</w:t>
      </w:r>
      <w:r w:rsidRPr="004C32BC">
        <w:rPr>
          <w:rFonts w:ascii="Arial" w:hAnsi="Arial" w:cs="Arial"/>
          <w:spacing w:val="3"/>
        </w:rPr>
        <w:t xml:space="preserve"> </w:t>
      </w:r>
      <w:r w:rsidRPr="004C32BC">
        <w:rPr>
          <w:rFonts w:ascii="Arial" w:hAnsi="Arial" w:cs="Arial"/>
          <w:spacing w:val="-1"/>
        </w:rPr>
        <w:t>e</w:t>
      </w:r>
      <w:r w:rsidRPr="004C32BC">
        <w:rPr>
          <w:rFonts w:ascii="Arial" w:hAnsi="Arial" w:cs="Arial"/>
          <w:spacing w:val="2"/>
        </w:rPr>
        <w:t>x</w:t>
      </w:r>
      <w:r w:rsidRPr="004C32BC">
        <w:rPr>
          <w:rFonts w:ascii="Arial" w:hAnsi="Arial" w:cs="Arial"/>
        </w:rPr>
        <w:t>pl</w:t>
      </w:r>
      <w:r w:rsidRPr="004C32BC">
        <w:rPr>
          <w:rFonts w:ascii="Arial" w:hAnsi="Arial" w:cs="Arial"/>
          <w:spacing w:val="1"/>
        </w:rPr>
        <w:t>í</w:t>
      </w:r>
      <w:r w:rsidRPr="004C32BC">
        <w:rPr>
          <w:rFonts w:ascii="Arial" w:hAnsi="Arial" w:cs="Arial"/>
          <w:spacing w:val="-1"/>
        </w:rPr>
        <w:t>c</w:t>
      </w:r>
      <w:r w:rsidRPr="004C32BC">
        <w:rPr>
          <w:rFonts w:ascii="Arial" w:hAnsi="Arial" w:cs="Arial"/>
        </w:rPr>
        <w:t>i</w:t>
      </w:r>
      <w:r w:rsidRPr="004C32BC">
        <w:rPr>
          <w:rFonts w:ascii="Arial" w:hAnsi="Arial" w:cs="Arial"/>
          <w:spacing w:val="1"/>
        </w:rPr>
        <w:t>t</w:t>
      </w:r>
      <w:r w:rsidRPr="004C32BC">
        <w:rPr>
          <w:rFonts w:ascii="Arial" w:hAnsi="Arial" w:cs="Arial"/>
        </w:rPr>
        <w:t>a</w:t>
      </w:r>
      <w:r w:rsidRPr="004C32BC">
        <w:rPr>
          <w:rFonts w:ascii="Arial" w:hAnsi="Arial" w:cs="Arial"/>
          <w:spacing w:val="2"/>
        </w:rPr>
        <w:t xml:space="preserve"> </w:t>
      </w:r>
      <w:r w:rsidRPr="004C32BC">
        <w:rPr>
          <w:rFonts w:ascii="Arial" w:hAnsi="Arial" w:cs="Arial"/>
          <w:spacing w:val="-1"/>
        </w:rPr>
        <w:t>e</w:t>
      </w:r>
      <w:r w:rsidRPr="004C32BC">
        <w:rPr>
          <w:rFonts w:ascii="Arial" w:hAnsi="Arial" w:cs="Arial"/>
        </w:rPr>
        <w:t>n</w:t>
      </w:r>
      <w:r w:rsidRPr="004C32BC">
        <w:rPr>
          <w:rFonts w:ascii="Arial" w:hAnsi="Arial" w:cs="Arial"/>
          <w:spacing w:val="3"/>
        </w:rPr>
        <w:t xml:space="preserve"> </w:t>
      </w:r>
      <w:r w:rsidRPr="004C32BC">
        <w:rPr>
          <w:rFonts w:ascii="Arial" w:hAnsi="Arial" w:cs="Arial"/>
          <w:spacing w:val="-1"/>
        </w:rPr>
        <w:t>e</w:t>
      </w:r>
      <w:r w:rsidRPr="004C32BC">
        <w:rPr>
          <w:rFonts w:ascii="Arial" w:hAnsi="Arial" w:cs="Arial"/>
        </w:rPr>
        <w:t>l</w:t>
      </w:r>
      <w:r w:rsidRPr="004C32BC">
        <w:rPr>
          <w:rFonts w:ascii="Arial" w:hAnsi="Arial" w:cs="Arial"/>
          <w:spacing w:val="4"/>
        </w:rPr>
        <w:t xml:space="preserve"> </w:t>
      </w:r>
      <w:r w:rsidRPr="004C32BC">
        <w:rPr>
          <w:rFonts w:ascii="Arial" w:hAnsi="Arial" w:cs="Arial"/>
        </w:rPr>
        <w:t>t</w:t>
      </w:r>
      <w:r w:rsidRPr="004C32BC">
        <w:rPr>
          <w:rFonts w:ascii="Arial" w:hAnsi="Arial" w:cs="Arial"/>
          <w:spacing w:val="-1"/>
        </w:rPr>
        <w:t>e</w:t>
      </w:r>
      <w:r w:rsidRPr="004C32BC">
        <w:rPr>
          <w:rFonts w:ascii="Arial" w:hAnsi="Arial" w:cs="Arial"/>
        </w:rPr>
        <w:t>xto.</w:t>
      </w:r>
      <w:r w:rsidRPr="004C32BC">
        <w:rPr>
          <w:rFonts w:ascii="Arial" w:hAnsi="Arial" w:cs="Arial"/>
          <w:spacing w:val="4"/>
        </w:rPr>
        <w:t xml:space="preserve"> </w:t>
      </w:r>
      <w:r w:rsidRPr="004C32BC">
        <w:rPr>
          <w:rFonts w:ascii="Arial" w:hAnsi="Arial" w:cs="Arial"/>
          <w:spacing w:val="1"/>
        </w:rPr>
        <w:t>S</w:t>
      </w:r>
      <w:r w:rsidRPr="004C32BC">
        <w:rPr>
          <w:rFonts w:ascii="Arial" w:hAnsi="Arial" w:cs="Arial"/>
        </w:rPr>
        <w:t>e</w:t>
      </w:r>
      <w:r w:rsidRPr="004C32BC">
        <w:rPr>
          <w:rFonts w:ascii="Arial" w:hAnsi="Arial" w:cs="Arial"/>
          <w:spacing w:val="2"/>
        </w:rPr>
        <w:t xml:space="preserve"> </w:t>
      </w:r>
      <w:r w:rsidRPr="004C32BC">
        <w:rPr>
          <w:rFonts w:ascii="Arial" w:hAnsi="Arial" w:cs="Arial"/>
        </w:rPr>
        <w:t>tr</w:t>
      </w:r>
      <w:r w:rsidRPr="004C32BC">
        <w:rPr>
          <w:rFonts w:ascii="Arial" w:hAnsi="Arial" w:cs="Arial"/>
          <w:spacing w:val="-1"/>
        </w:rPr>
        <w:t>a</w:t>
      </w:r>
      <w:r w:rsidRPr="004C32BC">
        <w:rPr>
          <w:rFonts w:ascii="Arial" w:hAnsi="Arial" w:cs="Arial"/>
        </w:rPr>
        <w:t>ta</w:t>
      </w:r>
      <w:r w:rsidRPr="004C32BC">
        <w:rPr>
          <w:rFonts w:ascii="Arial" w:hAnsi="Arial" w:cs="Arial"/>
          <w:spacing w:val="3"/>
        </w:rPr>
        <w:t xml:space="preserve"> </w:t>
      </w:r>
      <w:r w:rsidRPr="004C32BC">
        <w:rPr>
          <w:rFonts w:ascii="Arial" w:hAnsi="Arial" w:cs="Arial"/>
        </w:rPr>
        <w:t>de</w:t>
      </w:r>
      <w:r w:rsidRPr="004C32BC">
        <w:rPr>
          <w:rFonts w:ascii="Arial" w:hAnsi="Arial" w:cs="Arial"/>
          <w:spacing w:val="2"/>
        </w:rPr>
        <w:t xml:space="preserve"> </w:t>
      </w:r>
      <w:r w:rsidRPr="004C32BC">
        <w:rPr>
          <w:rFonts w:ascii="Arial" w:hAnsi="Arial" w:cs="Arial"/>
        </w:rPr>
        <w:t>una</w:t>
      </w:r>
      <w:r w:rsidRPr="004C32BC">
        <w:rPr>
          <w:rFonts w:ascii="Arial" w:hAnsi="Arial" w:cs="Arial"/>
          <w:spacing w:val="2"/>
        </w:rPr>
        <w:t xml:space="preserve"> </w:t>
      </w:r>
      <w:r w:rsidRPr="004C32BC">
        <w:rPr>
          <w:rFonts w:ascii="Arial" w:hAnsi="Arial" w:cs="Arial"/>
        </w:rPr>
        <w:t>m</w:t>
      </w:r>
      <w:r w:rsidRPr="004C32BC">
        <w:rPr>
          <w:rFonts w:ascii="Arial" w:hAnsi="Arial" w:cs="Arial"/>
          <w:spacing w:val="1"/>
        </w:rPr>
        <w:t>i</w:t>
      </w:r>
      <w:r w:rsidRPr="004C32BC">
        <w:rPr>
          <w:rFonts w:ascii="Arial" w:hAnsi="Arial" w:cs="Arial"/>
          <w:spacing w:val="-1"/>
        </w:rPr>
        <w:t>c</w:t>
      </w:r>
      <w:r w:rsidRPr="004C32BC">
        <w:rPr>
          <w:rFonts w:ascii="Arial" w:hAnsi="Arial" w:cs="Arial"/>
        </w:rPr>
        <w:t>r</w:t>
      </w:r>
      <w:r w:rsidRPr="004C32BC">
        <w:rPr>
          <w:rFonts w:ascii="Arial" w:hAnsi="Arial" w:cs="Arial"/>
          <w:spacing w:val="-3"/>
        </w:rPr>
        <w:t>o</w:t>
      </w:r>
      <w:r w:rsidRPr="004C32BC">
        <w:rPr>
          <w:rFonts w:ascii="Arial" w:hAnsi="Arial" w:cs="Arial"/>
        </w:rPr>
        <w:t>h</w:t>
      </w:r>
      <w:r w:rsidRPr="004C32BC">
        <w:rPr>
          <w:rFonts w:ascii="Arial" w:hAnsi="Arial" w:cs="Arial"/>
          <w:spacing w:val="-1"/>
        </w:rPr>
        <w:t>a</w:t>
      </w:r>
      <w:r w:rsidRPr="004C32BC">
        <w:rPr>
          <w:rFonts w:ascii="Arial" w:hAnsi="Arial" w:cs="Arial"/>
        </w:rPr>
        <w:t>bi</w:t>
      </w:r>
      <w:r w:rsidRPr="004C32BC">
        <w:rPr>
          <w:rFonts w:ascii="Arial" w:hAnsi="Arial" w:cs="Arial"/>
          <w:spacing w:val="1"/>
        </w:rPr>
        <w:t>l</w:t>
      </w:r>
      <w:r w:rsidRPr="004C32BC">
        <w:rPr>
          <w:rFonts w:ascii="Arial" w:hAnsi="Arial" w:cs="Arial"/>
        </w:rPr>
        <w:t>idad</w:t>
      </w:r>
      <w:r w:rsidRPr="004C32BC">
        <w:rPr>
          <w:rFonts w:ascii="Arial" w:hAnsi="Arial" w:cs="Arial"/>
          <w:spacing w:val="3"/>
        </w:rPr>
        <w:t xml:space="preserve"> </w:t>
      </w:r>
      <w:r w:rsidRPr="004C32BC">
        <w:rPr>
          <w:rFonts w:ascii="Arial" w:hAnsi="Arial" w:cs="Arial"/>
        </w:rPr>
        <w:t>i</w:t>
      </w:r>
      <w:r w:rsidRPr="004C32BC">
        <w:rPr>
          <w:rFonts w:ascii="Arial" w:hAnsi="Arial" w:cs="Arial"/>
          <w:spacing w:val="1"/>
        </w:rPr>
        <w:t>m</w:t>
      </w:r>
      <w:r w:rsidRPr="004C32BC">
        <w:rPr>
          <w:rFonts w:ascii="Arial" w:hAnsi="Arial" w:cs="Arial"/>
        </w:rPr>
        <w:t>port</w:t>
      </w:r>
      <w:r w:rsidRPr="004C32BC">
        <w:rPr>
          <w:rFonts w:ascii="Arial" w:hAnsi="Arial" w:cs="Arial"/>
          <w:spacing w:val="-1"/>
        </w:rPr>
        <w:t>a</w:t>
      </w:r>
      <w:r w:rsidRPr="004C32BC">
        <w:rPr>
          <w:rFonts w:ascii="Arial" w:hAnsi="Arial" w:cs="Arial"/>
        </w:rPr>
        <w:t>nt</w:t>
      </w:r>
      <w:r w:rsidRPr="004C32BC">
        <w:rPr>
          <w:rFonts w:ascii="Arial" w:hAnsi="Arial" w:cs="Arial"/>
          <w:spacing w:val="1"/>
        </w:rPr>
        <w:t>í</w:t>
      </w:r>
      <w:r w:rsidRPr="004C32BC">
        <w:rPr>
          <w:rFonts w:ascii="Arial" w:hAnsi="Arial" w:cs="Arial"/>
        </w:rPr>
        <w:t>si</w:t>
      </w:r>
      <w:r w:rsidRPr="004C32BC">
        <w:rPr>
          <w:rFonts w:ascii="Arial" w:hAnsi="Arial" w:cs="Arial"/>
          <w:spacing w:val="1"/>
        </w:rPr>
        <w:t>m</w:t>
      </w:r>
      <w:r w:rsidRPr="004C32BC">
        <w:rPr>
          <w:rFonts w:ascii="Arial" w:hAnsi="Arial" w:cs="Arial"/>
        </w:rPr>
        <w:t>a p</w:t>
      </w:r>
      <w:r w:rsidRPr="004C32BC">
        <w:rPr>
          <w:rFonts w:ascii="Arial" w:hAnsi="Arial" w:cs="Arial"/>
          <w:spacing w:val="-1"/>
        </w:rPr>
        <w:t>a</w:t>
      </w:r>
      <w:r w:rsidRPr="004C32BC">
        <w:rPr>
          <w:rFonts w:ascii="Arial" w:hAnsi="Arial" w:cs="Arial"/>
        </w:rPr>
        <w:t>ra que</w:t>
      </w:r>
      <w:r w:rsidRPr="004C32BC">
        <w:rPr>
          <w:rFonts w:ascii="Arial" w:hAnsi="Arial" w:cs="Arial"/>
          <w:spacing w:val="35"/>
        </w:rPr>
        <w:t xml:space="preserve"> </w:t>
      </w:r>
      <w:r w:rsidRPr="004C32BC">
        <w:rPr>
          <w:rFonts w:ascii="Arial" w:hAnsi="Arial" w:cs="Arial"/>
        </w:rPr>
        <w:t>los</w:t>
      </w:r>
      <w:r w:rsidRPr="004C32BC">
        <w:rPr>
          <w:rFonts w:ascii="Arial" w:hAnsi="Arial" w:cs="Arial"/>
          <w:spacing w:val="36"/>
        </w:rPr>
        <w:t xml:space="preserve"> </w:t>
      </w:r>
      <w:r w:rsidRPr="004C32BC">
        <w:rPr>
          <w:rFonts w:ascii="Arial" w:hAnsi="Arial" w:cs="Arial"/>
        </w:rPr>
        <w:t>le</w:t>
      </w:r>
      <w:r w:rsidRPr="004C32BC">
        <w:rPr>
          <w:rFonts w:ascii="Arial" w:hAnsi="Arial" w:cs="Arial"/>
          <w:spacing w:val="-1"/>
        </w:rPr>
        <w:t>c</w:t>
      </w:r>
      <w:r w:rsidRPr="004C32BC">
        <w:rPr>
          <w:rFonts w:ascii="Arial" w:hAnsi="Arial" w:cs="Arial"/>
        </w:rPr>
        <w:t>to</w:t>
      </w:r>
      <w:r w:rsidRPr="004C32BC">
        <w:rPr>
          <w:rFonts w:ascii="Arial" w:hAnsi="Arial" w:cs="Arial"/>
          <w:spacing w:val="2"/>
        </w:rPr>
        <w:t>r</w:t>
      </w:r>
      <w:r w:rsidRPr="004C32BC">
        <w:rPr>
          <w:rFonts w:ascii="Arial" w:hAnsi="Arial" w:cs="Arial"/>
          <w:spacing w:val="-1"/>
        </w:rPr>
        <w:t>e</w:t>
      </w:r>
      <w:r w:rsidRPr="004C32BC">
        <w:rPr>
          <w:rFonts w:ascii="Arial" w:hAnsi="Arial" w:cs="Arial"/>
        </w:rPr>
        <w:t>s</w:t>
      </w:r>
      <w:r w:rsidRPr="004C32BC">
        <w:rPr>
          <w:rFonts w:ascii="Arial" w:hAnsi="Arial" w:cs="Arial"/>
          <w:spacing w:val="36"/>
        </w:rPr>
        <w:t xml:space="preserve"> </w:t>
      </w:r>
      <w:r w:rsidRPr="004C32BC">
        <w:rPr>
          <w:rFonts w:ascii="Arial" w:hAnsi="Arial" w:cs="Arial"/>
          <w:spacing w:val="-1"/>
        </w:rPr>
        <w:t>a</w:t>
      </w:r>
      <w:r w:rsidRPr="004C32BC">
        <w:rPr>
          <w:rFonts w:ascii="Arial" w:hAnsi="Arial" w:cs="Arial"/>
        </w:rPr>
        <w:t>dqu</w:t>
      </w:r>
      <w:r w:rsidRPr="004C32BC">
        <w:rPr>
          <w:rFonts w:ascii="Arial" w:hAnsi="Arial" w:cs="Arial"/>
          <w:spacing w:val="3"/>
        </w:rPr>
        <w:t>i</w:t>
      </w:r>
      <w:r w:rsidRPr="004C32BC">
        <w:rPr>
          <w:rFonts w:ascii="Arial" w:hAnsi="Arial" w:cs="Arial"/>
          <w:spacing w:val="-1"/>
        </w:rPr>
        <w:t>e</w:t>
      </w:r>
      <w:r w:rsidRPr="004C32BC">
        <w:rPr>
          <w:rFonts w:ascii="Arial" w:hAnsi="Arial" w:cs="Arial"/>
          <w:spacing w:val="1"/>
        </w:rPr>
        <w:t>r</w:t>
      </w:r>
      <w:r w:rsidRPr="004C32BC">
        <w:rPr>
          <w:rFonts w:ascii="Arial" w:hAnsi="Arial" w:cs="Arial"/>
          <w:spacing w:val="-1"/>
        </w:rPr>
        <w:t>a</w:t>
      </w:r>
      <w:r w:rsidRPr="004C32BC">
        <w:rPr>
          <w:rFonts w:ascii="Arial" w:hAnsi="Arial" w:cs="Arial"/>
        </w:rPr>
        <w:t>n</w:t>
      </w:r>
      <w:r w:rsidRPr="004C32BC">
        <w:rPr>
          <w:rFonts w:ascii="Arial" w:hAnsi="Arial" w:cs="Arial"/>
          <w:spacing w:val="36"/>
        </w:rPr>
        <w:t xml:space="preserve"> </w:t>
      </w:r>
      <w:r w:rsidRPr="004C32BC">
        <w:rPr>
          <w:rFonts w:ascii="Arial" w:hAnsi="Arial" w:cs="Arial"/>
          <w:spacing w:val="-1"/>
        </w:rPr>
        <w:t>a</w:t>
      </w:r>
      <w:r w:rsidRPr="004C32BC">
        <w:rPr>
          <w:rFonts w:ascii="Arial" w:hAnsi="Arial" w:cs="Arial"/>
        </w:rPr>
        <w:t>utono</w:t>
      </w:r>
      <w:r w:rsidRPr="004C32BC">
        <w:rPr>
          <w:rFonts w:ascii="Arial" w:hAnsi="Arial" w:cs="Arial"/>
          <w:spacing w:val="1"/>
        </w:rPr>
        <w:t>m</w:t>
      </w:r>
      <w:r w:rsidRPr="004C32BC">
        <w:rPr>
          <w:rFonts w:ascii="Arial" w:hAnsi="Arial" w:cs="Arial"/>
        </w:rPr>
        <w:t>ía</w:t>
      </w:r>
      <w:r w:rsidRPr="004C32BC">
        <w:rPr>
          <w:rFonts w:ascii="Arial" w:hAnsi="Arial" w:cs="Arial"/>
          <w:spacing w:val="40"/>
        </w:rPr>
        <w:t xml:space="preserve"> </w:t>
      </w:r>
      <w:r w:rsidRPr="004C32BC">
        <w:rPr>
          <w:rFonts w:ascii="Arial" w:hAnsi="Arial" w:cs="Arial"/>
        </w:rPr>
        <w:t>y</w:t>
      </w:r>
      <w:r w:rsidRPr="004C32BC">
        <w:rPr>
          <w:rFonts w:ascii="Arial" w:hAnsi="Arial" w:cs="Arial"/>
          <w:spacing w:val="31"/>
        </w:rPr>
        <w:t xml:space="preserve"> </w:t>
      </w:r>
      <w:r w:rsidRPr="004C32BC">
        <w:rPr>
          <w:rFonts w:ascii="Arial" w:hAnsi="Arial" w:cs="Arial"/>
        </w:rPr>
        <w:t>no</w:t>
      </w:r>
      <w:r w:rsidRPr="004C32BC">
        <w:rPr>
          <w:rFonts w:ascii="Arial" w:hAnsi="Arial" w:cs="Arial"/>
          <w:spacing w:val="38"/>
        </w:rPr>
        <w:t xml:space="preserve"> </w:t>
      </w:r>
      <w:r w:rsidRPr="004C32BC">
        <w:rPr>
          <w:rFonts w:ascii="Arial" w:hAnsi="Arial" w:cs="Arial"/>
        </w:rPr>
        <w:t>te</w:t>
      </w:r>
      <w:r w:rsidRPr="004C32BC">
        <w:rPr>
          <w:rFonts w:ascii="Arial" w:hAnsi="Arial" w:cs="Arial"/>
          <w:spacing w:val="2"/>
        </w:rPr>
        <w:t>n</w:t>
      </w:r>
      <w:r w:rsidRPr="004C32BC">
        <w:rPr>
          <w:rFonts w:ascii="Arial" w:hAnsi="Arial" w:cs="Arial"/>
        </w:rPr>
        <w:t>g</w:t>
      </w:r>
      <w:r w:rsidRPr="004C32BC">
        <w:rPr>
          <w:rFonts w:ascii="Arial" w:hAnsi="Arial" w:cs="Arial"/>
          <w:spacing w:val="-1"/>
        </w:rPr>
        <w:t>a</w:t>
      </w:r>
      <w:r w:rsidRPr="004C32BC">
        <w:rPr>
          <w:rFonts w:ascii="Arial" w:hAnsi="Arial" w:cs="Arial"/>
        </w:rPr>
        <w:t>n</w:t>
      </w:r>
      <w:r w:rsidRPr="004C32BC">
        <w:rPr>
          <w:rFonts w:ascii="Arial" w:hAnsi="Arial" w:cs="Arial"/>
          <w:spacing w:val="36"/>
        </w:rPr>
        <w:t xml:space="preserve"> </w:t>
      </w:r>
      <w:r w:rsidRPr="004C32BC">
        <w:rPr>
          <w:rFonts w:ascii="Arial" w:hAnsi="Arial" w:cs="Arial"/>
        </w:rPr>
        <w:t>que</w:t>
      </w:r>
      <w:r w:rsidRPr="004C32BC">
        <w:rPr>
          <w:rFonts w:ascii="Arial" w:hAnsi="Arial" w:cs="Arial"/>
          <w:spacing w:val="37"/>
        </w:rPr>
        <w:t xml:space="preserve"> </w:t>
      </w:r>
      <w:r w:rsidRPr="004C32BC">
        <w:rPr>
          <w:rFonts w:ascii="Arial" w:hAnsi="Arial" w:cs="Arial"/>
        </w:rPr>
        <w:t>r</w:t>
      </w:r>
      <w:r w:rsidRPr="004C32BC">
        <w:rPr>
          <w:rFonts w:ascii="Arial" w:hAnsi="Arial" w:cs="Arial"/>
          <w:spacing w:val="-2"/>
        </w:rPr>
        <w:t>e</w:t>
      </w:r>
      <w:r w:rsidRPr="004C32BC">
        <w:rPr>
          <w:rFonts w:ascii="Arial" w:hAnsi="Arial" w:cs="Arial"/>
          <w:spacing w:val="-1"/>
        </w:rPr>
        <w:t>c</w:t>
      </w:r>
      <w:r w:rsidRPr="004C32BC">
        <w:rPr>
          <w:rFonts w:ascii="Arial" w:hAnsi="Arial" w:cs="Arial"/>
          <w:spacing w:val="2"/>
        </w:rPr>
        <w:t>u</w:t>
      </w:r>
      <w:r w:rsidRPr="004C32BC">
        <w:rPr>
          <w:rFonts w:ascii="Arial" w:hAnsi="Arial" w:cs="Arial"/>
        </w:rPr>
        <w:t>r</w:t>
      </w:r>
      <w:r w:rsidRPr="004C32BC">
        <w:rPr>
          <w:rFonts w:ascii="Arial" w:hAnsi="Arial" w:cs="Arial"/>
          <w:spacing w:val="-1"/>
        </w:rPr>
        <w:t>r</w:t>
      </w:r>
      <w:r w:rsidRPr="004C32BC">
        <w:rPr>
          <w:rFonts w:ascii="Arial" w:hAnsi="Arial" w:cs="Arial"/>
        </w:rPr>
        <w:t>ir</w:t>
      </w:r>
      <w:r w:rsidRPr="004C32BC">
        <w:rPr>
          <w:rFonts w:ascii="Arial" w:hAnsi="Arial" w:cs="Arial"/>
          <w:spacing w:val="38"/>
        </w:rPr>
        <w:t xml:space="preserve"> </w:t>
      </w:r>
      <w:r w:rsidRPr="004C32BC">
        <w:rPr>
          <w:rFonts w:ascii="Arial" w:hAnsi="Arial" w:cs="Arial"/>
        </w:rPr>
        <w:t>a</w:t>
      </w:r>
      <w:r w:rsidRPr="004C32BC">
        <w:rPr>
          <w:rFonts w:ascii="Arial" w:hAnsi="Arial" w:cs="Arial"/>
          <w:spacing w:val="35"/>
        </w:rPr>
        <w:t xml:space="preserve"> </w:t>
      </w:r>
      <w:r w:rsidRPr="004C32BC">
        <w:rPr>
          <w:rFonts w:ascii="Arial" w:hAnsi="Arial" w:cs="Arial"/>
        </w:rPr>
        <w:t>ot</w:t>
      </w:r>
      <w:r w:rsidRPr="004C32BC">
        <w:rPr>
          <w:rFonts w:ascii="Arial" w:hAnsi="Arial" w:cs="Arial"/>
          <w:spacing w:val="2"/>
        </w:rPr>
        <w:t>r</w:t>
      </w:r>
      <w:r w:rsidRPr="004C32BC">
        <w:rPr>
          <w:rFonts w:ascii="Arial" w:hAnsi="Arial" w:cs="Arial"/>
        </w:rPr>
        <w:t>a</w:t>
      </w:r>
      <w:r w:rsidRPr="004C32BC">
        <w:rPr>
          <w:rFonts w:ascii="Arial" w:hAnsi="Arial" w:cs="Arial"/>
          <w:spacing w:val="35"/>
        </w:rPr>
        <w:t xml:space="preserve"> </w:t>
      </w:r>
      <w:r w:rsidRPr="004C32BC">
        <w:rPr>
          <w:rFonts w:ascii="Arial" w:hAnsi="Arial" w:cs="Arial"/>
          <w:spacing w:val="2"/>
        </w:rPr>
        <w:t>p</w:t>
      </w:r>
      <w:r w:rsidRPr="004C32BC">
        <w:rPr>
          <w:rFonts w:ascii="Arial" w:hAnsi="Arial" w:cs="Arial"/>
          <w:spacing w:val="-1"/>
        </w:rPr>
        <w:t>e</w:t>
      </w:r>
      <w:r w:rsidRPr="004C32BC">
        <w:rPr>
          <w:rFonts w:ascii="Arial" w:hAnsi="Arial" w:cs="Arial"/>
        </w:rPr>
        <w:t>rsona p</w:t>
      </w:r>
      <w:r w:rsidRPr="004C32BC">
        <w:rPr>
          <w:rFonts w:ascii="Arial" w:hAnsi="Arial" w:cs="Arial"/>
          <w:spacing w:val="-1"/>
        </w:rPr>
        <w:t>a</w:t>
      </w:r>
      <w:r w:rsidRPr="004C32BC">
        <w:rPr>
          <w:rFonts w:ascii="Arial" w:hAnsi="Arial" w:cs="Arial"/>
        </w:rPr>
        <w:t xml:space="preserve">ra que </w:t>
      </w:r>
      <w:r w:rsidRPr="004C32BC">
        <w:rPr>
          <w:rFonts w:ascii="Arial" w:hAnsi="Arial" w:cs="Arial"/>
          <w:spacing w:val="1"/>
        </w:rPr>
        <w:t>les</w:t>
      </w:r>
      <w:r w:rsidRPr="004C32BC">
        <w:rPr>
          <w:rFonts w:ascii="Arial" w:hAnsi="Arial" w:cs="Arial"/>
        </w:rPr>
        <w:t xml:space="preserve"> </w:t>
      </w:r>
      <w:r w:rsidRPr="004C32BC">
        <w:rPr>
          <w:rFonts w:ascii="Arial" w:hAnsi="Arial" w:cs="Arial"/>
          <w:spacing w:val="2"/>
        </w:rPr>
        <w:t>aclare</w:t>
      </w:r>
      <w:r w:rsidRPr="004C32BC">
        <w:rPr>
          <w:rFonts w:ascii="Arial" w:hAnsi="Arial" w:cs="Arial"/>
        </w:rPr>
        <w:t xml:space="preserve"> </w:t>
      </w:r>
      <w:r w:rsidRPr="004C32BC">
        <w:rPr>
          <w:rFonts w:ascii="Arial" w:hAnsi="Arial" w:cs="Arial"/>
          <w:spacing w:val="3"/>
        </w:rPr>
        <w:t>el</w:t>
      </w:r>
      <w:r w:rsidRPr="004C32BC">
        <w:rPr>
          <w:rFonts w:ascii="Arial" w:hAnsi="Arial" w:cs="Arial"/>
        </w:rPr>
        <w:t xml:space="preserve"> </w:t>
      </w:r>
      <w:r w:rsidRPr="004C32BC">
        <w:rPr>
          <w:rFonts w:ascii="Arial" w:hAnsi="Arial" w:cs="Arial"/>
          <w:spacing w:val="5"/>
        </w:rPr>
        <w:t>significado</w:t>
      </w:r>
      <w:r w:rsidRPr="004C32BC">
        <w:rPr>
          <w:rFonts w:ascii="Arial" w:hAnsi="Arial" w:cs="Arial"/>
        </w:rPr>
        <w:t xml:space="preserve"> </w:t>
      </w:r>
      <w:r w:rsidRPr="004C32BC">
        <w:rPr>
          <w:rFonts w:ascii="Arial" w:hAnsi="Arial" w:cs="Arial"/>
          <w:spacing w:val="2"/>
        </w:rPr>
        <w:t>de</w:t>
      </w:r>
      <w:r w:rsidRPr="004C32BC">
        <w:rPr>
          <w:rFonts w:ascii="Arial" w:hAnsi="Arial" w:cs="Arial"/>
        </w:rPr>
        <w:t xml:space="preserve"> </w:t>
      </w:r>
      <w:r w:rsidRPr="004C32BC">
        <w:rPr>
          <w:rFonts w:ascii="Arial" w:hAnsi="Arial" w:cs="Arial"/>
          <w:spacing w:val="1"/>
        </w:rPr>
        <w:t>lo</w:t>
      </w:r>
      <w:r w:rsidRPr="004C32BC">
        <w:rPr>
          <w:rFonts w:ascii="Arial" w:hAnsi="Arial" w:cs="Arial"/>
        </w:rPr>
        <w:t xml:space="preserve"> </w:t>
      </w:r>
      <w:r w:rsidRPr="004C32BC">
        <w:rPr>
          <w:rFonts w:ascii="Arial" w:hAnsi="Arial" w:cs="Arial"/>
          <w:spacing w:val="2"/>
        </w:rPr>
        <w:t>leído</w:t>
      </w:r>
      <w:r w:rsidRPr="004C32BC">
        <w:rPr>
          <w:rFonts w:ascii="Arial" w:hAnsi="Arial" w:cs="Arial"/>
        </w:rPr>
        <w:t xml:space="preserve">. </w:t>
      </w:r>
      <w:r w:rsidRPr="004C32BC">
        <w:rPr>
          <w:rFonts w:ascii="Arial" w:hAnsi="Arial" w:cs="Arial"/>
          <w:spacing w:val="4"/>
        </w:rPr>
        <w:t xml:space="preserve"> </w:t>
      </w:r>
      <w:r w:rsidRPr="004C32BC">
        <w:rPr>
          <w:rFonts w:ascii="Arial" w:hAnsi="Arial" w:cs="Arial"/>
          <w:spacing w:val="1"/>
        </w:rPr>
        <w:t>P</w:t>
      </w:r>
      <w:r w:rsidRPr="004C32BC">
        <w:rPr>
          <w:rFonts w:ascii="Arial" w:hAnsi="Arial" w:cs="Arial"/>
          <w:spacing w:val="-1"/>
        </w:rPr>
        <w:t>a</w:t>
      </w:r>
      <w:r w:rsidRPr="004C32BC">
        <w:rPr>
          <w:rFonts w:ascii="Arial" w:hAnsi="Arial" w:cs="Arial"/>
        </w:rPr>
        <w:t xml:space="preserve">ra clarificarla </w:t>
      </w:r>
      <w:r w:rsidRPr="004C32BC">
        <w:rPr>
          <w:rFonts w:ascii="Arial" w:hAnsi="Arial" w:cs="Arial"/>
          <w:spacing w:val="1"/>
        </w:rPr>
        <w:t>expongo</w:t>
      </w:r>
      <w:r w:rsidRPr="004C32BC">
        <w:rPr>
          <w:rFonts w:ascii="Arial" w:hAnsi="Arial" w:cs="Arial"/>
        </w:rPr>
        <w:t xml:space="preserve"> </w:t>
      </w:r>
      <w:r w:rsidRPr="004C32BC">
        <w:rPr>
          <w:rFonts w:ascii="Arial" w:hAnsi="Arial" w:cs="Arial"/>
          <w:spacing w:val="2"/>
        </w:rPr>
        <w:t>el</w:t>
      </w:r>
      <w:r w:rsidRPr="004C32BC">
        <w:rPr>
          <w:rFonts w:ascii="Arial" w:hAnsi="Arial" w:cs="Arial"/>
        </w:rPr>
        <w:t xml:space="preserve"> </w:t>
      </w:r>
      <w:r w:rsidRPr="004C32BC">
        <w:rPr>
          <w:rFonts w:ascii="Arial" w:hAnsi="Arial" w:cs="Arial"/>
          <w:spacing w:val="-1"/>
        </w:rPr>
        <w:t>e</w:t>
      </w:r>
      <w:r w:rsidRPr="004C32BC">
        <w:rPr>
          <w:rFonts w:ascii="Arial" w:hAnsi="Arial" w:cs="Arial"/>
        </w:rPr>
        <w:t>jemplo</w:t>
      </w:r>
      <w:r w:rsidRPr="004C32BC">
        <w:rPr>
          <w:rFonts w:ascii="Arial" w:hAnsi="Arial" w:cs="Arial"/>
          <w:spacing w:val="2"/>
        </w:rPr>
        <w:t xml:space="preserve"> </w:t>
      </w:r>
      <w:r w:rsidRPr="004C32BC">
        <w:rPr>
          <w:rFonts w:ascii="Arial" w:hAnsi="Arial" w:cs="Arial"/>
        </w:rPr>
        <w:t xml:space="preserve">de </w:t>
      </w:r>
      <w:r w:rsidRPr="004C32BC">
        <w:rPr>
          <w:rFonts w:ascii="Arial" w:hAnsi="Arial" w:cs="Arial"/>
          <w:spacing w:val="-1"/>
        </w:rPr>
        <w:t>e</w:t>
      </w:r>
      <w:r w:rsidRPr="004C32BC">
        <w:rPr>
          <w:rFonts w:ascii="Arial" w:hAnsi="Arial" w:cs="Arial"/>
          <w:spacing w:val="2"/>
        </w:rPr>
        <w:t>n</w:t>
      </w:r>
      <w:r w:rsidRPr="004C32BC">
        <w:rPr>
          <w:rFonts w:ascii="Arial" w:hAnsi="Arial" w:cs="Arial"/>
          <w:spacing w:val="-1"/>
        </w:rPr>
        <w:t>c</w:t>
      </w:r>
      <w:r w:rsidRPr="004C32BC">
        <w:rPr>
          <w:rFonts w:ascii="Arial" w:hAnsi="Arial" w:cs="Arial"/>
        </w:rPr>
        <w:t>ontr</w:t>
      </w:r>
      <w:r w:rsidRPr="004C32BC">
        <w:rPr>
          <w:rFonts w:ascii="Arial" w:hAnsi="Arial" w:cs="Arial"/>
          <w:spacing w:val="-1"/>
        </w:rPr>
        <w:t>a</w:t>
      </w:r>
      <w:r w:rsidRPr="004C32BC">
        <w:rPr>
          <w:rFonts w:ascii="Arial" w:hAnsi="Arial" w:cs="Arial"/>
        </w:rPr>
        <w:t xml:space="preserve">r </w:t>
      </w:r>
      <w:r w:rsidRPr="004C32BC">
        <w:rPr>
          <w:rFonts w:ascii="Arial" w:hAnsi="Arial" w:cs="Arial"/>
          <w:spacing w:val="2"/>
        </w:rPr>
        <w:t>un</w:t>
      </w:r>
      <w:r w:rsidRPr="004C32BC">
        <w:rPr>
          <w:rFonts w:ascii="Arial" w:hAnsi="Arial" w:cs="Arial"/>
        </w:rPr>
        <w:t>a p</w:t>
      </w:r>
      <w:r w:rsidRPr="004C32BC">
        <w:rPr>
          <w:rFonts w:ascii="Arial" w:hAnsi="Arial" w:cs="Arial"/>
          <w:spacing w:val="-1"/>
        </w:rPr>
        <w:t>a</w:t>
      </w:r>
      <w:r w:rsidRPr="004C32BC">
        <w:rPr>
          <w:rFonts w:ascii="Arial" w:hAnsi="Arial" w:cs="Arial"/>
        </w:rPr>
        <w:t>lab</w:t>
      </w:r>
      <w:r w:rsidRPr="004C32BC">
        <w:rPr>
          <w:rFonts w:ascii="Arial" w:hAnsi="Arial" w:cs="Arial"/>
          <w:spacing w:val="1"/>
        </w:rPr>
        <w:t>r</w:t>
      </w:r>
      <w:r w:rsidRPr="004C32BC">
        <w:rPr>
          <w:rFonts w:ascii="Arial" w:hAnsi="Arial" w:cs="Arial"/>
        </w:rPr>
        <w:t>a d</w:t>
      </w:r>
      <w:r w:rsidRPr="004C32BC">
        <w:rPr>
          <w:rFonts w:ascii="Arial" w:hAnsi="Arial" w:cs="Arial"/>
          <w:spacing w:val="-1"/>
        </w:rPr>
        <w:t>e</w:t>
      </w:r>
      <w:r w:rsidRPr="004C32BC">
        <w:rPr>
          <w:rFonts w:ascii="Arial" w:hAnsi="Arial" w:cs="Arial"/>
          <w:spacing w:val="2"/>
        </w:rPr>
        <w:t>s</w:t>
      </w:r>
      <w:r w:rsidRPr="004C32BC">
        <w:rPr>
          <w:rFonts w:ascii="Arial" w:hAnsi="Arial" w:cs="Arial"/>
          <w:spacing w:val="-1"/>
        </w:rPr>
        <w:t>c</w:t>
      </w:r>
      <w:r w:rsidRPr="004C32BC">
        <w:rPr>
          <w:rFonts w:ascii="Arial" w:hAnsi="Arial" w:cs="Arial"/>
        </w:rPr>
        <w:t>ono</w:t>
      </w:r>
      <w:r w:rsidRPr="004C32BC">
        <w:rPr>
          <w:rFonts w:ascii="Arial" w:hAnsi="Arial" w:cs="Arial"/>
          <w:spacing w:val="-1"/>
        </w:rPr>
        <w:t>c</w:t>
      </w:r>
      <w:r w:rsidRPr="004C32BC">
        <w:rPr>
          <w:rFonts w:ascii="Arial" w:hAnsi="Arial" w:cs="Arial"/>
        </w:rPr>
        <w:t>ida</w:t>
      </w:r>
      <w:r w:rsidRPr="004C32BC">
        <w:rPr>
          <w:rFonts w:ascii="Arial" w:hAnsi="Arial" w:cs="Arial"/>
          <w:spacing w:val="5"/>
        </w:rPr>
        <w:t xml:space="preserve"> </w:t>
      </w:r>
      <w:r w:rsidRPr="004C32BC">
        <w:rPr>
          <w:rFonts w:ascii="Arial" w:hAnsi="Arial" w:cs="Arial"/>
        </w:rPr>
        <w:t>y</w:t>
      </w:r>
      <w:r w:rsidRPr="004C32BC">
        <w:rPr>
          <w:rFonts w:ascii="Arial" w:hAnsi="Arial" w:cs="Arial"/>
          <w:spacing w:val="3"/>
        </w:rPr>
        <w:t xml:space="preserve"> </w:t>
      </w:r>
      <w:r w:rsidRPr="004C32BC">
        <w:rPr>
          <w:rFonts w:ascii="Arial" w:hAnsi="Arial" w:cs="Arial"/>
        </w:rPr>
        <w:t>pod</w:t>
      </w:r>
      <w:r w:rsidRPr="004C32BC">
        <w:rPr>
          <w:rFonts w:ascii="Arial" w:hAnsi="Arial" w:cs="Arial"/>
          <w:spacing w:val="-1"/>
        </w:rPr>
        <w:t>e</w:t>
      </w:r>
      <w:r w:rsidRPr="004C32BC">
        <w:rPr>
          <w:rFonts w:ascii="Arial" w:hAnsi="Arial" w:cs="Arial"/>
        </w:rPr>
        <w:t xml:space="preserve">r </w:t>
      </w:r>
      <w:r w:rsidRPr="004C32BC">
        <w:rPr>
          <w:rFonts w:ascii="Arial" w:hAnsi="Arial" w:cs="Arial"/>
          <w:spacing w:val="-1"/>
        </w:rPr>
        <w:t>e</w:t>
      </w:r>
      <w:r w:rsidRPr="004C32BC">
        <w:rPr>
          <w:rFonts w:ascii="Arial" w:hAnsi="Arial" w:cs="Arial"/>
        </w:rPr>
        <w:t>n</w:t>
      </w:r>
      <w:r w:rsidRPr="004C32BC">
        <w:rPr>
          <w:rFonts w:ascii="Arial" w:hAnsi="Arial" w:cs="Arial"/>
          <w:spacing w:val="3"/>
        </w:rPr>
        <w:t>t</w:t>
      </w:r>
      <w:r w:rsidRPr="004C32BC">
        <w:rPr>
          <w:rFonts w:ascii="Arial" w:hAnsi="Arial" w:cs="Arial"/>
          <w:spacing w:val="-1"/>
        </w:rPr>
        <w:t>e</w:t>
      </w:r>
      <w:r w:rsidRPr="004C32BC">
        <w:rPr>
          <w:rFonts w:ascii="Arial" w:hAnsi="Arial" w:cs="Arial"/>
        </w:rPr>
        <w:t>nd</w:t>
      </w:r>
      <w:r w:rsidRPr="004C32BC">
        <w:rPr>
          <w:rFonts w:ascii="Arial" w:hAnsi="Arial" w:cs="Arial"/>
          <w:spacing w:val="-1"/>
        </w:rPr>
        <w:t>e</w:t>
      </w:r>
      <w:r w:rsidRPr="004C32BC">
        <w:rPr>
          <w:rFonts w:ascii="Arial" w:hAnsi="Arial" w:cs="Arial"/>
        </w:rPr>
        <w:t>r su</w:t>
      </w:r>
      <w:r w:rsidRPr="004C32BC">
        <w:rPr>
          <w:rFonts w:ascii="Arial" w:hAnsi="Arial" w:cs="Arial"/>
          <w:spacing w:val="1"/>
        </w:rPr>
        <w:t xml:space="preserve"> </w:t>
      </w:r>
      <w:r w:rsidRPr="004C32BC">
        <w:rPr>
          <w:rFonts w:ascii="Arial" w:hAnsi="Arial" w:cs="Arial"/>
        </w:rPr>
        <w:t>s</w:t>
      </w:r>
      <w:r w:rsidRPr="004C32BC">
        <w:rPr>
          <w:rFonts w:ascii="Arial" w:hAnsi="Arial" w:cs="Arial"/>
          <w:spacing w:val="3"/>
        </w:rPr>
        <w:t>i</w:t>
      </w:r>
      <w:r w:rsidRPr="004C32BC">
        <w:rPr>
          <w:rFonts w:ascii="Arial" w:hAnsi="Arial" w:cs="Arial"/>
          <w:spacing w:val="-2"/>
        </w:rPr>
        <w:t>g</w:t>
      </w:r>
      <w:r w:rsidRPr="004C32BC">
        <w:rPr>
          <w:rFonts w:ascii="Arial" w:hAnsi="Arial" w:cs="Arial"/>
        </w:rPr>
        <w:t>n</w:t>
      </w:r>
      <w:r w:rsidRPr="004C32BC">
        <w:rPr>
          <w:rFonts w:ascii="Arial" w:hAnsi="Arial" w:cs="Arial"/>
          <w:spacing w:val="3"/>
        </w:rPr>
        <w:t>i</w:t>
      </w:r>
      <w:r w:rsidRPr="004C32BC">
        <w:rPr>
          <w:rFonts w:ascii="Arial" w:hAnsi="Arial" w:cs="Arial"/>
        </w:rPr>
        <w:t>fi</w:t>
      </w:r>
      <w:r w:rsidRPr="004C32BC">
        <w:rPr>
          <w:rFonts w:ascii="Arial" w:hAnsi="Arial" w:cs="Arial"/>
          <w:spacing w:val="-1"/>
        </w:rPr>
        <w:t>ca</w:t>
      </w:r>
      <w:r w:rsidRPr="004C32BC">
        <w:rPr>
          <w:rFonts w:ascii="Arial" w:hAnsi="Arial" w:cs="Arial"/>
        </w:rPr>
        <w:t xml:space="preserve">do por </w:t>
      </w:r>
      <w:r w:rsidRPr="004C32BC">
        <w:rPr>
          <w:rFonts w:ascii="Arial" w:hAnsi="Arial" w:cs="Arial"/>
          <w:spacing w:val="-2"/>
        </w:rPr>
        <w:t>e</w:t>
      </w:r>
      <w:r w:rsidRPr="004C32BC">
        <w:rPr>
          <w:rFonts w:ascii="Arial" w:hAnsi="Arial" w:cs="Arial"/>
        </w:rPr>
        <w:t>l cont</w:t>
      </w:r>
      <w:r w:rsidRPr="004C32BC">
        <w:rPr>
          <w:rFonts w:ascii="Arial" w:hAnsi="Arial" w:cs="Arial"/>
          <w:spacing w:val="-1"/>
        </w:rPr>
        <w:t>e</w:t>
      </w:r>
      <w:r w:rsidRPr="004C32BC">
        <w:rPr>
          <w:rFonts w:ascii="Arial" w:hAnsi="Arial" w:cs="Arial"/>
          <w:spacing w:val="2"/>
        </w:rPr>
        <w:t>x</w:t>
      </w:r>
      <w:r w:rsidRPr="004C32BC">
        <w:rPr>
          <w:rFonts w:ascii="Arial" w:hAnsi="Arial" w:cs="Arial"/>
        </w:rPr>
        <w:t>to.</w:t>
      </w:r>
    </w:p>
    <w:p w:rsidR="00C12554" w:rsidRDefault="00C12554" w:rsidP="001928FC">
      <w:pPr>
        <w:pStyle w:val="Prrafodelista"/>
        <w:numPr>
          <w:ilvl w:val="0"/>
          <w:numId w:val="16"/>
        </w:numPr>
        <w:adjustRightInd w:val="0"/>
        <w:spacing w:before="4" w:line="276" w:lineRule="auto"/>
        <w:ind w:right="76"/>
        <w:jc w:val="both"/>
        <w:rPr>
          <w:rFonts w:ascii="Arial" w:hAnsi="Arial" w:cs="Arial"/>
        </w:rPr>
      </w:pPr>
      <w:r w:rsidRPr="004C32BC">
        <w:rPr>
          <w:rFonts w:ascii="Arial" w:hAnsi="Arial" w:cs="Arial"/>
          <w:b/>
          <w:spacing w:val="-3"/>
        </w:rPr>
        <w:t>I</w:t>
      </w:r>
      <w:r w:rsidRPr="004C32BC">
        <w:rPr>
          <w:rFonts w:ascii="Arial" w:hAnsi="Arial" w:cs="Arial"/>
          <w:b/>
          <w:spacing w:val="2"/>
        </w:rPr>
        <w:t>d</w:t>
      </w:r>
      <w:r w:rsidRPr="004C32BC">
        <w:rPr>
          <w:rFonts w:ascii="Arial" w:hAnsi="Arial" w:cs="Arial"/>
          <w:b/>
          <w:spacing w:val="-1"/>
        </w:rPr>
        <w:t>ea</w:t>
      </w:r>
      <w:r w:rsidRPr="004C32BC">
        <w:rPr>
          <w:rFonts w:ascii="Arial" w:hAnsi="Arial" w:cs="Arial"/>
          <w:b/>
        </w:rPr>
        <w:t xml:space="preserve">s  </w:t>
      </w:r>
      <w:r w:rsidRPr="004C32BC">
        <w:rPr>
          <w:rFonts w:ascii="Arial" w:hAnsi="Arial" w:cs="Arial"/>
          <w:b/>
          <w:spacing w:val="7"/>
        </w:rPr>
        <w:t xml:space="preserve"> </w:t>
      </w:r>
      <w:r w:rsidRPr="004C32BC">
        <w:rPr>
          <w:rFonts w:ascii="Arial" w:hAnsi="Arial" w:cs="Arial"/>
          <w:b/>
        </w:rPr>
        <w:t>p</w:t>
      </w:r>
      <w:r w:rsidRPr="004C32BC">
        <w:rPr>
          <w:rFonts w:ascii="Arial" w:hAnsi="Arial" w:cs="Arial"/>
          <w:b/>
          <w:spacing w:val="-1"/>
        </w:rPr>
        <w:t>r</w:t>
      </w:r>
      <w:r w:rsidRPr="004C32BC">
        <w:rPr>
          <w:rFonts w:ascii="Arial" w:hAnsi="Arial" w:cs="Arial"/>
          <w:b/>
        </w:rPr>
        <w:t>incip</w:t>
      </w:r>
      <w:r w:rsidRPr="004C32BC">
        <w:rPr>
          <w:rFonts w:ascii="Arial" w:hAnsi="Arial" w:cs="Arial"/>
          <w:b/>
          <w:spacing w:val="-1"/>
        </w:rPr>
        <w:t>a</w:t>
      </w:r>
      <w:r w:rsidRPr="004C32BC">
        <w:rPr>
          <w:rFonts w:ascii="Arial" w:hAnsi="Arial" w:cs="Arial"/>
          <w:b/>
          <w:spacing w:val="3"/>
        </w:rPr>
        <w:t>l</w:t>
      </w:r>
      <w:r w:rsidRPr="004C32BC">
        <w:rPr>
          <w:rFonts w:ascii="Arial" w:hAnsi="Arial" w:cs="Arial"/>
          <w:b/>
          <w:spacing w:val="-1"/>
        </w:rPr>
        <w:t>e</w:t>
      </w:r>
      <w:r w:rsidRPr="004C32BC">
        <w:rPr>
          <w:rFonts w:ascii="Arial" w:hAnsi="Arial" w:cs="Arial"/>
          <w:b/>
        </w:rPr>
        <w:t>s:</w:t>
      </w:r>
      <w:r w:rsidRPr="004C32BC">
        <w:rPr>
          <w:rFonts w:ascii="Arial" w:hAnsi="Arial" w:cs="Arial"/>
        </w:rPr>
        <w:t xml:space="preserve">  </w:t>
      </w:r>
      <w:r w:rsidRPr="004C32BC">
        <w:rPr>
          <w:rFonts w:ascii="Arial" w:hAnsi="Arial" w:cs="Arial"/>
          <w:spacing w:val="9"/>
        </w:rPr>
        <w:t xml:space="preserve"> </w:t>
      </w:r>
      <w:r w:rsidRPr="004C32BC">
        <w:rPr>
          <w:rFonts w:ascii="Arial" w:hAnsi="Arial" w:cs="Arial"/>
          <w:spacing w:val="-1"/>
        </w:rPr>
        <w:t>e</w:t>
      </w:r>
      <w:r w:rsidRPr="004C32BC">
        <w:rPr>
          <w:rFonts w:ascii="Arial" w:hAnsi="Arial" w:cs="Arial"/>
        </w:rPr>
        <w:t xml:space="preserve">sta  </w:t>
      </w:r>
      <w:r w:rsidRPr="004C32BC">
        <w:rPr>
          <w:rFonts w:ascii="Arial" w:hAnsi="Arial" w:cs="Arial"/>
          <w:spacing w:val="9"/>
        </w:rPr>
        <w:t xml:space="preserve"> </w:t>
      </w:r>
      <w:r w:rsidRPr="004C32BC">
        <w:rPr>
          <w:rFonts w:ascii="Arial" w:hAnsi="Arial" w:cs="Arial"/>
        </w:rPr>
        <w:t>m</w:t>
      </w:r>
      <w:r w:rsidRPr="004C32BC">
        <w:rPr>
          <w:rFonts w:ascii="Arial" w:hAnsi="Arial" w:cs="Arial"/>
          <w:spacing w:val="1"/>
        </w:rPr>
        <w:t>i</w:t>
      </w:r>
      <w:r w:rsidRPr="004C32BC">
        <w:rPr>
          <w:rFonts w:ascii="Arial" w:hAnsi="Arial" w:cs="Arial"/>
          <w:spacing w:val="-1"/>
        </w:rPr>
        <w:t>c</w:t>
      </w:r>
      <w:r w:rsidRPr="004C32BC">
        <w:rPr>
          <w:rFonts w:ascii="Arial" w:hAnsi="Arial" w:cs="Arial"/>
        </w:rPr>
        <w:t>roh</w:t>
      </w:r>
      <w:r w:rsidRPr="004C32BC">
        <w:rPr>
          <w:rFonts w:ascii="Arial" w:hAnsi="Arial" w:cs="Arial"/>
          <w:spacing w:val="-2"/>
        </w:rPr>
        <w:t>a</w:t>
      </w:r>
      <w:r w:rsidRPr="004C32BC">
        <w:rPr>
          <w:rFonts w:ascii="Arial" w:hAnsi="Arial" w:cs="Arial"/>
        </w:rPr>
        <w:t>bi</w:t>
      </w:r>
      <w:r w:rsidRPr="004C32BC">
        <w:rPr>
          <w:rFonts w:ascii="Arial" w:hAnsi="Arial" w:cs="Arial"/>
          <w:spacing w:val="1"/>
        </w:rPr>
        <w:t>l</w:t>
      </w:r>
      <w:r w:rsidRPr="004C32BC">
        <w:rPr>
          <w:rFonts w:ascii="Arial" w:hAnsi="Arial" w:cs="Arial"/>
        </w:rPr>
        <w:t xml:space="preserve">idad  </w:t>
      </w:r>
      <w:r w:rsidRPr="004C32BC">
        <w:rPr>
          <w:rFonts w:ascii="Arial" w:hAnsi="Arial" w:cs="Arial"/>
          <w:spacing w:val="6"/>
        </w:rPr>
        <w:t xml:space="preserve"> </w:t>
      </w:r>
      <w:r w:rsidRPr="004C32BC">
        <w:rPr>
          <w:rFonts w:ascii="Arial" w:hAnsi="Arial" w:cs="Arial"/>
        </w:rPr>
        <w:t>p</w:t>
      </w:r>
      <w:r w:rsidRPr="004C32BC">
        <w:rPr>
          <w:rFonts w:ascii="Arial" w:hAnsi="Arial" w:cs="Arial"/>
          <w:spacing w:val="-1"/>
        </w:rPr>
        <w:t>e</w:t>
      </w:r>
      <w:r w:rsidRPr="004C32BC">
        <w:rPr>
          <w:rFonts w:ascii="Arial" w:hAnsi="Arial" w:cs="Arial"/>
        </w:rPr>
        <w:t xml:space="preserve">rmite  </w:t>
      </w:r>
      <w:r w:rsidRPr="004C32BC">
        <w:rPr>
          <w:rFonts w:ascii="Arial" w:hAnsi="Arial" w:cs="Arial"/>
          <w:spacing w:val="7"/>
        </w:rPr>
        <w:t xml:space="preserve"> </w:t>
      </w:r>
      <w:r w:rsidRPr="004C32BC">
        <w:rPr>
          <w:rFonts w:ascii="Arial" w:hAnsi="Arial" w:cs="Arial"/>
          <w:spacing w:val="-1"/>
        </w:rPr>
        <w:t>a</w:t>
      </w:r>
      <w:r w:rsidRPr="004C32BC">
        <w:rPr>
          <w:rFonts w:ascii="Arial" w:hAnsi="Arial" w:cs="Arial"/>
        </w:rPr>
        <w:t xml:space="preserve">l  </w:t>
      </w:r>
      <w:r w:rsidRPr="004C32BC">
        <w:rPr>
          <w:rFonts w:ascii="Arial" w:hAnsi="Arial" w:cs="Arial"/>
          <w:spacing w:val="7"/>
        </w:rPr>
        <w:t xml:space="preserve"> </w:t>
      </w:r>
      <w:r w:rsidRPr="004C32BC">
        <w:rPr>
          <w:rFonts w:ascii="Arial" w:hAnsi="Arial" w:cs="Arial"/>
        </w:rPr>
        <w:t>le</w:t>
      </w:r>
      <w:r w:rsidRPr="004C32BC">
        <w:rPr>
          <w:rFonts w:ascii="Arial" w:hAnsi="Arial" w:cs="Arial"/>
          <w:spacing w:val="-1"/>
        </w:rPr>
        <w:t>c</w:t>
      </w:r>
      <w:r w:rsidRPr="004C32BC">
        <w:rPr>
          <w:rFonts w:ascii="Arial" w:hAnsi="Arial" w:cs="Arial"/>
        </w:rPr>
        <w:t xml:space="preserve">tor  </w:t>
      </w:r>
      <w:r w:rsidRPr="004C32BC">
        <w:rPr>
          <w:rFonts w:ascii="Arial" w:hAnsi="Arial" w:cs="Arial"/>
          <w:spacing w:val="7"/>
        </w:rPr>
        <w:t xml:space="preserve"> </w:t>
      </w:r>
      <w:r w:rsidRPr="004C32BC">
        <w:rPr>
          <w:rFonts w:ascii="Arial" w:hAnsi="Arial" w:cs="Arial"/>
          <w:spacing w:val="-1"/>
        </w:rPr>
        <w:t>e</w:t>
      </w:r>
      <w:r w:rsidRPr="004C32BC">
        <w:rPr>
          <w:rFonts w:ascii="Arial" w:hAnsi="Arial" w:cs="Arial"/>
          <w:spacing w:val="2"/>
        </w:rPr>
        <w:t>x</w:t>
      </w:r>
      <w:r w:rsidRPr="004C32BC">
        <w:rPr>
          <w:rFonts w:ascii="Arial" w:hAnsi="Arial" w:cs="Arial"/>
        </w:rPr>
        <w:t>p</w:t>
      </w:r>
      <w:r w:rsidRPr="004C32BC">
        <w:rPr>
          <w:rFonts w:ascii="Arial" w:hAnsi="Arial" w:cs="Arial"/>
          <w:spacing w:val="-1"/>
        </w:rPr>
        <w:t>e</w:t>
      </w:r>
      <w:r w:rsidRPr="004C32BC">
        <w:rPr>
          <w:rFonts w:ascii="Arial" w:hAnsi="Arial" w:cs="Arial"/>
        </w:rPr>
        <w:t xml:space="preserve">rto  </w:t>
      </w:r>
      <w:r w:rsidRPr="004C32BC">
        <w:rPr>
          <w:rFonts w:ascii="Arial" w:hAnsi="Arial" w:cs="Arial"/>
          <w:spacing w:val="7"/>
        </w:rPr>
        <w:t xml:space="preserve"> </w:t>
      </w:r>
      <w:r w:rsidRPr="004C32BC">
        <w:rPr>
          <w:rFonts w:ascii="Arial" w:hAnsi="Arial" w:cs="Arial"/>
          <w:spacing w:val="1"/>
        </w:rPr>
        <w:t>e</w:t>
      </w:r>
      <w:r w:rsidRPr="004C32BC">
        <w:rPr>
          <w:rFonts w:ascii="Arial" w:hAnsi="Arial" w:cs="Arial"/>
          <w:spacing w:val="2"/>
        </w:rPr>
        <w:t>x</w:t>
      </w:r>
      <w:r w:rsidRPr="004C32BC">
        <w:rPr>
          <w:rFonts w:ascii="Arial" w:hAnsi="Arial" w:cs="Arial"/>
        </w:rPr>
        <w:t>tr</w:t>
      </w:r>
      <w:r w:rsidRPr="004C32BC">
        <w:rPr>
          <w:rFonts w:ascii="Arial" w:hAnsi="Arial" w:cs="Arial"/>
          <w:spacing w:val="-1"/>
        </w:rPr>
        <w:t>ae</w:t>
      </w:r>
      <w:r w:rsidRPr="004C32BC">
        <w:rPr>
          <w:rFonts w:ascii="Arial" w:hAnsi="Arial" w:cs="Arial"/>
        </w:rPr>
        <w:t>r d</w:t>
      </w:r>
      <w:r w:rsidRPr="004C32BC">
        <w:rPr>
          <w:rFonts w:ascii="Arial" w:hAnsi="Arial" w:cs="Arial"/>
          <w:spacing w:val="-1"/>
        </w:rPr>
        <w:t>e</w:t>
      </w:r>
      <w:r w:rsidRPr="004C32BC">
        <w:rPr>
          <w:rFonts w:ascii="Arial" w:hAnsi="Arial" w:cs="Arial"/>
        </w:rPr>
        <w:t>te</w:t>
      </w:r>
      <w:r w:rsidRPr="004C32BC">
        <w:rPr>
          <w:rFonts w:ascii="Arial" w:hAnsi="Arial" w:cs="Arial"/>
          <w:spacing w:val="-1"/>
        </w:rPr>
        <w:t>r</w:t>
      </w:r>
      <w:r w:rsidRPr="004C32BC">
        <w:rPr>
          <w:rFonts w:ascii="Arial" w:hAnsi="Arial" w:cs="Arial"/>
        </w:rPr>
        <w:t>m</w:t>
      </w:r>
      <w:r w:rsidRPr="004C32BC">
        <w:rPr>
          <w:rFonts w:ascii="Arial" w:hAnsi="Arial" w:cs="Arial"/>
          <w:spacing w:val="1"/>
        </w:rPr>
        <w:t>i</w:t>
      </w:r>
      <w:r w:rsidRPr="004C32BC">
        <w:rPr>
          <w:rFonts w:ascii="Arial" w:hAnsi="Arial" w:cs="Arial"/>
        </w:rPr>
        <w:t>n</w:t>
      </w:r>
      <w:r w:rsidRPr="004C32BC">
        <w:rPr>
          <w:rFonts w:ascii="Arial" w:hAnsi="Arial" w:cs="Arial"/>
          <w:spacing w:val="-1"/>
        </w:rPr>
        <w:t>a</w:t>
      </w:r>
      <w:r w:rsidRPr="004C32BC">
        <w:rPr>
          <w:rFonts w:ascii="Arial" w:hAnsi="Arial" w:cs="Arial"/>
        </w:rPr>
        <w:t>da   info</w:t>
      </w:r>
      <w:r w:rsidRPr="004C32BC">
        <w:rPr>
          <w:rFonts w:ascii="Arial" w:hAnsi="Arial" w:cs="Arial"/>
          <w:spacing w:val="-1"/>
        </w:rPr>
        <w:t>r</w:t>
      </w:r>
      <w:r w:rsidRPr="004C32BC">
        <w:rPr>
          <w:rFonts w:ascii="Arial" w:hAnsi="Arial" w:cs="Arial"/>
          <w:spacing w:val="3"/>
        </w:rPr>
        <w:t>m</w:t>
      </w:r>
      <w:r w:rsidRPr="004C32BC">
        <w:rPr>
          <w:rFonts w:ascii="Arial" w:hAnsi="Arial" w:cs="Arial"/>
          <w:spacing w:val="-1"/>
        </w:rPr>
        <w:t>ac</w:t>
      </w:r>
      <w:r w:rsidRPr="004C32BC">
        <w:rPr>
          <w:rFonts w:ascii="Arial" w:hAnsi="Arial" w:cs="Arial"/>
        </w:rPr>
        <w:t>i</w:t>
      </w:r>
      <w:r w:rsidRPr="004C32BC">
        <w:rPr>
          <w:rFonts w:ascii="Arial" w:hAnsi="Arial" w:cs="Arial"/>
          <w:spacing w:val="3"/>
        </w:rPr>
        <w:t>ó</w:t>
      </w:r>
      <w:r w:rsidRPr="004C32BC">
        <w:rPr>
          <w:rFonts w:ascii="Arial" w:hAnsi="Arial" w:cs="Arial"/>
        </w:rPr>
        <w:t xml:space="preserve">n  </w:t>
      </w:r>
      <w:r w:rsidRPr="004C32BC">
        <w:rPr>
          <w:rFonts w:ascii="Arial" w:hAnsi="Arial" w:cs="Arial"/>
          <w:spacing w:val="1"/>
        </w:rPr>
        <w:t xml:space="preserve"> </w:t>
      </w:r>
      <w:r w:rsidRPr="004C32BC">
        <w:rPr>
          <w:rFonts w:ascii="Arial" w:hAnsi="Arial" w:cs="Arial"/>
        </w:rPr>
        <w:t xml:space="preserve">de   un  </w:t>
      </w:r>
      <w:r w:rsidRPr="004C32BC">
        <w:rPr>
          <w:rFonts w:ascii="Arial" w:hAnsi="Arial" w:cs="Arial"/>
          <w:spacing w:val="1"/>
        </w:rPr>
        <w:t xml:space="preserve"> </w:t>
      </w:r>
      <w:r w:rsidRPr="004C32BC">
        <w:rPr>
          <w:rFonts w:ascii="Arial" w:hAnsi="Arial" w:cs="Arial"/>
        </w:rPr>
        <w:t>te</w:t>
      </w:r>
      <w:r w:rsidRPr="004C32BC">
        <w:rPr>
          <w:rFonts w:ascii="Arial" w:hAnsi="Arial" w:cs="Arial"/>
          <w:spacing w:val="2"/>
        </w:rPr>
        <w:t>x</w:t>
      </w:r>
      <w:r w:rsidRPr="004C32BC">
        <w:rPr>
          <w:rFonts w:ascii="Arial" w:hAnsi="Arial" w:cs="Arial"/>
        </w:rPr>
        <w:t xml:space="preserve">to  </w:t>
      </w:r>
      <w:r w:rsidRPr="004C32BC">
        <w:rPr>
          <w:rFonts w:ascii="Arial" w:hAnsi="Arial" w:cs="Arial"/>
          <w:spacing w:val="2"/>
        </w:rPr>
        <w:t xml:space="preserve"> </w:t>
      </w:r>
      <w:r w:rsidRPr="004C32BC">
        <w:rPr>
          <w:rFonts w:ascii="Arial" w:hAnsi="Arial" w:cs="Arial"/>
          <w:spacing w:val="-1"/>
        </w:rPr>
        <w:t>c</w:t>
      </w:r>
      <w:r w:rsidRPr="004C32BC">
        <w:rPr>
          <w:rFonts w:ascii="Arial" w:hAnsi="Arial" w:cs="Arial"/>
        </w:rPr>
        <w:t>on</w:t>
      </w:r>
      <w:r w:rsidRPr="004C32BC">
        <w:rPr>
          <w:rFonts w:ascii="Arial" w:hAnsi="Arial" w:cs="Arial"/>
          <w:spacing w:val="-1"/>
        </w:rPr>
        <w:t>c</w:t>
      </w:r>
      <w:r w:rsidRPr="004C32BC">
        <w:rPr>
          <w:rFonts w:ascii="Arial" w:hAnsi="Arial" w:cs="Arial"/>
        </w:rPr>
        <w:t>r</w:t>
      </w:r>
      <w:r w:rsidRPr="004C32BC">
        <w:rPr>
          <w:rFonts w:ascii="Arial" w:hAnsi="Arial" w:cs="Arial"/>
          <w:spacing w:val="-2"/>
        </w:rPr>
        <w:t>e</w:t>
      </w:r>
      <w:r w:rsidRPr="004C32BC">
        <w:rPr>
          <w:rFonts w:ascii="Arial" w:hAnsi="Arial" w:cs="Arial"/>
        </w:rPr>
        <w:t xml:space="preserve">to:  </w:t>
      </w:r>
      <w:r w:rsidRPr="004C32BC">
        <w:rPr>
          <w:rFonts w:ascii="Arial" w:hAnsi="Arial" w:cs="Arial"/>
          <w:spacing w:val="2"/>
        </w:rPr>
        <w:t xml:space="preserve"> </w:t>
      </w:r>
      <w:r w:rsidRPr="004C32BC">
        <w:rPr>
          <w:rFonts w:ascii="Arial" w:hAnsi="Arial" w:cs="Arial"/>
        </w:rPr>
        <w:t>ide</w:t>
      </w:r>
      <w:r w:rsidRPr="004C32BC">
        <w:rPr>
          <w:rFonts w:ascii="Arial" w:hAnsi="Arial" w:cs="Arial"/>
          <w:spacing w:val="-1"/>
        </w:rPr>
        <w:t>a</w:t>
      </w:r>
      <w:r w:rsidRPr="004C32BC">
        <w:rPr>
          <w:rFonts w:ascii="Arial" w:hAnsi="Arial" w:cs="Arial"/>
        </w:rPr>
        <w:t xml:space="preserve">s  </w:t>
      </w:r>
      <w:r w:rsidRPr="004C32BC">
        <w:rPr>
          <w:rFonts w:ascii="Arial" w:hAnsi="Arial" w:cs="Arial"/>
          <w:spacing w:val="2"/>
        </w:rPr>
        <w:t xml:space="preserve"> </w:t>
      </w:r>
      <w:r w:rsidRPr="004C32BC">
        <w:rPr>
          <w:rFonts w:ascii="Arial" w:hAnsi="Arial" w:cs="Arial"/>
        </w:rPr>
        <w:t xml:space="preserve">más  </w:t>
      </w:r>
      <w:r w:rsidRPr="004C32BC">
        <w:rPr>
          <w:rFonts w:ascii="Arial" w:hAnsi="Arial" w:cs="Arial"/>
          <w:spacing w:val="1"/>
        </w:rPr>
        <w:t xml:space="preserve"> </w:t>
      </w:r>
      <w:r w:rsidRPr="004C32BC">
        <w:rPr>
          <w:rFonts w:ascii="Arial" w:hAnsi="Arial" w:cs="Arial"/>
        </w:rPr>
        <w:t>i</w:t>
      </w:r>
      <w:r w:rsidRPr="004C32BC">
        <w:rPr>
          <w:rFonts w:ascii="Arial" w:hAnsi="Arial" w:cs="Arial"/>
          <w:spacing w:val="1"/>
        </w:rPr>
        <w:t>m</w:t>
      </w:r>
      <w:r w:rsidRPr="004C32BC">
        <w:rPr>
          <w:rFonts w:ascii="Arial" w:hAnsi="Arial" w:cs="Arial"/>
        </w:rPr>
        <w:t>port</w:t>
      </w:r>
      <w:r w:rsidRPr="004C32BC">
        <w:rPr>
          <w:rFonts w:ascii="Arial" w:hAnsi="Arial" w:cs="Arial"/>
          <w:spacing w:val="-1"/>
        </w:rPr>
        <w:t>a</w:t>
      </w:r>
      <w:r w:rsidRPr="004C32BC">
        <w:rPr>
          <w:rFonts w:ascii="Arial" w:hAnsi="Arial" w:cs="Arial"/>
        </w:rPr>
        <w:t>ntes, o</w:t>
      </w:r>
      <w:r w:rsidRPr="004C32BC">
        <w:rPr>
          <w:rFonts w:ascii="Arial" w:hAnsi="Arial" w:cs="Arial"/>
          <w:spacing w:val="-1"/>
        </w:rPr>
        <w:t>r</w:t>
      </w:r>
      <w:r w:rsidRPr="004C32BC">
        <w:rPr>
          <w:rFonts w:ascii="Arial" w:hAnsi="Arial" w:cs="Arial"/>
        </w:rPr>
        <w:t>d</w:t>
      </w:r>
      <w:r w:rsidRPr="004C32BC">
        <w:rPr>
          <w:rFonts w:ascii="Arial" w:hAnsi="Arial" w:cs="Arial"/>
          <w:spacing w:val="-1"/>
        </w:rPr>
        <w:t>e</w:t>
      </w:r>
      <w:r w:rsidRPr="004C32BC">
        <w:rPr>
          <w:rFonts w:ascii="Arial" w:hAnsi="Arial" w:cs="Arial"/>
        </w:rPr>
        <w:t>n</w:t>
      </w:r>
      <w:r w:rsidRPr="004C32BC">
        <w:rPr>
          <w:rFonts w:ascii="Arial" w:hAnsi="Arial" w:cs="Arial"/>
          <w:spacing w:val="-1"/>
        </w:rPr>
        <w:t>ac</w:t>
      </w:r>
      <w:r w:rsidRPr="004C32BC">
        <w:rPr>
          <w:rFonts w:ascii="Arial" w:hAnsi="Arial" w:cs="Arial"/>
        </w:rPr>
        <w:t>ión</w:t>
      </w:r>
      <w:r w:rsidRPr="004C32BC">
        <w:rPr>
          <w:rFonts w:ascii="Arial" w:hAnsi="Arial" w:cs="Arial"/>
          <w:spacing w:val="1"/>
        </w:rPr>
        <w:t xml:space="preserve"> </w:t>
      </w:r>
      <w:r w:rsidRPr="004C32BC">
        <w:rPr>
          <w:rFonts w:ascii="Arial" w:hAnsi="Arial" w:cs="Arial"/>
          <w:spacing w:val="2"/>
        </w:rPr>
        <w:t>d</w:t>
      </w:r>
      <w:r w:rsidRPr="004C32BC">
        <w:rPr>
          <w:rFonts w:ascii="Arial" w:hAnsi="Arial" w:cs="Arial"/>
        </w:rPr>
        <w:t xml:space="preserve">e </w:t>
      </w:r>
      <w:r w:rsidRPr="004C32BC">
        <w:rPr>
          <w:rFonts w:ascii="Arial" w:hAnsi="Arial" w:cs="Arial"/>
          <w:spacing w:val="-1"/>
        </w:rPr>
        <w:t>e</w:t>
      </w:r>
      <w:r w:rsidRPr="004C32BC">
        <w:rPr>
          <w:rFonts w:ascii="Arial" w:hAnsi="Arial" w:cs="Arial"/>
        </w:rPr>
        <w:t>s</w:t>
      </w:r>
      <w:r w:rsidRPr="004C32BC">
        <w:rPr>
          <w:rFonts w:ascii="Arial" w:hAnsi="Arial" w:cs="Arial"/>
          <w:spacing w:val="3"/>
        </w:rPr>
        <w:t>t</w:t>
      </w:r>
      <w:r w:rsidRPr="004C32BC">
        <w:rPr>
          <w:rFonts w:ascii="Arial" w:hAnsi="Arial" w:cs="Arial"/>
          <w:spacing w:val="-1"/>
        </w:rPr>
        <w:t>a</w:t>
      </w:r>
      <w:r w:rsidRPr="004C32BC">
        <w:rPr>
          <w:rFonts w:ascii="Arial" w:hAnsi="Arial" w:cs="Arial"/>
        </w:rPr>
        <w:t>s</w:t>
      </w:r>
      <w:r w:rsidRPr="004C32BC">
        <w:rPr>
          <w:rFonts w:ascii="Arial" w:hAnsi="Arial" w:cs="Arial"/>
          <w:spacing w:val="1"/>
        </w:rPr>
        <w:t xml:space="preserve"> </w:t>
      </w:r>
      <w:r w:rsidRPr="004C32BC">
        <w:rPr>
          <w:rFonts w:ascii="Arial" w:hAnsi="Arial" w:cs="Arial"/>
        </w:rPr>
        <w:t>ide</w:t>
      </w:r>
      <w:r w:rsidRPr="004C32BC">
        <w:rPr>
          <w:rFonts w:ascii="Arial" w:hAnsi="Arial" w:cs="Arial"/>
          <w:spacing w:val="1"/>
        </w:rPr>
        <w:t>a</w:t>
      </w:r>
      <w:r w:rsidRPr="004C32BC">
        <w:rPr>
          <w:rFonts w:ascii="Arial" w:hAnsi="Arial" w:cs="Arial"/>
        </w:rPr>
        <w:t>s,</w:t>
      </w:r>
      <w:r w:rsidRPr="004C32BC">
        <w:rPr>
          <w:rFonts w:ascii="Arial" w:hAnsi="Arial" w:cs="Arial"/>
          <w:spacing w:val="1"/>
        </w:rPr>
        <w:t xml:space="preserve"> </w:t>
      </w:r>
      <w:r w:rsidRPr="004C32BC">
        <w:rPr>
          <w:rFonts w:ascii="Arial" w:hAnsi="Arial" w:cs="Arial"/>
          <w:spacing w:val="-1"/>
        </w:rPr>
        <w:t>e</w:t>
      </w:r>
      <w:r w:rsidRPr="004C32BC">
        <w:rPr>
          <w:rFonts w:ascii="Arial" w:hAnsi="Arial" w:cs="Arial"/>
          <w:spacing w:val="2"/>
        </w:rPr>
        <w:t>x</w:t>
      </w:r>
      <w:r w:rsidRPr="004C32BC">
        <w:rPr>
          <w:rFonts w:ascii="Arial" w:hAnsi="Arial" w:cs="Arial"/>
        </w:rPr>
        <w:t>tr</w:t>
      </w:r>
      <w:r w:rsidRPr="004C32BC">
        <w:rPr>
          <w:rFonts w:ascii="Arial" w:hAnsi="Arial" w:cs="Arial"/>
          <w:spacing w:val="-1"/>
        </w:rPr>
        <w:t>acc</w:t>
      </w:r>
      <w:r w:rsidRPr="004C32BC">
        <w:rPr>
          <w:rFonts w:ascii="Arial" w:hAnsi="Arial" w:cs="Arial"/>
        </w:rPr>
        <w:t>ión</w:t>
      </w:r>
      <w:r w:rsidRPr="004C32BC">
        <w:rPr>
          <w:rFonts w:ascii="Arial" w:hAnsi="Arial" w:cs="Arial"/>
          <w:spacing w:val="1"/>
        </w:rPr>
        <w:t xml:space="preserve"> </w:t>
      </w:r>
      <w:r w:rsidRPr="004C32BC">
        <w:rPr>
          <w:rFonts w:ascii="Arial" w:hAnsi="Arial" w:cs="Arial"/>
        </w:rPr>
        <w:t>de</w:t>
      </w:r>
      <w:r w:rsidRPr="004C32BC">
        <w:rPr>
          <w:rFonts w:ascii="Arial" w:hAnsi="Arial" w:cs="Arial"/>
          <w:spacing w:val="2"/>
        </w:rPr>
        <w:t xml:space="preserve"> </w:t>
      </w:r>
      <w:r w:rsidRPr="004C32BC">
        <w:rPr>
          <w:rFonts w:ascii="Arial" w:hAnsi="Arial" w:cs="Arial"/>
          <w:spacing w:val="-1"/>
        </w:rPr>
        <w:t>e</w:t>
      </w:r>
      <w:r w:rsidRPr="004C32BC">
        <w:rPr>
          <w:rFonts w:ascii="Arial" w:hAnsi="Arial" w:cs="Arial"/>
        </w:rPr>
        <w:t>jemplos,</w:t>
      </w:r>
      <w:r w:rsidRPr="004C32BC">
        <w:rPr>
          <w:rFonts w:ascii="Arial" w:hAnsi="Arial" w:cs="Arial"/>
          <w:spacing w:val="1"/>
        </w:rPr>
        <w:t xml:space="preserve"> </w:t>
      </w:r>
      <w:r w:rsidRPr="004C32BC">
        <w:rPr>
          <w:rFonts w:ascii="Arial" w:hAnsi="Arial" w:cs="Arial"/>
        </w:rPr>
        <w:t>punto</w:t>
      </w:r>
      <w:r w:rsidRPr="004C32BC">
        <w:rPr>
          <w:rFonts w:ascii="Arial" w:hAnsi="Arial" w:cs="Arial"/>
          <w:spacing w:val="1"/>
        </w:rPr>
        <w:t xml:space="preserve"> </w:t>
      </w:r>
      <w:r w:rsidRPr="004C32BC">
        <w:rPr>
          <w:rFonts w:ascii="Arial" w:hAnsi="Arial" w:cs="Arial"/>
        </w:rPr>
        <w:t>de vis</w:t>
      </w:r>
      <w:r w:rsidRPr="004C32BC">
        <w:rPr>
          <w:rFonts w:ascii="Arial" w:hAnsi="Arial" w:cs="Arial"/>
          <w:spacing w:val="1"/>
        </w:rPr>
        <w:t>t</w:t>
      </w:r>
      <w:r w:rsidRPr="004C32BC">
        <w:rPr>
          <w:rFonts w:ascii="Arial" w:hAnsi="Arial" w:cs="Arial"/>
        </w:rPr>
        <w:t>a</w:t>
      </w:r>
      <w:r w:rsidRPr="004C32BC">
        <w:rPr>
          <w:rFonts w:ascii="Arial" w:hAnsi="Arial" w:cs="Arial"/>
          <w:spacing w:val="5"/>
        </w:rPr>
        <w:t xml:space="preserve"> </w:t>
      </w:r>
      <w:r w:rsidRPr="004C32BC">
        <w:rPr>
          <w:rFonts w:ascii="Arial" w:hAnsi="Arial" w:cs="Arial"/>
        </w:rPr>
        <w:t>d</w:t>
      </w:r>
      <w:r w:rsidRPr="004C32BC">
        <w:rPr>
          <w:rFonts w:ascii="Arial" w:hAnsi="Arial" w:cs="Arial"/>
          <w:spacing w:val="-1"/>
        </w:rPr>
        <w:t>e</w:t>
      </w:r>
      <w:r w:rsidRPr="004C32BC">
        <w:rPr>
          <w:rFonts w:ascii="Arial" w:hAnsi="Arial" w:cs="Arial"/>
        </w:rPr>
        <w:t>l</w:t>
      </w:r>
      <w:r w:rsidRPr="004C32BC">
        <w:rPr>
          <w:rFonts w:ascii="Arial" w:hAnsi="Arial" w:cs="Arial"/>
          <w:spacing w:val="1"/>
        </w:rPr>
        <w:t xml:space="preserve"> </w:t>
      </w:r>
      <w:r w:rsidRPr="004C32BC">
        <w:rPr>
          <w:rFonts w:ascii="Arial" w:hAnsi="Arial" w:cs="Arial"/>
          <w:spacing w:val="-1"/>
        </w:rPr>
        <w:t>a</w:t>
      </w:r>
      <w:r w:rsidRPr="004C32BC">
        <w:rPr>
          <w:rFonts w:ascii="Arial" w:hAnsi="Arial" w:cs="Arial"/>
        </w:rPr>
        <w:t>u</w:t>
      </w:r>
      <w:r w:rsidRPr="004C32BC">
        <w:rPr>
          <w:rFonts w:ascii="Arial" w:hAnsi="Arial" w:cs="Arial"/>
          <w:spacing w:val="3"/>
        </w:rPr>
        <w:t>t</w:t>
      </w:r>
      <w:r w:rsidRPr="004C32BC">
        <w:rPr>
          <w:rFonts w:ascii="Arial" w:hAnsi="Arial" w:cs="Arial"/>
        </w:rPr>
        <w:t>or d</w:t>
      </w:r>
      <w:r w:rsidRPr="004C32BC">
        <w:rPr>
          <w:rFonts w:ascii="Arial" w:hAnsi="Arial" w:cs="Arial"/>
          <w:spacing w:val="-1"/>
        </w:rPr>
        <w:t>e</w:t>
      </w:r>
      <w:r w:rsidRPr="004C32BC">
        <w:rPr>
          <w:rFonts w:ascii="Arial" w:hAnsi="Arial" w:cs="Arial"/>
        </w:rPr>
        <w:t>l te</w:t>
      </w:r>
      <w:r w:rsidRPr="004C32BC">
        <w:rPr>
          <w:rFonts w:ascii="Arial" w:hAnsi="Arial" w:cs="Arial"/>
          <w:spacing w:val="2"/>
        </w:rPr>
        <w:t>x</w:t>
      </w:r>
      <w:r w:rsidRPr="004C32BC">
        <w:rPr>
          <w:rFonts w:ascii="Arial" w:hAnsi="Arial" w:cs="Arial"/>
        </w:rPr>
        <w:t>to,</w:t>
      </w:r>
      <w:r w:rsidRPr="004C32BC">
        <w:rPr>
          <w:rFonts w:ascii="Arial" w:hAnsi="Arial" w:cs="Arial"/>
          <w:spacing w:val="1"/>
        </w:rPr>
        <w:t xml:space="preserve"> </w:t>
      </w:r>
      <w:r w:rsidRPr="004C32BC">
        <w:rPr>
          <w:rFonts w:ascii="Arial" w:hAnsi="Arial" w:cs="Arial"/>
          <w:spacing w:val="-1"/>
        </w:rPr>
        <w:t>e</w:t>
      </w:r>
      <w:r w:rsidRPr="004C32BC">
        <w:rPr>
          <w:rFonts w:ascii="Arial" w:hAnsi="Arial" w:cs="Arial"/>
        </w:rPr>
        <w:t xml:space="preserve">tc. </w:t>
      </w:r>
      <w:r w:rsidRPr="004C32BC">
        <w:rPr>
          <w:rFonts w:ascii="Arial" w:hAnsi="Arial" w:cs="Arial"/>
          <w:spacing w:val="1"/>
        </w:rPr>
        <w:t>P</w:t>
      </w:r>
      <w:r w:rsidRPr="004C32BC">
        <w:rPr>
          <w:rFonts w:ascii="Arial" w:hAnsi="Arial" w:cs="Arial"/>
        </w:rPr>
        <w:t>u</w:t>
      </w:r>
      <w:r w:rsidRPr="004C32BC">
        <w:rPr>
          <w:rFonts w:ascii="Arial" w:hAnsi="Arial" w:cs="Arial"/>
          <w:spacing w:val="-1"/>
        </w:rPr>
        <w:t>e</w:t>
      </w:r>
      <w:r w:rsidRPr="004C32BC">
        <w:rPr>
          <w:rFonts w:ascii="Arial" w:hAnsi="Arial" w:cs="Arial"/>
        </w:rPr>
        <w:t>d</w:t>
      </w:r>
      <w:r w:rsidRPr="004C32BC">
        <w:rPr>
          <w:rFonts w:ascii="Arial" w:hAnsi="Arial" w:cs="Arial"/>
          <w:spacing w:val="-1"/>
        </w:rPr>
        <w:t>e</w:t>
      </w:r>
      <w:r w:rsidRPr="004C32BC">
        <w:rPr>
          <w:rFonts w:ascii="Arial" w:hAnsi="Arial" w:cs="Arial"/>
        </w:rPr>
        <w:t>n</w:t>
      </w:r>
      <w:r w:rsidRPr="004C32BC">
        <w:rPr>
          <w:rFonts w:ascii="Arial" w:hAnsi="Arial" w:cs="Arial"/>
          <w:spacing w:val="1"/>
        </w:rPr>
        <w:t xml:space="preserve"> </w:t>
      </w:r>
      <w:r w:rsidRPr="004C32BC">
        <w:rPr>
          <w:rFonts w:ascii="Arial" w:hAnsi="Arial" w:cs="Arial"/>
        </w:rPr>
        <w:t>t</w:t>
      </w:r>
      <w:r w:rsidRPr="004C32BC">
        <w:rPr>
          <w:rFonts w:ascii="Arial" w:hAnsi="Arial" w:cs="Arial"/>
          <w:spacing w:val="2"/>
        </w:rPr>
        <w:t>r</w:t>
      </w:r>
      <w:r w:rsidRPr="004C32BC">
        <w:rPr>
          <w:rFonts w:ascii="Arial" w:hAnsi="Arial" w:cs="Arial"/>
          <w:spacing w:val="-1"/>
        </w:rPr>
        <w:t>a</w:t>
      </w:r>
      <w:r w:rsidRPr="004C32BC">
        <w:rPr>
          <w:rFonts w:ascii="Arial" w:hAnsi="Arial" w:cs="Arial"/>
        </w:rPr>
        <w:t>ta</w:t>
      </w:r>
      <w:r w:rsidRPr="004C32BC">
        <w:rPr>
          <w:rFonts w:ascii="Arial" w:hAnsi="Arial" w:cs="Arial"/>
          <w:spacing w:val="-1"/>
        </w:rPr>
        <w:t>r</w:t>
      </w:r>
      <w:r w:rsidRPr="004C32BC">
        <w:rPr>
          <w:rFonts w:ascii="Arial" w:hAnsi="Arial" w:cs="Arial"/>
          <w:spacing w:val="2"/>
        </w:rPr>
        <w:t>s</w:t>
      </w:r>
      <w:r w:rsidRPr="004C32BC">
        <w:rPr>
          <w:rFonts w:ascii="Arial" w:hAnsi="Arial" w:cs="Arial"/>
        </w:rPr>
        <w:t>e de</w:t>
      </w:r>
      <w:r w:rsidRPr="004C32BC">
        <w:rPr>
          <w:rFonts w:ascii="Arial" w:hAnsi="Arial" w:cs="Arial"/>
          <w:spacing w:val="2"/>
        </w:rPr>
        <w:t xml:space="preserve"> </w:t>
      </w:r>
      <w:r w:rsidRPr="004C32BC">
        <w:rPr>
          <w:rFonts w:ascii="Arial" w:hAnsi="Arial" w:cs="Arial"/>
        </w:rPr>
        <w:t>ide</w:t>
      </w:r>
      <w:r w:rsidRPr="004C32BC">
        <w:rPr>
          <w:rFonts w:ascii="Arial" w:hAnsi="Arial" w:cs="Arial"/>
          <w:spacing w:val="-1"/>
        </w:rPr>
        <w:t>a</w:t>
      </w:r>
      <w:r w:rsidRPr="004C32BC">
        <w:rPr>
          <w:rFonts w:ascii="Arial" w:hAnsi="Arial" w:cs="Arial"/>
        </w:rPr>
        <w:t>s</w:t>
      </w:r>
      <w:r w:rsidRPr="004C32BC">
        <w:rPr>
          <w:rFonts w:ascii="Arial" w:hAnsi="Arial" w:cs="Arial"/>
          <w:spacing w:val="3"/>
        </w:rPr>
        <w:t xml:space="preserve"> </w:t>
      </w:r>
      <w:r w:rsidRPr="004C32BC">
        <w:rPr>
          <w:rFonts w:ascii="Arial" w:hAnsi="Arial" w:cs="Arial"/>
          <w:spacing w:val="-2"/>
        </w:rPr>
        <w:t>g</w:t>
      </w:r>
      <w:r w:rsidRPr="004C32BC">
        <w:rPr>
          <w:rFonts w:ascii="Arial" w:hAnsi="Arial" w:cs="Arial"/>
        </w:rPr>
        <w:t>lo</w:t>
      </w:r>
      <w:r w:rsidRPr="004C32BC">
        <w:rPr>
          <w:rFonts w:ascii="Arial" w:hAnsi="Arial" w:cs="Arial"/>
          <w:spacing w:val="3"/>
        </w:rPr>
        <w:t>b</w:t>
      </w:r>
      <w:r w:rsidRPr="004C32BC">
        <w:rPr>
          <w:rFonts w:ascii="Arial" w:hAnsi="Arial" w:cs="Arial"/>
          <w:spacing w:val="-1"/>
        </w:rPr>
        <w:t>a</w:t>
      </w:r>
      <w:r w:rsidRPr="004C32BC">
        <w:rPr>
          <w:rFonts w:ascii="Arial" w:hAnsi="Arial" w:cs="Arial"/>
        </w:rPr>
        <w:t>les de</w:t>
      </w:r>
      <w:r w:rsidRPr="004C32BC">
        <w:rPr>
          <w:rFonts w:ascii="Arial" w:hAnsi="Arial" w:cs="Arial"/>
          <w:spacing w:val="2"/>
        </w:rPr>
        <w:t xml:space="preserve"> </w:t>
      </w:r>
      <w:r w:rsidRPr="004C32BC">
        <w:rPr>
          <w:rFonts w:ascii="Arial" w:hAnsi="Arial" w:cs="Arial"/>
        </w:rPr>
        <w:t>t</w:t>
      </w:r>
      <w:r w:rsidRPr="004C32BC">
        <w:rPr>
          <w:rFonts w:ascii="Arial" w:hAnsi="Arial" w:cs="Arial"/>
          <w:spacing w:val="3"/>
        </w:rPr>
        <w:t>o</w:t>
      </w:r>
      <w:r w:rsidRPr="004C32BC">
        <w:rPr>
          <w:rFonts w:ascii="Arial" w:hAnsi="Arial" w:cs="Arial"/>
        </w:rPr>
        <w:t>do</w:t>
      </w:r>
      <w:r w:rsidRPr="004C32BC">
        <w:rPr>
          <w:rFonts w:ascii="Arial" w:hAnsi="Arial" w:cs="Arial"/>
          <w:spacing w:val="1"/>
        </w:rPr>
        <w:t xml:space="preserve"> </w:t>
      </w:r>
      <w:r w:rsidRPr="004C32BC">
        <w:rPr>
          <w:rFonts w:ascii="Arial" w:hAnsi="Arial" w:cs="Arial"/>
          <w:spacing w:val="-1"/>
        </w:rPr>
        <w:t>e</w:t>
      </w:r>
      <w:r w:rsidRPr="004C32BC">
        <w:rPr>
          <w:rFonts w:ascii="Arial" w:hAnsi="Arial" w:cs="Arial"/>
        </w:rPr>
        <w:t>l</w:t>
      </w:r>
      <w:r w:rsidRPr="004C32BC">
        <w:rPr>
          <w:rFonts w:ascii="Arial" w:hAnsi="Arial" w:cs="Arial"/>
          <w:spacing w:val="1"/>
        </w:rPr>
        <w:t xml:space="preserve"> </w:t>
      </w:r>
      <w:r w:rsidRPr="004C32BC">
        <w:rPr>
          <w:rFonts w:ascii="Arial" w:hAnsi="Arial" w:cs="Arial"/>
        </w:rPr>
        <w:t>te</w:t>
      </w:r>
      <w:r w:rsidRPr="004C32BC">
        <w:rPr>
          <w:rFonts w:ascii="Arial" w:hAnsi="Arial" w:cs="Arial"/>
          <w:spacing w:val="2"/>
        </w:rPr>
        <w:t>x</w:t>
      </w:r>
      <w:r w:rsidRPr="004C32BC">
        <w:rPr>
          <w:rFonts w:ascii="Arial" w:hAnsi="Arial" w:cs="Arial"/>
        </w:rPr>
        <w:t>to</w:t>
      </w:r>
      <w:r w:rsidRPr="004C32BC">
        <w:rPr>
          <w:rFonts w:ascii="Arial" w:hAnsi="Arial" w:cs="Arial"/>
          <w:spacing w:val="1"/>
        </w:rPr>
        <w:t xml:space="preserve"> </w:t>
      </w:r>
      <w:r w:rsidRPr="004C32BC">
        <w:rPr>
          <w:rFonts w:ascii="Arial" w:hAnsi="Arial" w:cs="Arial"/>
        </w:rPr>
        <w:t>o</w:t>
      </w:r>
      <w:r w:rsidRPr="004C32BC">
        <w:rPr>
          <w:rFonts w:ascii="Arial" w:hAnsi="Arial" w:cs="Arial"/>
          <w:spacing w:val="1"/>
        </w:rPr>
        <w:t xml:space="preserve"> </w:t>
      </w:r>
      <w:r w:rsidRPr="004C32BC">
        <w:rPr>
          <w:rFonts w:ascii="Arial" w:hAnsi="Arial" w:cs="Arial"/>
        </w:rPr>
        <w:t>ide</w:t>
      </w:r>
      <w:r w:rsidRPr="004C32BC">
        <w:rPr>
          <w:rFonts w:ascii="Arial" w:hAnsi="Arial" w:cs="Arial"/>
          <w:spacing w:val="-1"/>
        </w:rPr>
        <w:t>a</w:t>
      </w:r>
      <w:r w:rsidRPr="004C32BC">
        <w:rPr>
          <w:rFonts w:ascii="Arial" w:hAnsi="Arial" w:cs="Arial"/>
        </w:rPr>
        <w:t>s</w:t>
      </w:r>
      <w:r w:rsidRPr="004C32BC">
        <w:rPr>
          <w:rFonts w:ascii="Arial" w:hAnsi="Arial" w:cs="Arial"/>
          <w:spacing w:val="3"/>
        </w:rPr>
        <w:t xml:space="preserve"> </w:t>
      </w:r>
      <w:r w:rsidRPr="004C32BC">
        <w:rPr>
          <w:rFonts w:ascii="Arial" w:hAnsi="Arial" w:cs="Arial"/>
          <w:spacing w:val="-1"/>
        </w:rPr>
        <w:t>c</w:t>
      </w:r>
      <w:r w:rsidRPr="004C32BC">
        <w:rPr>
          <w:rFonts w:ascii="Arial" w:hAnsi="Arial" w:cs="Arial"/>
        </w:rPr>
        <w:t>on</w:t>
      </w:r>
      <w:r w:rsidRPr="004C32BC">
        <w:rPr>
          <w:rFonts w:ascii="Arial" w:hAnsi="Arial" w:cs="Arial"/>
          <w:spacing w:val="1"/>
        </w:rPr>
        <w:t>cr</w:t>
      </w:r>
      <w:r w:rsidRPr="004C32BC">
        <w:rPr>
          <w:rFonts w:ascii="Arial" w:hAnsi="Arial" w:cs="Arial"/>
          <w:spacing w:val="-1"/>
        </w:rPr>
        <w:t>e</w:t>
      </w:r>
      <w:r w:rsidRPr="004C32BC">
        <w:rPr>
          <w:rFonts w:ascii="Arial" w:hAnsi="Arial" w:cs="Arial"/>
        </w:rPr>
        <w:t xml:space="preserve">tas de </w:t>
      </w:r>
      <w:r w:rsidRPr="004C32BC">
        <w:rPr>
          <w:rFonts w:ascii="Arial" w:hAnsi="Arial" w:cs="Arial"/>
          <w:spacing w:val="-1"/>
        </w:rPr>
        <w:t>c</w:t>
      </w:r>
      <w:r w:rsidRPr="004C32BC">
        <w:rPr>
          <w:rFonts w:ascii="Arial" w:hAnsi="Arial" w:cs="Arial"/>
        </w:rPr>
        <w:t>ie</w:t>
      </w:r>
      <w:r w:rsidRPr="004C32BC">
        <w:rPr>
          <w:rFonts w:ascii="Arial" w:hAnsi="Arial" w:cs="Arial"/>
          <w:spacing w:val="-1"/>
        </w:rPr>
        <w:t>r</w:t>
      </w:r>
      <w:r w:rsidRPr="004C32BC">
        <w:rPr>
          <w:rFonts w:ascii="Arial" w:hAnsi="Arial" w:cs="Arial"/>
        </w:rPr>
        <w:t>tas p</w:t>
      </w:r>
      <w:r w:rsidRPr="004C32BC">
        <w:rPr>
          <w:rFonts w:ascii="Arial" w:hAnsi="Arial" w:cs="Arial"/>
          <w:spacing w:val="1"/>
        </w:rPr>
        <w:t>a</w:t>
      </w:r>
      <w:r w:rsidRPr="004C32BC">
        <w:rPr>
          <w:rFonts w:ascii="Arial" w:hAnsi="Arial" w:cs="Arial"/>
        </w:rPr>
        <w:t>rt</w:t>
      </w:r>
      <w:r w:rsidRPr="004C32BC">
        <w:rPr>
          <w:rFonts w:ascii="Arial" w:hAnsi="Arial" w:cs="Arial"/>
          <w:spacing w:val="-1"/>
        </w:rPr>
        <w:t>e</w:t>
      </w:r>
      <w:r w:rsidRPr="004C32BC">
        <w:rPr>
          <w:rFonts w:ascii="Arial" w:hAnsi="Arial" w:cs="Arial"/>
        </w:rPr>
        <w:t>s del mismo.</w:t>
      </w:r>
    </w:p>
    <w:p w:rsidR="004C32BC" w:rsidRDefault="00C12554" w:rsidP="001928FC">
      <w:pPr>
        <w:pStyle w:val="Prrafodelista"/>
        <w:numPr>
          <w:ilvl w:val="0"/>
          <w:numId w:val="16"/>
        </w:numPr>
        <w:adjustRightInd w:val="0"/>
        <w:spacing w:before="4" w:line="276" w:lineRule="auto"/>
        <w:ind w:right="78"/>
        <w:jc w:val="both"/>
        <w:rPr>
          <w:rFonts w:ascii="Arial" w:hAnsi="Arial" w:cs="Arial"/>
        </w:rPr>
      </w:pPr>
      <w:r w:rsidRPr="004C32BC">
        <w:rPr>
          <w:rFonts w:ascii="Arial" w:hAnsi="Arial" w:cs="Arial"/>
          <w:b/>
        </w:rPr>
        <w:t>Estru</w:t>
      </w:r>
      <w:r w:rsidRPr="004C32BC">
        <w:rPr>
          <w:rFonts w:ascii="Arial" w:hAnsi="Arial" w:cs="Arial"/>
          <w:b/>
          <w:spacing w:val="-1"/>
        </w:rPr>
        <w:t>c</w:t>
      </w:r>
      <w:r w:rsidRPr="004C32BC">
        <w:rPr>
          <w:rFonts w:ascii="Arial" w:hAnsi="Arial" w:cs="Arial"/>
          <w:b/>
        </w:rPr>
        <w:t>tura</w:t>
      </w:r>
      <w:r w:rsidRPr="004C32BC">
        <w:rPr>
          <w:rFonts w:ascii="Arial" w:hAnsi="Arial" w:cs="Arial"/>
          <w:b/>
          <w:spacing w:val="23"/>
        </w:rPr>
        <w:t xml:space="preserve"> </w:t>
      </w:r>
      <w:r w:rsidRPr="004C32BC">
        <w:rPr>
          <w:rFonts w:ascii="Arial" w:hAnsi="Arial" w:cs="Arial"/>
          <w:b/>
        </w:rPr>
        <w:t>y</w:t>
      </w:r>
      <w:r w:rsidRPr="004C32BC">
        <w:rPr>
          <w:rFonts w:ascii="Arial" w:hAnsi="Arial" w:cs="Arial"/>
          <w:b/>
          <w:spacing w:val="17"/>
        </w:rPr>
        <w:t xml:space="preserve"> </w:t>
      </w:r>
      <w:r w:rsidRPr="004C32BC">
        <w:rPr>
          <w:rFonts w:ascii="Arial" w:hAnsi="Arial" w:cs="Arial"/>
          <w:b/>
        </w:rPr>
        <w:t>fo</w:t>
      </w:r>
      <w:r w:rsidRPr="004C32BC">
        <w:rPr>
          <w:rFonts w:ascii="Arial" w:hAnsi="Arial" w:cs="Arial"/>
          <w:b/>
          <w:spacing w:val="-1"/>
        </w:rPr>
        <w:t>r</w:t>
      </w:r>
      <w:r w:rsidRPr="004C32BC">
        <w:rPr>
          <w:rFonts w:ascii="Arial" w:hAnsi="Arial" w:cs="Arial"/>
          <w:b/>
        </w:rPr>
        <w:t>ma:</w:t>
      </w:r>
      <w:r w:rsidRPr="004C32BC">
        <w:rPr>
          <w:rFonts w:ascii="Arial" w:hAnsi="Arial" w:cs="Arial"/>
          <w:spacing w:val="23"/>
        </w:rPr>
        <w:t xml:space="preserve"> </w:t>
      </w:r>
      <w:r w:rsidRPr="004C32BC">
        <w:rPr>
          <w:rFonts w:ascii="Arial" w:hAnsi="Arial" w:cs="Arial"/>
          <w:spacing w:val="-1"/>
        </w:rPr>
        <w:t>e</w:t>
      </w:r>
      <w:r w:rsidRPr="004C32BC">
        <w:rPr>
          <w:rFonts w:ascii="Arial" w:hAnsi="Arial" w:cs="Arial"/>
        </w:rPr>
        <w:t>sta</w:t>
      </w:r>
      <w:r w:rsidRPr="004C32BC">
        <w:rPr>
          <w:rFonts w:ascii="Arial" w:hAnsi="Arial" w:cs="Arial"/>
          <w:spacing w:val="21"/>
        </w:rPr>
        <w:t xml:space="preserve"> </w:t>
      </w:r>
      <w:r w:rsidRPr="004C32BC">
        <w:rPr>
          <w:rFonts w:ascii="Arial" w:hAnsi="Arial" w:cs="Arial"/>
        </w:rPr>
        <w:t>m</w:t>
      </w:r>
      <w:r w:rsidRPr="004C32BC">
        <w:rPr>
          <w:rFonts w:ascii="Arial" w:hAnsi="Arial" w:cs="Arial"/>
          <w:spacing w:val="1"/>
        </w:rPr>
        <w:t>i</w:t>
      </w:r>
      <w:r w:rsidRPr="004C32BC">
        <w:rPr>
          <w:rFonts w:ascii="Arial" w:hAnsi="Arial" w:cs="Arial"/>
          <w:spacing w:val="-1"/>
        </w:rPr>
        <w:t>c</w:t>
      </w:r>
      <w:r w:rsidRPr="004C32BC">
        <w:rPr>
          <w:rFonts w:ascii="Arial" w:hAnsi="Arial" w:cs="Arial"/>
        </w:rPr>
        <w:t>roh</w:t>
      </w:r>
      <w:r w:rsidRPr="004C32BC">
        <w:rPr>
          <w:rFonts w:ascii="Arial" w:hAnsi="Arial" w:cs="Arial"/>
          <w:spacing w:val="-2"/>
        </w:rPr>
        <w:t>a</w:t>
      </w:r>
      <w:r w:rsidRPr="004C32BC">
        <w:rPr>
          <w:rFonts w:ascii="Arial" w:hAnsi="Arial" w:cs="Arial"/>
        </w:rPr>
        <w:t>bi</w:t>
      </w:r>
      <w:r w:rsidRPr="004C32BC">
        <w:rPr>
          <w:rFonts w:ascii="Arial" w:hAnsi="Arial" w:cs="Arial"/>
          <w:spacing w:val="1"/>
        </w:rPr>
        <w:t>l</w:t>
      </w:r>
      <w:r w:rsidRPr="004C32BC">
        <w:rPr>
          <w:rFonts w:ascii="Arial" w:hAnsi="Arial" w:cs="Arial"/>
        </w:rPr>
        <w:t>idad</w:t>
      </w:r>
      <w:r w:rsidRPr="004C32BC">
        <w:rPr>
          <w:rFonts w:ascii="Arial" w:hAnsi="Arial" w:cs="Arial"/>
          <w:spacing w:val="18"/>
        </w:rPr>
        <w:t xml:space="preserve"> </w:t>
      </w:r>
      <w:r w:rsidRPr="004C32BC">
        <w:rPr>
          <w:rFonts w:ascii="Arial" w:hAnsi="Arial" w:cs="Arial"/>
        </w:rPr>
        <w:t>p</w:t>
      </w:r>
      <w:r w:rsidRPr="004C32BC">
        <w:rPr>
          <w:rFonts w:ascii="Arial" w:hAnsi="Arial" w:cs="Arial"/>
          <w:spacing w:val="-1"/>
        </w:rPr>
        <w:t>re</w:t>
      </w:r>
      <w:r w:rsidRPr="004C32BC">
        <w:rPr>
          <w:rFonts w:ascii="Arial" w:hAnsi="Arial" w:cs="Arial"/>
          <w:spacing w:val="3"/>
        </w:rPr>
        <w:t>t</w:t>
      </w:r>
      <w:r w:rsidRPr="004C32BC">
        <w:rPr>
          <w:rFonts w:ascii="Arial" w:hAnsi="Arial" w:cs="Arial"/>
          <w:spacing w:val="-1"/>
        </w:rPr>
        <w:t>e</w:t>
      </w:r>
      <w:r w:rsidRPr="004C32BC">
        <w:rPr>
          <w:rFonts w:ascii="Arial" w:hAnsi="Arial" w:cs="Arial"/>
        </w:rPr>
        <w:t>nde</w:t>
      </w:r>
      <w:r w:rsidRPr="004C32BC">
        <w:rPr>
          <w:rFonts w:ascii="Arial" w:hAnsi="Arial" w:cs="Arial"/>
          <w:spacing w:val="20"/>
        </w:rPr>
        <w:t xml:space="preserve"> </w:t>
      </w:r>
      <w:r w:rsidRPr="004C32BC">
        <w:rPr>
          <w:rFonts w:ascii="Arial" w:hAnsi="Arial" w:cs="Arial"/>
        </w:rPr>
        <w:t>tr</w:t>
      </w:r>
      <w:r w:rsidRPr="004C32BC">
        <w:rPr>
          <w:rFonts w:ascii="Arial" w:hAnsi="Arial" w:cs="Arial"/>
          <w:spacing w:val="-1"/>
        </w:rPr>
        <w:t>a</w:t>
      </w:r>
      <w:r w:rsidRPr="004C32BC">
        <w:rPr>
          <w:rFonts w:ascii="Arial" w:hAnsi="Arial" w:cs="Arial"/>
        </w:rPr>
        <w:t>b</w:t>
      </w:r>
      <w:r w:rsidRPr="004C32BC">
        <w:rPr>
          <w:rFonts w:ascii="Arial" w:hAnsi="Arial" w:cs="Arial"/>
          <w:spacing w:val="-1"/>
        </w:rPr>
        <w:t>a</w:t>
      </w:r>
      <w:r w:rsidRPr="004C32BC">
        <w:rPr>
          <w:rFonts w:ascii="Arial" w:hAnsi="Arial" w:cs="Arial"/>
        </w:rPr>
        <w:t>jar</w:t>
      </w:r>
      <w:r w:rsidRPr="004C32BC">
        <w:rPr>
          <w:rFonts w:ascii="Arial" w:hAnsi="Arial" w:cs="Arial"/>
          <w:spacing w:val="20"/>
        </w:rPr>
        <w:t xml:space="preserve"> </w:t>
      </w:r>
      <w:r w:rsidRPr="004C32BC">
        <w:rPr>
          <w:rFonts w:ascii="Arial" w:hAnsi="Arial" w:cs="Arial"/>
        </w:rPr>
        <w:t>los</w:t>
      </w:r>
      <w:r w:rsidRPr="004C32BC">
        <w:rPr>
          <w:rFonts w:ascii="Arial" w:hAnsi="Arial" w:cs="Arial"/>
          <w:spacing w:val="20"/>
        </w:rPr>
        <w:t xml:space="preserve"> </w:t>
      </w:r>
      <w:r w:rsidRPr="004C32BC">
        <w:rPr>
          <w:rFonts w:ascii="Arial" w:hAnsi="Arial" w:cs="Arial"/>
          <w:spacing w:val="-1"/>
        </w:rPr>
        <w:t>a</w:t>
      </w:r>
      <w:r w:rsidRPr="004C32BC">
        <w:rPr>
          <w:rFonts w:ascii="Arial" w:hAnsi="Arial" w:cs="Arial"/>
        </w:rPr>
        <w:t>sp</w:t>
      </w:r>
      <w:r w:rsidRPr="004C32BC">
        <w:rPr>
          <w:rFonts w:ascii="Arial" w:hAnsi="Arial" w:cs="Arial"/>
          <w:spacing w:val="1"/>
        </w:rPr>
        <w:t>e</w:t>
      </w:r>
      <w:r w:rsidRPr="004C32BC">
        <w:rPr>
          <w:rFonts w:ascii="Arial" w:hAnsi="Arial" w:cs="Arial"/>
          <w:spacing w:val="-1"/>
        </w:rPr>
        <w:t>c</w:t>
      </w:r>
      <w:r w:rsidRPr="004C32BC">
        <w:rPr>
          <w:rFonts w:ascii="Arial" w:hAnsi="Arial" w:cs="Arial"/>
        </w:rPr>
        <w:t>tos</w:t>
      </w:r>
      <w:r w:rsidRPr="004C32BC">
        <w:rPr>
          <w:rFonts w:ascii="Arial" w:hAnsi="Arial" w:cs="Arial"/>
          <w:spacing w:val="20"/>
        </w:rPr>
        <w:t xml:space="preserve"> </w:t>
      </w:r>
      <w:r w:rsidRPr="004C32BC">
        <w:rPr>
          <w:rFonts w:ascii="Arial" w:hAnsi="Arial" w:cs="Arial"/>
        </w:rPr>
        <w:t>f</w:t>
      </w:r>
      <w:r w:rsidRPr="004C32BC">
        <w:rPr>
          <w:rFonts w:ascii="Arial" w:hAnsi="Arial" w:cs="Arial"/>
          <w:spacing w:val="1"/>
        </w:rPr>
        <w:t>or</w:t>
      </w:r>
      <w:r w:rsidRPr="004C32BC">
        <w:rPr>
          <w:rFonts w:ascii="Arial" w:hAnsi="Arial" w:cs="Arial"/>
        </w:rPr>
        <w:t>mal</w:t>
      </w:r>
      <w:r w:rsidRPr="004C32BC">
        <w:rPr>
          <w:rFonts w:ascii="Arial" w:hAnsi="Arial" w:cs="Arial"/>
          <w:spacing w:val="-1"/>
        </w:rPr>
        <w:t>e</w:t>
      </w:r>
      <w:r w:rsidRPr="004C32BC">
        <w:rPr>
          <w:rFonts w:ascii="Arial" w:hAnsi="Arial" w:cs="Arial"/>
        </w:rPr>
        <w:t xml:space="preserve">s de </w:t>
      </w:r>
      <w:r w:rsidRPr="004C32BC">
        <w:rPr>
          <w:rFonts w:ascii="Arial" w:hAnsi="Arial" w:cs="Arial"/>
          <w:spacing w:val="1"/>
        </w:rPr>
        <w:t>un</w:t>
      </w:r>
      <w:r w:rsidRPr="004C32BC">
        <w:rPr>
          <w:rFonts w:ascii="Arial" w:hAnsi="Arial" w:cs="Arial"/>
        </w:rPr>
        <w:t xml:space="preserve"> </w:t>
      </w:r>
      <w:r w:rsidRPr="004C32BC">
        <w:rPr>
          <w:rFonts w:ascii="Arial" w:hAnsi="Arial" w:cs="Arial"/>
          <w:spacing w:val="2"/>
        </w:rPr>
        <w:t>texto</w:t>
      </w:r>
      <w:r w:rsidRPr="004C32BC">
        <w:rPr>
          <w:rFonts w:ascii="Arial" w:hAnsi="Arial" w:cs="Arial"/>
        </w:rPr>
        <w:t xml:space="preserve"> (</w:t>
      </w:r>
      <w:r w:rsidRPr="004C32BC">
        <w:rPr>
          <w:rFonts w:ascii="Arial" w:hAnsi="Arial" w:cs="Arial"/>
          <w:spacing w:val="-2"/>
        </w:rPr>
        <w:t>e</w:t>
      </w:r>
      <w:r w:rsidRPr="004C32BC">
        <w:rPr>
          <w:rFonts w:ascii="Arial" w:hAnsi="Arial" w:cs="Arial"/>
        </w:rPr>
        <w:t>stru</w:t>
      </w:r>
      <w:r w:rsidRPr="004C32BC">
        <w:rPr>
          <w:rFonts w:ascii="Arial" w:hAnsi="Arial" w:cs="Arial"/>
          <w:spacing w:val="-1"/>
        </w:rPr>
        <w:t>c</w:t>
      </w:r>
      <w:r w:rsidRPr="004C32BC">
        <w:rPr>
          <w:rFonts w:ascii="Arial" w:hAnsi="Arial" w:cs="Arial"/>
        </w:rPr>
        <w:t>tur</w:t>
      </w:r>
      <w:r w:rsidRPr="004C32BC">
        <w:rPr>
          <w:rFonts w:ascii="Arial" w:hAnsi="Arial" w:cs="Arial"/>
          <w:spacing w:val="1"/>
        </w:rPr>
        <w:t>a</w:t>
      </w:r>
      <w:r w:rsidRPr="004C32BC">
        <w:rPr>
          <w:rFonts w:ascii="Arial" w:hAnsi="Arial" w:cs="Arial"/>
        </w:rPr>
        <w:t xml:space="preserve">, </w:t>
      </w:r>
      <w:r w:rsidRPr="004C32BC">
        <w:rPr>
          <w:rFonts w:ascii="Arial" w:hAnsi="Arial" w:cs="Arial"/>
          <w:spacing w:val="2"/>
        </w:rPr>
        <w:t>presentación</w:t>
      </w:r>
      <w:r w:rsidRPr="004C32BC">
        <w:rPr>
          <w:rFonts w:ascii="Arial" w:hAnsi="Arial" w:cs="Arial"/>
        </w:rPr>
        <w:t xml:space="preserve">, </w:t>
      </w:r>
      <w:r w:rsidRPr="004C32BC">
        <w:rPr>
          <w:rFonts w:ascii="Arial" w:hAnsi="Arial" w:cs="Arial"/>
          <w:spacing w:val="2"/>
        </w:rPr>
        <w:t>estilo</w:t>
      </w:r>
      <w:r w:rsidRPr="004C32BC">
        <w:rPr>
          <w:rFonts w:ascii="Arial" w:hAnsi="Arial" w:cs="Arial"/>
        </w:rPr>
        <w:t xml:space="preserve">, </w:t>
      </w:r>
      <w:r w:rsidRPr="004C32BC">
        <w:rPr>
          <w:rFonts w:ascii="Arial" w:hAnsi="Arial" w:cs="Arial"/>
          <w:spacing w:val="2"/>
        </w:rPr>
        <w:t>formas</w:t>
      </w:r>
      <w:r w:rsidRPr="004C32BC">
        <w:rPr>
          <w:rFonts w:ascii="Arial" w:hAnsi="Arial" w:cs="Arial"/>
        </w:rPr>
        <w:t xml:space="preserve"> </w:t>
      </w:r>
      <w:r w:rsidRPr="004C32BC">
        <w:rPr>
          <w:rFonts w:ascii="Arial" w:hAnsi="Arial" w:cs="Arial"/>
          <w:spacing w:val="2"/>
        </w:rPr>
        <w:t>lingüísticas</w:t>
      </w:r>
      <w:r w:rsidRPr="004C32BC">
        <w:rPr>
          <w:rFonts w:ascii="Arial" w:hAnsi="Arial" w:cs="Arial"/>
        </w:rPr>
        <w:t xml:space="preserve">, </w:t>
      </w:r>
      <w:r w:rsidRPr="004C32BC">
        <w:rPr>
          <w:rFonts w:ascii="Arial" w:hAnsi="Arial" w:cs="Arial"/>
          <w:spacing w:val="2"/>
        </w:rPr>
        <w:t>recursos</w:t>
      </w:r>
      <w:r w:rsidRPr="004C32BC">
        <w:rPr>
          <w:rFonts w:ascii="Arial" w:hAnsi="Arial" w:cs="Arial"/>
        </w:rPr>
        <w:t xml:space="preserve"> r</w:t>
      </w:r>
      <w:r w:rsidRPr="004C32BC">
        <w:rPr>
          <w:rFonts w:ascii="Arial" w:hAnsi="Arial" w:cs="Arial"/>
          <w:spacing w:val="-2"/>
        </w:rPr>
        <w:t>e</w:t>
      </w:r>
      <w:r w:rsidRPr="004C32BC">
        <w:rPr>
          <w:rFonts w:ascii="Arial" w:hAnsi="Arial" w:cs="Arial"/>
        </w:rPr>
        <w:t>tóri</w:t>
      </w:r>
      <w:r w:rsidRPr="004C32BC">
        <w:rPr>
          <w:rFonts w:ascii="Arial" w:hAnsi="Arial" w:cs="Arial"/>
          <w:spacing w:val="-1"/>
        </w:rPr>
        <w:t>c</w:t>
      </w:r>
      <w:r w:rsidRPr="004C32BC">
        <w:rPr>
          <w:rFonts w:ascii="Arial" w:hAnsi="Arial" w:cs="Arial"/>
        </w:rPr>
        <w:t xml:space="preserve">os </w:t>
      </w:r>
      <w:r w:rsidRPr="004C32BC">
        <w:rPr>
          <w:rFonts w:ascii="Arial" w:hAnsi="Arial" w:cs="Arial"/>
          <w:spacing w:val="2"/>
        </w:rPr>
        <w:t>etc.</w:t>
      </w:r>
      <w:r w:rsidRPr="004C32BC">
        <w:rPr>
          <w:rFonts w:ascii="Arial" w:hAnsi="Arial" w:cs="Arial"/>
        </w:rPr>
        <w:t xml:space="preserve">). </w:t>
      </w:r>
      <w:r w:rsidRPr="004C32BC">
        <w:rPr>
          <w:rFonts w:ascii="Arial" w:hAnsi="Arial" w:cs="Arial"/>
          <w:spacing w:val="2"/>
        </w:rPr>
        <w:t xml:space="preserve"> </w:t>
      </w:r>
      <w:r w:rsidRPr="004C32BC">
        <w:rPr>
          <w:rFonts w:ascii="Arial" w:hAnsi="Arial" w:cs="Arial"/>
        </w:rPr>
        <w:t xml:space="preserve">Es </w:t>
      </w:r>
      <w:r w:rsidRPr="004C32BC">
        <w:rPr>
          <w:rFonts w:ascii="Arial" w:hAnsi="Arial" w:cs="Arial"/>
          <w:spacing w:val="1"/>
        </w:rPr>
        <w:t>importante</w:t>
      </w:r>
      <w:r w:rsidRPr="004C32BC">
        <w:rPr>
          <w:rFonts w:ascii="Arial" w:hAnsi="Arial" w:cs="Arial"/>
        </w:rPr>
        <w:t xml:space="preserve"> </w:t>
      </w:r>
      <w:r w:rsidRPr="004C32BC">
        <w:rPr>
          <w:rFonts w:ascii="Arial" w:hAnsi="Arial" w:cs="Arial"/>
          <w:spacing w:val="1"/>
        </w:rPr>
        <w:t>trabajar</w:t>
      </w:r>
      <w:r w:rsidRPr="004C32BC">
        <w:rPr>
          <w:rFonts w:ascii="Arial" w:hAnsi="Arial" w:cs="Arial"/>
        </w:rPr>
        <w:t xml:space="preserve"> </w:t>
      </w:r>
      <w:r w:rsidRPr="004C32BC">
        <w:rPr>
          <w:rFonts w:ascii="Arial" w:hAnsi="Arial" w:cs="Arial"/>
          <w:spacing w:val="1"/>
        </w:rPr>
        <w:t>esta</w:t>
      </w:r>
      <w:r w:rsidRPr="004C32BC">
        <w:rPr>
          <w:rFonts w:ascii="Arial" w:hAnsi="Arial" w:cs="Arial"/>
        </w:rPr>
        <w:t xml:space="preserve"> </w:t>
      </w:r>
      <w:r w:rsidRPr="004C32BC">
        <w:rPr>
          <w:rFonts w:ascii="Arial" w:hAnsi="Arial" w:cs="Arial"/>
          <w:spacing w:val="1"/>
        </w:rPr>
        <w:t>microhabilidad</w:t>
      </w:r>
      <w:r w:rsidRPr="004C32BC">
        <w:rPr>
          <w:rFonts w:ascii="Arial" w:hAnsi="Arial" w:cs="Arial"/>
        </w:rPr>
        <w:t xml:space="preserve"> </w:t>
      </w:r>
      <w:r w:rsidRPr="004C32BC">
        <w:rPr>
          <w:rFonts w:ascii="Arial" w:hAnsi="Arial" w:cs="Arial"/>
          <w:spacing w:val="1"/>
        </w:rPr>
        <w:t>puesto</w:t>
      </w:r>
      <w:r w:rsidRPr="004C32BC">
        <w:rPr>
          <w:rFonts w:ascii="Arial" w:hAnsi="Arial" w:cs="Arial"/>
        </w:rPr>
        <w:t xml:space="preserve"> </w:t>
      </w:r>
      <w:r w:rsidRPr="004C32BC">
        <w:rPr>
          <w:rFonts w:ascii="Arial" w:hAnsi="Arial" w:cs="Arial"/>
          <w:spacing w:val="2"/>
        </w:rPr>
        <w:t>que</w:t>
      </w:r>
      <w:r w:rsidRPr="004C32BC">
        <w:rPr>
          <w:rFonts w:ascii="Arial" w:hAnsi="Arial" w:cs="Arial"/>
        </w:rPr>
        <w:t xml:space="preserve"> la </w:t>
      </w:r>
      <w:r w:rsidRPr="004C32BC">
        <w:rPr>
          <w:rFonts w:ascii="Arial" w:hAnsi="Arial" w:cs="Arial"/>
          <w:spacing w:val="-1"/>
        </w:rPr>
        <w:t>e</w:t>
      </w:r>
      <w:r w:rsidRPr="004C32BC">
        <w:rPr>
          <w:rFonts w:ascii="Arial" w:hAnsi="Arial" w:cs="Arial"/>
        </w:rPr>
        <w:t>stru</w:t>
      </w:r>
      <w:r w:rsidRPr="004C32BC">
        <w:rPr>
          <w:rFonts w:ascii="Arial" w:hAnsi="Arial" w:cs="Arial"/>
          <w:spacing w:val="-1"/>
        </w:rPr>
        <w:t>c</w:t>
      </w:r>
      <w:r w:rsidRPr="004C32BC">
        <w:rPr>
          <w:rFonts w:ascii="Arial" w:hAnsi="Arial" w:cs="Arial"/>
        </w:rPr>
        <w:t>tura</w:t>
      </w:r>
      <w:r w:rsidRPr="004C32BC">
        <w:rPr>
          <w:rFonts w:ascii="Arial" w:hAnsi="Arial" w:cs="Arial"/>
          <w:spacing w:val="11"/>
        </w:rPr>
        <w:t xml:space="preserve"> </w:t>
      </w:r>
      <w:r w:rsidRPr="004C32BC">
        <w:rPr>
          <w:rFonts w:ascii="Arial" w:hAnsi="Arial" w:cs="Arial"/>
        </w:rPr>
        <w:t xml:space="preserve">y </w:t>
      </w:r>
      <w:r w:rsidRPr="004C32BC">
        <w:rPr>
          <w:rFonts w:ascii="Arial" w:hAnsi="Arial" w:cs="Arial"/>
          <w:spacing w:val="3"/>
        </w:rPr>
        <w:t>l</w:t>
      </w:r>
      <w:r w:rsidRPr="004C32BC">
        <w:rPr>
          <w:rFonts w:ascii="Arial" w:hAnsi="Arial" w:cs="Arial"/>
        </w:rPr>
        <w:t>a</w:t>
      </w:r>
      <w:r w:rsidRPr="004C32BC">
        <w:rPr>
          <w:rFonts w:ascii="Arial" w:hAnsi="Arial" w:cs="Arial"/>
          <w:spacing w:val="6"/>
        </w:rPr>
        <w:t xml:space="preserve"> </w:t>
      </w:r>
      <w:r w:rsidRPr="004C32BC">
        <w:rPr>
          <w:rFonts w:ascii="Arial" w:hAnsi="Arial" w:cs="Arial"/>
        </w:rPr>
        <w:t>fo</w:t>
      </w:r>
      <w:r w:rsidRPr="004C32BC">
        <w:rPr>
          <w:rFonts w:ascii="Arial" w:hAnsi="Arial" w:cs="Arial"/>
          <w:spacing w:val="-1"/>
        </w:rPr>
        <w:t>r</w:t>
      </w:r>
      <w:r w:rsidRPr="004C32BC">
        <w:rPr>
          <w:rFonts w:ascii="Arial" w:hAnsi="Arial" w:cs="Arial"/>
        </w:rPr>
        <w:t>ma</w:t>
      </w:r>
      <w:r w:rsidRPr="004C32BC">
        <w:rPr>
          <w:rFonts w:ascii="Arial" w:hAnsi="Arial" w:cs="Arial"/>
          <w:spacing w:val="6"/>
        </w:rPr>
        <w:t xml:space="preserve"> </w:t>
      </w:r>
      <w:r w:rsidRPr="004C32BC">
        <w:rPr>
          <w:rFonts w:ascii="Arial" w:hAnsi="Arial" w:cs="Arial"/>
        </w:rPr>
        <w:t>de</w:t>
      </w:r>
      <w:r w:rsidRPr="004C32BC">
        <w:rPr>
          <w:rFonts w:ascii="Arial" w:hAnsi="Arial" w:cs="Arial"/>
          <w:spacing w:val="6"/>
        </w:rPr>
        <w:t xml:space="preserve"> </w:t>
      </w:r>
      <w:r w:rsidRPr="004C32BC">
        <w:rPr>
          <w:rFonts w:ascii="Arial" w:hAnsi="Arial" w:cs="Arial"/>
        </w:rPr>
        <w:t>un</w:t>
      </w:r>
      <w:r w:rsidRPr="004C32BC">
        <w:rPr>
          <w:rFonts w:ascii="Arial" w:hAnsi="Arial" w:cs="Arial"/>
          <w:spacing w:val="7"/>
        </w:rPr>
        <w:t xml:space="preserve"> </w:t>
      </w:r>
      <w:r w:rsidRPr="004C32BC">
        <w:rPr>
          <w:rFonts w:ascii="Arial" w:hAnsi="Arial" w:cs="Arial"/>
        </w:rPr>
        <w:t>texto</w:t>
      </w:r>
      <w:r w:rsidRPr="004C32BC">
        <w:rPr>
          <w:rFonts w:ascii="Arial" w:hAnsi="Arial" w:cs="Arial"/>
          <w:spacing w:val="7"/>
        </w:rPr>
        <w:t xml:space="preserve"> </w:t>
      </w:r>
      <w:r w:rsidRPr="004C32BC">
        <w:rPr>
          <w:rFonts w:ascii="Arial" w:hAnsi="Arial" w:cs="Arial"/>
        </w:rPr>
        <w:t>nos</w:t>
      </w:r>
      <w:r w:rsidRPr="004C32BC">
        <w:rPr>
          <w:rFonts w:ascii="Arial" w:hAnsi="Arial" w:cs="Arial"/>
          <w:spacing w:val="5"/>
        </w:rPr>
        <w:t xml:space="preserve"> </w:t>
      </w:r>
      <w:r w:rsidRPr="004C32BC">
        <w:rPr>
          <w:rFonts w:ascii="Arial" w:hAnsi="Arial" w:cs="Arial"/>
        </w:rPr>
        <w:t>va</w:t>
      </w:r>
      <w:r w:rsidRPr="004C32BC">
        <w:rPr>
          <w:rFonts w:ascii="Arial" w:hAnsi="Arial" w:cs="Arial"/>
          <w:spacing w:val="6"/>
        </w:rPr>
        <w:t xml:space="preserve"> </w:t>
      </w:r>
      <w:r w:rsidRPr="004C32BC">
        <w:rPr>
          <w:rFonts w:ascii="Arial" w:hAnsi="Arial" w:cs="Arial"/>
        </w:rPr>
        <w:t>a</w:t>
      </w:r>
      <w:r w:rsidRPr="004C32BC">
        <w:rPr>
          <w:rFonts w:ascii="Arial" w:hAnsi="Arial" w:cs="Arial"/>
          <w:spacing w:val="4"/>
        </w:rPr>
        <w:t xml:space="preserve"> </w:t>
      </w:r>
      <w:r w:rsidRPr="004C32BC">
        <w:rPr>
          <w:rFonts w:ascii="Arial" w:hAnsi="Arial" w:cs="Arial"/>
        </w:rPr>
        <w:t>o</w:t>
      </w:r>
      <w:r w:rsidRPr="004C32BC">
        <w:rPr>
          <w:rFonts w:ascii="Arial" w:hAnsi="Arial" w:cs="Arial"/>
          <w:spacing w:val="-1"/>
        </w:rPr>
        <w:t>f</w:t>
      </w:r>
      <w:r w:rsidRPr="004C32BC">
        <w:rPr>
          <w:rFonts w:ascii="Arial" w:hAnsi="Arial" w:cs="Arial"/>
        </w:rPr>
        <w:t>r</w:t>
      </w:r>
      <w:r w:rsidRPr="004C32BC">
        <w:rPr>
          <w:rFonts w:ascii="Arial" w:hAnsi="Arial" w:cs="Arial"/>
          <w:spacing w:val="-2"/>
        </w:rPr>
        <w:t>e</w:t>
      </w:r>
      <w:r w:rsidRPr="004C32BC">
        <w:rPr>
          <w:rFonts w:ascii="Arial" w:hAnsi="Arial" w:cs="Arial"/>
          <w:spacing w:val="1"/>
        </w:rPr>
        <w:t>c</w:t>
      </w:r>
      <w:r w:rsidRPr="004C32BC">
        <w:rPr>
          <w:rFonts w:ascii="Arial" w:hAnsi="Arial" w:cs="Arial"/>
          <w:spacing w:val="-1"/>
        </w:rPr>
        <w:t>e</w:t>
      </w:r>
      <w:r w:rsidRPr="004C32BC">
        <w:rPr>
          <w:rFonts w:ascii="Arial" w:hAnsi="Arial" w:cs="Arial"/>
        </w:rPr>
        <w:t>r</w:t>
      </w:r>
      <w:r w:rsidRPr="004C32BC">
        <w:rPr>
          <w:rFonts w:ascii="Arial" w:hAnsi="Arial" w:cs="Arial"/>
          <w:spacing w:val="6"/>
        </w:rPr>
        <w:t xml:space="preserve"> </w:t>
      </w:r>
      <w:r w:rsidRPr="004C32BC">
        <w:rPr>
          <w:rFonts w:ascii="Arial" w:hAnsi="Arial" w:cs="Arial"/>
        </w:rPr>
        <w:t>un</w:t>
      </w:r>
      <w:r w:rsidRPr="004C32BC">
        <w:rPr>
          <w:rFonts w:ascii="Arial" w:hAnsi="Arial" w:cs="Arial"/>
          <w:spacing w:val="7"/>
        </w:rPr>
        <w:t xml:space="preserve"> </w:t>
      </w:r>
      <w:r w:rsidRPr="004C32BC">
        <w:rPr>
          <w:rFonts w:ascii="Arial" w:hAnsi="Arial" w:cs="Arial"/>
        </w:rPr>
        <w:t>s</w:t>
      </w:r>
      <w:r w:rsidRPr="004C32BC">
        <w:rPr>
          <w:rFonts w:ascii="Arial" w:hAnsi="Arial" w:cs="Arial"/>
          <w:spacing w:val="-1"/>
        </w:rPr>
        <w:t>e</w:t>
      </w:r>
      <w:r w:rsidRPr="004C32BC">
        <w:rPr>
          <w:rFonts w:ascii="Arial" w:hAnsi="Arial" w:cs="Arial"/>
          <w:spacing w:val="-2"/>
        </w:rPr>
        <w:t>g</w:t>
      </w:r>
      <w:r w:rsidRPr="004C32BC">
        <w:rPr>
          <w:rFonts w:ascii="Arial" w:hAnsi="Arial" w:cs="Arial"/>
        </w:rPr>
        <w:t>undo</w:t>
      </w:r>
      <w:r w:rsidRPr="004C32BC">
        <w:rPr>
          <w:rFonts w:ascii="Arial" w:hAnsi="Arial" w:cs="Arial"/>
          <w:spacing w:val="7"/>
        </w:rPr>
        <w:t xml:space="preserve"> </w:t>
      </w:r>
      <w:r w:rsidRPr="004C32BC">
        <w:rPr>
          <w:rFonts w:ascii="Arial" w:hAnsi="Arial" w:cs="Arial"/>
        </w:rPr>
        <w:t>ni</w:t>
      </w:r>
      <w:r w:rsidRPr="004C32BC">
        <w:rPr>
          <w:rFonts w:ascii="Arial" w:hAnsi="Arial" w:cs="Arial"/>
          <w:spacing w:val="3"/>
        </w:rPr>
        <w:t>v</w:t>
      </w:r>
      <w:r w:rsidRPr="004C32BC">
        <w:rPr>
          <w:rFonts w:ascii="Arial" w:hAnsi="Arial" w:cs="Arial"/>
          <w:spacing w:val="-1"/>
        </w:rPr>
        <w:t>e</w:t>
      </w:r>
      <w:r w:rsidRPr="004C32BC">
        <w:rPr>
          <w:rFonts w:ascii="Arial" w:hAnsi="Arial" w:cs="Arial"/>
        </w:rPr>
        <w:t>l</w:t>
      </w:r>
      <w:r w:rsidRPr="004C32BC">
        <w:rPr>
          <w:rFonts w:ascii="Arial" w:hAnsi="Arial" w:cs="Arial"/>
          <w:spacing w:val="7"/>
        </w:rPr>
        <w:t xml:space="preserve"> </w:t>
      </w:r>
      <w:r w:rsidRPr="004C32BC">
        <w:rPr>
          <w:rFonts w:ascii="Arial" w:hAnsi="Arial" w:cs="Arial"/>
        </w:rPr>
        <w:t>de info</w:t>
      </w:r>
      <w:r w:rsidRPr="004C32BC">
        <w:rPr>
          <w:rFonts w:ascii="Arial" w:hAnsi="Arial" w:cs="Arial"/>
          <w:spacing w:val="-1"/>
        </w:rPr>
        <w:t>r</w:t>
      </w:r>
      <w:r w:rsidRPr="004C32BC">
        <w:rPr>
          <w:rFonts w:ascii="Arial" w:hAnsi="Arial" w:cs="Arial"/>
        </w:rPr>
        <w:t>ma</w:t>
      </w:r>
      <w:r w:rsidRPr="004C32BC">
        <w:rPr>
          <w:rFonts w:ascii="Arial" w:hAnsi="Arial" w:cs="Arial"/>
          <w:spacing w:val="-1"/>
        </w:rPr>
        <w:t>c</w:t>
      </w:r>
      <w:r w:rsidRPr="004C32BC">
        <w:rPr>
          <w:rFonts w:ascii="Arial" w:hAnsi="Arial" w:cs="Arial"/>
        </w:rPr>
        <w:t>ión</w:t>
      </w:r>
      <w:r w:rsidRPr="004C32BC">
        <w:rPr>
          <w:rFonts w:ascii="Arial" w:hAnsi="Arial" w:cs="Arial"/>
          <w:spacing w:val="29"/>
        </w:rPr>
        <w:t xml:space="preserve"> </w:t>
      </w:r>
      <w:r w:rsidRPr="004C32BC">
        <w:rPr>
          <w:rFonts w:ascii="Arial" w:hAnsi="Arial" w:cs="Arial"/>
        </w:rPr>
        <w:t>que</w:t>
      </w:r>
      <w:r w:rsidRPr="004C32BC">
        <w:rPr>
          <w:rFonts w:ascii="Arial" w:hAnsi="Arial" w:cs="Arial"/>
          <w:spacing w:val="28"/>
        </w:rPr>
        <w:t xml:space="preserve"> </w:t>
      </w:r>
      <w:r w:rsidRPr="004C32BC">
        <w:rPr>
          <w:rFonts w:ascii="Arial" w:hAnsi="Arial" w:cs="Arial"/>
          <w:spacing w:val="-1"/>
        </w:rPr>
        <w:t>a</w:t>
      </w:r>
      <w:r w:rsidRPr="004C32BC">
        <w:rPr>
          <w:rFonts w:ascii="Arial" w:hAnsi="Arial" w:cs="Arial"/>
          <w:spacing w:val="1"/>
        </w:rPr>
        <w:t>f</w:t>
      </w:r>
      <w:r w:rsidRPr="004C32BC">
        <w:rPr>
          <w:rFonts w:ascii="Arial" w:hAnsi="Arial" w:cs="Arial"/>
          <w:spacing w:val="-1"/>
        </w:rPr>
        <w:t>ec</w:t>
      </w:r>
      <w:r w:rsidRPr="004C32BC">
        <w:rPr>
          <w:rFonts w:ascii="Arial" w:hAnsi="Arial" w:cs="Arial"/>
        </w:rPr>
        <w:t>ta</w:t>
      </w:r>
      <w:r w:rsidRPr="004C32BC">
        <w:rPr>
          <w:rFonts w:ascii="Arial" w:hAnsi="Arial" w:cs="Arial"/>
          <w:spacing w:val="30"/>
        </w:rPr>
        <w:t xml:space="preserve"> </w:t>
      </w:r>
      <w:r w:rsidRPr="004C32BC">
        <w:rPr>
          <w:rFonts w:ascii="Arial" w:hAnsi="Arial" w:cs="Arial"/>
          <w:spacing w:val="-1"/>
        </w:rPr>
        <w:t>a</w:t>
      </w:r>
      <w:r w:rsidRPr="004C32BC">
        <w:rPr>
          <w:rFonts w:ascii="Arial" w:hAnsi="Arial" w:cs="Arial"/>
        </w:rPr>
        <w:t>l</w:t>
      </w:r>
      <w:r w:rsidRPr="004C32BC">
        <w:rPr>
          <w:rFonts w:ascii="Arial" w:hAnsi="Arial" w:cs="Arial"/>
          <w:spacing w:val="29"/>
        </w:rPr>
        <w:t xml:space="preserve"> </w:t>
      </w:r>
      <w:r w:rsidRPr="004C32BC">
        <w:rPr>
          <w:rFonts w:ascii="Arial" w:hAnsi="Arial" w:cs="Arial"/>
          <w:spacing w:val="-1"/>
        </w:rPr>
        <w:t>c</w:t>
      </w:r>
      <w:r w:rsidRPr="004C32BC">
        <w:rPr>
          <w:rFonts w:ascii="Arial" w:hAnsi="Arial" w:cs="Arial"/>
        </w:rPr>
        <w:t>ontenido.</w:t>
      </w:r>
      <w:r w:rsidRPr="004C32BC">
        <w:rPr>
          <w:rFonts w:ascii="Arial" w:hAnsi="Arial" w:cs="Arial"/>
          <w:spacing w:val="29"/>
        </w:rPr>
        <w:t xml:space="preserve"> </w:t>
      </w:r>
      <w:r w:rsidRPr="004C32BC">
        <w:rPr>
          <w:rFonts w:ascii="Arial" w:hAnsi="Arial" w:cs="Arial"/>
        </w:rPr>
        <w:t>Esta</w:t>
      </w:r>
      <w:r w:rsidRPr="004C32BC">
        <w:rPr>
          <w:rFonts w:ascii="Arial" w:hAnsi="Arial" w:cs="Arial"/>
          <w:spacing w:val="28"/>
        </w:rPr>
        <w:t xml:space="preserve"> </w:t>
      </w:r>
      <w:r w:rsidRPr="004C32BC">
        <w:rPr>
          <w:rFonts w:ascii="Arial" w:hAnsi="Arial" w:cs="Arial"/>
        </w:rPr>
        <w:t>m</w:t>
      </w:r>
      <w:r w:rsidRPr="004C32BC">
        <w:rPr>
          <w:rFonts w:ascii="Arial" w:hAnsi="Arial" w:cs="Arial"/>
          <w:spacing w:val="1"/>
        </w:rPr>
        <w:t>i</w:t>
      </w:r>
      <w:r w:rsidRPr="004C32BC">
        <w:rPr>
          <w:rFonts w:ascii="Arial" w:hAnsi="Arial" w:cs="Arial"/>
          <w:spacing w:val="-1"/>
        </w:rPr>
        <w:t>c</w:t>
      </w:r>
      <w:r w:rsidRPr="004C32BC">
        <w:rPr>
          <w:rFonts w:ascii="Arial" w:hAnsi="Arial" w:cs="Arial"/>
        </w:rPr>
        <w:t>roh</w:t>
      </w:r>
      <w:r w:rsidRPr="004C32BC">
        <w:rPr>
          <w:rFonts w:ascii="Arial" w:hAnsi="Arial" w:cs="Arial"/>
          <w:spacing w:val="-2"/>
        </w:rPr>
        <w:t>a</w:t>
      </w:r>
      <w:r w:rsidRPr="004C32BC">
        <w:rPr>
          <w:rFonts w:ascii="Arial" w:hAnsi="Arial" w:cs="Arial"/>
        </w:rPr>
        <w:t>bi</w:t>
      </w:r>
      <w:r w:rsidRPr="004C32BC">
        <w:rPr>
          <w:rFonts w:ascii="Arial" w:hAnsi="Arial" w:cs="Arial"/>
          <w:spacing w:val="1"/>
        </w:rPr>
        <w:t>l</w:t>
      </w:r>
      <w:r w:rsidRPr="004C32BC">
        <w:rPr>
          <w:rFonts w:ascii="Arial" w:hAnsi="Arial" w:cs="Arial"/>
        </w:rPr>
        <w:t>idad</w:t>
      </w:r>
      <w:r w:rsidRPr="004C32BC">
        <w:rPr>
          <w:rFonts w:ascii="Arial" w:hAnsi="Arial" w:cs="Arial"/>
          <w:spacing w:val="28"/>
        </w:rPr>
        <w:t xml:space="preserve"> </w:t>
      </w:r>
      <w:r w:rsidRPr="004C32BC">
        <w:rPr>
          <w:rFonts w:ascii="Arial" w:hAnsi="Arial" w:cs="Arial"/>
        </w:rPr>
        <w:t>pu</w:t>
      </w:r>
      <w:r w:rsidRPr="004C32BC">
        <w:rPr>
          <w:rFonts w:ascii="Arial" w:hAnsi="Arial" w:cs="Arial"/>
          <w:spacing w:val="-1"/>
        </w:rPr>
        <w:t>e</w:t>
      </w:r>
      <w:r w:rsidRPr="004C32BC">
        <w:rPr>
          <w:rFonts w:ascii="Arial" w:hAnsi="Arial" w:cs="Arial"/>
        </w:rPr>
        <w:t>de</w:t>
      </w:r>
      <w:r w:rsidRPr="004C32BC">
        <w:rPr>
          <w:rFonts w:ascii="Arial" w:hAnsi="Arial" w:cs="Arial"/>
          <w:spacing w:val="28"/>
        </w:rPr>
        <w:t xml:space="preserve"> </w:t>
      </w:r>
      <w:r w:rsidRPr="004C32BC">
        <w:rPr>
          <w:rFonts w:ascii="Arial" w:hAnsi="Arial" w:cs="Arial"/>
        </w:rPr>
        <w:t>tr</w:t>
      </w:r>
      <w:r w:rsidRPr="004C32BC">
        <w:rPr>
          <w:rFonts w:ascii="Arial" w:hAnsi="Arial" w:cs="Arial"/>
          <w:spacing w:val="-1"/>
        </w:rPr>
        <w:t>a</w:t>
      </w:r>
      <w:r w:rsidRPr="004C32BC">
        <w:rPr>
          <w:rFonts w:ascii="Arial" w:hAnsi="Arial" w:cs="Arial"/>
        </w:rPr>
        <w:t>b</w:t>
      </w:r>
      <w:r w:rsidRPr="004C32BC">
        <w:rPr>
          <w:rFonts w:ascii="Arial" w:hAnsi="Arial" w:cs="Arial"/>
          <w:spacing w:val="-1"/>
        </w:rPr>
        <w:t>a</w:t>
      </w:r>
      <w:r w:rsidRPr="004C32BC">
        <w:rPr>
          <w:rFonts w:ascii="Arial" w:hAnsi="Arial" w:cs="Arial"/>
        </w:rPr>
        <w:t>j</w:t>
      </w:r>
      <w:r w:rsidRPr="004C32BC">
        <w:rPr>
          <w:rFonts w:ascii="Arial" w:hAnsi="Arial" w:cs="Arial"/>
          <w:spacing w:val="2"/>
        </w:rPr>
        <w:t>a</w:t>
      </w:r>
      <w:r w:rsidRPr="004C32BC">
        <w:rPr>
          <w:rFonts w:ascii="Arial" w:hAnsi="Arial" w:cs="Arial"/>
        </w:rPr>
        <w:t>r</w:t>
      </w:r>
      <w:r w:rsidRPr="004C32BC">
        <w:rPr>
          <w:rFonts w:ascii="Arial" w:hAnsi="Arial" w:cs="Arial"/>
          <w:spacing w:val="30"/>
        </w:rPr>
        <w:t xml:space="preserve"> </w:t>
      </w:r>
      <w:r w:rsidRPr="004C32BC">
        <w:rPr>
          <w:rFonts w:ascii="Arial" w:hAnsi="Arial" w:cs="Arial"/>
        </w:rPr>
        <w:t>d</w:t>
      </w:r>
      <w:r w:rsidRPr="004C32BC">
        <w:rPr>
          <w:rFonts w:ascii="Arial" w:hAnsi="Arial" w:cs="Arial"/>
          <w:spacing w:val="-1"/>
        </w:rPr>
        <w:t>e</w:t>
      </w:r>
      <w:r w:rsidRPr="004C32BC">
        <w:rPr>
          <w:rFonts w:ascii="Arial" w:hAnsi="Arial" w:cs="Arial"/>
        </w:rPr>
        <w:t>sde los</w:t>
      </w:r>
      <w:r w:rsidRPr="004C32BC">
        <w:rPr>
          <w:rFonts w:ascii="Arial" w:hAnsi="Arial" w:cs="Arial"/>
          <w:spacing w:val="56"/>
        </w:rPr>
        <w:t xml:space="preserve"> </w:t>
      </w:r>
      <w:r w:rsidRPr="004C32BC">
        <w:rPr>
          <w:rFonts w:ascii="Arial" w:hAnsi="Arial" w:cs="Arial"/>
          <w:spacing w:val="-1"/>
        </w:rPr>
        <w:t>a</w:t>
      </w:r>
      <w:r w:rsidRPr="004C32BC">
        <w:rPr>
          <w:rFonts w:ascii="Arial" w:hAnsi="Arial" w:cs="Arial"/>
        </w:rPr>
        <w:t>spe</w:t>
      </w:r>
      <w:r w:rsidRPr="004C32BC">
        <w:rPr>
          <w:rFonts w:ascii="Arial" w:hAnsi="Arial" w:cs="Arial"/>
          <w:spacing w:val="-1"/>
        </w:rPr>
        <w:t>c</w:t>
      </w:r>
      <w:r w:rsidRPr="004C32BC">
        <w:rPr>
          <w:rFonts w:ascii="Arial" w:hAnsi="Arial" w:cs="Arial"/>
        </w:rPr>
        <w:t>tos</w:t>
      </w:r>
      <w:r w:rsidRPr="004C32BC">
        <w:rPr>
          <w:rFonts w:ascii="Arial" w:hAnsi="Arial" w:cs="Arial"/>
          <w:spacing w:val="56"/>
        </w:rPr>
        <w:t xml:space="preserve"> </w:t>
      </w:r>
      <w:r w:rsidRPr="004C32BC">
        <w:rPr>
          <w:rFonts w:ascii="Arial" w:hAnsi="Arial" w:cs="Arial"/>
        </w:rPr>
        <w:t>más</w:t>
      </w:r>
      <w:r w:rsidRPr="004C32BC">
        <w:rPr>
          <w:rFonts w:ascii="Arial" w:hAnsi="Arial" w:cs="Arial"/>
          <w:spacing w:val="57"/>
        </w:rPr>
        <w:t xml:space="preserve"> </w:t>
      </w:r>
      <w:r w:rsidRPr="004C32BC">
        <w:rPr>
          <w:rFonts w:ascii="Arial" w:hAnsi="Arial" w:cs="Arial"/>
          <w:spacing w:val="-2"/>
        </w:rPr>
        <w:t>g</w:t>
      </w:r>
      <w:r w:rsidRPr="004C32BC">
        <w:rPr>
          <w:rFonts w:ascii="Arial" w:hAnsi="Arial" w:cs="Arial"/>
        </w:rPr>
        <w:t>loba</w:t>
      </w:r>
      <w:r w:rsidRPr="004C32BC">
        <w:rPr>
          <w:rFonts w:ascii="Arial" w:hAnsi="Arial" w:cs="Arial"/>
          <w:spacing w:val="2"/>
        </w:rPr>
        <w:t>l</w:t>
      </w:r>
      <w:r w:rsidRPr="004C32BC">
        <w:rPr>
          <w:rFonts w:ascii="Arial" w:hAnsi="Arial" w:cs="Arial"/>
          <w:spacing w:val="-1"/>
        </w:rPr>
        <w:t>e</w:t>
      </w:r>
      <w:r w:rsidRPr="004C32BC">
        <w:rPr>
          <w:rFonts w:ascii="Arial" w:hAnsi="Arial" w:cs="Arial"/>
        </w:rPr>
        <w:t>s</w:t>
      </w:r>
      <w:r w:rsidRPr="004C32BC">
        <w:rPr>
          <w:rFonts w:ascii="Arial" w:hAnsi="Arial" w:cs="Arial"/>
          <w:spacing w:val="55"/>
        </w:rPr>
        <w:t xml:space="preserve"> </w:t>
      </w:r>
      <w:r w:rsidRPr="004C32BC">
        <w:rPr>
          <w:rFonts w:ascii="Arial" w:hAnsi="Arial" w:cs="Arial"/>
          <w:spacing w:val="-1"/>
        </w:rPr>
        <w:t>c</w:t>
      </w:r>
      <w:r w:rsidRPr="004C32BC">
        <w:rPr>
          <w:rFonts w:ascii="Arial" w:hAnsi="Arial" w:cs="Arial"/>
        </w:rPr>
        <w:t>omo</w:t>
      </w:r>
      <w:r w:rsidRPr="004C32BC">
        <w:rPr>
          <w:rFonts w:ascii="Arial" w:hAnsi="Arial" w:cs="Arial"/>
          <w:spacing w:val="55"/>
        </w:rPr>
        <w:t xml:space="preserve"> </w:t>
      </w:r>
      <w:r w:rsidRPr="004C32BC">
        <w:rPr>
          <w:rFonts w:ascii="Arial" w:hAnsi="Arial" w:cs="Arial"/>
        </w:rPr>
        <w:t>la</w:t>
      </w:r>
      <w:r w:rsidRPr="004C32BC">
        <w:rPr>
          <w:rFonts w:ascii="Arial" w:hAnsi="Arial" w:cs="Arial"/>
          <w:spacing w:val="54"/>
        </w:rPr>
        <w:t xml:space="preserve"> </w:t>
      </w:r>
      <w:r w:rsidRPr="004C32BC">
        <w:rPr>
          <w:rFonts w:ascii="Arial" w:hAnsi="Arial" w:cs="Arial"/>
          <w:spacing w:val="-1"/>
        </w:rPr>
        <w:t>c</w:t>
      </w:r>
      <w:r w:rsidRPr="004C32BC">
        <w:rPr>
          <w:rFonts w:ascii="Arial" w:hAnsi="Arial" w:cs="Arial"/>
        </w:rPr>
        <w:t>o</w:t>
      </w:r>
      <w:r w:rsidRPr="004C32BC">
        <w:rPr>
          <w:rFonts w:ascii="Arial" w:hAnsi="Arial" w:cs="Arial"/>
          <w:spacing w:val="2"/>
        </w:rPr>
        <w:t>h</w:t>
      </w:r>
      <w:r w:rsidRPr="004C32BC">
        <w:rPr>
          <w:rFonts w:ascii="Arial" w:hAnsi="Arial" w:cs="Arial"/>
          <w:spacing w:val="-1"/>
        </w:rPr>
        <w:t>e</w:t>
      </w:r>
      <w:r w:rsidRPr="004C32BC">
        <w:rPr>
          <w:rFonts w:ascii="Arial" w:hAnsi="Arial" w:cs="Arial"/>
        </w:rPr>
        <w:t>r</w:t>
      </w:r>
      <w:r w:rsidRPr="004C32BC">
        <w:rPr>
          <w:rFonts w:ascii="Arial" w:hAnsi="Arial" w:cs="Arial"/>
          <w:spacing w:val="-2"/>
        </w:rPr>
        <w:t>e</w:t>
      </w:r>
      <w:r w:rsidRPr="004C32BC">
        <w:rPr>
          <w:rFonts w:ascii="Arial" w:hAnsi="Arial" w:cs="Arial"/>
          <w:spacing w:val="2"/>
        </w:rPr>
        <w:t>n</w:t>
      </w:r>
      <w:r w:rsidRPr="004C32BC">
        <w:rPr>
          <w:rFonts w:ascii="Arial" w:hAnsi="Arial" w:cs="Arial"/>
          <w:spacing w:val="-1"/>
        </w:rPr>
        <w:t>c</w:t>
      </w:r>
      <w:r w:rsidRPr="004C32BC">
        <w:rPr>
          <w:rFonts w:ascii="Arial" w:hAnsi="Arial" w:cs="Arial"/>
        </w:rPr>
        <w:t>ia,</w:t>
      </w:r>
      <w:r w:rsidRPr="004C32BC">
        <w:rPr>
          <w:rFonts w:ascii="Arial" w:hAnsi="Arial" w:cs="Arial"/>
          <w:spacing w:val="57"/>
        </w:rPr>
        <w:t xml:space="preserve"> </w:t>
      </w:r>
      <w:r w:rsidRPr="004C32BC">
        <w:rPr>
          <w:rFonts w:ascii="Arial" w:hAnsi="Arial" w:cs="Arial"/>
          <w:spacing w:val="-1"/>
        </w:rPr>
        <w:t>c</w:t>
      </w:r>
      <w:r w:rsidRPr="004C32BC">
        <w:rPr>
          <w:rFonts w:ascii="Arial" w:hAnsi="Arial" w:cs="Arial"/>
        </w:rPr>
        <w:t>oh</w:t>
      </w:r>
      <w:r w:rsidRPr="004C32BC">
        <w:rPr>
          <w:rFonts w:ascii="Arial" w:hAnsi="Arial" w:cs="Arial"/>
          <w:spacing w:val="-1"/>
        </w:rPr>
        <w:t>e</w:t>
      </w:r>
      <w:r w:rsidRPr="004C32BC">
        <w:rPr>
          <w:rFonts w:ascii="Arial" w:hAnsi="Arial" w:cs="Arial"/>
        </w:rPr>
        <w:t>sión y</w:t>
      </w:r>
      <w:r w:rsidRPr="004C32BC">
        <w:rPr>
          <w:rFonts w:ascii="Arial" w:hAnsi="Arial" w:cs="Arial"/>
          <w:spacing w:val="50"/>
        </w:rPr>
        <w:t xml:space="preserve"> </w:t>
      </w:r>
      <w:r w:rsidRPr="004C32BC">
        <w:rPr>
          <w:rFonts w:ascii="Arial" w:hAnsi="Arial" w:cs="Arial"/>
          <w:spacing w:val="-1"/>
        </w:rPr>
        <w:t>a</w:t>
      </w:r>
      <w:r w:rsidRPr="004C32BC">
        <w:rPr>
          <w:rFonts w:ascii="Arial" w:hAnsi="Arial" w:cs="Arial"/>
        </w:rPr>
        <w:t>d</w:t>
      </w:r>
      <w:r w:rsidRPr="004C32BC">
        <w:rPr>
          <w:rFonts w:ascii="Arial" w:hAnsi="Arial" w:cs="Arial"/>
          <w:spacing w:val="1"/>
        </w:rPr>
        <w:t>e</w:t>
      </w:r>
      <w:r w:rsidRPr="004C32BC">
        <w:rPr>
          <w:rFonts w:ascii="Arial" w:hAnsi="Arial" w:cs="Arial"/>
          <w:spacing w:val="-1"/>
        </w:rPr>
        <w:t>c</w:t>
      </w:r>
      <w:r w:rsidRPr="004C32BC">
        <w:rPr>
          <w:rFonts w:ascii="Arial" w:hAnsi="Arial" w:cs="Arial"/>
        </w:rPr>
        <w:t>u</w:t>
      </w:r>
      <w:r w:rsidRPr="004C32BC">
        <w:rPr>
          <w:rFonts w:ascii="Arial" w:hAnsi="Arial" w:cs="Arial"/>
          <w:spacing w:val="1"/>
        </w:rPr>
        <w:t>a</w:t>
      </w:r>
      <w:r w:rsidRPr="004C32BC">
        <w:rPr>
          <w:rFonts w:ascii="Arial" w:hAnsi="Arial" w:cs="Arial"/>
          <w:spacing w:val="-1"/>
        </w:rPr>
        <w:t>c</w:t>
      </w:r>
      <w:r w:rsidRPr="004C32BC">
        <w:rPr>
          <w:rFonts w:ascii="Arial" w:hAnsi="Arial" w:cs="Arial"/>
        </w:rPr>
        <w:t>ión</w:t>
      </w:r>
      <w:r w:rsidRPr="004C32BC">
        <w:rPr>
          <w:rFonts w:ascii="Arial" w:hAnsi="Arial" w:cs="Arial"/>
          <w:spacing w:val="55"/>
        </w:rPr>
        <w:t xml:space="preserve"> </w:t>
      </w:r>
      <w:r w:rsidRPr="004C32BC">
        <w:rPr>
          <w:rFonts w:ascii="Arial" w:hAnsi="Arial" w:cs="Arial"/>
        </w:rPr>
        <w:t>h</w:t>
      </w:r>
      <w:r w:rsidRPr="004C32BC">
        <w:rPr>
          <w:rFonts w:ascii="Arial" w:hAnsi="Arial" w:cs="Arial"/>
          <w:spacing w:val="-1"/>
        </w:rPr>
        <w:t>a</w:t>
      </w:r>
      <w:r w:rsidRPr="004C32BC">
        <w:rPr>
          <w:rFonts w:ascii="Arial" w:hAnsi="Arial" w:cs="Arial"/>
        </w:rPr>
        <w:t xml:space="preserve">sta </w:t>
      </w:r>
      <w:r w:rsidRPr="004C32BC">
        <w:rPr>
          <w:rFonts w:ascii="Arial" w:hAnsi="Arial" w:cs="Arial"/>
          <w:spacing w:val="-1"/>
        </w:rPr>
        <w:t>a</w:t>
      </w:r>
      <w:r w:rsidRPr="004C32BC">
        <w:rPr>
          <w:rFonts w:ascii="Arial" w:hAnsi="Arial" w:cs="Arial"/>
        </w:rPr>
        <w:t>spe</w:t>
      </w:r>
      <w:r w:rsidRPr="004C32BC">
        <w:rPr>
          <w:rFonts w:ascii="Arial" w:hAnsi="Arial" w:cs="Arial"/>
          <w:spacing w:val="-2"/>
        </w:rPr>
        <w:t>c</w:t>
      </w:r>
      <w:r w:rsidRPr="004C32BC">
        <w:rPr>
          <w:rFonts w:ascii="Arial" w:hAnsi="Arial" w:cs="Arial"/>
        </w:rPr>
        <w:t xml:space="preserve">tos </w:t>
      </w:r>
      <w:r w:rsidRPr="004C32BC">
        <w:rPr>
          <w:rFonts w:ascii="Arial" w:hAnsi="Arial" w:cs="Arial"/>
          <w:spacing w:val="1"/>
        </w:rPr>
        <w:t>m</w:t>
      </w:r>
      <w:r w:rsidRPr="004C32BC">
        <w:rPr>
          <w:rFonts w:ascii="Arial" w:hAnsi="Arial" w:cs="Arial"/>
          <w:spacing w:val="-1"/>
        </w:rPr>
        <w:t>á</w:t>
      </w:r>
      <w:r w:rsidRPr="004C32BC">
        <w:rPr>
          <w:rFonts w:ascii="Arial" w:hAnsi="Arial" w:cs="Arial"/>
        </w:rPr>
        <w:t>s es</w:t>
      </w:r>
      <w:r w:rsidRPr="004C32BC">
        <w:rPr>
          <w:rFonts w:ascii="Arial" w:hAnsi="Arial" w:cs="Arial"/>
          <w:spacing w:val="2"/>
        </w:rPr>
        <w:t>p</w:t>
      </w:r>
      <w:r w:rsidRPr="004C32BC">
        <w:rPr>
          <w:rFonts w:ascii="Arial" w:hAnsi="Arial" w:cs="Arial"/>
          <w:spacing w:val="-1"/>
        </w:rPr>
        <w:t>ec</w:t>
      </w:r>
      <w:r w:rsidRPr="004C32BC">
        <w:rPr>
          <w:rFonts w:ascii="Arial" w:hAnsi="Arial" w:cs="Arial"/>
        </w:rPr>
        <w:t>íficos</w:t>
      </w:r>
      <w:r w:rsidRPr="004C32BC">
        <w:rPr>
          <w:rFonts w:ascii="Arial" w:hAnsi="Arial" w:cs="Arial"/>
          <w:spacing w:val="2"/>
        </w:rPr>
        <w:t xml:space="preserve"> </w:t>
      </w:r>
      <w:r w:rsidRPr="004C32BC">
        <w:rPr>
          <w:rFonts w:ascii="Arial" w:hAnsi="Arial" w:cs="Arial"/>
          <w:spacing w:val="-1"/>
        </w:rPr>
        <w:t>c</w:t>
      </w:r>
      <w:r w:rsidRPr="004C32BC">
        <w:rPr>
          <w:rFonts w:ascii="Arial" w:hAnsi="Arial" w:cs="Arial"/>
        </w:rPr>
        <w:t xml:space="preserve">omo </w:t>
      </w:r>
      <w:r w:rsidRPr="004C32BC">
        <w:rPr>
          <w:rFonts w:ascii="Arial" w:hAnsi="Arial" w:cs="Arial"/>
          <w:spacing w:val="1"/>
        </w:rPr>
        <w:t>l</w:t>
      </w:r>
      <w:r w:rsidRPr="004C32BC">
        <w:rPr>
          <w:rFonts w:ascii="Arial" w:hAnsi="Arial" w:cs="Arial"/>
        </w:rPr>
        <w:t>a</w:t>
      </w:r>
      <w:r w:rsidRPr="004C32BC">
        <w:rPr>
          <w:rFonts w:ascii="Arial" w:hAnsi="Arial" w:cs="Arial"/>
          <w:spacing w:val="-1"/>
        </w:rPr>
        <w:t xml:space="preserve"> </w:t>
      </w:r>
      <w:r w:rsidRPr="004C32BC">
        <w:rPr>
          <w:rFonts w:ascii="Arial" w:hAnsi="Arial" w:cs="Arial"/>
        </w:rPr>
        <w:t>sin</w:t>
      </w:r>
      <w:r w:rsidRPr="004C32BC">
        <w:rPr>
          <w:rFonts w:ascii="Arial" w:hAnsi="Arial" w:cs="Arial"/>
          <w:spacing w:val="1"/>
        </w:rPr>
        <w:t>t</w:t>
      </w:r>
      <w:r w:rsidRPr="004C32BC">
        <w:rPr>
          <w:rFonts w:ascii="Arial" w:hAnsi="Arial" w:cs="Arial"/>
          <w:spacing w:val="-1"/>
        </w:rPr>
        <w:t>a</w:t>
      </w:r>
      <w:r w:rsidRPr="004C32BC">
        <w:rPr>
          <w:rFonts w:ascii="Arial" w:hAnsi="Arial" w:cs="Arial"/>
          <w:spacing w:val="2"/>
        </w:rPr>
        <w:t>x</w:t>
      </w:r>
      <w:r w:rsidRPr="004C32BC">
        <w:rPr>
          <w:rFonts w:ascii="Arial" w:hAnsi="Arial" w:cs="Arial"/>
        </w:rPr>
        <w:t>is</w:t>
      </w:r>
      <w:r w:rsidRPr="004C32BC">
        <w:rPr>
          <w:rFonts w:ascii="Arial" w:hAnsi="Arial" w:cs="Arial"/>
          <w:spacing w:val="3"/>
        </w:rPr>
        <w:t xml:space="preserve"> </w:t>
      </w:r>
      <w:r w:rsidRPr="004C32BC">
        <w:rPr>
          <w:rFonts w:ascii="Arial" w:hAnsi="Arial" w:cs="Arial"/>
        </w:rPr>
        <w:t>y</w:t>
      </w:r>
      <w:r w:rsidRPr="004C32BC">
        <w:rPr>
          <w:rFonts w:ascii="Arial" w:hAnsi="Arial" w:cs="Arial"/>
          <w:spacing w:val="-7"/>
        </w:rPr>
        <w:t xml:space="preserve"> </w:t>
      </w:r>
      <w:r w:rsidRPr="004C32BC">
        <w:rPr>
          <w:rFonts w:ascii="Arial" w:hAnsi="Arial" w:cs="Arial"/>
          <w:spacing w:val="-1"/>
        </w:rPr>
        <w:t>e</w:t>
      </w:r>
      <w:r w:rsidRPr="004C32BC">
        <w:rPr>
          <w:rFonts w:ascii="Arial" w:hAnsi="Arial" w:cs="Arial"/>
        </w:rPr>
        <w:t xml:space="preserve">l </w:t>
      </w:r>
      <w:r w:rsidRPr="004C32BC">
        <w:rPr>
          <w:rFonts w:ascii="Arial" w:hAnsi="Arial" w:cs="Arial"/>
          <w:spacing w:val="1"/>
        </w:rPr>
        <w:t>l</w:t>
      </w:r>
      <w:r w:rsidRPr="004C32BC">
        <w:rPr>
          <w:rFonts w:ascii="Arial" w:hAnsi="Arial" w:cs="Arial"/>
          <w:spacing w:val="-1"/>
        </w:rPr>
        <w:t>é</w:t>
      </w:r>
      <w:r w:rsidRPr="004C32BC">
        <w:rPr>
          <w:rFonts w:ascii="Arial" w:hAnsi="Arial" w:cs="Arial"/>
          <w:spacing w:val="2"/>
        </w:rPr>
        <w:t>x</w:t>
      </w:r>
      <w:r w:rsidRPr="004C32BC">
        <w:rPr>
          <w:rFonts w:ascii="Arial" w:hAnsi="Arial" w:cs="Arial"/>
        </w:rPr>
        <w:t>ic</w:t>
      </w:r>
      <w:r w:rsidRPr="004C32BC">
        <w:rPr>
          <w:rFonts w:ascii="Arial" w:hAnsi="Arial" w:cs="Arial"/>
          <w:spacing w:val="3"/>
        </w:rPr>
        <w:t>o</w:t>
      </w:r>
      <w:r w:rsidRPr="004C32BC">
        <w:rPr>
          <w:rFonts w:ascii="Arial" w:hAnsi="Arial" w:cs="Arial"/>
        </w:rPr>
        <w:t>.</w:t>
      </w:r>
    </w:p>
    <w:p w:rsidR="00474FF7" w:rsidRDefault="00C12554" w:rsidP="001928FC">
      <w:pPr>
        <w:pStyle w:val="Prrafodelista"/>
        <w:numPr>
          <w:ilvl w:val="0"/>
          <w:numId w:val="16"/>
        </w:numPr>
        <w:adjustRightInd w:val="0"/>
        <w:spacing w:before="4" w:line="276" w:lineRule="auto"/>
        <w:ind w:right="78"/>
        <w:jc w:val="both"/>
        <w:rPr>
          <w:rFonts w:ascii="Arial" w:hAnsi="Arial" w:cs="Arial"/>
        </w:rPr>
      </w:pPr>
      <w:r w:rsidRPr="004C32BC">
        <w:rPr>
          <w:rFonts w:ascii="Arial" w:hAnsi="Arial" w:cs="Arial"/>
          <w:b/>
          <w:spacing w:val="-3"/>
        </w:rPr>
        <w:t>L</w:t>
      </w:r>
      <w:r w:rsidRPr="004C32BC">
        <w:rPr>
          <w:rFonts w:ascii="Arial" w:hAnsi="Arial" w:cs="Arial"/>
          <w:b/>
          <w:spacing w:val="1"/>
        </w:rPr>
        <w:t>e</w:t>
      </w:r>
      <w:r w:rsidRPr="004C32BC">
        <w:rPr>
          <w:rFonts w:ascii="Arial" w:hAnsi="Arial" w:cs="Arial"/>
          <w:b/>
          <w:spacing w:val="-1"/>
        </w:rPr>
        <w:t>e</w:t>
      </w:r>
      <w:r w:rsidRPr="004C32BC">
        <w:rPr>
          <w:rFonts w:ascii="Arial" w:hAnsi="Arial" w:cs="Arial"/>
          <w:b/>
        </w:rPr>
        <w:t>r</w:t>
      </w:r>
      <w:r w:rsidRPr="004C32BC">
        <w:rPr>
          <w:rFonts w:ascii="Arial" w:hAnsi="Arial" w:cs="Arial"/>
          <w:b/>
          <w:spacing w:val="44"/>
        </w:rPr>
        <w:t xml:space="preserve"> </w:t>
      </w:r>
      <w:r w:rsidRPr="004C32BC">
        <w:rPr>
          <w:rFonts w:ascii="Arial" w:hAnsi="Arial" w:cs="Arial"/>
          <w:b/>
          <w:spacing w:val="-1"/>
        </w:rPr>
        <w:t>e</w:t>
      </w:r>
      <w:r w:rsidRPr="004C32BC">
        <w:rPr>
          <w:rFonts w:ascii="Arial" w:hAnsi="Arial" w:cs="Arial"/>
          <w:b/>
        </w:rPr>
        <w:t>ntre</w:t>
      </w:r>
      <w:r w:rsidRPr="004C32BC">
        <w:rPr>
          <w:rFonts w:ascii="Arial" w:hAnsi="Arial" w:cs="Arial"/>
          <w:b/>
          <w:spacing w:val="44"/>
        </w:rPr>
        <w:t xml:space="preserve"> </w:t>
      </w:r>
      <w:r w:rsidRPr="004C32BC">
        <w:rPr>
          <w:rFonts w:ascii="Arial" w:hAnsi="Arial" w:cs="Arial"/>
          <w:b/>
        </w:rPr>
        <w:t>l</w:t>
      </w:r>
      <w:r w:rsidRPr="004C32BC">
        <w:rPr>
          <w:rFonts w:ascii="Arial" w:hAnsi="Arial" w:cs="Arial"/>
          <w:b/>
          <w:spacing w:val="1"/>
        </w:rPr>
        <w:t>í</w:t>
      </w:r>
      <w:r w:rsidRPr="004C32BC">
        <w:rPr>
          <w:rFonts w:ascii="Arial" w:hAnsi="Arial" w:cs="Arial"/>
          <w:b/>
        </w:rPr>
        <w:t>n</w:t>
      </w:r>
      <w:r w:rsidRPr="004C32BC">
        <w:rPr>
          <w:rFonts w:ascii="Arial" w:hAnsi="Arial" w:cs="Arial"/>
          <w:b/>
          <w:spacing w:val="-1"/>
        </w:rPr>
        <w:t>ea</w:t>
      </w:r>
      <w:r w:rsidRPr="004C32BC">
        <w:rPr>
          <w:rFonts w:ascii="Arial" w:hAnsi="Arial" w:cs="Arial"/>
          <w:b/>
          <w:spacing w:val="2"/>
        </w:rPr>
        <w:t>s</w:t>
      </w:r>
      <w:r w:rsidRPr="004C32BC">
        <w:rPr>
          <w:rFonts w:ascii="Arial" w:hAnsi="Arial" w:cs="Arial"/>
          <w:b/>
        </w:rPr>
        <w:t>:</w:t>
      </w:r>
      <w:r w:rsidRPr="004C32BC">
        <w:rPr>
          <w:rFonts w:ascii="Arial" w:hAnsi="Arial" w:cs="Arial"/>
          <w:spacing w:val="46"/>
        </w:rPr>
        <w:t xml:space="preserve"> </w:t>
      </w:r>
      <w:r w:rsidRPr="004C32BC">
        <w:rPr>
          <w:rFonts w:ascii="Arial" w:hAnsi="Arial" w:cs="Arial"/>
          <w:spacing w:val="-1"/>
        </w:rPr>
        <w:t>e</w:t>
      </w:r>
      <w:r w:rsidRPr="004C32BC">
        <w:rPr>
          <w:rFonts w:ascii="Arial" w:hAnsi="Arial" w:cs="Arial"/>
        </w:rPr>
        <w:t>sta</w:t>
      </w:r>
      <w:r w:rsidRPr="004C32BC">
        <w:rPr>
          <w:rFonts w:ascii="Arial" w:hAnsi="Arial" w:cs="Arial"/>
          <w:spacing w:val="45"/>
        </w:rPr>
        <w:t xml:space="preserve"> </w:t>
      </w:r>
      <w:r w:rsidRPr="004C32BC">
        <w:rPr>
          <w:rFonts w:ascii="Arial" w:hAnsi="Arial" w:cs="Arial"/>
        </w:rPr>
        <w:t>m</w:t>
      </w:r>
      <w:r w:rsidRPr="004C32BC">
        <w:rPr>
          <w:rFonts w:ascii="Arial" w:hAnsi="Arial" w:cs="Arial"/>
          <w:spacing w:val="1"/>
        </w:rPr>
        <w:t>i</w:t>
      </w:r>
      <w:r w:rsidRPr="004C32BC">
        <w:rPr>
          <w:rFonts w:ascii="Arial" w:hAnsi="Arial" w:cs="Arial"/>
          <w:spacing w:val="-1"/>
        </w:rPr>
        <w:t>c</w:t>
      </w:r>
      <w:r w:rsidRPr="004C32BC">
        <w:rPr>
          <w:rFonts w:ascii="Arial" w:hAnsi="Arial" w:cs="Arial"/>
        </w:rPr>
        <w:t>roh</w:t>
      </w:r>
      <w:r w:rsidRPr="004C32BC">
        <w:rPr>
          <w:rFonts w:ascii="Arial" w:hAnsi="Arial" w:cs="Arial"/>
          <w:spacing w:val="-2"/>
        </w:rPr>
        <w:t>a</w:t>
      </w:r>
      <w:r w:rsidRPr="004C32BC">
        <w:rPr>
          <w:rFonts w:ascii="Arial" w:hAnsi="Arial" w:cs="Arial"/>
        </w:rPr>
        <w:t>bi</w:t>
      </w:r>
      <w:r w:rsidRPr="004C32BC">
        <w:rPr>
          <w:rFonts w:ascii="Arial" w:hAnsi="Arial" w:cs="Arial"/>
          <w:spacing w:val="1"/>
        </w:rPr>
        <w:t>l</w:t>
      </w:r>
      <w:r w:rsidRPr="004C32BC">
        <w:rPr>
          <w:rFonts w:ascii="Arial" w:hAnsi="Arial" w:cs="Arial"/>
        </w:rPr>
        <w:t>idad</w:t>
      </w:r>
      <w:r w:rsidRPr="004C32BC">
        <w:rPr>
          <w:rFonts w:ascii="Arial" w:hAnsi="Arial" w:cs="Arial"/>
          <w:spacing w:val="42"/>
        </w:rPr>
        <w:t xml:space="preserve"> </w:t>
      </w:r>
      <w:r w:rsidRPr="004C32BC">
        <w:rPr>
          <w:rFonts w:ascii="Arial" w:hAnsi="Arial" w:cs="Arial"/>
        </w:rPr>
        <w:t>nos</w:t>
      </w:r>
      <w:r w:rsidRPr="004C32BC">
        <w:rPr>
          <w:rFonts w:ascii="Arial" w:hAnsi="Arial" w:cs="Arial"/>
          <w:spacing w:val="43"/>
        </w:rPr>
        <w:t xml:space="preserve"> </w:t>
      </w:r>
      <w:r w:rsidRPr="004C32BC">
        <w:rPr>
          <w:rFonts w:ascii="Arial" w:hAnsi="Arial" w:cs="Arial"/>
        </w:rPr>
        <w:t>va</w:t>
      </w:r>
      <w:r w:rsidRPr="004C32BC">
        <w:rPr>
          <w:rFonts w:ascii="Arial" w:hAnsi="Arial" w:cs="Arial"/>
          <w:spacing w:val="44"/>
        </w:rPr>
        <w:t xml:space="preserve"> </w:t>
      </w:r>
      <w:r w:rsidRPr="004C32BC">
        <w:rPr>
          <w:rFonts w:ascii="Arial" w:hAnsi="Arial" w:cs="Arial"/>
        </w:rPr>
        <w:t>a</w:t>
      </w:r>
      <w:r w:rsidRPr="004C32BC">
        <w:rPr>
          <w:rFonts w:ascii="Arial" w:hAnsi="Arial" w:cs="Arial"/>
          <w:spacing w:val="44"/>
        </w:rPr>
        <w:t xml:space="preserve"> </w:t>
      </w:r>
      <w:r w:rsidRPr="004C32BC">
        <w:rPr>
          <w:rFonts w:ascii="Arial" w:hAnsi="Arial" w:cs="Arial"/>
        </w:rPr>
        <w:t>p</w:t>
      </w:r>
      <w:r w:rsidRPr="004C32BC">
        <w:rPr>
          <w:rFonts w:ascii="Arial" w:hAnsi="Arial" w:cs="Arial"/>
          <w:spacing w:val="-1"/>
        </w:rPr>
        <w:t>r</w:t>
      </w:r>
      <w:r w:rsidRPr="004C32BC">
        <w:rPr>
          <w:rFonts w:ascii="Arial" w:hAnsi="Arial" w:cs="Arial"/>
        </w:rPr>
        <w:t>opor</w:t>
      </w:r>
      <w:r w:rsidRPr="004C32BC">
        <w:rPr>
          <w:rFonts w:ascii="Arial" w:hAnsi="Arial" w:cs="Arial"/>
          <w:spacing w:val="-2"/>
        </w:rPr>
        <w:t>c</w:t>
      </w:r>
      <w:r w:rsidRPr="004C32BC">
        <w:rPr>
          <w:rFonts w:ascii="Arial" w:hAnsi="Arial" w:cs="Arial"/>
        </w:rPr>
        <w:t>io</w:t>
      </w:r>
      <w:r w:rsidRPr="004C32BC">
        <w:rPr>
          <w:rFonts w:ascii="Arial" w:hAnsi="Arial" w:cs="Arial"/>
          <w:spacing w:val="3"/>
        </w:rPr>
        <w:t>n</w:t>
      </w:r>
      <w:r w:rsidRPr="004C32BC">
        <w:rPr>
          <w:rFonts w:ascii="Arial" w:hAnsi="Arial" w:cs="Arial"/>
          <w:spacing w:val="-1"/>
        </w:rPr>
        <w:t>a</w:t>
      </w:r>
      <w:r w:rsidRPr="004C32BC">
        <w:rPr>
          <w:rFonts w:ascii="Arial" w:hAnsi="Arial" w:cs="Arial"/>
        </w:rPr>
        <w:t>r</w:t>
      </w:r>
      <w:r w:rsidRPr="004C32BC">
        <w:rPr>
          <w:rFonts w:ascii="Arial" w:hAnsi="Arial" w:cs="Arial"/>
          <w:spacing w:val="42"/>
        </w:rPr>
        <w:t xml:space="preserve"> </w:t>
      </w:r>
      <w:r w:rsidRPr="004C32BC">
        <w:rPr>
          <w:rFonts w:ascii="Arial" w:hAnsi="Arial" w:cs="Arial"/>
        </w:rPr>
        <w:t>inf</w:t>
      </w:r>
      <w:r w:rsidRPr="004C32BC">
        <w:rPr>
          <w:rFonts w:ascii="Arial" w:hAnsi="Arial" w:cs="Arial"/>
          <w:spacing w:val="2"/>
        </w:rPr>
        <w:t>o</w:t>
      </w:r>
      <w:r w:rsidRPr="004C32BC">
        <w:rPr>
          <w:rFonts w:ascii="Arial" w:hAnsi="Arial" w:cs="Arial"/>
        </w:rPr>
        <w:t>rm</w:t>
      </w:r>
      <w:r w:rsidRPr="004C32BC">
        <w:rPr>
          <w:rFonts w:ascii="Arial" w:hAnsi="Arial" w:cs="Arial"/>
          <w:spacing w:val="-1"/>
        </w:rPr>
        <w:t>ac</w:t>
      </w:r>
      <w:r w:rsidRPr="004C32BC">
        <w:rPr>
          <w:rFonts w:ascii="Arial" w:hAnsi="Arial" w:cs="Arial"/>
          <w:spacing w:val="3"/>
        </w:rPr>
        <w:t>i</w:t>
      </w:r>
      <w:r w:rsidRPr="004C32BC">
        <w:rPr>
          <w:rFonts w:ascii="Arial" w:hAnsi="Arial" w:cs="Arial"/>
        </w:rPr>
        <w:t>ón</w:t>
      </w:r>
      <w:r w:rsidRPr="004C32BC">
        <w:rPr>
          <w:rFonts w:ascii="Arial" w:hAnsi="Arial" w:cs="Arial"/>
          <w:spacing w:val="43"/>
        </w:rPr>
        <w:t xml:space="preserve"> </w:t>
      </w:r>
      <w:r w:rsidRPr="004C32BC">
        <w:rPr>
          <w:rFonts w:ascii="Arial" w:hAnsi="Arial" w:cs="Arial"/>
        </w:rPr>
        <w:t>d</w:t>
      </w:r>
      <w:r w:rsidRPr="004C32BC">
        <w:rPr>
          <w:rFonts w:ascii="Arial" w:hAnsi="Arial" w:cs="Arial"/>
          <w:spacing w:val="-1"/>
        </w:rPr>
        <w:t>e</w:t>
      </w:r>
      <w:r w:rsidRPr="004C32BC">
        <w:rPr>
          <w:rFonts w:ascii="Arial" w:hAnsi="Arial" w:cs="Arial"/>
        </w:rPr>
        <w:t xml:space="preserve">l </w:t>
      </w:r>
      <w:r w:rsidRPr="004C32BC">
        <w:rPr>
          <w:rFonts w:ascii="Arial" w:hAnsi="Arial" w:cs="Arial"/>
          <w:spacing w:val="-1"/>
        </w:rPr>
        <w:t>c</w:t>
      </w:r>
      <w:r w:rsidRPr="004C32BC">
        <w:rPr>
          <w:rFonts w:ascii="Arial" w:hAnsi="Arial" w:cs="Arial"/>
        </w:rPr>
        <w:t>ontenido</w:t>
      </w:r>
      <w:r w:rsidRPr="004C32BC">
        <w:rPr>
          <w:rFonts w:ascii="Arial" w:hAnsi="Arial" w:cs="Arial"/>
          <w:spacing w:val="1"/>
        </w:rPr>
        <w:t xml:space="preserve"> </w:t>
      </w:r>
      <w:r w:rsidRPr="004C32BC">
        <w:rPr>
          <w:rFonts w:ascii="Arial" w:hAnsi="Arial" w:cs="Arial"/>
        </w:rPr>
        <w:t>que no</w:t>
      </w:r>
      <w:r w:rsidRPr="004C32BC">
        <w:rPr>
          <w:rFonts w:ascii="Arial" w:hAnsi="Arial" w:cs="Arial"/>
          <w:spacing w:val="1"/>
        </w:rPr>
        <w:t xml:space="preserve"> </w:t>
      </w:r>
      <w:r w:rsidRPr="004C32BC">
        <w:rPr>
          <w:rFonts w:ascii="Arial" w:hAnsi="Arial" w:cs="Arial"/>
        </w:rPr>
        <w:t xml:space="preserve">se </w:t>
      </w:r>
      <w:r w:rsidRPr="004C32BC">
        <w:rPr>
          <w:rFonts w:ascii="Arial" w:hAnsi="Arial" w:cs="Arial"/>
          <w:spacing w:val="-1"/>
        </w:rPr>
        <w:t>e</w:t>
      </w:r>
      <w:r w:rsidRPr="004C32BC">
        <w:rPr>
          <w:rFonts w:ascii="Arial" w:hAnsi="Arial" w:cs="Arial"/>
          <w:spacing w:val="2"/>
        </w:rPr>
        <w:t>n</w:t>
      </w:r>
      <w:r w:rsidRPr="004C32BC">
        <w:rPr>
          <w:rFonts w:ascii="Arial" w:hAnsi="Arial" w:cs="Arial"/>
          <w:spacing w:val="-1"/>
        </w:rPr>
        <w:t>c</w:t>
      </w:r>
      <w:r w:rsidRPr="004C32BC">
        <w:rPr>
          <w:rFonts w:ascii="Arial" w:hAnsi="Arial" w:cs="Arial"/>
        </w:rPr>
        <w:t>u</w:t>
      </w:r>
      <w:r w:rsidRPr="004C32BC">
        <w:rPr>
          <w:rFonts w:ascii="Arial" w:hAnsi="Arial" w:cs="Arial"/>
          <w:spacing w:val="-1"/>
        </w:rPr>
        <w:t>e</w:t>
      </w:r>
      <w:r w:rsidRPr="004C32BC">
        <w:rPr>
          <w:rFonts w:ascii="Arial" w:hAnsi="Arial" w:cs="Arial"/>
        </w:rPr>
        <w:t xml:space="preserve">ntra </w:t>
      </w:r>
      <w:r w:rsidRPr="004C32BC">
        <w:rPr>
          <w:rFonts w:ascii="Arial" w:hAnsi="Arial" w:cs="Arial"/>
          <w:spacing w:val="2"/>
        </w:rPr>
        <w:t>d</w:t>
      </w:r>
      <w:r w:rsidRPr="004C32BC">
        <w:rPr>
          <w:rFonts w:ascii="Arial" w:hAnsi="Arial" w:cs="Arial"/>
        </w:rPr>
        <w:t>e fo</w:t>
      </w:r>
      <w:r w:rsidRPr="004C32BC">
        <w:rPr>
          <w:rFonts w:ascii="Arial" w:hAnsi="Arial" w:cs="Arial"/>
          <w:spacing w:val="-1"/>
        </w:rPr>
        <w:t>r</w:t>
      </w:r>
      <w:r w:rsidRPr="004C32BC">
        <w:rPr>
          <w:rFonts w:ascii="Arial" w:hAnsi="Arial" w:cs="Arial"/>
        </w:rPr>
        <w:t>ma</w:t>
      </w:r>
      <w:r w:rsidRPr="004C32BC">
        <w:rPr>
          <w:rFonts w:ascii="Arial" w:hAnsi="Arial" w:cs="Arial"/>
          <w:spacing w:val="3"/>
        </w:rPr>
        <w:t xml:space="preserve"> </w:t>
      </w:r>
      <w:r w:rsidRPr="004C32BC">
        <w:rPr>
          <w:rFonts w:ascii="Arial" w:hAnsi="Arial" w:cs="Arial"/>
          <w:spacing w:val="-1"/>
        </w:rPr>
        <w:t>e</w:t>
      </w:r>
      <w:r w:rsidRPr="004C32BC">
        <w:rPr>
          <w:rFonts w:ascii="Arial" w:hAnsi="Arial" w:cs="Arial"/>
          <w:spacing w:val="2"/>
        </w:rPr>
        <w:t>x</w:t>
      </w:r>
      <w:r w:rsidRPr="004C32BC">
        <w:rPr>
          <w:rFonts w:ascii="Arial" w:hAnsi="Arial" w:cs="Arial"/>
        </w:rPr>
        <w:t>pl</w:t>
      </w:r>
      <w:r w:rsidRPr="004C32BC">
        <w:rPr>
          <w:rFonts w:ascii="Arial" w:hAnsi="Arial" w:cs="Arial"/>
          <w:spacing w:val="1"/>
        </w:rPr>
        <w:t>í</w:t>
      </w:r>
      <w:r w:rsidRPr="004C32BC">
        <w:rPr>
          <w:rFonts w:ascii="Arial" w:hAnsi="Arial" w:cs="Arial"/>
          <w:spacing w:val="-1"/>
        </w:rPr>
        <w:t>c</w:t>
      </w:r>
      <w:r w:rsidRPr="004C32BC">
        <w:rPr>
          <w:rFonts w:ascii="Arial" w:hAnsi="Arial" w:cs="Arial"/>
        </w:rPr>
        <w:t>i</w:t>
      </w:r>
      <w:r w:rsidRPr="004C32BC">
        <w:rPr>
          <w:rFonts w:ascii="Arial" w:hAnsi="Arial" w:cs="Arial"/>
          <w:spacing w:val="1"/>
        </w:rPr>
        <w:t>t</w:t>
      </w:r>
      <w:r w:rsidRPr="004C32BC">
        <w:rPr>
          <w:rFonts w:ascii="Arial" w:hAnsi="Arial" w:cs="Arial"/>
        </w:rPr>
        <w:t xml:space="preserve">a </w:t>
      </w:r>
      <w:r w:rsidRPr="004C32BC">
        <w:rPr>
          <w:rFonts w:ascii="Arial" w:hAnsi="Arial" w:cs="Arial"/>
          <w:spacing w:val="-1"/>
        </w:rPr>
        <w:t>e</w:t>
      </w:r>
      <w:r w:rsidRPr="004C32BC">
        <w:rPr>
          <w:rFonts w:ascii="Arial" w:hAnsi="Arial" w:cs="Arial"/>
        </w:rPr>
        <w:t>n</w:t>
      </w:r>
      <w:r w:rsidRPr="004C32BC">
        <w:rPr>
          <w:rFonts w:ascii="Arial" w:hAnsi="Arial" w:cs="Arial"/>
          <w:spacing w:val="1"/>
        </w:rPr>
        <w:t xml:space="preserve"> </w:t>
      </w:r>
      <w:r w:rsidRPr="004C32BC">
        <w:rPr>
          <w:rFonts w:ascii="Arial" w:hAnsi="Arial" w:cs="Arial"/>
          <w:spacing w:val="-1"/>
        </w:rPr>
        <w:t>e</w:t>
      </w:r>
      <w:r w:rsidRPr="004C32BC">
        <w:rPr>
          <w:rFonts w:ascii="Arial" w:hAnsi="Arial" w:cs="Arial"/>
        </w:rPr>
        <w:t>l</w:t>
      </w:r>
      <w:r w:rsidRPr="004C32BC">
        <w:rPr>
          <w:rFonts w:ascii="Arial" w:hAnsi="Arial" w:cs="Arial"/>
          <w:spacing w:val="2"/>
        </w:rPr>
        <w:t xml:space="preserve"> </w:t>
      </w:r>
      <w:r w:rsidRPr="004C32BC">
        <w:rPr>
          <w:rFonts w:ascii="Arial" w:hAnsi="Arial" w:cs="Arial"/>
        </w:rPr>
        <w:t>te</w:t>
      </w:r>
      <w:r w:rsidRPr="004C32BC">
        <w:rPr>
          <w:rFonts w:ascii="Arial" w:hAnsi="Arial" w:cs="Arial"/>
          <w:spacing w:val="7"/>
        </w:rPr>
        <w:t>x</w:t>
      </w:r>
      <w:r w:rsidRPr="004C32BC">
        <w:rPr>
          <w:rFonts w:ascii="Arial" w:hAnsi="Arial" w:cs="Arial"/>
        </w:rPr>
        <w:t>to,</w:t>
      </w:r>
      <w:r w:rsidRPr="004C32BC">
        <w:rPr>
          <w:rFonts w:ascii="Arial" w:hAnsi="Arial" w:cs="Arial"/>
          <w:spacing w:val="2"/>
        </w:rPr>
        <w:t xml:space="preserve"> </w:t>
      </w:r>
      <w:r w:rsidRPr="004C32BC">
        <w:rPr>
          <w:rFonts w:ascii="Arial" w:hAnsi="Arial" w:cs="Arial"/>
        </w:rPr>
        <w:t>sino</w:t>
      </w:r>
      <w:r w:rsidRPr="004C32BC">
        <w:rPr>
          <w:rFonts w:ascii="Arial" w:hAnsi="Arial" w:cs="Arial"/>
          <w:spacing w:val="2"/>
        </w:rPr>
        <w:t xml:space="preserve"> </w:t>
      </w:r>
      <w:r w:rsidRPr="004C32BC">
        <w:rPr>
          <w:rFonts w:ascii="Arial" w:hAnsi="Arial" w:cs="Arial"/>
        </w:rPr>
        <w:t>q</w:t>
      </w:r>
      <w:r w:rsidRPr="004C32BC">
        <w:rPr>
          <w:rFonts w:ascii="Arial" w:hAnsi="Arial" w:cs="Arial"/>
          <w:spacing w:val="-2"/>
        </w:rPr>
        <w:t>u</w:t>
      </w:r>
      <w:r w:rsidRPr="004C32BC">
        <w:rPr>
          <w:rFonts w:ascii="Arial" w:hAnsi="Arial" w:cs="Arial"/>
        </w:rPr>
        <w:t xml:space="preserve">e </w:t>
      </w:r>
      <w:r w:rsidRPr="004C32BC">
        <w:rPr>
          <w:rFonts w:ascii="Arial" w:hAnsi="Arial" w:cs="Arial"/>
          <w:spacing w:val="-1"/>
        </w:rPr>
        <w:t>e</w:t>
      </w:r>
      <w:r w:rsidRPr="004C32BC">
        <w:rPr>
          <w:rFonts w:ascii="Arial" w:hAnsi="Arial" w:cs="Arial"/>
        </w:rPr>
        <w:t>stá p</w:t>
      </w:r>
      <w:r w:rsidRPr="004C32BC">
        <w:rPr>
          <w:rFonts w:ascii="Arial" w:hAnsi="Arial" w:cs="Arial"/>
          <w:spacing w:val="-1"/>
        </w:rPr>
        <w:t>a</w:t>
      </w:r>
      <w:r w:rsidRPr="004C32BC">
        <w:rPr>
          <w:rFonts w:ascii="Arial" w:hAnsi="Arial" w:cs="Arial"/>
        </w:rPr>
        <w:t>r</w:t>
      </w:r>
      <w:r w:rsidRPr="004C32BC">
        <w:rPr>
          <w:rFonts w:ascii="Arial" w:hAnsi="Arial" w:cs="Arial"/>
          <w:spacing w:val="-2"/>
        </w:rPr>
        <w:t>c</w:t>
      </w:r>
      <w:r w:rsidRPr="004C32BC">
        <w:rPr>
          <w:rFonts w:ascii="Arial" w:hAnsi="Arial" w:cs="Arial"/>
        </w:rPr>
        <w:t>ialmente</w:t>
      </w:r>
      <w:r w:rsidRPr="004C32BC">
        <w:rPr>
          <w:rFonts w:ascii="Arial" w:hAnsi="Arial" w:cs="Arial"/>
          <w:spacing w:val="1"/>
        </w:rPr>
        <w:t xml:space="preserve"> </w:t>
      </w:r>
      <w:r w:rsidRPr="004C32BC">
        <w:rPr>
          <w:rFonts w:ascii="Arial" w:hAnsi="Arial" w:cs="Arial"/>
          <w:spacing w:val="2"/>
        </w:rPr>
        <w:t>p</w:t>
      </w:r>
      <w:r w:rsidRPr="004C32BC">
        <w:rPr>
          <w:rFonts w:ascii="Arial" w:hAnsi="Arial" w:cs="Arial"/>
        </w:rPr>
        <w:t>r</w:t>
      </w:r>
      <w:r w:rsidRPr="004C32BC">
        <w:rPr>
          <w:rFonts w:ascii="Arial" w:hAnsi="Arial" w:cs="Arial"/>
          <w:spacing w:val="-2"/>
        </w:rPr>
        <w:t>e</w:t>
      </w:r>
      <w:r w:rsidRPr="004C32BC">
        <w:rPr>
          <w:rFonts w:ascii="Arial" w:hAnsi="Arial" w:cs="Arial"/>
        </w:rPr>
        <w:t>s</w:t>
      </w:r>
      <w:r w:rsidRPr="004C32BC">
        <w:rPr>
          <w:rFonts w:ascii="Arial" w:hAnsi="Arial" w:cs="Arial"/>
          <w:spacing w:val="-1"/>
        </w:rPr>
        <w:t>e</w:t>
      </w:r>
      <w:r w:rsidRPr="004C32BC">
        <w:rPr>
          <w:rFonts w:ascii="Arial" w:hAnsi="Arial" w:cs="Arial"/>
        </w:rPr>
        <w:t>n</w:t>
      </w:r>
      <w:r w:rsidRPr="004C32BC">
        <w:rPr>
          <w:rFonts w:ascii="Arial" w:hAnsi="Arial" w:cs="Arial"/>
          <w:spacing w:val="3"/>
        </w:rPr>
        <w:t>t</w:t>
      </w:r>
      <w:r w:rsidRPr="004C32BC">
        <w:rPr>
          <w:rFonts w:ascii="Arial" w:hAnsi="Arial" w:cs="Arial"/>
          <w:spacing w:val="-1"/>
        </w:rPr>
        <w:t>e</w:t>
      </w:r>
      <w:r w:rsidRPr="004C32BC">
        <w:rPr>
          <w:rFonts w:ascii="Arial" w:hAnsi="Arial" w:cs="Arial"/>
        </w:rPr>
        <w:t>,</w:t>
      </w:r>
      <w:r w:rsidRPr="004C32BC">
        <w:rPr>
          <w:rFonts w:ascii="Arial" w:hAnsi="Arial" w:cs="Arial"/>
          <w:spacing w:val="2"/>
        </w:rPr>
        <w:t xml:space="preserve"> q</w:t>
      </w:r>
      <w:r w:rsidRPr="004C32BC">
        <w:rPr>
          <w:rFonts w:ascii="Arial" w:hAnsi="Arial" w:cs="Arial"/>
        </w:rPr>
        <w:t>ue</w:t>
      </w:r>
      <w:r w:rsidRPr="004C32BC">
        <w:rPr>
          <w:rFonts w:ascii="Arial" w:hAnsi="Arial" w:cs="Arial"/>
          <w:spacing w:val="1"/>
        </w:rPr>
        <w:t xml:space="preserve"> </w:t>
      </w:r>
      <w:r w:rsidRPr="004C32BC">
        <w:rPr>
          <w:rFonts w:ascii="Arial" w:hAnsi="Arial" w:cs="Arial"/>
          <w:spacing w:val="-1"/>
        </w:rPr>
        <w:t>e</w:t>
      </w:r>
      <w:r w:rsidRPr="004C32BC">
        <w:rPr>
          <w:rFonts w:ascii="Arial" w:hAnsi="Arial" w:cs="Arial"/>
        </w:rPr>
        <w:t>stá</w:t>
      </w:r>
      <w:r w:rsidRPr="004C32BC">
        <w:rPr>
          <w:rFonts w:ascii="Arial" w:hAnsi="Arial" w:cs="Arial"/>
          <w:spacing w:val="2"/>
        </w:rPr>
        <w:t xml:space="preserve"> </w:t>
      </w:r>
      <w:r w:rsidRPr="004C32BC">
        <w:rPr>
          <w:rFonts w:ascii="Arial" w:hAnsi="Arial" w:cs="Arial"/>
          <w:spacing w:val="-1"/>
        </w:rPr>
        <w:t>e</w:t>
      </w:r>
      <w:r w:rsidRPr="004C32BC">
        <w:rPr>
          <w:rFonts w:ascii="Arial" w:hAnsi="Arial" w:cs="Arial"/>
          <w:spacing w:val="2"/>
        </w:rPr>
        <w:t>s</w:t>
      </w:r>
      <w:r w:rsidRPr="004C32BC">
        <w:rPr>
          <w:rFonts w:ascii="Arial" w:hAnsi="Arial" w:cs="Arial"/>
          <w:spacing w:val="-1"/>
        </w:rPr>
        <w:t>c</w:t>
      </w:r>
      <w:r w:rsidRPr="004C32BC">
        <w:rPr>
          <w:rFonts w:ascii="Arial" w:hAnsi="Arial" w:cs="Arial"/>
        </w:rPr>
        <w:t>ondido</w:t>
      </w:r>
      <w:r w:rsidRPr="004C32BC">
        <w:rPr>
          <w:rFonts w:ascii="Arial" w:hAnsi="Arial" w:cs="Arial"/>
          <w:spacing w:val="3"/>
        </w:rPr>
        <w:t xml:space="preserve"> </w:t>
      </w:r>
      <w:r w:rsidRPr="004C32BC">
        <w:rPr>
          <w:rFonts w:ascii="Arial" w:hAnsi="Arial" w:cs="Arial"/>
        </w:rPr>
        <w:t>o</w:t>
      </w:r>
      <w:r w:rsidRPr="004C32BC">
        <w:rPr>
          <w:rFonts w:ascii="Arial" w:hAnsi="Arial" w:cs="Arial"/>
          <w:spacing w:val="2"/>
        </w:rPr>
        <w:t xml:space="preserve"> </w:t>
      </w:r>
      <w:r w:rsidRPr="004C32BC">
        <w:rPr>
          <w:rFonts w:ascii="Arial" w:hAnsi="Arial" w:cs="Arial"/>
        </w:rPr>
        <w:t>que</w:t>
      </w:r>
      <w:r w:rsidRPr="004C32BC">
        <w:rPr>
          <w:rFonts w:ascii="Arial" w:hAnsi="Arial" w:cs="Arial"/>
          <w:spacing w:val="4"/>
        </w:rPr>
        <w:t xml:space="preserve"> </w:t>
      </w:r>
      <w:r w:rsidRPr="004C32BC">
        <w:rPr>
          <w:rFonts w:ascii="Arial" w:hAnsi="Arial" w:cs="Arial"/>
          <w:spacing w:val="-1"/>
        </w:rPr>
        <w:t>e</w:t>
      </w:r>
      <w:r w:rsidRPr="004C32BC">
        <w:rPr>
          <w:rFonts w:ascii="Arial" w:hAnsi="Arial" w:cs="Arial"/>
        </w:rPr>
        <w:t>l</w:t>
      </w:r>
      <w:r w:rsidRPr="004C32BC">
        <w:rPr>
          <w:rFonts w:ascii="Arial" w:hAnsi="Arial" w:cs="Arial"/>
          <w:spacing w:val="3"/>
        </w:rPr>
        <w:t xml:space="preserve"> </w:t>
      </w:r>
      <w:r w:rsidRPr="004C32BC">
        <w:rPr>
          <w:rFonts w:ascii="Arial" w:hAnsi="Arial" w:cs="Arial"/>
          <w:spacing w:val="-1"/>
        </w:rPr>
        <w:t>a</w:t>
      </w:r>
      <w:r w:rsidRPr="004C32BC">
        <w:rPr>
          <w:rFonts w:ascii="Arial" w:hAnsi="Arial" w:cs="Arial"/>
        </w:rPr>
        <w:t>utor</w:t>
      </w:r>
      <w:r w:rsidRPr="004C32BC">
        <w:rPr>
          <w:rFonts w:ascii="Arial" w:hAnsi="Arial" w:cs="Arial"/>
          <w:spacing w:val="2"/>
        </w:rPr>
        <w:t xml:space="preserve"> </w:t>
      </w:r>
      <w:r w:rsidRPr="004C32BC">
        <w:rPr>
          <w:rFonts w:ascii="Arial" w:hAnsi="Arial" w:cs="Arial"/>
        </w:rPr>
        <w:t>lo</w:t>
      </w:r>
      <w:r w:rsidRPr="004C32BC">
        <w:rPr>
          <w:rFonts w:ascii="Arial" w:hAnsi="Arial" w:cs="Arial"/>
          <w:spacing w:val="3"/>
        </w:rPr>
        <w:t xml:space="preserve"> </w:t>
      </w:r>
      <w:r w:rsidRPr="004C32BC">
        <w:rPr>
          <w:rFonts w:ascii="Arial" w:hAnsi="Arial" w:cs="Arial"/>
        </w:rPr>
        <w:t>da</w:t>
      </w:r>
      <w:r w:rsidRPr="004C32BC">
        <w:rPr>
          <w:rFonts w:ascii="Arial" w:hAnsi="Arial" w:cs="Arial"/>
          <w:spacing w:val="1"/>
        </w:rPr>
        <w:t xml:space="preserve"> </w:t>
      </w:r>
      <w:r w:rsidRPr="004C32BC">
        <w:rPr>
          <w:rFonts w:ascii="Arial" w:hAnsi="Arial" w:cs="Arial"/>
        </w:rPr>
        <w:t>por</w:t>
      </w:r>
      <w:r w:rsidRPr="004C32BC">
        <w:rPr>
          <w:rFonts w:ascii="Arial" w:hAnsi="Arial" w:cs="Arial"/>
          <w:spacing w:val="2"/>
        </w:rPr>
        <w:t xml:space="preserve"> </w:t>
      </w:r>
      <w:r w:rsidRPr="004C32BC">
        <w:rPr>
          <w:rFonts w:ascii="Arial" w:hAnsi="Arial" w:cs="Arial"/>
          <w:spacing w:val="-1"/>
        </w:rPr>
        <w:t>e</w:t>
      </w:r>
      <w:r w:rsidRPr="004C32BC">
        <w:rPr>
          <w:rFonts w:ascii="Arial" w:hAnsi="Arial" w:cs="Arial"/>
        </w:rPr>
        <w:t>n</w:t>
      </w:r>
      <w:r w:rsidRPr="004C32BC">
        <w:rPr>
          <w:rFonts w:ascii="Arial" w:hAnsi="Arial" w:cs="Arial"/>
          <w:spacing w:val="3"/>
        </w:rPr>
        <w:t>t</w:t>
      </w:r>
      <w:r w:rsidRPr="004C32BC">
        <w:rPr>
          <w:rFonts w:ascii="Arial" w:hAnsi="Arial" w:cs="Arial"/>
          <w:spacing w:val="-1"/>
        </w:rPr>
        <w:t>e</w:t>
      </w:r>
      <w:r w:rsidRPr="004C32BC">
        <w:rPr>
          <w:rFonts w:ascii="Arial" w:hAnsi="Arial" w:cs="Arial"/>
        </w:rPr>
        <w:t>n</w:t>
      </w:r>
      <w:r w:rsidRPr="004C32BC">
        <w:rPr>
          <w:rFonts w:ascii="Arial" w:hAnsi="Arial" w:cs="Arial"/>
          <w:spacing w:val="2"/>
        </w:rPr>
        <w:t>d</w:t>
      </w:r>
      <w:r w:rsidRPr="004C32BC">
        <w:rPr>
          <w:rFonts w:ascii="Arial" w:hAnsi="Arial" w:cs="Arial"/>
        </w:rPr>
        <w:t>ido o supu</w:t>
      </w:r>
      <w:r w:rsidRPr="004C32BC">
        <w:rPr>
          <w:rFonts w:ascii="Arial" w:hAnsi="Arial" w:cs="Arial"/>
          <w:spacing w:val="-1"/>
        </w:rPr>
        <w:t>e</w:t>
      </w:r>
      <w:r w:rsidRPr="004C32BC">
        <w:rPr>
          <w:rFonts w:ascii="Arial" w:hAnsi="Arial" w:cs="Arial"/>
        </w:rPr>
        <w:t>sto.</w:t>
      </w:r>
      <w:r w:rsidRPr="004C32BC">
        <w:rPr>
          <w:rFonts w:ascii="Arial" w:hAnsi="Arial" w:cs="Arial"/>
          <w:spacing w:val="2"/>
        </w:rPr>
        <w:t xml:space="preserve"> </w:t>
      </w:r>
      <w:r w:rsidRPr="004C32BC">
        <w:rPr>
          <w:rFonts w:ascii="Arial" w:hAnsi="Arial" w:cs="Arial"/>
        </w:rPr>
        <w:t>Esta</w:t>
      </w:r>
      <w:r w:rsidRPr="004C32BC">
        <w:rPr>
          <w:rFonts w:ascii="Arial" w:hAnsi="Arial" w:cs="Arial"/>
          <w:spacing w:val="1"/>
        </w:rPr>
        <w:t xml:space="preserve"> </w:t>
      </w:r>
      <w:r w:rsidRPr="004C32BC">
        <w:rPr>
          <w:rFonts w:ascii="Arial" w:hAnsi="Arial" w:cs="Arial"/>
        </w:rPr>
        <w:t>m</w:t>
      </w:r>
      <w:r w:rsidRPr="004C32BC">
        <w:rPr>
          <w:rFonts w:ascii="Arial" w:hAnsi="Arial" w:cs="Arial"/>
          <w:spacing w:val="1"/>
        </w:rPr>
        <w:t>i</w:t>
      </w:r>
      <w:r w:rsidRPr="004C32BC">
        <w:rPr>
          <w:rFonts w:ascii="Arial" w:hAnsi="Arial" w:cs="Arial"/>
          <w:spacing w:val="-1"/>
        </w:rPr>
        <w:t>c</w:t>
      </w:r>
      <w:r w:rsidRPr="004C32BC">
        <w:rPr>
          <w:rFonts w:ascii="Arial" w:hAnsi="Arial" w:cs="Arial"/>
        </w:rPr>
        <w:t>roh</w:t>
      </w:r>
      <w:r w:rsidRPr="004C32BC">
        <w:rPr>
          <w:rFonts w:ascii="Arial" w:hAnsi="Arial" w:cs="Arial"/>
          <w:spacing w:val="-2"/>
        </w:rPr>
        <w:t>a</w:t>
      </w:r>
      <w:r w:rsidRPr="004C32BC">
        <w:rPr>
          <w:rFonts w:ascii="Arial" w:hAnsi="Arial" w:cs="Arial"/>
        </w:rPr>
        <w:t>bi</w:t>
      </w:r>
      <w:r w:rsidRPr="004C32BC">
        <w:rPr>
          <w:rFonts w:ascii="Arial" w:hAnsi="Arial" w:cs="Arial"/>
          <w:spacing w:val="1"/>
        </w:rPr>
        <w:t>l</w:t>
      </w:r>
      <w:r w:rsidRPr="004C32BC">
        <w:rPr>
          <w:rFonts w:ascii="Arial" w:hAnsi="Arial" w:cs="Arial"/>
        </w:rPr>
        <w:t>idad</w:t>
      </w:r>
      <w:r w:rsidRPr="004C32BC">
        <w:rPr>
          <w:rFonts w:ascii="Arial" w:hAnsi="Arial" w:cs="Arial"/>
          <w:spacing w:val="1"/>
        </w:rPr>
        <w:t xml:space="preserve"> </w:t>
      </w:r>
      <w:r w:rsidRPr="004C32BC">
        <w:rPr>
          <w:rFonts w:ascii="Arial" w:hAnsi="Arial" w:cs="Arial"/>
        </w:rPr>
        <w:t>se</w:t>
      </w:r>
      <w:r w:rsidRPr="004C32BC">
        <w:rPr>
          <w:rFonts w:ascii="Arial" w:hAnsi="Arial" w:cs="Arial"/>
          <w:spacing w:val="1"/>
        </w:rPr>
        <w:t xml:space="preserve"> </w:t>
      </w:r>
      <w:r w:rsidRPr="004C32BC">
        <w:rPr>
          <w:rFonts w:ascii="Arial" w:hAnsi="Arial" w:cs="Arial"/>
        </w:rPr>
        <w:t>tr</w:t>
      </w:r>
      <w:r w:rsidRPr="004C32BC">
        <w:rPr>
          <w:rFonts w:ascii="Arial" w:hAnsi="Arial" w:cs="Arial"/>
          <w:spacing w:val="-1"/>
        </w:rPr>
        <w:t>a</w:t>
      </w:r>
      <w:r w:rsidRPr="004C32BC">
        <w:rPr>
          <w:rFonts w:ascii="Arial" w:hAnsi="Arial" w:cs="Arial"/>
        </w:rPr>
        <w:t>ta</w:t>
      </w:r>
      <w:r w:rsidRPr="004C32BC">
        <w:rPr>
          <w:rFonts w:ascii="Arial" w:hAnsi="Arial" w:cs="Arial"/>
          <w:spacing w:val="1"/>
        </w:rPr>
        <w:t xml:space="preserve"> </w:t>
      </w:r>
      <w:r w:rsidRPr="004C32BC">
        <w:rPr>
          <w:rFonts w:ascii="Arial" w:hAnsi="Arial" w:cs="Arial"/>
        </w:rPr>
        <w:t xml:space="preserve">de una </w:t>
      </w:r>
      <w:r w:rsidRPr="004C32BC">
        <w:rPr>
          <w:rFonts w:ascii="Arial" w:hAnsi="Arial" w:cs="Arial"/>
          <w:spacing w:val="2"/>
        </w:rPr>
        <w:t>d</w:t>
      </w:r>
      <w:r w:rsidRPr="004C32BC">
        <w:rPr>
          <w:rFonts w:ascii="Arial" w:hAnsi="Arial" w:cs="Arial"/>
        </w:rPr>
        <w:t>e las</w:t>
      </w:r>
      <w:r w:rsidRPr="004C32BC">
        <w:rPr>
          <w:rFonts w:ascii="Arial" w:hAnsi="Arial" w:cs="Arial"/>
          <w:spacing w:val="1"/>
        </w:rPr>
        <w:t xml:space="preserve"> </w:t>
      </w:r>
      <w:r w:rsidRPr="004C32BC">
        <w:rPr>
          <w:rFonts w:ascii="Arial" w:hAnsi="Arial" w:cs="Arial"/>
        </w:rPr>
        <w:t>más</w:t>
      </w:r>
      <w:r w:rsidRPr="004C32BC">
        <w:rPr>
          <w:rFonts w:ascii="Arial" w:hAnsi="Arial" w:cs="Arial"/>
          <w:spacing w:val="1"/>
        </w:rPr>
        <w:t xml:space="preserve"> </w:t>
      </w:r>
      <w:r w:rsidRPr="004C32BC">
        <w:rPr>
          <w:rFonts w:ascii="Arial" w:hAnsi="Arial" w:cs="Arial"/>
        </w:rPr>
        <w:t>i</w:t>
      </w:r>
      <w:r w:rsidRPr="004C32BC">
        <w:rPr>
          <w:rFonts w:ascii="Arial" w:hAnsi="Arial" w:cs="Arial"/>
          <w:spacing w:val="1"/>
        </w:rPr>
        <w:t>m</w:t>
      </w:r>
      <w:r w:rsidRPr="004C32BC">
        <w:rPr>
          <w:rFonts w:ascii="Arial" w:hAnsi="Arial" w:cs="Arial"/>
        </w:rPr>
        <w:t>port</w:t>
      </w:r>
      <w:r w:rsidRPr="004C32BC">
        <w:rPr>
          <w:rFonts w:ascii="Arial" w:hAnsi="Arial" w:cs="Arial"/>
          <w:spacing w:val="-1"/>
        </w:rPr>
        <w:t>a</w:t>
      </w:r>
      <w:r w:rsidRPr="004C32BC">
        <w:rPr>
          <w:rFonts w:ascii="Arial" w:hAnsi="Arial" w:cs="Arial"/>
        </w:rPr>
        <w:t>ntes</w:t>
      </w:r>
      <w:r w:rsidRPr="004C32BC">
        <w:rPr>
          <w:rFonts w:ascii="Arial" w:hAnsi="Arial" w:cs="Arial"/>
          <w:spacing w:val="1"/>
        </w:rPr>
        <w:t xml:space="preserve"> </w:t>
      </w:r>
      <w:r w:rsidRPr="004C32BC">
        <w:rPr>
          <w:rFonts w:ascii="Arial" w:hAnsi="Arial" w:cs="Arial"/>
        </w:rPr>
        <w:t>pu</w:t>
      </w:r>
      <w:r w:rsidRPr="004C32BC">
        <w:rPr>
          <w:rFonts w:ascii="Arial" w:hAnsi="Arial" w:cs="Arial"/>
          <w:spacing w:val="-1"/>
        </w:rPr>
        <w:t>e</w:t>
      </w:r>
      <w:r w:rsidRPr="004C32BC">
        <w:rPr>
          <w:rFonts w:ascii="Arial" w:hAnsi="Arial" w:cs="Arial"/>
        </w:rPr>
        <w:t>sto</w:t>
      </w:r>
      <w:r w:rsidRPr="004C32BC">
        <w:rPr>
          <w:rFonts w:ascii="Arial" w:hAnsi="Arial" w:cs="Arial"/>
          <w:spacing w:val="2"/>
        </w:rPr>
        <w:t xml:space="preserve"> </w:t>
      </w:r>
      <w:r w:rsidRPr="004C32BC">
        <w:rPr>
          <w:rFonts w:ascii="Arial" w:hAnsi="Arial" w:cs="Arial"/>
        </w:rPr>
        <w:t>que va</w:t>
      </w:r>
      <w:r w:rsidRPr="004C32BC">
        <w:rPr>
          <w:rFonts w:ascii="Arial" w:hAnsi="Arial" w:cs="Arial"/>
          <w:spacing w:val="-1"/>
        </w:rPr>
        <w:t xml:space="preserve"> </w:t>
      </w:r>
      <w:r w:rsidRPr="004C32BC">
        <w:rPr>
          <w:rFonts w:ascii="Arial" w:hAnsi="Arial" w:cs="Arial"/>
        </w:rPr>
        <w:t>mucho m</w:t>
      </w:r>
      <w:r w:rsidRPr="004C32BC">
        <w:rPr>
          <w:rFonts w:ascii="Arial" w:hAnsi="Arial" w:cs="Arial"/>
          <w:spacing w:val="-1"/>
        </w:rPr>
        <w:t>á</w:t>
      </w:r>
      <w:r w:rsidRPr="004C32BC">
        <w:rPr>
          <w:rFonts w:ascii="Arial" w:hAnsi="Arial" w:cs="Arial"/>
        </w:rPr>
        <w:t>s allá</w:t>
      </w:r>
      <w:r w:rsidRPr="004C32BC">
        <w:rPr>
          <w:rFonts w:ascii="Arial" w:hAnsi="Arial" w:cs="Arial"/>
          <w:spacing w:val="-1"/>
        </w:rPr>
        <w:t xml:space="preserve"> </w:t>
      </w:r>
      <w:r w:rsidRPr="004C32BC">
        <w:rPr>
          <w:rFonts w:ascii="Arial" w:hAnsi="Arial" w:cs="Arial"/>
        </w:rPr>
        <w:t>que</w:t>
      </w:r>
      <w:r w:rsidRPr="004C32BC">
        <w:rPr>
          <w:rFonts w:ascii="Arial" w:hAnsi="Arial" w:cs="Arial"/>
          <w:spacing w:val="-1"/>
        </w:rPr>
        <w:t xml:space="preserve"> </w:t>
      </w:r>
      <w:r w:rsidRPr="004C32BC">
        <w:rPr>
          <w:rFonts w:ascii="Arial" w:hAnsi="Arial" w:cs="Arial"/>
          <w:spacing w:val="3"/>
        </w:rPr>
        <w:t>l</w:t>
      </w:r>
      <w:r w:rsidRPr="004C32BC">
        <w:rPr>
          <w:rFonts w:ascii="Arial" w:hAnsi="Arial" w:cs="Arial"/>
        </w:rPr>
        <w:t>a</w:t>
      </w:r>
      <w:r w:rsidRPr="004C32BC">
        <w:rPr>
          <w:rFonts w:ascii="Arial" w:hAnsi="Arial" w:cs="Arial"/>
          <w:spacing w:val="1"/>
        </w:rPr>
        <w:t xml:space="preserve"> </w:t>
      </w:r>
      <w:r w:rsidRPr="004C32BC">
        <w:rPr>
          <w:rFonts w:ascii="Arial" w:hAnsi="Arial" w:cs="Arial"/>
          <w:spacing w:val="-1"/>
        </w:rPr>
        <w:t>c</w:t>
      </w:r>
      <w:r w:rsidRPr="004C32BC">
        <w:rPr>
          <w:rFonts w:ascii="Arial" w:hAnsi="Arial" w:cs="Arial"/>
        </w:rPr>
        <w:t>ompr</w:t>
      </w:r>
      <w:r w:rsidRPr="004C32BC">
        <w:rPr>
          <w:rFonts w:ascii="Arial" w:hAnsi="Arial" w:cs="Arial"/>
          <w:spacing w:val="-1"/>
        </w:rPr>
        <w:t>e</w:t>
      </w:r>
      <w:r w:rsidRPr="004C32BC">
        <w:rPr>
          <w:rFonts w:ascii="Arial" w:hAnsi="Arial" w:cs="Arial"/>
        </w:rPr>
        <w:t>nsión d</w:t>
      </w:r>
      <w:r w:rsidRPr="004C32BC">
        <w:rPr>
          <w:rFonts w:ascii="Arial" w:hAnsi="Arial" w:cs="Arial"/>
          <w:spacing w:val="-1"/>
        </w:rPr>
        <w:t>e</w:t>
      </w:r>
      <w:r w:rsidRPr="004C32BC">
        <w:rPr>
          <w:rFonts w:ascii="Arial" w:hAnsi="Arial" w:cs="Arial"/>
        </w:rPr>
        <w:t>l cont</w:t>
      </w:r>
      <w:r w:rsidRPr="004C32BC">
        <w:rPr>
          <w:rFonts w:ascii="Arial" w:hAnsi="Arial" w:cs="Arial"/>
          <w:spacing w:val="-1"/>
        </w:rPr>
        <w:t>e</w:t>
      </w:r>
      <w:r w:rsidRPr="004C32BC">
        <w:rPr>
          <w:rFonts w:ascii="Arial" w:hAnsi="Arial" w:cs="Arial"/>
        </w:rPr>
        <w:t>n</w:t>
      </w:r>
      <w:r w:rsidRPr="004C32BC">
        <w:rPr>
          <w:rFonts w:ascii="Arial" w:hAnsi="Arial" w:cs="Arial"/>
          <w:spacing w:val="3"/>
        </w:rPr>
        <w:t>i</w:t>
      </w:r>
      <w:r w:rsidRPr="004C32BC">
        <w:rPr>
          <w:rFonts w:ascii="Arial" w:hAnsi="Arial" w:cs="Arial"/>
        </w:rPr>
        <w:t>do b</w:t>
      </w:r>
      <w:r w:rsidRPr="004C32BC">
        <w:rPr>
          <w:rFonts w:ascii="Arial" w:hAnsi="Arial" w:cs="Arial"/>
          <w:spacing w:val="-1"/>
        </w:rPr>
        <w:t>á</w:t>
      </w:r>
      <w:r w:rsidRPr="004C32BC">
        <w:rPr>
          <w:rFonts w:ascii="Arial" w:hAnsi="Arial" w:cs="Arial"/>
        </w:rPr>
        <w:t xml:space="preserve">sico o </w:t>
      </w:r>
      <w:r w:rsidRPr="004C32BC">
        <w:rPr>
          <w:rFonts w:ascii="Arial" w:hAnsi="Arial" w:cs="Arial"/>
          <w:spacing w:val="-1"/>
        </w:rPr>
        <w:t>f</w:t>
      </w:r>
      <w:r w:rsidRPr="004C32BC">
        <w:rPr>
          <w:rFonts w:ascii="Arial" w:hAnsi="Arial" w:cs="Arial"/>
        </w:rPr>
        <w:t>o</w:t>
      </w:r>
      <w:r w:rsidRPr="004C32BC">
        <w:rPr>
          <w:rFonts w:ascii="Arial" w:hAnsi="Arial" w:cs="Arial"/>
          <w:spacing w:val="-1"/>
        </w:rPr>
        <w:t>r</w:t>
      </w:r>
      <w:r w:rsidRPr="004C32BC">
        <w:rPr>
          <w:rFonts w:ascii="Arial" w:hAnsi="Arial" w:cs="Arial"/>
        </w:rPr>
        <w:t xml:space="preserve">ma </w:t>
      </w:r>
      <w:r w:rsidRPr="004C32BC">
        <w:rPr>
          <w:rFonts w:ascii="Arial" w:hAnsi="Arial" w:cs="Arial"/>
          <w:spacing w:val="2"/>
        </w:rPr>
        <w:t>d</w:t>
      </w:r>
      <w:r w:rsidRPr="004C32BC">
        <w:rPr>
          <w:rFonts w:ascii="Arial" w:hAnsi="Arial" w:cs="Arial"/>
          <w:spacing w:val="-1"/>
        </w:rPr>
        <w:t>e</w:t>
      </w:r>
      <w:r w:rsidRPr="004C32BC">
        <w:rPr>
          <w:rFonts w:ascii="Arial" w:hAnsi="Arial" w:cs="Arial"/>
        </w:rPr>
        <w:t xml:space="preserve">l </w:t>
      </w:r>
      <w:r w:rsidRPr="004C32BC">
        <w:rPr>
          <w:rFonts w:ascii="Arial" w:hAnsi="Arial" w:cs="Arial"/>
          <w:spacing w:val="1"/>
        </w:rPr>
        <w:t>t</w:t>
      </w:r>
      <w:r w:rsidRPr="004C32BC">
        <w:rPr>
          <w:rFonts w:ascii="Arial" w:hAnsi="Arial" w:cs="Arial"/>
          <w:spacing w:val="-1"/>
        </w:rPr>
        <w:t>e</w:t>
      </w:r>
      <w:r w:rsidRPr="004C32BC">
        <w:rPr>
          <w:rFonts w:ascii="Arial" w:hAnsi="Arial" w:cs="Arial"/>
          <w:spacing w:val="2"/>
        </w:rPr>
        <w:t>x</w:t>
      </w:r>
      <w:r w:rsidRPr="004C32BC">
        <w:rPr>
          <w:rFonts w:ascii="Arial" w:hAnsi="Arial" w:cs="Arial"/>
        </w:rPr>
        <w:t>to.</w:t>
      </w:r>
    </w:p>
    <w:p w:rsidR="00C12554" w:rsidRPr="00474FF7" w:rsidRDefault="00C12554" w:rsidP="001928FC">
      <w:pPr>
        <w:pStyle w:val="Prrafodelista"/>
        <w:numPr>
          <w:ilvl w:val="0"/>
          <w:numId w:val="16"/>
        </w:numPr>
        <w:adjustRightInd w:val="0"/>
        <w:spacing w:before="4" w:line="276" w:lineRule="auto"/>
        <w:ind w:right="78"/>
        <w:jc w:val="both"/>
        <w:rPr>
          <w:rFonts w:ascii="Arial" w:hAnsi="Arial" w:cs="Arial"/>
        </w:rPr>
      </w:pPr>
      <w:r w:rsidRPr="00474FF7">
        <w:rPr>
          <w:rFonts w:ascii="Arial" w:hAnsi="Arial" w:cs="Arial"/>
          <w:b/>
        </w:rPr>
        <w:t>Auto</w:t>
      </w:r>
      <w:r w:rsidRPr="00474FF7">
        <w:rPr>
          <w:rFonts w:ascii="Arial" w:hAnsi="Arial" w:cs="Arial"/>
          <w:b/>
          <w:spacing w:val="-1"/>
        </w:rPr>
        <w:t>e</w:t>
      </w:r>
      <w:r w:rsidRPr="00474FF7">
        <w:rPr>
          <w:rFonts w:ascii="Arial" w:hAnsi="Arial" w:cs="Arial"/>
          <w:b/>
        </w:rPr>
        <w:t>v</w:t>
      </w:r>
      <w:r w:rsidRPr="00474FF7">
        <w:rPr>
          <w:rFonts w:ascii="Arial" w:hAnsi="Arial" w:cs="Arial"/>
          <w:b/>
          <w:spacing w:val="-1"/>
        </w:rPr>
        <w:t>a</w:t>
      </w:r>
      <w:r w:rsidRPr="00474FF7">
        <w:rPr>
          <w:rFonts w:ascii="Arial" w:hAnsi="Arial" w:cs="Arial"/>
          <w:b/>
        </w:rPr>
        <w:t>lua</w:t>
      </w:r>
      <w:r w:rsidRPr="00474FF7">
        <w:rPr>
          <w:rFonts w:ascii="Arial" w:hAnsi="Arial" w:cs="Arial"/>
          <w:b/>
          <w:spacing w:val="-1"/>
        </w:rPr>
        <w:t>c</w:t>
      </w:r>
      <w:r w:rsidRPr="00474FF7">
        <w:rPr>
          <w:rFonts w:ascii="Arial" w:hAnsi="Arial" w:cs="Arial"/>
          <w:b/>
        </w:rPr>
        <w:t>ión:</w:t>
      </w:r>
      <w:r w:rsidRPr="00474FF7">
        <w:rPr>
          <w:rFonts w:ascii="Arial" w:hAnsi="Arial" w:cs="Arial"/>
          <w:spacing w:val="30"/>
        </w:rPr>
        <w:t xml:space="preserve"> </w:t>
      </w:r>
      <w:r w:rsidRPr="00474FF7">
        <w:rPr>
          <w:rFonts w:ascii="Arial" w:hAnsi="Arial" w:cs="Arial"/>
          <w:spacing w:val="-1"/>
        </w:rPr>
        <w:t>e</w:t>
      </w:r>
      <w:r w:rsidRPr="00474FF7">
        <w:rPr>
          <w:rFonts w:ascii="Arial" w:hAnsi="Arial" w:cs="Arial"/>
        </w:rPr>
        <w:t>sta</w:t>
      </w:r>
      <w:r w:rsidRPr="00474FF7">
        <w:rPr>
          <w:rFonts w:ascii="Arial" w:hAnsi="Arial" w:cs="Arial"/>
          <w:spacing w:val="26"/>
        </w:rPr>
        <w:t xml:space="preserve"> </w:t>
      </w:r>
      <w:r w:rsidRPr="00474FF7">
        <w:rPr>
          <w:rFonts w:ascii="Arial" w:hAnsi="Arial" w:cs="Arial"/>
        </w:rPr>
        <w:t>m</w:t>
      </w:r>
      <w:r w:rsidRPr="00474FF7">
        <w:rPr>
          <w:rFonts w:ascii="Arial" w:hAnsi="Arial" w:cs="Arial"/>
          <w:spacing w:val="3"/>
        </w:rPr>
        <w:t>i</w:t>
      </w:r>
      <w:r w:rsidRPr="00474FF7">
        <w:rPr>
          <w:rFonts w:ascii="Arial" w:hAnsi="Arial" w:cs="Arial"/>
          <w:spacing w:val="-1"/>
        </w:rPr>
        <w:t>c</w:t>
      </w:r>
      <w:r w:rsidRPr="00474FF7">
        <w:rPr>
          <w:rFonts w:ascii="Arial" w:hAnsi="Arial" w:cs="Arial"/>
        </w:rPr>
        <w:t>roh</w:t>
      </w:r>
      <w:r w:rsidRPr="00474FF7">
        <w:rPr>
          <w:rFonts w:ascii="Arial" w:hAnsi="Arial" w:cs="Arial"/>
          <w:spacing w:val="-2"/>
        </w:rPr>
        <w:t>a</w:t>
      </w:r>
      <w:r w:rsidRPr="00474FF7">
        <w:rPr>
          <w:rFonts w:ascii="Arial" w:hAnsi="Arial" w:cs="Arial"/>
        </w:rPr>
        <w:t>bi</w:t>
      </w:r>
      <w:r w:rsidRPr="00474FF7">
        <w:rPr>
          <w:rFonts w:ascii="Arial" w:hAnsi="Arial" w:cs="Arial"/>
          <w:spacing w:val="1"/>
        </w:rPr>
        <w:t>l</w:t>
      </w:r>
      <w:r w:rsidRPr="00474FF7">
        <w:rPr>
          <w:rFonts w:ascii="Arial" w:hAnsi="Arial" w:cs="Arial"/>
        </w:rPr>
        <w:t>idad</w:t>
      </w:r>
      <w:r w:rsidRPr="00474FF7">
        <w:rPr>
          <w:rFonts w:ascii="Arial" w:hAnsi="Arial" w:cs="Arial"/>
          <w:spacing w:val="26"/>
        </w:rPr>
        <w:t xml:space="preserve"> </w:t>
      </w:r>
      <w:r w:rsidRPr="00474FF7">
        <w:rPr>
          <w:rFonts w:ascii="Arial" w:hAnsi="Arial" w:cs="Arial"/>
          <w:spacing w:val="2"/>
        </w:rPr>
        <w:t>o</w:t>
      </w:r>
      <w:r w:rsidRPr="00474FF7">
        <w:rPr>
          <w:rFonts w:ascii="Arial" w:hAnsi="Arial" w:cs="Arial"/>
        </w:rPr>
        <w:t>f</w:t>
      </w:r>
      <w:r w:rsidRPr="00474FF7">
        <w:rPr>
          <w:rFonts w:ascii="Arial" w:hAnsi="Arial" w:cs="Arial"/>
          <w:spacing w:val="-1"/>
        </w:rPr>
        <w:t>r</w:t>
      </w:r>
      <w:r w:rsidRPr="00474FF7">
        <w:rPr>
          <w:rFonts w:ascii="Arial" w:hAnsi="Arial" w:cs="Arial"/>
          <w:spacing w:val="1"/>
        </w:rPr>
        <w:t>e</w:t>
      </w:r>
      <w:r w:rsidRPr="00474FF7">
        <w:rPr>
          <w:rFonts w:ascii="Arial" w:hAnsi="Arial" w:cs="Arial"/>
          <w:spacing w:val="-1"/>
        </w:rPr>
        <w:t>c</w:t>
      </w:r>
      <w:r w:rsidRPr="00474FF7">
        <w:rPr>
          <w:rFonts w:ascii="Arial" w:hAnsi="Arial" w:cs="Arial"/>
        </w:rPr>
        <w:t>e</w:t>
      </w:r>
      <w:r w:rsidRPr="00474FF7">
        <w:rPr>
          <w:rFonts w:ascii="Arial" w:hAnsi="Arial" w:cs="Arial"/>
          <w:spacing w:val="27"/>
        </w:rPr>
        <w:t xml:space="preserve"> </w:t>
      </w:r>
      <w:r w:rsidRPr="00474FF7">
        <w:rPr>
          <w:rFonts w:ascii="Arial" w:hAnsi="Arial" w:cs="Arial"/>
          <w:spacing w:val="-1"/>
        </w:rPr>
        <w:t>a</w:t>
      </w:r>
      <w:r w:rsidRPr="00474FF7">
        <w:rPr>
          <w:rFonts w:ascii="Arial" w:hAnsi="Arial" w:cs="Arial"/>
        </w:rPr>
        <w:t>l</w:t>
      </w:r>
      <w:r w:rsidRPr="00474FF7">
        <w:rPr>
          <w:rFonts w:ascii="Arial" w:hAnsi="Arial" w:cs="Arial"/>
          <w:spacing w:val="27"/>
        </w:rPr>
        <w:t xml:space="preserve"> </w:t>
      </w:r>
      <w:r w:rsidRPr="00474FF7">
        <w:rPr>
          <w:rFonts w:ascii="Arial" w:hAnsi="Arial" w:cs="Arial"/>
        </w:rPr>
        <w:t>l</w:t>
      </w:r>
      <w:r w:rsidRPr="00474FF7">
        <w:rPr>
          <w:rFonts w:ascii="Arial" w:hAnsi="Arial" w:cs="Arial"/>
          <w:spacing w:val="2"/>
        </w:rPr>
        <w:t>e</w:t>
      </w:r>
      <w:r w:rsidRPr="00474FF7">
        <w:rPr>
          <w:rFonts w:ascii="Arial" w:hAnsi="Arial" w:cs="Arial"/>
          <w:spacing w:val="-1"/>
        </w:rPr>
        <w:t>c</w:t>
      </w:r>
      <w:r w:rsidRPr="00474FF7">
        <w:rPr>
          <w:rFonts w:ascii="Arial" w:hAnsi="Arial" w:cs="Arial"/>
        </w:rPr>
        <w:t>tor</w:t>
      </w:r>
      <w:r w:rsidRPr="00474FF7">
        <w:rPr>
          <w:rFonts w:ascii="Arial" w:hAnsi="Arial" w:cs="Arial"/>
          <w:spacing w:val="26"/>
        </w:rPr>
        <w:t xml:space="preserve"> </w:t>
      </w:r>
      <w:r w:rsidRPr="00474FF7">
        <w:rPr>
          <w:rFonts w:ascii="Arial" w:hAnsi="Arial" w:cs="Arial"/>
        </w:rPr>
        <w:t>la</w:t>
      </w:r>
      <w:r w:rsidRPr="00474FF7">
        <w:rPr>
          <w:rFonts w:ascii="Arial" w:hAnsi="Arial" w:cs="Arial"/>
          <w:spacing w:val="28"/>
        </w:rPr>
        <w:t xml:space="preserve"> </w:t>
      </w:r>
      <w:r w:rsidRPr="00474FF7">
        <w:rPr>
          <w:rFonts w:ascii="Arial" w:hAnsi="Arial" w:cs="Arial"/>
          <w:spacing w:val="-1"/>
        </w:rPr>
        <w:t>ca</w:t>
      </w:r>
      <w:r w:rsidRPr="00474FF7">
        <w:rPr>
          <w:rFonts w:ascii="Arial" w:hAnsi="Arial" w:cs="Arial"/>
          <w:spacing w:val="2"/>
        </w:rPr>
        <w:t>p</w:t>
      </w:r>
      <w:r w:rsidRPr="00474FF7">
        <w:rPr>
          <w:rFonts w:ascii="Arial" w:hAnsi="Arial" w:cs="Arial"/>
          <w:spacing w:val="-1"/>
        </w:rPr>
        <w:t>ac</w:t>
      </w:r>
      <w:r w:rsidRPr="00474FF7">
        <w:rPr>
          <w:rFonts w:ascii="Arial" w:hAnsi="Arial" w:cs="Arial"/>
        </w:rPr>
        <w:t>idad</w:t>
      </w:r>
      <w:r w:rsidRPr="00474FF7">
        <w:rPr>
          <w:rFonts w:ascii="Arial" w:hAnsi="Arial" w:cs="Arial"/>
          <w:spacing w:val="28"/>
        </w:rPr>
        <w:t xml:space="preserve"> </w:t>
      </w:r>
      <w:r w:rsidRPr="00474FF7">
        <w:rPr>
          <w:rFonts w:ascii="Arial" w:hAnsi="Arial" w:cs="Arial"/>
          <w:spacing w:val="-1"/>
        </w:rPr>
        <w:t>c</w:t>
      </w:r>
      <w:r w:rsidRPr="00474FF7">
        <w:rPr>
          <w:rFonts w:ascii="Arial" w:hAnsi="Arial" w:cs="Arial"/>
        </w:rPr>
        <w:t>onsc</w:t>
      </w:r>
      <w:r w:rsidRPr="00474FF7">
        <w:rPr>
          <w:rFonts w:ascii="Arial" w:hAnsi="Arial" w:cs="Arial"/>
          <w:spacing w:val="2"/>
        </w:rPr>
        <w:t>i</w:t>
      </w:r>
      <w:r w:rsidRPr="00474FF7">
        <w:rPr>
          <w:rFonts w:ascii="Arial" w:hAnsi="Arial" w:cs="Arial"/>
          <w:spacing w:val="-1"/>
        </w:rPr>
        <w:t>e</w:t>
      </w:r>
      <w:r w:rsidRPr="00474FF7">
        <w:rPr>
          <w:rFonts w:ascii="Arial" w:hAnsi="Arial" w:cs="Arial"/>
        </w:rPr>
        <w:t>nte</w:t>
      </w:r>
      <w:r w:rsidRPr="00474FF7">
        <w:rPr>
          <w:rFonts w:ascii="Arial" w:hAnsi="Arial" w:cs="Arial"/>
          <w:spacing w:val="26"/>
        </w:rPr>
        <w:t xml:space="preserve"> </w:t>
      </w:r>
      <w:r w:rsidRPr="00474FF7">
        <w:rPr>
          <w:rFonts w:ascii="Arial" w:hAnsi="Arial" w:cs="Arial"/>
        </w:rPr>
        <w:t>o no</w:t>
      </w:r>
      <w:r w:rsidRPr="00474FF7">
        <w:rPr>
          <w:rFonts w:ascii="Arial" w:hAnsi="Arial" w:cs="Arial"/>
          <w:spacing w:val="1"/>
        </w:rPr>
        <w:t xml:space="preserve"> </w:t>
      </w:r>
      <w:r w:rsidRPr="00474FF7">
        <w:rPr>
          <w:rFonts w:ascii="Arial" w:hAnsi="Arial" w:cs="Arial"/>
        </w:rPr>
        <w:t xml:space="preserve">de </w:t>
      </w:r>
      <w:r w:rsidRPr="00474FF7">
        <w:rPr>
          <w:rFonts w:ascii="Arial" w:hAnsi="Arial" w:cs="Arial"/>
          <w:spacing w:val="-1"/>
        </w:rPr>
        <w:t>c</w:t>
      </w:r>
      <w:r w:rsidRPr="00474FF7">
        <w:rPr>
          <w:rFonts w:ascii="Arial" w:hAnsi="Arial" w:cs="Arial"/>
        </w:rPr>
        <w:t>ontro</w:t>
      </w:r>
      <w:r w:rsidRPr="00474FF7">
        <w:rPr>
          <w:rFonts w:ascii="Arial" w:hAnsi="Arial" w:cs="Arial"/>
          <w:spacing w:val="2"/>
        </w:rPr>
        <w:t>l</w:t>
      </w:r>
      <w:r w:rsidRPr="00474FF7">
        <w:rPr>
          <w:rFonts w:ascii="Arial" w:hAnsi="Arial" w:cs="Arial"/>
          <w:spacing w:val="-1"/>
        </w:rPr>
        <w:t>a</w:t>
      </w:r>
      <w:r w:rsidRPr="00474FF7">
        <w:rPr>
          <w:rFonts w:ascii="Arial" w:hAnsi="Arial" w:cs="Arial"/>
        </w:rPr>
        <w:t>r su</w:t>
      </w:r>
      <w:r w:rsidRPr="00474FF7">
        <w:rPr>
          <w:rFonts w:ascii="Arial" w:hAnsi="Arial" w:cs="Arial"/>
          <w:spacing w:val="1"/>
        </w:rPr>
        <w:t xml:space="preserve"> </w:t>
      </w:r>
      <w:r w:rsidRPr="00474FF7">
        <w:rPr>
          <w:rFonts w:ascii="Arial" w:hAnsi="Arial" w:cs="Arial"/>
          <w:spacing w:val="2"/>
        </w:rPr>
        <w:t>p</w:t>
      </w:r>
      <w:r w:rsidRPr="00474FF7">
        <w:rPr>
          <w:rFonts w:ascii="Arial" w:hAnsi="Arial" w:cs="Arial"/>
        </w:rPr>
        <w:t>r</w:t>
      </w:r>
      <w:r w:rsidRPr="00474FF7">
        <w:rPr>
          <w:rFonts w:ascii="Arial" w:hAnsi="Arial" w:cs="Arial"/>
          <w:spacing w:val="1"/>
        </w:rPr>
        <w:t>o</w:t>
      </w:r>
      <w:r w:rsidRPr="00474FF7">
        <w:rPr>
          <w:rFonts w:ascii="Arial" w:hAnsi="Arial" w:cs="Arial"/>
        </w:rPr>
        <w:t>pio</w:t>
      </w:r>
      <w:r w:rsidRPr="00474FF7">
        <w:rPr>
          <w:rFonts w:ascii="Arial" w:hAnsi="Arial" w:cs="Arial"/>
          <w:spacing w:val="1"/>
        </w:rPr>
        <w:t xml:space="preserve"> </w:t>
      </w:r>
      <w:r w:rsidRPr="00474FF7">
        <w:rPr>
          <w:rFonts w:ascii="Arial" w:hAnsi="Arial" w:cs="Arial"/>
        </w:rPr>
        <w:t>p</w:t>
      </w:r>
      <w:r w:rsidRPr="00474FF7">
        <w:rPr>
          <w:rFonts w:ascii="Arial" w:hAnsi="Arial" w:cs="Arial"/>
          <w:spacing w:val="-1"/>
        </w:rPr>
        <w:t>r</w:t>
      </w:r>
      <w:r w:rsidRPr="00474FF7">
        <w:rPr>
          <w:rFonts w:ascii="Arial" w:hAnsi="Arial" w:cs="Arial"/>
        </w:rPr>
        <w:t>o</w:t>
      </w:r>
      <w:r w:rsidRPr="00474FF7">
        <w:rPr>
          <w:rFonts w:ascii="Arial" w:hAnsi="Arial" w:cs="Arial"/>
          <w:spacing w:val="-1"/>
        </w:rPr>
        <w:t>ce</w:t>
      </w:r>
      <w:r w:rsidRPr="00474FF7">
        <w:rPr>
          <w:rFonts w:ascii="Arial" w:hAnsi="Arial" w:cs="Arial"/>
        </w:rPr>
        <w:t>so</w:t>
      </w:r>
      <w:r w:rsidRPr="00474FF7">
        <w:rPr>
          <w:rFonts w:ascii="Arial" w:hAnsi="Arial" w:cs="Arial"/>
          <w:spacing w:val="1"/>
        </w:rPr>
        <w:t xml:space="preserve"> </w:t>
      </w:r>
      <w:r w:rsidRPr="00474FF7">
        <w:rPr>
          <w:rFonts w:ascii="Arial" w:hAnsi="Arial" w:cs="Arial"/>
          <w:spacing w:val="2"/>
        </w:rPr>
        <w:t>d</w:t>
      </w:r>
      <w:r w:rsidRPr="00474FF7">
        <w:rPr>
          <w:rFonts w:ascii="Arial" w:hAnsi="Arial" w:cs="Arial"/>
        </w:rPr>
        <w:t xml:space="preserve">e </w:t>
      </w:r>
      <w:r w:rsidRPr="00474FF7">
        <w:rPr>
          <w:rFonts w:ascii="Arial" w:hAnsi="Arial" w:cs="Arial"/>
          <w:spacing w:val="-1"/>
        </w:rPr>
        <w:t>c</w:t>
      </w:r>
      <w:r w:rsidRPr="00474FF7">
        <w:rPr>
          <w:rFonts w:ascii="Arial" w:hAnsi="Arial" w:cs="Arial"/>
        </w:rPr>
        <w:t>omp</w:t>
      </w:r>
      <w:r w:rsidRPr="00474FF7">
        <w:rPr>
          <w:rFonts w:ascii="Arial" w:hAnsi="Arial" w:cs="Arial"/>
          <w:spacing w:val="2"/>
        </w:rPr>
        <w:t>r</w:t>
      </w:r>
      <w:r w:rsidRPr="00474FF7">
        <w:rPr>
          <w:rFonts w:ascii="Arial" w:hAnsi="Arial" w:cs="Arial"/>
          <w:spacing w:val="1"/>
        </w:rPr>
        <w:t>e</w:t>
      </w:r>
      <w:r w:rsidRPr="00474FF7">
        <w:rPr>
          <w:rFonts w:ascii="Arial" w:hAnsi="Arial" w:cs="Arial"/>
        </w:rPr>
        <w:t>nsión,</w:t>
      </w:r>
      <w:r w:rsidRPr="00474FF7">
        <w:rPr>
          <w:rFonts w:ascii="Arial" w:hAnsi="Arial" w:cs="Arial"/>
          <w:spacing w:val="1"/>
        </w:rPr>
        <w:t xml:space="preserve"> </w:t>
      </w:r>
      <w:r w:rsidRPr="00474FF7">
        <w:rPr>
          <w:rFonts w:ascii="Arial" w:hAnsi="Arial" w:cs="Arial"/>
        </w:rPr>
        <w:t>d</w:t>
      </w:r>
      <w:r w:rsidRPr="00474FF7">
        <w:rPr>
          <w:rFonts w:ascii="Arial" w:hAnsi="Arial" w:cs="Arial"/>
          <w:spacing w:val="-1"/>
        </w:rPr>
        <w:t>e</w:t>
      </w:r>
      <w:r w:rsidRPr="00474FF7">
        <w:rPr>
          <w:rFonts w:ascii="Arial" w:hAnsi="Arial" w:cs="Arial"/>
        </w:rPr>
        <w:t>sde incluso</w:t>
      </w:r>
      <w:r w:rsidRPr="00474FF7">
        <w:rPr>
          <w:rFonts w:ascii="Arial" w:hAnsi="Arial" w:cs="Arial"/>
          <w:spacing w:val="1"/>
        </w:rPr>
        <w:t xml:space="preserve"> </w:t>
      </w:r>
      <w:r w:rsidRPr="00474FF7">
        <w:rPr>
          <w:rFonts w:ascii="Arial" w:hAnsi="Arial" w:cs="Arial"/>
          <w:spacing w:val="-1"/>
        </w:rPr>
        <w:t>a</w:t>
      </w:r>
      <w:r w:rsidRPr="00474FF7">
        <w:rPr>
          <w:rFonts w:ascii="Arial" w:hAnsi="Arial" w:cs="Arial"/>
          <w:spacing w:val="2"/>
        </w:rPr>
        <w:t>n</w:t>
      </w:r>
      <w:r w:rsidRPr="00474FF7">
        <w:rPr>
          <w:rFonts w:ascii="Arial" w:hAnsi="Arial" w:cs="Arial"/>
        </w:rPr>
        <w:t xml:space="preserve">tes de </w:t>
      </w:r>
      <w:r w:rsidRPr="00474FF7">
        <w:rPr>
          <w:rFonts w:ascii="Arial" w:hAnsi="Arial" w:cs="Arial"/>
          <w:spacing w:val="-1"/>
        </w:rPr>
        <w:t>e</w:t>
      </w:r>
      <w:r w:rsidRPr="00474FF7">
        <w:rPr>
          <w:rFonts w:ascii="Arial" w:hAnsi="Arial" w:cs="Arial"/>
        </w:rPr>
        <w:t>mpe</w:t>
      </w:r>
      <w:r w:rsidRPr="00474FF7">
        <w:rPr>
          <w:rFonts w:ascii="Arial" w:hAnsi="Arial" w:cs="Arial"/>
          <w:spacing w:val="1"/>
        </w:rPr>
        <w:t>z</w:t>
      </w:r>
      <w:r w:rsidRPr="00474FF7">
        <w:rPr>
          <w:rFonts w:ascii="Arial" w:hAnsi="Arial" w:cs="Arial"/>
          <w:spacing w:val="-1"/>
        </w:rPr>
        <w:t>a</w:t>
      </w:r>
      <w:r w:rsidRPr="00474FF7">
        <w:rPr>
          <w:rFonts w:ascii="Arial" w:hAnsi="Arial" w:cs="Arial"/>
        </w:rPr>
        <w:t>r la le</w:t>
      </w:r>
      <w:r w:rsidRPr="00474FF7">
        <w:rPr>
          <w:rFonts w:ascii="Arial" w:hAnsi="Arial" w:cs="Arial"/>
          <w:spacing w:val="-1"/>
        </w:rPr>
        <w:t>c</w:t>
      </w:r>
      <w:r w:rsidRPr="00474FF7">
        <w:rPr>
          <w:rFonts w:ascii="Arial" w:hAnsi="Arial" w:cs="Arial"/>
        </w:rPr>
        <w:t>tura h</w:t>
      </w:r>
      <w:r w:rsidRPr="00474FF7">
        <w:rPr>
          <w:rFonts w:ascii="Arial" w:hAnsi="Arial" w:cs="Arial"/>
          <w:spacing w:val="-1"/>
        </w:rPr>
        <w:t>a</w:t>
      </w:r>
      <w:r w:rsidRPr="00474FF7">
        <w:rPr>
          <w:rFonts w:ascii="Arial" w:hAnsi="Arial" w:cs="Arial"/>
        </w:rPr>
        <w:t>sta</w:t>
      </w:r>
      <w:r w:rsidRPr="00474FF7">
        <w:rPr>
          <w:rFonts w:ascii="Arial" w:hAnsi="Arial" w:cs="Arial"/>
          <w:spacing w:val="3"/>
        </w:rPr>
        <w:t xml:space="preserve"> </w:t>
      </w:r>
      <w:r w:rsidRPr="00474FF7">
        <w:rPr>
          <w:rFonts w:ascii="Arial" w:hAnsi="Arial" w:cs="Arial"/>
          <w:spacing w:val="-1"/>
        </w:rPr>
        <w:t>aca</w:t>
      </w:r>
      <w:r w:rsidRPr="00474FF7">
        <w:rPr>
          <w:rFonts w:ascii="Arial" w:hAnsi="Arial" w:cs="Arial"/>
          <w:spacing w:val="2"/>
        </w:rPr>
        <w:t>b</w:t>
      </w:r>
      <w:r w:rsidRPr="00474FF7">
        <w:rPr>
          <w:rFonts w:ascii="Arial" w:hAnsi="Arial" w:cs="Arial"/>
          <w:spacing w:val="-1"/>
        </w:rPr>
        <w:t>a</w:t>
      </w:r>
      <w:r w:rsidRPr="00474FF7">
        <w:rPr>
          <w:rFonts w:ascii="Arial" w:hAnsi="Arial" w:cs="Arial"/>
        </w:rPr>
        <w:t>rl</w:t>
      </w:r>
      <w:r w:rsidRPr="00474FF7">
        <w:rPr>
          <w:rFonts w:ascii="Arial" w:hAnsi="Arial" w:cs="Arial"/>
          <w:spacing w:val="-1"/>
        </w:rPr>
        <w:t>a</w:t>
      </w:r>
      <w:r w:rsidRPr="00474FF7">
        <w:rPr>
          <w:rFonts w:ascii="Arial" w:hAnsi="Arial" w:cs="Arial"/>
        </w:rPr>
        <w:t>.</w:t>
      </w:r>
      <w:r w:rsidRPr="00474FF7">
        <w:rPr>
          <w:rFonts w:ascii="Arial" w:hAnsi="Arial" w:cs="Arial"/>
          <w:spacing w:val="1"/>
        </w:rPr>
        <w:t xml:space="preserve"> </w:t>
      </w:r>
      <w:r w:rsidRPr="00474FF7">
        <w:rPr>
          <w:rFonts w:ascii="Arial" w:hAnsi="Arial" w:cs="Arial"/>
        </w:rPr>
        <w:t>Es</w:t>
      </w:r>
      <w:r w:rsidRPr="00474FF7">
        <w:rPr>
          <w:rFonts w:ascii="Arial" w:hAnsi="Arial" w:cs="Arial"/>
          <w:spacing w:val="1"/>
        </w:rPr>
        <w:t xml:space="preserve"> </w:t>
      </w:r>
      <w:r w:rsidRPr="00474FF7">
        <w:rPr>
          <w:rFonts w:ascii="Arial" w:hAnsi="Arial" w:cs="Arial"/>
        </w:rPr>
        <w:t>d</w:t>
      </w:r>
      <w:r w:rsidRPr="00474FF7">
        <w:rPr>
          <w:rFonts w:ascii="Arial" w:hAnsi="Arial" w:cs="Arial"/>
          <w:spacing w:val="-1"/>
        </w:rPr>
        <w:t>ec</w:t>
      </w:r>
      <w:r w:rsidRPr="00474FF7">
        <w:rPr>
          <w:rFonts w:ascii="Arial" w:hAnsi="Arial" w:cs="Arial"/>
        </w:rPr>
        <w:t>ir,</w:t>
      </w:r>
      <w:r w:rsidRPr="00474FF7">
        <w:rPr>
          <w:rFonts w:ascii="Arial" w:hAnsi="Arial" w:cs="Arial"/>
          <w:spacing w:val="1"/>
        </w:rPr>
        <w:t xml:space="preserve"> </w:t>
      </w:r>
      <w:r w:rsidRPr="00474FF7">
        <w:rPr>
          <w:rFonts w:ascii="Arial" w:hAnsi="Arial" w:cs="Arial"/>
        </w:rPr>
        <w:t>d</w:t>
      </w:r>
      <w:r w:rsidRPr="00474FF7">
        <w:rPr>
          <w:rFonts w:ascii="Arial" w:hAnsi="Arial" w:cs="Arial"/>
          <w:spacing w:val="-1"/>
        </w:rPr>
        <w:t>e</w:t>
      </w:r>
      <w:r w:rsidRPr="00474FF7">
        <w:rPr>
          <w:rFonts w:ascii="Arial" w:hAnsi="Arial" w:cs="Arial"/>
        </w:rPr>
        <w:t>s</w:t>
      </w:r>
      <w:r w:rsidRPr="00474FF7">
        <w:rPr>
          <w:rFonts w:ascii="Arial" w:hAnsi="Arial" w:cs="Arial"/>
          <w:spacing w:val="2"/>
        </w:rPr>
        <w:t>d</w:t>
      </w:r>
      <w:r w:rsidRPr="00474FF7">
        <w:rPr>
          <w:rFonts w:ascii="Arial" w:hAnsi="Arial" w:cs="Arial"/>
        </w:rPr>
        <w:t>e</w:t>
      </w:r>
      <w:r w:rsidRPr="00474FF7">
        <w:rPr>
          <w:rFonts w:ascii="Arial" w:hAnsi="Arial" w:cs="Arial"/>
          <w:spacing w:val="2"/>
        </w:rPr>
        <w:t xml:space="preserve"> </w:t>
      </w:r>
      <w:r w:rsidRPr="00474FF7">
        <w:rPr>
          <w:rFonts w:ascii="Arial" w:hAnsi="Arial" w:cs="Arial"/>
        </w:rPr>
        <w:t xml:space="preserve">que </w:t>
      </w:r>
      <w:r w:rsidRPr="00474FF7">
        <w:rPr>
          <w:rFonts w:ascii="Arial" w:hAnsi="Arial" w:cs="Arial"/>
          <w:spacing w:val="-1"/>
        </w:rPr>
        <w:t>c</w:t>
      </w:r>
      <w:r w:rsidRPr="00474FF7">
        <w:rPr>
          <w:rFonts w:ascii="Arial" w:hAnsi="Arial" w:cs="Arial"/>
        </w:rPr>
        <w:t>omen</w:t>
      </w:r>
      <w:r w:rsidRPr="00474FF7">
        <w:rPr>
          <w:rFonts w:ascii="Arial" w:hAnsi="Arial" w:cs="Arial"/>
          <w:spacing w:val="1"/>
        </w:rPr>
        <w:t>z</w:t>
      </w:r>
      <w:r w:rsidRPr="00474FF7">
        <w:rPr>
          <w:rFonts w:ascii="Arial" w:hAnsi="Arial" w:cs="Arial"/>
          <w:spacing w:val="-1"/>
        </w:rPr>
        <w:t>a</w:t>
      </w:r>
      <w:r w:rsidRPr="00474FF7">
        <w:rPr>
          <w:rFonts w:ascii="Arial" w:hAnsi="Arial" w:cs="Arial"/>
        </w:rPr>
        <w:t>mos</w:t>
      </w:r>
      <w:r w:rsidRPr="00474FF7">
        <w:rPr>
          <w:rFonts w:ascii="Arial" w:hAnsi="Arial" w:cs="Arial"/>
          <w:spacing w:val="1"/>
        </w:rPr>
        <w:t xml:space="preserve"> </w:t>
      </w:r>
      <w:r w:rsidRPr="00474FF7">
        <w:rPr>
          <w:rFonts w:ascii="Arial" w:hAnsi="Arial" w:cs="Arial"/>
        </w:rPr>
        <w:t>a tr</w:t>
      </w:r>
      <w:r w:rsidRPr="00474FF7">
        <w:rPr>
          <w:rFonts w:ascii="Arial" w:hAnsi="Arial" w:cs="Arial"/>
          <w:spacing w:val="-1"/>
        </w:rPr>
        <w:t>a</w:t>
      </w:r>
      <w:r w:rsidRPr="00474FF7">
        <w:rPr>
          <w:rFonts w:ascii="Arial" w:hAnsi="Arial" w:cs="Arial"/>
        </w:rPr>
        <w:t>b</w:t>
      </w:r>
      <w:r w:rsidRPr="00474FF7">
        <w:rPr>
          <w:rFonts w:ascii="Arial" w:hAnsi="Arial" w:cs="Arial"/>
          <w:spacing w:val="-1"/>
        </w:rPr>
        <w:t>a</w:t>
      </w:r>
      <w:r w:rsidRPr="00474FF7">
        <w:rPr>
          <w:rFonts w:ascii="Arial" w:hAnsi="Arial" w:cs="Arial"/>
        </w:rPr>
        <w:t>jar la m</w:t>
      </w:r>
      <w:r w:rsidRPr="00474FF7">
        <w:rPr>
          <w:rFonts w:ascii="Arial" w:hAnsi="Arial" w:cs="Arial"/>
          <w:spacing w:val="1"/>
        </w:rPr>
        <w:t>i</w:t>
      </w:r>
      <w:r w:rsidRPr="00474FF7">
        <w:rPr>
          <w:rFonts w:ascii="Arial" w:hAnsi="Arial" w:cs="Arial"/>
          <w:spacing w:val="-1"/>
        </w:rPr>
        <w:t>c</w:t>
      </w:r>
      <w:r w:rsidRPr="00474FF7">
        <w:rPr>
          <w:rFonts w:ascii="Arial" w:hAnsi="Arial" w:cs="Arial"/>
        </w:rPr>
        <w:t>roh</w:t>
      </w:r>
      <w:r w:rsidRPr="00474FF7">
        <w:rPr>
          <w:rFonts w:ascii="Arial" w:hAnsi="Arial" w:cs="Arial"/>
          <w:spacing w:val="-2"/>
        </w:rPr>
        <w:t>a</w:t>
      </w:r>
      <w:r w:rsidRPr="00474FF7">
        <w:rPr>
          <w:rFonts w:ascii="Arial" w:hAnsi="Arial" w:cs="Arial"/>
        </w:rPr>
        <w:t>bi</w:t>
      </w:r>
      <w:r w:rsidRPr="00474FF7">
        <w:rPr>
          <w:rFonts w:ascii="Arial" w:hAnsi="Arial" w:cs="Arial"/>
          <w:spacing w:val="1"/>
        </w:rPr>
        <w:t>l</w:t>
      </w:r>
      <w:r w:rsidRPr="00474FF7">
        <w:rPr>
          <w:rFonts w:ascii="Arial" w:hAnsi="Arial" w:cs="Arial"/>
        </w:rPr>
        <w:t>idad de</w:t>
      </w:r>
      <w:r w:rsidRPr="00474FF7">
        <w:rPr>
          <w:rFonts w:ascii="Arial" w:hAnsi="Arial" w:cs="Arial"/>
          <w:spacing w:val="2"/>
        </w:rPr>
        <w:t xml:space="preserve"> </w:t>
      </w:r>
      <w:r w:rsidRPr="00474FF7">
        <w:rPr>
          <w:rFonts w:ascii="Arial" w:hAnsi="Arial" w:cs="Arial"/>
          <w:spacing w:val="-1"/>
        </w:rPr>
        <w:t>a</w:t>
      </w:r>
      <w:r w:rsidRPr="00474FF7">
        <w:rPr>
          <w:rFonts w:ascii="Arial" w:hAnsi="Arial" w:cs="Arial"/>
        </w:rPr>
        <w:t>nt</w:t>
      </w:r>
      <w:r w:rsidRPr="00474FF7">
        <w:rPr>
          <w:rFonts w:ascii="Arial" w:hAnsi="Arial" w:cs="Arial"/>
          <w:spacing w:val="1"/>
        </w:rPr>
        <w:t>i</w:t>
      </w:r>
      <w:r w:rsidRPr="00474FF7">
        <w:rPr>
          <w:rFonts w:ascii="Arial" w:hAnsi="Arial" w:cs="Arial"/>
          <w:spacing w:val="-1"/>
        </w:rPr>
        <w:t>c</w:t>
      </w:r>
      <w:r w:rsidRPr="00474FF7">
        <w:rPr>
          <w:rFonts w:ascii="Arial" w:hAnsi="Arial" w:cs="Arial"/>
          <w:spacing w:val="2"/>
        </w:rPr>
        <w:t>i</w:t>
      </w:r>
      <w:r w:rsidRPr="00474FF7">
        <w:rPr>
          <w:rFonts w:ascii="Arial" w:hAnsi="Arial" w:cs="Arial"/>
        </w:rPr>
        <w:t>p</w:t>
      </w:r>
      <w:r w:rsidRPr="00474FF7">
        <w:rPr>
          <w:rFonts w:ascii="Arial" w:hAnsi="Arial" w:cs="Arial"/>
          <w:spacing w:val="-1"/>
        </w:rPr>
        <w:t>ac</w:t>
      </w:r>
      <w:r w:rsidRPr="00474FF7">
        <w:rPr>
          <w:rFonts w:ascii="Arial" w:hAnsi="Arial" w:cs="Arial"/>
        </w:rPr>
        <w:t>ión,</w:t>
      </w:r>
      <w:r w:rsidRPr="00474FF7">
        <w:rPr>
          <w:rFonts w:ascii="Arial" w:hAnsi="Arial" w:cs="Arial"/>
          <w:spacing w:val="6"/>
        </w:rPr>
        <w:t xml:space="preserve"> </w:t>
      </w:r>
      <w:r w:rsidRPr="00474FF7">
        <w:rPr>
          <w:rFonts w:ascii="Arial" w:hAnsi="Arial" w:cs="Arial"/>
          <w:spacing w:val="-5"/>
        </w:rPr>
        <w:t>y</w:t>
      </w:r>
      <w:r w:rsidRPr="00474FF7">
        <w:rPr>
          <w:rFonts w:ascii="Arial" w:hAnsi="Arial" w:cs="Arial"/>
        </w:rPr>
        <w:t>a</w:t>
      </w:r>
      <w:r w:rsidRPr="00474FF7">
        <w:rPr>
          <w:rFonts w:ascii="Arial" w:hAnsi="Arial" w:cs="Arial"/>
          <w:spacing w:val="2"/>
        </w:rPr>
        <w:t xml:space="preserve"> </w:t>
      </w:r>
      <w:r w:rsidRPr="00474FF7">
        <w:rPr>
          <w:rFonts w:ascii="Arial" w:hAnsi="Arial" w:cs="Arial"/>
        </w:rPr>
        <w:t>men</w:t>
      </w:r>
      <w:r w:rsidRPr="00474FF7">
        <w:rPr>
          <w:rFonts w:ascii="Arial" w:hAnsi="Arial" w:cs="Arial"/>
          <w:spacing w:val="-1"/>
        </w:rPr>
        <w:t>c</w:t>
      </w:r>
      <w:r w:rsidRPr="00474FF7">
        <w:rPr>
          <w:rFonts w:ascii="Arial" w:hAnsi="Arial" w:cs="Arial"/>
        </w:rPr>
        <w:t>ion</w:t>
      </w:r>
      <w:r w:rsidRPr="00474FF7">
        <w:rPr>
          <w:rFonts w:ascii="Arial" w:hAnsi="Arial" w:cs="Arial"/>
          <w:spacing w:val="2"/>
        </w:rPr>
        <w:t>a</w:t>
      </w:r>
      <w:r w:rsidRPr="00474FF7">
        <w:rPr>
          <w:rFonts w:ascii="Arial" w:hAnsi="Arial" w:cs="Arial"/>
        </w:rPr>
        <w:t xml:space="preserve">da </w:t>
      </w:r>
      <w:r w:rsidRPr="00474FF7">
        <w:rPr>
          <w:rFonts w:ascii="Arial" w:hAnsi="Arial" w:cs="Arial"/>
          <w:spacing w:val="-1"/>
        </w:rPr>
        <w:t>a</w:t>
      </w:r>
      <w:r w:rsidRPr="00474FF7">
        <w:rPr>
          <w:rFonts w:ascii="Arial" w:hAnsi="Arial" w:cs="Arial"/>
        </w:rPr>
        <w:t>nte</w:t>
      </w:r>
      <w:r w:rsidRPr="00474FF7">
        <w:rPr>
          <w:rFonts w:ascii="Arial" w:hAnsi="Arial" w:cs="Arial"/>
          <w:spacing w:val="-1"/>
        </w:rPr>
        <w:t>r</w:t>
      </w:r>
      <w:r w:rsidRPr="00474FF7">
        <w:rPr>
          <w:rFonts w:ascii="Arial" w:hAnsi="Arial" w:cs="Arial"/>
        </w:rPr>
        <w:t>i</w:t>
      </w:r>
      <w:r w:rsidRPr="00474FF7">
        <w:rPr>
          <w:rFonts w:ascii="Arial" w:hAnsi="Arial" w:cs="Arial"/>
          <w:spacing w:val="3"/>
        </w:rPr>
        <w:t>o</w:t>
      </w:r>
      <w:r w:rsidRPr="00474FF7">
        <w:rPr>
          <w:rFonts w:ascii="Arial" w:hAnsi="Arial" w:cs="Arial"/>
        </w:rPr>
        <w:t>rm</w:t>
      </w:r>
      <w:r w:rsidRPr="00474FF7">
        <w:rPr>
          <w:rFonts w:ascii="Arial" w:hAnsi="Arial" w:cs="Arial"/>
          <w:spacing w:val="-1"/>
        </w:rPr>
        <w:t>e</w:t>
      </w:r>
      <w:r w:rsidRPr="00474FF7">
        <w:rPr>
          <w:rFonts w:ascii="Arial" w:hAnsi="Arial" w:cs="Arial"/>
        </w:rPr>
        <w:t>nte, po</w:t>
      </w:r>
      <w:r w:rsidRPr="00474FF7">
        <w:rPr>
          <w:rFonts w:ascii="Arial" w:hAnsi="Arial" w:cs="Arial"/>
          <w:spacing w:val="2"/>
        </w:rPr>
        <w:t>d</w:t>
      </w:r>
      <w:r w:rsidRPr="00474FF7">
        <w:rPr>
          <w:rFonts w:ascii="Arial" w:hAnsi="Arial" w:cs="Arial"/>
          <w:spacing w:val="-1"/>
        </w:rPr>
        <w:t>e</w:t>
      </w:r>
      <w:r w:rsidRPr="00474FF7">
        <w:rPr>
          <w:rFonts w:ascii="Arial" w:hAnsi="Arial" w:cs="Arial"/>
        </w:rPr>
        <w:t xml:space="preserve">mos </w:t>
      </w:r>
      <w:r w:rsidRPr="00474FF7">
        <w:rPr>
          <w:rFonts w:ascii="Arial" w:hAnsi="Arial" w:cs="Arial"/>
          <w:spacing w:val="-1"/>
        </w:rPr>
        <w:t>c</w:t>
      </w:r>
      <w:r w:rsidRPr="00474FF7">
        <w:rPr>
          <w:rFonts w:ascii="Arial" w:hAnsi="Arial" w:cs="Arial"/>
        </w:rPr>
        <w:t>omprob</w:t>
      </w:r>
      <w:r w:rsidRPr="00474FF7">
        <w:rPr>
          <w:rFonts w:ascii="Arial" w:hAnsi="Arial" w:cs="Arial"/>
          <w:spacing w:val="-1"/>
        </w:rPr>
        <w:t>a</w:t>
      </w:r>
      <w:r w:rsidRPr="00474FF7">
        <w:rPr>
          <w:rFonts w:ascii="Arial" w:hAnsi="Arial" w:cs="Arial"/>
        </w:rPr>
        <w:t>r si</w:t>
      </w:r>
      <w:r w:rsidRPr="00474FF7">
        <w:rPr>
          <w:rFonts w:ascii="Arial" w:hAnsi="Arial" w:cs="Arial"/>
          <w:spacing w:val="2"/>
        </w:rPr>
        <w:t xml:space="preserve"> </w:t>
      </w:r>
      <w:r w:rsidRPr="00474FF7">
        <w:rPr>
          <w:rFonts w:ascii="Arial" w:hAnsi="Arial" w:cs="Arial"/>
        </w:rPr>
        <w:t>nu</w:t>
      </w:r>
      <w:r w:rsidRPr="00474FF7">
        <w:rPr>
          <w:rFonts w:ascii="Arial" w:hAnsi="Arial" w:cs="Arial"/>
          <w:spacing w:val="-1"/>
        </w:rPr>
        <w:t>e</w:t>
      </w:r>
      <w:r w:rsidRPr="00474FF7">
        <w:rPr>
          <w:rFonts w:ascii="Arial" w:hAnsi="Arial" w:cs="Arial"/>
        </w:rPr>
        <w:t>st</w:t>
      </w:r>
      <w:r w:rsidRPr="00474FF7">
        <w:rPr>
          <w:rFonts w:ascii="Arial" w:hAnsi="Arial" w:cs="Arial"/>
          <w:spacing w:val="2"/>
        </w:rPr>
        <w:t>r</w:t>
      </w:r>
      <w:r w:rsidRPr="00474FF7">
        <w:rPr>
          <w:rFonts w:ascii="Arial" w:hAnsi="Arial" w:cs="Arial"/>
          <w:spacing w:val="-1"/>
        </w:rPr>
        <w:t>a</w:t>
      </w:r>
      <w:r w:rsidRPr="00474FF7">
        <w:rPr>
          <w:rFonts w:ascii="Arial" w:hAnsi="Arial" w:cs="Arial"/>
        </w:rPr>
        <w:t>s</w:t>
      </w:r>
      <w:r w:rsidRPr="00474FF7">
        <w:rPr>
          <w:rFonts w:ascii="Arial" w:hAnsi="Arial" w:cs="Arial"/>
          <w:spacing w:val="1"/>
        </w:rPr>
        <w:t xml:space="preserve"> </w:t>
      </w:r>
      <w:r w:rsidRPr="00474FF7">
        <w:rPr>
          <w:rFonts w:ascii="Arial" w:hAnsi="Arial" w:cs="Arial"/>
        </w:rPr>
        <w:t>hipó</w:t>
      </w:r>
      <w:r w:rsidRPr="00474FF7">
        <w:rPr>
          <w:rFonts w:ascii="Arial" w:hAnsi="Arial" w:cs="Arial"/>
          <w:spacing w:val="1"/>
        </w:rPr>
        <w:t>t</w:t>
      </w:r>
      <w:r w:rsidRPr="00474FF7">
        <w:rPr>
          <w:rFonts w:ascii="Arial" w:hAnsi="Arial" w:cs="Arial"/>
          <w:spacing w:val="-1"/>
        </w:rPr>
        <w:t>e</w:t>
      </w:r>
      <w:r w:rsidRPr="00474FF7">
        <w:rPr>
          <w:rFonts w:ascii="Arial" w:hAnsi="Arial" w:cs="Arial"/>
        </w:rPr>
        <w:t>sis</w:t>
      </w:r>
      <w:r w:rsidRPr="00474FF7">
        <w:rPr>
          <w:rFonts w:ascii="Arial" w:hAnsi="Arial" w:cs="Arial"/>
          <w:spacing w:val="2"/>
        </w:rPr>
        <w:t xml:space="preserve"> </w:t>
      </w:r>
      <w:r w:rsidRPr="00474FF7">
        <w:rPr>
          <w:rFonts w:ascii="Arial" w:hAnsi="Arial" w:cs="Arial"/>
        </w:rPr>
        <w:t xml:space="preserve">sobre </w:t>
      </w:r>
      <w:r w:rsidRPr="00474FF7">
        <w:rPr>
          <w:rFonts w:ascii="Arial" w:hAnsi="Arial" w:cs="Arial"/>
          <w:spacing w:val="-1"/>
        </w:rPr>
        <w:t>e</w:t>
      </w:r>
      <w:r w:rsidRPr="00474FF7">
        <w:rPr>
          <w:rFonts w:ascii="Arial" w:hAnsi="Arial" w:cs="Arial"/>
        </w:rPr>
        <w:t>l</w:t>
      </w:r>
      <w:r w:rsidRPr="00474FF7">
        <w:rPr>
          <w:rFonts w:ascii="Arial" w:hAnsi="Arial" w:cs="Arial"/>
          <w:spacing w:val="1"/>
        </w:rPr>
        <w:t xml:space="preserve"> </w:t>
      </w:r>
      <w:r w:rsidRPr="00474FF7">
        <w:rPr>
          <w:rFonts w:ascii="Arial" w:hAnsi="Arial" w:cs="Arial"/>
          <w:spacing w:val="-1"/>
        </w:rPr>
        <w:t>c</w:t>
      </w:r>
      <w:r w:rsidRPr="00474FF7">
        <w:rPr>
          <w:rFonts w:ascii="Arial" w:hAnsi="Arial" w:cs="Arial"/>
        </w:rPr>
        <w:t>onten</w:t>
      </w:r>
      <w:r w:rsidRPr="00474FF7">
        <w:rPr>
          <w:rFonts w:ascii="Arial" w:hAnsi="Arial" w:cs="Arial"/>
          <w:spacing w:val="2"/>
        </w:rPr>
        <w:t>i</w:t>
      </w:r>
      <w:r w:rsidRPr="00474FF7">
        <w:rPr>
          <w:rFonts w:ascii="Arial" w:hAnsi="Arial" w:cs="Arial"/>
        </w:rPr>
        <w:t>do</w:t>
      </w:r>
      <w:r w:rsidRPr="00474FF7">
        <w:rPr>
          <w:rFonts w:ascii="Arial" w:hAnsi="Arial" w:cs="Arial"/>
          <w:spacing w:val="1"/>
        </w:rPr>
        <w:t xml:space="preserve"> </w:t>
      </w:r>
      <w:r w:rsidRPr="00474FF7">
        <w:rPr>
          <w:rFonts w:ascii="Arial" w:hAnsi="Arial" w:cs="Arial"/>
        </w:rPr>
        <w:t>d</w:t>
      </w:r>
      <w:r w:rsidRPr="00474FF7">
        <w:rPr>
          <w:rFonts w:ascii="Arial" w:hAnsi="Arial" w:cs="Arial"/>
          <w:spacing w:val="-1"/>
        </w:rPr>
        <w:t>e</w:t>
      </w:r>
      <w:r w:rsidRPr="00474FF7">
        <w:rPr>
          <w:rFonts w:ascii="Arial" w:hAnsi="Arial" w:cs="Arial"/>
        </w:rPr>
        <w:t>l</w:t>
      </w:r>
      <w:r w:rsidRPr="00474FF7">
        <w:rPr>
          <w:rFonts w:ascii="Arial" w:hAnsi="Arial" w:cs="Arial"/>
          <w:spacing w:val="1"/>
        </w:rPr>
        <w:t xml:space="preserve"> </w:t>
      </w:r>
      <w:r w:rsidRPr="00474FF7">
        <w:rPr>
          <w:rFonts w:ascii="Arial" w:hAnsi="Arial" w:cs="Arial"/>
        </w:rPr>
        <w:t>te</w:t>
      </w:r>
      <w:r w:rsidRPr="00474FF7">
        <w:rPr>
          <w:rFonts w:ascii="Arial" w:hAnsi="Arial" w:cs="Arial"/>
          <w:spacing w:val="2"/>
        </w:rPr>
        <w:t>x</w:t>
      </w:r>
      <w:r w:rsidRPr="00474FF7">
        <w:rPr>
          <w:rFonts w:ascii="Arial" w:hAnsi="Arial" w:cs="Arial"/>
        </w:rPr>
        <w:t>to</w:t>
      </w:r>
      <w:r w:rsidRPr="00474FF7">
        <w:rPr>
          <w:rFonts w:ascii="Arial" w:hAnsi="Arial" w:cs="Arial"/>
          <w:spacing w:val="1"/>
        </w:rPr>
        <w:t xml:space="preserve"> </w:t>
      </w:r>
      <w:r w:rsidRPr="00474FF7">
        <w:rPr>
          <w:rFonts w:ascii="Arial" w:hAnsi="Arial" w:cs="Arial"/>
          <w:spacing w:val="-1"/>
        </w:rPr>
        <w:t>e</w:t>
      </w:r>
      <w:r w:rsidRPr="00474FF7">
        <w:rPr>
          <w:rFonts w:ascii="Arial" w:hAnsi="Arial" w:cs="Arial"/>
        </w:rPr>
        <w:t>r</w:t>
      </w:r>
      <w:r w:rsidRPr="00474FF7">
        <w:rPr>
          <w:rFonts w:ascii="Arial" w:hAnsi="Arial" w:cs="Arial"/>
          <w:spacing w:val="-2"/>
        </w:rPr>
        <w:t>a</w:t>
      </w:r>
      <w:r w:rsidRPr="00474FF7">
        <w:rPr>
          <w:rFonts w:ascii="Arial" w:hAnsi="Arial" w:cs="Arial"/>
        </w:rPr>
        <w:t>n</w:t>
      </w:r>
      <w:r w:rsidRPr="00474FF7">
        <w:rPr>
          <w:rFonts w:ascii="Arial" w:hAnsi="Arial" w:cs="Arial"/>
          <w:spacing w:val="1"/>
        </w:rPr>
        <w:t xml:space="preserve"> </w:t>
      </w:r>
      <w:r w:rsidRPr="00474FF7">
        <w:rPr>
          <w:rFonts w:ascii="Arial" w:hAnsi="Arial" w:cs="Arial"/>
          <w:spacing w:val="-1"/>
        </w:rPr>
        <w:t>c</w:t>
      </w:r>
      <w:r w:rsidRPr="00474FF7">
        <w:rPr>
          <w:rFonts w:ascii="Arial" w:hAnsi="Arial" w:cs="Arial"/>
        </w:rPr>
        <w:t>o</w:t>
      </w:r>
      <w:r w:rsidRPr="00474FF7">
        <w:rPr>
          <w:rFonts w:ascii="Arial" w:hAnsi="Arial" w:cs="Arial"/>
          <w:spacing w:val="-1"/>
        </w:rPr>
        <w:t>r</w:t>
      </w:r>
      <w:r w:rsidRPr="00474FF7">
        <w:rPr>
          <w:rFonts w:ascii="Arial" w:hAnsi="Arial" w:cs="Arial"/>
        </w:rPr>
        <w:t>re</w:t>
      </w:r>
      <w:r w:rsidRPr="00474FF7">
        <w:rPr>
          <w:rFonts w:ascii="Arial" w:hAnsi="Arial" w:cs="Arial"/>
          <w:spacing w:val="1"/>
        </w:rPr>
        <w:t>c</w:t>
      </w:r>
      <w:r w:rsidRPr="00474FF7">
        <w:rPr>
          <w:rFonts w:ascii="Arial" w:hAnsi="Arial" w:cs="Arial"/>
        </w:rPr>
        <w:t>tas</w:t>
      </w:r>
      <w:r w:rsidRPr="00474FF7">
        <w:rPr>
          <w:rFonts w:ascii="Arial" w:hAnsi="Arial" w:cs="Arial"/>
          <w:spacing w:val="3"/>
        </w:rPr>
        <w:t xml:space="preserve"> </w:t>
      </w:r>
      <w:r w:rsidRPr="00474FF7">
        <w:rPr>
          <w:rFonts w:ascii="Arial" w:hAnsi="Arial" w:cs="Arial"/>
        </w:rPr>
        <w:t xml:space="preserve">y </w:t>
      </w:r>
      <w:r w:rsidRPr="00474FF7">
        <w:rPr>
          <w:rFonts w:ascii="Arial" w:hAnsi="Arial" w:cs="Arial"/>
          <w:spacing w:val="-1"/>
        </w:rPr>
        <w:t>c</w:t>
      </w:r>
      <w:r w:rsidRPr="00474FF7">
        <w:rPr>
          <w:rFonts w:ascii="Arial" w:hAnsi="Arial" w:cs="Arial"/>
        </w:rPr>
        <w:t>omprob</w:t>
      </w:r>
      <w:r w:rsidRPr="00474FF7">
        <w:rPr>
          <w:rFonts w:ascii="Arial" w:hAnsi="Arial" w:cs="Arial"/>
          <w:spacing w:val="-1"/>
        </w:rPr>
        <w:t>a</w:t>
      </w:r>
      <w:r w:rsidRPr="00474FF7">
        <w:rPr>
          <w:rFonts w:ascii="Arial" w:hAnsi="Arial" w:cs="Arial"/>
        </w:rPr>
        <w:t xml:space="preserve">r si </w:t>
      </w:r>
      <w:r w:rsidRPr="00474FF7">
        <w:rPr>
          <w:rFonts w:ascii="Arial" w:hAnsi="Arial" w:cs="Arial"/>
          <w:spacing w:val="1"/>
        </w:rPr>
        <w:t>r</w:t>
      </w:r>
      <w:r w:rsidRPr="00474FF7">
        <w:rPr>
          <w:rFonts w:ascii="Arial" w:hAnsi="Arial" w:cs="Arial"/>
          <w:spacing w:val="-1"/>
        </w:rPr>
        <w:t>ea</w:t>
      </w:r>
      <w:r w:rsidRPr="00474FF7">
        <w:rPr>
          <w:rFonts w:ascii="Arial" w:hAnsi="Arial" w:cs="Arial"/>
        </w:rPr>
        <w:t>l</w:t>
      </w:r>
      <w:r w:rsidRPr="00474FF7">
        <w:rPr>
          <w:rFonts w:ascii="Arial" w:hAnsi="Arial" w:cs="Arial"/>
          <w:spacing w:val="1"/>
        </w:rPr>
        <w:t>m</w:t>
      </w:r>
      <w:r w:rsidRPr="00474FF7">
        <w:rPr>
          <w:rFonts w:ascii="Arial" w:hAnsi="Arial" w:cs="Arial"/>
          <w:spacing w:val="-1"/>
        </w:rPr>
        <w:t>e</w:t>
      </w:r>
      <w:r w:rsidRPr="00474FF7">
        <w:rPr>
          <w:rFonts w:ascii="Arial" w:hAnsi="Arial" w:cs="Arial"/>
        </w:rPr>
        <w:t xml:space="preserve">nte </w:t>
      </w:r>
      <w:r w:rsidRPr="00474FF7">
        <w:rPr>
          <w:rFonts w:ascii="Arial" w:hAnsi="Arial" w:cs="Arial"/>
          <w:spacing w:val="2"/>
        </w:rPr>
        <w:t>h</w:t>
      </w:r>
      <w:r w:rsidRPr="00474FF7">
        <w:rPr>
          <w:rFonts w:ascii="Arial" w:hAnsi="Arial" w:cs="Arial"/>
          <w:spacing w:val="-1"/>
        </w:rPr>
        <w:t>e</w:t>
      </w:r>
      <w:r w:rsidRPr="00474FF7">
        <w:rPr>
          <w:rFonts w:ascii="Arial" w:hAnsi="Arial" w:cs="Arial"/>
        </w:rPr>
        <w:t>mos compr</w:t>
      </w:r>
      <w:r w:rsidRPr="00474FF7">
        <w:rPr>
          <w:rFonts w:ascii="Arial" w:hAnsi="Arial" w:cs="Arial"/>
          <w:spacing w:val="-1"/>
        </w:rPr>
        <w:t>e</w:t>
      </w:r>
      <w:r w:rsidRPr="00474FF7">
        <w:rPr>
          <w:rFonts w:ascii="Arial" w:hAnsi="Arial" w:cs="Arial"/>
        </w:rPr>
        <w:t xml:space="preserve">ndido el </w:t>
      </w:r>
      <w:r w:rsidRPr="00474FF7">
        <w:rPr>
          <w:rFonts w:ascii="Arial" w:hAnsi="Arial" w:cs="Arial"/>
          <w:spacing w:val="-1"/>
        </w:rPr>
        <w:t>c</w:t>
      </w:r>
      <w:r w:rsidRPr="00474FF7">
        <w:rPr>
          <w:rFonts w:ascii="Arial" w:hAnsi="Arial" w:cs="Arial"/>
          <w:spacing w:val="2"/>
        </w:rPr>
        <w:t>o</w:t>
      </w:r>
      <w:r w:rsidRPr="00474FF7">
        <w:rPr>
          <w:rFonts w:ascii="Arial" w:hAnsi="Arial" w:cs="Arial"/>
        </w:rPr>
        <w:t>ntenido d</w:t>
      </w:r>
      <w:r w:rsidRPr="00474FF7">
        <w:rPr>
          <w:rFonts w:ascii="Arial" w:hAnsi="Arial" w:cs="Arial"/>
          <w:spacing w:val="-1"/>
        </w:rPr>
        <w:t>e</w:t>
      </w:r>
      <w:r w:rsidRPr="00474FF7">
        <w:rPr>
          <w:rFonts w:ascii="Arial" w:hAnsi="Arial" w:cs="Arial"/>
        </w:rPr>
        <w:t>l propio t</w:t>
      </w:r>
      <w:r w:rsidRPr="00474FF7">
        <w:rPr>
          <w:rFonts w:ascii="Arial" w:hAnsi="Arial" w:cs="Arial"/>
          <w:spacing w:val="-1"/>
        </w:rPr>
        <w:t>e</w:t>
      </w:r>
      <w:r w:rsidRPr="00474FF7">
        <w:rPr>
          <w:rFonts w:ascii="Arial" w:hAnsi="Arial" w:cs="Arial"/>
          <w:spacing w:val="2"/>
        </w:rPr>
        <w:t>x</w:t>
      </w:r>
      <w:r w:rsidRPr="00474FF7">
        <w:rPr>
          <w:rFonts w:ascii="Arial" w:hAnsi="Arial" w:cs="Arial"/>
        </w:rPr>
        <w:t>to.</w:t>
      </w:r>
    </w:p>
    <w:p w:rsidR="004C32BC" w:rsidRDefault="004C32BC" w:rsidP="00C12554">
      <w:pPr>
        <w:adjustRightInd w:val="0"/>
        <w:spacing w:line="276" w:lineRule="auto"/>
        <w:jc w:val="both"/>
        <w:rPr>
          <w:rFonts w:ascii="Arial" w:hAnsi="Arial" w:cs="Arial"/>
          <w:b/>
          <w:bCs/>
        </w:rPr>
      </w:pPr>
    </w:p>
    <w:p w:rsidR="00474FF7" w:rsidRDefault="00474FF7" w:rsidP="00C12554">
      <w:pPr>
        <w:adjustRightInd w:val="0"/>
        <w:spacing w:line="276" w:lineRule="auto"/>
        <w:jc w:val="both"/>
        <w:rPr>
          <w:rFonts w:ascii="Arial" w:hAnsi="Arial" w:cs="Arial"/>
          <w:b/>
          <w:bCs/>
        </w:rPr>
      </w:pPr>
    </w:p>
    <w:p w:rsidR="00C12554" w:rsidRPr="00C12554" w:rsidRDefault="00C12554" w:rsidP="00C12554">
      <w:pPr>
        <w:adjustRightInd w:val="0"/>
        <w:spacing w:line="276" w:lineRule="auto"/>
        <w:jc w:val="both"/>
        <w:rPr>
          <w:rFonts w:ascii="Arial" w:hAnsi="Arial" w:cs="Arial"/>
        </w:rPr>
      </w:pPr>
      <w:r w:rsidRPr="00C12554">
        <w:rPr>
          <w:rFonts w:ascii="Arial" w:hAnsi="Arial" w:cs="Arial"/>
          <w:b/>
          <w:bCs/>
        </w:rPr>
        <w:t>E</w:t>
      </w:r>
      <w:r w:rsidRPr="00C12554">
        <w:rPr>
          <w:rFonts w:ascii="Arial" w:hAnsi="Arial" w:cs="Arial"/>
          <w:b/>
          <w:bCs/>
          <w:spacing w:val="1"/>
        </w:rPr>
        <w:t>nf</w:t>
      </w:r>
      <w:r w:rsidRPr="00C12554">
        <w:rPr>
          <w:rFonts w:ascii="Arial" w:hAnsi="Arial" w:cs="Arial"/>
          <w:b/>
          <w:bCs/>
          <w:spacing w:val="-2"/>
        </w:rPr>
        <w:t>o</w:t>
      </w:r>
      <w:r w:rsidRPr="00C12554">
        <w:rPr>
          <w:rFonts w:ascii="Arial" w:hAnsi="Arial" w:cs="Arial"/>
          <w:b/>
          <w:bCs/>
          <w:spacing w:val="1"/>
        </w:rPr>
        <w:t>qu</w:t>
      </w:r>
      <w:r w:rsidRPr="00C12554">
        <w:rPr>
          <w:rFonts w:ascii="Arial" w:hAnsi="Arial" w:cs="Arial"/>
          <w:b/>
          <w:bCs/>
        </w:rPr>
        <w:t>e</w:t>
      </w:r>
      <w:r w:rsidRPr="00C12554">
        <w:rPr>
          <w:rFonts w:ascii="Arial" w:hAnsi="Arial" w:cs="Arial"/>
          <w:b/>
          <w:bCs/>
          <w:spacing w:val="-1"/>
        </w:rPr>
        <w:t xml:space="preserve"> </w:t>
      </w:r>
      <w:r w:rsidRPr="00C12554">
        <w:rPr>
          <w:rFonts w:ascii="Arial" w:hAnsi="Arial" w:cs="Arial"/>
          <w:b/>
          <w:bCs/>
          <w:spacing w:val="1"/>
        </w:rPr>
        <w:t>d</w:t>
      </w:r>
      <w:r w:rsidRPr="00C12554">
        <w:rPr>
          <w:rFonts w:ascii="Arial" w:hAnsi="Arial" w:cs="Arial"/>
          <w:b/>
          <w:bCs/>
        </w:rPr>
        <w:t>e</w:t>
      </w:r>
      <w:r w:rsidRPr="00C12554">
        <w:rPr>
          <w:rFonts w:ascii="Arial" w:hAnsi="Arial" w:cs="Arial"/>
          <w:b/>
          <w:bCs/>
          <w:spacing w:val="-1"/>
        </w:rPr>
        <w:t xml:space="preserve"> </w:t>
      </w:r>
      <w:r w:rsidRPr="00C12554">
        <w:rPr>
          <w:rFonts w:ascii="Arial" w:hAnsi="Arial" w:cs="Arial"/>
          <w:b/>
          <w:bCs/>
          <w:spacing w:val="1"/>
        </w:rPr>
        <w:t>S</w:t>
      </w:r>
      <w:r w:rsidRPr="00C12554">
        <w:rPr>
          <w:rFonts w:ascii="Arial" w:hAnsi="Arial" w:cs="Arial"/>
          <w:b/>
          <w:bCs/>
        </w:rPr>
        <w:t>olé.</w:t>
      </w:r>
    </w:p>
    <w:p w:rsidR="00C12554" w:rsidRPr="00C12554" w:rsidRDefault="00C12554" w:rsidP="00C12554">
      <w:pPr>
        <w:adjustRightInd w:val="0"/>
        <w:spacing w:before="65" w:line="276" w:lineRule="auto"/>
        <w:ind w:right="5875"/>
        <w:jc w:val="both"/>
        <w:rPr>
          <w:rFonts w:ascii="Arial" w:hAnsi="Arial" w:cs="Arial"/>
        </w:rPr>
      </w:pPr>
      <w:r w:rsidRPr="00C12554">
        <w:rPr>
          <w:rFonts w:ascii="Arial" w:hAnsi="Arial" w:cs="Arial"/>
          <w:spacing w:val="1"/>
        </w:rPr>
        <w:lastRenderedPageBreak/>
        <w:t>S</w:t>
      </w:r>
      <w:r w:rsidRPr="00C12554">
        <w:rPr>
          <w:rFonts w:ascii="Arial" w:hAnsi="Arial" w:cs="Arial"/>
        </w:rPr>
        <w:t>olé (200</w:t>
      </w:r>
      <w:r w:rsidRPr="00C12554">
        <w:rPr>
          <w:rFonts w:ascii="Arial" w:hAnsi="Arial" w:cs="Arial"/>
          <w:spacing w:val="-1"/>
        </w:rPr>
        <w:t>1</w:t>
      </w:r>
      <w:r w:rsidRPr="00C12554">
        <w:rPr>
          <w:rFonts w:ascii="Arial" w:hAnsi="Arial" w:cs="Arial"/>
        </w:rPr>
        <w:t>) sosti</w:t>
      </w:r>
      <w:r w:rsidRPr="00C12554">
        <w:rPr>
          <w:rFonts w:ascii="Arial" w:hAnsi="Arial" w:cs="Arial"/>
          <w:spacing w:val="-1"/>
        </w:rPr>
        <w:t>e</w:t>
      </w:r>
      <w:r w:rsidRPr="00C12554">
        <w:rPr>
          <w:rFonts w:ascii="Arial" w:hAnsi="Arial" w:cs="Arial"/>
        </w:rPr>
        <w:t>ne</w:t>
      </w:r>
      <w:r w:rsidRPr="00C12554">
        <w:rPr>
          <w:rFonts w:ascii="Arial" w:hAnsi="Arial" w:cs="Arial"/>
          <w:spacing w:val="-1"/>
        </w:rPr>
        <w:t xml:space="preserve"> </w:t>
      </w:r>
      <w:r w:rsidRPr="00C12554">
        <w:rPr>
          <w:rFonts w:ascii="Arial" w:hAnsi="Arial" w:cs="Arial"/>
        </w:rPr>
        <w:t>qu</w:t>
      </w:r>
      <w:r w:rsidRPr="00C12554">
        <w:rPr>
          <w:rFonts w:ascii="Arial" w:hAnsi="Arial" w:cs="Arial"/>
          <w:spacing w:val="-1"/>
        </w:rPr>
        <w:t>e</w:t>
      </w:r>
      <w:r w:rsidRPr="00C12554">
        <w:rPr>
          <w:rFonts w:ascii="Arial" w:hAnsi="Arial" w:cs="Arial"/>
        </w:rPr>
        <w:t>:</w:t>
      </w:r>
    </w:p>
    <w:p w:rsidR="00C12554" w:rsidRPr="00C12554" w:rsidRDefault="00C12554" w:rsidP="00C12554">
      <w:pPr>
        <w:adjustRightInd w:val="0"/>
        <w:spacing w:line="276" w:lineRule="auto"/>
        <w:ind w:right="86"/>
        <w:jc w:val="both"/>
        <w:rPr>
          <w:rFonts w:ascii="Arial" w:hAnsi="Arial" w:cs="Arial"/>
        </w:rPr>
      </w:pPr>
      <w:r w:rsidRPr="00C12554">
        <w:rPr>
          <w:rFonts w:ascii="Arial" w:hAnsi="Arial" w:cs="Arial"/>
        </w:rPr>
        <w:t>Ens</w:t>
      </w:r>
      <w:r w:rsidRPr="00C12554">
        <w:rPr>
          <w:rFonts w:ascii="Arial" w:hAnsi="Arial" w:cs="Arial"/>
          <w:spacing w:val="-1"/>
        </w:rPr>
        <w:t>e</w:t>
      </w:r>
      <w:r w:rsidRPr="00C12554">
        <w:rPr>
          <w:rFonts w:ascii="Arial" w:hAnsi="Arial" w:cs="Arial"/>
        </w:rPr>
        <w:t>ñ</w:t>
      </w:r>
      <w:r w:rsidRPr="00C12554">
        <w:rPr>
          <w:rFonts w:ascii="Arial" w:hAnsi="Arial" w:cs="Arial"/>
          <w:spacing w:val="-1"/>
        </w:rPr>
        <w:t>a</w:t>
      </w:r>
      <w:r w:rsidRPr="00C12554">
        <w:rPr>
          <w:rFonts w:ascii="Arial" w:hAnsi="Arial" w:cs="Arial"/>
        </w:rPr>
        <w:t xml:space="preserve">r </w:t>
      </w:r>
      <w:r w:rsidRPr="00C12554">
        <w:rPr>
          <w:rFonts w:ascii="Arial" w:hAnsi="Arial" w:cs="Arial"/>
          <w:spacing w:val="3"/>
        </w:rPr>
        <w:t>a</w:t>
      </w:r>
      <w:r w:rsidRPr="00C12554">
        <w:rPr>
          <w:rFonts w:ascii="Arial" w:hAnsi="Arial" w:cs="Arial"/>
        </w:rPr>
        <w:t xml:space="preserve"> leer no </w:t>
      </w:r>
      <w:r w:rsidRPr="00C12554">
        <w:rPr>
          <w:rFonts w:ascii="Arial" w:hAnsi="Arial" w:cs="Arial"/>
          <w:spacing w:val="3"/>
        </w:rPr>
        <w:t>es</w:t>
      </w:r>
      <w:r w:rsidRPr="00C12554">
        <w:rPr>
          <w:rFonts w:ascii="Arial" w:hAnsi="Arial" w:cs="Arial"/>
        </w:rPr>
        <w:t xml:space="preserve"> </w:t>
      </w:r>
      <w:r w:rsidRPr="00C12554">
        <w:rPr>
          <w:rFonts w:ascii="Arial" w:hAnsi="Arial" w:cs="Arial"/>
          <w:spacing w:val="4"/>
        </w:rPr>
        <w:t>absolutamente</w:t>
      </w:r>
      <w:r w:rsidRPr="00C12554">
        <w:rPr>
          <w:rFonts w:ascii="Arial" w:hAnsi="Arial" w:cs="Arial"/>
        </w:rPr>
        <w:t xml:space="preserve"> fácil. </w:t>
      </w:r>
      <w:r w:rsidRPr="00C12554">
        <w:rPr>
          <w:rFonts w:ascii="Arial" w:hAnsi="Arial" w:cs="Arial"/>
          <w:spacing w:val="4"/>
        </w:rPr>
        <w:t xml:space="preserve"> </w:t>
      </w:r>
      <w:r w:rsidRPr="00C12554">
        <w:rPr>
          <w:rFonts w:ascii="Arial" w:hAnsi="Arial" w:cs="Arial"/>
          <w:spacing w:val="-3"/>
        </w:rPr>
        <w:t>L</w:t>
      </w:r>
      <w:r w:rsidRPr="00C12554">
        <w:rPr>
          <w:rFonts w:ascii="Arial" w:hAnsi="Arial" w:cs="Arial"/>
        </w:rPr>
        <w:t xml:space="preserve">a </w:t>
      </w:r>
      <w:r w:rsidRPr="00C12554">
        <w:rPr>
          <w:rFonts w:ascii="Arial" w:hAnsi="Arial" w:cs="Arial"/>
          <w:spacing w:val="2"/>
        </w:rPr>
        <w:t>lectura</w:t>
      </w:r>
      <w:r w:rsidRPr="00C12554">
        <w:rPr>
          <w:rFonts w:ascii="Arial" w:hAnsi="Arial" w:cs="Arial"/>
        </w:rPr>
        <w:t xml:space="preserve"> </w:t>
      </w:r>
      <w:r w:rsidRPr="00C12554">
        <w:rPr>
          <w:rFonts w:ascii="Arial" w:hAnsi="Arial" w:cs="Arial"/>
          <w:spacing w:val="2"/>
        </w:rPr>
        <w:t>es</w:t>
      </w:r>
      <w:r w:rsidRPr="00C12554">
        <w:rPr>
          <w:rFonts w:ascii="Arial" w:hAnsi="Arial" w:cs="Arial"/>
        </w:rPr>
        <w:t xml:space="preserve"> </w:t>
      </w:r>
      <w:r w:rsidRPr="00C12554">
        <w:rPr>
          <w:rFonts w:ascii="Arial" w:hAnsi="Arial" w:cs="Arial"/>
          <w:spacing w:val="1"/>
        </w:rPr>
        <w:t>un</w:t>
      </w:r>
      <w:r w:rsidRPr="00C12554">
        <w:rPr>
          <w:rFonts w:ascii="Arial" w:hAnsi="Arial" w:cs="Arial"/>
        </w:rPr>
        <w:t xml:space="preserve"> </w:t>
      </w:r>
      <w:r w:rsidRPr="00C12554">
        <w:rPr>
          <w:rFonts w:ascii="Arial" w:hAnsi="Arial" w:cs="Arial"/>
          <w:spacing w:val="3"/>
        </w:rPr>
        <w:t>proceso</w:t>
      </w:r>
      <w:r w:rsidRPr="00C12554">
        <w:rPr>
          <w:rFonts w:ascii="Arial" w:hAnsi="Arial" w:cs="Arial"/>
        </w:rPr>
        <w:t xml:space="preserve"> </w:t>
      </w:r>
      <w:r w:rsidRPr="00C12554">
        <w:rPr>
          <w:rFonts w:ascii="Arial" w:hAnsi="Arial" w:cs="Arial"/>
          <w:spacing w:val="4"/>
        </w:rPr>
        <w:t>complejo</w:t>
      </w:r>
      <w:r w:rsidRPr="00C12554">
        <w:rPr>
          <w:rFonts w:ascii="Arial" w:hAnsi="Arial" w:cs="Arial"/>
        </w:rPr>
        <w:t>. R</w:t>
      </w:r>
      <w:r w:rsidRPr="00C12554">
        <w:rPr>
          <w:rFonts w:ascii="Arial" w:hAnsi="Arial" w:cs="Arial"/>
          <w:spacing w:val="-1"/>
        </w:rPr>
        <w:t>e</w:t>
      </w:r>
      <w:r w:rsidRPr="00C12554">
        <w:rPr>
          <w:rFonts w:ascii="Arial" w:hAnsi="Arial" w:cs="Arial"/>
        </w:rPr>
        <w:t>quie</w:t>
      </w:r>
      <w:r w:rsidRPr="00C12554">
        <w:rPr>
          <w:rFonts w:ascii="Arial" w:hAnsi="Arial" w:cs="Arial"/>
          <w:spacing w:val="-1"/>
        </w:rPr>
        <w:t>r</w:t>
      </w:r>
      <w:r w:rsidRPr="00C12554">
        <w:rPr>
          <w:rFonts w:ascii="Arial" w:hAnsi="Arial" w:cs="Arial"/>
        </w:rPr>
        <w:t>e</w:t>
      </w:r>
      <w:r w:rsidRPr="00C12554">
        <w:rPr>
          <w:rFonts w:ascii="Arial" w:hAnsi="Arial" w:cs="Arial"/>
          <w:spacing w:val="4"/>
        </w:rPr>
        <w:t xml:space="preserve"> </w:t>
      </w:r>
      <w:r w:rsidRPr="00C12554">
        <w:rPr>
          <w:rFonts w:ascii="Arial" w:hAnsi="Arial" w:cs="Arial"/>
        </w:rPr>
        <w:t>una</w:t>
      </w:r>
      <w:r w:rsidRPr="00C12554">
        <w:rPr>
          <w:rFonts w:ascii="Arial" w:hAnsi="Arial" w:cs="Arial"/>
          <w:spacing w:val="4"/>
        </w:rPr>
        <w:t xml:space="preserve"> </w:t>
      </w:r>
      <w:r w:rsidRPr="00C12554">
        <w:rPr>
          <w:rFonts w:ascii="Arial" w:hAnsi="Arial" w:cs="Arial"/>
        </w:rPr>
        <w:t>in</w:t>
      </w:r>
      <w:r w:rsidRPr="00C12554">
        <w:rPr>
          <w:rFonts w:ascii="Arial" w:hAnsi="Arial" w:cs="Arial"/>
          <w:spacing w:val="1"/>
        </w:rPr>
        <w:t>t</w:t>
      </w:r>
      <w:r w:rsidRPr="00C12554">
        <w:rPr>
          <w:rFonts w:ascii="Arial" w:hAnsi="Arial" w:cs="Arial"/>
          <w:spacing w:val="-1"/>
        </w:rPr>
        <w:t>e</w:t>
      </w:r>
      <w:r w:rsidRPr="00C12554">
        <w:rPr>
          <w:rFonts w:ascii="Arial" w:hAnsi="Arial" w:cs="Arial"/>
        </w:rPr>
        <w:t>rv</w:t>
      </w:r>
      <w:r w:rsidRPr="00C12554">
        <w:rPr>
          <w:rFonts w:ascii="Arial" w:hAnsi="Arial" w:cs="Arial"/>
          <w:spacing w:val="-2"/>
        </w:rPr>
        <w:t>e</w:t>
      </w:r>
      <w:r w:rsidRPr="00C12554">
        <w:rPr>
          <w:rFonts w:ascii="Arial" w:hAnsi="Arial" w:cs="Arial"/>
          <w:spacing w:val="2"/>
        </w:rPr>
        <w:t>n</w:t>
      </w:r>
      <w:r w:rsidRPr="00C12554">
        <w:rPr>
          <w:rFonts w:ascii="Arial" w:hAnsi="Arial" w:cs="Arial"/>
          <w:spacing w:val="-1"/>
        </w:rPr>
        <w:t>c</w:t>
      </w:r>
      <w:r w:rsidRPr="00C12554">
        <w:rPr>
          <w:rFonts w:ascii="Arial" w:hAnsi="Arial" w:cs="Arial"/>
        </w:rPr>
        <w:t>ión</w:t>
      </w:r>
      <w:r w:rsidRPr="00C12554">
        <w:rPr>
          <w:rFonts w:ascii="Arial" w:hAnsi="Arial" w:cs="Arial"/>
          <w:spacing w:val="5"/>
        </w:rPr>
        <w:t xml:space="preserve"> </w:t>
      </w:r>
      <w:r w:rsidRPr="00C12554">
        <w:rPr>
          <w:rFonts w:ascii="Arial" w:hAnsi="Arial" w:cs="Arial"/>
          <w:spacing w:val="-1"/>
        </w:rPr>
        <w:t>a</w:t>
      </w:r>
      <w:r w:rsidRPr="00C12554">
        <w:rPr>
          <w:rFonts w:ascii="Arial" w:hAnsi="Arial" w:cs="Arial"/>
        </w:rPr>
        <w:t>ntes,</w:t>
      </w:r>
      <w:r w:rsidRPr="00C12554">
        <w:rPr>
          <w:rFonts w:ascii="Arial" w:hAnsi="Arial" w:cs="Arial"/>
          <w:spacing w:val="5"/>
        </w:rPr>
        <w:t xml:space="preserve"> </w:t>
      </w:r>
      <w:r w:rsidRPr="00C12554">
        <w:rPr>
          <w:rFonts w:ascii="Arial" w:hAnsi="Arial" w:cs="Arial"/>
        </w:rPr>
        <w:t>dur</w:t>
      </w:r>
      <w:r w:rsidRPr="00C12554">
        <w:rPr>
          <w:rFonts w:ascii="Arial" w:hAnsi="Arial" w:cs="Arial"/>
          <w:spacing w:val="-2"/>
        </w:rPr>
        <w:t>a</w:t>
      </w:r>
      <w:r w:rsidRPr="00C12554">
        <w:rPr>
          <w:rFonts w:ascii="Arial" w:hAnsi="Arial" w:cs="Arial"/>
        </w:rPr>
        <w:t>nte</w:t>
      </w:r>
      <w:r w:rsidRPr="00C12554">
        <w:rPr>
          <w:rFonts w:ascii="Arial" w:hAnsi="Arial" w:cs="Arial"/>
          <w:spacing w:val="7"/>
        </w:rPr>
        <w:t xml:space="preserve"> </w:t>
      </w:r>
      <w:r w:rsidRPr="00C12554">
        <w:rPr>
          <w:rFonts w:ascii="Arial" w:hAnsi="Arial" w:cs="Arial"/>
        </w:rPr>
        <w:t>y d</w:t>
      </w:r>
      <w:r w:rsidRPr="00C12554">
        <w:rPr>
          <w:rFonts w:ascii="Arial" w:hAnsi="Arial" w:cs="Arial"/>
          <w:spacing w:val="-1"/>
        </w:rPr>
        <w:t>e</w:t>
      </w:r>
      <w:r w:rsidRPr="00C12554">
        <w:rPr>
          <w:rFonts w:ascii="Arial" w:hAnsi="Arial" w:cs="Arial"/>
        </w:rPr>
        <w:t>sp</w:t>
      </w:r>
      <w:r w:rsidRPr="00C12554">
        <w:rPr>
          <w:rFonts w:ascii="Arial" w:hAnsi="Arial" w:cs="Arial"/>
          <w:spacing w:val="2"/>
        </w:rPr>
        <w:t>u</w:t>
      </w:r>
      <w:r w:rsidRPr="00C12554">
        <w:rPr>
          <w:rFonts w:ascii="Arial" w:hAnsi="Arial" w:cs="Arial"/>
          <w:spacing w:val="1"/>
        </w:rPr>
        <w:t>é</w:t>
      </w:r>
      <w:r w:rsidRPr="00C12554">
        <w:rPr>
          <w:rFonts w:ascii="Arial" w:hAnsi="Arial" w:cs="Arial"/>
        </w:rPr>
        <w:t>s.</w:t>
      </w:r>
      <w:r w:rsidRPr="00C12554">
        <w:rPr>
          <w:rFonts w:ascii="Arial" w:hAnsi="Arial" w:cs="Arial"/>
          <w:spacing w:val="5"/>
        </w:rPr>
        <w:t xml:space="preserve"> </w:t>
      </w:r>
      <w:r w:rsidRPr="00C12554">
        <w:rPr>
          <w:rFonts w:ascii="Arial" w:hAnsi="Arial" w:cs="Arial"/>
        </w:rPr>
        <w:t>Y</w:t>
      </w:r>
      <w:r w:rsidRPr="00C12554">
        <w:rPr>
          <w:rFonts w:ascii="Arial" w:hAnsi="Arial" w:cs="Arial"/>
          <w:spacing w:val="4"/>
        </w:rPr>
        <w:t xml:space="preserve"> </w:t>
      </w:r>
      <w:r w:rsidRPr="00C12554">
        <w:rPr>
          <w:rFonts w:ascii="Arial" w:hAnsi="Arial" w:cs="Arial"/>
        </w:rPr>
        <w:t>también</w:t>
      </w:r>
      <w:r w:rsidRPr="00C12554">
        <w:rPr>
          <w:rFonts w:ascii="Arial" w:hAnsi="Arial" w:cs="Arial"/>
          <w:spacing w:val="4"/>
        </w:rPr>
        <w:t xml:space="preserve"> </w:t>
      </w:r>
      <w:r w:rsidRPr="00C12554">
        <w:rPr>
          <w:rFonts w:ascii="Arial" w:hAnsi="Arial" w:cs="Arial"/>
        </w:rPr>
        <w:t>plant</w:t>
      </w:r>
      <w:r w:rsidRPr="00C12554">
        <w:rPr>
          <w:rFonts w:ascii="Arial" w:hAnsi="Arial" w:cs="Arial"/>
          <w:spacing w:val="-1"/>
        </w:rPr>
        <w:t>ea</w:t>
      </w:r>
      <w:r w:rsidRPr="00C12554">
        <w:rPr>
          <w:rFonts w:ascii="Arial" w:hAnsi="Arial" w:cs="Arial"/>
        </w:rPr>
        <w:t>rse</w:t>
      </w:r>
      <w:r w:rsidRPr="00C12554">
        <w:rPr>
          <w:rFonts w:ascii="Arial" w:hAnsi="Arial" w:cs="Arial"/>
          <w:spacing w:val="4"/>
        </w:rPr>
        <w:t xml:space="preserve"> </w:t>
      </w:r>
      <w:r w:rsidRPr="00C12554">
        <w:rPr>
          <w:rFonts w:ascii="Arial" w:hAnsi="Arial" w:cs="Arial"/>
        </w:rPr>
        <w:t>la</w:t>
      </w:r>
      <w:r w:rsidRPr="00C12554">
        <w:rPr>
          <w:rFonts w:ascii="Arial" w:hAnsi="Arial" w:cs="Arial"/>
          <w:spacing w:val="4"/>
        </w:rPr>
        <w:t xml:space="preserve"> </w:t>
      </w:r>
      <w:r w:rsidRPr="00C12554">
        <w:rPr>
          <w:rFonts w:ascii="Arial" w:hAnsi="Arial" w:cs="Arial"/>
        </w:rPr>
        <w:t>r</w:t>
      </w:r>
      <w:r w:rsidRPr="00C12554">
        <w:rPr>
          <w:rFonts w:ascii="Arial" w:hAnsi="Arial" w:cs="Arial"/>
          <w:spacing w:val="-2"/>
        </w:rPr>
        <w:t>e</w:t>
      </w:r>
      <w:r w:rsidRPr="00C12554">
        <w:rPr>
          <w:rFonts w:ascii="Arial" w:hAnsi="Arial" w:cs="Arial"/>
        </w:rPr>
        <w:t>la</w:t>
      </w:r>
      <w:r w:rsidRPr="00C12554">
        <w:rPr>
          <w:rFonts w:ascii="Arial" w:hAnsi="Arial" w:cs="Arial"/>
          <w:spacing w:val="-1"/>
        </w:rPr>
        <w:t>c</w:t>
      </w:r>
      <w:r w:rsidRPr="00C12554">
        <w:rPr>
          <w:rFonts w:ascii="Arial" w:hAnsi="Arial" w:cs="Arial"/>
        </w:rPr>
        <w:t xml:space="preserve">ión </w:t>
      </w:r>
      <w:r w:rsidRPr="00C12554">
        <w:rPr>
          <w:rFonts w:ascii="Arial" w:hAnsi="Arial" w:cs="Arial"/>
          <w:spacing w:val="-1"/>
        </w:rPr>
        <w:t>e</w:t>
      </w:r>
      <w:r w:rsidRPr="00C12554">
        <w:rPr>
          <w:rFonts w:ascii="Arial" w:hAnsi="Arial" w:cs="Arial"/>
          <w:spacing w:val="2"/>
        </w:rPr>
        <w:t>x</w:t>
      </w:r>
      <w:r w:rsidRPr="00C12554">
        <w:rPr>
          <w:rFonts w:ascii="Arial" w:hAnsi="Arial" w:cs="Arial"/>
        </w:rPr>
        <w:t>is</w:t>
      </w:r>
      <w:r w:rsidRPr="00C12554">
        <w:rPr>
          <w:rFonts w:ascii="Arial" w:hAnsi="Arial" w:cs="Arial"/>
          <w:spacing w:val="1"/>
        </w:rPr>
        <w:t>t</w:t>
      </w:r>
      <w:r w:rsidRPr="00C12554">
        <w:rPr>
          <w:rFonts w:ascii="Arial" w:hAnsi="Arial" w:cs="Arial"/>
          <w:spacing w:val="-1"/>
        </w:rPr>
        <w:t>e</w:t>
      </w:r>
      <w:r w:rsidRPr="00C12554">
        <w:rPr>
          <w:rFonts w:ascii="Arial" w:hAnsi="Arial" w:cs="Arial"/>
        </w:rPr>
        <w:t xml:space="preserve">nte </w:t>
      </w:r>
      <w:r w:rsidRPr="00C12554">
        <w:rPr>
          <w:rFonts w:ascii="Arial" w:hAnsi="Arial" w:cs="Arial"/>
          <w:spacing w:val="-1"/>
        </w:rPr>
        <w:t>e</w:t>
      </w:r>
      <w:r w:rsidRPr="00C12554">
        <w:rPr>
          <w:rFonts w:ascii="Arial" w:hAnsi="Arial" w:cs="Arial"/>
        </w:rPr>
        <w:t>ntre</w:t>
      </w:r>
      <w:r w:rsidRPr="00C12554">
        <w:rPr>
          <w:rFonts w:ascii="Arial" w:hAnsi="Arial" w:cs="Arial"/>
          <w:spacing w:val="-1"/>
        </w:rPr>
        <w:t xml:space="preserve"> </w:t>
      </w:r>
      <w:r w:rsidRPr="00C12554">
        <w:rPr>
          <w:rFonts w:ascii="Arial" w:hAnsi="Arial" w:cs="Arial"/>
        </w:rPr>
        <w:t>le</w:t>
      </w:r>
      <w:r w:rsidRPr="00C12554">
        <w:rPr>
          <w:rFonts w:ascii="Arial" w:hAnsi="Arial" w:cs="Arial"/>
          <w:spacing w:val="-1"/>
        </w:rPr>
        <w:t>e</w:t>
      </w:r>
      <w:r w:rsidRPr="00C12554">
        <w:rPr>
          <w:rFonts w:ascii="Arial" w:hAnsi="Arial" w:cs="Arial"/>
        </w:rPr>
        <w:t>r,</w:t>
      </w:r>
      <w:r w:rsidRPr="00C12554">
        <w:rPr>
          <w:rFonts w:ascii="Arial" w:hAnsi="Arial" w:cs="Arial"/>
          <w:spacing w:val="1"/>
        </w:rPr>
        <w:t xml:space="preserve"> </w:t>
      </w:r>
      <w:r w:rsidRPr="00C12554">
        <w:rPr>
          <w:rFonts w:ascii="Arial" w:hAnsi="Arial" w:cs="Arial"/>
          <w:spacing w:val="-1"/>
        </w:rPr>
        <w:t>c</w:t>
      </w:r>
      <w:r w:rsidRPr="00C12554">
        <w:rPr>
          <w:rFonts w:ascii="Arial" w:hAnsi="Arial" w:cs="Arial"/>
        </w:rPr>
        <w:t>ompr</w:t>
      </w:r>
      <w:r w:rsidRPr="00C12554">
        <w:rPr>
          <w:rFonts w:ascii="Arial" w:hAnsi="Arial" w:cs="Arial"/>
          <w:spacing w:val="-1"/>
        </w:rPr>
        <w:t>e</w:t>
      </w:r>
      <w:r w:rsidRPr="00C12554">
        <w:rPr>
          <w:rFonts w:ascii="Arial" w:hAnsi="Arial" w:cs="Arial"/>
        </w:rPr>
        <w:t>nd</w:t>
      </w:r>
      <w:r w:rsidRPr="00C12554">
        <w:rPr>
          <w:rFonts w:ascii="Arial" w:hAnsi="Arial" w:cs="Arial"/>
          <w:spacing w:val="-1"/>
        </w:rPr>
        <w:t>e</w:t>
      </w:r>
      <w:r w:rsidRPr="00C12554">
        <w:rPr>
          <w:rFonts w:ascii="Arial" w:hAnsi="Arial" w:cs="Arial"/>
        </w:rPr>
        <w:t>r</w:t>
      </w:r>
      <w:r w:rsidRPr="00C12554">
        <w:rPr>
          <w:rFonts w:ascii="Arial" w:hAnsi="Arial" w:cs="Arial"/>
          <w:spacing w:val="4"/>
        </w:rPr>
        <w:t xml:space="preserve"> </w:t>
      </w:r>
      <w:r w:rsidRPr="00C12554">
        <w:rPr>
          <w:rFonts w:ascii="Arial" w:hAnsi="Arial" w:cs="Arial"/>
        </w:rPr>
        <w:t>y</w:t>
      </w:r>
      <w:r w:rsidRPr="00C12554">
        <w:rPr>
          <w:rFonts w:ascii="Arial" w:hAnsi="Arial" w:cs="Arial"/>
          <w:spacing w:val="-3"/>
        </w:rPr>
        <w:t xml:space="preserve"> </w:t>
      </w:r>
      <w:r w:rsidRPr="00C12554">
        <w:rPr>
          <w:rFonts w:ascii="Arial" w:hAnsi="Arial" w:cs="Arial"/>
          <w:spacing w:val="-1"/>
        </w:rPr>
        <w:t>a</w:t>
      </w:r>
      <w:r w:rsidRPr="00C12554">
        <w:rPr>
          <w:rFonts w:ascii="Arial" w:hAnsi="Arial" w:cs="Arial"/>
        </w:rPr>
        <w:t>p</w:t>
      </w:r>
      <w:r w:rsidRPr="00C12554">
        <w:rPr>
          <w:rFonts w:ascii="Arial" w:hAnsi="Arial" w:cs="Arial"/>
          <w:spacing w:val="-1"/>
        </w:rPr>
        <w:t>re</w:t>
      </w:r>
      <w:r w:rsidRPr="00C12554">
        <w:rPr>
          <w:rFonts w:ascii="Arial" w:hAnsi="Arial" w:cs="Arial"/>
        </w:rPr>
        <w:t>n</w:t>
      </w:r>
      <w:r w:rsidRPr="00C12554">
        <w:rPr>
          <w:rFonts w:ascii="Arial" w:hAnsi="Arial" w:cs="Arial"/>
          <w:spacing w:val="2"/>
        </w:rPr>
        <w:t>d</w:t>
      </w:r>
      <w:r w:rsidRPr="00C12554">
        <w:rPr>
          <w:rFonts w:ascii="Arial" w:hAnsi="Arial" w:cs="Arial"/>
          <w:spacing w:val="-1"/>
        </w:rPr>
        <w:t>e</w:t>
      </w:r>
      <w:r w:rsidRPr="00C12554">
        <w:rPr>
          <w:rFonts w:ascii="Arial" w:hAnsi="Arial" w:cs="Arial"/>
        </w:rPr>
        <w:t>r.</w:t>
      </w:r>
    </w:p>
    <w:p w:rsidR="004C32BC" w:rsidRDefault="004C32BC" w:rsidP="00C12554">
      <w:pPr>
        <w:adjustRightInd w:val="0"/>
        <w:spacing w:line="276" w:lineRule="auto"/>
        <w:ind w:right="82"/>
        <w:jc w:val="both"/>
        <w:rPr>
          <w:rFonts w:ascii="Arial" w:hAnsi="Arial" w:cs="Arial"/>
        </w:rPr>
      </w:pPr>
    </w:p>
    <w:p w:rsidR="00C12554" w:rsidRDefault="00C12554" w:rsidP="00C12554">
      <w:pPr>
        <w:adjustRightInd w:val="0"/>
        <w:spacing w:line="276" w:lineRule="auto"/>
        <w:ind w:right="82"/>
        <w:jc w:val="both"/>
        <w:rPr>
          <w:rFonts w:ascii="Arial" w:hAnsi="Arial" w:cs="Arial"/>
        </w:rPr>
      </w:pPr>
      <w:r w:rsidRPr="00C12554">
        <w:rPr>
          <w:rFonts w:ascii="Arial" w:hAnsi="Arial" w:cs="Arial"/>
        </w:rPr>
        <w:t>T</w:t>
      </w:r>
      <w:r w:rsidRPr="00C12554">
        <w:rPr>
          <w:rFonts w:ascii="Arial" w:hAnsi="Arial" w:cs="Arial"/>
          <w:spacing w:val="-1"/>
        </w:rPr>
        <w:t>ra</w:t>
      </w:r>
      <w:r w:rsidRPr="00C12554">
        <w:rPr>
          <w:rFonts w:ascii="Arial" w:hAnsi="Arial" w:cs="Arial"/>
        </w:rPr>
        <w:t>s</w:t>
      </w:r>
      <w:r w:rsidRPr="00C12554">
        <w:rPr>
          <w:rFonts w:ascii="Arial" w:hAnsi="Arial" w:cs="Arial"/>
          <w:spacing w:val="1"/>
        </w:rPr>
        <w:t xml:space="preserve"> </w:t>
      </w:r>
      <w:r w:rsidRPr="00C12554">
        <w:rPr>
          <w:rFonts w:ascii="Arial" w:hAnsi="Arial" w:cs="Arial"/>
        </w:rPr>
        <w:t>le</w:t>
      </w:r>
      <w:r w:rsidRPr="00C12554">
        <w:rPr>
          <w:rFonts w:ascii="Arial" w:hAnsi="Arial" w:cs="Arial"/>
          <w:spacing w:val="-1"/>
        </w:rPr>
        <w:t>e</w:t>
      </w:r>
      <w:r w:rsidRPr="00C12554">
        <w:rPr>
          <w:rFonts w:ascii="Arial" w:hAnsi="Arial" w:cs="Arial"/>
        </w:rPr>
        <w:t xml:space="preserve">r </w:t>
      </w:r>
      <w:r w:rsidRPr="00C12554">
        <w:rPr>
          <w:rFonts w:ascii="Arial" w:hAnsi="Arial" w:cs="Arial"/>
          <w:spacing w:val="-1"/>
        </w:rPr>
        <w:t>e</w:t>
      </w:r>
      <w:r w:rsidRPr="00C12554">
        <w:rPr>
          <w:rFonts w:ascii="Arial" w:hAnsi="Arial" w:cs="Arial"/>
        </w:rPr>
        <w:t>stas</w:t>
      </w:r>
      <w:r w:rsidRPr="00C12554">
        <w:rPr>
          <w:rFonts w:ascii="Arial" w:hAnsi="Arial" w:cs="Arial"/>
          <w:spacing w:val="1"/>
        </w:rPr>
        <w:t xml:space="preserve"> </w:t>
      </w:r>
      <w:r w:rsidRPr="00C12554">
        <w:rPr>
          <w:rFonts w:ascii="Arial" w:hAnsi="Arial" w:cs="Arial"/>
        </w:rPr>
        <w:t>p</w:t>
      </w:r>
      <w:r w:rsidRPr="00C12554">
        <w:rPr>
          <w:rFonts w:ascii="Arial" w:hAnsi="Arial" w:cs="Arial"/>
          <w:spacing w:val="-1"/>
        </w:rPr>
        <w:t>a</w:t>
      </w:r>
      <w:r w:rsidRPr="00C12554">
        <w:rPr>
          <w:rFonts w:ascii="Arial" w:hAnsi="Arial" w:cs="Arial"/>
        </w:rPr>
        <w:t>lab</w:t>
      </w:r>
      <w:r w:rsidRPr="00C12554">
        <w:rPr>
          <w:rFonts w:ascii="Arial" w:hAnsi="Arial" w:cs="Arial"/>
          <w:spacing w:val="1"/>
        </w:rPr>
        <w:t>r</w:t>
      </w:r>
      <w:r w:rsidRPr="00C12554">
        <w:rPr>
          <w:rFonts w:ascii="Arial" w:hAnsi="Arial" w:cs="Arial"/>
          <w:spacing w:val="-1"/>
        </w:rPr>
        <w:t>a</w:t>
      </w:r>
      <w:r w:rsidRPr="00C12554">
        <w:rPr>
          <w:rFonts w:ascii="Arial" w:hAnsi="Arial" w:cs="Arial"/>
        </w:rPr>
        <w:t>s</w:t>
      </w:r>
      <w:r w:rsidRPr="00C12554">
        <w:rPr>
          <w:rFonts w:ascii="Arial" w:hAnsi="Arial" w:cs="Arial"/>
          <w:spacing w:val="1"/>
        </w:rPr>
        <w:t xml:space="preserve"> </w:t>
      </w:r>
      <w:r w:rsidRPr="00C12554">
        <w:rPr>
          <w:rFonts w:ascii="Arial" w:hAnsi="Arial" w:cs="Arial"/>
        </w:rPr>
        <w:t xml:space="preserve">de </w:t>
      </w:r>
      <w:r w:rsidRPr="00C12554">
        <w:rPr>
          <w:rFonts w:ascii="Arial" w:hAnsi="Arial" w:cs="Arial"/>
          <w:spacing w:val="1"/>
        </w:rPr>
        <w:t>S</w:t>
      </w:r>
      <w:r w:rsidRPr="00C12554">
        <w:rPr>
          <w:rFonts w:ascii="Arial" w:hAnsi="Arial" w:cs="Arial"/>
        </w:rPr>
        <w:t>olé,</w:t>
      </w:r>
      <w:r w:rsidRPr="00C12554">
        <w:rPr>
          <w:rFonts w:ascii="Arial" w:hAnsi="Arial" w:cs="Arial"/>
          <w:spacing w:val="3"/>
        </w:rPr>
        <w:t xml:space="preserve"> </w:t>
      </w:r>
      <w:r w:rsidRPr="00C12554">
        <w:rPr>
          <w:rFonts w:ascii="Arial" w:hAnsi="Arial" w:cs="Arial"/>
          <w:spacing w:val="-1"/>
        </w:rPr>
        <w:t>c</w:t>
      </w:r>
      <w:r w:rsidRPr="00C12554">
        <w:rPr>
          <w:rFonts w:ascii="Arial" w:hAnsi="Arial" w:cs="Arial"/>
        </w:rPr>
        <w:t>r</w:t>
      </w:r>
      <w:r w:rsidRPr="00C12554">
        <w:rPr>
          <w:rFonts w:ascii="Arial" w:hAnsi="Arial" w:cs="Arial"/>
          <w:spacing w:val="-2"/>
        </w:rPr>
        <w:t>e</w:t>
      </w:r>
      <w:r w:rsidRPr="00C12554">
        <w:rPr>
          <w:rFonts w:ascii="Arial" w:hAnsi="Arial" w:cs="Arial"/>
        </w:rPr>
        <w:t>o</w:t>
      </w:r>
      <w:r w:rsidRPr="00C12554">
        <w:rPr>
          <w:rFonts w:ascii="Arial" w:hAnsi="Arial" w:cs="Arial"/>
          <w:spacing w:val="1"/>
        </w:rPr>
        <w:t xml:space="preserve"> </w:t>
      </w:r>
      <w:r w:rsidRPr="00C12554">
        <w:rPr>
          <w:rFonts w:ascii="Arial" w:hAnsi="Arial" w:cs="Arial"/>
        </w:rPr>
        <w:t>n</w:t>
      </w:r>
      <w:r w:rsidRPr="00C12554">
        <w:rPr>
          <w:rFonts w:ascii="Arial" w:hAnsi="Arial" w:cs="Arial"/>
          <w:spacing w:val="-1"/>
        </w:rPr>
        <w:t>ece</w:t>
      </w:r>
      <w:r w:rsidRPr="00C12554">
        <w:rPr>
          <w:rFonts w:ascii="Arial" w:hAnsi="Arial" w:cs="Arial"/>
        </w:rPr>
        <w:t>s</w:t>
      </w:r>
      <w:r w:rsidRPr="00C12554">
        <w:rPr>
          <w:rFonts w:ascii="Arial" w:hAnsi="Arial" w:cs="Arial"/>
          <w:spacing w:val="1"/>
        </w:rPr>
        <w:t>a</w:t>
      </w:r>
      <w:r w:rsidRPr="00C12554">
        <w:rPr>
          <w:rFonts w:ascii="Arial" w:hAnsi="Arial" w:cs="Arial"/>
        </w:rPr>
        <w:t>rio</w:t>
      </w:r>
      <w:r w:rsidRPr="00C12554">
        <w:rPr>
          <w:rFonts w:ascii="Arial" w:hAnsi="Arial" w:cs="Arial"/>
          <w:spacing w:val="1"/>
        </w:rPr>
        <w:t xml:space="preserve"> </w:t>
      </w:r>
      <w:r w:rsidRPr="00C12554">
        <w:rPr>
          <w:rFonts w:ascii="Arial" w:hAnsi="Arial" w:cs="Arial"/>
          <w:spacing w:val="-1"/>
        </w:rPr>
        <w:t>e</w:t>
      </w:r>
      <w:r w:rsidRPr="00C12554">
        <w:rPr>
          <w:rFonts w:ascii="Arial" w:hAnsi="Arial" w:cs="Arial"/>
        </w:rPr>
        <w:t>xpl</w:t>
      </w:r>
      <w:r w:rsidRPr="00C12554">
        <w:rPr>
          <w:rFonts w:ascii="Arial" w:hAnsi="Arial" w:cs="Arial"/>
          <w:spacing w:val="1"/>
        </w:rPr>
        <w:t>i</w:t>
      </w:r>
      <w:r w:rsidRPr="00C12554">
        <w:rPr>
          <w:rFonts w:ascii="Arial" w:hAnsi="Arial" w:cs="Arial"/>
          <w:spacing w:val="-1"/>
        </w:rPr>
        <w:t>ca</w:t>
      </w:r>
      <w:r w:rsidRPr="00C12554">
        <w:rPr>
          <w:rFonts w:ascii="Arial" w:hAnsi="Arial" w:cs="Arial"/>
        </w:rPr>
        <w:t xml:space="preserve">r </w:t>
      </w:r>
      <w:r w:rsidRPr="00C12554">
        <w:rPr>
          <w:rFonts w:ascii="Arial" w:hAnsi="Arial" w:cs="Arial"/>
          <w:spacing w:val="-1"/>
        </w:rPr>
        <w:t>c</w:t>
      </w:r>
      <w:r w:rsidRPr="00C12554">
        <w:rPr>
          <w:rFonts w:ascii="Arial" w:hAnsi="Arial" w:cs="Arial"/>
        </w:rPr>
        <w:t>on</w:t>
      </w:r>
      <w:r w:rsidRPr="00C12554">
        <w:rPr>
          <w:rFonts w:ascii="Arial" w:hAnsi="Arial" w:cs="Arial"/>
          <w:spacing w:val="1"/>
        </w:rPr>
        <w:t xml:space="preserve"> </w:t>
      </w:r>
      <w:r w:rsidRPr="00C12554">
        <w:rPr>
          <w:rFonts w:ascii="Arial" w:hAnsi="Arial" w:cs="Arial"/>
        </w:rPr>
        <w:t>m</w:t>
      </w:r>
      <w:r w:rsidRPr="00C12554">
        <w:rPr>
          <w:rFonts w:ascii="Arial" w:hAnsi="Arial" w:cs="Arial"/>
          <w:spacing w:val="2"/>
        </w:rPr>
        <w:t>a</w:t>
      </w:r>
      <w:r w:rsidRPr="00C12554">
        <w:rPr>
          <w:rFonts w:ascii="Arial" w:hAnsi="Arial" w:cs="Arial"/>
          <w:spacing w:val="-5"/>
        </w:rPr>
        <w:t>y</w:t>
      </w:r>
      <w:r w:rsidRPr="00C12554">
        <w:rPr>
          <w:rFonts w:ascii="Arial" w:hAnsi="Arial" w:cs="Arial"/>
          <w:spacing w:val="2"/>
        </w:rPr>
        <w:t>o</w:t>
      </w:r>
      <w:r w:rsidRPr="00C12554">
        <w:rPr>
          <w:rFonts w:ascii="Arial" w:hAnsi="Arial" w:cs="Arial"/>
        </w:rPr>
        <w:t xml:space="preserve">r </w:t>
      </w:r>
      <w:r w:rsidRPr="00C12554">
        <w:rPr>
          <w:rFonts w:ascii="Arial" w:hAnsi="Arial" w:cs="Arial"/>
          <w:spacing w:val="-1"/>
        </w:rPr>
        <w:t>c</w:t>
      </w:r>
      <w:r w:rsidRPr="00C12554">
        <w:rPr>
          <w:rFonts w:ascii="Arial" w:hAnsi="Arial" w:cs="Arial"/>
        </w:rPr>
        <w:t>la</w:t>
      </w:r>
      <w:r w:rsidRPr="00C12554">
        <w:rPr>
          <w:rFonts w:ascii="Arial" w:hAnsi="Arial" w:cs="Arial"/>
          <w:spacing w:val="-1"/>
        </w:rPr>
        <w:t>r</w:t>
      </w:r>
      <w:r w:rsidRPr="00C12554">
        <w:rPr>
          <w:rFonts w:ascii="Arial" w:hAnsi="Arial" w:cs="Arial"/>
        </w:rPr>
        <w:t>id</w:t>
      </w:r>
      <w:r w:rsidRPr="00C12554">
        <w:rPr>
          <w:rFonts w:ascii="Arial" w:hAnsi="Arial" w:cs="Arial"/>
          <w:spacing w:val="2"/>
        </w:rPr>
        <w:t>a</w:t>
      </w:r>
      <w:r w:rsidRPr="00C12554">
        <w:rPr>
          <w:rFonts w:ascii="Arial" w:hAnsi="Arial" w:cs="Arial"/>
        </w:rPr>
        <w:t>d</w:t>
      </w:r>
      <w:r w:rsidRPr="00C12554">
        <w:rPr>
          <w:rFonts w:ascii="Arial" w:hAnsi="Arial" w:cs="Arial"/>
          <w:spacing w:val="1"/>
        </w:rPr>
        <w:t xml:space="preserve"> </w:t>
      </w:r>
      <w:r w:rsidRPr="00C12554">
        <w:rPr>
          <w:rFonts w:ascii="Arial" w:hAnsi="Arial" w:cs="Arial"/>
          <w:spacing w:val="-1"/>
        </w:rPr>
        <w:t>e</w:t>
      </w:r>
      <w:r w:rsidRPr="00C12554">
        <w:rPr>
          <w:rFonts w:ascii="Arial" w:hAnsi="Arial" w:cs="Arial"/>
        </w:rPr>
        <w:t>sos tr</w:t>
      </w:r>
      <w:r w:rsidRPr="00C12554">
        <w:rPr>
          <w:rFonts w:ascii="Arial" w:hAnsi="Arial" w:cs="Arial"/>
          <w:spacing w:val="-1"/>
        </w:rPr>
        <w:t>e</w:t>
      </w:r>
      <w:r w:rsidRPr="00C12554">
        <w:rPr>
          <w:rFonts w:ascii="Arial" w:hAnsi="Arial" w:cs="Arial"/>
        </w:rPr>
        <w:t>s mo</w:t>
      </w:r>
      <w:r w:rsidRPr="00C12554">
        <w:rPr>
          <w:rFonts w:ascii="Arial" w:hAnsi="Arial" w:cs="Arial"/>
          <w:spacing w:val="1"/>
        </w:rPr>
        <w:t>m</w:t>
      </w:r>
      <w:r w:rsidRPr="00C12554">
        <w:rPr>
          <w:rFonts w:ascii="Arial" w:hAnsi="Arial" w:cs="Arial"/>
          <w:spacing w:val="-1"/>
        </w:rPr>
        <w:t>e</w:t>
      </w:r>
      <w:r w:rsidRPr="00C12554">
        <w:rPr>
          <w:rFonts w:ascii="Arial" w:hAnsi="Arial" w:cs="Arial"/>
        </w:rPr>
        <w:t>ntos d</w:t>
      </w:r>
      <w:r w:rsidRPr="00C12554">
        <w:rPr>
          <w:rFonts w:ascii="Arial" w:hAnsi="Arial" w:cs="Arial"/>
          <w:spacing w:val="-1"/>
        </w:rPr>
        <w:t>e</w:t>
      </w:r>
      <w:r w:rsidRPr="00C12554">
        <w:rPr>
          <w:rFonts w:ascii="Arial" w:hAnsi="Arial" w:cs="Arial"/>
        </w:rPr>
        <w:t>l pro</w:t>
      </w:r>
      <w:r w:rsidRPr="00C12554">
        <w:rPr>
          <w:rFonts w:ascii="Arial" w:hAnsi="Arial" w:cs="Arial"/>
          <w:spacing w:val="-1"/>
        </w:rPr>
        <w:t>ce</w:t>
      </w:r>
      <w:r w:rsidRPr="00C12554">
        <w:rPr>
          <w:rFonts w:ascii="Arial" w:hAnsi="Arial" w:cs="Arial"/>
          <w:spacing w:val="2"/>
        </w:rPr>
        <w:t>s</w:t>
      </w:r>
      <w:r w:rsidRPr="00C12554">
        <w:rPr>
          <w:rFonts w:ascii="Arial" w:hAnsi="Arial" w:cs="Arial"/>
        </w:rPr>
        <w:t>o de</w:t>
      </w:r>
      <w:r w:rsidRPr="00C12554">
        <w:rPr>
          <w:rFonts w:ascii="Arial" w:hAnsi="Arial" w:cs="Arial"/>
          <w:spacing w:val="-1"/>
        </w:rPr>
        <w:t xml:space="preserve"> </w:t>
      </w:r>
      <w:r w:rsidRPr="00C12554">
        <w:rPr>
          <w:rFonts w:ascii="Arial" w:hAnsi="Arial" w:cs="Arial"/>
        </w:rPr>
        <w:t>la l</w:t>
      </w:r>
      <w:r w:rsidRPr="00C12554">
        <w:rPr>
          <w:rFonts w:ascii="Arial" w:hAnsi="Arial" w:cs="Arial"/>
          <w:spacing w:val="-1"/>
        </w:rPr>
        <w:t>ec</w:t>
      </w:r>
      <w:r w:rsidRPr="00C12554">
        <w:rPr>
          <w:rFonts w:ascii="Arial" w:hAnsi="Arial" w:cs="Arial"/>
        </w:rPr>
        <w:t>tu</w:t>
      </w:r>
      <w:r w:rsidRPr="00C12554">
        <w:rPr>
          <w:rFonts w:ascii="Arial" w:hAnsi="Arial" w:cs="Arial"/>
          <w:spacing w:val="2"/>
        </w:rPr>
        <w:t>r</w:t>
      </w:r>
      <w:r w:rsidRPr="00C12554">
        <w:rPr>
          <w:rFonts w:ascii="Arial" w:hAnsi="Arial" w:cs="Arial"/>
        </w:rPr>
        <w:t>a</w:t>
      </w:r>
      <w:r w:rsidRPr="00C12554">
        <w:rPr>
          <w:rFonts w:ascii="Arial" w:hAnsi="Arial" w:cs="Arial"/>
          <w:spacing w:val="-1"/>
        </w:rPr>
        <w:t xml:space="preserve"> c</w:t>
      </w:r>
      <w:r w:rsidRPr="00C12554">
        <w:rPr>
          <w:rFonts w:ascii="Arial" w:hAnsi="Arial" w:cs="Arial"/>
        </w:rPr>
        <w:t>u</w:t>
      </w:r>
      <w:r w:rsidRPr="00C12554">
        <w:rPr>
          <w:rFonts w:ascii="Arial" w:hAnsi="Arial" w:cs="Arial"/>
          <w:spacing w:val="-1"/>
        </w:rPr>
        <w:t>a</w:t>
      </w:r>
      <w:r w:rsidRPr="00C12554">
        <w:rPr>
          <w:rFonts w:ascii="Arial" w:hAnsi="Arial" w:cs="Arial"/>
        </w:rPr>
        <w:t>ndo</w:t>
      </w:r>
      <w:r w:rsidRPr="00C12554">
        <w:rPr>
          <w:rFonts w:ascii="Arial" w:hAnsi="Arial" w:cs="Arial"/>
          <w:spacing w:val="2"/>
        </w:rPr>
        <w:t xml:space="preserve"> </w:t>
      </w:r>
      <w:r w:rsidRPr="00C12554">
        <w:rPr>
          <w:rFonts w:ascii="Arial" w:hAnsi="Arial" w:cs="Arial"/>
          <w:spacing w:val="-1"/>
        </w:rPr>
        <w:t>e</w:t>
      </w:r>
      <w:r w:rsidRPr="00C12554">
        <w:rPr>
          <w:rFonts w:ascii="Arial" w:hAnsi="Arial" w:cs="Arial"/>
        </w:rPr>
        <w:t>s</w:t>
      </w:r>
      <w:r w:rsidRPr="00C12554">
        <w:rPr>
          <w:rFonts w:ascii="Arial" w:hAnsi="Arial" w:cs="Arial"/>
          <w:spacing w:val="3"/>
        </w:rPr>
        <w:t>t</w:t>
      </w:r>
      <w:r w:rsidRPr="00C12554">
        <w:rPr>
          <w:rFonts w:ascii="Arial" w:hAnsi="Arial" w:cs="Arial"/>
          <w:spacing w:val="-1"/>
        </w:rPr>
        <w:t>a</w:t>
      </w:r>
      <w:r w:rsidRPr="00C12554">
        <w:rPr>
          <w:rFonts w:ascii="Arial" w:hAnsi="Arial" w:cs="Arial"/>
        </w:rPr>
        <w:t>mos ante</w:t>
      </w:r>
      <w:r w:rsidRPr="00C12554">
        <w:rPr>
          <w:rFonts w:ascii="Arial" w:hAnsi="Arial" w:cs="Arial"/>
          <w:spacing w:val="-1"/>
        </w:rPr>
        <w:t xml:space="preserve"> </w:t>
      </w:r>
      <w:r w:rsidRPr="00C12554">
        <w:rPr>
          <w:rFonts w:ascii="Arial" w:hAnsi="Arial" w:cs="Arial"/>
        </w:rPr>
        <w:t>un te</w:t>
      </w:r>
      <w:r w:rsidRPr="00C12554">
        <w:rPr>
          <w:rFonts w:ascii="Arial" w:hAnsi="Arial" w:cs="Arial"/>
          <w:spacing w:val="2"/>
        </w:rPr>
        <w:t>x</w:t>
      </w:r>
      <w:r w:rsidRPr="00C12554">
        <w:rPr>
          <w:rFonts w:ascii="Arial" w:hAnsi="Arial" w:cs="Arial"/>
        </w:rPr>
        <w:t>to es</w:t>
      </w:r>
      <w:r w:rsidRPr="00C12554">
        <w:rPr>
          <w:rFonts w:ascii="Arial" w:hAnsi="Arial" w:cs="Arial"/>
          <w:spacing w:val="-1"/>
        </w:rPr>
        <w:t>c</w:t>
      </w:r>
      <w:r w:rsidRPr="00C12554">
        <w:rPr>
          <w:rFonts w:ascii="Arial" w:hAnsi="Arial" w:cs="Arial"/>
        </w:rPr>
        <w:t>rito.</w:t>
      </w:r>
    </w:p>
    <w:p w:rsidR="004C32BC" w:rsidRPr="00C12554" w:rsidRDefault="004C32BC" w:rsidP="00C12554">
      <w:pPr>
        <w:adjustRightInd w:val="0"/>
        <w:spacing w:line="276" w:lineRule="auto"/>
        <w:ind w:right="82"/>
        <w:jc w:val="both"/>
        <w:rPr>
          <w:rFonts w:ascii="Arial" w:hAnsi="Arial" w:cs="Arial"/>
        </w:rPr>
      </w:pPr>
    </w:p>
    <w:p w:rsidR="004C32BC" w:rsidRPr="00474FF7" w:rsidRDefault="00C12554" w:rsidP="001928FC">
      <w:pPr>
        <w:pStyle w:val="Prrafodelista"/>
        <w:numPr>
          <w:ilvl w:val="0"/>
          <w:numId w:val="15"/>
        </w:numPr>
        <w:adjustRightInd w:val="0"/>
        <w:spacing w:before="7" w:line="276" w:lineRule="auto"/>
        <w:ind w:right="80"/>
        <w:jc w:val="both"/>
        <w:rPr>
          <w:rFonts w:ascii="Arial" w:hAnsi="Arial" w:cs="Arial"/>
        </w:rPr>
      </w:pPr>
      <w:r w:rsidRPr="00474FF7">
        <w:rPr>
          <w:rFonts w:ascii="Arial" w:hAnsi="Arial" w:cs="Arial"/>
          <w:b/>
        </w:rPr>
        <w:t>Ant</w:t>
      </w:r>
      <w:r w:rsidRPr="00474FF7">
        <w:rPr>
          <w:rFonts w:ascii="Arial" w:hAnsi="Arial" w:cs="Arial"/>
          <w:b/>
          <w:spacing w:val="-1"/>
        </w:rPr>
        <w:t>e</w:t>
      </w:r>
      <w:r w:rsidRPr="00474FF7">
        <w:rPr>
          <w:rFonts w:ascii="Arial" w:hAnsi="Arial" w:cs="Arial"/>
          <w:b/>
        </w:rPr>
        <w:t>s</w:t>
      </w:r>
      <w:r w:rsidRPr="00474FF7">
        <w:rPr>
          <w:rFonts w:ascii="Arial" w:hAnsi="Arial" w:cs="Arial"/>
          <w:u w:val="single"/>
        </w:rPr>
        <w:t>:</w:t>
      </w:r>
      <w:r w:rsidRPr="00474FF7">
        <w:rPr>
          <w:rFonts w:ascii="Arial" w:hAnsi="Arial" w:cs="Arial"/>
        </w:rPr>
        <w:t xml:space="preserve"> </w:t>
      </w:r>
      <w:r w:rsidRPr="00474FF7">
        <w:rPr>
          <w:rFonts w:ascii="Arial" w:hAnsi="Arial" w:cs="Arial"/>
          <w:spacing w:val="37"/>
        </w:rPr>
        <w:t xml:space="preserve"> </w:t>
      </w:r>
      <w:r w:rsidRPr="00474FF7">
        <w:rPr>
          <w:rFonts w:ascii="Arial" w:hAnsi="Arial" w:cs="Arial"/>
          <w:spacing w:val="-1"/>
        </w:rPr>
        <w:t>e</w:t>
      </w:r>
      <w:r w:rsidRPr="00474FF7">
        <w:rPr>
          <w:rFonts w:ascii="Arial" w:hAnsi="Arial" w:cs="Arial"/>
        </w:rPr>
        <w:t>stabl</w:t>
      </w:r>
      <w:r w:rsidRPr="00474FF7">
        <w:rPr>
          <w:rFonts w:ascii="Arial" w:hAnsi="Arial" w:cs="Arial"/>
          <w:spacing w:val="-1"/>
        </w:rPr>
        <w:t>ec</w:t>
      </w:r>
      <w:r w:rsidRPr="00474FF7">
        <w:rPr>
          <w:rFonts w:ascii="Arial" w:hAnsi="Arial" w:cs="Arial"/>
        </w:rPr>
        <w:t>i</w:t>
      </w:r>
      <w:r w:rsidRPr="00474FF7">
        <w:rPr>
          <w:rFonts w:ascii="Arial" w:hAnsi="Arial" w:cs="Arial"/>
          <w:spacing w:val="1"/>
        </w:rPr>
        <w:t>m</w:t>
      </w:r>
      <w:r w:rsidRPr="00474FF7">
        <w:rPr>
          <w:rFonts w:ascii="Arial" w:hAnsi="Arial" w:cs="Arial"/>
        </w:rPr>
        <w:t>iento del propósito de la</w:t>
      </w:r>
      <w:r w:rsidRPr="00474FF7">
        <w:rPr>
          <w:rFonts w:ascii="Arial" w:hAnsi="Arial" w:cs="Arial"/>
          <w:spacing w:val="35"/>
        </w:rPr>
        <w:t xml:space="preserve"> </w:t>
      </w:r>
      <w:r w:rsidRPr="00474FF7">
        <w:rPr>
          <w:rFonts w:ascii="Arial" w:hAnsi="Arial" w:cs="Arial"/>
        </w:rPr>
        <w:t>le</w:t>
      </w:r>
      <w:r w:rsidRPr="00474FF7">
        <w:rPr>
          <w:rFonts w:ascii="Arial" w:hAnsi="Arial" w:cs="Arial"/>
          <w:spacing w:val="-1"/>
        </w:rPr>
        <w:t>c</w:t>
      </w:r>
      <w:r w:rsidRPr="00474FF7">
        <w:rPr>
          <w:rFonts w:ascii="Arial" w:hAnsi="Arial" w:cs="Arial"/>
        </w:rPr>
        <w:t>tura</w:t>
      </w:r>
      <w:r w:rsidRPr="00474FF7">
        <w:rPr>
          <w:rFonts w:ascii="Arial" w:hAnsi="Arial" w:cs="Arial"/>
          <w:spacing w:val="39"/>
        </w:rPr>
        <w:t xml:space="preserve"> </w:t>
      </w:r>
      <w:r w:rsidRPr="00474FF7">
        <w:rPr>
          <w:rFonts w:ascii="Arial" w:hAnsi="Arial" w:cs="Arial"/>
        </w:rPr>
        <w:t xml:space="preserve">y lo que </w:t>
      </w:r>
      <w:r w:rsidRPr="00474FF7">
        <w:rPr>
          <w:rFonts w:ascii="Arial" w:hAnsi="Arial" w:cs="Arial"/>
          <w:spacing w:val="-1"/>
        </w:rPr>
        <w:t>e</w:t>
      </w:r>
      <w:r w:rsidRPr="00474FF7">
        <w:rPr>
          <w:rFonts w:ascii="Arial" w:hAnsi="Arial" w:cs="Arial"/>
        </w:rPr>
        <w:t>spe</w:t>
      </w:r>
      <w:r w:rsidRPr="00474FF7">
        <w:rPr>
          <w:rFonts w:ascii="Arial" w:hAnsi="Arial" w:cs="Arial"/>
          <w:spacing w:val="-1"/>
        </w:rPr>
        <w:t>ra</w:t>
      </w:r>
      <w:r w:rsidRPr="00474FF7">
        <w:rPr>
          <w:rFonts w:ascii="Arial" w:hAnsi="Arial" w:cs="Arial"/>
        </w:rPr>
        <w:t>mos e</w:t>
      </w:r>
      <w:r w:rsidRPr="00474FF7">
        <w:rPr>
          <w:rFonts w:ascii="Arial" w:hAnsi="Arial" w:cs="Arial"/>
          <w:spacing w:val="2"/>
        </w:rPr>
        <w:t>n</w:t>
      </w:r>
      <w:r w:rsidRPr="00474FF7">
        <w:rPr>
          <w:rFonts w:ascii="Arial" w:hAnsi="Arial" w:cs="Arial"/>
          <w:spacing w:val="-1"/>
        </w:rPr>
        <w:t>c</w:t>
      </w:r>
      <w:r w:rsidRPr="00474FF7">
        <w:rPr>
          <w:rFonts w:ascii="Arial" w:hAnsi="Arial" w:cs="Arial"/>
        </w:rPr>
        <w:t>ontr</w:t>
      </w:r>
      <w:r w:rsidRPr="00474FF7">
        <w:rPr>
          <w:rFonts w:ascii="Arial" w:hAnsi="Arial" w:cs="Arial"/>
          <w:spacing w:val="1"/>
        </w:rPr>
        <w:t>a</w:t>
      </w:r>
      <w:r w:rsidRPr="00474FF7">
        <w:rPr>
          <w:rFonts w:ascii="Arial" w:hAnsi="Arial" w:cs="Arial"/>
        </w:rPr>
        <w:t xml:space="preserve">r </w:t>
      </w:r>
      <w:r w:rsidRPr="00474FF7">
        <w:rPr>
          <w:rFonts w:ascii="Arial" w:hAnsi="Arial" w:cs="Arial"/>
          <w:spacing w:val="-2"/>
        </w:rPr>
        <w:t>e</w:t>
      </w:r>
      <w:r w:rsidRPr="00474FF7">
        <w:rPr>
          <w:rFonts w:ascii="Arial" w:hAnsi="Arial" w:cs="Arial"/>
        </w:rPr>
        <w:t xml:space="preserve">n </w:t>
      </w:r>
      <w:r w:rsidRPr="00474FF7">
        <w:rPr>
          <w:rFonts w:ascii="Arial" w:hAnsi="Arial" w:cs="Arial"/>
          <w:spacing w:val="2"/>
        </w:rPr>
        <w:t>d</w:t>
      </w:r>
      <w:r w:rsidRPr="00474FF7">
        <w:rPr>
          <w:rFonts w:ascii="Arial" w:hAnsi="Arial" w:cs="Arial"/>
        </w:rPr>
        <w:t>icha</w:t>
      </w:r>
      <w:r w:rsidRPr="00474FF7">
        <w:rPr>
          <w:rFonts w:ascii="Arial" w:hAnsi="Arial" w:cs="Arial"/>
          <w:spacing w:val="-1"/>
        </w:rPr>
        <w:t xml:space="preserve"> </w:t>
      </w:r>
      <w:r w:rsidRPr="00474FF7">
        <w:rPr>
          <w:rFonts w:ascii="Arial" w:hAnsi="Arial" w:cs="Arial"/>
        </w:rPr>
        <w:t>le</w:t>
      </w:r>
      <w:r w:rsidRPr="00474FF7">
        <w:rPr>
          <w:rFonts w:ascii="Arial" w:hAnsi="Arial" w:cs="Arial"/>
          <w:spacing w:val="-1"/>
        </w:rPr>
        <w:t>c</w:t>
      </w:r>
      <w:r w:rsidRPr="00474FF7">
        <w:rPr>
          <w:rFonts w:ascii="Arial" w:hAnsi="Arial" w:cs="Arial"/>
        </w:rPr>
        <w:t>tu</w:t>
      </w:r>
      <w:r w:rsidRPr="00474FF7">
        <w:rPr>
          <w:rFonts w:ascii="Arial" w:hAnsi="Arial" w:cs="Arial"/>
          <w:spacing w:val="2"/>
        </w:rPr>
        <w:t>r</w:t>
      </w:r>
      <w:r w:rsidRPr="00474FF7">
        <w:rPr>
          <w:rFonts w:ascii="Arial" w:hAnsi="Arial" w:cs="Arial"/>
          <w:spacing w:val="-1"/>
        </w:rPr>
        <w:t>a</w:t>
      </w:r>
      <w:r w:rsidRPr="00474FF7">
        <w:rPr>
          <w:rFonts w:ascii="Arial" w:hAnsi="Arial" w:cs="Arial"/>
        </w:rPr>
        <w:t>.</w:t>
      </w:r>
      <w:r w:rsidR="004C32BC" w:rsidRPr="00474FF7">
        <w:rPr>
          <w:rFonts w:ascii="Arial" w:hAnsi="Arial" w:cs="Arial"/>
        </w:rPr>
        <w:t xml:space="preserve"> </w:t>
      </w:r>
    </w:p>
    <w:p w:rsidR="00BE61D4" w:rsidRPr="00474FF7" w:rsidRDefault="00C12554" w:rsidP="001928FC">
      <w:pPr>
        <w:pStyle w:val="Prrafodelista"/>
        <w:numPr>
          <w:ilvl w:val="0"/>
          <w:numId w:val="15"/>
        </w:numPr>
        <w:adjustRightInd w:val="0"/>
        <w:spacing w:before="7" w:line="276" w:lineRule="auto"/>
        <w:ind w:right="80"/>
        <w:jc w:val="both"/>
        <w:rPr>
          <w:rFonts w:ascii="Arial" w:hAnsi="Arial" w:cs="Arial"/>
        </w:rPr>
      </w:pPr>
      <w:r w:rsidRPr="00474FF7">
        <w:rPr>
          <w:rFonts w:ascii="Arial" w:hAnsi="Arial" w:cs="Arial"/>
          <w:b/>
        </w:rPr>
        <w:t>Du</w:t>
      </w:r>
      <w:r w:rsidRPr="00474FF7">
        <w:rPr>
          <w:rFonts w:ascii="Arial" w:hAnsi="Arial" w:cs="Arial"/>
          <w:b/>
          <w:spacing w:val="-1"/>
        </w:rPr>
        <w:t>ra</w:t>
      </w:r>
      <w:r w:rsidRPr="00474FF7">
        <w:rPr>
          <w:rFonts w:ascii="Arial" w:hAnsi="Arial" w:cs="Arial"/>
          <w:b/>
        </w:rPr>
        <w:t>nte:</w:t>
      </w:r>
      <w:r w:rsidRPr="00474FF7">
        <w:rPr>
          <w:rFonts w:ascii="Arial" w:hAnsi="Arial" w:cs="Arial"/>
          <w:spacing w:val="22"/>
        </w:rPr>
        <w:t xml:space="preserve"> </w:t>
      </w:r>
      <w:r w:rsidRPr="00474FF7">
        <w:rPr>
          <w:rFonts w:ascii="Arial" w:hAnsi="Arial" w:cs="Arial"/>
          <w:spacing w:val="-1"/>
        </w:rPr>
        <w:t>e</w:t>
      </w:r>
      <w:r w:rsidRPr="00474FF7">
        <w:rPr>
          <w:rFonts w:ascii="Arial" w:hAnsi="Arial" w:cs="Arial"/>
          <w:spacing w:val="3"/>
        </w:rPr>
        <w:t>l</w:t>
      </w:r>
      <w:r w:rsidRPr="00474FF7">
        <w:rPr>
          <w:rFonts w:ascii="Arial" w:hAnsi="Arial" w:cs="Arial"/>
          <w:spacing w:val="-1"/>
        </w:rPr>
        <w:t>e</w:t>
      </w:r>
      <w:r w:rsidRPr="00474FF7">
        <w:rPr>
          <w:rFonts w:ascii="Arial" w:hAnsi="Arial" w:cs="Arial"/>
        </w:rPr>
        <w:t>mentos</w:t>
      </w:r>
      <w:r w:rsidRPr="00474FF7">
        <w:rPr>
          <w:rFonts w:ascii="Arial" w:hAnsi="Arial" w:cs="Arial"/>
          <w:spacing w:val="22"/>
        </w:rPr>
        <w:t xml:space="preserve"> </w:t>
      </w:r>
      <w:r w:rsidRPr="00474FF7">
        <w:rPr>
          <w:rFonts w:ascii="Arial" w:hAnsi="Arial" w:cs="Arial"/>
        </w:rPr>
        <w:t>que</w:t>
      </w:r>
      <w:r w:rsidRPr="00474FF7">
        <w:rPr>
          <w:rFonts w:ascii="Arial" w:hAnsi="Arial" w:cs="Arial"/>
          <w:spacing w:val="23"/>
        </w:rPr>
        <w:t xml:space="preserve"> </w:t>
      </w:r>
      <w:r w:rsidRPr="00474FF7">
        <w:rPr>
          <w:rFonts w:ascii="Arial" w:hAnsi="Arial" w:cs="Arial"/>
        </w:rPr>
        <w:t>in</w:t>
      </w:r>
      <w:r w:rsidRPr="00474FF7">
        <w:rPr>
          <w:rFonts w:ascii="Arial" w:hAnsi="Arial" w:cs="Arial"/>
          <w:spacing w:val="1"/>
        </w:rPr>
        <w:t>t</w:t>
      </w:r>
      <w:r w:rsidRPr="00474FF7">
        <w:rPr>
          <w:rFonts w:ascii="Arial" w:hAnsi="Arial" w:cs="Arial"/>
          <w:spacing w:val="-1"/>
        </w:rPr>
        <w:t>e</w:t>
      </w:r>
      <w:r w:rsidRPr="00474FF7">
        <w:rPr>
          <w:rFonts w:ascii="Arial" w:hAnsi="Arial" w:cs="Arial"/>
        </w:rPr>
        <w:t>rvi</w:t>
      </w:r>
      <w:r w:rsidRPr="00474FF7">
        <w:rPr>
          <w:rFonts w:ascii="Arial" w:hAnsi="Arial" w:cs="Arial"/>
          <w:spacing w:val="-1"/>
        </w:rPr>
        <w:t>e</w:t>
      </w:r>
      <w:r w:rsidRPr="00474FF7">
        <w:rPr>
          <w:rFonts w:ascii="Arial" w:hAnsi="Arial" w:cs="Arial"/>
        </w:rPr>
        <w:t>n</w:t>
      </w:r>
      <w:r w:rsidRPr="00474FF7">
        <w:rPr>
          <w:rFonts w:ascii="Arial" w:hAnsi="Arial" w:cs="Arial"/>
          <w:spacing w:val="-1"/>
        </w:rPr>
        <w:t>e</w:t>
      </w:r>
      <w:r w:rsidRPr="00474FF7">
        <w:rPr>
          <w:rFonts w:ascii="Arial" w:hAnsi="Arial" w:cs="Arial"/>
        </w:rPr>
        <w:t>n</w:t>
      </w:r>
      <w:r w:rsidRPr="00474FF7">
        <w:rPr>
          <w:rFonts w:ascii="Arial" w:hAnsi="Arial" w:cs="Arial"/>
          <w:spacing w:val="21"/>
        </w:rPr>
        <w:t xml:space="preserve"> </w:t>
      </w:r>
      <w:r w:rsidRPr="00474FF7">
        <w:rPr>
          <w:rFonts w:ascii="Arial" w:hAnsi="Arial" w:cs="Arial"/>
          <w:spacing w:val="-1"/>
        </w:rPr>
        <w:t>e</w:t>
      </w:r>
      <w:r w:rsidRPr="00474FF7">
        <w:rPr>
          <w:rFonts w:ascii="Arial" w:hAnsi="Arial" w:cs="Arial"/>
        </w:rPr>
        <w:t>n</w:t>
      </w:r>
      <w:r w:rsidRPr="00474FF7">
        <w:rPr>
          <w:rFonts w:ascii="Arial" w:hAnsi="Arial" w:cs="Arial"/>
          <w:spacing w:val="24"/>
        </w:rPr>
        <w:t xml:space="preserve"> </w:t>
      </w:r>
      <w:r w:rsidRPr="00474FF7">
        <w:rPr>
          <w:rFonts w:ascii="Arial" w:hAnsi="Arial" w:cs="Arial"/>
          <w:spacing w:val="-1"/>
        </w:rPr>
        <w:t>e</w:t>
      </w:r>
      <w:r w:rsidRPr="00474FF7">
        <w:rPr>
          <w:rFonts w:ascii="Arial" w:hAnsi="Arial" w:cs="Arial"/>
        </w:rPr>
        <w:t>l</w:t>
      </w:r>
      <w:r w:rsidRPr="00474FF7">
        <w:rPr>
          <w:rFonts w:ascii="Arial" w:hAnsi="Arial" w:cs="Arial"/>
          <w:spacing w:val="22"/>
        </w:rPr>
        <w:t xml:space="preserve"> </w:t>
      </w:r>
      <w:r w:rsidRPr="00474FF7">
        <w:rPr>
          <w:rFonts w:ascii="Arial" w:hAnsi="Arial" w:cs="Arial"/>
        </w:rPr>
        <w:t>mo</w:t>
      </w:r>
      <w:r w:rsidRPr="00474FF7">
        <w:rPr>
          <w:rFonts w:ascii="Arial" w:hAnsi="Arial" w:cs="Arial"/>
          <w:spacing w:val="1"/>
        </w:rPr>
        <w:t>m</w:t>
      </w:r>
      <w:r w:rsidRPr="00474FF7">
        <w:rPr>
          <w:rFonts w:ascii="Arial" w:hAnsi="Arial" w:cs="Arial"/>
          <w:spacing w:val="-1"/>
        </w:rPr>
        <w:t>e</w:t>
      </w:r>
      <w:r w:rsidRPr="00474FF7">
        <w:rPr>
          <w:rFonts w:ascii="Arial" w:hAnsi="Arial" w:cs="Arial"/>
          <w:spacing w:val="2"/>
        </w:rPr>
        <w:t>n</w:t>
      </w:r>
      <w:r w:rsidRPr="00474FF7">
        <w:rPr>
          <w:rFonts w:ascii="Arial" w:hAnsi="Arial" w:cs="Arial"/>
        </w:rPr>
        <w:t>to</w:t>
      </w:r>
      <w:r w:rsidRPr="00474FF7">
        <w:rPr>
          <w:rFonts w:ascii="Arial" w:hAnsi="Arial" w:cs="Arial"/>
          <w:spacing w:val="22"/>
        </w:rPr>
        <w:t xml:space="preserve"> </w:t>
      </w:r>
      <w:r w:rsidRPr="00474FF7">
        <w:rPr>
          <w:rFonts w:ascii="Arial" w:hAnsi="Arial" w:cs="Arial"/>
        </w:rPr>
        <w:t>de</w:t>
      </w:r>
      <w:r w:rsidRPr="00474FF7">
        <w:rPr>
          <w:rFonts w:ascii="Arial" w:hAnsi="Arial" w:cs="Arial"/>
          <w:spacing w:val="20"/>
        </w:rPr>
        <w:t xml:space="preserve"> </w:t>
      </w:r>
      <w:r w:rsidRPr="00474FF7">
        <w:rPr>
          <w:rFonts w:ascii="Arial" w:hAnsi="Arial" w:cs="Arial"/>
        </w:rPr>
        <w:t>le</w:t>
      </w:r>
      <w:r w:rsidRPr="00474FF7">
        <w:rPr>
          <w:rFonts w:ascii="Arial" w:hAnsi="Arial" w:cs="Arial"/>
          <w:spacing w:val="-1"/>
        </w:rPr>
        <w:t>e</w:t>
      </w:r>
      <w:r w:rsidRPr="00474FF7">
        <w:rPr>
          <w:rFonts w:ascii="Arial" w:hAnsi="Arial" w:cs="Arial"/>
        </w:rPr>
        <w:t>r,</w:t>
      </w:r>
      <w:r w:rsidRPr="00474FF7">
        <w:rPr>
          <w:rFonts w:ascii="Arial" w:hAnsi="Arial" w:cs="Arial"/>
          <w:spacing w:val="23"/>
        </w:rPr>
        <w:t xml:space="preserve"> </w:t>
      </w:r>
      <w:r w:rsidRPr="00474FF7">
        <w:rPr>
          <w:rFonts w:ascii="Arial" w:hAnsi="Arial" w:cs="Arial"/>
          <w:spacing w:val="-1"/>
        </w:rPr>
        <w:t>c</w:t>
      </w:r>
      <w:r w:rsidRPr="00474FF7">
        <w:rPr>
          <w:rFonts w:ascii="Arial" w:hAnsi="Arial" w:cs="Arial"/>
        </w:rPr>
        <w:t>omo</w:t>
      </w:r>
      <w:r w:rsidRPr="00474FF7">
        <w:rPr>
          <w:rFonts w:ascii="Arial" w:hAnsi="Arial" w:cs="Arial"/>
          <w:spacing w:val="22"/>
        </w:rPr>
        <w:t xml:space="preserve"> </w:t>
      </w:r>
      <w:r w:rsidRPr="00474FF7">
        <w:rPr>
          <w:rFonts w:ascii="Arial" w:hAnsi="Arial" w:cs="Arial"/>
        </w:rPr>
        <w:t>la</w:t>
      </w:r>
      <w:r w:rsidRPr="00474FF7">
        <w:rPr>
          <w:rFonts w:ascii="Arial" w:hAnsi="Arial" w:cs="Arial"/>
          <w:spacing w:val="21"/>
        </w:rPr>
        <w:t xml:space="preserve"> </w:t>
      </w:r>
      <w:r w:rsidRPr="00474FF7">
        <w:rPr>
          <w:rFonts w:ascii="Arial" w:hAnsi="Arial" w:cs="Arial"/>
          <w:spacing w:val="1"/>
        </w:rPr>
        <w:t>a</w:t>
      </w:r>
      <w:r w:rsidRPr="00474FF7">
        <w:rPr>
          <w:rFonts w:ascii="Arial" w:hAnsi="Arial" w:cs="Arial"/>
          <w:spacing w:val="-1"/>
        </w:rPr>
        <w:t>c</w:t>
      </w:r>
      <w:r w:rsidRPr="00474FF7">
        <w:rPr>
          <w:rFonts w:ascii="Arial" w:hAnsi="Arial" w:cs="Arial"/>
        </w:rPr>
        <w:t>t</w:t>
      </w:r>
      <w:r w:rsidRPr="00474FF7">
        <w:rPr>
          <w:rFonts w:ascii="Arial" w:hAnsi="Arial" w:cs="Arial"/>
          <w:spacing w:val="1"/>
        </w:rPr>
        <w:t>i</w:t>
      </w:r>
      <w:r w:rsidRPr="00474FF7">
        <w:rPr>
          <w:rFonts w:ascii="Arial" w:hAnsi="Arial" w:cs="Arial"/>
        </w:rPr>
        <w:t>v</w:t>
      </w:r>
      <w:r w:rsidRPr="00474FF7">
        <w:rPr>
          <w:rFonts w:ascii="Arial" w:hAnsi="Arial" w:cs="Arial"/>
          <w:spacing w:val="-1"/>
        </w:rPr>
        <w:t>ac</w:t>
      </w:r>
      <w:r w:rsidRPr="00474FF7">
        <w:rPr>
          <w:rFonts w:ascii="Arial" w:hAnsi="Arial" w:cs="Arial"/>
        </w:rPr>
        <w:t>ión de nu</w:t>
      </w:r>
      <w:r w:rsidRPr="00474FF7">
        <w:rPr>
          <w:rFonts w:ascii="Arial" w:hAnsi="Arial" w:cs="Arial"/>
          <w:spacing w:val="-1"/>
        </w:rPr>
        <w:t>e</w:t>
      </w:r>
      <w:r w:rsidRPr="00474FF7">
        <w:rPr>
          <w:rFonts w:ascii="Arial" w:hAnsi="Arial" w:cs="Arial"/>
        </w:rPr>
        <w:t>stros</w:t>
      </w:r>
      <w:r w:rsidRPr="00474FF7">
        <w:rPr>
          <w:rFonts w:ascii="Arial" w:hAnsi="Arial" w:cs="Arial"/>
          <w:spacing w:val="4"/>
        </w:rPr>
        <w:t xml:space="preserve"> </w:t>
      </w:r>
      <w:r w:rsidRPr="00474FF7">
        <w:rPr>
          <w:rFonts w:ascii="Arial" w:hAnsi="Arial" w:cs="Arial"/>
          <w:spacing w:val="-1"/>
        </w:rPr>
        <w:t>c</w:t>
      </w:r>
      <w:r w:rsidRPr="00474FF7">
        <w:rPr>
          <w:rFonts w:ascii="Arial" w:hAnsi="Arial" w:cs="Arial"/>
        </w:rPr>
        <w:t>ono</w:t>
      </w:r>
      <w:r w:rsidRPr="00474FF7">
        <w:rPr>
          <w:rFonts w:ascii="Arial" w:hAnsi="Arial" w:cs="Arial"/>
          <w:spacing w:val="-1"/>
        </w:rPr>
        <w:t>c</w:t>
      </w:r>
      <w:r w:rsidRPr="00474FF7">
        <w:rPr>
          <w:rFonts w:ascii="Arial" w:hAnsi="Arial" w:cs="Arial"/>
        </w:rPr>
        <w:t>i</w:t>
      </w:r>
      <w:r w:rsidRPr="00474FF7">
        <w:rPr>
          <w:rFonts w:ascii="Arial" w:hAnsi="Arial" w:cs="Arial"/>
          <w:spacing w:val="1"/>
        </w:rPr>
        <w:t>m</w:t>
      </w:r>
      <w:r w:rsidRPr="00474FF7">
        <w:rPr>
          <w:rFonts w:ascii="Arial" w:hAnsi="Arial" w:cs="Arial"/>
        </w:rPr>
        <w:t>ien</w:t>
      </w:r>
      <w:r w:rsidRPr="00474FF7">
        <w:rPr>
          <w:rFonts w:ascii="Arial" w:hAnsi="Arial" w:cs="Arial"/>
          <w:spacing w:val="2"/>
        </w:rPr>
        <w:t>t</w:t>
      </w:r>
      <w:r w:rsidRPr="00474FF7">
        <w:rPr>
          <w:rFonts w:ascii="Arial" w:hAnsi="Arial" w:cs="Arial"/>
        </w:rPr>
        <w:t>os</w:t>
      </w:r>
      <w:r w:rsidRPr="00474FF7">
        <w:rPr>
          <w:rFonts w:ascii="Arial" w:hAnsi="Arial" w:cs="Arial"/>
          <w:spacing w:val="2"/>
        </w:rPr>
        <w:t xml:space="preserve"> </w:t>
      </w:r>
      <w:r w:rsidRPr="00474FF7">
        <w:rPr>
          <w:rFonts w:ascii="Arial" w:hAnsi="Arial" w:cs="Arial"/>
        </w:rPr>
        <w:t>p</w:t>
      </w:r>
      <w:r w:rsidRPr="00474FF7">
        <w:rPr>
          <w:rFonts w:ascii="Arial" w:hAnsi="Arial" w:cs="Arial"/>
          <w:spacing w:val="-1"/>
        </w:rPr>
        <w:t>re</w:t>
      </w:r>
      <w:r w:rsidRPr="00474FF7">
        <w:rPr>
          <w:rFonts w:ascii="Arial" w:hAnsi="Arial" w:cs="Arial"/>
        </w:rPr>
        <w:t>vios,</w:t>
      </w:r>
      <w:r w:rsidRPr="00474FF7">
        <w:rPr>
          <w:rFonts w:ascii="Arial" w:hAnsi="Arial" w:cs="Arial"/>
          <w:spacing w:val="1"/>
        </w:rPr>
        <w:t xml:space="preserve"> </w:t>
      </w:r>
      <w:r w:rsidRPr="00474FF7">
        <w:rPr>
          <w:rFonts w:ascii="Arial" w:hAnsi="Arial" w:cs="Arial"/>
        </w:rPr>
        <w:t>la</w:t>
      </w:r>
      <w:r w:rsidRPr="00474FF7">
        <w:rPr>
          <w:rFonts w:ascii="Arial" w:hAnsi="Arial" w:cs="Arial"/>
          <w:spacing w:val="2"/>
        </w:rPr>
        <w:t xml:space="preserve"> </w:t>
      </w:r>
      <w:r w:rsidRPr="00474FF7">
        <w:rPr>
          <w:rFonts w:ascii="Arial" w:hAnsi="Arial" w:cs="Arial"/>
        </w:rPr>
        <w:t>in</w:t>
      </w:r>
      <w:r w:rsidRPr="00474FF7">
        <w:rPr>
          <w:rFonts w:ascii="Arial" w:hAnsi="Arial" w:cs="Arial"/>
          <w:spacing w:val="1"/>
        </w:rPr>
        <w:t>t</w:t>
      </w:r>
      <w:r w:rsidRPr="00474FF7">
        <w:rPr>
          <w:rFonts w:ascii="Arial" w:hAnsi="Arial" w:cs="Arial"/>
          <w:spacing w:val="-1"/>
        </w:rPr>
        <w:t>e</w:t>
      </w:r>
      <w:r w:rsidRPr="00474FF7">
        <w:rPr>
          <w:rFonts w:ascii="Arial" w:hAnsi="Arial" w:cs="Arial"/>
          <w:spacing w:val="1"/>
        </w:rPr>
        <w:t>r</w:t>
      </w:r>
      <w:r w:rsidRPr="00474FF7">
        <w:rPr>
          <w:rFonts w:ascii="Arial" w:hAnsi="Arial" w:cs="Arial"/>
          <w:spacing w:val="-1"/>
        </w:rPr>
        <w:t>acc</w:t>
      </w:r>
      <w:r w:rsidRPr="00474FF7">
        <w:rPr>
          <w:rFonts w:ascii="Arial" w:hAnsi="Arial" w:cs="Arial"/>
        </w:rPr>
        <w:t>ión</w:t>
      </w:r>
      <w:r w:rsidRPr="00474FF7">
        <w:rPr>
          <w:rFonts w:ascii="Arial" w:hAnsi="Arial" w:cs="Arial"/>
          <w:spacing w:val="3"/>
        </w:rPr>
        <w:t xml:space="preserve"> </w:t>
      </w:r>
      <w:r w:rsidRPr="00474FF7">
        <w:rPr>
          <w:rFonts w:ascii="Arial" w:hAnsi="Arial" w:cs="Arial"/>
          <w:spacing w:val="-1"/>
        </w:rPr>
        <w:t>e</w:t>
      </w:r>
      <w:r w:rsidRPr="00474FF7">
        <w:rPr>
          <w:rFonts w:ascii="Arial" w:hAnsi="Arial" w:cs="Arial"/>
        </w:rPr>
        <w:t>ntre</w:t>
      </w:r>
      <w:r w:rsidRPr="00474FF7">
        <w:rPr>
          <w:rFonts w:ascii="Arial" w:hAnsi="Arial" w:cs="Arial"/>
          <w:spacing w:val="2"/>
        </w:rPr>
        <w:t xml:space="preserve"> </w:t>
      </w:r>
      <w:r w:rsidRPr="00474FF7">
        <w:rPr>
          <w:rFonts w:ascii="Arial" w:hAnsi="Arial" w:cs="Arial"/>
        </w:rPr>
        <w:t>nosotros</w:t>
      </w:r>
      <w:r w:rsidRPr="00474FF7">
        <w:rPr>
          <w:rFonts w:ascii="Arial" w:hAnsi="Arial" w:cs="Arial"/>
          <w:spacing w:val="2"/>
        </w:rPr>
        <w:t xml:space="preserve"> </w:t>
      </w:r>
      <w:r w:rsidRPr="00474FF7">
        <w:rPr>
          <w:rFonts w:ascii="Arial" w:hAnsi="Arial" w:cs="Arial"/>
          <w:spacing w:val="-1"/>
        </w:rPr>
        <w:t>c</w:t>
      </w:r>
      <w:r w:rsidRPr="00474FF7">
        <w:rPr>
          <w:rFonts w:ascii="Arial" w:hAnsi="Arial" w:cs="Arial"/>
        </w:rPr>
        <w:t>omo</w:t>
      </w:r>
      <w:r w:rsidRPr="00474FF7">
        <w:rPr>
          <w:rFonts w:ascii="Arial" w:hAnsi="Arial" w:cs="Arial"/>
          <w:spacing w:val="1"/>
        </w:rPr>
        <w:t xml:space="preserve"> </w:t>
      </w:r>
      <w:r w:rsidRPr="00474FF7">
        <w:rPr>
          <w:rFonts w:ascii="Arial" w:hAnsi="Arial" w:cs="Arial"/>
        </w:rPr>
        <w:t>le</w:t>
      </w:r>
      <w:r w:rsidRPr="00474FF7">
        <w:rPr>
          <w:rFonts w:ascii="Arial" w:hAnsi="Arial" w:cs="Arial"/>
          <w:spacing w:val="-1"/>
        </w:rPr>
        <w:t>c</w:t>
      </w:r>
      <w:r w:rsidRPr="00474FF7">
        <w:rPr>
          <w:rFonts w:ascii="Arial" w:hAnsi="Arial" w:cs="Arial"/>
          <w:spacing w:val="3"/>
        </w:rPr>
        <w:t>t</w:t>
      </w:r>
      <w:r w:rsidRPr="00474FF7">
        <w:rPr>
          <w:rFonts w:ascii="Arial" w:hAnsi="Arial" w:cs="Arial"/>
        </w:rPr>
        <w:t>o</w:t>
      </w:r>
      <w:r w:rsidRPr="00474FF7">
        <w:rPr>
          <w:rFonts w:ascii="Arial" w:hAnsi="Arial" w:cs="Arial"/>
          <w:spacing w:val="-1"/>
        </w:rPr>
        <w:t>re</w:t>
      </w:r>
      <w:r w:rsidRPr="00474FF7">
        <w:rPr>
          <w:rFonts w:ascii="Arial" w:hAnsi="Arial" w:cs="Arial"/>
        </w:rPr>
        <w:t>s</w:t>
      </w:r>
      <w:r w:rsidRPr="00474FF7">
        <w:rPr>
          <w:rFonts w:ascii="Arial" w:hAnsi="Arial" w:cs="Arial"/>
          <w:spacing w:val="6"/>
        </w:rPr>
        <w:t xml:space="preserve"> </w:t>
      </w:r>
      <w:r w:rsidRPr="00474FF7">
        <w:rPr>
          <w:rFonts w:ascii="Arial" w:hAnsi="Arial" w:cs="Arial"/>
        </w:rPr>
        <w:t xml:space="preserve">y </w:t>
      </w:r>
      <w:r w:rsidRPr="00474FF7">
        <w:rPr>
          <w:rFonts w:ascii="Arial" w:hAnsi="Arial" w:cs="Arial"/>
          <w:spacing w:val="-1"/>
        </w:rPr>
        <w:t>e</w:t>
      </w:r>
      <w:r w:rsidRPr="00474FF7">
        <w:rPr>
          <w:rFonts w:ascii="Arial" w:hAnsi="Arial" w:cs="Arial"/>
        </w:rPr>
        <w:t>l d</w:t>
      </w:r>
      <w:r w:rsidRPr="00474FF7">
        <w:rPr>
          <w:rFonts w:ascii="Arial" w:hAnsi="Arial" w:cs="Arial"/>
          <w:spacing w:val="1"/>
        </w:rPr>
        <w:t>i</w:t>
      </w:r>
      <w:r w:rsidRPr="00474FF7">
        <w:rPr>
          <w:rFonts w:ascii="Arial" w:hAnsi="Arial" w:cs="Arial"/>
        </w:rPr>
        <w:t>s</w:t>
      </w:r>
      <w:r w:rsidRPr="00474FF7">
        <w:rPr>
          <w:rFonts w:ascii="Arial" w:hAnsi="Arial" w:cs="Arial"/>
          <w:spacing w:val="-1"/>
        </w:rPr>
        <w:t>c</w:t>
      </w:r>
      <w:r w:rsidRPr="00474FF7">
        <w:rPr>
          <w:rFonts w:ascii="Arial" w:hAnsi="Arial" w:cs="Arial"/>
        </w:rPr>
        <w:t>u</w:t>
      </w:r>
      <w:r w:rsidRPr="00474FF7">
        <w:rPr>
          <w:rFonts w:ascii="Arial" w:hAnsi="Arial" w:cs="Arial"/>
          <w:spacing w:val="-1"/>
        </w:rPr>
        <w:t>r</w:t>
      </w:r>
      <w:r w:rsidRPr="00474FF7">
        <w:rPr>
          <w:rFonts w:ascii="Arial" w:hAnsi="Arial" w:cs="Arial"/>
        </w:rPr>
        <w:t>so d</w:t>
      </w:r>
      <w:r w:rsidRPr="00474FF7">
        <w:rPr>
          <w:rFonts w:ascii="Arial" w:hAnsi="Arial" w:cs="Arial"/>
          <w:spacing w:val="-1"/>
        </w:rPr>
        <w:t>e</w:t>
      </w:r>
      <w:r w:rsidRPr="00474FF7">
        <w:rPr>
          <w:rFonts w:ascii="Arial" w:hAnsi="Arial" w:cs="Arial"/>
        </w:rPr>
        <w:t>l auto</w:t>
      </w:r>
      <w:r w:rsidRPr="00474FF7">
        <w:rPr>
          <w:rFonts w:ascii="Arial" w:hAnsi="Arial" w:cs="Arial"/>
          <w:spacing w:val="-1"/>
        </w:rPr>
        <w:t>r</w:t>
      </w:r>
      <w:r w:rsidRPr="00474FF7">
        <w:rPr>
          <w:rFonts w:ascii="Arial" w:hAnsi="Arial" w:cs="Arial"/>
        </w:rPr>
        <w:t>,</w:t>
      </w:r>
      <w:r w:rsidRPr="00474FF7">
        <w:rPr>
          <w:rFonts w:ascii="Arial" w:hAnsi="Arial" w:cs="Arial"/>
          <w:spacing w:val="2"/>
        </w:rPr>
        <w:t xml:space="preserve"> </w:t>
      </w:r>
      <w:r w:rsidRPr="00474FF7">
        <w:rPr>
          <w:rFonts w:ascii="Arial" w:hAnsi="Arial" w:cs="Arial"/>
          <w:spacing w:val="-1"/>
        </w:rPr>
        <w:t>e</w:t>
      </w:r>
      <w:r w:rsidRPr="00474FF7">
        <w:rPr>
          <w:rFonts w:ascii="Arial" w:hAnsi="Arial" w:cs="Arial"/>
        </w:rPr>
        <w:t xml:space="preserve">l </w:t>
      </w:r>
      <w:r w:rsidRPr="00474FF7">
        <w:rPr>
          <w:rFonts w:ascii="Arial" w:hAnsi="Arial" w:cs="Arial"/>
          <w:spacing w:val="2"/>
        </w:rPr>
        <w:t>c</w:t>
      </w:r>
      <w:r w:rsidRPr="00474FF7">
        <w:rPr>
          <w:rFonts w:ascii="Arial" w:hAnsi="Arial" w:cs="Arial"/>
        </w:rPr>
        <w:t>onte</w:t>
      </w:r>
      <w:r w:rsidRPr="00474FF7">
        <w:rPr>
          <w:rFonts w:ascii="Arial" w:hAnsi="Arial" w:cs="Arial"/>
          <w:spacing w:val="2"/>
        </w:rPr>
        <w:t>x</w:t>
      </w:r>
      <w:r w:rsidRPr="00474FF7">
        <w:rPr>
          <w:rFonts w:ascii="Arial" w:hAnsi="Arial" w:cs="Arial"/>
        </w:rPr>
        <w:t>to soci</w:t>
      </w:r>
      <w:r w:rsidRPr="00474FF7">
        <w:rPr>
          <w:rFonts w:ascii="Arial" w:hAnsi="Arial" w:cs="Arial"/>
          <w:spacing w:val="-1"/>
        </w:rPr>
        <w:t>a</w:t>
      </w:r>
      <w:r w:rsidRPr="00474FF7">
        <w:rPr>
          <w:rFonts w:ascii="Arial" w:hAnsi="Arial" w:cs="Arial"/>
        </w:rPr>
        <w:t>l.</w:t>
      </w:r>
    </w:p>
    <w:p w:rsidR="00C12554" w:rsidRPr="00474FF7" w:rsidRDefault="00C12554" w:rsidP="001928FC">
      <w:pPr>
        <w:pStyle w:val="Prrafodelista"/>
        <w:numPr>
          <w:ilvl w:val="0"/>
          <w:numId w:val="15"/>
        </w:numPr>
        <w:adjustRightInd w:val="0"/>
        <w:spacing w:before="7" w:line="276" w:lineRule="auto"/>
        <w:ind w:right="80"/>
        <w:jc w:val="both"/>
        <w:rPr>
          <w:rFonts w:ascii="Arial" w:hAnsi="Arial" w:cs="Arial"/>
        </w:rPr>
      </w:pPr>
      <w:r w:rsidRPr="00474FF7">
        <w:rPr>
          <w:rFonts w:ascii="Arial" w:hAnsi="Arial" w:cs="Arial"/>
          <w:b/>
        </w:rPr>
        <w:t>D</w:t>
      </w:r>
      <w:r w:rsidRPr="00474FF7">
        <w:rPr>
          <w:rFonts w:ascii="Arial" w:hAnsi="Arial" w:cs="Arial"/>
          <w:b/>
          <w:spacing w:val="-1"/>
        </w:rPr>
        <w:t>e</w:t>
      </w:r>
      <w:r w:rsidRPr="00474FF7">
        <w:rPr>
          <w:rFonts w:ascii="Arial" w:hAnsi="Arial" w:cs="Arial"/>
          <w:b/>
        </w:rPr>
        <w:t>spués:</w:t>
      </w:r>
      <w:r w:rsidRPr="00474FF7">
        <w:rPr>
          <w:rFonts w:ascii="Arial" w:hAnsi="Arial" w:cs="Arial"/>
          <w:spacing w:val="5"/>
        </w:rPr>
        <w:t xml:space="preserve"> </w:t>
      </w:r>
      <w:r w:rsidRPr="00474FF7">
        <w:rPr>
          <w:rFonts w:ascii="Arial" w:hAnsi="Arial" w:cs="Arial"/>
        </w:rPr>
        <w:t>suc</w:t>
      </w:r>
      <w:r w:rsidRPr="00474FF7">
        <w:rPr>
          <w:rFonts w:ascii="Arial" w:hAnsi="Arial" w:cs="Arial"/>
          <w:spacing w:val="-2"/>
        </w:rPr>
        <w:t>e</w:t>
      </w:r>
      <w:r w:rsidRPr="00474FF7">
        <w:rPr>
          <w:rFonts w:ascii="Arial" w:hAnsi="Arial" w:cs="Arial"/>
        </w:rPr>
        <w:t>de</w:t>
      </w:r>
      <w:r w:rsidRPr="00474FF7">
        <w:rPr>
          <w:rFonts w:ascii="Arial" w:hAnsi="Arial" w:cs="Arial"/>
          <w:spacing w:val="4"/>
        </w:rPr>
        <w:t xml:space="preserve"> </w:t>
      </w:r>
      <w:r w:rsidRPr="00474FF7">
        <w:rPr>
          <w:rFonts w:ascii="Arial" w:hAnsi="Arial" w:cs="Arial"/>
          <w:spacing w:val="-1"/>
        </w:rPr>
        <w:t>a</w:t>
      </w:r>
      <w:r w:rsidRPr="00474FF7">
        <w:rPr>
          <w:rFonts w:ascii="Arial" w:hAnsi="Arial" w:cs="Arial"/>
        </w:rPr>
        <w:t>l</w:t>
      </w:r>
      <w:r w:rsidRPr="00474FF7">
        <w:rPr>
          <w:rFonts w:ascii="Arial" w:hAnsi="Arial" w:cs="Arial"/>
          <w:spacing w:val="5"/>
        </w:rPr>
        <w:t xml:space="preserve"> </w:t>
      </w:r>
      <w:r w:rsidRPr="00474FF7">
        <w:rPr>
          <w:rFonts w:ascii="Arial" w:hAnsi="Arial" w:cs="Arial"/>
          <w:spacing w:val="-1"/>
        </w:rPr>
        <w:t>c</w:t>
      </w:r>
      <w:r w:rsidRPr="00474FF7">
        <w:rPr>
          <w:rFonts w:ascii="Arial" w:hAnsi="Arial" w:cs="Arial"/>
        </w:rPr>
        <w:t>o</w:t>
      </w:r>
      <w:r w:rsidRPr="00474FF7">
        <w:rPr>
          <w:rFonts w:ascii="Arial" w:hAnsi="Arial" w:cs="Arial"/>
          <w:spacing w:val="2"/>
        </w:rPr>
        <w:t>n</w:t>
      </w:r>
      <w:r w:rsidRPr="00474FF7">
        <w:rPr>
          <w:rFonts w:ascii="Arial" w:hAnsi="Arial" w:cs="Arial"/>
          <w:spacing w:val="-1"/>
        </w:rPr>
        <w:t>c</w:t>
      </w:r>
      <w:r w:rsidRPr="00474FF7">
        <w:rPr>
          <w:rFonts w:ascii="Arial" w:hAnsi="Arial" w:cs="Arial"/>
        </w:rPr>
        <w:t>lu</w:t>
      </w:r>
      <w:r w:rsidRPr="00474FF7">
        <w:rPr>
          <w:rFonts w:ascii="Arial" w:hAnsi="Arial" w:cs="Arial"/>
          <w:spacing w:val="1"/>
        </w:rPr>
        <w:t>i</w:t>
      </w:r>
      <w:r w:rsidRPr="00474FF7">
        <w:rPr>
          <w:rFonts w:ascii="Arial" w:hAnsi="Arial" w:cs="Arial"/>
        </w:rPr>
        <w:t>r</w:t>
      </w:r>
      <w:r w:rsidRPr="00474FF7">
        <w:rPr>
          <w:rFonts w:ascii="Arial" w:hAnsi="Arial" w:cs="Arial"/>
          <w:spacing w:val="4"/>
        </w:rPr>
        <w:t xml:space="preserve"> </w:t>
      </w:r>
      <w:r w:rsidRPr="00474FF7">
        <w:rPr>
          <w:rFonts w:ascii="Arial" w:hAnsi="Arial" w:cs="Arial"/>
        </w:rPr>
        <w:t>la</w:t>
      </w:r>
      <w:r w:rsidRPr="00474FF7">
        <w:rPr>
          <w:rFonts w:ascii="Arial" w:hAnsi="Arial" w:cs="Arial"/>
          <w:spacing w:val="4"/>
        </w:rPr>
        <w:t xml:space="preserve"> </w:t>
      </w:r>
      <w:r w:rsidRPr="00474FF7">
        <w:rPr>
          <w:rFonts w:ascii="Arial" w:hAnsi="Arial" w:cs="Arial"/>
        </w:rPr>
        <w:t>le</w:t>
      </w:r>
      <w:r w:rsidRPr="00474FF7">
        <w:rPr>
          <w:rFonts w:ascii="Arial" w:hAnsi="Arial" w:cs="Arial"/>
          <w:spacing w:val="-1"/>
        </w:rPr>
        <w:t>c</w:t>
      </w:r>
      <w:r w:rsidRPr="00474FF7">
        <w:rPr>
          <w:rFonts w:ascii="Arial" w:hAnsi="Arial" w:cs="Arial"/>
        </w:rPr>
        <w:t>tura</w:t>
      </w:r>
      <w:r w:rsidRPr="00474FF7">
        <w:rPr>
          <w:rFonts w:ascii="Arial" w:hAnsi="Arial" w:cs="Arial"/>
          <w:spacing w:val="3"/>
        </w:rPr>
        <w:t xml:space="preserve"> </w:t>
      </w:r>
      <w:r w:rsidRPr="00474FF7">
        <w:rPr>
          <w:rFonts w:ascii="Arial" w:hAnsi="Arial" w:cs="Arial"/>
          <w:spacing w:val="-1"/>
        </w:rPr>
        <w:t>c</w:t>
      </w:r>
      <w:r w:rsidRPr="00474FF7">
        <w:rPr>
          <w:rFonts w:ascii="Arial" w:hAnsi="Arial" w:cs="Arial"/>
        </w:rPr>
        <w:t>on</w:t>
      </w:r>
      <w:r w:rsidRPr="00474FF7">
        <w:rPr>
          <w:rFonts w:ascii="Arial" w:hAnsi="Arial" w:cs="Arial"/>
          <w:spacing w:val="5"/>
        </w:rPr>
        <w:t xml:space="preserve"> </w:t>
      </w:r>
      <w:r w:rsidRPr="00474FF7">
        <w:rPr>
          <w:rFonts w:ascii="Arial" w:hAnsi="Arial" w:cs="Arial"/>
        </w:rPr>
        <w:t>la</w:t>
      </w:r>
      <w:r w:rsidRPr="00474FF7">
        <w:rPr>
          <w:rFonts w:ascii="Arial" w:hAnsi="Arial" w:cs="Arial"/>
          <w:spacing w:val="4"/>
        </w:rPr>
        <w:t xml:space="preserve"> </w:t>
      </w:r>
      <w:r w:rsidRPr="00474FF7">
        <w:rPr>
          <w:rFonts w:ascii="Arial" w:hAnsi="Arial" w:cs="Arial"/>
          <w:spacing w:val="-1"/>
        </w:rPr>
        <w:t>c</w:t>
      </w:r>
      <w:r w:rsidRPr="00474FF7">
        <w:rPr>
          <w:rFonts w:ascii="Arial" w:hAnsi="Arial" w:cs="Arial"/>
        </w:rPr>
        <w:t>la</w:t>
      </w:r>
      <w:r w:rsidRPr="00474FF7">
        <w:rPr>
          <w:rFonts w:ascii="Arial" w:hAnsi="Arial" w:cs="Arial"/>
          <w:spacing w:val="-1"/>
        </w:rPr>
        <w:t>r</w:t>
      </w:r>
      <w:r w:rsidRPr="00474FF7">
        <w:rPr>
          <w:rFonts w:ascii="Arial" w:hAnsi="Arial" w:cs="Arial"/>
        </w:rPr>
        <w:t>i</w:t>
      </w:r>
      <w:r w:rsidRPr="00474FF7">
        <w:rPr>
          <w:rFonts w:ascii="Arial" w:hAnsi="Arial" w:cs="Arial"/>
          <w:spacing w:val="2"/>
        </w:rPr>
        <w:t>f</w:t>
      </w:r>
      <w:r w:rsidRPr="00474FF7">
        <w:rPr>
          <w:rFonts w:ascii="Arial" w:hAnsi="Arial" w:cs="Arial"/>
        </w:rPr>
        <w:t>ic</w:t>
      </w:r>
      <w:r w:rsidRPr="00474FF7">
        <w:rPr>
          <w:rFonts w:ascii="Arial" w:hAnsi="Arial" w:cs="Arial"/>
          <w:spacing w:val="-1"/>
        </w:rPr>
        <w:t>ac</w:t>
      </w:r>
      <w:r w:rsidRPr="00474FF7">
        <w:rPr>
          <w:rFonts w:ascii="Arial" w:hAnsi="Arial" w:cs="Arial"/>
        </w:rPr>
        <w:t>ión</w:t>
      </w:r>
      <w:r w:rsidRPr="00474FF7">
        <w:rPr>
          <w:rFonts w:ascii="Arial" w:hAnsi="Arial" w:cs="Arial"/>
          <w:spacing w:val="5"/>
        </w:rPr>
        <w:t xml:space="preserve"> </w:t>
      </w:r>
      <w:r w:rsidRPr="00474FF7">
        <w:rPr>
          <w:rFonts w:ascii="Arial" w:hAnsi="Arial" w:cs="Arial"/>
        </w:rPr>
        <w:t>d</w:t>
      </w:r>
      <w:r w:rsidRPr="00474FF7">
        <w:rPr>
          <w:rFonts w:ascii="Arial" w:hAnsi="Arial" w:cs="Arial"/>
          <w:spacing w:val="-1"/>
        </w:rPr>
        <w:t>e</w:t>
      </w:r>
      <w:r w:rsidRPr="00474FF7">
        <w:rPr>
          <w:rFonts w:ascii="Arial" w:hAnsi="Arial" w:cs="Arial"/>
        </w:rPr>
        <w:t>l</w:t>
      </w:r>
      <w:r w:rsidRPr="00474FF7">
        <w:rPr>
          <w:rFonts w:ascii="Arial" w:hAnsi="Arial" w:cs="Arial"/>
          <w:spacing w:val="9"/>
        </w:rPr>
        <w:t xml:space="preserve"> </w:t>
      </w:r>
      <w:r w:rsidRPr="00474FF7">
        <w:rPr>
          <w:rFonts w:ascii="Arial" w:hAnsi="Arial" w:cs="Arial"/>
          <w:spacing w:val="-1"/>
        </w:rPr>
        <w:t>c</w:t>
      </w:r>
      <w:r w:rsidRPr="00474FF7">
        <w:rPr>
          <w:rFonts w:ascii="Arial" w:hAnsi="Arial" w:cs="Arial"/>
        </w:rPr>
        <w:t>ontenido,</w:t>
      </w:r>
      <w:r w:rsidRPr="00474FF7">
        <w:rPr>
          <w:rFonts w:ascii="Arial" w:hAnsi="Arial" w:cs="Arial"/>
          <w:spacing w:val="5"/>
        </w:rPr>
        <w:t xml:space="preserve"> </w:t>
      </w:r>
      <w:r w:rsidRPr="00474FF7">
        <w:rPr>
          <w:rFonts w:ascii="Arial" w:hAnsi="Arial" w:cs="Arial"/>
        </w:rPr>
        <w:t>a</w:t>
      </w:r>
      <w:r w:rsidRPr="00474FF7">
        <w:rPr>
          <w:rFonts w:ascii="Arial" w:hAnsi="Arial" w:cs="Arial"/>
          <w:spacing w:val="4"/>
        </w:rPr>
        <w:t xml:space="preserve"> </w:t>
      </w:r>
      <w:r w:rsidRPr="00474FF7">
        <w:rPr>
          <w:rFonts w:ascii="Arial" w:hAnsi="Arial" w:cs="Arial"/>
        </w:rPr>
        <w:t>tr</w:t>
      </w:r>
      <w:r w:rsidRPr="00474FF7">
        <w:rPr>
          <w:rFonts w:ascii="Arial" w:hAnsi="Arial" w:cs="Arial"/>
          <w:spacing w:val="-1"/>
        </w:rPr>
        <w:t>a</w:t>
      </w:r>
      <w:r w:rsidRPr="00474FF7">
        <w:rPr>
          <w:rFonts w:ascii="Arial" w:hAnsi="Arial" w:cs="Arial"/>
        </w:rPr>
        <w:t>v</w:t>
      </w:r>
      <w:r w:rsidRPr="00474FF7">
        <w:rPr>
          <w:rFonts w:ascii="Arial" w:hAnsi="Arial" w:cs="Arial"/>
          <w:spacing w:val="-1"/>
        </w:rPr>
        <w:t>é</w:t>
      </w:r>
      <w:r w:rsidRPr="00474FF7">
        <w:rPr>
          <w:rFonts w:ascii="Arial" w:hAnsi="Arial" w:cs="Arial"/>
        </w:rPr>
        <w:t>s de</w:t>
      </w:r>
      <w:r w:rsidRPr="00474FF7">
        <w:rPr>
          <w:rFonts w:ascii="Arial" w:hAnsi="Arial" w:cs="Arial"/>
          <w:spacing w:val="-1"/>
        </w:rPr>
        <w:t xml:space="preserve"> </w:t>
      </w:r>
      <w:r w:rsidRPr="00474FF7">
        <w:rPr>
          <w:rFonts w:ascii="Arial" w:hAnsi="Arial" w:cs="Arial"/>
        </w:rPr>
        <w:t xml:space="preserve">las </w:t>
      </w:r>
      <w:r w:rsidRPr="00474FF7">
        <w:rPr>
          <w:rFonts w:ascii="Arial" w:hAnsi="Arial" w:cs="Arial"/>
          <w:spacing w:val="-1"/>
        </w:rPr>
        <w:t>re</w:t>
      </w:r>
      <w:r w:rsidRPr="00474FF7">
        <w:rPr>
          <w:rFonts w:ascii="Arial" w:hAnsi="Arial" w:cs="Arial"/>
        </w:rPr>
        <w:t>l</w:t>
      </w:r>
      <w:r w:rsidRPr="00474FF7">
        <w:rPr>
          <w:rFonts w:ascii="Arial" w:hAnsi="Arial" w:cs="Arial"/>
          <w:spacing w:val="2"/>
        </w:rPr>
        <w:t>e</w:t>
      </w:r>
      <w:r w:rsidRPr="00474FF7">
        <w:rPr>
          <w:rFonts w:ascii="Arial" w:hAnsi="Arial" w:cs="Arial"/>
          <w:spacing w:val="-1"/>
        </w:rPr>
        <w:t>c</w:t>
      </w:r>
      <w:r w:rsidRPr="00474FF7">
        <w:rPr>
          <w:rFonts w:ascii="Arial" w:hAnsi="Arial" w:cs="Arial"/>
        </w:rPr>
        <w:t>tur</w:t>
      </w:r>
      <w:r w:rsidRPr="00474FF7">
        <w:rPr>
          <w:rFonts w:ascii="Arial" w:hAnsi="Arial" w:cs="Arial"/>
          <w:spacing w:val="-1"/>
        </w:rPr>
        <w:t>a</w:t>
      </w:r>
      <w:r w:rsidRPr="00474FF7">
        <w:rPr>
          <w:rFonts w:ascii="Arial" w:hAnsi="Arial" w:cs="Arial"/>
        </w:rPr>
        <w:t>s</w:t>
      </w:r>
      <w:r w:rsidRPr="00474FF7">
        <w:rPr>
          <w:rFonts w:ascii="Arial" w:hAnsi="Arial" w:cs="Arial"/>
          <w:spacing w:val="5"/>
        </w:rPr>
        <w:t xml:space="preserve"> </w:t>
      </w:r>
      <w:r w:rsidRPr="00474FF7">
        <w:rPr>
          <w:rFonts w:ascii="Arial" w:hAnsi="Arial" w:cs="Arial"/>
        </w:rPr>
        <w:t>y</w:t>
      </w:r>
      <w:r w:rsidRPr="00474FF7">
        <w:rPr>
          <w:rFonts w:ascii="Arial" w:hAnsi="Arial" w:cs="Arial"/>
          <w:spacing w:val="-5"/>
        </w:rPr>
        <w:t xml:space="preserve"> </w:t>
      </w:r>
      <w:r w:rsidRPr="00474FF7">
        <w:rPr>
          <w:rFonts w:ascii="Arial" w:hAnsi="Arial" w:cs="Arial"/>
        </w:rPr>
        <w:t>la</w:t>
      </w:r>
      <w:r w:rsidRPr="00474FF7">
        <w:rPr>
          <w:rFonts w:ascii="Arial" w:hAnsi="Arial" w:cs="Arial"/>
          <w:spacing w:val="2"/>
        </w:rPr>
        <w:t xml:space="preserve"> </w:t>
      </w:r>
      <w:r w:rsidRPr="00474FF7">
        <w:rPr>
          <w:rFonts w:ascii="Arial" w:hAnsi="Arial" w:cs="Arial"/>
        </w:rPr>
        <w:t>r</w:t>
      </w:r>
      <w:r w:rsidRPr="00474FF7">
        <w:rPr>
          <w:rFonts w:ascii="Arial" w:hAnsi="Arial" w:cs="Arial"/>
          <w:spacing w:val="-2"/>
        </w:rPr>
        <w:t>e</w:t>
      </w:r>
      <w:r w:rsidRPr="00474FF7">
        <w:rPr>
          <w:rFonts w:ascii="Arial" w:hAnsi="Arial" w:cs="Arial"/>
          <w:spacing w:val="1"/>
        </w:rPr>
        <w:t>ca</w:t>
      </w:r>
      <w:r w:rsidRPr="00474FF7">
        <w:rPr>
          <w:rFonts w:ascii="Arial" w:hAnsi="Arial" w:cs="Arial"/>
        </w:rPr>
        <w:t>pi</w:t>
      </w:r>
      <w:r w:rsidRPr="00474FF7">
        <w:rPr>
          <w:rFonts w:ascii="Arial" w:hAnsi="Arial" w:cs="Arial"/>
          <w:spacing w:val="1"/>
        </w:rPr>
        <w:t>t</w:t>
      </w:r>
      <w:r w:rsidRPr="00474FF7">
        <w:rPr>
          <w:rFonts w:ascii="Arial" w:hAnsi="Arial" w:cs="Arial"/>
        </w:rPr>
        <w:t>ula</w:t>
      </w:r>
      <w:r w:rsidRPr="00474FF7">
        <w:rPr>
          <w:rFonts w:ascii="Arial" w:hAnsi="Arial" w:cs="Arial"/>
          <w:spacing w:val="-1"/>
        </w:rPr>
        <w:t>c</w:t>
      </w:r>
      <w:r w:rsidRPr="00474FF7">
        <w:rPr>
          <w:rFonts w:ascii="Arial" w:hAnsi="Arial" w:cs="Arial"/>
        </w:rPr>
        <w:t>ión.</w:t>
      </w:r>
    </w:p>
    <w:p w:rsidR="00BE61D4" w:rsidRDefault="00BE61D4" w:rsidP="00C12554">
      <w:pPr>
        <w:adjustRightInd w:val="0"/>
        <w:spacing w:line="276" w:lineRule="auto"/>
        <w:ind w:right="79"/>
        <w:jc w:val="both"/>
        <w:rPr>
          <w:rFonts w:ascii="Arial" w:hAnsi="Arial" w:cs="Arial"/>
        </w:rPr>
      </w:pPr>
    </w:p>
    <w:p w:rsidR="00C12554" w:rsidRPr="00C12554" w:rsidRDefault="00C12554" w:rsidP="00C12554">
      <w:pPr>
        <w:adjustRightInd w:val="0"/>
        <w:spacing w:line="276" w:lineRule="auto"/>
        <w:ind w:right="79"/>
        <w:jc w:val="both"/>
        <w:rPr>
          <w:rFonts w:ascii="Arial" w:hAnsi="Arial" w:cs="Arial"/>
        </w:rPr>
      </w:pPr>
      <w:r w:rsidRPr="00C12554">
        <w:rPr>
          <w:rFonts w:ascii="Arial" w:hAnsi="Arial" w:cs="Arial"/>
        </w:rPr>
        <w:t>Ad</w:t>
      </w:r>
      <w:r w:rsidRPr="00C12554">
        <w:rPr>
          <w:rFonts w:ascii="Arial" w:hAnsi="Arial" w:cs="Arial"/>
          <w:spacing w:val="-1"/>
        </w:rPr>
        <w:t>e</w:t>
      </w:r>
      <w:r w:rsidRPr="00C12554">
        <w:rPr>
          <w:rFonts w:ascii="Arial" w:hAnsi="Arial" w:cs="Arial"/>
        </w:rPr>
        <w:t>más</w:t>
      </w:r>
      <w:r w:rsidRPr="00C12554">
        <w:rPr>
          <w:rFonts w:ascii="Arial" w:hAnsi="Arial" w:cs="Arial"/>
          <w:spacing w:val="1"/>
        </w:rPr>
        <w:t xml:space="preserve"> </w:t>
      </w:r>
      <w:r w:rsidRPr="00C12554">
        <w:rPr>
          <w:rFonts w:ascii="Arial" w:hAnsi="Arial" w:cs="Arial"/>
        </w:rPr>
        <w:t>de</w:t>
      </w:r>
      <w:r w:rsidRPr="00C12554">
        <w:rPr>
          <w:rFonts w:ascii="Arial" w:hAnsi="Arial" w:cs="Arial"/>
          <w:spacing w:val="3"/>
        </w:rPr>
        <w:t xml:space="preserve"> </w:t>
      </w:r>
      <w:r w:rsidRPr="00C12554">
        <w:rPr>
          <w:rFonts w:ascii="Arial" w:hAnsi="Arial" w:cs="Arial"/>
          <w:spacing w:val="-1"/>
        </w:rPr>
        <w:t>e</w:t>
      </w:r>
      <w:r w:rsidRPr="00C12554">
        <w:rPr>
          <w:rFonts w:ascii="Arial" w:hAnsi="Arial" w:cs="Arial"/>
        </w:rPr>
        <w:t>stos</w:t>
      </w:r>
      <w:r w:rsidRPr="00C12554">
        <w:rPr>
          <w:rFonts w:ascii="Arial" w:hAnsi="Arial" w:cs="Arial"/>
          <w:spacing w:val="2"/>
        </w:rPr>
        <w:t xml:space="preserve"> </w:t>
      </w:r>
      <w:r w:rsidRPr="00C12554">
        <w:rPr>
          <w:rFonts w:ascii="Arial" w:hAnsi="Arial" w:cs="Arial"/>
        </w:rPr>
        <w:t>tr</w:t>
      </w:r>
      <w:r w:rsidRPr="00C12554">
        <w:rPr>
          <w:rFonts w:ascii="Arial" w:hAnsi="Arial" w:cs="Arial"/>
          <w:spacing w:val="-1"/>
        </w:rPr>
        <w:t>e</w:t>
      </w:r>
      <w:r w:rsidRPr="00C12554">
        <w:rPr>
          <w:rFonts w:ascii="Arial" w:hAnsi="Arial" w:cs="Arial"/>
        </w:rPr>
        <w:t>s</w:t>
      </w:r>
      <w:r w:rsidRPr="00C12554">
        <w:rPr>
          <w:rFonts w:ascii="Arial" w:hAnsi="Arial" w:cs="Arial"/>
          <w:spacing w:val="4"/>
        </w:rPr>
        <w:t xml:space="preserve"> </w:t>
      </w:r>
      <w:r w:rsidRPr="00C12554">
        <w:rPr>
          <w:rFonts w:ascii="Arial" w:hAnsi="Arial" w:cs="Arial"/>
        </w:rPr>
        <w:t>mo</w:t>
      </w:r>
      <w:r w:rsidRPr="00C12554">
        <w:rPr>
          <w:rFonts w:ascii="Arial" w:hAnsi="Arial" w:cs="Arial"/>
          <w:spacing w:val="1"/>
        </w:rPr>
        <w:t>m</w:t>
      </w:r>
      <w:r w:rsidRPr="00C12554">
        <w:rPr>
          <w:rFonts w:ascii="Arial" w:hAnsi="Arial" w:cs="Arial"/>
          <w:spacing w:val="-1"/>
        </w:rPr>
        <w:t>e</w:t>
      </w:r>
      <w:r w:rsidRPr="00C12554">
        <w:rPr>
          <w:rFonts w:ascii="Arial" w:hAnsi="Arial" w:cs="Arial"/>
        </w:rPr>
        <w:t>ntos</w:t>
      </w:r>
      <w:r w:rsidRPr="00C12554">
        <w:rPr>
          <w:rFonts w:ascii="Arial" w:hAnsi="Arial" w:cs="Arial"/>
          <w:spacing w:val="2"/>
        </w:rPr>
        <w:t xml:space="preserve"> </w:t>
      </w:r>
      <w:r w:rsidRPr="00C12554">
        <w:rPr>
          <w:rFonts w:ascii="Arial" w:hAnsi="Arial" w:cs="Arial"/>
        </w:rPr>
        <w:t>que nos</w:t>
      </w:r>
      <w:r w:rsidRPr="00C12554">
        <w:rPr>
          <w:rFonts w:ascii="Arial" w:hAnsi="Arial" w:cs="Arial"/>
          <w:spacing w:val="2"/>
        </w:rPr>
        <w:t xml:space="preserve"> </w:t>
      </w:r>
      <w:r w:rsidRPr="00C12554">
        <w:rPr>
          <w:rFonts w:ascii="Arial" w:hAnsi="Arial" w:cs="Arial"/>
          <w:spacing w:val="-1"/>
        </w:rPr>
        <w:t>e</w:t>
      </w:r>
      <w:r w:rsidRPr="00C12554">
        <w:rPr>
          <w:rFonts w:ascii="Arial" w:hAnsi="Arial" w:cs="Arial"/>
          <w:spacing w:val="2"/>
        </w:rPr>
        <w:t>x</w:t>
      </w:r>
      <w:r w:rsidRPr="00C12554">
        <w:rPr>
          <w:rFonts w:ascii="Arial" w:hAnsi="Arial" w:cs="Arial"/>
        </w:rPr>
        <w:t>pone</w:t>
      </w:r>
      <w:r w:rsidRPr="00C12554">
        <w:rPr>
          <w:rFonts w:ascii="Arial" w:hAnsi="Arial" w:cs="Arial"/>
          <w:spacing w:val="3"/>
        </w:rPr>
        <w:t xml:space="preserve"> </w:t>
      </w:r>
      <w:r w:rsidRPr="00C12554">
        <w:rPr>
          <w:rFonts w:ascii="Arial" w:hAnsi="Arial" w:cs="Arial"/>
          <w:spacing w:val="1"/>
        </w:rPr>
        <w:t>S</w:t>
      </w:r>
      <w:r w:rsidRPr="00C12554">
        <w:rPr>
          <w:rFonts w:ascii="Arial" w:hAnsi="Arial" w:cs="Arial"/>
        </w:rPr>
        <w:t>olé</w:t>
      </w:r>
      <w:r w:rsidRPr="00C12554">
        <w:rPr>
          <w:rFonts w:ascii="Arial" w:hAnsi="Arial" w:cs="Arial"/>
          <w:spacing w:val="1"/>
        </w:rPr>
        <w:t xml:space="preserve"> </w:t>
      </w:r>
      <w:r w:rsidRPr="00C12554">
        <w:rPr>
          <w:rFonts w:ascii="Arial" w:hAnsi="Arial" w:cs="Arial"/>
          <w:spacing w:val="-1"/>
        </w:rPr>
        <w:t>e</w:t>
      </w:r>
      <w:r w:rsidRPr="00C12554">
        <w:rPr>
          <w:rFonts w:ascii="Arial" w:hAnsi="Arial" w:cs="Arial"/>
        </w:rPr>
        <w:t>s</w:t>
      </w:r>
      <w:r w:rsidRPr="00C12554">
        <w:rPr>
          <w:rFonts w:ascii="Arial" w:hAnsi="Arial" w:cs="Arial"/>
          <w:spacing w:val="2"/>
        </w:rPr>
        <w:t xml:space="preserve"> </w:t>
      </w:r>
      <w:r w:rsidRPr="00C12554">
        <w:rPr>
          <w:rFonts w:ascii="Arial" w:hAnsi="Arial" w:cs="Arial"/>
        </w:rPr>
        <w:t>i</w:t>
      </w:r>
      <w:r w:rsidRPr="00C12554">
        <w:rPr>
          <w:rFonts w:ascii="Arial" w:hAnsi="Arial" w:cs="Arial"/>
          <w:spacing w:val="1"/>
        </w:rPr>
        <w:t>m</w:t>
      </w:r>
      <w:r w:rsidRPr="00C12554">
        <w:rPr>
          <w:rFonts w:ascii="Arial" w:hAnsi="Arial" w:cs="Arial"/>
        </w:rPr>
        <w:t>port</w:t>
      </w:r>
      <w:r w:rsidRPr="00C12554">
        <w:rPr>
          <w:rFonts w:ascii="Arial" w:hAnsi="Arial" w:cs="Arial"/>
          <w:spacing w:val="-1"/>
        </w:rPr>
        <w:t>a</w:t>
      </w:r>
      <w:r w:rsidRPr="00C12554">
        <w:rPr>
          <w:rFonts w:ascii="Arial" w:hAnsi="Arial" w:cs="Arial"/>
        </w:rPr>
        <w:t>nte</w:t>
      </w:r>
      <w:r w:rsidRPr="00C12554">
        <w:rPr>
          <w:rFonts w:ascii="Arial" w:hAnsi="Arial" w:cs="Arial"/>
          <w:spacing w:val="1"/>
        </w:rPr>
        <w:t xml:space="preserve"> </w:t>
      </w:r>
      <w:r w:rsidRPr="00C12554">
        <w:rPr>
          <w:rFonts w:ascii="Arial" w:hAnsi="Arial" w:cs="Arial"/>
          <w:spacing w:val="3"/>
        </w:rPr>
        <w:t>m</w:t>
      </w:r>
      <w:r w:rsidRPr="00C12554">
        <w:rPr>
          <w:rFonts w:ascii="Arial" w:hAnsi="Arial" w:cs="Arial"/>
          <w:spacing w:val="-1"/>
        </w:rPr>
        <w:t>e</w:t>
      </w:r>
      <w:r w:rsidRPr="00C12554">
        <w:rPr>
          <w:rFonts w:ascii="Arial" w:hAnsi="Arial" w:cs="Arial"/>
          <w:spacing w:val="2"/>
        </w:rPr>
        <w:t>n</w:t>
      </w:r>
      <w:r w:rsidRPr="00C12554">
        <w:rPr>
          <w:rFonts w:ascii="Arial" w:hAnsi="Arial" w:cs="Arial"/>
          <w:spacing w:val="-1"/>
        </w:rPr>
        <w:t>c</w:t>
      </w:r>
      <w:r w:rsidRPr="00C12554">
        <w:rPr>
          <w:rFonts w:ascii="Arial" w:hAnsi="Arial" w:cs="Arial"/>
        </w:rPr>
        <w:t>ionar que</w:t>
      </w:r>
      <w:r w:rsidRPr="00C12554">
        <w:rPr>
          <w:rFonts w:ascii="Arial" w:hAnsi="Arial" w:cs="Arial"/>
          <w:spacing w:val="1"/>
        </w:rPr>
        <w:t xml:space="preserve"> </w:t>
      </w:r>
      <w:r w:rsidRPr="00C12554">
        <w:rPr>
          <w:rFonts w:ascii="Arial" w:hAnsi="Arial" w:cs="Arial"/>
          <w:spacing w:val="-1"/>
        </w:rPr>
        <w:t>e</w:t>
      </w:r>
      <w:r w:rsidRPr="00C12554">
        <w:rPr>
          <w:rFonts w:ascii="Arial" w:hAnsi="Arial" w:cs="Arial"/>
        </w:rPr>
        <w:t>n</w:t>
      </w:r>
      <w:r w:rsidRPr="00C12554">
        <w:rPr>
          <w:rFonts w:ascii="Arial" w:hAnsi="Arial" w:cs="Arial"/>
          <w:spacing w:val="2"/>
        </w:rPr>
        <w:t xml:space="preserve"> </w:t>
      </w:r>
      <w:r w:rsidRPr="00C12554">
        <w:rPr>
          <w:rFonts w:ascii="Arial" w:hAnsi="Arial" w:cs="Arial"/>
          <w:spacing w:val="-1"/>
        </w:rPr>
        <w:t>e</w:t>
      </w:r>
      <w:r w:rsidRPr="00C12554">
        <w:rPr>
          <w:rFonts w:ascii="Arial" w:hAnsi="Arial" w:cs="Arial"/>
        </w:rPr>
        <w:t>l</w:t>
      </w:r>
      <w:r w:rsidRPr="00C12554">
        <w:rPr>
          <w:rFonts w:ascii="Arial" w:hAnsi="Arial" w:cs="Arial"/>
          <w:spacing w:val="2"/>
        </w:rPr>
        <w:t xml:space="preserve"> </w:t>
      </w:r>
      <w:r w:rsidRPr="00C12554">
        <w:rPr>
          <w:rFonts w:ascii="Arial" w:hAnsi="Arial" w:cs="Arial"/>
        </w:rPr>
        <w:t>p</w:t>
      </w:r>
      <w:r w:rsidRPr="00C12554">
        <w:rPr>
          <w:rFonts w:ascii="Arial" w:hAnsi="Arial" w:cs="Arial"/>
          <w:spacing w:val="-1"/>
        </w:rPr>
        <w:t>r</w:t>
      </w:r>
      <w:r w:rsidRPr="00C12554">
        <w:rPr>
          <w:rFonts w:ascii="Arial" w:hAnsi="Arial" w:cs="Arial"/>
        </w:rPr>
        <w:t>o</w:t>
      </w:r>
      <w:r w:rsidRPr="00C12554">
        <w:rPr>
          <w:rFonts w:ascii="Arial" w:hAnsi="Arial" w:cs="Arial"/>
          <w:spacing w:val="-1"/>
        </w:rPr>
        <w:t>ce</w:t>
      </w:r>
      <w:r w:rsidRPr="00C12554">
        <w:rPr>
          <w:rFonts w:ascii="Arial" w:hAnsi="Arial" w:cs="Arial"/>
        </w:rPr>
        <w:t>so</w:t>
      </w:r>
      <w:r w:rsidRPr="00C12554">
        <w:rPr>
          <w:rFonts w:ascii="Arial" w:hAnsi="Arial" w:cs="Arial"/>
          <w:spacing w:val="2"/>
        </w:rPr>
        <w:t xml:space="preserve"> </w:t>
      </w:r>
      <w:r w:rsidRPr="00C12554">
        <w:rPr>
          <w:rFonts w:ascii="Arial" w:hAnsi="Arial" w:cs="Arial"/>
        </w:rPr>
        <w:t>de</w:t>
      </w:r>
      <w:r w:rsidRPr="00C12554">
        <w:rPr>
          <w:rFonts w:ascii="Arial" w:hAnsi="Arial" w:cs="Arial"/>
          <w:spacing w:val="1"/>
        </w:rPr>
        <w:t xml:space="preserve"> </w:t>
      </w:r>
      <w:r w:rsidRPr="00C12554">
        <w:rPr>
          <w:rFonts w:ascii="Arial" w:hAnsi="Arial" w:cs="Arial"/>
        </w:rPr>
        <w:t>la</w:t>
      </w:r>
      <w:r w:rsidRPr="00C12554">
        <w:rPr>
          <w:rFonts w:ascii="Arial" w:hAnsi="Arial" w:cs="Arial"/>
          <w:spacing w:val="1"/>
        </w:rPr>
        <w:t xml:space="preserve"> </w:t>
      </w:r>
      <w:r w:rsidRPr="00C12554">
        <w:rPr>
          <w:rFonts w:ascii="Arial" w:hAnsi="Arial" w:cs="Arial"/>
        </w:rPr>
        <w:t>le</w:t>
      </w:r>
      <w:r w:rsidRPr="00C12554">
        <w:rPr>
          <w:rFonts w:ascii="Arial" w:hAnsi="Arial" w:cs="Arial"/>
          <w:spacing w:val="-1"/>
        </w:rPr>
        <w:t>c</w:t>
      </w:r>
      <w:r w:rsidRPr="00C12554">
        <w:rPr>
          <w:rFonts w:ascii="Arial" w:hAnsi="Arial" w:cs="Arial"/>
        </w:rPr>
        <w:t>tura se re</w:t>
      </w:r>
      <w:r w:rsidRPr="00C12554">
        <w:rPr>
          <w:rFonts w:ascii="Arial" w:hAnsi="Arial" w:cs="Arial"/>
          <w:spacing w:val="-1"/>
        </w:rPr>
        <w:t>a</w:t>
      </w:r>
      <w:r w:rsidRPr="00C12554">
        <w:rPr>
          <w:rFonts w:ascii="Arial" w:hAnsi="Arial" w:cs="Arial"/>
        </w:rPr>
        <w:t>l</w:t>
      </w:r>
      <w:r w:rsidRPr="00C12554">
        <w:rPr>
          <w:rFonts w:ascii="Arial" w:hAnsi="Arial" w:cs="Arial"/>
          <w:spacing w:val="1"/>
        </w:rPr>
        <w:t>iz</w:t>
      </w:r>
      <w:r w:rsidRPr="00C12554">
        <w:rPr>
          <w:rFonts w:ascii="Arial" w:hAnsi="Arial" w:cs="Arial"/>
          <w:spacing w:val="-1"/>
        </w:rPr>
        <w:t>a</w:t>
      </w:r>
      <w:r w:rsidRPr="00C12554">
        <w:rPr>
          <w:rFonts w:ascii="Arial" w:hAnsi="Arial" w:cs="Arial"/>
          <w:spacing w:val="2"/>
        </w:rPr>
        <w:t xml:space="preserve"> </w:t>
      </w:r>
      <w:r w:rsidRPr="00C12554">
        <w:rPr>
          <w:rFonts w:ascii="Arial" w:hAnsi="Arial" w:cs="Arial"/>
        </w:rPr>
        <w:t>una</w:t>
      </w:r>
      <w:r w:rsidRPr="00C12554">
        <w:rPr>
          <w:rFonts w:ascii="Arial" w:hAnsi="Arial" w:cs="Arial"/>
          <w:spacing w:val="1"/>
        </w:rPr>
        <w:t xml:space="preserve"> </w:t>
      </w:r>
      <w:r w:rsidRPr="00C12554">
        <w:rPr>
          <w:rFonts w:ascii="Arial" w:hAnsi="Arial" w:cs="Arial"/>
        </w:rPr>
        <w:t>s</w:t>
      </w:r>
      <w:r w:rsidRPr="00C12554">
        <w:rPr>
          <w:rFonts w:ascii="Arial" w:hAnsi="Arial" w:cs="Arial"/>
          <w:spacing w:val="-1"/>
        </w:rPr>
        <w:t>e</w:t>
      </w:r>
      <w:r w:rsidRPr="00C12554">
        <w:rPr>
          <w:rFonts w:ascii="Arial" w:hAnsi="Arial" w:cs="Arial"/>
        </w:rPr>
        <w:t>rie de</w:t>
      </w:r>
      <w:r w:rsidRPr="00C12554">
        <w:rPr>
          <w:rFonts w:ascii="Arial" w:hAnsi="Arial" w:cs="Arial"/>
          <w:spacing w:val="1"/>
        </w:rPr>
        <w:t xml:space="preserve"> </w:t>
      </w:r>
      <w:r w:rsidRPr="00C12554">
        <w:rPr>
          <w:rFonts w:ascii="Arial" w:hAnsi="Arial" w:cs="Arial"/>
          <w:spacing w:val="-1"/>
        </w:rPr>
        <w:t>ac</w:t>
      </w:r>
      <w:r w:rsidRPr="00C12554">
        <w:rPr>
          <w:rFonts w:ascii="Arial" w:hAnsi="Arial" w:cs="Arial"/>
        </w:rPr>
        <w:t>t</w:t>
      </w:r>
      <w:r w:rsidRPr="00C12554">
        <w:rPr>
          <w:rFonts w:ascii="Arial" w:hAnsi="Arial" w:cs="Arial"/>
          <w:spacing w:val="1"/>
        </w:rPr>
        <w:t>i</w:t>
      </w:r>
      <w:r w:rsidRPr="00C12554">
        <w:rPr>
          <w:rFonts w:ascii="Arial" w:hAnsi="Arial" w:cs="Arial"/>
        </w:rPr>
        <w:t>vidad</w:t>
      </w:r>
      <w:r w:rsidRPr="00C12554">
        <w:rPr>
          <w:rFonts w:ascii="Arial" w:hAnsi="Arial" w:cs="Arial"/>
          <w:spacing w:val="-1"/>
        </w:rPr>
        <w:t>e</w:t>
      </w:r>
      <w:r w:rsidRPr="00C12554">
        <w:rPr>
          <w:rFonts w:ascii="Arial" w:hAnsi="Arial" w:cs="Arial"/>
        </w:rPr>
        <w:t>s,</w:t>
      </w:r>
      <w:r w:rsidRPr="00C12554">
        <w:rPr>
          <w:rFonts w:ascii="Arial" w:hAnsi="Arial" w:cs="Arial"/>
          <w:spacing w:val="10"/>
        </w:rPr>
        <w:t xml:space="preserve"> </w:t>
      </w:r>
      <w:r w:rsidRPr="00C12554">
        <w:rPr>
          <w:rFonts w:ascii="Arial" w:hAnsi="Arial" w:cs="Arial"/>
        </w:rPr>
        <w:t>d</w:t>
      </w:r>
      <w:r w:rsidRPr="00C12554">
        <w:rPr>
          <w:rFonts w:ascii="Arial" w:hAnsi="Arial" w:cs="Arial"/>
          <w:spacing w:val="-1"/>
        </w:rPr>
        <w:t>e</w:t>
      </w:r>
      <w:r w:rsidRPr="00C12554">
        <w:rPr>
          <w:rFonts w:ascii="Arial" w:hAnsi="Arial" w:cs="Arial"/>
        </w:rPr>
        <w:t>nom</w:t>
      </w:r>
      <w:r w:rsidRPr="00C12554">
        <w:rPr>
          <w:rFonts w:ascii="Arial" w:hAnsi="Arial" w:cs="Arial"/>
          <w:spacing w:val="1"/>
        </w:rPr>
        <w:t>i</w:t>
      </w:r>
      <w:r w:rsidRPr="00C12554">
        <w:rPr>
          <w:rFonts w:ascii="Arial" w:hAnsi="Arial" w:cs="Arial"/>
        </w:rPr>
        <w:t>n</w:t>
      </w:r>
      <w:r w:rsidRPr="00C12554">
        <w:rPr>
          <w:rFonts w:ascii="Arial" w:hAnsi="Arial" w:cs="Arial"/>
          <w:spacing w:val="-1"/>
        </w:rPr>
        <w:t>a</w:t>
      </w:r>
      <w:r w:rsidRPr="00C12554">
        <w:rPr>
          <w:rFonts w:ascii="Arial" w:hAnsi="Arial" w:cs="Arial"/>
        </w:rPr>
        <w:t>d</w:t>
      </w:r>
      <w:r w:rsidRPr="00C12554">
        <w:rPr>
          <w:rFonts w:ascii="Arial" w:hAnsi="Arial" w:cs="Arial"/>
          <w:spacing w:val="-1"/>
        </w:rPr>
        <w:t>a</w:t>
      </w:r>
      <w:r w:rsidRPr="00C12554">
        <w:rPr>
          <w:rFonts w:ascii="Arial" w:hAnsi="Arial" w:cs="Arial"/>
        </w:rPr>
        <w:t xml:space="preserve">s </w:t>
      </w:r>
      <w:r w:rsidRPr="00C12554">
        <w:rPr>
          <w:rFonts w:ascii="Arial" w:hAnsi="Arial" w:cs="Arial"/>
          <w:spacing w:val="-1"/>
        </w:rPr>
        <w:t>e</w:t>
      </w:r>
      <w:r w:rsidRPr="00C12554">
        <w:rPr>
          <w:rFonts w:ascii="Arial" w:hAnsi="Arial" w:cs="Arial"/>
        </w:rPr>
        <w:t>str</w:t>
      </w:r>
      <w:r w:rsidRPr="00C12554">
        <w:rPr>
          <w:rFonts w:ascii="Arial" w:hAnsi="Arial" w:cs="Arial"/>
          <w:spacing w:val="-1"/>
        </w:rPr>
        <w:t>a</w:t>
      </w:r>
      <w:r w:rsidRPr="00C12554">
        <w:rPr>
          <w:rFonts w:ascii="Arial" w:hAnsi="Arial" w:cs="Arial"/>
        </w:rPr>
        <w:t>t</w:t>
      </w:r>
      <w:r w:rsidRPr="00C12554">
        <w:rPr>
          <w:rFonts w:ascii="Arial" w:hAnsi="Arial" w:cs="Arial"/>
          <w:spacing w:val="2"/>
        </w:rPr>
        <w:t>e</w:t>
      </w:r>
      <w:r w:rsidRPr="00C12554">
        <w:rPr>
          <w:rFonts w:ascii="Arial" w:hAnsi="Arial" w:cs="Arial"/>
          <w:spacing w:val="-2"/>
        </w:rPr>
        <w:t>g</w:t>
      </w:r>
      <w:r w:rsidRPr="00C12554">
        <w:rPr>
          <w:rFonts w:ascii="Arial" w:hAnsi="Arial" w:cs="Arial"/>
        </w:rPr>
        <w:t>ias,</w:t>
      </w:r>
      <w:r w:rsidRPr="00C12554">
        <w:rPr>
          <w:rFonts w:ascii="Arial" w:hAnsi="Arial" w:cs="Arial"/>
          <w:spacing w:val="5"/>
        </w:rPr>
        <w:t xml:space="preserve"> </w:t>
      </w:r>
      <w:r w:rsidRPr="00C12554">
        <w:rPr>
          <w:rFonts w:ascii="Arial" w:hAnsi="Arial" w:cs="Arial"/>
        </w:rPr>
        <w:t>que</w:t>
      </w:r>
      <w:r w:rsidRPr="00C12554">
        <w:rPr>
          <w:rFonts w:ascii="Arial" w:hAnsi="Arial" w:cs="Arial"/>
          <w:spacing w:val="7"/>
        </w:rPr>
        <w:t xml:space="preserve"> </w:t>
      </w:r>
      <w:r w:rsidRPr="00C12554">
        <w:rPr>
          <w:rFonts w:ascii="Arial" w:hAnsi="Arial" w:cs="Arial"/>
        </w:rPr>
        <w:t>g</w:t>
      </w:r>
      <w:r w:rsidRPr="00C12554">
        <w:rPr>
          <w:rFonts w:ascii="Arial" w:hAnsi="Arial" w:cs="Arial"/>
          <w:spacing w:val="-1"/>
        </w:rPr>
        <w:t>e</w:t>
      </w:r>
      <w:r w:rsidRPr="00C12554">
        <w:rPr>
          <w:rFonts w:ascii="Arial" w:hAnsi="Arial" w:cs="Arial"/>
        </w:rPr>
        <w:t>n</w:t>
      </w:r>
      <w:r w:rsidRPr="00C12554">
        <w:rPr>
          <w:rFonts w:ascii="Arial" w:hAnsi="Arial" w:cs="Arial"/>
          <w:spacing w:val="-1"/>
        </w:rPr>
        <w:t>e</w:t>
      </w:r>
      <w:r w:rsidRPr="00C12554">
        <w:rPr>
          <w:rFonts w:ascii="Arial" w:hAnsi="Arial" w:cs="Arial"/>
          <w:spacing w:val="1"/>
        </w:rPr>
        <w:t>r</w:t>
      </w:r>
      <w:r w:rsidRPr="00C12554">
        <w:rPr>
          <w:rFonts w:ascii="Arial" w:hAnsi="Arial" w:cs="Arial"/>
          <w:spacing w:val="-1"/>
        </w:rPr>
        <w:t>a</w:t>
      </w:r>
      <w:r w:rsidRPr="00C12554">
        <w:rPr>
          <w:rFonts w:ascii="Arial" w:hAnsi="Arial" w:cs="Arial"/>
        </w:rPr>
        <w:t>l</w:t>
      </w:r>
      <w:r w:rsidRPr="00C12554">
        <w:rPr>
          <w:rFonts w:ascii="Arial" w:hAnsi="Arial" w:cs="Arial"/>
          <w:spacing w:val="1"/>
        </w:rPr>
        <w:t>m</w:t>
      </w:r>
      <w:r w:rsidRPr="00C12554">
        <w:rPr>
          <w:rFonts w:ascii="Arial" w:hAnsi="Arial" w:cs="Arial"/>
          <w:spacing w:val="-1"/>
        </w:rPr>
        <w:t>e</w:t>
      </w:r>
      <w:r w:rsidRPr="00C12554">
        <w:rPr>
          <w:rFonts w:ascii="Arial" w:hAnsi="Arial" w:cs="Arial"/>
        </w:rPr>
        <w:t>nte</w:t>
      </w:r>
      <w:r w:rsidRPr="00C12554">
        <w:rPr>
          <w:rFonts w:ascii="Arial" w:hAnsi="Arial" w:cs="Arial"/>
          <w:spacing w:val="5"/>
        </w:rPr>
        <w:t xml:space="preserve"> se </w:t>
      </w:r>
      <w:r w:rsidRPr="00C12554">
        <w:rPr>
          <w:rFonts w:ascii="Arial" w:hAnsi="Arial" w:cs="Arial"/>
        </w:rPr>
        <w:t>r</w:t>
      </w:r>
      <w:r w:rsidRPr="00C12554">
        <w:rPr>
          <w:rFonts w:ascii="Arial" w:hAnsi="Arial" w:cs="Arial"/>
          <w:spacing w:val="-2"/>
        </w:rPr>
        <w:t>e</w:t>
      </w:r>
      <w:r w:rsidRPr="00C12554">
        <w:rPr>
          <w:rFonts w:ascii="Arial" w:hAnsi="Arial" w:cs="Arial"/>
          <w:spacing w:val="-1"/>
        </w:rPr>
        <w:t>a</w:t>
      </w:r>
      <w:r w:rsidRPr="00C12554">
        <w:rPr>
          <w:rFonts w:ascii="Arial" w:hAnsi="Arial" w:cs="Arial"/>
        </w:rPr>
        <w:t>l</w:t>
      </w:r>
      <w:r w:rsidRPr="00C12554">
        <w:rPr>
          <w:rFonts w:ascii="Arial" w:hAnsi="Arial" w:cs="Arial"/>
          <w:spacing w:val="1"/>
        </w:rPr>
        <w:t>iz</w:t>
      </w:r>
      <w:r w:rsidRPr="00C12554">
        <w:rPr>
          <w:rFonts w:ascii="Arial" w:hAnsi="Arial" w:cs="Arial"/>
          <w:spacing w:val="-1"/>
        </w:rPr>
        <w:t>an</w:t>
      </w:r>
      <w:r w:rsidRPr="00C12554">
        <w:rPr>
          <w:rFonts w:ascii="Arial" w:hAnsi="Arial" w:cs="Arial"/>
          <w:spacing w:val="9"/>
        </w:rPr>
        <w:t xml:space="preserve"> </w:t>
      </w:r>
      <w:r w:rsidRPr="00C12554">
        <w:rPr>
          <w:rFonts w:ascii="Arial" w:hAnsi="Arial" w:cs="Arial"/>
        </w:rPr>
        <w:t>de</w:t>
      </w:r>
      <w:r w:rsidRPr="00C12554">
        <w:rPr>
          <w:rFonts w:ascii="Arial" w:hAnsi="Arial" w:cs="Arial"/>
          <w:spacing w:val="4"/>
        </w:rPr>
        <w:t xml:space="preserve"> </w:t>
      </w:r>
      <w:r w:rsidRPr="00C12554">
        <w:rPr>
          <w:rFonts w:ascii="Arial" w:hAnsi="Arial" w:cs="Arial"/>
        </w:rPr>
        <w:t>f</w:t>
      </w:r>
      <w:r w:rsidRPr="00C12554">
        <w:rPr>
          <w:rFonts w:ascii="Arial" w:hAnsi="Arial" w:cs="Arial"/>
          <w:spacing w:val="1"/>
        </w:rPr>
        <w:t>o</w:t>
      </w:r>
      <w:r w:rsidRPr="00C12554">
        <w:rPr>
          <w:rFonts w:ascii="Arial" w:hAnsi="Arial" w:cs="Arial"/>
        </w:rPr>
        <w:t>rma</w:t>
      </w:r>
      <w:r w:rsidRPr="00C12554">
        <w:rPr>
          <w:rFonts w:ascii="Arial" w:hAnsi="Arial" w:cs="Arial"/>
          <w:spacing w:val="4"/>
        </w:rPr>
        <w:t xml:space="preserve"> </w:t>
      </w:r>
      <w:r w:rsidRPr="00C12554">
        <w:rPr>
          <w:rFonts w:ascii="Arial" w:hAnsi="Arial" w:cs="Arial"/>
        </w:rPr>
        <w:t>incons</w:t>
      </w:r>
      <w:r w:rsidRPr="00C12554">
        <w:rPr>
          <w:rFonts w:ascii="Arial" w:hAnsi="Arial" w:cs="Arial"/>
          <w:spacing w:val="-1"/>
        </w:rPr>
        <w:t>c</w:t>
      </w:r>
      <w:r w:rsidRPr="00C12554">
        <w:rPr>
          <w:rFonts w:ascii="Arial" w:hAnsi="Arial" w:cs="Arial"/>
        </w:rPr>
        <w:t>iente</w:t>
      </w:r>
      <w:r w:rsidRPr="00C12554">
        <w:rPr>
          <w:rFonts w:ascii="Arial" w:hAnsi="Arial" w:cs="Arial"/>
          <w:spacing w:val="9"/>
        </w:rPr>
        <w:t xml:space="preserve"> </w:t>
      </w:r>
      <w:r w:rsidRPr="00C12554">
        <w:rPr>
          <w:rFonts w:ascii="Arial" w:hAnsi="Arial" w:cs="Arial"/>
        </w:rPr>
        <w:t>y que</w:t>
      </w:r>
      <w:r w:rsidRPr="00C12554">
        <w:rPr>
          <w:rFonts w:ascii="Arial" w:hAnsi="Arial" w:cs="Arial"/>
          <w:spacing w:val="5"/>
        </w:rPr>
        <w:t xml:space="preserve"> </w:t>
      </w:r>
      <w:r w:rsidRPr="00C12554">
        <w:rPr>
          <w:rFonts w:ascii="Arial" w:hAnsi="Arial" w:cs="Arial"/>
        </w:rPr>
        <w:t>p</w:t>
      </w:r>
      <w:r w:rsidRPr="00C12554">
        <w:rPr>
          <w:rFonts w:ascii="Arial" w:hAnsi="Arial" w:cs="Arial"/>
          <w:spacing w:val="-1"/>
        </w:rPr>
        <w:t>e</w:t>
      </w:r>
      <w:r w:rsidRPr="00C12554">
        <w:rPr>
          <w:rFonts w:ascii="Arial" w:hAnsi="Arial" w:cs="Arial"/>
        </w:rPr>
        <w:t>rmiten in</w:t>
      </w:r>
      <w:r w:rsidRPr="00C12554">
        <w:rPr>
          <w:rFonts w:ascii="Arial" w:hAnsi="Arial" w:cs="Arial"/>
          <w:spacing w:val="1"/>
        </w:rPr>
        <w:t>t</w:t>
      </w:r>
      <w:r w:rsidRPr="00C12554">
        <w:rPr>
          <w:rFonts w:ascii="Arial" w:hAnsi="Arial" w:cs="Arial"/>
          <w:spacing w:val="-1"/>
        </w:rPr>
        <w:t>e</w:t>
      </w:r>
      <w:r w:rsidRPr="00C12554">
        <w:rPr>
          <w:rFonts w:ascii="Arial" w:hAnsi="Arial" w:cs="Arial"/>
        </w:rPr>
        <w:t>r</w:t>
      </w:r>
      <w:r w:rsidRPr="00C12554">
        <w:rPr>
          <w:rFonts w:ascii="Arial" w:hAnsi="Arial" w:cs="Arial"/>
          <w:spacing w:val="-2"/>
        </w:rPr>
        <w:t>a</w:t>
      </w:r>
      <w:r w:rsidRPr="00C12554">
        <w:rPr>
          <w:rFonts w:ascii="Arial" w:hAnsi="Arial" w:cs="Arial"/>
          <w:spacing w:val="-1"/>
        </w:rPr>
        <w:t>c</w:t>
      </w:r>
      <w:r w:rsidRPr="00C12554">
        <w:rPr>
          <w:rFonts w:ascii="Arial" w:hAnsi="Arial" w:cs="Arial"/>
        </w:rPr>
        <w:t>tu</w:t>
      </w:r>
      <w:r w:rsidRPr="00C12554">
        <w:rPr>
          <w:rFonts w:ascii="Arial" w:hAnsi="Arial" w:cs="Arial"/>
          <w:spacing w:val="2"/>
        </w:rPr>
        <w:t>a</w:t>
      </w:r>
      <w:r w:rsidRPr="00C12554">
        <w:rPr>
          <w:rFonts w:ascii="Arial" w:hAnsi="Arial" w:cs="Arial"/>
        </w:rPr>
        <w:t xml:space="preserve">r </w:t>
      </w:r>
      <w:r w:rsidRPr="00C12554">
        <w:rPr>
          <w:rFonts w:ascii="Arial" w:hAnsi="Arial" w:cs="Arial"/>
          <w:spacing w:val="-2"/>
        </w:rPr>
        <w:t>c</w:t>
      </w:r>
      <w:r w:rsidRPr="00C12554">
        <w:rPr>
          <w:rFonts w:ascii="Arial" w:hAnsi="Arial" w:cs="Arial"/>
        </w:rPr>
        <w:t xml:space="preserve">on </w:t>
      </w:r>
      <w:r w:rsidRPr="00C12554">
        <w:rPr>
          <w:rFonts w:ascii="Arial" w:hAnsi="Arial" w:cs="Arial"/>
          <w:spacing w:val="-1"/>
        </w:rPr>
        <w:t>e</w:t>
      </w:r>
      <w:r w:rsidRPr="00C12554">
        <w:rPr>
          <w:rFonts w:ascii="Arial" w:hAnsi="Arial" w:cs="Arial"/>
        </w:rPr>
        <w:t xml:space="preserve">l </w:t>
      </w:r>
      <w:r w:rsidRPr="00C12554">
        <w:rPr>
          <w:rFonts w:ascii="Arial" w:hAnsi="Arial" w:cs="Arial"/>
          <w:spacing w:val="1"/>
        </w:rPr>
        <w:t>t</w:t>
      </w:r>
      <w:r w:rsidRPr="00C12554">
        <w:rPr>
          <w:rFonts w:ascii="Arial" w:hAnsi="Arial" w:cs="Arial"/>
          <w:spacing w:val="-1"/>
        </w:rPr>
        <w:t>e</w:t>
      </w:r>
      <w:r w:rsidRPr="00C12554">
        <w:rPr>
          <w:rFonts w:ascii="Arial" w:hAnsi="Arial" w:cs="Arial"/>
          <w:spacing w:val="2"/>
        </w:rPr>
        <w:t>x</w:t>
      </w:r>
      <w:r w:rsidRPr="00C12554">
        <w:rPr>
          <w:rFonts w:ascii="Arial" w:hAnsi="Arial" w:cs="Arial"/>
        </w:rPr>
        <w:t>t</w:t>
      </w:r>
      <w:r w:rsidRPr="00C12554">
        <w:rPr>
          <w:rFonts w:ascii="Arial" w:hAnsi="Arial" w:cs="Arial"/>
          <w:spacing w:val="2"/>
        </w:rPr>
        <w:t>o</w:t>
      </w:r>
      <w:r w:rsidRPr="00C12554">
        <w:rPr>
          <w:rFonts w:ascii="Arial" w:hAnsi="Arial" w:cs="Arial"/>
        </w:rPr>
        <w:t>,</w:t>
      </w:r>
      <w:r w:rsidRPr="00C12554">
        <w:rPr>
          <w:rFonts w:ascii="Arial" w:hAnsi="Arial" w:cs="Arial"/>
          <w:spacing w:val="2"/>
        </w:rPr>
        <w:t xml:space="preserve"> </w:t>
      </w:r>
      <w:r w:rsidRPr="00C12554">
        <w:rPr>
          <w:rFonts w:ascii="Arial" w:hAnsi="Arial" w:cs="Arial"/>
        </w:rPr>
        <w:t>y</w:t>
      </w:r>
      <w:r w:rsidRPr="00C12554">
        <w:rPr>
          <w:rFonts w:ascii="Arial" w:hAnsi="Arial" w:cs="Arial"/>
          <w:spacing w:val="-2"/>
        </w:rPr>
        <w:t xml:space="preserve"> </w:t>
      </w:r>
      <w:r w:rsidRPr="00C12554">
        <w:rPr>
          <w:rFonts w:ascii="Arial" w:hAnsi="Arial" w:cs="Arial"/>
          <w:spacing w:val="-1"/>
        </w:rPr>
        <w:t>f</w:t>
      </w:r>
      <w:r w:rsidRPr="00C12554">
        <w:rPr>
          <w:rFonts w:ascii="Arial" w:hAnsi="Arial" w:cs="Arial"/>
        </w:rPr>
        <w:t>inalmente</w:t>
      </w:r>
      <w:r w:rsidRPr="00C12554">
        <w:rPr>
          <w:rFonts w:ascii="Arial" w:hAnsi="Arial" w:cs="Arial"/>
          <w:spacing w:val="-1"/>
        </w:rPr>
        <w:t xml:space="preserve"> c</w:t>
      </w:r>
      <w:r w:rsidRPr="00C12554">
        <w:rPr>
          <w:rFonts w:ascii="Arial" w:hAnsi="Arial" w:cs="Arial"/>
        </w:rPr>
        <w:t>omp</w:t>
      </w:r>
      <w:r w:rsidRPr="00C12554">
        <w:rPr>
          <w:rFonts w:ascii="Arial" w:hAnsi="Arial" w:cs="Arial"/>
          <w:spacing w:val="2"/>
        </w:rPr>
        <w:t>r</w:t>
      </w:r>
      <w:r w:rsidRPr="00C12554">
        <w:rPr>
          <w:rFonts w:ascii="Arial" w:hAnsi="Arial" w:cs="Arial"/>
          <w:spacing w:val="-1"/>
        </w:rPr>
        <w:t>e</w:t>
      </w:r>
      <w:r w:rsidRPr="00C12554">
        <w:rPr>
          <w:rFonts w:ascii="Arial" w:hAnsi="Arial" w:cs="Arial"/>
        </w:rPr>
        <w:t>nd</w:t>
      </w:r>
      <w:r w:rsidRPr="00C12554">
        <w:rPr>
          <w:rFonts w:ascii="Arial" w:hAnsi="Arial" w:cs="Arial"/>
          <w:spacing w:val="-1"/>
        </w:rPr>
        <w:t>e</w:t>
      </w:r>
      <w:r w:rsidRPr="00C12554">
        <w:rPr>
          <w:rFonts w:ascii="Arial" w:hAnsi="Arial" w:cs="Arial"/>
        </w:rPr>
        <w:t>r</w:t>
      </w:r>
      <w:r w:rsidRPr="00C12554">
        <w:rPr>
          <w:rFonts w:ascii="Arial" w:hAnsi="Arial" w:cs="Arial"/>
          <w:spacing w:val="2"/>
        </w:rPr>
        <w:t>l</w:t>
      </w:r>
      <w:r w:rsidRPr="00C12554">
        <w:rPr>
          <w:rFonts w:ascii="Arial" w:hAnsi="Arial" w:cs="Arial"/>
        </w:rPr>
        <w:t>o.</w:t>
      </w:r>
    </w:p>
    <w:p w:rsidR="00BE61D4" w:rsidRDefault="00BE61D4" w:rsidP="00C12554">
      <w:pPr>
        <w:adjustRightInd w:val="0"/>
        <w:spacing w:line="276" w:lineRule="auto"/>
        <w:ind w:right="78"/>
        <w:jc w:val="both"/>
        <w:rPr>
          <w:rFonts w:ascii="Arial" w:hAnsi="Arial" w:cs="Arial"/>
        </w:rPr>
      </w:pPr>
    </w:p>
    <w:p w:rsidR="00C12554" w:rsidRDefault="00C12554" w:rsidP="00C12554">
      <w:pPr>
        <w:adjustRightInd w:val="0"/>
        <w:spacing w:line="276" w:lineRule="auto"/>
        <w:ind w:right="78"/>
        <w:jc w:val="both"/>
        <w:rPr>
          <w:rFonts w:ascii="Arial" w:hAnsi="Arial" w:cs="Arial"/>
        </w:rPr>
      </w:pPr>
      <w:r w:rsidRPr="00C12554">
        <w:rPr>
          <w:rFonts w:ascii="Arial" w:hAnsi="Arial" w:cs="Arial"/>
        </w:rPr>
        <w:t>Ant</w:t>
      </w:r>
      <w:r w:rsidRPr="00C12554">
        <w:rPr>
          <w:rFonts w:ascii="Arial" w:hAnsi="Arial" w:cs="Arial"/>
          <w:spacing w:val="-1"/>
        </w:rPr>
        <w:t>e</w:t>
      </w:r>
      <w:r w:rsidRPr="00C12554">
        <w:rPr>
          <w:rFonts w:ascii="Arial" w:hAnsi="Arial" w:cs="Arial"/>
        </w:rPr>
        <w:t>s</w:t>
      </w:r>
      <w:r w:rsidRPr="00C12554">
        <w:rPr>
          <w:rFonts w:ascii="Arial" w:hAnsi="Arial" w:cs="Arial"/>
          <w:spacing w:val="1"/>
        </w:rPr>
        <w:t xml:space="preserve"> </w:t>
      </w:r>
      <w:r w:rsidRPr="00C12554">
        <w:rPr>
          <w:rFonts w:ascii="Arial" w:hAnsi="Arial" w:cs="Arial"/>
        </w:rPr>
        <w:t>de p</w:t>
      </w:r>
      <w:r w:rsidRPr="00C12554">
        <w:rPr>
          <w:rFonts w:ascii="Arial" w:hAnsi="Arial" w:cs="Arial"/>
          <w:spacing w:val="-1"/>
        </w:rPr>
        <w:t>a</w:t>
      </w:r>
      <w:r w:rsidRPr="00C12554">
        <w:rPr>
          <w:rFonts w:ascii="Arial" w:hAnsi="Arial" w:cs="Arial"/>
        </w:rPr>
        <w:t>s</w:t>
      </w:r>
      <w:r w:rsidRPr="00C12554">
        <w:rPr>
          <w:rFonts w:ascii="Arial" w:hAnsi="Arial" w:cs="Arial"/>
          <w:spacing w:val="-1"/>
        </w:rPr>
        <w:t>a</w:t>
      </w:r>
      <w:r w:rsidRPr="00C12554">
        <w:rPr>
          <w:rFonts w:ascii="Arial" w:hAnsi="Arial" w:cs="Arial"/>
        </w:rPr>
        <w:t xml:space="preserve">r a </w:t>
      </w:r>
      <w:r w:rsidRPr="00C12554">
        <w:rPr>
          <w:rFonts w:ascii="Arial" w:hAnsi="Arial" w:cs="Arial"/>
          <w:spacing w:val="-1"/>
        </w:rPr>
        <w:t>a</w:t>
      </w:r>
      <w:r w:rsidRPr="00C12554">
        <w:rPr>
          <w:rFonts w:ascii="Arial" w:hAnsi="Arial" w:cs="Arial"/>
          <w:spacing w:val="2"/>
        </w:rPr>
        <w:t>n</w:t>
      </w:r>
      <w:r w:rsidRPr="00C12554">
        <w:rPr>
          <w:rFonts w:ascii="Arial" w:hAnsi="Arial" w:cs="Arial"/>
          <w:spacing w:val="-1"/>
        </w:rPr>
        <w:t>a</w:t>
      </w:r>
      <w:r w:rsidRPr="00C12554">
        <w:rPr>
          <w:rFonts w:ascii="Arial" w:hAnsi="Arial" w:cs="Arial"/>
        </w:rPr>
        <w:t>l</w:t>
      </w:r>
      <w:r w:rsidRPr="00C12554">
        <w:rPr>
          <w:rFonts w:ascii="Arial" w:hAnsi="Arial" w:cs="Arial"/>
          <w:spacing w:val="1"/>
        </w:rPr>
        <w:t>iz</w:t>
      </w:r>
      <w:r w:rsidRPr="00C12554">
        <w:rPr>
          <w:rFonts w:ascii="Arial" w:hAnsi="Arial" w:cs="Arial"/>
          <w:spacing w:val="-1"/>
        </w:rPr>
        <w:t>a</w:t>
      </w:r>
      <w:r w:rsidRPr="00C12554">
        <w:rPr>
          <w:rFonts w:ascii="Arial" w:hAnsi="Arial" w:cs="Arial"/>
        </w:rPr>
        <w:t xml:space="preserve">r </w:t>
      </w:r>
      <w:r w:rsidRPr="00C12554">
        <w:rPr>
          <w:rFonts w:ascii="Arial" w:hAnsi="Arial" w:cs="Arial"/>
          <w:spacing w:val="-1"/>
        </w:rPr>
        <w:t>ca</w:t>
      </w:r>
      <w:r w:rsidRPr="00C12554">
        <w:rPr>
          <w:rFonts w:ascii="Arial" w:hAnsi="Arial" w:cs="Arial"/>
        </w:rPr>
        <w:t>da una de</w:t>
      </w:r>
      <w:r w:rsidRPr="00C12554">
        <w:rPr>
          <w:rFonts w:ascii="Arial" w:hAnsi="Arial" w:cs="Arial"/>
          <w:spacing w:val="2"/>
        </w:rPr>
        <w:t xml:space="preserve"> </w:t>
      </w:r>
      <w:r w:rsidRPr="00C12554">
        <w:rPr>
          <w:rFonts w:ascii="Arial" w:hAnsi="Arial" w:cs="Arial"/>
          <w:spacing w:val="-1"/>
        </w:rPr>
        <w:t>e</w:t>
      </w:r>
      <w:r w:rsidRPr="00C12554">
        <w:rPr>
          <w:rFonts w:ascii="Arial" w:hAnsi="Arial" w:cs="Arial"/>
        </w:rPr>
        <w:t>stas</w:t>
      </w:r>
      <w:r w:rsidRPr="00C12554">
        <w:rPr>
          <w:rFonts w:ascii="Arial" w:hAnsi="Arial" w:cs="Arial"/>
          <w:spacing w:val="1"/>
        </w:rPr>
        <w:t xml:space="preserve"> </w:t>
      </w:r>
      <w:r w:rsidRPr="00C12554">
        <w:rPr>
          <w:rFonts w:ascii="Arial" w:hAnsi="Arial" w:cs="Arial"/>
          <w:spacing w:val="-1"/>
        </w:rPr>
        <w:t>e</w:t>
      </w:r>
      <w:r w:rsidRPr="00C12554">
        <w:rPr>
          <w:rFonts w:ascii="Arial" w:hAnsi="Arial" w:cs="Arial"/>
        </w:rPr>
        <w:t>str</w:t>
      </w:r>
      <w:r w:rsidRPr="00C12554">
        <w:rPr>
          <w:rFonts w:ascii="Arial" w:hAnsi="Arial" w:cs="Arial"/>
          <w:spacing w:val="1"/>
        </w:rPr>
        <w:t>a</w:t>
      </w:r>
      <w:r w:rsidRPr="00C12554">
        <w:rPr>
          <w:rFonts w:ascii="Arial" w:hAnsi="Arial" w:cs="Arial"/>
        </w:rPr>
        <w:t>te</w:t>
      </w:r>
      <w:r w:rsidRPr="00C12554">
        <w:rPr>
          <w:rFonts w:ascii="Arial" w:hAnsi="Arial" w:cs="Arial"/>
          <w:spacing w:val="-3"/>
        </w:rPr>
        <w:t>g</w:t>
      </w:r>
      <w:r w:rsidRPr="00C12554">
        <w:rPr>
          <w:rFonts w:ascii="Arial" w:hAnsi="Arial" w:cs="Arial"/>
        </w:rPr>
        <w:t>ias</w:t>
      </w:r>
      <w:r w:rsidRPr="00C12554">
        <w:rPr>
          <w:rFonts w:ascii="Arial" w:hAnsi="Arial" w:cs="Arial"/>
          <w:spacing w:val="5"/>
        </w:rPr>
        <w:t xml:space="preserve"> </w:t>
      </w:r>
      <w:r w:rsidRPr="00C12554">
        <w:rPr>
          <w:rFonts w:ascii="Arial" w:hAnsi="Arial" w:cs="Arial"/>
          <w:spacing w:val="-1"/>
        </w:rPr>
        <w:t>c</w:t>
      </w:r>
      <w:r w:rsidRPr="00C12554">
        <w:rPr>
          <w:rFonts w:ascii="Arial" w:hAnsi="Arial" w:cs="Arial"/>
        </w:rPr>
        <w:t>onv</w:t>
      </w:r>
      <w:r w:rsidRPr="00C12554">
        <w:rPr>
          <w:rFonts w:ascii="Arial" w:hAnsi="Arial" w:cs="Arial"/>
          <w:spacing w:val="3"/>
        </w:rPr>
        <w:t>i</w:t>
      </w:r>
      <w:r w:rsidRPr="00C12554">
        <w:rPr>
          <w:rFonts w:ascii="Arial" w:hAnsi="Arial" w:cs="Arial"/>
          <w:spacing w:val="-1"/>
        </w:rPr>
        <w:t>e</w:t>
      </w:r>
      <w:r w:rsidRPr="00C12554">
        <w:rPr>
          <w:rFonts w:ascii="Arial" w:hAnsi="Arial" w:cs="Arial"/>
        </w:rPr>
        <w:t>ne refl</w:t>
      </w:r>
      <w:r w:rsidRPr="00C12554">
        <w:rPr>
          <w:rFonts w:ascii="Arial" w:hAnsi="Arial" w:cs="Arial"/>
          <w:spacing w:val="-1"/>
        </w:rPr>
        <w:t>e</w:t>
      </w:r>
      <w:r w:rsidRPr="00C12554">
        <w:rPr>
          <w:rFonts w:ascii="Arial" w:hAnsi="Arial" w:cs="Arial"/>
          <w:spacing w:val="2"/>
        </w:rPr>
        <w:t>x</w:t>
      </w:r>
      <w:r w:rsidRPr="00C12554">
        <w:rPr>
          <w:rFonts w:ascii="Arial" w:hAnsi="Arial" w:cs="Arial"/>
        </w:rPr>
        <w:t>ionar de que</w:t>
      </w:r>
      <w:r w:rsidRPr="00C12554">
        <w:rPr>
          <w:rFonts w:ascii="Arial" w:hAnsi="Arial" w:cs="Arial"/>
          <w:spacing w:val="20"/>
        </w:rPr>
        <w:t xml:space="preserve"> </w:t>
      </w:r>
      <w:r w:rsidRPr="00C12554">
        <w:rPr>
          <w:rFonts w:ascii="Arial" w:hAnsi="Arial" w:cs="Arial"/>
        </w:rPr>
        <w:t>se</w:t>
      </w:r>
      <w:r w:rsidRPr="00C12554">
        <w:rPr>
          <w:rFonts w:ascii="Arial" w:hAnsi="Arial" w:cs="Arial"/>
          <w:spacing w:val="21"/>
        </w:rPr>
        <w:t xml:space="preserve"> </w:t>
      </w:r>
      <w:r w:rsidRPr="00C12554">
        <w:rPr>
          <w:rFonts w:ascii="Arial" w:hAnsi="Arial" w:cs="Arial"/>
        </w:rPr>
        <w:t>tr</w:t>
      </w:r>
      <w:r w:rsidRPr="00C12554">
        <w:rPr>
          <w:rFonts w:ascii="Arial" w:hAnsi="Arial" w:cs="Arial"/>
          <w:spacing w:val="-1"/>
        </w:rPr>
        <w:t>a</w:t>
      </w:r>
      <w:r w:rsidRPr="00C12554">
        <w:rPr>
          <w:rFonts w:ascii="Arial" w:hAnsi="Arial" w:cs="Arial"/>
        </w:rPr>
        <w:t>ta</w:t>
      </w:r>
      <w:r w:rsidRPr="00C12554">
        <w:rPr>
          <w:rFonts w:ascii="Arial" w:hAnsi="Arial" w:cs="Arial"/>
          <w:spacing w:val="21"/>
        </w:rPr>
        <w:t xml:space="preserve"> </w:t>
      </w:r>
      <w:r w:rsidRPr="00C12554">
        <w:rPr>
          <w:rFonts w:ascii="Arial" w:hAnsi="Arial" w:cs="Arial"/>
        </w:rPr>
        <w:t>de</w:t>
      </w:r>
      <w:r w:rsidRPr="00C12554">
        <w:rPr>
          <w:rFonts w:ascii="Arial" w:hAnsi="Arial" w:cs="Arial"/>
          <w:spacing w:val="20"/>
        </w:rPr>
        <w:t xml:space="preserve"> </w:t>
      </w:r>
      <w:r w:rsidRPr="00C12554">
        <w:rPr>
          <w:rFonts w:ascii="Arial" w:hAnsi="Arial" w:cs="Arial"/>
        </w:rPr>
        <w:t>una</w:t>
      </w:r>
      <w:r w:rsidRPr="00C12554">
        <w:rPr>
          <w:rFonts w:ascii="Arial" w:hAnsi="Arial" w:cs="Arial"/>
          <w:spacing w:val="20"/>
        </w:rPr>
        <w:t xml:space="preserve"> </w:t>
      </w:r>
      <w:r w:rsidRPr="00C12554">
        <w:rPr>
          <w:rFonts w:ascii="Arial" w:hAnsi="Arial" w:cs="Arial"/>
          <w:spacing w:val="-1"/>
        </w:rPr>
        <w:t>c</w:t>
      </w:r>
      <w:r w:rsidRPr="00C12554">
        <w:rPr>
          <w:rFonts w:ascii="Arial" w:hAnsi="Arial" w:cs="Arial"/>
        </w:rPr>
        <w:t>lasifi</w:t>
      </w:r>
      <w:r w:rsidRPr="00C12554">
        <w:rPr>
          <w:rFonts w:ascii="Arial" w:hAnsi="Arial" w:cs="Arial"/>
          <w:spacing w:val="-1"/>
        </w:rPr>
        <w:t>cac</w:t>
      </w:r>
      <w:r w:rsidRPr="00C12554">
        <w:rPr>
          <w:rFonts w:ascii="Arial" w:hAnsi="Arial" w:cs="Arial"/>
        </w:rPr>
        <w:t>ión</w:t>
      </w:r>
      <w:r w:rsidRPr="00C12554">
        <w:rPr>
          <w:rFonts w:ascii="Arial" w:hAnsi="Arial" w:cs="Arial"/>
          <w:spacing w:val="22"/>
        </w:rPr>
        <w:t xml:space="preserve"> </w:t>
      </w:r>
      <w:r w:rsidRPr="00C12554">
        <w:rPr>
          <w:rFonts w:ascii="Arial" w:hAnsi="Arial" w:cs="Arial"/>
          <w:spacing w:val="-1"/>
        </w:rPr>
        <w:t>a</w:t>
      </w:r>
      <w:r w:rsidRPr="00C12554">
        <w:rPr>
          <w:rFonts w:ascii="Arial" w:hAnsi="Arial" w:cs="Arial"/>
        </w:rPr>
        <w:t>rtifi</w:t>
      </w:r>
      <w:r w:rsidRPr="00C12554">
        <w:rPr>
          <w:rFonts w:ascii="Arial" w:hAnsi="Arial" w:cs="Arial"/>
          <w:spacing w:val="-1"/>
        </w:rPr>
        <w:t>c</w:t>
      </w:r>
      <w:r w:rsidRPr="00C12554">
        <w:rPr>
          <w:rFonts w:ascii="Arial" w:hAnsi="Arial" w:cs="Arial"/>
          <w:spacing w:val="3"/>
        </w:rPr>
        <w:t>i</w:t>
      </w:r>
      <w:r w:rsidRPr="00C12554">
        <w:rPr>
          <w:rFonts w:ascii="Arial" w:hAnsi="Arial" w:cs="Arial"/>
          <w:spacing w:val="-1"/>
        </w:rPr>
        <w:t>a</w:t>
      </w:r>
      <w:r w:rsidRPr="00C12554">
        <w:rPr>
          <w:rFonts w:ascii="Arial" w:hAnsi="Arial" w:cs="Arial"/>
        </w:rPr>
        <w:t>l,</w:t>
      </w:r>
      <w:r w:rsidRPr="00C12554">
        <w:rPr>
          <w:rFonts w:ascii="Arial" w:hAnsi="Arial" w:cs="Arial"/>
          <w:spacing w:val="24"/>
        </w:rPr>
        <w:t xml:space="preserve"> </w:t>
      </w:r>
      <w:r w:rsidRPr="00C12554">
        <w:rPr>
          <w:rFonts w:ascii="Arial" w:hAnsi="Arial" w:cs="Arial"/>
          <w:spacing w:val="-5"/>
        </w:rPr>
        <w:t>y</w:t>
      </w:r>
      <w:r w:rsidRPr="00C12554">
        <w:rPr>
          <w:rFonts w:ascii="Arial" w:hAnsi="Arial" w:cs="Arial"/>
        </w:rPr>
        <w:t>a</w:t>
      </w:r>
      <w:r w:rsidRPr="00C12554">
        <w:rPr>
          <w:rFonts w:ascii="Arial" w:hAnsi="Arial" w:cs="Arial"/>
          <w:spacing w:val="20"/>
        </w:rPr>
        <w:t xml:space="preserve"> </w:t>
      </w:r>
      <w:r w:rsidRPr="00C12554">
        <w:rPr>
          <w:rFonts w:ascii="Arial" w:hAnsi="Arial" w:cs="Arial"/>
        </w:rPr>
        <w:t>q</w:t>
      </w:r>
      <w:r w:rsidRPr="00C12554">
        <w:rPr>
          <w:rFonts w:ascii="Arial" w:hAnsi="Arial" w:cs="Arial"/>
          <w:spacing w:val="2"/>
        </w:rPr>
        <w:t>u</w:t>
      </w:r>
      <w:r w:rsidRPr="00C12554">
        <w:rPr>
          <w:rFonts w:ascii="Arial" w:hAnsi="Arial" w:cs="Arial"/>
        </w:rPr>
        <w:t>e</w:t>
      </w:r>
      <w:r w:rsidRPr="00C12554">
        <w:rPr>
          <w:rFonts w:ascii="Arial" w:hAnsi="Arial" w:cs="Arial"/>
          <w:spacing w:val="20"/>
        </w:rPr>
        <w:t xml:space="preserve"> </w:t>
      </w:r>
      <w:r w:rsidRPr="00C12554">
        <w:rPr>
          <w:rFonts w:ascii="Arial" w:hAnsi="Arial" w:cs="Arial"/>
        </w:rPr>
        <w:t>dich</w:t>
      </w:r>
      <w:r w:rsidRPr="00C12554">
        <w:rPr>
          <w:rFonts w:ascii="Arial" w:hAnsi="Arial" w:cs="Arial"/>
          <w:spacing w:val="-1"/>
        </w:rPr>
        <w:t>a</w:t>
      </w:r>
      <w:r w:rsidRPr="00C12554">
        <w:rPr>
          <w:rFonts w:ascii="Arial" w:hAnsi="Arial" w:cs="Arial"/>
        </w:rPr>
        <w:t>s</w:t>
      </w:r>
      <w:r w:rsidRPr="00C12554">
        <w:rPr>
          <w:rFonts w:ascii="Arial" w:hAnsi="Arial" w:cs="Arial"/>
          <w:spacing w:val="22"/>
        </w:rPr>
        <w:t xml:space="preserve"> </w:t>
      </w:r>
      <w:r w:rsidRPr="00C12554">
        <w:rPr>
          <w:rFonts w:ascii="Arial" w:hAnsi="Arial" w:cs="Arial"/>
          <w:spacing w:val="-1"/>
        </w:rPr>
        <w:t>e</w:t>
      </w:r>
      <w:r w:rsidRPr="00C12554">
        <w:rPr>
          <w:rFonts w:ascii="Arial" w:hAnsi="Arial" w:cs="Arial"/>
        </w:rPr>
        <w:t>str</w:t>
      </w:r>
      <w:r w:rsidRPr="00C12554">
        <w:rPr>
          <w:rFonts w:ascii="Arial" w:hAnsi="Arial" w:cs="Arial"/>
          <w:spacing w:val="-1"/>
        </w:rPr>
        <w:t>a</w:t>
      </w:r>
      <w:r w:rsidRPr="00C12554">
        <w:rPr>
          <w:rFonts w:ascii="Arial" w:hAnsi="Arial" w:cs="Arial"/>
        </w:rPr>
        <w:t>t</w:t>
      </w:r>
      <w:r w:rsidRPr="00C12554">
        <w:rPr>
          <w:rFonts w:ascii="Arial" w:hAnsi="Arial" w:cs="Arial"/>
          <w:spacing w:val="2"/>
        </w:rPr>
        <w:t>e</w:t>
      </w:r>
      <w:r w:rsidRPr="00C12554">
        <w:rPr>
          <w:rFonts w:ascii="Arial" w:hAnsi="Arial" w:cs="Arial"/>
          <w:spacing w:val="-2"/>
        </w:rPr>
        <w:t>g</w:t>
      </w:r>
      <w:r w:rsidRPr="00C12554">
        <w:rPr>
          <w:rFonts w:ascii="Arial" w:hAnsi="Arial" w:cs="Arial"/>
        </w:rPr>
        <w:t>ias</w:t>
      </w:r>
      <w:r w:rsidRPr="00C12554">
        <w:rPr>
          <w:rFonts w:ascii="Arial" w:hAnsi="Arial" w:cs="Arial"/>
          <w:spacing w:val="21"/>
        </w:rPr>
        <w:t xml:space="preserve"> </w:t>
      </w:r>
      <w:r w:rsidRPr="00C12554">
        <w:rPr>
          <w:rFonts w:ascii="Arial" w:hAnsi="Arial" w:cs="Arial"/>
        </w:rPr>
        <w:t>se</w:t>
      </w:r>
      <w:r w:rsidRPr="00C12554">
        <w:rPr>
          <w:rFonts w:ascii="Arial" w:hAnsi="Arial" w:cs="Arial"/>
          <w:spacing w:val="21"/>
        </w:rPr>
        <w:t xml:space="preserve"> </w:t>
      </w:r>
      <w:r w:rsidRPr="00C12554">
        <w:rPr>
          <w:rFonts w:ascii="Arial" w:hAnsi="Arial" w:cs="Arial"/>
          <w:spacing w:val="2"/>
        </w:rPr>
        <w:t>p</w:t>
      </w:r>
      <w:r w:rsidRPr="00C12554">
        <w:rPr>
          <w:rFonts w:ascii="Arial" w:hAnsi="Arial" w:cs="Arial"/>
        </w:rPr>
        <w:t>u</w:t>
      </w:r>
      <w:r w:rsidRPr="00C12554">
        <w:rPr>
          <w:rFonts w:ascii="Arial" w:hAnsi="Arial" w:cs="Arial"/>
          <w:spacing w:val="-1"/>
        </w:rPr>
        <w:t>e</w:t>
      </w:r>
      <w:r w:rsidRPr="00C12554">
        <w:rPr>
          <w:rFonts w:ascii="Arial" w:hAnsi="Arial" w:cs="Arial"/>
        </w:rPr>
        <w:t>d</w:t>
      </w:r>
      <w:r w:rsidRPr="00C12554">
        <w:rPr>
          <w:rFonts w:ascii="Arial" w:hAnsi="Arial" w:cs="Arial"/>
          <w:spacing w:val="4"/>
        </w:rPr>
        <w:t>e</w:t>
      </w:r>
      <w:r w:rsidRPr="00C12554">
        <w:rPr>
          <w:rFonts w:ascii="Arial" w:hAnsi="Arial" w:cs="Arial"/>
        </w:rPr>
        <w:t>n</w:t>
      </w:r>
      <w:r w:rsidRPr="00C12554">
        <w:rPr>
          <w:rFonts w:ascii="Arial" w:hAnsi="Arial" w:cs="Arial"/>
          <w:spacing w:val="22"/>
        </w:rPr>
        <w:t xml:space="preserve"> </w:t>
      </w:r>
      <w:r w:rsidRPr="00C12554">
        <w:rPr>
          <w:rFonts w:ascii="Arial" w:hAnsi="Arial" w:cs="Arial"/>
        </w:rPr>
        <w:t>tr</w:t>
      </w:r>
      <w:r w:rsidRPr="00C12554">
        <w:rPr>
          <w:rFonts w:ascii="Arial" w:hAnsi="Arial" w:cs="Arial"/>
          <w:spacing w:val="-1"/>
        </w:rPr>
        <w:t>a</w:t>
      </w:r>
      <w:r w:rsidRPr="00C12554">
        <w:rPr>
          <w:rFonts w:ascii="Arial" w:hAnsi="Arial" w:cs="Arial"/>
        </w:rPr>
        <w:t>b</w:t>
      </w:r>
      <w:r w:rsidRPr="00C12554">
        <w:rPr>
          <w:rFonts w:ascii="Arial" w:hAnsi="Arial" w:cs="Arial"/>
          <w:spacing w:val="-1"/>
        </w:rPr>
        <w:t>a</w:t>
      </w:r>
      <w:r w:rsidRPr="00C12554">
        <w:rPr>
          <w:rFonts w:ascii="Arial" w:hAnsi="Arial" w:cs="Arial"/>
        </w:rPr>
        <w:t>j</w:t>
      </w:r>
      <w:r w:rsidRPr="00C12554">
        <w:rPr>
          <w:rFonts w:ascii="Arial" w:hAnsi="Arial" w:cs="Arial"/>
          <w:spacing w:val="2"/>
        </w:rPr>
        <w:t>a</w:t>
      </w:r>
      <w:r w:rsidRPr="00C12554">
        <w:rPr>
          <w:rFonts w:ascii="Arial" w:hAnsi="Arial" w:cs="Arial"/>
        </w:rPr>
        <w:t xml:space="preserve">r </w:t>
      </w:r>
      <w:r w:rsidRPr="00C12554">
        <w:rPr>
          <w:rFonts w:ascii="Arial" w:hAnsi="Arial" w:cs="Arial"/>
          <w:spacing w:val="-1"/>
        </w:rPr>
        <w:t>e</w:t>
      </w:r>
      <w:r w:rsidRPr="00C12554">
        <w:rPr>
          <w:rFonts w:ascii="Arial" w:hAnsi="Arial" w:cs="Arial"/>
        </w:rPr>
        <w:t>n</w:t>
      </w:r>
      <w:r w:rsidRPr="00C12554">
        <w:rPr>
          <w:rFonts w:ascii="Arial" w:hAnsi="Arial" w:cs="Arial"/>
          <w:spacing w:val="55"/>
        </w:rPr>
        <w:t xml:space="preserve"> </w:t>
      </w:r>
      <w:r w:rsidRPr="00C12554">
        <w:rPr>
          <w:rFonts w:ascii="Arial" w:hAnsi="Arial" w:cs="Arial"/>
        </w:rPr>
        <w:t>más</w:t>
      </w:r>
      <w:r w:rsidRPr="00C12554">
        <w:rPr>
          <w:rFonts w:ascii="Arial" w:hAnsi="Arial" w:cs="Arial"/>
          <w:spacing w:val="55"/>
        </w:rPr>
        <w:t xml:space="preserve"> </w:t>
      </w:r>
      <w:r w:rsidRPr="00C12554">
        <w:rPr>
          <w:rFonts w:ascii="Arial" w:hAnsi="Arial" w:cs="Arial"/>
        </w:rPr>
        <w:t>de</w:t>
      </w:r>
      <w:r w:rsidRPr="00C12554">
        <w:rPr>
          <w:rFonts w:ascii="Arial" w:hAnsi="Arial" w:cs="Arial"/>
          <w:spacing w:val="54"/>
        </w:rPr>
        <w:t xml:space="preserve"> </w:t>
      </w:r>
      <w:r w:rsidRPr="00C12554">
        <w:rPr>
          <w:rFonts w:ascii="Arial" w:hAnsi="Arial" w:cs="Arial"/>
        </w:rPr>
        <w:t>un</w:t>
      </w:r>
      <w:r w:rsidRPr="00C12554">
        <w:rPr>
          <w:rFonts w:ascii="Arial" w:hAnsi="Arial" w:cs="Arial"/>
          <w:spacing w:val="55"/>
        </w:rPr>
        <w:t xml:space="preserve"> </w:t>
      </w:r>
      <w:r w:rsidRPr="00C12554">
        <w:rPr>
          <w:rFonts w:ascii="Arial" w:hAnsi="Arial" w:cs="Arial"/>
        </w:rPr>
        <w:t>mo</w:t>
      </w:r>
      <w:r w:rsidRPr="00C12554">
        <w:rPr>
          <w:rFonts w:ascii="Arial" w:hAnsi="Arial" w:cs="Arial"/>
          <w:spacing w:val="1"/>
        </w:rPr>
        <w:t>m</w:t>
      </w:r>
      <w:r w:rsidRPr="00C12554">
        <w:rPr>
          <w:rFonts w:ascii="Arial" w:hAnsi="Arial" w:cs="Arial"/>
          <w:spacing w:val="-1"/>
        </w:rPr>
        <w:t>e</w:t>
      </w:r>
      <w:r w:rsidRPr="00C12554">
        <w:rPr>
          <w:rFonts w:ascii="Arial" w:hAnsi="Arial" w:cs="Arial"/>
        </w:rPr>
        <w:t>nto</w:t>
      </w:r>
      <w:r w:rsidRPr="00C12554">
        <w:rPr>
          <w:rFonts w:ascii="Arial" w:hAnsi="Arial" w:cs="Arial"/>
          <w:spacing w:val="58"/>
        </w:rPr>
        <w:t xml:space="preserve"> </w:t>
      </w:r>
      <w:r w:rsidRPr="00C12554">
        <w:rPr>
          <w:rFonts w:ascii="Arial" w:hAnsi="Arial" w:cs="Arial"/>
        </w:rPr>
        <w:t>a</w:t>
      </w:r>
      <w:r w:rsidRPr="00C12554">
        <w:rPr>
          <w:rFonts w:ascii="Arial" w:hAnsi="Arial" w:cs="Arial"/>
          <w:spacing w:val="54"/>
        </w:rPr>
        <w:t xml:space="preserve"> </w:t>
      </w:r>
      <w:r w:rsidRPr="00C12554">
        <w:rPr>
          <w:rFonts w:ascii="Arial" w:hAnsi="Arial" w:cs="Arial"/>
        </w:rPr>
        <w:t>la</w:t>
      </w:r>
      <w:r w:rsidRPr="00C12554">
        <w:rPr>
          <w:rFonts w:ascii="Arial" w:hAnsi="Arial" w:cs="Arial"/>
          <w:spacing w:val="54"/>
        </w:rPr>
        <w:t xml:space="preserve"> </w:t>
      </w:r>
      <w:r w:rsidRPr="00C12554">
        <w:rPr>
          <w:rFonts w:ascii="Arial" w:hAnsi="Arial" w:cs="Arial"/>
        </w:rPr>
        <w:t>v</w:t>
      </w:r>
      <w:r w:rsidRPr="00C12554">
        <w:rPr>
          <w:rFonts w:ascii="Arial" w:hAnsi="Arial" w:cs="Arial"/>
          <w:spacing w:val="-1"/>
        </w:rPr>
        <w:t>e</w:t>
      </w:r>
      <w:r w:rsidRPr="00C12554">
        <w:rPr>
          <w:rFonts w:ascii="Arial" w:hAnsi="Arial" w:cs="Arial"/>
        </w:rPr>
        <w:t>z</w:t>
      </w:r>
      <w:r w:rsidRPr="00C12554">
        <w:rPr>
          <w:rFonts w:ascii="Arial" w:hAnsi="Arial" w:cs="Arial"/>
          <w:spacing w:val="59"/>
        </w:rPr>
        <w:t xml:space="preserve"> </w:t>
      </w:r>
      <w:r w:rsidRPr="00C12554">
        <w:rPr>
          <w:rFonts w:ascii="Arial" w:hAnsi="Arial" w:cs="Arial"/>
        </w:rPr>
        <w:t>(no</w:t>
      </w:r>
      <w:r w:rsidRPr="00C12554">
        <w:rPr>
          <w:rFonts w:ascii="Arial" w:hAnsi="Arial" w:cs="Arial"/>
          <w:spacing w:val="54"/>
        </w:rPr>
        <w:t xml:space="preserve"> </w:t>
      </w:r>
      <w:r w:rsidRPr="00C12554">
        <w:rPr>
          <w:rFonts w:ascii="Arial" w:hAnsi="Arial" w:cs="Arial"/>
        </w:rPr>
        <w:t>son</w:t>
      </w:r>
      <w:r w:rsidRPr="00C12554">
        <w:rPr>
          <w:rFonts w:ascii="Arial" w:hAnsi="Arial" w:cs="Arial"/>
          <w:spacing w:val="55"/>
        </w:rPr>
        <w:t xml:space="preserve"> </w:t>
      </w:r>
      <w:r w:rsidRPr="00C12554">
        <w:rPr>
          <w:rFonts w:ascii="Arial" w:hAnsi="Arial" w:cs="Arial"/>
        </w:rPr>
        <w:t>l</w:t>
      </w:r>
      <w:r w:rsidRPr="00C12554">
        <w:rPr>
          <w:rFonts w:ascii="Arial" w:hAnsi="Arial" w:cs="Arial"/>
          <w:spacing w:val="1"/>
        </w:rPr>
        <w:t>i</w:t>
      </w:r>
      <w:r w:rsidRPr="00C12554">
        <w:rPr>
          <w:rFonts w:ascii="Arial" w:hAnsi="Arial" w:cs="Arial"/>
        </w:rPr>
        <w:t>n</w:t>
      </w:r>
      <w:r w:rsidRPr="00C12554">
        <w:rPr>
          <w:rFonts w:ascii="Arial" w:hAnsi="Arial" w:cs="Arial"/>
          <w:spacing w:val="-1"/>
        </w:rPr>
        <w:t>e</w:t>
      </w:r>
      <w:r w:rsidRPr="00C12554">
        <w:rPr>
          <w:rFonts w:ascii="Arial" w:hAnsi="Arial" w:cs="Arial"/>
          <w:spacing w:val="1"/>
        </w:rPr>
        <w:t>a</w:t>
      </w:r>
      <w:r w:rsidRPr="00C12554">
        <w:rPr>
          <w:rFonts w:ascii="Arial" w:hAnsi="Arial" w:cs="Arial"/>
        </w:rPr>
        <w:t>les,</w:t>
      </w:r>
      <w:r w:rsidRPr="00C12554">
        <w:rPr>
          <w:rFonts w:ascii="Arial" w:hAnsi="Arial" w:cs="Arial"/>
          <w:spacing w:val="55"/>
        </w:rPr>
        <w:t xml:space="preserve"> </w:t>
      </w:r>
      <w:r w:rsidRPr="00C12554">
        <w:rPr>
          <w:rFonts w:ascii="Arial" w:hAnsi="Arial" w:cs="Arial"/>
        </w:rPr>
        <w:t>sino</w:t>
      </w:r>
      <w:r w:rsidRPr="00C12554">
        <w:rPr>
          <w:rFonts w:ascii="Arial" w:hAnsi="Arial" w:cs="Arial"/>
          <w:spacing w:val="56"/>
        </w:rPr>
        <w:t xml:space="preserve"> </w:t>
      </w:r>
      <w:r w:rsidRPr="00C12554">
        <w:rPr>
          <w:rFonts w:ascii="Arial" w:hAnsi="Arial" w:cs="Arial"/>
        </w:rPr>
        <w:t>r</w:t>
      </w:r>
      <w:r w:rsidRPr="00C12554">
        <w:rPr>
          <w:rFonts w:ascii="Arial" w:hAnsi="Arial" w:cs="Arial"/>
          <w:spacing w:val="-2"/>
        </w:rPr>
        <w:t>e</w:t>
      </w:r>
      <w:r w:rsidRPr="00C12554">
        <w:rPr>
          <w:rFonts w:ascii="Arial" w:hAnsi="Arial" w:cs="Arial"/>
          <w:spacing w:val="-1"/>
        </w:rPr>
        <w:t>c</w:t>
      </w:r>
      <w:r w:rsidRPr="00C12554">
        <w:rPr>
          <w:rFonts w:ascii="Arial" w:hAnsi="Arial" w:cs="Arial"/>
        </w:rPr>
        <w:t>u</w:t>
      </w:r>
      <w:r w:rsidRPr="00C12554">
        <w:rPr>
          <w:rFonts w:ascii="Arial" w:hAnsi="Arial" w:cs="Arial"/>
          <w:spacing w:val="-1"/>
        </w:rPr>
        <w:t>r</w:t>
      </w:r>
      <w:r w:rsidRPr="00C12554">
        <w:rPr>
          <w:rFonts w:ascii="Arial" w:hAnsi="Arial" w:cs="Arial"/>
          <w:spacing w:val="1"/>
        </w:rPr>
        <w:t>r</w:t>
      </w:r>
      <w:r w:rsidRPr="00C12554">
        <w:rPr>
          <w:rFonts w:ascii="Arial" w:hAnsi="Arial" w:cs="Arial"/>
          <w:spacing w:val="-1"/>
        </w:rPr>
        <w:t>e</w:t>
      </w:r>
      <w:r w:rsidRPr="00C12554">
        <w:rPr>
          <w:rFonts w:ascii="Arial" w:hAnsi="Arial" w:cs="Arial"/>
        </w:rPr>
        <w:t>ntes</w:t>
      </w:r>
      <w:r w:rsidRPr="00C12554">
        <w:rPr>
          <w:rFonts w:ascii="Arial" w:hAnsi="Arial" w:cs="Arial"/>
          <w:spacing w:val="2"/>
        </w:rPr>
        <w:t>)</w:t>
      </w:r>
      <w:r w:rsidRPr="00C12554">
        <w:rPr>
          <w:rFonts w:ascii="Arial" w:hAnsi="Arial" w:cs="Arial"/>
        </w:rPr>
        <w:t>.</w:t>
      </w:r>
      <w:r w:rsidRPr="00C12554">
        <w:rPr>
          <w:rFonts w:ascii="Arial" w:hAnsi="Arial" w:cs="Arial"/>
          <w:spacing w:val="55"/>
        </w:rPr>
        <w:t xml:space="preserve"> </w:t>
      </w:r>
      <w:r w:rsidRPr="00C12554">
        <w:rPr>
          <w:rFonts w:ascii="Arial" w:hAnsi="Arial" w:cs="Arial"/>
          <w:spacing w:val="2"/>
        </w:rPr>
        <w:t>E</w:t>
      </w:r>
      <w:r w:rsidRPr="00C12554">
        <w:rPr>
          <w:rFonts w:ascii="Arial" w:hAnsi="Arial" w:cs="Arial"/>
        </w:rPr>
        <w:t>s</w:t>
      </w:r>
      <w:r w:rsidRPr="00C12554">
        <w:rPr>
          <w:rFonts w:ascii="Arial" w:hAnsi="Arial" w:cs="Arial"/>
          <w:spacing w:val="55"/>
        </w:rPr>
        <w:t xml:space="preserve"> </w:t>
      </w:r>
      <w:r w:rsidRPr="00C12554">
        <w:rPr>
          <w:rFonts w:ascii="Arial" w:hAnsi="Arial" w:cs="Arial"/>
        </w:rPr>
        <w:t>d</w:t>
      </w:r>
      <w:r w:rsidRPr="00C12554">
        <w:rPr>
          <w:rFonts w:ascii="Arial" w:hAnsi="Arial" w:cs="Arial"/>
          <w:spacing w:val="-1"/>
        </w:rPr>
        <w:t>ec</w:t>
      </w:r>
      <w:r w:rsidRPr="00C12554">
        <w:rPr>
          <w:rFonts w:ascii="Arial" w:hAnsi="Arial" w:cs="Arial"/>
        </w:rPr>
        <w:t>ir,</w:t>
      </w:r>
      <w:r w:rsidRPr="00C12554">
        <w:rPr>
          <w:rFonts w:ascii="Arial" w:hAnsi="Arial" w:cs="Arial"/>
          <w:spacing w:val="55"/>
        </w:rPr>
        <w:t xml:space="preserve"> </w:t>
      </w:r>
      <w:r w:rsidRPr="00C12554">
        <w:rPr>
          <w:rFonts w:ascii="Arial" w:hAnsi="Arial" w:cs="Arial"/>
        </w:rPr>
        <w:t xml:space="preserve">una </w:t>
      </w:r>
      <w:r w:rsidRPr="00C12554">
        <w:rPr>
          <w:rFonts w:ascii="Arial" w:hAnsi="Arial" w:cs="Arial"/>
          <w:spacing w:val="-1"/>
        </w:rPr>
        <w:t>ac</w:t>
      </w:r>
      <w:r w:rsidRPr="00C12554">
        <w:rPr>
          <w:rFonts w:ascii="Arial" w:hAnsi="Arial" w:cs="Arial"/>
        </w:rPr>
        <w:t>t</w:t>
      </w:r>
      <w:r w:rsidRPr="00C12554">
        <w:rPr>
          <w:rFonts w:ascii="Arial" w:hAnsi="Arial" w:cs="Arial"/>
          <w:spacing w:val="1"/>
        </w:rPr>
        <w:t>i</w:t>
      </w:r>
      <w:r w:rsidRPr="00C12554">
        <w:rPr>
          <w:rFonts w:ascii="Arial" w:hAnsi="Arial" w:cs="Arial"/>
        </w:rPr>
        <w:t>vidad</w:t>
      </w:r>
      <w:r w:rsidRPr="00C12554">
        <w:rPr>
          <w:rFonts w:ascii="Arial" w:hAnsi="Arial" w:cs="Arial"/>
          <w:spacing w:val="2"/>
        </w:rPr>
        <w:t xml:space="preserve"> </w:t>
      </w:r>
      <w:r w:rsidRPr="00C12554">
        <w:rPr>
          <w:rFonts w:ascii="Arial" w:hAnsi="Arial" w:cs="Arial"/>
        </w:rPr>
        <w:t>pu</w:t>
      </w:r>
      <w:r w:rsidRPr="00C12554">
        <w:rPr>
          <w:rFonts w:ascii="Arial" w:hAnsi="Arial" w:cs="Arial"/>
          <w:spacing w:val="-1"/>
        </w:rPr>
        <w:t>e</w:t>
      </w:r>
      <w:r w:rsidRPr="00C12554">
        <w:rPr>
          <w:rFonts w:ascii="Arial" w:hAnsi="Arial" w:cs="Arial"/>
          <w:spacing w:val="2"/>
        </w:rPr>
        <w:t>d</w:t>
      </w:r>
      <w:r w:rsidRPr="00C12554">
        <w:rPr>
          <w:rFonts w:ascii="Arial" w:hAnsi="Arial" w:cs="Arial"/>
        </w:rPr>
        <w:t>e</w:t>
      </w:r>
      <w:r w:rsidRPr="00C12554">
        <w:rPr>
          <w:rFonts w:ascii="Arial" w:hAnsi="Arial" w:cs="Arial"/>
          <w:spacing w:val="1"/>
        </w:rPr>
        <w:t xml:space="preserve"> </w:t>
      </w:r>
      <w:r w:rsidRPr="00C12554">
        <w:rPr>
          <w:rFonts w:ascii="Arial" w:hAnsi="Arial" w:cs="Arial"/>
          <w:spacing w:val="-1"/>
        </w:rPr>
        <w:t>e</w:t>
      </w:r>
      <w:r w:rsidRPr="00C12554">
        <w:rPr>
          <w:rFonts w:ascii="Arial" w:hAnsi="Arial" w:cs="Arial"/>
        </w:rPr>
        <w:t>st</w:t>
      </w:r>
      <w:r w:rsidRPr="00C12554">
        <w:rPr>
          <w:rFonts w:ascii="Arial" w:hAnsi="Arial" w:cs="Arial"/>
          <w:spacing w:val="2"/>
        </w:rPr>
        <w:t>a</w:t>
      </w:r>
      <w:r w:rsidRPr="00C12554">
        <w:rPr>
          <w:rFonts w:ascii="Arial" w:hAnsi="Arial" w:cs="Arial"/>
        </w:rPr>
        <w:t>r</w:t>
      </w:r>
      <w:r w:rsidRPr="00C12554">
        <w:rPr>
          <w:rFonts w:ascii="Arial" w:hAnsi="Arial" w:cs="Arial"/>
          <w:spacing w:val="1"/>
        </w:rPr>
        <w:t xml:space="preserve"> </w:t>
      </w:r>
      <w:r w:rsidRPr="00C12554">
        <w:rPr>
          <w:rFonts w:ascii="Arial" w:hAnsi="Arial" w:cs="Arial"/>
        </w:rPr>
        <w:t>dir</w:t>
      </w:r>
      <w:r w:rsidRPr="00C12554">
        <w:rPr>
          <w:rFonts w:ascii="Arial" w:hAnsi="Arial" w:cs="Arial"/>
          <w:spacing w:val="2"/>
        </w:rPr>
        <w:t>i</w:t>
      </w:r>
      <w:r w:rsidRPr="00C12554">
        <w:rPr>
          <w:rFonts w:ascii="Arial" w:hAnsi="Arial" w:cs="Arial"/>
          <w:spacing w:val="-2"/>
        </w:rPr>
        <w:t>g</w:t>
      </w:r>
      <w:r w:rsidRPr="00C12554">
        <w:rPr>
          <w:rFonts w:ascii="Arial" w:hAnsi="Arial" w:cs="Arial"/>
        </w:rPr>
        <w:t>ida</w:t>
      </w:r>
      <w:r w:rsidRPr="00C12554">
        <w:rPr>
          <w:rFonts w:ascii="Arial" w:hAnsi="Arial" w:cs="Arial"/>
          <w:spacing w:val="4"/>
        </w:rPr>
        <w:t xml:space="preserve"> </w:t>
      </w:r>
      <w:r w:rsidRPr="00C12554">
        <w:rPr>
          <w:rFonts w:ascii="Arial" w:hAnsi="Arial" w:cs="Arial"/>
        </w:rPr>
        <w:t>a</w:t>
      </w:r>
      <w:r w:rsidRPr="00C12554">
        <w:rPr>
          <w:rFonts w:ascii="Arial" w:hAnsi="Arial" w:cs="Arial"/>
          <w:spacing w:val="1"/>
        </w:rPr>
        <w:t xml:space="preserve"> </w:t>
      </w:r>
      <w:r w:rsidRPr="00C12554">
        <w:rPr>
          <w:rFonts w:ascii="Arial" w:hAnsi="Arial" w:cs="Arial"/>
        </w:rPr>
        <w:t>t</w:t>
      </w:r>
      <w:r w:rsidRPr="00C12554">
        <w:rPr>
          <w:rFonts w:ascii="Arial" w:hAnsi="Arial" w:cs="Arial"/>
          <w:spacing w:val="2"/>
        </w:rPr>
        <w:t>r</w:t>
      </w:r>
      <w:r w:rsidRPr="00C12554">
        <w:rPr>
          <w:rFonts w:ascii="Arial" w:hAnsi="Arial" w:cs="Arial"/>
          <w:spacing w:val="-1"/>
        </w:rPr>
        <w:t>a</w:t>
      </w:r>
      <w:r w:rsidRPr="00C12554">
        <w:rPr>
          <w:rFonts w:ascii="Arial" w:hAnsi="Arial" w:cs="Arial"/>
        </w:rPr>
        <w:t>b</w:t>
      </w:r>
      <w:r w:rsidRPr="00C12554">
        <w:rPr>
          <w:rFonts w:ascii="Arial" w:hAnsi="Arial" w:cs="Arial"/>
          <w:spacing w:val="-1"/>
        </w:rPr>
        <w:t>a</w:t>
      </w:r>
      <w:r w:rsidRPr="00C12554">
        <w:rPr>
          <w:rFonts w:ascii="Arial" w:hAnsi="Arial" w:cs="Arial"/>
        </w:rPr>
        <w:t>jar</w:t>
      </w:r>
      <w:r w:rsidRPr="00C12554">
        <w:rPr>
          <w:rFonts w:ascii="Arial" w:hAnsi="Arial" w:cs="Arial"/>
          <w:spacing w:val="3"/>
        </w:rPr>
        <w:t xml:space="preserve"> </w:t>
      </w:r>
      <w:r w:rsidRPr="00C12554">
        <w:rPr>
          <w:rFonts w:ascii="Arial" w:hAnsi="Arial" w:cs="Arial"/>
        </w:rPr>
        <w:t>una</w:t>
      </w:r>
      <w:r w:rsidRPr="00C12554">
        <w:rPr>
          <w:rFonts w:ascii="Arial" w:hAnsi="Arial" w:cs="Arial"/>
          <w:spacing w:val="4"/>
        </w:rPr>
        <w:t xml:space="preserve"> </w:t>
      </w:r>
      <w:r w:rsidRPr="00C12554">
        <w:rPr>
          <w:rFonts w:ascii="Arial" w:hAnsi="Arial" w:cs="Arial"/>
          <w:spacing w:val="-1"/>
        </w:rPr>
        <w:t>e</w:t>
      </w:r>
      <w:r w:rsidRPr="00C12554">
        <w:rPr>
          <w:rFonts w:ascii="Arial" w:hAnsi="Arial" w:cs="Arial"/>
        </w:rPr>
        <w:t>str</w:t>
      </w:r>
      <w:r w:rsidRPr="00C12554">
        <w:rPr>
          <w:rFonts w:ascii="Arial" w:hAnsi="Arial" w:cs="Arial"/>
          <w:spacing w:val="-1"/>
        </w:rPr>
        <w:t>a</w:t>
      </w:r>
      <w:r w:rsidRPr="00C12554">
        <w:rPr>
          <w:rFonts w:ascii="Arial" w:hAnsi="Arial" w:cs="Arial"/>
          <w:spacing w:val="3"/>
        </w:rPr>
        <w:t>t</w:t>
      </w:r>
      <w:r w:rsidRPr="00C12554">
        <w:rPr>
          <w:rFonts w:ascii="Arial" w:hAnsi="Arial" w:cs="Arial"/>
          <w:spacing w:val="-1"/>
        </w:rPr>
        <w:t>e</w:t>
      </w:r>
      <w:r w:rsidRPr="00C12554">
        <w:rPr>
          <w:rFonts w:ascii="Arial" w:hAnsi="Arial" w:cs="Arial"/>
          <w:spacing w:val="-2"/>
        </w:rPr>
        <w:t>g</w:t>
      </w:r>
      <w:r w:rsidRPr="00C12554">
        <w:rPr>
          <w:rFonts w:ascii="Arial" w:hAnsi="Arial" w:cs="Arial"/>
          <w:spacing w:val="3"/>
        </w:rPr>
        <w:t>i</w:t>
      </w:r>
      <w:r w:rsidRPr="00C12554">
        <w:rPr>
          <w:rFonts w:ascii="Arial" w:hAnsi="Arial" w:cs="Arial"/>
        </w:rPr>
        <w:t>a</w:t>
      </w:r>
      <w:r w:rsidRPr="00C12554">
        <w:rPr>
          <w:rFonts w:ascii="Arial" w:hAnsi="Arial" w:cs="Arial"/>
          <w:spacing w:val="1"/>
        </w:rPr>
        <w:t xml:space="preserve"> </w:t>
      </w:r>
      <w:r w:rsidRPr="00C12554">
        <w:rPr>
          <w:rFonts w:ascii="Arial" w:hAnsi="Arial" w:cs="Arial"/>
          <w:spacing w:val="-1"/>
        </w:rPr>
        <w:t>e</w:t>
      </w:r>
      <w:r w:rsidRPr="00C12554">
        <w:rPr>
          <w:rFonts w:ascii="Arial" w:hAnsi="Arial" w:cs="Arial"/>
        </w:rPr>
        <w:t>s</w:t>
      </w:r>
      <w:r w:rsidRPr="00C12554">
        <w:rPr>
          <w:rFonts w:ascii="Arial" w:hAnsi="Arial" w:cs="Arial"/>
          <w:spacing w:val="2"/>
        </w:rPr>
        <w:t>p</w:t>
      </w:r>
      <w:r w:rsidRPr="00C12554">
        <w:rPr>
          <w:rFonts w:ascii="Arial" w:hAnsi="Arial" w:cs="Arial"/>
          <w:spacing w:val="-1"/>
        </w:rPr>
        <w:t>ec</w:t>
      </w:r>
      <w:r w:rsidRPr="00C12554">
        <w:rPr>
          <w:rFonts w:ascii="Arial" w:hAnsi="Arial" w:cs="Arial"/>
        </w:rPr>
        <w:t>ífi</w:t>
      </w:r>
      <w:r w:rsidRPr="00C12554">
        <w:rPr>
          <w:rFonts w:ascii="Arial" w:hAnsi="Arial" w:cs="Arial"/>
          <w:spacing w:val="1"/>
        </w:rPr>
        <w:t>c</w:t>
      </w:r>
      <w:r w:rsidRPr="00C12554">
        <w:rPr>
          <w:rFonts w:ascii="Arial" w:hAnsi="Arial" w:cs="Arial"/>
        </w:rPr>
        <w:t>a</w:t>
      </w:r>
      <w:r w:rsidRPr="00C12554">
        <w:rPr>
          <w:rFonts w:ascii="Arial" w:hAnsi="Arial" w:cs="Arial"/>
          <w:spacing w:val="6"/>
        </w:rPr>
        <w:t xml:space="preserve"> </w:t>
      </w:r>
      <w:r w:rsidRPr="00C12554">
        <w:rPr>
          <w:rFonts w:ascii="Arial" w:hAnsi="Arial" w:cs="Arial"/>
        </w:rPr>
        <w:t>y</w:t>
      </w:r>
      <w:r w:rsidRPr="00C12554">
        <w:rPr>
          <w:rFonts w:ascii="Arial" w:hAnsi="Arial" w:cs="Arial"/>
          <w:spacing w:val="-3"/>
        </w:rPr>
        <w:t xml:space="preserve"> </w:t>
      </w:r>
      <w:r w:rsidRPr="00C12554">
        <w:rPr>
          <w:rFonts w:ascii="Arial" w:hAnsi="Arial" w:cs="Arial"/>
        </w:rPr>
        <w:t>a</w:t>
      </w:r>
      <w:r w:rsidRPr="00C12554">
        <w:rPr>
          <w:rFonts w:ascii="Arial" w:hAnsi="Arial" w:cs="Arial"/>
          <w:spacing w:val="3"/>
        </w:rPr>
        <w:t xml:space="preserve"> </w:t>
      </w:r>
      <w:r w:rsidRPr="00C12554">
        <w:rPr>
          <w:rFonts w:ascii="Arial" w:hAnsi="Arial" w:cs="Arial"/>
        </w:rPr>
        <w:t>su</w:t>
      </w:r>
      <w:r w:rsidRPr="00C12554">
        <w:rPr>
          <w:rFonts w:ascii="Arial" w:hAnsi="Arial" w:cs="Arial"/>
          <w:spacing w:val="2"/>
        </w:rPr>
        <w:t xml:space="preserve"> </w:t>
      </w:r>
      <w:r w:rsidRPr="00C12554">
        <w:rPr>
          <w:rFonts w:ascii="Arial" w:hAnsi="Arial" w:cs="Arial"/>
        </w:rPr>
        <w:t>v</w:t>
      </w:r>
      <w:r w:rsidRPr="00C12554">
        <w:rPr>
          <w:rFonts w:ascii="Arial" w:hAnsi="Arial" w:cs="Arial"/>
          <w:spacing w:val="-1"/>
        </w:rPr>
        <w:t>e</w:t>
      </w:r>
      <w:r w:rsidRPr="00C12554">
        <w:rPr>
          <w:rFonts w:ascii="Arial" w:hAnsi="Arial" w:cs="Arial"/>
        </w:rPr>
        <w:t>z</w:t>
      </w:r>
      <w:r w:rsidRPr="00C12554">
        <w:rPr>
          <w:rFonts w:ascii="Arial" w:hAnsi="Arial" w:cs="Arial"/>
          <w:spacing w:val="6"/>
        </w:rPr>
        <w:t xml:space="preserve"> </w:t>
      </w:r>
      <w:r w:rsidRPr="00C12554">
        <w:rPr>
          <w:rFonts w:ascii="Arial" w:hAnsi="Arial" w:cs="Arial"/>
          <w:spacing w:val="-1"/>
        </w:rPr>
        <w:t>e</w:t>
      </w:r>
      <w:r w:rsidRPr="00C12554">
        <w:rPr>
          <w:rFonts w:ascii="Arial" w:hAnsi="Arial" w:cs="Arial"/>
        </w:rPr>
        <w:t>stá</w:t>
      </w:r>
      <w:r w:rsidRPr="00C12554">
        <w:rPr>
          <w:rFonts w:ascii="Arial" w:hAnsi="Arial" w:cs="Arial"/>
          <w:spacing w:val="2"/>
        </w:rPr>
        <w:t xml:space="preserve"> </w:t>
      </w:r>
      <w:r w:rsidRPr="00C12554">
        <w:rPr>
          <w:rFonts w:ascii="Arial" w:hAnsi="Arial" w:cs="Arial"/>
        </w:rPr>
        <w:t>to</w:t>
      </w:r>
      <w:r w:rsidRPr="00C12554">
        <w:rPr>
          <w:rFonts w:ascii="Arial" w:hAnsi="Arial" w:cs="Arial"/>
          <w:spacing w:val="2"/>
        </w:rPr>
        <w:t>c</w:t>
      </w:r>
      <w:r w:rsidRPr="00C12554">
        <w:rPr>
          <w:rFonts w:ascii="Arial" w:hAnsi="Arial" w:cs="Arial"/>
          <w:spacing w:val="-1"/>
        </w:rPr>
        <w:t>a</w:t>
      </w:r>
      <w:r w:rsidRPr="00C12554">
        <w:rPr>
          <w:rFonts w:ascii="Arial" w:hAnsi="Arial" w:cs="Arial"/>
        </w:rPr>
        <w:t>ndo otr</w:t>
      </w:r>
      <w:r w:rsidRPr="00C12554">
        <w:rPr>
          <w:rFonts w:ascii="Arial" w:hAnsi="Arial" w:cs="Arial"/>
          <w:spacing w:val="-1"/>
        </w:rPr>
        <w:t>a</w:t>
      </w:r>
      <w:r w:rsidRPr="00C12554">
        <w:rPr>
          <w:rFonts w:ascii="Arial" w:hAnsi="Arial" w:cs="Arial"/>
        </w:rPr>
        <w:t>s. Di</w:t>
      </w:r>
      <w:r w:rsidRPr="00C12554">
        <w:rPr>
          <w:rFonts w:ascii="Arial" w:hAnsi="Arial" w:cs="Arial"/>
          <w:spacing w:val="-1"/>
        </w:rPr>
        <w:t>c</w:t>
      </w:r>
      <w:r w:rsidRPr="00C12554">
        <w:rPr>
          <w:rFonts w:ascii="Arial" w:hAnsi="Arial" w:cs="Arial"/>
        </w:rPr>
        <w:t xml:space="preserve">ho </w:t>
      </w:r>
      <w:r w:rsidRPr="00C12554">
        <w:rPr>
          <w:rFonts w:ascii="Arial" w:hAnsi="Arial" w:cs="Arial"/>
          <w:spacing w:val="-1"/>
        </w:rPr>
        <w:t>e</w:t>
      </w:r>
      <w:r w:rsidRPr="00C12554">
        <w:rPr>
          <w:rFonts w:ascii="Arial" w:hAnsi="Arial" w:cs="Arial"/>
        </w:rPr>
        <w:t xml:space="preserve">sto, estas </w:t>
      </w:r>
      <w:r w:rsidRPr="00C12554">
        <w:rPr>
          <w:rFonts w:ascii="Arial" w:hAnsi="Arial" w:cs="Arial"/>
          <w:spacing w:val="2"/>
        </w:rPr>
        <w:t>s</w:t>
      </w:r>
      <w:r w:rsidRPr="00C12554">
        <w:rPr>
          <w:rFonts w:ascii="Arial" w:hAnsi="Arial" w:cs="Arial"/>
        </w:rPr>
        <w:t>on las dif</w:t>
      </w:r>
      <w:r w:rsidRPr="00C12554">
        <w:rPr>
          <w:rFonts w:ascii="Arial" w:hAnsi="Arial" w:cs="Arial"/>
          <w:spacing w:val="-1"/>
        </w:rPr>
        <w:t>e</w:t>
      </w:r>
      <w:r w:rsidRPr="00C12554">
        <w:rPr>
          <w:rFonts w:ascii="Arial" w:hAnsi="Arial" w:cs="Arial"/>
        </w:rPr>
        <w:t>r</w:t>
      </w:r>
      <w:r w:rsidRPr="00C12554">
        <w:rPr>
          <w:rFonts w:ascii="Arial" w:hAnsi="Arial" w:cs="Arial"/>
          <w:spacing w:val="-2"/>
        </w:rPr>
        <w:t>e</w:t>
      </w:r>
      <w:r w:rsidRPr="00C12554">
        <w:rPr>
          <w:rFonts w:ascii="Arial" w:hAnsi="Arial" w:cs="Arial"/>
        </w:rPr>
        <w:t>ntes</w:t>
      </w:r>
      <w:r w:rsidRPr="00C12554">
        <w:rPr>
          <w:rFonts w:ascii="Arial" w:hAnsi="Arial" w:cs="Arial"/>
          <w:spacing w:val="2"/>
        </w:rPr>
        <w:t xml:space="preserve"> </w:t>
      </w:r>
      <w:r w:rsidRPr="00C12554">
        <w:rPr>
          <w:rFonts w:ascii="Arial" w:hAnsi="Arial" w:cs="Arial"/>
          <w:spacing w:val="-1"/>
        </w:rPr>
        <w:t>e</w:t>
      </w:r>
      <w:r w:rsidRPr="00C12554">
        <w:rPr>
          <w:rFonts w:ascii="Arial" w:hAnsi="Arial" w:cs="Arial"/>
        </w:rPr>
        <w:t>str</w:t>
      </w:r>
      <w:r w:rsidRPr="00C12554">
        <w:rPr>
          <w:rFonts w:ascii="Arial" w:hAnsi="Arial" w:cs="Arial"/>
          <w:spacing w:val="-1"/>
        </w:rPr>
        <w:t>a</w:t>
      </w:r>
      <w:r w:rsidRPr="00C12554">
        <w:rPr>
          <w:rFonts w:ascii="Arial" w:hAnsi="Arial" w:cs="Arial"/>
        </w:rPr>
        <w:t>t</w:t>
      </w:r>
      <w:r w:rsidRPr="00C12554">
        <w:rPr>
          <w:rFonts w:ascii="Arial" w:hAnsi="Arial" w:cs="Arial"/>
          <w:spacing w:val="2"/>
        </w:rPr>
        <w:t>e</w:t>
      </w:r>
      <w:r w:rsidRPr="00C12554">
        <w:rPr>
          <w:rFonts w:ascii="Arial" w:hAnsi="Arial" w:cs="Arial"/>
          <w:spacing w:val="-2"/>
        </w:rPr>
        <w:t>g</w:t>
      </w:r>
      <w:r w:rsidRPr="00C12554">
        <w:rPr>
          <w:rFonts w:ascii="Arial" w:hAnsi="Arial" w:cs="Arial"/>
          <w:spacing w:val="3"/>
        </w:rPr>
        <w:t>i</w:t>
      </w:r>
      <w:r w:rsidRPr="00C12554">
        <w:rPr>
          <w:rFonts w:ascii="Arial" w:hAnsi="Arial" w:cs="Arial"/>
          <w:spacing w:val="-1"/>
        </w:rPr>
        <w:t>a</w:t>
      </w:r>
      <w:r w:rsidRPr="00C12554">
        <w:rPr>
          <w:rFonts w:ascii="Arial" w:hAnsi="Arial" w:cs="Arial"/>
        </w:rPr>
        <w:t>s s</w:t>
      </w:r>
      <w:r w:rsidRPr="00C12554">
        <w:rPr>
          <w:rFonts w:ascii="Arial" w:hAnsi="Arial" w:cs="Arial"/>
          <w:spacing w:val="2"/>
        </w:rPr>
        <w:t>e</w:t>
      </w:r>
      <w:r w:rsidRPr="00C12554">
        <w:rPr>
          <w:rFonts w:ascii="Arial" w:hAnsi="Arial" w:cs="Arial"/>
          <w:spacing w:val="-2"/>
        </w:rPr>
        <w:t>g</w:t>
      </w:r>
      <w:r w:rsidRPr="00C12554">
        <w:rPr>
          <w:rFonts w:ascii="Arial" w:hAnsi="Arial" w:cs="Arial"/>
        </w:rPr>
        <w:t xml:space="preserve">ún </w:t>
      </w:r>
      <w:r w:rsidRPr="00C12554">
        <w:rPr>
          <w:rFonts w:ascii="Arial" w:hAnsi="Arial" w:cs="Arial"/>
          <w:spacing w:val="1"/>
        </w:rPr>
        <w:t>S</w:t>
      </w:r>
      <w:r w:rsidRPr="00C12554">
        <w:rPr>
          <w:rFonts w:ascii="Arial" w:hAnsi="Arial" w:cs="Arial"/>
        </w:rPr>
        <w:t xml:space="preserve">olé </w:t>
      </w:r>
      <w:r w:rsidRPr="00C12554">
        <w:rPr>
          <w:rFonts w:ascii="Arial" w:hAnsi="Arial" w:cs="Arial"/>
          <w:spacing w:val="-1"/>
        </w:rPr>
        <w:t>(</w:t>
      </w:r>
      <w:r w:rsidRPr="00C12554">
        <w:rPr>
          <w:rFonts w:ascii="Arial" w:hAnsi="Arial" w:cs="Arial"/>
        </w:rPr>
        <w:t>2001</w:t>
      </w:r>
      <w:r w:rsidRPr="00C12554">
        <w:rPr>
          <w:rFonts w:ascii="Arial" w:hAnsi="Arial" w:cs="Arial"/>
          <w:spacing w:val="2"/>
        </w:rPr>
        <w:t>)</w:t>
      </w:r>
      <w:r w:rsidRPr="00C12554">
        <w:rPr>
          <w:rFonts w:ascii="Arial" w:hAnsi="Arial" w:cs="Arial"/>
        </w:rPr>
        <w:t>.</w:t>
      </w:r>
    </w:p>
    <w:p w:rsidR="00BE61D4" w:rsidRPr="00C12554" w:rsidRDefault="00BE61D4" w:rsidP="00C12554">
      <w:pPr>
        <w:adjustRightInd w:val="0"/>
        <w:spacing w:line="276" w:lineRule="auto"/>
        <w:ind w:right="78"/>
        <w:jc w:val="both"/>
        <w:rPr>
          <w:rFonts w:ascii="Arial" w:hAnsi="Arial" w:cs="Arial"/>
        </w:rPr>
      </w:pPr>
    </w:p>
    <w:p w:rsidR="00C12554" w:rsidRPr="00474FF7" w:rsidRDefault="00C12554" w:rsidP="001928FC">
      <w:pPr>
        <w:pStyle w:val="Prrafodelista"/>
        <w:numPr>
          <w:ilvl w:val="0"/>
          <w:numId w:val="14"/>
        </w:numPr>
        <w:adjustRightInd w:val="0"/>
        <w:spacing w:line="276" w:lineRule="auto"/>
        <w:ind w:right="78"/>
        <w:jc w:val="both"/>
        <w:rPr>
          <w:rFonts w:ascii="Arial" w:hAnsi="Arial" w:cs="Arial"/>
        </w:rPr>
      </w:pPr>
      <w:r w:rsidRPr="00474FF7">
        <w:rPr>
          <w:rFonts w:ascii="Arial" w:hAnsi="Arial" w:cs="Arial"/>
          <w:b/>
          <w:spacing w:val="1"/>
        </w:rPr>
        <w:t>P</w:t>
      </w:r>
      <w:r w:rsidRPr="00474FF7">
        <w:rPr>
          <w:rFonts w:ascii="Arial" w:hAnsi="Arial" w:cs="Arial"/>
          <w:b/>
        </w:rPr>
        <w:t>r</w:t>
      </w:r>
      <w:r w:rsidRPr="00474FF7">
        <w:rPr>
          <w:rFonts w:ascii="Arial" w:hAnsi="Arial" w:cs="Arial"/>
          <w:b/>
          <w:spacing w:val="-2"/>
        </w:rPr>
        <w:t>e</w:t>
      </w:r>
      <w:r w:rsidRPr="00474FF7">
        <w:rPr>
          <w:rFonts w:ascii="Arial" w:hAnsi="Arial" w:cs="Arial"/>
          <w:b/>
        </w:rPr>
        <w:t>dic</w:t>
      </w:r>
      <w:r w:rsidRPr="00474FF7">
        <w:rPr>
          <w:rFonts w:ascii="Arial" w:hAnsi="Arial" w:cs="Arial"/>
          <w:b/>
          <w:spacing w:val="-1"/>
        </w:rPr>
        <w:t>c</w:t>
      </w:r>
      <w:r w:rsidRPr="00474FF7">
        <w:rPr>
          <w:rFonts w:ascii="Arial" w:hAnsi="Arial" w:cs="Arial"/>
          <w:b/>
        </w:rPr>
        <w:t>iones,</w:t>
      </w:r>
      <w:r w:rsidRPr="00474FF7">
        <w:rPr>
          <w:rFonts w:ascii="Arial" w:hAnsi="Arial" w:cs="Arial"/>
          <w:b/>
          <w:spacing w:val="33"/>
        </w:rPr>
        <w:t xml:space="preserve"> </w:t>
      </w:r>
      <w:r w:rsidRPr="00474FF7">
        <w:rPr>
          <w:rFonts w:ascii="Arial" w:hAnsi="Arial" w:cs="Arial"/>
          <w:b/>
        </w:rPr>
        <w:t>hipó</w:t>
      </w:r>
      <w:r w:rsidRPr="00474FF7">
        <w:rPr>
          <w:rFonts w:ascii="Arial" w:hAnsi="Arial" w:cs="Arial"/>
          <w:b/>
          <w:spacing w:val="1"/>
        </w:rPr>
        <w:t>t</w:t>
      </w:r>
      <w:r w:rsidRPr="00474FF7">
        <w:rPr>
          <w:rFonts w:ascii="Arial" w:hAnsi="Arial" w:cs="Arial"/>
          <w:b/>
          <w:spacing w:val="-1"/>
        </w:rPr>
        <w:t>e</w:t>
      </w:r>
      <w:r w:rsidRPr="00474FF7">
        <w:rPr>
          <w:rFonts w:ascii="Arial" w:hAnsi="Arial" w:cs="Arial"/>
          <w:b/>
        </w:rPr>
        <w:t>sis</w:t>
      </w:r>
      <w:r w:rsidRPr="00474FF7">
        <w:rPr>
          <w:rFonts w:ascii="Arial" w:hAnsi="Arial" w:cs="Arial"/>
          <w:b/>
          <w:spacing w:val="34"/>
        </w:rPr>
        <w:t xml:space="preserve"> </w:t>
      </w:r>
      <w:r w:rsidRPr="00474FF7">
        <w:rPr>
          <w:rFonts w:ascii="Arial" w:hAnsi="Arial" w:cs="Arial"/>
          <w:b/>
        </w:rPr>
        <w:t>o</w:t>
      </w:r>
      <w:r w:rsidRPr="00474FF7">
        <w:rPr>
          <w:rFonts w:ascii="Arial" w:hAnsi="Arial" w:cs="Arial"/>
          <w:b/>
          <w:spacing w:val="33"/>
        </w:rPr>
        <w:t xml:space="preserve"> </w:t>
      </w:r>
      <w:r w:rsidRPr="00474FF7">
        <w:rPr>
          <w:rFonts w:ascii="Arial" w:hAnsi="Arial" w:cs="Arial"/>
          <w:b/>
          <w:spacing w:val="-1"/>
        </w:rPr>
        <w:t>a</w:t>
      </w:r>
      <w:r w:rsidRPr="00474FF7">
        <w:rPr>
          <w:rFonts w:ascii="Arial" w:hAnsi="Arial" w:cs="Arial"/>
          <w:b/>
        </w:rPr>
        <w:t>nt</w:t>
      </w:r>
      <w:r w:rsidRPr="00474FF7">
        <w:rPr>
          <w:rFonts w:ascii="Arial" w:hAnsi="Arial" w:cs="Arial"/>
          <w:b/>
          <w:spacing w:val="1"/>
        </w:rPr>
        <w:t>i</w:t>
      </w:r>
      <w:r w:rsidRPr="00474FF7">
        <w:rPr>
          <w:rFonts w:ascii="Arial" w:hAnsi="Arial" w:cs="Arial"/>
          <w:b/>
          <w:spacing w:val="-1"/>
        </w:rPr>
        <w:t>c</w:t>
      </w:r>
      <w:r w:rsidRPr="00474FF7">
        <w:rPr>
          <w:rFonts w:ascii="Arial" w:hAnsi="Arial" w:cs="Arial"/>
          <w:b/>
        </w:rPr>
        <w:t>ipa</w:t>
      </w:r>
      <w:r w:rsidRPr="00474FF7">
        <w:rPr>
          <w:rFonts w:ascii="Arial" w:hAnsi="Arial" w:cs="Arial"/>
          <w:b/>
          <w:spacing w:val="-1"/>
        </w:rPr>
        <w:t>c</w:t>
      </w:r>
      <w:r w:rsidRPr="00474FF7">
        <w:rPr>
          <w:rFonts w:ascii="Arial" w:hAnsi="Arial" w:cs="Arial"/>
          <w:b/>
        </w:rPr>
        <w:t>iones:</w:t>
      </w:r>
      <w:r w:rsidRPr="00474FF7">
        <w:rPr>
          <w:rFonts w:ascii="Arial" w:hAnsi="Arial" w:cs="Arial"/>
          <w:spacing w:val="39"/>
        </w:rPr>
        <w:t xml:space="preserve"> </w:t>
      </w:r>
      <w:r w:rsidRPr="00474FF7">
        <w:rPr>
          <w:rFonts w:ascii="Arial" w:hAnsi="Arial" w:cs="Arial"/>
          <w:spacing w:val="-3"/>
        </w:rPr>
        <w:t>L</w:t>
      </w:r>
      <w:r w:rsidRPr="00474FF7">
        <w:rPr>
          <w:rFonts w:ascii="Arial" w:hAnsi="Arial" w:cs="Arial"/>
          <w:spacing w:val="1"/>
        </w:rPr>
        <w:t>a</w:t>
      </w:r>
      <w:r w:rsidRPr="00474FF7">
        <w:rPr>
          <w:rFonts w:ascii="Arial" w:hAnsi="Arial" w:cs="Arial"/>
        </w:rPr>
        <w:t>s</w:t>
      </w:r>
      <w:r w:rsidRPr="00474FF7">
        <w:rPr>
          <w:rFonts w:ascii="Arial" w:hAnsi="Arial" w:cs="Arial"/>
          <w:spacing w:val="34"/>
        </w:rPr>
        <w:t xml:space="preserve"> </w:t>
      </w:r>
      <w:r w:rsidRPr="00474FF7">
        <w:rPr>
          <w:rFonts w:ascii="Arial" w:hAnsi="Arial" w:cs="Arial"/>
        </w:rPr>
        <w:t>p</w:t>
      </w:r>
      <w:r w:rsidRPr="00474FF7">
        <w:rPr>
          <w:rFonts w:ascii="Arial" w:hAnsi="Arial" w:cs="Arial"/>
          <w:spacing w:val="-1"/>
        </w:rPr>
        <w:t>re</w:t>
      </w:r>
      <w:r w:rsidRPr="00474FF7">
        <w:rPr>
          <w:rFonts w:ascii="Arial" w:hAnsi="Arial" w:cs="Arial"/>
        </w:rPr>
        <w:t>dic</w:t>
      </w:r>
      <w:r w:rsidRPr="00474FF7">
        <w:rPr>
          <w:rFonts w:ascii="Arial" w:hAnsi="Arial" w:cs="Arial"/>
          <w:spacing w:val="-1"/>
        </w:rPr>
        <w:t>c</w:t>
      </w:r>
      <w:r w:rsidRPr="00474FF7">
        <w:rPr>
          <w:rFonts w:ascii="Arial" w:hAnsi="Arial" w:cs="Arial"/>
        </w:rPr>
        <w:t>iones,</w:t>
      </w:r>
      <w:r w:rsidRPr="00474FF7">
        <w:rPr>
          <w:rFonts w:ascii="Arial" w:hAnsi="Arial" w:cs="Arial"/>
          <w:spacing w:val="33"/>
        </w:rPr>
        <w:t xml:space="preserve"> </w:t>
      </w:r>
      <w:r w:rsidRPr="00474FF7">
        <w:rPr>
          <w:rFonts w:ascii="Arial" w:hAnsi="Arial" w:cs="Arial"/>
        </w:rPr>
        <w:t>hipó</w:t>
      </w:r>
      <w:r w:rsidRPr="00474FF7">
        <w:rPr>
          <w:rFonts w:ascii="Arial" w:hAnsi="Arial" w:cs="Arial"/>
          <w:spacing w:val="1"/>
        </w:rPr>
        <w:t>te</w:t>
      </w:r>
      <w:r w:rsidRPr="00474FF7">
        <w:rPr>
          <w:rFonts w:ascii="Arial" w:hAnsi="Arial" w:cs="Arial"/>
        </w:rPr>
        <w:t>sis</w:t>
      </w:r>
      <w:r w:rsidRPr="00474FF7">
        <w:rPr>
          <w:rFonts w:ascii="Arial" w:hAnsi="Arial" w:cs="Arial"/>
          <w:spacing w:val="34"/>
        </w:rPr>
        <w:t xml:space="preserve"> </w:t>
      </w:r>
      <w:r w:rsidRPr="00474FF7">
        <w:rPr>
          <w:rFonts w:ascii="Arial" w:hAnsi="Arial" w:cs="Arial"/>
        </w:rPr>
        <w:t xml:space="preserve">o </w:t>
      </w:r>
      <w:r w:rsidRPr="00474FF7">
        <w:rPr>
          <w:rFonts w:ascii="Arial" w:hAnsi="Arial" w:cs="Arial"/>
          <w:spacing w:val="-1"/>
        </w:rPr>
        <w:t>a</w:t>
      </w:r>
      <w:r w:rsidRPr="00474FF7">
        <w:rPr>
          <w:rFonts w:ascii="Arial" w:hAnsi="Arial" w:cs="Arial"/>
        </w:rPr>
        <w:t>nt</w:t>
      </w:r>
      <w:r w:rsidRPr="00474FF7">
        <w:rPr>
          <w:rFonts w:ascii="Arial" w:hAnsi="Arial" w:cs="Arial"/>
          <w:spacing w:val="1"/>
        </w:rPr>
        <w:t>i</w:t>
      </w:r>
      <w:r w:rsidRPr="00474FF7">
        <w:rPr>
          <w:rFonts w:ascii="Arial" w:hAnsi="Arial" w:cs="Arial"/>
          <w:spacing w:val="-1"/>
        </w:rPr>
        <w:t>c</w:t>
      </w:r>
      <w:r w:rsidRPr="00474FF7">
        <w:rPr>
          <w:rFonts w:ascii="Arial" w:hAnsi="Arial" w:cs="Arial"/>
        </w:rPr>
        <w:t>ipa</w:t>
      </w:r>
      <w:r w:rsidRPr="00474FF7">
        <w:rPr>
          <w:rFonts w:ascii="Arial" w:hAnsi="Arial" w:cs="Arial"/>
          <w:spacing w:val="-1"/>
        </w:rPr>
        <w:t>c</w:t>
      </w:r>
      <w:r w:rsidRPr="00474FF7">
        <w:rPr>
          <w:rFonts w:ascii="Arial" w:hAnsi="Arial" w:cs="Arial"/>
        </w:rPr>
        <w:t>iones</w:t>
      </w:r>
      <w:r w:rsidRPr="00474FF7">
        <w:rPr>
          <w:rFonts w:ascii="Arial" w:hAnsi="Arial" w:cs="Arial"/>
          <w:spacing w:val="3"/>
        </w:rPr>
        <w:t xml:space="preserve"> </w:t>
      </w:r>
      <w:r w:rsidRPr="00474FF7">
        <w:rPr>
          <w:rFonts w:ascii="Arial" w:hAnsi="Arial" w:cs="Arial"/>
          <w:spacing w:val="-1"/>
        </w:rPr>
        <w:t>c</w:t>
      </w:r>
      <w:r w:rsidRPr="00474FF7">
        <w:rPr>
          <w:rFonts w:ascii="Arial" w:hAnsi="Arial" w:cs="Arial"/>
        </w:rPr>
        <w:t>onsisten</w:t>
      </w:r>
      <w:r w:rsidRPr="00474FF7">
        <w:rPr>
          <w:rFonts w:ascii="Arial" w:hAnsi="Arial" w:cs="Arial"/>
          <w:spacing w:val="1"/>
        </w:rPr>
        <w:t xml:space="preserve"> </w:t>
      </w:r>
      <w:r w:rsidRPr="00474FF7">
        <w:rPr>
          <w:rFonts w:ascii="Arial" w:hAnsi="Arial" w:cs="Arial"/>
          <w:spacing w:val="-1"/>
        </w:rPr>
        <w:t>e</w:t>
      </w:r>
      <w:r w:rsidRPr="00474FF7">
        <w:rPr>
          <w:rFonts w:ascii="Arial" w:hAnsi="Arial" w:cs="Arial"/>
        </w:rPr>
        <w:t>n</w:t>
      </w:r>
      <w:r w:rsidRPr="00474FF7">
        <w:rPr>
          <w:rFonts w:ascii="Arial" w:hAnsi="Arial" w:cs="Arial"/>
          <w:spacing w:val="1"/>
        </w:rPr>
        <w:t xml:space="preserve"> </w:t>
      </w:r>
      <w:r w:rsidRPr="00474FF7">
        <w:rPr>
          <w:rFonts w:ascii="Arial" w:hAnsi="Arial" w:cs="Arial"/>
        </w:rPr>
        <w:t>f</w:t>
      </w:r>
      <w:r w:rsidRPr="00474FF7">
        <w:rPr>
          <w:rFonts w:ascii="Arial" w:hAnsi="Arial" w:cs="Arial"/>
          <w:spacing w:val="1"/>
        </w:rPr>
        <w:t>ó</w:t>
      </w:r>
      <w:r w:rsidRPr="00474FF7">
        <w:rPr>
          <w:rFonts w:ascii="Arial" w:hAnsi="Arial" w:cs="Arial"/>
        </w:rPr>
        <w:t>rmul</w:t>
      </w:r>
      <w:r w:rsidRPr="00474FF7">
        <w:rPr>
          <w:rFonts w:ascii="Arial" w:hAnsi="Arial" w:cs="Arial"/>
          <w:spacing w:val="-1"/>
        </w:rPr>
        <w:t>a</w:t>
      </w:r>
      <w:r w:rsidRPr="00474FF7">
        <w:rPr>
          <w:rFonts w:ascii="Arial" w:hAnsi="Arial" w:cs="Arial"/>
        </w:rPr>
        <w:t>s</w:t>
      </w:r>
      <w:r w:rsidRPr="00474FF7">
        <w:rPr>
          <w:rFonts w:ascii="Arial" w:hAnsi="Arial" w:cs="Arial"/>
          <w:spacing w:val="1"/>
        </w:rPr>
        <w:t xml:space="preserve"> </w:t>
      </w:r>
      <w:r w:rsidRPr="00474FF7">
        <w:rPr>
          <w:rFonts w:ascii="Arial" w:hAnsi="Arial" w:cs="Arial"/>
        </w:rPr>
        <w:t>o</w:t>
      </w:r>
      <w:r w:rsidRPr="00474FF7">
        <w:rPr>
          <w:rFonts w:ascii="Arial" w:hAnsi="Arial" w:cs="Arial"/>
          <w:spacing w:val="1"/>
        </w:rPr>
        <w:t xml:space="preserve"> </w:t>
      </w:r>
      <w:r w:rsidRPr="00474FF7">
        <w:rPr>
          <w:rFonts w:ascii="Arial" w:hAnsi="Arial" w:cs="Arial"/>
        </w:rPr>
        <w:t>id</w:t>
      </w:r>
      <w:r w:rsidRPr="00474FF7">
        <w:rPr>
          <w:rFonts w:ascii="Arial" w:hAnsi="Arial" w:cs="Arial"/>
          <w:spacing w:val="2"/>
        </w:rPr>
        <w:t>e</w:t>
      </w:r>
      <w:r w:rsidRPr="00474FF7">
        <w:rPr>
          <w:rFonts w:ascii="Arial" w:hAnsi="Arial" w:cs="Arial"/>
          <w:spacing w:val="-1"/>
        </w:rPr>
        <w:t>a</w:t>
      </w:r>
      <w:r w:rsidRPr="00474FF7">
        <w:rPr>
          <w:rFonts w:ascii="Arial" w:hAnsi="Arial" w:cs="Arial"/>
        </w:rPr>
        <w:t>s</w:t>
      </w:r>
      <w:r w:rsidRPr="00474FF7">
        <w:rPr>
          <w:rFonts w:ascii="Arial" w:hAnsi="Arial" w:cs="Arial"/>
          <w:spacing w:val="1"/>
        </w:rPr>
        <w:t xml:space="preserve"> </w:t>
      </w:r>
      <w:r w:rsidRPr="00474FF7">
        <w:rPr>
          <w:rFonts w:ascii="Arial" w:hAnsi="Arial" w:cs="Arial"/>
        </w:rPr>
        <w:t>s</w:t>
      </w:r>
      <w:r w:rsidRPr="00474FF7">
        <w:rPr>
          <w:rFonts w:ascii="Arial" w:hAnsi="Arial" w:cs="Arial"/>
          <w:spacing w:val="2"/>
        </w:rPr>
        <w:t>o</w:t>
      </w:r>
      <w:r w:rsidRPr="00474FF7">
        <w:rPr>
          <w:rFonts w:ascii="Arial" w:hAnsi="Arial" w:cs="Arial"/>
        </w:rPr>
        <w:t>b</w:t>
      </w:r>
      <w:r w:rsidRPr="00474FF7">
        <w:rPr>
          <w:rFonts w:ascii="Arial" w:hAnsi="Arial" w:cs="Arial"/>
          <w:spacing w:val="-1"/>
        </w:rPr>
        <w:t>r</w:t>
      </w:r>
      <w:r w:rsidRPr="00474FF7">
        <w:rPr>
          <w:rFonts w:ascii="Arial" w:hAnsi="Arial" w:cs="Arial"/>
        </w:rPr>
        <w:t>e lo</w:t>
      </w:r>
      <w:r w:rsidRPr="00474FF7">
        <w:rPr>
          <w:rFonts w:ascii="Arial" w:hAnsi="Arial" w:cs="Arial"/>
          <w:spacing w:val="1"/>
        </w:rPr>
        <w:t xml:space="preserve"> </w:t>
      </w:r>
      <w:r w:rsidRPr="00474FF7">
        <w:rPr>
          <w:rFonts w:ascii="Arial" w:hAnsi="Arial" w:cs="Arial"/>
        </w:rPr>
        <w:t>que</w:t>
      </w:r>
      <w:r w:rsidRPr="00474FF7">
        <w:rPr>
          <w:rFonts w:ascii="Arial" w:hAnsi="Arial" w:cs="Arial"/>
          <w:spacing w:val="2"/>
        </w:rPr>
        <w:t xml:space="preserve"> </w:t>
      </w:r>
      <w:r w:rsidRPr="00474FF7">
        <w:rPr>
          <w:rFonts w:ascii="Arial" w:hAnsi="Arial" w:cs="Arial"/>
        </w:rPr>
        <w:t>se</w:t>
      </w:r>
      <w:r w:rsidRPr="00474FF7">
        <w:rPr>
          <w:rFonts w:ascii="Arial" w:hAnsi="Arial" w:cs="Arial"/>
          <w:spacing w:val="2"/>
        </w:rPr>
        <w:t xml:space="preserve"> </w:t>
      </w:r>
      <w:r w:rsidRPr="00474FF7">
        <w:rPr>
          <w:rFonts w:ascii="Arial" w:hAnsi="Arial" w:cs="Arial"/>
          <w:spacing w:val="-1"/>
        </w:rPr>
        <w:t>e</w:t>
      </w:r>
      <w:r w:rsidRPr="00474FF7">
        <w:rPr>
          <w:rFonts w:ascii="Arial" w:hAnsi="Arial" w:cs="Arial"/>
        </w:rPr>
        <w:t>n</w:t>
      </w:r>
      <w:r w:rsidRPr="00474FF7">
        <w:rPr>
          <w:rFonts w:ascii="Arial" w:hAnsi="Arial" w:cs="Arial"/>
          <w:spacing w:val="-1"/>
        </w:rPr>
        <w:t>c</w:t>
      </w:r>
      <w:r w:rsidRPr="00474FF7">
        <w:rPr>
          <w:rFonts w:ascii="Arial" w:hAnsi="Arial" w:cs="Arial"/>
        </w:rPr>
        <w:t>ont</w:t>
      </w:r>
      <w:r w:rsidRPr="00474FF7">
        <w:rPr>
          <w:rFonts w:ascii="Arial" w:hAnsi="Arial" w:cs="Arial"/>
          <w:spacing w:val="2"/>
        </w:rPr>
        <w:t>r</w:t>
      </w:r>
      <w:r w:rsidRPr="00474FF7">
        <w:rPr>
          <w:rFonts w:ascii="Arial" w:hAnsi="Arial" w:cs="Arial"/>
          <w:spacing w:val="-1"/>
        </w:rPr>
        <w:t>a</w:t>
      </w:r>
      <w:r w:rsidRPr="00474FF7">
        <w:rPr>
          <w:rFonts w:ascii="Arial" w:hAnsi="Arial" w:cs="Arial"/>
        </w:rPr>
        <w:t>rá</w:t>
      </w:r>
      <w:r w:rsidRPr="00474FF7">
        <w:rPr>
          <w:rFonts w:ascii="Arial" w:hAnsi="Arial" w:cs="Arial"/>
          <w:spacing w:val="1"/>
        </w:rPr>
        <w:t xml:space="preserve"> </w:t>
      </w:r>
      <w:r w:rsidRPr="00474FF7">
        <w:rPr>
          <w:rFonts w:ascii="Arial" w:hAnsi="Arial" w:cs="Arial"/>
          <w:spacing w:val="-1"/>
        </w:rPr>
        <w:t>e</w:t>
      </w:r>
      <w:r w:rsidRPr="00474FF7">
        <w:rPr>
          <w:rFonts w:ascii="Arial" w:hAnsi="Arial" w:cs="Arial"/>
        </w:rPr>
        <w:t>n</w:t>
      </w:r>
      <w:r w:rsidRPr="00474FF7">
        <w:rPr>
          <w:rFonts w:ascii="Arial" w:hAnsi="Arial" w:cs="Arial"/>
          <w:spacing w:val="1"/>
        </w:rPr>
        <w:t xml:space="preserve"> </w:t>
      </w:r>
      <w:r w:rsidRPr="00474FF7">
        <w:rPr>
          <w:rFonts w:ascii="Arial" w:hAnsi="Arial" w:cs="Arial"/>
          <w:spacing w:val="-1"/>
        </w:rPr>
        <w:t>e</w:t>
      </w:r>
      <w:r w:rsidRPr="00474FF7">
        <w:rPr>
          <w:rFonts w:ascii="Arial" w:hAnsi="Arial" w:cs="Arial"/>
        </w:rPr>
        <w:t>l te</w:t>
      </w:r>
      <w:r w:rsidRPr="00474FF7">
        <w:rPr>
          <w:rFonts w:ascii="Arial" w:hAnsi="Arial" w:cs="Arial"/>
          <w:spacing w:val="2"/>
        </w:rPr>
        <w:t>x</w:t>
      </w:r>
      <w:r w:rsidRPr="00474FF7">
        <w:rPr>
          <w:rFonts w:ascii="Arial" w:hAnsi="Arial" w:cs="Arial"/>
        </w:rPr>
        <w:t>to.</w:t>
      </w:r>
      <w:r w:rsidRPr="00474FF7">
        <w:rPr>
          <w:rFonts w:ascii="Arial" w:hAnsi="Arial" w:cs="Arial"/>
          <w:spacing w:val="3"/>
        </w:rPr>
        <w:t xml:space="preserve"> </w:t>
      </w:r>
      <w:r w:rsidRPr="00474FF7">
        <w:rPr>
          <w:rFonts w:ascii="Arial" w:hAnsi="Arial" w:cs="Arial"/>
        </w:rPr>
        <w:t>G</w:t>
      </w:r>
      <w:r w:rsidRPr="00474FF7">
        <w:rPr>
          <w:rFonts w:ascii="Arial" w:hAnsi="Arial" w:cs="Arial"/>
          <w:spacing w:val="-1"/>
        </w:rPr>
        <w:t>e</w:t>
      </w:r>
      <w:r w:rsidRPr="00474FF7">
        <w:rPr>
          <w:rFonts w:ascii="Arial" w:hAnsi="Arial" w:cs="Arial"/>
        </w:rPr>
        <w:t>n</w:t>
      </w:r>
      <w:r w:rsidRPr="00474FF7">
        <w:rPr>
          <w:rFonts w:ascii="Arial" w:hAnsi="Arial" w:cs="Arial"/>
          <w:spacing w:val="-1"/>
        </w:rPr>
        <w:t>e</w:t>
      </w:r>
      <w:r w:rsidRPr="00474FF7">
        <w:rPr>
          <w:rFonts w:ascii="Arial" w:hAnsi="Arial" w:cs="Arial"/>
        </w:rPr>
        <w:t>r</w:t>
      </w:r>
      <w:r w:rsidRPr="00474FF7">
        <w:rPr>
          <w:rFonts w:ascii="Arial" w:hAnsi="Arial" w:cs="Arial"/>
          <w:spacing w:val="-2"/>
        </w:rPr>
        <w:t>a</w:t>
      </w:r>
      <w:r w:rsidRPr="00474FF7">
        <w:rPr>
          <w:rFonts w:ascii="Arial" w:hAnsi="Arial" w:cs="Arial"/>
        </w:rPr>
        <w:t>l</w:t>
      </w:r>
      <w:r w:rsidRPr="00474FF7">
        <w:rPr>
          <w:rFonts w:ascii="Arial" w:hAnsi="Arial" w:cs="Arial"/>
          <w:spacing w:val="1"/>
        </w:rPr>
        <w:t>m</w:t>
      </w:r>
      <w:r w:rsidRPr="00474FF7">
        <w:rPr>
          <w:rFonts w:ascii="Arial" w:hAnsi="Arial" w:cs="Arial"/>
          <w:spacing w:val="-1"/>
        </w:rPr>
        <w:t>e</w:t>
      </w:r>
      <w:r w:rsidRPr="00474FF7">
        <w:rPr>
          <w:rFonts w:ascii="Arial" w:hAnsi="Arial" w:cs="Arial"/>
        </w:rPr>
        <w:t>nte</w:t>
      </w:r>
      <w:r w:rsidRPr="00474FF7">
        <w:rPr>
          <w:rFonts w:ascii="Arial" w:hAnsi="Arial" w:cs="Arial"/>
          <w:spacing w:val="4"/>
        </w:rPr>
        <w:t xml:space="preserve"> </w:t>
      </w:r>
      <w:r w:rsidRPr="00474FF7">
        <w:rPr>
          <w:rFonts w:ascii="Arial" w:hAnsi="Arial" w:cs="Arial"/>
        </w:rPr>
        <w:t>no</w:t>
      </w:r>
      <w:r w:rsidRPr="00474FF7">
        <w:rPr>
          <w:rFonts w:ascii="Arial" w:hAnsi="Arial" w:cs="Arial"/>
          <w:spacing w:val="4"/>
        </w:rPr>
        <w:t xml:space="preserve"> </w:t>
      </w:r>
      <w:r w:rsidRPr="00474FF7">
        <w:rPr>
          <w:rFonts w:ascii="Arial" w:hAnsi="Arial" w:cs="Arial"/>
        </w:rPr>
        <w:t>son</w:t>
      </w:r>
      <w:r w:rsidRPr="00474FF7">
        <w:rPr>
          <w:rFonts w:ascii="Arial" w:hAnsi="Arial" w:cs="Arial"/>
          <w:spacing w:val="2"/>
        </w:rPr>
        <w:t xml:space="preserve"> </w:t>
      </w:r>
      <w:r w:rsidRPr="00474FF7">
        <w:rPr>
          <w:rFonts w:ascii="Arial" w:hAnsi="Arial" w:cs="Arial"/>
          <w:spacing w:val="-1"/>
        </w:rPr>
        <w:t>e</w:t>
      </w:r>
      <w:r w:rsidRPr="00474FF7">
        <w:rPr>
          <w:rFonts w:ascii="Arial" w:hAnsi="Arial" w:cs="Arial"/>
          <w:spacing w:val="2"/>
        </w:rPr>
        <w:t>x</w:t>
      </w:r>
      <w:r w:rsidRPr="00474FF7">
        <w:rPr>
          <w:rFonts w:ascii="Arial" w:hAnsi="Arial" w:cs="Arial"/>
          <w:spacing w:val="-1"/>
        </w:rPr>
        <w:t>ac</w:t>
      </w:r>
      <w:r w:rsidRPr="00474FF7">
        <w:rPr>
          <w:rFonts w:ascii="Arial" w:hAnsi="Arial" w:cs="Arial"/>
        </w:rPr>
        <w:t>tas,</w:t>
      </w:r>
      <w:r w:rsidRPr="00474FF7">
        <w:rPr>
          <w:rFonts w:ascii="Arial" w:hAnsi="Arial" w:cs="Arial"/>
          <w:spacing w:val="4"/>
        </w:rPr>
        <w:t xml:space="preserve"> </w:t>
      </w:r>
      <w:r w:rsidRPr="00474FF7">
        <w:rPr>
          <w:rFonts w:ascii="Arial" w:hAnsi="Arial" w:cs="Arial"/>
        </w:rPr>
        <w:t>p</w:t>
      </w:r>
      <w:r w:rsidRPr="00474FF7">
        <w:rPr>
          <w:rFonts w:ascii="Arial" w:hAnsi="Arial" w:cs="Arial"/>
          <w:spacing w:val="-1"/>
        </w:rPr>
        <w:t>e</w:t>
      </w:r>
      <w:r w:rsidRPr="00474FF7">
        <w:rPr>
          <w:rFonts w:ascii="Arial" w:hAnsi="Arial" w:cs="Arial"/>
        </w:rPr>
        <w:t>ro</w:t>
      </w:r>
      <w:r w:rsidRPr="00474FF7">
        <w:rPr>
          <w:rFonts w:ascii="Arial" w:hAnsi="Arial" w:cs="Arial"/>
          <w:spacing w:val="4"/>
        </w:rPr>
        <w:t xml:space="preserve"> </w:t>
      </w:r>
      <w:r w:rsidRPr="00474FF7">
        <w:rPr>
          <w:rFonts w:ascii="Arial" w:hAnsi="Arial" w:cs="Arial"/>
        </w:rPr>
        <w:t>de</w:t>
      </w:r>
      <w:r w:rsidRPr="00474FF7">
        <w:rPr>
          <w:rFonts w:ascii="Arial" w:hAnsi="Arial" w:cs="Arial"/>
          <w:spacing w:val="6"/>
        </w:rPr>
        <w:t xml:space="preserve"> </w:t>
      </w:r>
      <w:r w:rsidRPr="00474FF7">
        <w:rPr>
          <w:rFonts w:ascii="Arial" w:hAnsi="Arial" w:cs="Arial"/>
          <w:spacing w:val="-1"/>
        </w:rPr>
        <w:t>a</w:t>
      </w:r>
      <w:r w:rsidRPr="00474FF7">
        <w:rPr>
          <w:rFonts w:ascii="Arial" w:hAnsi="Arial" w:cs="Arial"/>
        </w:rPr>
        <w:t>l</w:t>
      </w:r>
      <w:r w:rsidRPr="00474FF7">
        <w:rPr>
          <w:rFonts w:ascii="Arial" w:hAnsi="Arial" w:cs="Arial"/>
          <w:spacing w:val="-2"/>
        </w:rPr>
        <w:t>g</w:t>
      </w:r>
      <w:r w:rsidRPr="00474FF7">
        <w:rPr>
          <w:rFonts w:ascii="Arial" w:hAnsi="Arial" w:cs="Arial"/>
        </w:rPr>
        <w:t>ún</w:t>
      </w:r>
      <w:r w:rsidRPr="00474FF7">
        <w:rPr>
          <w:rFonts w:ascii="Arial" w:hAnsi="Arial" w:cs="Arial"/>
          <w:spacing w:val="4"/>
        </w:rPr>
        <w:t xml:space="preserve"> </w:t>
      </w:r>
      <w:r w:rsidRPr="00474FF7">
        <w:rPr>
          <w:rFonts w:ascii="Arial" w:hAnsi="Arial" w:cs="Arial"/>
        </w:rPr>
        <w:t>modo</w:t>
      </w:r>
      <w:r w:rsidRPr="00474FF7">
        <w:rPr>
          <w:rFonts w:ascii="Arial" w:hAnsi="Arial" w:cs="Arial"/>
          <w:spacing w:val="3"/>
        </w:rPr>
        <w:t xml:space="preserve"> </w:t>
      </w:r>
      <w:r w:rsidRPr="00474FF7">
        <w:rPr>
          <w:rFonts w:ascii="Arial" w:hAnsi="Arial" w:cs="Arial"/>
        </w:rPr>
        <w:t>se</w:t>
      </w:r>
      <w:r w:rsidRPr="00474FF7">
        <w:rPr>
          <w:rFonts w:ascii="Arial" w:hAnsi="Arial" w:cs="Arial"/>
          <w:spacing w:val="4"/>
        </w:rPr>
        <w:t xml:space="preserve"> </w:t>
      </w:r>
      <w:r w:rsidRPr="00474FF7">
        <w:rPr>
          <w:rFonts w:ascii="Arial" w:hAnsi="Arial" w:cs="Arial"/>
          <w:spacing w:val="-1"/>
        </w:rPr>
        <w:t>a</w:t>
      </w:r>
      <w:r w:rsidRPr="00474FF7">
        <w:rPr>
          <w:rFonts w:ascii="Arial" w:hAnsi="Arial" w:cs="Arial"/>
        </w:rPr>
        <w:t>jus</w:t>
      </w:r>
      <w:r w:rsidRPr="00474FF7">
        <w:rPr>
          <w:rFonts w:ascii="Arial" w:hAnsi="Arial" w:cs="Arial"/>
          <w:spacing w:val="1"/>
        </w:rPr>
        <w:t>t</w:t>
      </w:r>
      <w:r w:rsidRPr="00474FF7">
        <w:rPr>
          <w:rFonts w:ascii="Arial" w:hAnsi="Arial" w:cs="Arial"/>
          <w:spacing w:val="-1"/>
        </w:rPr>
        <w:t>a</w:t>
      </w:r>
      <w:r w:rsidRPr="00474FF7">
        <w:rPr>
          <w:rFonts w:ascii="Arial" w:hAnsi="Arial" w:cs="Arial"/>
        </w:rPr>
        <w:t>n</w:t>
      </w:r>
      <w:r w:rsidRPr="00474FF7">
        <w:rPr>
          <w:rFonts w:ascii="Arial" w:hAnsi="Arial" w:cs="Arial"/>
          <w:spacing w:val="7"/>
        </w:rPr>
        <w:t xml:space="preserve"> </w:t>
      </w:r>
      <w:r w:rsidRPr="00474FF7">
        <w:rPr>
          <w:rFonts w:ascii="Arial" w:hAnsi="Arial" w:cs="Arial"/>
        </w:rPr>
        <w:t xml:space="preserve">y se establece a partir </w:t>
      </w:r>
      <w:r w:rsidRPr="00474FF7">
        <w:rPr>
          <w:rFonts w:ascii="Arial" w:hAnsi="Arial" w:cs="Arial"/>
          <w:spacing w:val="2"/>
        </w:rPr>
        <w:t>de</w:t>
      </w:r>
      <w:r w:rsidRPr="00474FF7">
        <w:rPr>
          <w:rFonts w:ascii="Arial" w:hAnsi="Arial" w:cs="Arial"/>
        </w:rPr>
        <w:t xml:space="preserve"> </w:t>
      </w:r>
      <w:r w:rsidRPr="00474FF7">
        <w:rPr>
          <w:rFonts w:ascii="Arial" w:hAnsi="Arial" w:cs="Arial"/>
          <w:spacing w:val="3"/>
        </w:rPr>
        <w:t>elementos</w:t>
      </w:r>
      <w:r w:rsidRPr="00474FF7">
        <w:rPr>
          <w:rFonts w:ascii="Arial" w:hAnsi="Arial" w:cs="Arial"/>
        </w:rPr>
        <w:t xml:space="preserve"> </w:t>
      </w:r>
      <w:r w:rsidRPr="00474FF7">
        <w:rPr>
          <w:rFonts w:ascii="Arial" w:hAnsi="Arial" w:cs="Arial"/>
          <w:spacing w:val="5"/>
        </w:rPr>
        <w:t>como</w:t>
      </w:r>
      <w:r w:rsidRPr="00474FF7">
        <w:rPr>
          <w:rFonts w:ascii="Arial" w:hAnsi="Arial" w:cs="Arial"/>
        </w:rPr>
        <w:t xml:space="preserve"> </w:t>
      </w:r>
      <w:r w:rsidRPr="00474FF7">
        <w:rPr>
          <w:rFonts w:ascii="Arial" w:hAnsi="Arial" w:cs="Arial"/>
          <w:spacing w:val="3"/>
        </w:rPr>
        <w:t>el</w:t>
      </w:r>
      <w:r w:rsidRPr="00474FF7">
        <w:rPr>
          <w:rFonts w:ascii="Arial" w:hAnsi="Arial" w:cs="Arial"/>
        </w:rPr>
        <w:t xml:space="preserve"> </w:t>
      </w:r>
      <w:r w:rsidRPr="00474FF7">
        <w:rPr>
          <w:rFonts w:ascii="Arial" w:hAnsi="Arial" w:cs="Arial"/>
          <w:spacing w:val="3"/>
        </w:rPr>
        <w:t>tipo</w:t>
      </w:r>
      <w:r w:rsidRPr="00474FF7">
        <w:rPr>
          <w:rFonts w:ascii="Arial" w:hAnsi="Arial" w:cs="Arial"/>
        </w:rPr>
        <w:t xml:space="preserve"> </w:t>
      </w:r>
      <w:r w:rsidRPr="00474FF7">
        <w:rPr>
          <w:rFonts w:ascii="Arial" w:hAnsi="Arial" w:cs="Arial"/>
          <w:spacing w:val="2"/>
        </w:rPr>
        <w:t>del</w:t>
      </w:r>
      <w:r w:rsidRPr="00474FF7">
        <w:rPr>
          <w:rFonts w:ascii="Arial" w:hAnsi="Arial" w:cs="Arial"/>
        </w:rPr>
        <w:t xml:space="preserve"> </w:t>
      </w:r>
      <w:r w:rsidRPr="00474FF7">
        <w:rPr>
          <w:rFonts w:ascii="Arial" w:hAnsi="Arial" w:cs="Arial"/>
          <w:spacing w:val="3"/>
        </w:rPr>
        <w:t>texto</w:t>
      </w:r>
      <w:r w:rsidRPr="00474FF7">
        <w:rPr>
          <w:rFonts w:ascii="Arial" w:hAnsi="Arial" w:cs="Arial"/>
        </w:rPr>
        <w:t xml:space="preserve">, el </w:t>
      </w:r>
      <w:r w:rsidRPr="00474FF7">
        <w:rPr>
          <w:rFonts w:ascii="Arial" w:hAnsi="Arial" w:cs="Arial"/>
          <w:spacing w:val="3"/>
        </w:rPr>
        <w:t>título</w:t>
      </w:r>
      <w:r w:rsidRPr="00474FF7">
        <w:rPr>
          <w:rFonts w:ascii="Arial" w:hAnsi="Arial" w:cs="Arial"/>
        </w:rPr>
        <w:t xml:space="preserve">, </w:t>
      </w:r>
      <w:r w:rsidRPr="00474FF7">
        <w:rPr>
          <w:rFonts w:ascii="Arial" w:hAnsi="Arial" w:cs="Arial"/>
          <w:spacing w:val="2"/>
        </w:rPr>
        <w:t>las</w:t>
      </w:r>
      <w:r w:rsidRPr="00474FF7">
        <w:rPr>
          <w:rFonts w:ascii="Arial" w:hAnsi="Arial" w:cs="Arial"/>
        </w:rPr>
        <w:t xml:space="preserve"> i</w:t>
      </w:r>
      <w:r w:rsidRPr="00474FF7">
        <w:rPr>
          <w:rFonts w:ascii="Arial" w:hAnsi="Arial" w:cs="Arial"/>
          <w:spacing w:val="1"/>
        </w:rPr>
        <w:t>l</w:t>
      </w:r>
      <w:r w:rsidRPr="00474FF7">
        <w:rPr>
          <w:rFonts w:ascii="Arial" w:hAnsi="Arial" w:cs="Arial"/>
        </w:rPr>
        <w:t>ustr</w:t>
      </w:r>
      <w:r w:rsidRPr="00474FF7">
        <w:rPr>
          <w:rFonts w:ascii="Arial" w:hAnsi="Arial" w:cs="Arial"/>
          <w:spacing w:val="-1"/>
        </w:rPr>
        <w:t>ac</w:t>
      </w:r>
      <w:r w:rsidRPr="00474FF7">
        <w:rPr>
          <w:rFonts w:ascii="Arial" w:hAnsi="Arial" w:cs="Arial"/>
        </w:rPr>
        <w:t xml:space="preserve">iones, </w:t>
      </w:r>
      <w:r w:rsidRPr="00474FF7">
        <w:rPr>
          <w:rFonts w:ascii="Arial" w:hAnsi="Arial" w:cs="Arial"/>
          <w:spacing w:val="2"/>
        </w:rPr>
        <w:t>etc.</w:t>
      </w:r>
      <w:r w:rsidRPr="00474FF7">
        <w:rPr>
          <w:rFonts w:ascii="Arial" w:hAnsi="Arial" w:cs="Arial"/>
        </w:rPr>
        <w:t xml:space="preserve"> En ellas </w:t>
      </w:r>
      <w:r w:rsidRPr="00474FF7">
        <w:rPr>
          <w:rFonts w:ascii="Arial" w:hAnsi="Arial" w:cs="Arial"/>
          <w:spacing w:val="2"/>
        </w:rPr>
        <w:t>intervienen</w:t>
      </w:r>
      <w:r w:rsidRPr="00474FF7">
        <w:rPr>
          <w:rFonts w:ascii="Arial" w:hAnsi="Arial" w:cs="Arial"/>
        </w:rPr>
        <w:t xml:space="preserve"> </w:t>
      </w:r>
      <w:r w:rsidRPr="00474FF7">
        <w:rPr>
          <w:rFonts w:ascii="Arial" w:hAnsi="Arial" w:cs="Arial"/>
          <w:spacing w:val="4"/>
        </w:rPr>
        <w:t>la</w:t>
      </w:r>
      <w:r w:rsidRPr="00474FF7">
        <w:rPr>
          <w:rFonts w:ascii="Arial" w:hAnsi="Arial" w:cs="Arial"/>
        </w:rPr>
        <w:t xml:space="preserve"> </w:t>
      </w:r>
      <w:r w:rsidRPr="00474FF7">
        <w:rPr>
          <w:rFonts w:ascii="Arial" w:hAnsi="Arial" w:cs="Arial"/>
          <w:spacing w:val="4"/>
        </w:rPr>
        <w:t>experiencia</w:t>
      </w:r>
      <w:r w:rsidRPr="00474FF7">
        <w:rPr>
          <w:rFonts w:ascii="Arial" w:hAnsi="Arial" w:cs="Arial"/>
        </w:rPr>
        <w:t xml:space="preserve"> </w:t>
      </w:r>
      <w:r w:rsidRPr="00474FF7">
        <w:rPr>
          <w:rFonts w:ascii="Arial" w:hAnsi="Arial" w:cs="Arial"/>
          <w:spacing w:val="6"/>
        </w:rPr>
        <w:t>y</w:t>
      </w:r>
      <w:r w:rsidRPr="00474FF7">
        <w:rPr>
          <w:rFonts w:ascii="Arial" w:hAnsi="Arial" w:cs="Arial"/>
        </w:rPr>
        <w:t xml:space="preserve"> el </w:t>
      </w:r>
      <w:r w:rsidRPr="00474FF7">
        <w:rPr>
          <w:rFonts w:ascii="Arial" w:hAnsi="Arial" w:cs="Arial"/>
          <w:spacing w:val="-1"/>
        </w:rPr>
        <w:t>c</w:t>
      </w:r>
      <w:r w:rsidRPr="00474FF7">
        <w:rPr>
          <w:rFonts w:ascii="Arial" w:hAnsi="Arial" w:cs="Arial"/>
        </w:rPr>
        <w:t>on</w:t>
      </w:r>
      <w:r w:rsidRPr="00474FF7">
        <w:rPr>
          <w:rFonts w:ascii="Arial" w:hAnsi="Arial" w:cs="Arial"/>
          <w:spacing w:val="2"/>
        </w:rPr>
        <w:t>o</w:t>
      </w:r>
      <w:r w:rsidRPr="00474FF7">
        <w:rPr>
          <w:rFonts w:ascii="Arial" w:hAnsi="Arial" w:cs="Arial"/>
          <w:spacing w:val="-1"/>
        </w:rPr>
        <w:t>c</w:t>
      </w:r>
      <w:r w:rsidRPr="00474FF7">
        <w:rPr>
          <w:rFonts w:ascii="Arial" w:hAnsi="Arial" w:cs="Arial"/>
        </w:rPr>
        <w:t>i</w:t>
      </w:r>
      <w:r w:rsidRPr="00474FF7">
        <w:rPr>
          <w:rFonts w:ascii="Arial" w:hAnsi="Arial" w:cs="Arial"/>
          <w:spacing w:val="1"/>
        </w:rPr>
        <w:t>m</w:t>
      </w:r>
      <w:r w:rsidRPr="00474FF7">
        <w:rPr>
          <w:rFonts w:ascii="Arial" w:hAnsi="Arial" w:cs="Arial"/>
        </w:rPr>
        <w:t xml:space="preserve">iento </w:t>
      </w:r>
      <w:r w:rsidRPr="00474FF7">
        <w:rPr>
          <w:rFonts w:ascii="Arial" w:hAnsi="Arial" w:cs="Arial"/>
          <w:spacing w:val="3"/>
        </w:rPr>
        <w:t>del</w:t>
      </w:r>
      <w:r w:rsidRPr="00474FF7">
        <w:rPr>
          <w:rFonts w:ascii="Arial" w:hAnsi="Arial" w:cs="Arial"/>
        </w:rPr>
        <w:t xml:space="preserve"> le</w:t>
      </w:r>
      <w:r w:rsidRPr="00474FF7">
        <w:rPr>
          <w:rFonts w:ascii="Arial" w:hAnsi="Arial" w:cs="Arial"/>
          <w:spacing w:val="-1"/>
        </w:rPr>
        <w:t>c</w:t>
      </w:r>
      <w:r w:rsidRPr="00474FF7">
        <w:rPr>
          <w:rFonts w:ascii="Arial" w:hAnsi="Arial" w:cs="Arial"/>
        </w:rPr>
        <w:t>tor que</w:t>
      </w:r>
      <w:r w:rsidRPr="00474FF7">
        <w:rPr>
          <w:rFonts w:ascii="Arial" w:hAnsi="Arial" w:cs="Arial"/>
          <w:spacing w:val="-1"/>
        </w:rPr>
        <w:t xml:space="preserve"> </w:t>
      </w:r>
      <w:r w:rsidRPr="00474FF7">
        <w:rPr>
          <w:rFonts w:ascii="Arial" w:hAnsi="Arial" w:cs="Arial"/>
        </w:rPr>
        <w:t>se ti</w:t>
      </w:r>
      <w:r w:rsidRPr="00474FF7">
        <w:rPr>
          <w:rFonts w:ascii="Arial" w:hAnsi="Arial" w:cs="Arial"/>
          <w:spacing w:val="-1"/>
        </w:rPr>
        <w:t>e</w:t>
      </w:r>
      <w:r w:rsidRPr="00474FF7">
        <w:rPr>
          <w:rFonts w:ascii="Arial" w:hAnsi="Arial" w:cs="Arial"/>
          <w:spacing w:val="2"/>
        </w:rPr>
        <w:t>n</w:t>
      </w:r>
      <w:r w:rsidRPr="00474FF7">
        <w:rPr>
          <w:rFonts w:ascii="Arial" w:hAnsi="Arial" w:cs="Arial"/>
          <w:spacing w:val="-1"/>
        </w:rPr>
        <w:t>e</w:t>
      </w:r>
      <w:r w:rsidRPr="00474FF7">
        <w:rPr>
          <w:rFonts w:ascii="Arial" w:hAnsi="Arial" w:cs="Arial"/>
        </w:rPr>
        <w:t xml:space="preserve">n </w:t>
      </w:r>
      <w:r w:rsidRPr="00474FF7">
        <w:rPr>
          <w:rFonts w:ascii="Arial" w:hAnsi="Arial" w:cs="Arial"/>
          <w:spacing w:val="-1"/>
        </w:rPr>
        <w:t>e</w:t>
      </w:r>
      <w:r w:rsidRPr="00474FF7">
        <w:rPr>
          <w:rFonts w:ascii="Arial" w:hAnsi="Arial" w:cs="Arial"/>
        </w:rPr>
        <w:t>n t</w:t>
      </w:r>
      <w:r w:rsidRPr="00474FF7">
        <w:rPr>
          <w:rFonts w:ascii="Arial" w:hAnsi="Arial" w:cs="Arial"/>
          <w:spacing w:val="3"/>
        </w:rPr>
        <w:t>o</w:t>
      </w:r>
      <w:r w:rsidRPr="00474FF7">
        <w:rPr>
          <w:rFonts w:ascii="Arial" w:hAnsi="Arial" w:cs="Arial"/>
        </w:rPr>
        <w:t xml:space="preserve">rno </w:t>
      </w:r>
      <w:r w:rsidRPr="00474FF7">
        <w:rPr>
          <w:rFonts w:ascii="Arial" w:hAnsi="Arial" w:cs="Arial"/>
          <w:spacing w:val="-2"/>
        </w:rPr>
        <w:t>a</w:t>
      </w:r>
      <w:r w:rsidRPr="00474FF7">
        <w:rPr>
          <w:rFonts w:ascii="Arial" w:hAnsi="Arial" w:cs="Arial"/>
        </w:rPr>
        <w:t>l cont</w:t>
      </w:r>
      <w:r w:rsidRPr="00474FF7">
        <w:rPr>
          <w:rFonts w:ascii="Arial" w:hAnsi="Arial" w:cs="Arial"/>
          <w:spacing w:val="-1"/>
        </w:rPr>
        <w:t>e</w:t>
      </w:r>
      <w:r w:rsidRPr="00474FF7">
        <w:rPr>
          <w:rFonts w:ascii="Arial" w:hAnsi="Arial" w:cs="Arial"/>
        </w:rPr>
        <w:t>nido</w:t>
      </w:r>
      <w:r w:rsidRPr="00474FF7">
        <w:rPr>
          <w:rFonts w:ascii="Arial" w:hAnsi="Arial" w:cs="Arial"/>
          <w:spacing w:val="5"/>
        </w:rPr>
        <w:t xml:space="preserve"> </w:t>
      </w:r>
      <w:r w:rsidRPr="00474FF7">
        <w:rPr>
          <w:rFonts w:ascii="Arial" w:hAnsi="Arial" w:cs="Arial"/>
        </w:rPr>
        <w:t>y</w:t>
      </w:r>
      <w:r w:rsidRPr="00474FF7">
        <w:rPr>
          <w:rFonts w:ascii="Arial" w:hAnsi="Arial" w:cs="Arial"/>
          <w:spacing w:val="-5"/>
        </w:rPr>
        <w:t xml:space="preserve"> </w:t>
      </w:r>
      <w:r w:rsidRPr="00474FF7">
        <w:rPr>
          <w:rFonts w:ascii="Arial" w:hAnsi="Arial" w:cs="Arial"/>
        </w:rPr>
        <w:t>los c</w:t>
      </w:r>
      <w:r w:rsidRPr="00474FF7">
        <w:rPr>
          <w:rFonts w:ascii="Arial" w:hAnsi="Arial" w:cs="Arial"/>
          <w:spacing w:val="2"/>
        </w:rPr>
        <w:t>o</w:t>
      </w:r>
      <w:r w:rsidRPr="00474FF7">
        <w:rPr>
          <w:rFonts w:ascii="Arial" w:hAnsi="Arial" w:cs="Arial"/>
        </w:rPr>
        <w:t>mponent</w:t>
      </w:r>
      <w:r w:rsidRPr="00474FF7">
        <w:rPr>
          <w:rFonts w:ascii="Arial" w:hAnsi="Arial" w:cs="Arial"/>
          <w:spacing w:val="-1"/>
        </w:rPr>
        <w:t>e</w:t>
      </w:r>
      <w:r w:rsidRPr="00474FF7">
        <w:rPr>
          <w:rFonts w:ascii="Arial" w:hAnsi="Arial" w:cs="Arial"/>
        </w:rPr>
        <w:t>s te</w:t>
      </w:r>
      <w:r w:rsidRPr="00474FF7">
        <w:rPr>
          <w:rFonts w:ascii="Arial" w:hAnsi="Arial" w:cs="Arial"/>
          <w:spacing w:val="2"/>
        </w:rPr>
        <w:t>x</w:t>
      </w:r>
      <w:r w:rsidRPr="00474FF7">
        <w:rPr>
          <w:rFonts w:ascii="Arial" w:hAnsi="Arial" w:cs="Arial"/>
        </w:rPr>
        <w:t>tual</w:t>
      </w:r>
      <w:r w:rsidRPr="00474FF7">
        <w:rPr>
          <w:rFonts w:ascii="Arial" w:hAnsi="Arial" w:cs="Arial"/>
          <w:spacing w:val="-1"/>
        </w:rPr>
        <w:t>e</w:t>
      </w:r>
      <w:r w:rsidRPr="00474FF7">
        <w:rPr>
          <w:rFonts w:ascii="Arial" w:hAnsi="Arial" w:cs="Arial"/>
        </w:rPr>
        <w:t>s.</w:t>
      </w:r>
    </w:p>
    <w:p w:rsidR="00C12554" w:rsidRPr="00BE61D4" w:rsidRDefault="00C12554" w:rsidP="001928FC">
      <w:pPr>
        <w:pStyle w:val="Prrafodelista"/>
        <w:numPr>
          <w:ilvl w:val="0"/>
          <w:numId w:val="14"/>
        </w:numPr>
        <w:adjustRightInd w:val="0"/>
        <w:spacing w:before="3" w:line="276" w:lineRule="auto"/>
        <w:ind w:right="78"/>
        <w:jc w:val="both"/>
        <w:rPr>
          <w:rFonts w:ascii="Arial" w:hAnsi="Arial" w:cs="Arial"/>
        </w:rPr>
      </w:pPr>
      <w:r w:rsidRPr="00BE61D4">
        <w:rPr>
          <w:rFonts w:ascii="Arial" w:hAnsi="Arial" w:cs="Arial"/>
          <w:b/>
          <w:spacing w:val="-3"/>
        </w:rPr>
        <w:t>I</w:t>
      </w:r>
      <w:r w:rsidRPr="00BE61D4">
        <w:rPr>
          <w:rFonts w:ascii="Arial" w:hAnsi="Arial" w:cs="Arial"/>
          <w:b/>
        </w:rPr>
        <w:t>nt</w:t>
      </w:r>
      <w:r w:rsidRPr="00BE61D4">
        <w:rPr>
          <w:rFonts w:ascii="Arial" w:hAnsi="Arial" w:cs="Arial"/>
          <w:b/>
          <w:spacing w:val="2"/>
        </w:rPr>
        <w:t>e</w:t>
      </w:r>
      <w:r w:rsidRPr="00BE61D4">
        <w:rPr>
          <w:rFonts w:ascii="Arial" w:hAnsi="Arial" w:cs="Arial"/>
          <w:b/>
        </w:rPr>
        <w:t>r</w:t>
      </w:r>
      <w:r w:rsidRPr="00BE61D4">
        <w:rPr>
          <w:rFonts w:ascii="Arial" w:hAnsi="Arial" w:cs="Arial"/>
          <w:b/>
          <w:spacing w:val="-1"/>
        </w:rPr>
        <w:t>r</w:t>
      </w:r>
      <w:r w:rsidRPr="00BE61D4">
        <w:rPr>
          <w:rFonts w:ascii="Arial" w:hAnsi="Arial" w:cs="Arial"/>
          <w:b/>
          <w:spacing w:val="2"/>
        </w:rPr>
        <w:t>o</w:t>
      </w:r>
      <w:r w:rsidRPr="00BE61D4">
        <w:rPr>
          <w:rFonts w:ascii="Arial" w:hAnsi="Arial" w:cs="Arial"/>
          <w:b/>
          <w:spacing w:val="-2"/>
        </w:rPr>
        <w:t>g</w:t>
      </w:r>
      <w:r w:rsidRPr="00BE61D4">
        <w:rPr>
          <w:rFonts w:ascii="Arial" w:hAnsi="Arial" w:cs="Arial"/>
          <w:b/>
          <w:spacing w:val="1"/>
        </w:rPr>
        <w:t>a</w:t>
      </w:r>
      <w:r w:rsidRPr="00BE61D4">
        <w:rPr>
          <w:rFonts w:ascii="Arial" w:hAnsi="Arial" w:cs="Arial"/>
          <w:b/>
        </w:rPr>
        <w:t>r</w:t>
      </w:r>
      <w:r w:rsidRPr="00BE61D4">
        <w:rPr>
          <w:rFonts w:ascii="Arial" w:hAnsi="Arial" w:cs="Arial"/>
          <w:b/>
          <w:spacing w:val="49"/>
        </w:rPr>
        <w:t xml:space="preserve"> </w:t>
      </w:r>
      <w:r w:rsidRPr="00BE61D4">
        <w:rPr>
          <w:rFonts w:ascii="Arial" w:hAnsi="Arial" w:cs="Arial"/>
          <w:b/>
          <w:spacing w:val="-1"/>
        </w:rPr>
        <w:t>a</w:t>
      </w:r>
      <w:r w:rsidRPr="00BE61D4">
        <w:rPr>
          <w:rFonts w:ascii="Arial" w:hAnsi="Arial" w:cs="Arial"/>
          <w:b/>
        </w:rPr>
        <w:t>l</w:t>
      </w:r>
      <w:r w:rsidRPr="00BE61D4">
        <w:rPr>
          <w:rFonts w:ascii="Arial" w:hAnsi="Arial" w:cs="Arial"/>
          <w:b/>
          <w:spacing w:val="51"/>
        </w:rPr>
        <w:t xml:space="preserve"> </w:t>
      </w:r>
      <w:r w:rsidRPr="00BE61D4">
        <w:rPr>
          <w:rFonts w:ascii="Arial" w:hAnsi="Arial" w:cs="Arial"/>
          <w:b/>
        </w:rPr>
        <w:t>te</w:t>
      </w:r>
      <w:r w:rsidRPr="00BE61D4">
        <w:rPr>
          <w:rFonts w:ascii="Arial" w:hAnsi="Arial" w:cs="Arial"/>
          <w:b/>
          <w:spacing w:val="2"/>
        </w:rPr>
        <w:t>x</w:t>
      </w:r>
      <w:r w:rsidRPr="00BE61D4">
        <w:rPr>
          <w:rFonts w:ascii="Arial" w:hAnsi="Arial" w:cs="Arial"/>
          <w:b/>
        </w:rPr>
        <w:t>to:</w:t>
      </w:r>
      <w:r w:rsidRPr="00BE61D4">
        <w:rPr>
          <w:rFonts w:ascii="Arial" w:hAnsi="Arial" w:cs="Arial"/>
          <w:spacing w:val="53"/>
        </w:rPr>
        <w:t xml:space="preserve"> </w:t>
      </w:r>
      <w:r w:rsidRPr="00BE61D4">
        <w:rPr>
          <w:rFonts w:ascii="Arial" w:hAnsi="Arial" w:cs="Arial"/>
          <w:spacing w:val="-5"/>
        </w:rPr>
        <w:t>L</w:t>
      </w:r>
      <w:r w:rsidRPr="00BE61D4">
        <w:rPr>
          <w:rFonts w:ascii="Arial" w:hAnsi="Arial" w:cs="Arial"/>
          <w:spacing w:val="-1"/>
        </w:rPr>
        <w:t>a</w:t>
      </w:r>
      <w:r w:rsidRPr="00BE61D4">
        <w:rPr>
          <w:rFonts w:ascii="Arial" w:hAnsi="Arial" w:cs="Arial"/>
        </w:rPr>
        <w:t>s</w:t>
      </w:r>
      <w:r w:rsidRPr="00BE61D4">
        <w:rPr>
          <w:rFonts w:ascii="Arial" w:hAnsi="Arial" w:cs="Arial"/>
          <w:spacing w:val="53"/>
        </w:rPr>
        <w:t xml:space="preserve"> </w:t>
      </w:r>
      <w:r w:rsidRPr="00BE61D4">
        <w:rPr>
          <w:rFonts w:ascii="Arial" w:hAnsi="Arial" w:cs="Arial"/>
        </w:rPr>
        <w:t>p</w:t>
      </w:r>
      <w:r w:rsidRPr="00BE61D4">
        <w:rPr>
          <w:rFonts w:ascii="Arial" w:hAnsi="Arial" w:cs="Arial"/>
          <w:spacing w:val="-1"/>
        </w:rPr>
        <w:t>re</w:t>
      </w:r>
      <w:r w:rsidRPr="00BE61D4">
        <w:rPr>
          <w:rFonts w:ascii="Arial" w:hAnsi="Arial" w:cs="Arial"/>
          <w:spacing w:val="-2"/>
        </w:rPr>
        <w:t>g</w:t>
      </w:r>
      <w:r w:rsidRPr="00BE61D4">
        <w:rPr>
          <w:rFonts w:ascii="Arial" w:hAnsi="Arial" w:cs="Arial"/>
        </w:rPr>
        <w:t>un</w:t>
      </w:r>
      <w:r w:rsidRPr="00BE61D4">
        <w:rPr>
          <w:rFonts w:ascii="Arial" w:hAnsi="Arial" w:cs="Arial"/>
          <w:spacing w:val="3"/>
        </w:rPr>
        <w:t>t</w:t>
      </w:r>
      <w:r w:rsidRPr="00BE61D4">
        <w:rPr>
          <w:rFonts w:ascii="Arial" w:hAnsi="Arial" w:cs="Arial"/>
          <w:spacing w:val="-1"/>
        </w:rPr>
        <w:t>a</w:t>
      </w:r>
      <w:r w:rsidRPr="00BE61D4">
        <w:rPr>
          <w:rFonts w:ascii="Arial" w:hAnsi="Arial" w:cs="Arial"/>
        </w:rPr>
        <w:t>s</w:t>
      </w:r>
      <w:r w:rsidRPr="00BE61D4">
        <w:rPr>
          <w:rFonts w:ascii="Arial" w:hAnsi="Arial" w:cs="Arial"/>
          <w:spacing w:val="50"/>
        </w:rPr>
        <w:t xml:space="preserve"> </w:t>
      </w:r>
      <w:r w:rsidRPr="00BE61D4">
        <w:rPr>
          <w:rFonts w:ascii="Arial" w:hAnsi="Arial" w:cs="Arial"/>
        </w:rPr>
        <w:t>p</w:t>
      </w:r>
      <w:r w:rsidRPr="00BE61D4">
        <w:rPr>
          <w:rFonts w:ascii="Arial" w:hAnsi="Arial" w:cs="Arial"/>
          <w:spacing w:val="-1"/>
        </w:rPr>
        <w:t>a</w:t>
      </w:r>
      <w:r w:rsidRPr="00BE61D4">
        <w:rPr>
          <w:rFonts w:ascii="Arial" w:hAnsi="Arial" w:cs="Arial"/>
        </w:rPr>
        <w:t>ra</w:t>
      </w:r>
      <w:r w:rsidRPr="00BE61D4">
        <w:rPr>
          <w:rFonts w:ascii="Arial" w:hAnsi="Arial" w:cs="Arial"/>
          <w:spacing w:val="48"/>
        </w:rPr>
        <w:t xml:space="preserve"> </w:t>
      </w:r>
      <w:r w:rsidRPr="00BE61D4">
        <w:rPr>
          <w:rFonts w:ascii="Arial" w:hAnsi="Arial" w:cs="Arial"/>
        </w:rPr>
        <w:t>in</w:t>
      </w:r>
      <w:r w:rsidRPr="00BE61D4">
        <w:rPr>
          <w:rFonts w:ascii="Arial" w:hAnsi="Arial" w:cs="Arial"/>
          <w:spacing w:val="1"/>
        </w:rPr>
        <w:t>t</w:t>
      </w:r>
      <w:r w:rsidRPr="00BE61D4">
        <w:rPr>
          <w:rFonts w:ascii="Arial" w:hAnsi="Arial" w:cs="Arial"/>
          <w:spacing w:val="-1"/>
        </w:rPr>
        <w:t>e</w:t>
      </w:r>
      <w:r w:rsidRPr="00BE61D4">
        <w:rPr>
          <w:rFonts w:ascii="Arial" w:hAnsi="Arial" w:cs="Arial"/>
          <w:spacing w:val="1"/>
        </w:rPr>
        <w:t>r</w:t>
      </w:r>
      <w:r w:rsidRPr="00BE61D4">
        <w:rPr>
          <w:rFonts w:ascii="Arial" w:hAnsi="Arial" w:cs="Arial"/>
        </w:rPr>
        <w:t>r</w:t>
      </w:r>
      <w:r w:rsidRPr="00BE61D4">
        <w:rPr>
          <w:rFonts w:ascii="Arial" w:hAnsi="Arial" w:cs="Arial"/>
          <w:spacing w:val="1"/>
        </w:rPr>
        <w:t>o</w:t>
      </w:r>
      <w:r w:rsidRPr="00BE61D4">
        <w:rPr>
          <w:rFonts w:ascii="Arial" w:hAnsi="Arial" w:cs="Arial"/>
        </w:rPr>
        <w:t>g</w:t>
      </w:r>
      <w:r w:rsidRPr="00BE61D4">
        <w:rPr>
          <w:rFonts w:ascii="Arial" w:hAnsi="Arial" w:cs="Arial"/>
          <w:spacing w:val="-1"/>
        </w:rPr>
        <w:t>a</w:t>
      </w:r>
      <w:r w:rsidRPr="00BE61D4">
        <w:rPr>
          <w:rFonts w:ascii="Arial" w:hAnsi="Arial" w:cs="Arial"/>
        </w:rPr>
        <w:t>r</w:t>
      </w:r>
      <w:r w:rsidRPr="00BE61D4">
        <w:rPr>
          <w:rFonts w:ascii="Arial" w:hAnsi="Arial" w:cs="Arial"/>
          <w:spacing w:val="49"/>
        </w:rPr>
        <w:t xml:space="preserve"> </w:t>
      </w:r>
      <w:r w:rsidRPr="00BE61D4">
        <w:rPr>
          <w:rFonts w:ascii="Arial" w:hAnsi="Arial" w:cs="Arial"/>
          <w:spacing w:val="-1"/>
        </w:rPr>
        <w:t>a</w:t>
      </w:r>
      <w:r w:rsidRPr="00BE61D4">
        <w:rPr>
          <w:rFonts w:ascii="Arial" w:hAnsi="Arial" w:cs="Arial"/>
        </w:rPr>
        <w:t>l</w:t>
      </w:r>
      <w:r w:rsidRPr="00BE61D4">
        <w:rPr>
          <w:rFonts w:ascii="Arial" w:hAnsi="Arial" w:cs="Arial"/>
          <w:spacing w:val="51"/>
        </w:rPr>
        <w:t xml:space="preserve"> </w:t>
      </w:r>
      <w:r w:rsidRPr="00BE61D4">
        <w:rPr>
          <w:rFonts w:ascii="Arial" w:hAnsi="Arial" w:cs="Arial"/>
        </w:rPr>
        <w:t>te</w:t>
      </w:r>
      <w:r w:rsidRPr="00BE61D4">
        <w:rPr>
          <w:rFonts w:ascii="Arial" w:hAnsi="Arial" w:cs="Arial"/>
          <w:spacing w:val="2"/>
        </w:rPr>
        <w:t>x</w:t>
      </w:r>
      <w:r w:rsidRPr="00BE61D4">
        <w:rPr>
          <w:rFonts w:ascii="Arial" w:hAnsi="Arial" w:cs="Arial"/>
        </w:rPr>
        <w:t>to,</w:t>
      </w:r>
      <w:r w:rsidRPr="00BE61D4">
        <w:rPr>
          <w:rFonts w:ascii="Arial" w:hAnsi="Arial" w:cs="Arial"/>
          <w:spacing w:val="51"/>
        </w:rPr>
        <w:t xml:space="preserve"> </w:t>
      </w:r>
      <w:r w:rsidRPr="00BE61D4">
        <w:rPr>
          <w:rFonts w:ascii="Arial" w:hAnsi="Arial" w:cs="Arial"/>
        </w:rPr>
        <w:t>que</w:t>
      </w:r>
      <w:r w:rsidRPr="00BE61D4">
        <w:rPr>
          <w:rFonts w:ascii="Arial" w:hAnsi="Arial" w:cs="Arial"/>
          <w:spacing w:val="49"/>
        </w:rPr>
        <w:t xml:space="preserve"> </w:t>
      </w:r>
      <w:r w:rsidRPr="00BE61D4">
        <w:rPr>
          <w:rFonts w:ascii="Arial" w:hAnsi="Arial" w:cs="Arial"/>
          <w:spacing w:val="4"/>
        </w:rPr>
        <w:t>s</w:t>
      </w:r>
      <w:r w:rsidRPr="00BE61D4">
        <w:rPr>
          <w:rFonts w:ascii="Arial" w:hAnsi="Arial" w:cs="Arial"/>
        </w:rPr>
        <w:t>e</w:t>
      </w:r>
      <w:r w:rsidRPr="00BE61D4">
        <w:rPr>
          <w:rFonts w:ascii="Arial" w:hAnsi="Arial" w:cs="Arial"/>
          <w:spacing w:val="49"/>
        </w:rPr>
        <w:t xml:space="preserve"> </w:t>
      </w:r>
      <w:r w:rsidRPr="00BE61D4">
        <w:rPr>
          <w:rFonts w:ascii="Arial" w:hAnsi="Arial" w:cs="Arial"/>
          <w:spacing w:val="-1"/>
        </w:rPr>
        <w:t>e</w:t>
      </w:r>
      <w:r w:rsidRPr="00BE61D4">
        <w:rPr>
          <w:rFonts w:ascii="Arial" w:hAnsi="Arial" w:cs="Arial"/>
        </w:rPr>
        <w:t>stabl</w:t>
      </w:r>
      <w:r w:rsidRPr="00BE61D4">
        <w:rPr>
          <w:rFonts w:ascii="Arial" w:hAnsi="Arial" w:cs="Arial"/>
          <w:spacing w:val="-1"/>
        </w:rPr>
        <w:t>ece</w:t>
      </w:r>
      <w:r w:rsidRPr="00BE61D4">
        <w:rPr>
          <w:rFonts w:ascii="Arial" w:hAnsi="Arial" w:cs="Arial"/>
        </w:rPr>
        <w:t xml:space="preserve">n </w:t>
      </w:r>
      <w:r w:rsidRPr="00BE61D4">
        <w:rPr>
          <w:rFonts w:ascii="Arial" w:hAnsi="Arial" w:cs="Arial"/>
          <w:spacing w:val="-1"/>
        </w:rPr>
        <w:t>a</w:t>
      </w:r>
      <w:r w:rsidRPr="00BE61D4">
        <w:rPr>
          <w:rFonts w:ascii="Arial" w:hAnsi="Arial" w:cs="Arial"/>
        </w:rPr>
        <w:t xml:space="preserve">ntes de la lectura, </w:t>
      </w:r>
      <w:r w:rsidRPr="00BE61D4">
        <w:rPr>
          <w:rFonts w:ascii="Arial" w:hAnsi="Arial" w:cs="Arial"/>
          <w:spacing w:val="1"/>
        </w:rPr>
        <w:t>e</w:t>
      </w:r>
      <w:r w:rsidRPr="00BE61D4">
        <w:rPr>
          <w:rFonts w:ascii="Arial" w:hAnsi="Arial" w:cs="Arial"/>
        </w:rPr>
        <w:t>stán relacionadas</w:t>
      </w:r>
      <w:r w:rsidRPr="00BE61D4">
        <w:rPr>
          <w:rFonts w:ascii="Arial" w:hAnsi="Arial" w:cs="Arial"/>
          <w:spacing w:val="43"/>
        </w:rPr>
        <w:t xml:space="preserve"> </w:t>
      </w:r>
      <w:r w:rsidRPr="00BE61D4">
        <w:rPr>
          <w:rFonts w:ascii="Arial" w:hAnsi="Arial" w:cs="Arial"/>
          <w:spacing w:val="-1"/>
        </w:rPr>
        <w:t>c</w:t>
      </w:r>
      <w:r w:rsidRPr="00BE61D4">
        <w:rPr>
          <w:rFonts w:ascii="Arial" w:hAnsi="Arial" w:cs="Arial"/>
        </w:rPr>
        <w:t>on</w:t>
      </w:r>
      <w:r w:rsidRPr="00BE61D4">
        <w:rPr>
          <w:rFonts w:ascii="Arial" w:hAnsi="Arial" w:cs="Arial"/>
          <w:spacing w:val="45"/>
        </w:rPr>
        <w:t xml:space="preserve"> </w:t>
      </w:r>
      <w:r w:rsidRPr="00BE61D4">
        <w:rPr>
          <w:rFonts w:ascii="Arial" w:hAnsi="Arial" w:cs="Arial"/>
        </w:rPr>
        <w:t>las p</w:t>
      </w:r>
      <w:r w:rsidRPr="00BE61D4">
        <w:rPr>
          <w:rFonts w:ascii="Arial" w:hAnsi="Arial" w:cs="Arial"/>
          <w:spacing w:val="-1"/>
        </w:rPr>
        <w:t>re</w:t>
      </w:r>
      <w:r w:rsidRPr="00BE61D4">
        <w:rPr>
          <w:rFonts w:ascii="Arial" w:hAnsi="Arial" w:cs="Arial"/>
        </w:rPr>
        <w:t>dic</w:t>
      </w:r>
      <w:r w:rsidRPr="00BE61D4">
        <w:rPr>
          <w:rFonts w:ascii="Arial" w:hAnsi="Arial" w:cs="Arial"/>
          <w:spacing w:val="-1"/>
        </w:rPr>
        <w:t>c</w:t>
      </w:r>
      <w:r w:rsidRPr="00BE61D4">
        <w:rPr>
          <w:rFonts w:ascii="Arial" w:hAnsi="Arial" w:cs="Arial"/>
        </w:rPr>
        <w:t>iones, hipó</w:t>
      </w:r>
      <w:r w:rsidRPr="00BE61D4">
        <w:rPr>
          <w:rFonts w:ascii="Arial" w:hAnsi="Arial" w:cs="Arial"/>
          <w:spacing w:val="3"/>
        </w:rPr>
        <w:t>t</w:t>
      </w:r>
      <w:r w:rsidRPr="00BE61D4">
        <w:rPr>
          <w:rFonts w:ascii="Arial" w:hAnsi="Arial" w:cs="Arial"/>
          <w:spacing w:val="-1"/>
        </w:rPr>
        <w:t>e</w:t>
      </w:r>
      <w:r w:rsidRPr="00BE61D4">
        <w:rPr>
          <w:rFonts w:ascii="Arial" w:hAnsi="Arial" w:cs="Arial"/>
        </w:rPr>
        <w:t>sis o ant</w:t>
      </w:r>
      <w:r w:rsidRPr="00BE61D4">
        <w:rPr>
          <w:rFonts w:ascii="Arial" w:hAnsi="Arial" w:cs="Arial"/>
          <w:spacing w:val="1"/>
        </w:rPr>
        <w:t>i</w:t>
      </w:r>
      <w:r w:rsidRPr="00BE61D4">
        <w:rPr>
          <w:rFonts w:ascii="Arial" w:hAnsi="Arial" w:cs="Arial"/>
          <w:spacing w:val="-1"/>
        </w:rPr>
        <w:t>c</w:t>
      </w:r>
      <w:r w:rsidRPr="00BE61D4">
        <w:rPr>
          <w:rFonts w:ascii="Arial" w:hAnsi="Arial" w:cs="Arial"/>
        </w:rPr>
        <w:t>ipa</w:t>
      </w:r>
      <w:r w:rsidRPr="00BE61D4">
        <w:rPr>
          <w:rFonts w:ascii="Arial" w:hAnsi="Arial" w:cs="Arial"/>
          <w:spacing w:val="-1"/>
        </w:rPr>
        <w:t>c</w:t>
      </w:r>
      <w:r w:rsidRPr="00BE61D4">
        <w:rPr>
          <w:rFonts w:ascii="Arial" w:hAnsi="Arial" w:cs="Arial"/>
        </w:rPr>
        <w:t>iones.</w:t>
      </w:r>
      <w:r w:rsidRPr="00BE61D4">
        <w:rPr>
          <w:rFonts w:ascii="Arial" w:hAnsi="Arial" w:cs="Arial"/>
          <w:spacing w:val="21"/>
        </w:rPr>
        <w:t xml:space="preserve"> </w:t>
      </w:r>
      <w:r w:rsidRPr="00BE61D4">
        <w:rPr>
          <w:rFonts w:ascii="Arial" w:hAnsi="Arial" w:cs="Arial"/>
        </w:rPr>
        <w:t>Ellas</w:t>
      </w:r>
      <w:r w:rsidRPr="00BE61D4">
        <w:rPr>
          <w:rFonts w:ascii="Arial" w:hAnsi="Arial" w:cs="Arial"/>
          <w:spacing w:val="21"/>
        </w:rPr>
        <w:t xml:space="preserve"> </w:t>
      </w:r>
      <w:r w:rsidRPr="00BE61D4">
        <w:rPr>
          <w:rFonts w:ascii="Arial" w:hAnsi="Arial" w:cs="Arial"/>
        </w:rPr>
        <w:t>p</w:t>
      </w:r>
      <w:r w:rsidRPr="00BE61D4">
        <w:rPr>
          <w:rFonts w:ascii="Arial" w:hAnsi="Arial" w:cs="Arial"/>
          <w:spacing w:val="-1"/>
        </w:rPr>
        <w:t>e</w:t>
      </w:r>
      <w:r w:rsidRPr="00BE61D4">
        <w:rPr>
          <w:rFonts w:ascii="Arial" w:hAnsi="Arial" w:cs="Arial"/>
          <w:spacing w:val="1"/>
        </w:rPr>
        <w:t>r</w:t>
      </w:r>
      <w:r w:rsidRPr="00BE61D4">
        <w:rPr>
          <w:rFonts w:ascii="Arial" w:hAnsi="Arial" w:cs="Arial"/>
        </w:rPr>
        <w:t>m</w:t>
      </w:r>
      <w:r w:rsidRPr="00BE61D4">
        <w:rPr>
          <w:rFonts w:ascii="Arial" w:hAnsi="Arial" w:cs="Arial"/>
          <w:spacing w:val="1"/>
        </w:rPr>
        <w:t>i</w:t>
      </w:r>
      <w:r w:rsidRPr="00BE61D4">
        <w:rPr>
          <w:rFonts w:ascii="Arial" w:hAnsi="Arial" w:cs="Arial"/>
        </w:rPr>
        <w:t>ten</w:t>
      </w:r>
      <w:r w:rsidRPr="00BE61D4">
        <w:rPr>
          <w:rFonts w:ascii="Arial" w:hAnsi="Arial" w:cs="Arial"/>
          <w:spacing w:val="21"/>
        </w:rPr>
        <w:t xml:space="preserve"> </w:t>
      </w:r>
      <w:r w:rsidRPr="00BE61D4">
        <w:rPr>
          <w:rFonts w:ascii="Arial" w:hAnsi="Arial" w:cs="Arial"/>
          <w:spacing w:val="-1"/>
        </w:rPr>
        <w:t>a</w:t>
      </w:r>
      <w:r w:rsidRPr="00BE61D4">
        <w:rPr>
          <w:rFonts w:ascii="Arial" w:hAnsi="Arial" w:cs="Arial"/>
        </w:rPr>
        <w:t>pl</w:t>
      </w:r>
      <w:r w:rsidRPr="00BE61D4">
        <w:rPr>
          <w:rFonts w:ascii="Arial" w:hAnsi="Arial" w:cs="Arial"/>
          <w:spacing w:val="1"/>
        </w:rPr>
        <w:t>i</w:t>
      </w:r>
      <w:r w:rsidRPr="00BE61D4">
        <w:rPr>
          <w:rFonts w:ascii="Arial" w:hAnsi="Arial" w:cs="Arial"/>
          <w:spacing w:val="-1"/>
        </w:rPr>
        <w:t>ca</w:t>
      </w:r>
      <w:r w:rsidRPr="00BE61D4">
        <w:rPr>
          <w:rFonts w:ascii="Arial" w:hAnsi="Arial" w:cs="Arial"/>
        </w:rPr>
        <w:t>r</w:t>
      </w:r>
      <w:r w:rsidRPr="00BE61D4">
        <w:rPr>
          <w:rFonts w:ascii="Arial" w:hAnsi="Arial" w:cs="Arial"/>
          <w:spacing w:val="21"/>
        </w:rPr>
        <w:t xml:space="preserve"> </w:t>
      </w:r>
      <w:r w:rsidRPr="00BE61D4">
        <w:rPr>
          <w:rFonts w:ascii="Arial" w:hAnsi="Arial" w:cs="Arial"/>
        </w:rPr>
        <w:t>los</w:t>
      </w:r>
      <w:r w:rsidRPr="00BE61D4">
        <w:rPr>
          <w:rFonts w:ascii="Arial" w:hAnsi="Arial" w:cs="Arial"/>
          <w:spacing w:val="22"/>
        </w:rPr>
        <w:t xml:space="preserve"> </w:t>
      </w:r>
      <w:r w:rsidRPr="00BE61D4">
        <w:rPr>
          <w:rFonts w:ascii="Arial" w:hAnsi="Arial" w:cs="Arial"/>
          <w:spacing w:val="-1"/>
        </w:rPr>
        <w:t>c</w:t>
      </w:r>
      <w:r w:rsidRPr="00BE61D4">
        <w:rPr>
          <w:rFonts w:ascii="Arial" w:hAnsi="Arial" w:cs="Arial"/>
        </w:rPr>
        <w:t>ono</w:t>
      </w:r>
      <w:r w:rsidRPr="00BE61D4">
        <w:rPr>
          <w:rFonts w:ascii="Arial" w:hAnsi="Arial" w:cs="Arial"/>
          <w:spacing w:val="-1"/>
        </w:rPr>
        <w:t>c</w:t>
      </w:r>
      <w:r w:rsidRPr="00BE61D4">
        <w:rPr>
          <w:rFonts w:ascii="Arial" w:hAnsi="Arial" w:cs="Arial"/>
        </w:rPr>
        <w:t>i</w:t>
      </w:r>
      <w:r w:rsidRPr="00BE61D4">
        <w:rPr>
          <w:rFonts w:ascii="Arial" w:hAnsi="Arial" w:cs="Arial"/>
          <w:spacing w:val="1"/>
        </w:rPr>
        <w:t>m</w:t>
      </w:r>
      <w:r w:rsidRPr="00BE61D4">
        <w:rPr>
          <w:rFonts w:ascii="Arial" w:hAnsi="Arial" w:cs="Arial"/>
        </w:rPr>
        <w:t>ientos</w:t>
      </w:r>
      <w:r w:rsidRPr="00BE61D4">
        <w:rPr>
          <w:rFonts w:ascii="Arial" w:hAnsi="Arial" w:cs="Arial"/>
          <w:spacing w:val="22"/>
        </w:rPr>
        <w:t xml:space="preserve"> </w:t>
      </w:r>
      <w:r w:rsidRPr="00BE61D4">
        <w:rPr>
          <w:rFonts w:ascii="Arial" w:hAnsi="Arial" w:cs="Arial"/>
        </w:rPr>
        <w:t>p</w:t>
      </w:r>
      <w:r w:rsidRPr="00BE61D4">
        <w:rPr>
          <w:rFonts w:ascii="Arial" w:hAnsi="Arial" w:cs="Arial"/>
          <w:spacing w:val="-1"/>
        </w:rPr>
        <w:t>re</w:t>
      </w:r>
      <w:r w:rsidRPr="00BE61D4">
        <w:rPr>
          <w:rFonts w:ascii="Arial" w:hAnsi="Arial" w:cs="Arial"/>
        </w:rPr>
        <w:t>vios</w:t>
      </w:r>
      <w:r w:rsidRPr="00BE61D4">
        <w:rPr>
          <w:rFonts w:ascii="Arial" w:hAnsi="Arial" w:cs="Arial"/>
          <w:spacing w:val="24"/>
        </w:rPr>
        <w:t xml:space="preserve"> </w:t>
      </w:r>
      <w:r w:rsidRPr="00BE61D4">
        <w:rPr>
          <w:rFonts w:ascii="Arial" w:hAnsi="Arial" w:cs="Arial"/>
        </w:rPr>
        <w:t>y</w:t>
      </w:r>
      <w:r w:rsidRPr="00BE61D4">
        <w:rPr>
          <w:rFonts w:ascii="Arial" w:hAnsi="Arial" w:cs="Arial"/>
          <w:spacing w:val="14"/>
        </w:rPr>
        <w:t xml:space="preserve"> </w:t>
      </w:r>
      <w:r w:rsidRPr="00BE61D4">
        <w:rPr>
          <w:rFonts w:ascii="Arial" w:hAnsi="Arial" w:cs="Arial"/>
          <w:spacing w:val="1"/>
        </w:rPr>
        <w:t>r</w:t>
      </w:r>
      <w:r w:rsidRPr="00BE61D4">
        <w:rPr>
          <w:rFonts w:ascii="Arial" w:hAnsi="Arial" w:cs="Arial"/>
          <w:spacing w:val="-1"/>
        </w:rPr>
        <w:t>ec</w:t>
      </w:r>
      <w:r w:rsidRPr="00BE61D4">
        <w:rPr>
          <w:rFonts w:ascii="Arial" w:hAnsi="Arial" w:cs="Arial"/>
        </w:rPr>
        <w:t>o</w:t>
      </w:r>
      <w:r w:rsidRPr="00BE61D4">
        <w:rPr>
          <w:rFonts w:ascii="Arial" w:hAnsi="Arial" w:cs="Arial"/>
          <w:spacing w:val="2"/>
        </w:rPr>
        <w:t>n</w:t>
      </w:r>
      <w:r w:rsidRPr="00BE61D4">
        <w:rPr>
          <w:rFonts w:ascii="Arial" w:hAnsi="Arial" w:cs="Arial"/>
        </w:rPr>
        <w:t>o</w:t>
      </w:r>
      <w:r w:rsidRPr="00BE61D4">
        <w:rPr>
          <w:rFonts w:ascii="Arial" w:hAnsi="Arial" w:cs="Arial"/>
          <w:spacing w:val="-1"/>
        </w:rPr>
        <w:t>ce</w:t>
      </w:r>
      <w:r w:rsidRPr="00BE61D4">
        <w:rPr>
          <w:rFonts w:ascii="Arial" w:hAnsi="Arial" w:cs="Arial"/>
        </w:rPr>
        <w:t>r</w:t>
      </w:r>
      <w:r w:rsidRPr="00BE61D4">
        <w:rPr>
          <w:rFonts w:ascii="Arial" w:hAnsi="Arial" w:cs="Arial"/>
          <w:spacing w:val="21"/>
        </w:rPr>
        <w:t xml:space="preserve"> </w:t>
      </w:r>
      <w:r w:rsidRPr="00BE61D4">
        <w:rPr>
          <w:rFonts w:ascii="Arial" w:hAnsi="Arial" w:cs="Arial"/>
        </w:rPr>
        <w:t>lo que</w:t>
      </w:r>
      <w:r w:rsidRPr="00BE61D4">
        <w:rPr>
          <w:rFonts w:ascii="Arial" w:hAnsi="Arial" w:cs="Arial"/>
          <w:spacing w:val="-1"/>
        </w:rPr>
        <w:t xml:space="preserve"> </w:t>
      </w:r>
      <w:r w:rsidRPr="00BE61D4">
        <w:rPr>
          <w:rFonts w:ascii="Arial" w:hAnsi="Arial" w:cs="Arial"/>
        </w:rPr>
        <w:t>se s</w:t>
      </w:r>
      <w:r w:rsidRPr="00BE61D4">
        <w:rPr>
          <w:rFonts w:ascii="Arial" w:hAnsi="Arial" w:cs="Arial"/>
          <w:spacing w:val="-1"/>
        </w:rPr>
        <w:t>a</w:t>
      </w:r>
      <w:r w:rsidRPr="00BE61D4">
        <w:rPr>
          <w:rFonts w:ascii="Arial" w:hAnsi="Arial" w:cs="Arial"/>
        </w:rPr>
        <w:t>be</w:t>
      </w:r>
      <w:r w:rsidRPr="00BE61D4">
        <w:rPr>
          <w:rFonts w:ascii="Arial" w:hAnsi="Arial" w:cs="Arial"/>
          <w:spacing w:val="4"/>
        </w:rPr>
        <w:t xml:space="preserve"> </w:t>
      </w:r>
      <w:r w:rsidRPr="00BE61D4">
        <w:rPr>
          <w:rFonts w:ascii="Arial" w:hAnsi="Arial" w:cs="Arial"/>
        </w:rPr>
        <w:t>y</w:t>
      </w:r>
      <w:r w:rsidRPr="00BE61D4">
        <w:rPr>
          <w:rFonts w:ascii="Arial" w:hAnsi="Arial" w:cs="Arial"/>
          <w:spacing w:val="-5"/>
        </w:rPr>
        <w:t xml:space="preserve"> </w:t>
      </w:r>
      <w:r w:rsidRPr="00BE61D4">
        <w:rPr>
          <w:rFonts w:ascii="Arial" w:hAnsi="Arial" w:cs="Arial"/>
          <w:spacing w:val="2"/>
        </w:rPr>
        <w:t>s</w:t>
      </w:r>
      <w:r w:rsidRPr="00BE61D4">
        <w:rPr>
          <w:rFonts w:ascii="Arial" w:hAnsi="Arial" w:cs="Arial"/>
        </w:rPr>
        <w:t>e</w:t>
      </w:r>
      <w:r w:rsidRPr="00BE61D4">
        <w:rPr>
          <w:rFonts w:ascii="Arial" w:hAnsi="Arial" w:cs="Arial"/>
          <w:spacing w:val="-1"/>
        </w:rPr>
        <w:t xml:space="preserve"> </w:t>
      </w:r>
      <w:r w:rsidRPr="00BE61D4">
        <w:rPr>
          <w:rFonts w:ascii="Arial" w:hAnsi="Arial" w:cs="Arial"/>
        </w:rPr>
        <w:t>d</w:t>
      </w:r>
      <w:r w:rsidRPr="00BE61D4">
        <w:rPr>
          <w:rFonts w:ascii="Arial" w:hAnsi="Arial" w:cs="Arial"/>
          <w:spacing w:val="-1"/>
        </w:rPr>
        <w:t>e</w:t>
      </w:r>
      <w:r w:rsidRPr="00BE61D4">
        <w:rPr>
          <w:rFonts w:ascii="Arial" w:hAnsi="Arial" w:cs="Arial"/>
        </w:rPr>
        <w:t>s</w:t>
      </w:r>
      <w:r w:rsidRPr="00BE61D4">
        <w:rPr>
          <w:rFonts w:ascii="Arial" w:hAnsi="Arial" w:cs="Arial"/>
          <w:spacing w:val="-1"/>
        </w:rPr>
        <w:t>c</w:t>
      </w:r>
      <w:r w:rsidRPr="00BE61D4">
        <w:rPr>
          <w:rFonts w:ascii="Arial" w:hAnsi="Arial" w:cs="Arial"/>
        </w:rPr>
        <w:t>on</w:t>
      </w:r>
      <w:r w:rsidRPr="00BE61D4">
        <w:rPr>
          <w:rFonts w:ascii="Arial" w:hAnsi="Arial" w:cs="Arial"/>
          <w:spacing w:val="2"/>
        </w:rPr>
        <w:t>o</w:t>
      </w:r>
      <w:r w:rsidRPr="00BE61D4">
        <w:rPr>
          <w:rFonts w:ascii="Arial" w:hAnsi="Arial" w:cs="Arial"/>
          <w:spacing w:val="-1"/>
        </w:rPr>
        <w:t>c</w:t>
      </w:r>
      <w:r w:rsidRPr="00BE61D4">
        <w:rPr>
          <w:rFonts w:ascii="Arial" w:hAnsi="Arial" w:cs="Arial"/>
        </w:rPr>
        <w:t>e</w:t>
      </w:r>
      <w:r w:rsidRPr="00BE61D4">
        <w:rPr>
          <w:rFonts w:ascii="Arial" w:hAnsi="Arial" w:cs="Arial"/>
          <w:spacing w:val="-1"/>
        </w:rPr>
        <w:t xml:space="preserve"> e</w:t>
      </w:r>
      <w:r w:rsidRPr="00BE61D4">
        <w:rPr>
          <w:rFonts w:ascii="Arial" w:hAnsi="Arial" w:cs="Arial"/>
        </w:rPr>
        <w:t>n torno</w:t>
      </w:r>
      <w:r w:rsidRPr="00BE61D4">
        <w:rPr>
          <w:rFonts w:ascii="Arial" w:hAnsi="Arial" w:cs="Arial"/>
          <w:spacing w:val="2"/>
        </w:rPr>
        <w:t xml:space="preserve"> </w:t>
      </w:r>
      <w:r w:rsidRPr="00BE61D4">
        <w:rPr>
          <w:rFonts w:ascii="Arial" w:hAnsi="Arial" w:cs="Arial"/>
          <w:spacing w:val="-1"/>
        </w:rPr>
        <w:t>a</w:t>
      </w:r>
      <w:r w:rsidRPr="00BE61D4">
        <w:rPr>
          <w:rFonts w:ascii="Arial" w:hAnsi="Arial" w:cs="Arial"/>
        </w:rPr>
        <w:t>l cont</w:t>
      </w:r>
      <w:r w:rsidRPr="00BE61D4">
        <w:rPr>
          <w:rFonts w:ascii="Arial" w:hAnsi="Arial" w:cs="Arial"/>
          <w:spacing w:val="-1"/>
        </w:rPr>
        <w:t>e</w:t>
      </w:r>
      <w:r w:rsidRPr="00BE61D4">
        <w:rPr>
          <w:rFonts w:ascii="Arial" w:hAnsi="Arial" w:cs="Arial"/>
        </w:rPr>
        <w:t>nido</w:t>
      </w:r>
      <w:r w:rsidRPr="00BE61D4">
        <w:rPr>
          <w:rFonts w:ascii="Arial" w:hAnsi="Arial" w:cs="Arial"/>
          <w:spacing w:val="3"/>
        </w:rPr>
        <w:t xml:space="preserve"> </w:t>
      </w:r>
      <w:r w:rsidRPr="00BE61D4">
        <w:rPr>
          <w:rFonts w:ascii="Arial" w:hAnsi="Arial" w:cs="Arial"/>
        </w:rPr>
        <w:t>y</w:t>
      </w:r>
      <w:r w:rsidRPr="00BE61D4">
        <w:rPr>
          <w:rFonts w:ascii="Arial" w:hAnsi="Arial" w:cs="Arial"/>
          <w:spacing w:val="-3"/>
        </w:rPr>
        <w:t xml:space="preserve"> </w:t>
      </w:r>
      <w:r w:rsidRPr="00BE61D4">
        <w:rPr>
          <w:rFonts w:ascii="Arial" w:hAnsi="Arial" w:cs="Arial"/>
          <w:spacing w:val="-1"/>
        </w:rPr>
        <w:t>e</w:t>
      </w:r>
      <w:r w:rsidRPr="00BE61D4">
        <w:rPr>
          <w:rFonts w:ascii="Arial" w:hAnsi="Arial" w:cs="Arial"/>
          <w:spacing w:val="3"/>
        </w:rPr>
        <w:t>l</w:t>
      </w:r>
      <w:r w:rsidRPr="00BE61D4">
        <w:rPr>
          <w:rFonts w:ascii="Arial" w:hAnsi="Arial" w:cs="Arial"/>
          <w:spacing w:val="-1"/>
        </w:rPr>
        <w:t>e</w:t>
      </w:r>
      <w:r w:rsidRPr="00BE61D4">
        <w:rPr>
          <w:rFonts w:ascii="Arial" w:hAnsi="Arial" w:cs="Arial"/>
        </w:rPr>
        <w:t>mentos t</w:t>
      </w:r>
      <w:r w:rsidRPr="00BE61D4">
        <w:rPr>
          <w:rFonts w:ascii="Arial" w:hAnsi="Arial" w:cs="Arial"/>
          <w:spacing w:val="-1"/>
        </w:rPr>
        <w:t>e</w:t>
      </w:r>
      <w:r w:rsidRPr="00BE61D4">
        <w:rPr>
          <w:rFonts w:ascii="Arial" w:hAnsi="Arial" w:cs="Arial"/>
          <w:spacing w:val="2"/>
        </w:rPr>
        <w:t>x</w:t>
      </w:r>
      <w:r w:rsidRPr="00BE61D4">
        <w:rPr>
          <w:rFonts w:ascii="Arial" w:hAnsi="Arial" w:cs="Arial"/>
        </w:rPr>
        <w:t>tual</w:t>
      </w:r>
      <w:r w:rsidRPr="00BE61D4">
        <w:rPr>
          <w:rFonts w:ascii="Arial" w:hAnsi="Arial" w:cs="Arial"/>
          <w:spacing w:val="-1"/>
        </w:rPr>
        <w:t>e</w:t>
      </w:r>
      <w:r w:rsidRPr="00BE61D4">
        <w:rPr>
          <w:rFonts w:ascii="Arial" w:hAnsi="Arial" w:cs="Arial"/>
        </w:rPr>
        <w:t>s.</w:t>
      </w:r>
    </w:p>
    <w:p w:rsidR="00C12554" w:rsidRPr="00BE61D4" w:rsidRDefault="00C12554" w:rsidP="001928FC">
      <w:pPr>
        <w:pStyle w:val="Prrafodelista"/>
        <w:numPr>
          <w:ilvl w:val="0"/>
          <w:numId w:val="14"/>
        </w:numPr>
        <w:adjustRightInd w:val="0"/>
        <w:spacing w:before="7" w:line="276" w:lineRule="auto"/>
        <w:ind w:right="79"/>
        <w:jc w:val="both"/>
        <w:rPr>
          <w:rFonts w:ascii="Arial" w:hAnsi="Arial" w:cs="Arial"/>
        </w:rPr>
      </w:pPr>
      <w:r w:rsidRPr="00BE61D4">
        <w:rPr>
          <w:rFonts w:ascii="Arial" w:hAnsi="Arial" w:cs="Arial"/>
          <w:b/>
        </w:rPr>
        <w:t>V</w:t>
      </w:r>
      <w:r w:rsidRPr="00BE61D4">
        <w:rPr>
          <w:rFonts w:ascii="Arial" w:hAnsi="Arial" w:cs="Arial"/>
          <w:b/>
          <w:spacing w:val="-1"/>
        </w:rPr>
        <w:t>e</w:t>
      </w:r>
      <w:r w:rsidRPr="00BE61D4">
        <w:rPr>
          <w:rFonts w:ascii="Arial" w:hAnsi="Arial" w:cs="Arial"/>
          <w:b/>
        </w:rPr>
        <w:t>ri</w:t>
      </w:r>
      <w:r w:rsidRPr="00BE61D4">
        <w:rPr>
          <w:rFonts w:ascii="Arial" w:hAnsi="Arial" w:cs="Arial"/>
          <w:b/>
          <w:spacing w:val="-1"/>
        </w:rPr>
        <w:t>f</w:t>
      </w:r>
      <w:r w:rsidRPr="00BE61D4">
        <w:rPr>
          <w:rFonts w:ascii="Arial" w:hAnsi="Arial" w:cs="Arial"/>
          <w:b/>
        </w:rPr>
        <w:t>i</w:t>
      </w:r>
      <w:r w:rsidRPr="00BE61D4">
        <w:rPr>
          <w:rFonts w:ascii="Arial" w:hAnsi="Arial" w:cs="Arial"/>
          <w:b/>
          <w:spacing w:val="2"/>
        </w:rPr>
        <w:t>c</w:t>
      </w:r>
      <w:r w:rsidRPr="00BE61D4">
        <w:rPr>
          <w:rFonts w:ascii="Arial" w:hAnsi="Arial" w:cs="Arial"/>
          <w:b/>
          <w:spacing w:val="-1"/>
        </w:rPr>
        <w:t>ac</w:t>
      </w:r>
      <w:r w:rsidRPr="00BE61D4">
        <w:rPr>
          <w:rFonts w:ascii="Arial" w:hAnsi="Arial" w:cs="Arial"/>
          <w:b/>
        </w:rPr>
        <w:t>ión</w:t>
      </w:r>
      <w:r w:rsidRPr="00BE61D4">
        <w:rPr>
          <w:rFonts w:ascii="Arial" w:hAnsi="Arial" w:cs="Arial"/>
          <w:b/>
          <w:spacing w:val="39"/>
        </w:rPr>
        <w:t xml:space="preserve"> </w:t>
      </w:r>
      <w:r w:rsidRPr="00BE61D4">
        <w:rPr>
          <w:rFonts w:ascii="Arial" w:hAnsi="Arial" w:cs="Arial"/>
          <w:b/>
          <w:spacing w:val="2"/>
        </w:rPr>
        <w:t>d</w:t>
      </w:r>
      <w:r w:rsidRPr="00BE61D4">
        <w:rPr>
          <w:rFonts w:ascii="Arial" w:hAnsi="Arial" w:cs="Arial"/>
          <w:b/>
        </w:rPr>
        <w:t>e</w:t>
      </w:r>
      <w:r w:rsidRPr="00BE61D4">
        <w:rPr>
          <w:rFonts w:ascii="Arial" w:hAnsi="Arial" w:cs="Arial"/>
          <w:b/>
          <w:spacing w:val="39"/>
        </w:rPr>
        <w:t xml:space="preserve"> </w:t>
      </w:r>
      <w:r w:rsidRPr="00BE61D4">
        <w:rPr>
          <w:rFonts w:ascii="Arial" w:hAnsi="Arial" w:cs="Arial"/>
          <w:b/>
        </w:rPr>
        <w:t>las</w:t>
      </w:r>
      <w:r w:rsidRPr="00BE61D4">
        <w:rPr>
          <w:rFonts w:ascii="Arial" w:hAnsi="Arial" w:cs="Arial"/>
          <w:b/>
          <w:spacing w:val="38"/>
        </w:rPr>
        <w:t xml:space="preserve"> </w:t>
      </w:r>
      <w:r w:rsidRPr="00BE61D4">
        <w:rPr>
          <w:rFonts w:ascii="Arial" w:hAnsi="Arial" w:cs="Arial"/>
          <w:b/>
          <w:spacing w:val="2"/>
        </w:rPr>
        <w:t>p</w:t>
      </w:r>
      <w:r w:rsidRPr="00BE61D4">
        <w:rPr>
          <w:rFonts w:ascii="Arial" w:hAnsi="Arial" w:cs="Arial"/>
          <w:b/>
        </w:rPr>
        <w:t>r</w:t>
      </w:r>
      <w:r w:rsidRPr="00BE61D4">
        <w:rPr>
          <w:rFonts w:ascii="Arial" w:hAnsi="Arial" w:cs="Arial"/>
          <w:b/>
          <w:spacing w:val="-2"/>
        </w:rPr>
        <w:t>e</w:t>
      </w:r>
      <w:r w:rsidRPr="00BE61D4">
        <w:rPr>
          <w:rFonts w:ascii="Arial" w:hAnsi="Arial" w:cs="Arial"/>
          <w:b/>
          <w:spacing w:val="2"/>
        </w:rPr>
        <w:t>d</w:t>
      </w:r>
      <w:r w:rsidRPr="00BE61D4">
        <w:rPr>
          <w:rFonts w:ascii="Arial" w:hAnsi="Arial" w:cs="Arial"/>
          <w:b/>
        </w:rPr>
        <w:t>ic</w:t>
      </w:r>
      <w:r w:rsidRPr="00BE61D4">
        <w:rPr>
          <w:rFonts w:ascii="Arial" w:hAnsi="Arial" w:cs="Arial"/>
          <w:b/>
          <w:spacing w:val="-1"/>
        </w:rPr>
        <w:t>c</w:t>
      </w:r>
      <w:r w:rsidRPr="00BE61D4">
        <w:rPr>
          <w:rFonts w:ascii="Arial" w:hAnsi="Arial" w:cs="Arial"/>
          <w:b/>
        </w:rPr>
        <w:t>iones,</w:t>
      </w:r>
      <w:r w:rsidRPr="00BE61D4">
        <w:rPr>
          <w:rFonts w:ascii="Arial" w:hAnsi="Arial" w:cs="Arial"/>
          <w:b/>
          <w:spacing w:val="38"/>
        </w:rPr>
        <w:t xml:space="preserve"> </w:t>
      </w:r>
      <w:r w:rsidRPr="00BE61D4">
        <w:rPr>
          <w:rFonts w:ascii="Arial" w:hAnsi="Arial" w:cs="Arial"/>
          <w:b/>
        </w:rPr>
        <w:t>hipó</w:t>
      </w:r>
      <w:r w:rsidRPr="00BE61D4">
        <w:rPr>
          <w:rFonts w:ascii="Arial" w:hAnsi="Arial" w:cs="Arial"/>
          <w:b/>
          <w:spacing w:val="1"/>
        </w:rPr>
        <w:t>t</w:t>
      </w:r>
      <w:r w:rsidRPr="00BE61D4">
        <w:rPr>
          <w:rFonts w:ascii="Arial" w:hAnsi="Arial" w:cs="Arial"/>
          <w:b/>
          <w:spacing w:val="-1"/>
        </w:rPr>
        <w:t>e</w:t>
      </w:r>
      <w:r w:rsidRPr="00BE61D4">
        <w:rPr>
          <w:rFonts w:ascii="Arial" w:hAnsi="Arial" w:cs="Arial"/>
          <w:b/>
        </w:rPr>
        <w:t>sis</w:t>
      </w:r>
      <w:r w:rsidRPr="00BE61D4">
        <w:rPr>
          <w:rFonts w:ascii="Arial" w:hAnsi="Arial" w:cs="Arial"/>
          <w:b/>
          <w:spacing w:val="39"/>
        </w:rPr>
        <w:t xml:space="preserve"> </w:t>
      </w:r>
      <w:r w:rsidRPr="00BE61D4">
        <w:rPr>
          <w:rFonts w:ascii="Arial" w:hAnsi="Arial" w:cs="Arial"/>
          <w:b/>
        </w:rPr>
        <w:t>o</w:t>
      </w:r>
      <w:r w:rsidRPr="00BE61D4">
        <w:rPr>
          <w:rFonts w:ascii="Arial" w:hAnsi="Arial" w:cs="Arial"/>
          <w:b/>
          <w:spacing w:val="41"/>
        </w:rPr>
        <w:t xml:space="preserve"> </w:t>
      </w:r>
      <w:r w:rsidRPr="00BE61D4">
        <w:rPr>
          <w:rFonts w:ascii="Arial" w:hAnsi="Arial" w:cs="Arial"/>
          <w:b/>
          <w:spacing w:val="-1"/>
        </w:rPr>
        <w:t>a</w:t>
      </w:r>
      <w:r w:rsidRPr="00BE61D4">
        <w:rPr>
          <w:rFonts w:ascii="Arial" w:hAnsi="Arial" w:cs="Arial"/>
          <w:b/>
        </w:rPr>
        <w:t>n</w:t>
      </w:r>
      <w:r w:rsidRPr="00BE61D4">
        <w:rPr>
          <w:rFonts w:ascii="Arial" w:hAnsi="Arial" w:cs="Arial"/>
          <w:b/>
          <w:spacing w:val="3"/>
        </w:rPr>
        <w:t>t</w:t>
      </w:r>
      <w:r w:rsidRPr="00BE61D4">
        <w:rPr>
          <w:rFonts w:ascii="Arial" w:hAnsi="Arial" w:cs="Arial"/>
          <w:b/>
        </w:rPr>
        <w:t>icip</w:t>
      </w:r>
      <w:r w:rsidRPr="00BE61D4">
        <w:rPr>
          <w:rFonts w:ascii="Arial" w:hAnsi="Arial" w:cs="Arial"/>
          <w:b/>
          <w:spacing w:val="-1"/>
        </w:rPr>
        <w:t>ac</w:t>
      </w:r>
      <w:r w:rsidRPr="00BE61D4">
        <w:rPr>
          <w:rFonts w:ascii="Arial" w:hAnsi="Arial" w:cs="Arial"/>
          <w:b/>
        </w:rPr>
        <w:t>iones:</w:t>
      </w:r>
      <w:r w:rsidRPr="00BE61D4">
        <w:rPr>
          <w:rFonts w:ascii="Arial" w:hAnsi="Arial" w:cs="Arial"/>
          <w:spacing w:val="42"/>
        </w:rPr>
        <w:t xml:space="preserve"> </w:t>
      </w:r>
      <w:r w:rsidRPr="00BE61D4">
        <w:rPr>
          <w:rFonts w:ascii="Arial" w:hAnsi="Arial" w:cs="Arial"/>
        </w:rPr>
        <w:t>En</w:t>
      </w:r>
      <w:r w:rsidRPr="00BE61D4">
        <w:rPr>
          <w:rFonts w:ascii="Arial" w:hAnsi="Arial" w:cs="Arial"/>
          <w:spacing w:val="40"/>
        </w:rPr>
        <w:t xml:space="preserve"> </w:t>
      </w:r>
      <w:r w:rsidRPr="00BE61D4">
        <w:rPr>
          <w:rFonts w:ascii="Arial" w:hAnsi="Arial" w:cs="Arial"/>
          <w:spacing w:val="-1"/>
        </w:rPr>
        <w:t>e</w:t>
      </w:r>
      <w:r w:rsidRPr="00BE61D4">
        <w:rPr>
          <w:rFonts w:ascii="Arial" w:hAnsi="Arial" w:cs="Arial"/>
        </w:rPr>
        <w:t>l</w:t>
      </w:r>
      <w:r w:rsidRPr="00BE61D4">
        <w:rPr>
          <w:rFonts w:ascii="Arial" w:hAnsi="Arial" w:cs="Arial"/>
          <w:spacing w:val="39"/>
        </w:rPr>
        <w:t xml:space="preserve"> </w:t>
      </w:r>
      <w:r w:rsidRPr="00BE61D4">
        <w:rPr>
          <w:rFonts w:ascii="Arial" w:hAnsi="Arial" w:cs="Arial"/>
        </w:rPr>
        <w:t>p</w:t>
      </w:r>
      <w:r w:rsidRPr="00BE61D4">
        <w:rPr>
          <w:rFonts w:ascii="Arial" w:hAnsi="Arial" w:cs="Arial"/>
          <w:spacing w:val="-1"/>
        </w:rPr>
        <w:t>r</w:t>
      </w:r>
      <w:r w:rsidRPr="00BE61D4">
        <w:rPr>
          <w:rFonts w:ascii="Arial" w:hAnsi="Arial" w:cs="Arial"/>
          <w:spacing w:val="2"/>
        </w:rPr>
        <w:t>o</w:t>
      </w:r>
      <w:r w:rsidRPr="00BE61D4">
        <w:rPr>
          <w:rFonts w:ascii="Arial" w:hAnsi="Arial" w:cs="Arial"/>
          <w:spacing w:val="-1"/>
        </w:rPr>
        <w:t>c</w:t>
      </w:r>
      <w:r w:rsidRPr="00BE61D4">
        <w:rPr>
          <w:rFonts w:ascii="Arial" w:hAnsi="Arial" w:cs="Arial"/>
          <w:spacing w:val="1"/>
        </w:rPr>
        <w:t>e</w:t>
      </w:r>
      <w:r w:rsidRPr="00BE61D4">
        <w:rPr>
          <w:rFonts w:ascii="Arial" w:hAnsi="Arial" w:cs="Arial"/>
        </w:rPr>
        <w:t>so</w:t>
      </w:r>
      <w:r w:rsidRPr="00BE61D4">
        <w:rPr>
          <w:rFonts w:ascii="Arial" w:hAnsi="Arial" w:cs="Arial"/>
          <w:spacing w:val="38"/>
        </w:rPr>
        <w:t xml:space="preserve"> </w:t>
      </w:r>
      <w:r w:rsidRPr="00BE61D4">
        <w:rPr>
          <w:rFonts w:ascii="Arial" w:hAnsi="Arial" w:cs="Arial"/>
        </w:rPr>
        <w:t>de le</w:t>
      </w:r>
      <w:r w:rsidRPr="00BE61D4">
        <w:rPr>
          <w:rFonts w:ascii="Arial" w:hAnsi="Arial" w:cs="Arial"/>
          <w:spacing w:val="-1"/>
        </w:rPr>
        <w:t>c</w:t>
      </w:r>
      <w:r w:rsidRPr="00BE61D4">
        <w:rPr>
          <w:rFonts w:ascii="Arial" w:hAnsi="Arial" w:cs="Arial"/>
        </w:rPr>
        <w:t>tura</w:t>
      </w:r>
      <w:r w:rsidRPr="00BE61D4">
        <w:rPr>
          <w:rFonts w:ascii="Arial" w:hAnsi="Arial" w:cs="Arial"/>
          <w:spacing w:val="2"/>
        </w:rPr>
        <w:t xml:space="preserve"> </w:t>
      </w:r>
      <w:r w:rsidRPr="00BE61D4">
        <w:rPr>
          <w:rFonts w:ascii="Arial" w:hAnsi="Arial" w:cs="Arial"/>
        </w:rPr>
        <w:t>las</w:t>
      </w:r>
      <w:r w:rsidRPr="00BE61D4">
        <w:rPr>
          <w:rFonts w:ascii="Arial" w:hAnsi="Arial" w:cs="Arial"/>
          <w:spacing w:val="1"/>
        </w:rPr>
        <w:t xml:space="preserve"> </w:t>
      </w:r>
      <w:r w:rsidRPr="00BE61D4">
        <w:rPr>
          <w:rFonts w:ascii="Arial" w:hAnsi="Arial" w:cs="Arial"/>
        </w:rPr>
        <w:t>p</w:t>
      </w:r>
      <w:r w:rsidRPr="00BE61D4">
        <w:rPr>
          <w:rFonts w:ascii="Arial" w:hAnsi="Arial" w:cs="Arial"/>
          <w:spacing w:val="1"/>
        </w:rPr>
        <w:t>r</w:t>
      </w:r>
      <w:r w:rsidRPr="00BE61D4">
        <w:rPr>
          <w:rFonts w:ascii="Arial" w:hAnsi="Arial" w:cs="Arial"/>
          <w:spacing w:val="-1"/>
        </w:rPr>
        <w:t>e</w:t>
      </w:r>
      <w:r w:rsidRPr="00BE61D4">
        <w:rPr>
          <w:rFonts w:ascii="Arial" w:hAnsi="Arial" w:cs="Arial"/>
        </w:rPr>
        <w:t>dic</w:t>
      </w:r>
      <w:r w:rsidRPr="00BE61D4">
        <w:rPr>
          <w:rFonts w:ascii="Arial" w:hAnsi="Arial" w:cs="Arial"/>
          <w:spacing w:val="-1"/>
        </w:rPr>
        <w:t>c</w:t>
      </w:r>
      <w:r w:rsidRPr="00BE61D4">
        <w:rPr>
          <w:rFonts w:ascii="Arial" w:hAnsi="Arial" w:cs="Arial"/>
        </w:rPr>
        <w:t>io</w:t>
      </w:r>
      <w:r w:rsidRPr="00BE61D4">
        <w:rPr>
          <w:rFonts w:ascii="Arial" w:hAnsi="Arial" w:cs="Arial"/>
          <w:spacing w:val="3"/>
        </w:rPr>
        <w:t>n</w:t>
      </w:r>
      <w:r w:rsidRPr="00BE61D4">
        <w:rPr>
          <w:rFonts w:ascii="Arial" w:hAnsi="Arial" w:cs="Arial"/>
          <w:spacing w:val="-1"/>
        </w:rPr>
        <w:t>e</w:t>
      </w:r>
      <w:r w:rsidRPr="00BE61D4">
        <w:rPr>
          <w:rFonts w:ascii="Arial" w:hAnsi="Arial" w:cs="Arial"/>
        </w:rPr>
        <w:t>s,</w:t>
      </w:r>
      <w:r w:rsidRPr="00BE61D4">
        <w:rPr>
          <w:rFonts w:ascii="Arial" w:hAnsi="Arial" w:cs="Arial"/>
          <w:spacing w:val="1"/>
        </w:rPr>
        <w:t xml:space="preserve"> </w:t>
      </w:r>
      <w:r w:rsidRPr="00BE61D4">
        <w:rPr>
          <w:rFonts w:ascii="Arial" w:hAnsi="Arial" w:cs="Arial"/>
        </w:rPr>
        <w:t>hipó</w:t>
      </w:r>
      <w:r w:rsidRPr="00BE61D4">
        <w:rPr>
          <w:rFonts w:ascii="Arial" w:hAnsi="Arial" w:cs="Arial"/>
          <w:spacing w:val="1"/>
        </w:rPr>
        <w:t>t</w:t>
      </w:r>
      <w:r w:rsidRPr="00BE61D4">
        <w:rPr>
          <w:rFonts w:ascii="Arial" w:hAnsi="Arial" w:cs="Arial"/>
          <w:spacing w:val="-1"/>
        </w:rPr>
        <w:t>e</w:t>
      </w:r>
      <w:r w:rsidRPr="00BE61D4">
        <w:rPr>
          <w:rFonts w:ascii="Arial" w:hAnsi="Arial" w:cs="Arial"/>
        </w:rPr>
        <w:t>sis</w:t>
      </w:r>
      <w:r w:rsidRPr="00BE61D4">
        <w:rPr>
          <w:rFonts w:ascii="Arial" w:hAnsi="Arial" w:cs="Arial"/>
          <w:spacing w:val="2"/>
        </w:rPr>
        <w:t xml:space="preserve"> </w:t>
      </w:r>
      <w:r w:rsidRPr="00BE61D4">
        <w:rPr>
          <w:rFonts w:ascii="Arial" w:hAnsi="Arial" w:cs="Arial"/>
        </w:rPr>
        <w:t>o</w:t>
      </w:r>
      <w:r w:rsidRPr="00BE61D4">
        <w:rPr>
          <w:rFonts w:ascii="Arial" w:hAnsi="Arial" w:cs="Arial"/>
          <w:spacing w:val="1"/>
        </w:rPr>
        <w:t xml:space="preserve"> </w:t>
      </w:r>
      <w:r w:rsidRPr="00BE61D4">
        <w:rPr>
          <w:rFonts w:ascii="Arial" w:hAnsi="Arial" w:cs="Arial"/>
          <w:spacing w:val="-1"/>
        </w:rPr>
        <w:t>a</w:t>
      </w:r>
      <w:r w:rsidRPr="00BE61D4">
        <w:rPr>
          <w:rFonts w:ascii="Arial" w:hAnsi="Arial" w:cs="Arial"/>
        </w:rPr>
        <w:t>nt</w:t>
      </w:r>
      <w:r w:rsidRPr="00BE61D4">
        <w:rPr>
          <w:rFonts w:ascii="Arial" w:hAnsi="Arial" w:cs="Arial"/>
          <w:spacing w:val="1"/>
        </w:rPr>
        <w:t>i</w:t>
      </w:r>
      <w:r w:rsidRPr="00BE61D4">
        <w:rPr>
          <w:rFonts w:ascii="Arial" w:hAnsi="Arial" w:cs="Arial"/>
          <w:spacing w:val="-1"/>
        </w:rPr>
        <w:t>c</w:t>
      </w:r>
      <w:r w:rsidRPr="00BE61D4">
        <w:rPr>
          <w:rFonts w:ascii="Arial" w:hAnsi="Arial" w:cs="Arial"/>
        </w:rPr>
        <w:t>i</w:t>
      </w:r>
      <w:r w:rsidRPr="00BE61D4">
        <w:rPr>
          <w:rFonts w:ascii="Arial" w:hAnsi="Arial" w:cs="Arial"/>
          <w:spacing w:val="3"/>
        </w:rPr>
        <w:t>p</w:t>
      </w:r>
      <w:r w:rsidRPr="00BE61D4">
        <w:rPr>
          <w:rFonts w:ascii="Arial" w:hAnsi="Arial" w:cs="Arial"/>
          <w:spacing w:val="-1"/>
        </w:rPr>
        <w:t>ac</w:t>
      </w:r>
      <w:r w:rsidRPr="00BE61D4">
        <w:rPr>
          <w:rFonts w:ascii="Arial" w:hAnsi="Arial" w:cs="Arial"/>
          <w:spacing w:val="3"/>
        </w:rPr>
        <w:t>i</w:t>
      </w:r>
      <w:r w:rsidRPr="00BE61D4">
        <w:rPr>
          <w:rFonts w:ascii="Arial" w:hAnsi="Arial" w:cs="Arial"/>
        </w:rPr>
        <w:t>on</w:t>
      </w:r>
      <w:r w:rsidRPr="00BE61D4">
        <w:rPr>
          <w:rFonts w:ascii="Arial" w:hAnsi="Arial" w:cs="Arial"/>
          <w:spacing w:val="-1"/>
        </w:rPr>
        <w:t>e</w:t>
      </w:r>
      <w:r w:rsidRPr="00BE61D4">
        <w:rPr>
          <w:rFonts w:ascii="Arial" w:hAnsi="Arial" w:cs="Arial"/>
        </w:rPr>
        <w:t>s</w:t>
      </w:r>
      <w:r w:rsidRPr="00BE61D4">
        <w:rPr>
          <w:rFonts w:ascii="Arial" w:hAnsi="Arial" w:cs="Arial"/>
          <w:spacing w:val="1"/>
        </w:rPr>
        <w:t xml:space="preserve"> </w:t>
      </w:r>
      <w:r w:rsidRPr="00BE61D4">
        <w:rPr>
          <w:rFonts w:ascii="Arial" w:hAnsi="Arial" w:cs="Arial"/>
        </w:rPr>
        <w:t>d</w:t>
      </w:r>
      <w:r w:rsidRPr="00BE61D4">
        <w:rPr>
          <w:rFonts w:ascii="Arial" w:hAnsi="Arial" w:cs="Arial"/>
          <w:spacing w:val="-1"/>
        </w:rPr>
        <w:t>e</w:t>
      </w:r>
      <w:r w:rsidRPr="00BE61D4">
        <w:rPr>
          <w:rFonts w:ascii="Arial" w:hAnsi="Arial" w:cs="Arial"/>
          <w:spacing w:val="2"/>
        </w:rPr>
        <w:t>b</w:t>
      </w:r>
      <w:r w:rsidRPr="00BE61D4">
        <w:rPr>
          <w:rFonts w:ascii="Arial" w:hAnsi="Arial" w:cs="Arial"/>
          <w:spacing w:val="-1"/>
        </w:rPr>
        <w:t>e</w:t>
      </w:r>
      <w:r w:rsidRPr="00BE61D4">
        <w:rPr>
          <w:rFonts w:ascii="Arial" w:hAnsi="Arial" w:cs="Arial"/>
        </w:rPr>
        <w:t>n</w:t>
      </w:r>
      <w:r w:rsidRPr="00BE61D4">
        <w:rPr>
          <w:rFonts w:ascii="Arial" w:hAnsi="Arial" w:cs="Arial"/>
          <w:spacing w:val="1"/>
        </w:rPr>
        <w:t xml:space="preserve"> </w:t>
      </w:r>
      <w:r w:rsidRPr="00BE61D4">
        <w:rPr>
          <w:rFonts w:ascii="Arial" w:hAnsi="Arial" w:cs="Arial"/>
        </w:rPr>
        <w:t>s</w:t>
      </w:r>
      <w:r w:rsidRPr="00BE61D4">
        <w:rPr>
          <w:rFonts w:ascii="Arial" w:hAnsi="Arial" w:cs="Arial"/>
          <w:spacing w:val="1"/>
        </w:rPr>
        <w:t>e</w:t>
      </w:r>
      <w:r w:rsidRPr="00BE61D4">
        <w:rPr>
          <w:rFonts w:ascii="Arial" w:hAnsi="Arial" w:cs="Arial"/>
        </w:rPr>
        <w:t xml:space="preserve">r </w:t>
      </w:r>
      <w:r w:rsidRPr="00BE61D4">
        <w:rPr>
          <w:rFonts w:ascii="Arial" w:hAnsi="Arial" w:cs="Arial"/>
          <w:spacing w:val="2"/>
        </w:rPr>
        <w:t>v</w:t>
      </w:r>
      <w:r w:rsidRPr="00BE61D4">
        <w:rPr>
          <w:rFonts w:ascii="Arial" w:hAnsi="Arial" w:cs="Arial"/>
          <w:spacing w:val="-1"/>
        </w:rPr>
        <w:t>e</w:t>
      </w:r>
      <w:r w:rsidRPr="00BE61D4">
        <w:rPr>
          <w:rFonts w:ascii="Arial" w:hAnsi="Arial" w:cs="Arial"/>
        </w:rPr>
        <w:t>ri</w:t>
      </w:r>
      <w:r w:rsidRPr="00BE61D4">
        <w:rPr>
          <w:rFonts w:ascii="Arial" w:hAnsi="Arial" w:cs="Arial"/>
          <w:spacing w:val="-1"/>
        </w:rPr>
        <w:t>f</w:t>
      </w:r>
      <w:r w:rsidRPr="00BE61D4">
        <w:rPr>
          <w:rFonts w:ascii="Arial" w:hAnsi="Arial" w:cs="Arial"/>
        </w:rPr>
        <w:t>i</w:t>
      </w:r>
      <w:r w:rsidRPr="00BE61D4">
        <w:rPr>
          <w:rFonts w:ascii="Arial" w:hAnsi="Arial" w:cs="Arial"/>
          <w:spacing w:val="2"/>
        </w:rPr>
        <w:t>c</w:t>
      </w:r>
      <w:r w:rsidRPr="00BE61D4">
        <w:rPr>
          <w:rFonts w:ascii="Arial" w:hAnsi="Arial" w:cs="Arial"/>
          <w:spacing w:val="1"/>
        </w:rPr>
        <w:t>a</w:t>
      </w:r>
      <w:r w:rsidRPr="00BE61D4">
        <w:rPr>
          <w:rFonts w:ascii="Arial" w:hAnsi="Arial" w:cs="Arial"/>
        </w:rPr>
        <w:t>d</w:t>
      </w:r>
      <w:r w:rsidRPr="00BE61D4">
        <w:rPr>
          <w:rFonts w:ascii="Arial" w:hAnsi="Arial" w:cs="Arial"/>
          <w:spacing w:val="-1"/>
        </w:rPr>
        <w:t>a</w:t>
      </w:r>
      <w:r w:rsidRPr="00BE61D4">
        <w:rPr>
          <w:rFonts w:ascii="Arial" w:hAnsi="Arial" w:cs="Arial"/>
        </w:rPr>
        <w:t>s</w:t>
      </w:r>
      <w:r w:rsidRPr="00BE61D4">
        <w:rPr>
          <w:rFonts w:ascii="Arial" w:hAnsi="Arial" w:cs="Arial"/>
          <w:spacing w:val="1"/>
        </w:rPr>
        <w:t xml:space="preserve"> </w:t>
      </w:r>
      <w:r w:rsidRPr="00BE61D4">
        <w:rPr>
          <w:rFonts w:ascii="Arial" w:hAnsi="Arial" w:cs="Arial"/>
        </w:rPr>
        <w:t>o sus</w:t>
      </w:r>
      <w:r w:rsidRPr="00BE61D4">
        <w:rPr>
          <w:rFonts w:ascii="Arial" w:hAnsi="Arial" w:cs="Arial"/>
          <w:spacing w:val="1"/>
        </w:rPr>
        <w:t>t</w:t>
      </w:r>
      <w:r w:rsidRPr="00BE61D4">
        <w:rPr>
          <w:rFonts w:ascii="Arial" w:hAnsi="Arial" w:cs="Arial"/>
        </w:rPr>
        <w:t>i</w:t>
      </w:r>
      <w:r w:rsidRPr="00BE61D4">
        <w:rPr>
          <w:rFonts w:ascii="Arial" w:hAnsi="Arial" w:cs="Arial"/>
          <w:spacing w:val="1"/>
        </w:rPr>
        <w:t>t</w:t>
      </w:r>
      <w:r w:rsidRPr="00BE61D4">
        <w:rPr>
          <w:rFonts w:ascii="Arial" w:hAnsi="Arial" w:cs="Arial"/>
        </w:rPr>
        <w:t>uidas</w:t>
      </w:r>
      <w:r w:rsidRPr="00BE61D4">
        <w:rPr>
          <w:rFonts w:ascii="Arial" w:hAnsi="Arial" w:cs="Arial"/>
          <w:spacing w:val="1"/>
        </w:rPr>
        <w:t xml:space="preserve"> </w:t>
      </w:r>
      <w:r w:rsidRPr="00BE61D4">
        <w:rPr>
          <w:rFonts w:ascii="Arial" w:hAnsi="Arial" w:cs="Arial"/>
        </w:rPr>
        <w:t>por</w:t>
      </w:r>
      <w:r w:rsidRPr="00BE61D4">
        <w:rPr>
          <w:rFonts w:ascii="Arial" w:hAnsi="Arial" w:cs="Arial"/>
          <w:spacing w:val="1"/>
        </w:rPr>
        <w:t xml:space="preserve"> </w:t>
      </w:r>
      <w:r w:rsidRPr="00BE61D4">
        <w:rPr>
          <w:rFonts w:ascii="Arial" w:hAnsi="Arial" w:cs="Arial"/>
        </w:rPr>
        <w:t>otr</w:t>
      </w:r>
      <w:r w:rsidRPr="00BE61D4">
        <w:rPr>
          <w:rFonts w:ascii="Arial" w:hAnsi="Arial" w:cs="Arial"/>
          <w:spacing w:val="-1"/>
        </w:rPr>
        <w:t>a</w:t>
      </w:r>
      <w:r w:rsidRPr="00BE61D4">
        <w:rPr>
          <w:rFonts w:ascii="Arial" w:hAnsi="Arial" w:cs="Arial"/>
        </w:rPr>
        <w:t>s.</w:t>
      </w:r>
      <w:r w:rsidRPr="00BE61D4">
        <w:rPr>
          <w:rFonts w:ascii="Arial" w:hAnsi="Arial" w:cs="Arial"/>
          <w:spacing w:val="2"/>
        </w:rPr>
        <w:t xml:space="preserve"> </w:t>
      </w:r>
      <w:r w:rsidRPr="00BE61D4">
        <w:rPr>
          <w:rFonts w:ascii="Arial" w:hAnsi="Arial" w:cs="Arial"/>
        </w:rPr>
        <w:t>Al</w:t>
      </w:r>
      <w:r w:rsidRPr="00BE61D4">
        <w:rPr>
          <w:rFonts w:ascii="Arial" w:hAnsi="Arial" w:cs="Arial"/>
          <w:spacing w:val="2"/>
        </w:rPr>
        <w:t xml:space="preserve"> </w:t>
      </w:r>
      <w:r w:rsidRPr="00BE61D4">
        <w:rPr>
          <w:rFonts w:ascii="Arial" w:hAnsi="Arial" w:cs="Arial"/>
        </w:rPr>
        <w:t>v</w:t>
      </w:r>
      <w:r w:rsidRPr="00BE61D4">
        <w:rPr>
          <w:rFonts w:ascii="Arial" w:hAnsi="Arial" w:cs="Arial"/>
          <w:spacing w:val="-1"/>
        </w:rPr>
        <w:t>e</w:t>
      </w:r>
      <w:r w:rsidRPr="00BE61D4">
        <w:rPr>
          <w:rFonts w:ascii="Arial" w:hAnsi="Arial" w:cs="Arial"/>
        </w:rPr>
        <w:t>ri</w:t>
      </w:r>
      <w:r w:rsidRPr="00BE61D4">
        <w:rPr>
          <w:rFonts w:ascii="Arial" w:hAnsi="Arial" w:cs="Arial"/>
          <w:spacing w:val="-1"/>
        </w:rPr>
        <w:t>f</w:t>
      </w:r>
      <w:r w:rsidRPr="00BE61D4">
        <w:rPr>
          <w:rFonts w:ascii="Arial" w:hAnsi="Arial" w:cs="Arial"/>
        </w:rPr>
        <w:t>ic</w:t>
      </w:r>
      <w:r w:rsidRPr="00BE61D4">
        <w:rPr>
          <w:rFonts w:ascii="Arial" w:hAnsi="Arial" w:cs="Arial"/>
          <w:spacing w:val="1"/>
        </w:rPr>
        <w:t>a</w:t>
      </w:r>
      <w:r w:rsidRPr="00BE61D4">
        <w:rPr>
          <w:rFonts w:ascii="Arial" w:hAnsi="Arial" w:cs="Arial"/>
        </w:rPr>
        <w:t>rl</w:t>
      </w:r>
      <w:r w:rsidRPr="00BE61D4">
        <w:rPr>
          <w:rFonts w:ascii="Arial" w:hAnsi="Arial" w:cs="Arial"/>
          <w:spacing w:val="-1"/>
        </w:rPr>
        <w:t>a</w:t>
      </w:r>
      <w:r w:rsidRPr="00BE61D4">
        <w:rPr>
          <w:rFonts w:ascii="Arial" w:hAnsi="Arial" w:cs="Arial"/>
        </w:rPr>
        <w:t>s</w:t>
      </w:r>
      <w:r w:rsidRPr="00BE61D4">
        <w:rPr>
          <w:rFonts w:ascii="Arial" w:hAnsi="Arial" w:cs="Arial"/>
          <w:spacing w:val="2"/>
        </w:rPr>
        <w:t xml:space="preserve"> </w:t>
      </w:r>
      <w:r w:rsidRPr="00BE61D4">
        <w:rPr>
          <w:rFonts w:ascii="Arial" w:hAnsi="Arial" w:cs="Arial"/>
        </w:rPr>
        <w:t>o</w:t>
      </w:r>
      <w:r w:rsidRPr="00BE61D4">
        <w:rPr>
          <w:rFonts w:ascii="Arial" w:hAnsi="Arial" w:cs="Arial"/>
          <w:spacing w:val="2"/>
        </w:rPr>
        <w:t xml:space="preserve"> </w:t>
      </w:r>
      <w:r w:rsidRPr="00BE61D4">
        <w:rPr>
          <w:rFonts w:ascii="Arial" w:hAnsi="Arial" w:cs="Arial"/>
        </w:rPr>
        <w:t>sus</w:t>
      </w:r>
      <w:r w:rsidRPr="00BE61D4">
        <w:rPr>
          <w:rFonts w:ascii="Arial" w:hAnsi="Arial" w:cs="Arial"/>
          <w:spacing w:val="1"/>
        </w:rPr>
        <w:t>t</w:t>
      </w:r>
      <w:r w:rsidRPr="00BE61D4">
        <w:rPr>
          <w:rFonts w:ascii="Arial" w:hAnsi="Arial" w:cs="Arial"/>
        </w:rPr>
        <w:t>i</w:t>
      </w:r>
      <w:r w:rsidRPr="00BE61D4">
        <w:rPr>
          <w:rFonts w:ascii="Arial" w:hAnsi="Arial" w:cs="Arial"/>
          <w:spacing w:val="1"/>
        </w:rPr>
        <w:t>t</w:t>
      </w:r>
      <w:r w:rsidRPr="00BE61D4">
        <w:rPr>
          <w:rFonts w:ascii="Arial" w:hAnsi="Arial" w:cs="Arial"/>
        </w:rPr>
        <w:t>uirl</w:t>
      </w:r>
      <w:r w:rsidRPr="00BE61D4">
        <w:rPr>
          <w:rFonts w:ascii="Arial" w:hAnsi="Arial" w:cs="Arial"/>
          <w:spacing w:val="-1"/>
        </w:rPr>
        <w:t>a</w:t>
      </w:r>
      <w:r w:rsidRPr="00BE61D4">
        <w:rPr>
          <w:rFonts w:ascii="Arial" w:hAnsi="Arial" w:cs="Arial"/>
        </w:rPr>
        <w:t>s</w:t>
      </w:r>
      <w:r w:rsidRPr="00BE61D4">
        <w:rPr>
          <w:rFonts w:ascii="Arial" w:hAnsi="Arial" w:cs="Arial"/>
          <w:spacing w:val="2"/>
        </w:rPr>
        <w:t xml:space="preserve"> </w:t>
      </w:r>
      <w:r w:rsidRPr="00BE61D4">
        <w:rPr>
          <w:rFonts w:ascii="Arial" w:hAnsi="Arial" w:cs="Arial"/>
        </w:rPr>
        <w:t>la</w:t>
      </w:r>
      <w:r w:rsidRPr="00BE61D4">
        <w:rPr>
          <w:rFonts w:ascii="Arial" w:hAnsi="Arial" w:cs="Arial"/>
          <w:spacing w:val="1"/>
        </w:rPr>
        <w:t xml:space="preserve"> </w:t>
      </w:r>
      <w:r w:rsidRPr="00BE61D4">
        <w:rPr>
          <w:rFonts w:ascii="Arial" w:hAnsi="Arial" w:cs="Arial"/>
        </w:rPr>
        <w:t>info</w:t>
      </w:r>
      <w:r w:rsidRPr="00BE61D4">
        <w:rPr>
          <w:rFonts w:ascii="Arial" w:hAnsi="Arial" w:cs="Arial"/>
          <w:spacing w:val="-1"/>
        </w:rPr>
        <w:t>r</w:t>
      </w:r>
      <w:r w:rsidRPr="00BE61D4">
        <w:rPr>
          <w:rFonts w:ascii="Arial" w:hAnsi="Arial" w:cs="Arial"/>
        </w:rPr>
        <w:t>ma</w:t>
      </w:r>
      <w:r w:rsidRPr="00BE61D4">
        <w:rPr>
          <w:rFonts w:ascii="Arial" w:hAnsi="Arial" w:cs="Arial"/>
          <w:spacing w:val="-1"/>
        </w:rPr>
        <w:t>c</w:t>
      </w:r>
      <w:r w:rsidRPr="00BE61D4">
        <w:rPr>
          <w:rFonts w:ascii="Arial" w:hAnsi="Arial" w:cs="Arial"/>
        </w:rPr>
        <w:t>ión</w:t>
      </w:r>
      <w:r w:rsidRPr="00BE61D4">
        <w:rPr>
          <w:rFonts w:ascii="Arial" w:hAnsi="Arial" w:cs="Arial"/>
          <w:spacing w:val="2"/>
        </w:rPr>
        <w:t xml:space="preserve"> </w:t>
      </w:r>
      <w:r w:rsidRPr="00BE61D4">
        <w:rPr>
          <w:rFonts w:ascii="Arial" w:hAnsi="Arial" w:cs="Arial"/>
        </w:rPr>
        <w:t>q</w:t>
      </w:r>
      <w:r w:rsidRPr="00BE61D4">
        <w:rPr>
          <w:rFonts w:ascii="Arial" w:hAnsi="Arial" w:cs="Arial"/>
          <w:spacing w:val="2"/>
        </w:rPr>
        <w:t>u</w:t>
      </w:r>
      <w:r w:rsidRPr="00BE61D4">
        <w:rPr>
          <w:rFonts w:ascii="Arial" w:hAnsi="Arial" w:cs="Arial"/>
        </w:rPr>
        <w:t>e</w:t>
      </w:r>
      <w:r w:rsidRPr="00BE61D4">
        <w:rPr>
          <w:rFonts w:ascii="Arial" w:hAnsi="Arial" w:cs="Arial"/>
          <w:spacing w:val="1"/>
        </w:rPr>
        <w:t xml:space="preserve"> </w:t>
      </w:r>
      <w:r w:rsidRPr="00BE61D4">
        <w:rPr>
          <w:rFonts w:ascii="Arial" w:hAnsi="Arial" w:cs="Arial"/>
          <w:spacing w:val="-1"/>
        </w:rPr>
        <w:t>a</w:t>
      </w:r>
      <w:r w:rsidRPr="00BE61D4">
        <w:rPr>
          <w:rFonts w:ascii="Arial" w:hAnsi="Arial" w:cs="Arial"/>
        </w:rPr>
        <w:t>p</w:t>
      </w:r>
      <w:r w:rsidRPr="00BE61D4">
        <w:rPr>
          <w:rFonts w:ascii="Arial" w:hAnsi="Arial" w:cs="Arial"/>
          <w:spacing w:val="2"/>
        </w:rPr>
        <w:t>o</w:t>
      </w:r>
      <w:r w:rsidRPr="00BE61D4">
        <w:rPr>
          <w:rFonts w:ascii="Arial" w:hAnsi="Arial" w:cs="Arial"/>
        </w:rPr>
        <w:t xml:space="preserve">rta </w:t>
      </w:r>
      <w:r w:rsidRPr="00BE61D4">
        <w:rPr>
          <w:rFonts w:ascii="Arial" w:hAnsi="Arial" w:cs="Arial"/>
          <w:spacing w:val="-1"/>
        </w:rPr>
        <w:t>e</w:t>
      </w:r>
      <w:r w:rsidRPr="00BE61D4">
        <w:rPr>
          <w:rFonts w:ascii="Arial" w:hAnsi="Arial" w:cs="Arial"/>
        </w:rPr>
        <w:t>l te</w:t>
      </w:r>
      <w:r w:rsidRPr="00BE61D4">
        <w:rPr>
          <w:rFonts w:ascii="Arial" w:hAnsi="Arial" w:cs="Arial"/>
          <w:spacing w:val="2"/>
        </w:rPr>
        <w:t>x</w:t>
      </w:r>
      <w:r w:rsidRPr="00BE61D4">
        <w:rPr>
          <w:rFonts w:ascii="Arial" w:hAnsi="Arial" w:cs="Arial"/>
        </w:rPr>
        <w:t>to</w:t>
      </w:r>
      <w:r w:rsidRPr="00BE61D4">
        <w:rPr>
          <w:rFonts w:ascii="Arial" w:hAnsi="Arial" w:cs="Arial"/>
          <w:spacing w:val="1"/>
        </w:rPr>
        <w:t xml:space="preserve"> </w:t>
      </w:r>
      <w:r w:rsidRPr="00BE61D4">
        <w:rPr>
          <w:rFonts w:ascii="Arial" w:hAnsi="Arial" w:cs="Arial"/>
        </w:rPr>
        <w:t xml:space="preserve">se </w:t>
      </w:r>
      <w:r w:rsidRPr="00BE61D4">
        <w:rPr>
          <w:rFonts w:ascii="Arial" w:hAnsi="Arial" w:cs="Arial"/>
          <w:spacing w:val="-1"/>
        </w:rPr>
        <w:t>a</w:t>
      </w:r>
      <w:r w:rsidRPr="00BE61D4">
        <w:rPr>
          <w:rFonts w:ascii="Arial" w:hAnsi="Arial" w:cs="Arial"/>
        </w:rPr>
        <w:t>sienta a los</w:t>
      </w:r>
      <w:r w:rsidRPr="00BE61D4">
        <w:rPr>
          <w:rFonts w:ascii="Arial" w:hAnsi="Arial" w:cs="Arial"/>
          <w:spacing w:val="2"/>
        </w:rPr>
        <w:t xml:space="preserve"> </w:t>
      </w:r>
      <w:r w:rsidRPr="00BE61D4">
        <w:rPr>
          <w:rFonts w:ascii="Arial" w:hAnsi="Arial" w:cs="Arial"/>
          <w:spacing w:val="-1"/>
        </w:rPr>
        <w:t>c</w:t>
      </w:r>
      <w:r w:rsidRPr="00BE61D4">
        <w:rPr>
          <w:rFonts w:ascii="Arial" w:hAnsi="Arial" w:cs="Arial"/>
        </w:rPr>
        <w:t>ono</w:t>
      </w:r>
      <w:r w:rsidRPr="00BE61D4">
        <w:rPr>
          <w:rFonts w:ascii="Arial" w:hAnsi="Arial" w:cs="Arial"/>
          <w:spacing w:val="-1"/>
        </w:rPr>
        <w:t>c</w:t>
      </w:r>
      <w:r w:rsidRPr="00BE61D4">
        <w:rPr>
          <w:rFonts w:ascii="Arial" w:hAnsi="Arial" w:cs="Arial"/>
        </w:rPr>
        <w:t>i</w:t>
      </w:r>
      <w:r w:rsidRPr="00BE61D4">
        <w:rPr>
          <w:rFonts w:ascii="Arial" w:hAnsi="Arial" w:cs="Arial"/>
          <w:spacing w:val="1"/>
        </w:rPr>
        <w:t>m</w:t>
      </w:r>
      <w:r w:rsidRPr="00BE61D4">
        <w:rPr>
          <w:rFonts w:ascii="Arial" w:hAnsi="Arial" w:cs="Arial"/>
        </w:rPr>
        <w:t>ie</w:t>
      </w:r>
      <w:r w:rsidRPr="00BE61D4">
        <w:rPr>
          <w:rFonts w:ascii="Arial" w:hAnsi="Arial" w:cs="Arial"/>
          <w:spacing w:val="2"/>
        </w:rPr>
        <w:t>n</w:t>
      </w:r>
      <w:r w:rsidRPr="00BE61D4">
        <w:rPr>
          <w:rFonts w:ascii="Arial" w:hAnsi="Arial" w:cs="Arial"/>
        </w:rPr>
        <w:t>tos</w:t>
      </w:r>
      <w:r w:rsidRPr="00BE61D4">
        <w:rPr>
          <w:rFonts w:ascii="Arial" w:hAnsi="Arial" w:cs="Arial"/>
          <w:spacing w:val="2"/>
        </w:rPr>
        <w:t xml:space="preserve"> </w:t>
      </w:r>
      <w:r w:rsidRPr="00BE61D4">
        <w:rPr>
          <w:rFonts w:ascii="Arial" w:hAnsi="Arial" w:cs="Arial"/>
        </w:rPr>
        <w:t>d</w:t>
      </w:r>
      <w:r w:rsidRPr="00BE61D4">
        <w:rPr>
          <w:rFonts w:ascii="Arial" w:hAnsi="Arial" w:cs="Arial"/>
          <w:spacing w:val="-1"/>
        </w:rPr>
        <w:t>e</w:t>
      </w:r>
      <w:r w:rsidRPr="00BE61D4">
        <w:rPr>
          <w:rFonts w:ascii="Arial" w:hAnsi="Arial" w:cs="Arial"/>
        </w:rPr>
        <w:t>l</w:t>
      </w:r>
      <w:r w:rsidRPr="00BE61D4">
        <w:rPr>
          <w:rFonts w:ascii="Arial" w:hAnsi="Arial" w:cs="Arial"/>
          <w:spacing w:val="1"/>
        </w:rPr>
        <w:t xml:space="preserve"> </w:t>
      </w:r>
      <w:r w:rsidRPr="00BE61D4">
        <w:rPr>
          <w:rFonts w:ascii="Arial" w:hAnsi="Arial" w:cs="Arial"/>
        </w:rPr>
        <w:t>le</w:t>
      </w:r>
      <w:r w:rsidRPr="00BE61D4">
        <w:rPr>
          <w:rFonts w:ascii="Arial" w:hAnsi="Arial" w:cs="Arial"/>
          <w:spacing w:val="-1"/>
        </w:rPr>
        <w:t>c</w:t>
      </w:r>
      <w:r w:rsidRPr="00BE61D4">
        <w:rPr>
          <w:rFonts w:ascii="Arial" w:hAnsi="Arial" w:cs="Arial"/>
        </w:rPr>
        <w:t>tor</w:t>
      </w:r>
      <w:r w:rsidRPr="00BE61D4">
        <w:rPr>
          <w:rFonts w:ascii="Arial" w:hAnsi="Arial" w:cs="Arial"/>
          <w:spacing w:val="1"/>
        </w:rPr>
        <w:t xml:space="preserve"> </w:t>
      </w:r>
      <w:r w:rsidRPr="00BE61D4">
        <w:rPr>
          <w:rFonts w:ascii="Arial" w:hAnsi="Arial" w:cs="Arial"/>
          <w:spacing w:val="-1"/>
        </w:rPr>
        <w:t>a</w:t>
      </w:r>
      <w:r w:rsidRPr="00BE61D4">
        <w:rPr>
          <w:rFonts w:ascii="Arial" w:hAnsi="Arial" w:cs="Arial"/>
        </w:rPr>
        <w:t>l</w:t>
      </w:r>
      <w:r w:rsidRPr="00BE61D4">
        <w:rPr>
          <w:rFonts w:ascii="Arial" w:hAnsi="Arial" w:cs="Arial"/>
          <w:spacing w:val="1"/>
        </w:rPr>
        <w:t xml:space="preserve"> </w:t>
      </w:r>
      <w:r w:rsidRPr="00BE61D4">
        <w:rPr>
          <w:rFonts w:ascii="Arial" w:hAnsi="Arial" w:cs="Arial"/>
        </w:rPr>
        <w:t>t</w:t>
      </w:r>
      <w:r w:rsidRPr="00BE61D4">
        <w:rPr>
          <w:rFonts w:ascii="Arial" w:hAnsi="Arial" w:cs="Arial"/>
          <w:spacing w:val="1"/>
        </w:rPr>
        <w:t>i</w:t>
      </w:r>
      <w:r w:rsidRPr="00BE61D4">
        <w:rPr>
          <w:rFonts w:ascii="Arial" w:hAnsi="Arial" w:cs="Arial"/>
          <w:spacing w:val="-1"/>
        </w:rPr>
        <w:t>e</w:t>
      </w:r>
      <w:r w:rsidRPr="00BE61D4">
        <w:rPr>
          <w:rFonts w:ascii="Arial" w:hAnsi="Arial" w:cs="Arial"/>
        </w:rPr>
        <w:t>mpo</w:t>
      </w:r>
      <w:r w:rsidRPr="00BE61D4">
        <w:rPr>
          <w:rFonts w:ascii="Arial" w:hAnsi="Arial" w:cs="Arial"/>
          <w:spacing w:val="1"/>
        </w:rPr>
        <w:t xml:space="preserve"> </w:t>
      </w:r>
      <w:r w:rsidRPr="00BE61D4">
        <w:rPr>
          <w:rFonts w:ascii="Arial" w:hAnsi="Arial" w:cs="Arial"/>
        </w:rPr>
        <w:t>que se va d</w:t>
      </w:r>
      <w:r w:rsidRPr="00BE61D4">
        <w:rPr>
          <w:rFonts w:ascii="Arial" w:hAnsi="Arial" w:cs="Arial"/>
          <w:spacing w:val="1"/>
        </w:rPr>
        <w:t>a</w:t>
      </w:r>
      <w:r w:rsidRPr="00BE61D4">
        <w:rPr>
          <w:rFonts w:ascii="Arial" w:hAnsi="Arial" w:cs="Arial"/>
        </w:rPr>
        <w:t>ndo</w:t>
      </w:r>
      <w:r w:rsidRPr="00BE61D4">
        <w:rPr>
          <w:rFonts w:ascii="Arial" w:hAnsi="Arial" w:cs="Arial"/>
          <w:spacing w:val="1"/>
        </w:rPr>
        <w:t xml:space="preserve"> </w:t>
      </w:r>
      <w:r w:rsidRPr="00BE61D4">
        <w:rPr>
          <w:rFonts w:ascii="Arial" w:hAnsi="Arial" w:cs="Arial"/>
        </w:rPr>
        <w:t xml:space="preserve">la </w:t>
      </w:r>
      <w:r w:rsidRPr="00BE61D4">
        <w:rPr>
          <w:rFonts w:ascii="Arial" w:hAnsi="Arial" w:cs="Arial"/>
          <w:spacing w:val="-1"/>
        </w:rPr>
        <w:t>c</w:t>
      </w:r>
      <w:r w:rsidRPr="00BE61D4">
        <w:rPr>
          <w:rFonts w:ascii="Arial" w:hAnsi="Arial" w:cs="Arial"/>
        </w:rPr>
        <w:t>ompr</w:t>
      </w:r>
      <w:r w:rsidRPr="00BE61D4">
        <w:rPr>
          <w:rFonts w:ascii="Arial" w:hAnsi="Arial" w:cs="Arial"/>
          <w:spacing w:val="-1"/>
        </w:rPr>
        <w:t>e</w:t>
      </w:r>
      <w:r w:rsidRPr="00BE61D4">
        <w:rPr>
          <w:rFonts w:ascii="Arial" w:hAnsi="Arial" w:cs="Arial"/>
        </w:rPr>
        <w:t>nsión.</w:t>
      </w:r>
    </w:p>
    <w:p w:rsidR="00BE61D4" w:rsidRDefault="00C12554" w:rsidP="001928FC">
      <w:pPr>
        <w:pStyle w:val="Prrafodelista"/>
        <w:numPr>
          <w:ilvl w:val="0"/>
          <w:numId w:val="14"/>
        </w:numPr>
        <w:adjustRightInd w:val="0"/>
        <w:spacing w:before="4" w:line="276" w:lineRule="auto"/>
        <w:ind w:right="81"/>
        <w:jc w:val="both"/>
        <w:rPr>
          <w:rFonts w:ascii="Arial" w:hAnsi="Arial" w:cs="Arial"/>
        </w:rPr>
      </w:pPr>
      <w:r w:rsidRPr="00BE61D4">
        <w:rPr>
          <w:rFonts w:ascii="Arial" w:hAnsi="Arial" w:cs="Arial"/>
          <w:b/>
        </w:rPr>
        <w:t>Cla</w:t>
      </w:r>
      <w:r w:rsidRPr="00BE61D4">
        <w:rPr>
          <w:rFonts w:ascii="Arial" w:hAnsi="Arial" w:cs="Arial"/>
          <w:b/>
          <w:spacing w:val="-1"/>
        </w:rPr>
        <w:t>r</w:t>
      </w:r>
      <w:r w:rsidRPr="00BE61D4">
        <w:rPr>
          <w:rFonts w:ascii="Arial" w:hAnsi="Arial" w:cs="Arial"/>
          <w:b/>
        </w:rPr>
        <w:t>ific</w:t>
      </w:r>
      <w:r w:rsidRPr="00BE61D4">
        <w:rPr>
          <w:rFonts w:ascii="Arial" w:hAnsi="Arial" w:cs="Arial"/>
          <w:b/>
          <w:spacing w:val="-2"/>
        </w:rPr>
        <w:t>a</w:t>
      </w:r>
      <w:r w:rsidRPr="00BE61D4">
        <w:rPr>
          <w:rFonts w:ascii="Arial" w:hAnsi="Arial" w:cs="Arial"/>
          <w:b/>
        </w:rPr>
        <w:t>r</w:t>
      </w:r>
      <w:r w:rsidRPr="00BE61D4">
        <w:rPr>
          <w:rFonts w:ascii="Arial" w:hAnsi="Arial" w:cs="Arial"/>
          <w:b/>
          <w:spacing w:val="16"/>
        </w:rPr>
        <w:t xml:space="preserve"> </w:t>
      </w:r>
      <w:r w:rsidRPr="00BE61D4">
        <w:rPr>
          <w:rFonts w:ascii="Arial" w:hAnsi="Arial" w:cs="Arial"/>
          <w:b/>
        </w:rPr>
        <w:t>dud</w:t>
      </w:r>
      <w:r w:rsidRPr="00BE61D4">
        <w:rPr>
          <w:rFonts w:ascii="Arial" w:hAnsi="Arial" w:cs="Arial"/>
          <w:b/>
          <w:spacing w:val="-1"/>
        </w:rPr>
        <w:t>a</w:t>
      </w:r>
      <w:r w:rsidRPr="00BE61D4">
        <w:rPr>
          <w:rFonts w:ascii="Arial" w:hAnsi="Arial" w:cs="Arial"/>
          <w:b/>
        </w:rPr>
        <w:t>s:</w:t>
      </w:r>
      <w:r w:rsidRPr="00BE61D4">
        <w:rPr>
          <w:rFonts w:ascii="Arial" w:hAnsi="Arial" w:cs="Arial"/>
          <w:spacing w:val="19"/>
        </w:rPr>
        <w:t xml:space="preserve"> </w:t>
      </w:r>
      <w:r w:rsidRPr="00BE61D4">
        <w:rPr>
          <w:rFonts w:ascii="Arial" w:hAnsi="Arial" w:cs="Arial"/>
        </w:rPr>
        <w:t>Confo</w:t>
      </w:r>
      <w:r w:rsidRPr="00BE61D4">
        <w:rPr>
          <w:rFonts w:ascii="Arial" w:hAnsi="Arial" w:cs="Arial"/>
          <w:spacing w:val="1"/>
        </w:rPr>
        <w:t>r</w:t>
      </w:r>
      <w:r w:rsidRPr="00BE61D4">
        <w:rPr>
          <w:rFonts w:ascii="Arial" w:hAnsi="Arial" w:cs="Arial"/>
        </w:rPr>
        <w:t>me</w:t>
      </w:r>
      <w:r w:rsidRPr="00BE61D4">
        <w:rPr>
          <w:rFonts w:ascii="Arial" w:hAnsi="Arial" w:cs="Arial"/>
          <w:spacing w:val="16"/>
        </w:rPr>
        <w:t xml:space="preserve"> </w:t>
      </w:r>
      <w:r w:rsidRPr="00BE61D4">
        <w:rPr>
          <w:rFonts w:ascii="Arial" w:hAnsi="Arial" w:cs="Arial"/>
        </w:rPr>
        <w:t>se</w:t>
      </w:r>
      <w:r w:rsidRPr="00BE61D4">
        <w:rPr>
          <w:rFonts w:ascii="Arial" w:hAnsi="Arial" w:cs="Arial"/>
          <w:spacing w:val="16"/>
        </w:rPr>
        <w:t xml:space="preserve"> </w:t>
      </w:r>
      <w:r w:rsidRPr="00BE61D4">
        <w:rPr>
          <w:rFonts w:ascii="Arial" w:hAnsi="Arial" w:cs="Arial"/>
        </w:rPr>
        <w:t>le</w:t>
      </w:r>
      <w:r w:rsidRPr="00BE61D4">
        <w:rPr>
          <w:rFonts w:ascii="Arial" w:hAnsi="Arial" w:cs="Arial"/>
          <w:spacing w:val="-1"/>
        </w:rPr>
        <w:t>e</w:t>
      </w:r>
      <w:r w:rsidRPr="00BE61D4">
        <w:rPr>
          <w:rFonts w:ascii="Arial" w:hAnsi="Arial" w:cs="Arial"/>
        </w:rPr>
        <w:t>,</w:t>
      </w:r>
      <w:r w:rsidRPr="00BE61D4">
        <w:rPr>
          <w:rFonts w:ascii="Arial" w:hAnsi="Arial" w:cs="Arial"/>
          <w:spacing w:val="17"/>
        </w:rPr>
        <w:t xml:space="preserve"> </w:t>
      </w:r>
      <w:r w:rsidRPr="00BE61D4">
        <w:rPr>
          <w:rFonts w:ascii="Arial" w:hAnsi="Arial" w:cs="Arial"/>
        </w:rPr>
        <w:t>se</w:t>
      </w:r>
      <w:r w:rsidRPr="00BE61D4">
        <w:rPr>
          <w:rFonts w:ascii="Arial" w:hAnsi="Arial" w:cs="Arial"/>
          <w:spacing w:val="16"/>
        </w:rPr>
        <w:t xml:space="preserve"> </w:t>
      </w:r>
      <w:r w:rsidRPr="00BE61D4">
        <w:rPr>
          <w:rFonts w:ascii="Arial" w:hAnsi="Arial" w:cs="Arial"/>
        </w:rPr>
        <w:t>h</w:t>
      </w:r>
      <w:r w:rsidRPr="00BE61D4">
        <w:rPr>
          <w:rFonts w:ascii="Arial" w:hAnsi="Arial" w:cs="Arial"/>
          <w:spacing w:val="-1"/>
        </w:rPr>
        <w:t>ac</w:t>
      </w:r>
      <w:r w:rsidRPr="00BE61D4">
        <w:rPr>
          <w:rFonts w:ascii="Arial" w:hAnsi="Arial" w:cs="Arial"/>
        </w:rPr>
        <w:t>e</w:t>
      </w:r>
      <w:r w:rsidRPr="00BE61D4">
        <w:rPr>
          <w:rFonts w:ascii="Arial" w:hAnsi="Arial" w:cs="Arial"/>
          <w:spacing w:val="16"/>
        </w:rPr>
        <w:t xml:space="preserve"> </w:t>
      </w:r>
      <w:r w:rsidRPr="00BE61D4">
        <w:rPr>
          <w:rFonts w:ascii="Arial" w:hAnsi="Arial" w:cs="Arial"/>
        </w:rPr>
        <w:t>n</w:t>
      </w:r>
      <w:r w:rsidRPr="00BE61D4">
        <w:rPr>
          <w:rFonts w:ascii="Arial" w:hAnsi="Arial" w:cs="Arial"/>
          <w:spacing w:val="-1"/>
        </w:rPr>
        <w:t>ece</w:t>
      </w:r>
      <w:r w:rsidRPr="00BE61D4">
        <w:rPr>
          <w:rFonts w:ascii="Arial" w:hAnsi="Arial" w:cs="Arial"/>
          <w:spacing w:val="2"/>
        </w:rPr>
        <w:t>s</w:t>
      </w:r>
      <w:r w:rsidRPr="00BE61D4">
        <w:rPr>
          <w:rFonts w:ascii="Arial" w:hAnsi="Arial" w:cs="Arial"/>
          <w:spacing w:val="-1"/>
        </w:rPr>
        <w:t>a</w:t>
      </w:r>
      <w:r w:rsidRPr="00BE61D4">
        <w:rPr>
          <w:rFonts w:ascii="Arial" w:hAnsi="Arial" w:cs="Arial"/>
        </w:rPr>
        <w:t>rio</w:t>
      </w:r>
      <w:r w:rsidRPr="00BE61D4">
        <w:rPr>
          <w:rFonts w:ascii="Arial" w:hAnsi="Arial" w:cs="Arial"/>
          <w:spacing w:val="16"/>
        </w:rPr>
        <w:t xml:space="preserve"> </w:t>
      </w:r>
      <w:r w:rsidRPr="00BE61D4">
        <w:rPr>
          <w:rFonts w:ascii="Arial" w:hAnsi="Arial" w:cs="Arial"/>
          <w:spacing w:val="-1"/>
        </w:rPr>
        <w:t>c</w:t>
      </w:r>
      <w:r w:rsidRPr="00BE61D4">
        <w:rPr>
          <w:rFonts w:ascii="Arial" w:hAnsi="Arial" w:cs="Arial"/>
        </w:rPr>
        <w:t>omprob</w:t>
      </w:r>
      <w:r w:rsidRPr="00BE61D4">
        <w:rPr>
          <w:rFonts w:ascii="Arial" w:hAnsi="Arial" w:cs="Arial"/>
          <w:spacing w:val="-1"/>
        </w:rPr>
        <w:t>a</w:t>
      </w:r>
      <w:r w:rsidRPr="00BE61D4">
        <w:rPr>
          <w:rFonts w:ascii="Arial" w:hAnsi="Arial" w:cs="Arial"/>
        </w:rPr>
        <w:t>r,</w:t>
      </w:r>
      <w:r w:rsidRPr="00BE61D4">
        <w:rPr>
          <w:rFonts w:ascii="Arial" w:hAnsi="Arial" w:cs="Arial"/>
          <w:spacing w:val="16"/>
        </w:rPr>
        <w:t xml:space="preserve"> </w:t>
      </w:r>
      <w:r w:rsidRPr="00BE61D4">
        <w:rPr>
          <w:rFonts w:ascii="Arial" w:hAnsi="Arial" w:cs="Arial"/>
        </w:rPr>
        <w:t>p</w:t>
      </w:r>
      <w:r w:rsidRPr="00BE61D4">
        <w:rPr>
          <w:rFonts w:ascii="Arial" w:hAnsi="Arial" w:cs="Arial"/>
          <w:spacing w:val="-1"/>
        </w:rPr>
        <w:t>r</w:t>
      </w:r>
      <w:r w:rsidRPr="00BE61D4">
        <w:rPr>
          <w:rFonts w:ascii="Arial" w:hAnsi="Arial" w:cs="Arial"/>
          <w:spacing w:val="1"/>
        </w:rPr>
        <w:t>e</w:t>
      </w:r>
      <w:r w:rsidRPr="00BE61D4">
        <w:rPr>
          <w:rFonts w:ascii="Arial" w:hAnsi="Arial" w:cs="Arial"/>
          <w:spacing w:val="-2"/>
        </w:rPr>
        <w:t>g</w:t>
      </w:r>
      <w:r w:rsidRPr="00BE61D4">
        <w:rPr>
          <w:rFonts w:ascii="Arial" w:hAnsi="Arial" w:cs="Arial"/>
        </w:rPr>
        <w:t>un</w:t>
      </w:r>
      <w:r w:rsidRPr="00BE61D4">
        <w:rPr>
          <w:rFonts w:ascii="Arial" w:hAnsi="Arial" w:cs="Arial"/>
          <w:spacing w:val="3"/>
        </w:rPr>
        <w:t>t</w:t>
      </w:r>
      <w:r w:rsidRPr="00BE61D4">
        <w:rPr>
          <w:rFonts w:ascii="Arial" w:hAnsi="Arial" w:cs="Arial"/>
          <w:spacing w:val="-1"/>
        </w:rPr>
        <w:t>á</w:t>
      </w:r>
      <w:r w:rsidRPr="00BE61D4">
        <w:rPr>
          <w:rFonts w:ascii="Arial" w:hAnsi="Arial" w:cs="Arial"/>
        </w:rPr>
        <w:t>ndose a</w:t>
      </w:r>
      <w:r w:rsidRPr="00BE61D4">
        <w:rPr>
          <w:rFonts w:ascii="Arial" w:hAnsi="Arial" w:cs="Arial"/>
          <w:spacing w:val="1"/>
        </w:rPr>
        <w:t xml:space="preserve"> </w:t>
      </w:r>
      <w:r w:rsidRPr="00BE61D4">
        <w:rPr>
          <w:rFonts w:ascii="Arial" w:hAnsi="Arial" w:cs="Arial"/>
        </w:rPr>
        <w:t>uno</w:t>
      </w:r>
      <w:r w:rsidRPr="00BE61D4">
        <w:rPr>
          <w:rFonts w:ascii="Arial" w:hAnsi="Arial" w:cs="Arial"/>
          <w:spacing w:val="2"/>
        </w:rPr>
        <w:t xml:space="preserve"> </w:t>
      </w:r>
      <w:r w:rsidRPr="00BE61D4">
        <w:rPr>
          <w:rFonts w:ascii="Arial" w:hAnsi="Arial" w:cs="Arial"/>
        </w:rPr>
        <w:t>m</w:t>
      </w:r>
      <w:r w:rsidRPr="00BE61D4">
        <w:rPr>
          <w:rFonts w:ascii="Arial" w:hAnsi="Arial" w:cs="Arial"/>
          <w:spacing w:val="1"/>
        </w:rPr>
        <w:t>i</w:t>
      </w:r>
      <w:r w:rsidRPr="00BE61D4">
        <w:rPr>
          <w:rFonts w:ascii="Arial" w:hAnsi="Arial" w:cs="Arial"/>
        </w:rPr>
        <w:t>smo</w:t>
      </w:r>
      <w:r w:rsidRPr="00BE61D4">
        <w:rPr>
          <w:rFonts w:ascii="Arial" w:hAnsi="Arial" w:cs="Arial"/>
          <w:spacing w:val="1"/>
        </w:rPr>
        <w:t xml:space="preserve"> </w:t>
      </w:r>
      <w:r w:rsidRPr="00BE61D4">
        <w:rPr>
          <w:rFonts w:ascii="Arial" w:hAnsi="Arial" w:cs="Arial"/>
        </w:rPr>
        <w:t>si</w:t>
      </w:r>
      <w:r w:rsidRPr="00BE61D4">
        <w:rPr>
          <w:rFonts w:ascii="Arial" w:hAnsi="Arial" w:cs="Arial"/>
          <w:spacing w:val="1"/>
        </w:rPr>
        <w:t xml:space="preserve"> </w:t>
      </w:r>
      <w:r w:rsidRPr="00BE61D4">
        <w:rPr>
          <w:rFonts w:ascii="Arial" w:hAnsi="Arial" w:cs="Arial"/>
        </w:rPr>
        <w:t>se</w:t>
      </w:r>
      <w:r w:rsidRPr="00BE61D4">
        <w:rPr>
          <w:rFonts w:ascii="Arial" w:hAnsi="Arial" w:cs="Arial"/>
          <w:spacing w:val="2"/>
        </w:rPr>
        <w:t xml:space="preserve"> </w:t>
      </w:r>
      <w:r w:rsidRPr="00BE61D4">
        <w:rPr>
          <w:rFonts w:ascii="Arial" w:hAnsi="Arial" w:cs="Arial"/>
          <w:spacing w:val="-1"/>
        </w:rPr>
        <w:t>c</w:t>
      </w:r>
      <w:r w:rsidRPr="00BE61D4">
        <w:rPr>
          <w:rFonts w:ascii="Arial" w:hAnsi="Arial" w:cs="Arial"/>
        </w:rPr>
        <w:t>om</w:t>
      </w:r>
      <w:r w:rsidRPr="00BE61D4">
        <w:rPr>
          <w:rFonts w:ascii="Arial" w:hAnsi="Arial" w:cs="Arial"/>
          <w:spacing w:val="-2"/>
        </w:rPr>
        <w:t>p</w:t>
      </w:r>
      <w:r w:rsidRPr="00BE61D4">
        <w:rPr>
          <w:rFonts w:ascii="Arial" w:hAnsi="Arial" w:cs="Arial"/>
        </w:rPr>
        <w:t>r</w:t>
      </w:r>
      <w:r w:rsidRPr="00BE61D4">
        <w:rPr>
          <w:rFonts w:ascii="Arial" w:hAnsi="Arial" w:cs="Arial"/>
          <w:spacing w:val="-2"/>
        </w:rPr>
        <w:t>e</w:t>
      </w:r>
      <w:r w:rsidRPr="00BE61D4">
        <w:rPr>
          <w:rFonts w:ascii="Arial" w:hAnsi="Arial" w:cs="Arial"/>
        </w:rPr>
        <w:t>nde</w:t>
      </w:r>
      <w:r w:rsidRPr="00BE61D4">
        <w:rPr>
          <w:rFonts w:ascii="Arial" w:hAnsi="Arial" w:cs="Arial"/>
          <w:spacing w:val="1"/>
        </w:rPr>
        <w:t xml:space="preserve"> </w:t>
      </w:r>
      <w:r w:rsidRPr="00BE61D4">
        <w:rPr>
          <w:rFonts w:ascii="Arial" w:hAnsi="Arial" w:cs="Arial"/>
          <w:spacing w:val="-1"/>
        </w:rPr>
        <w:t>e</w:t>
      </w:r>
      <w:r w:rsidRPr="00BE61D4">
        <w:rPr>
          <w:rFonts w:ascii="Arial" w:hAnsi="Arial" w:cs="Arial"/>
        </w:rPr>
        <w:t>l</w:t>
      </w:r>
      <w:r w:rsidRPr="00BE61D4">
        <w:rPr>
          <w:rFonts w:ascii="Arial" w:hAnsi="Arial" w:cs="Arial"/>
          <w:spacing w:val="3"/>
        </w:rPr>
        <w:t xml:space="preserve"> </w:t>
      </w:r>
      <w:r w:rsidRPr="00BE61D4">
        <w:rPr>
          <w:rFonts w:ascii="Arial" w:hAnsi="Arial" w:cs="Arial"/>
        </w:rPr>
        <w:t>te</w:t>
      </w:r>
      <w:r w:rsidRPr="00BE61D4">
        <w:rPr>
          <w:rFonts w:ascii="Arial" w:hAnsi="Arial" w:cs="Arial"/>
          <w:spacing w:val="2"/>
        </w:rPr>
        <w:t>x</w:t>
      </w:r>
      <w:r w:rsidRPr="00BE61D4">
        <w:rPr>
          <w:rFonts w:ascii="Arial" w:hAnsi="Arial" w:cs="Arial"/>
        </w:rPr>
        <w:t xml:space="preserve">to. </w:t>
      </w:r>
      <w:r w:rsidRPr="00BE61D4">
        <w:rPr>
          <w:rFonts w:ascii="Arial" w:hAnsi="Arial" w:cs="Arial"/>
          <w:spacing w:val="1"/>
        </w:rPr>
        <w:t>S</w:t>
      </w:r>
      <w:r w:rsidRPr="00BE61D4">
        <w:rPr>
          <w:rFonts w:ascii="Arial" w:hAnsi="Arial" w:cs="Arial"/>
        </w:rPr>
        <w:t>i</w:t>
      </w:r>
      <w:r w:rsidRPr="00BE61D4">
        <w:rPr>
          <w:rFonts w:ascii="Arial" w:hAnsi="Arial" w:cs="Arial"/>
          <w:spacing w:val="3"/>
        </w:rPr>
        <w:t xml:space="preserve"> </w:t>
      </w:r>
      <w:r w:rsidRPr="00BE61D4">
        <w:rPr>
          <w:rFonts w:ascii="Arial" w:hAnsi="Arial" w:cs="Arial"/>
        </w:rPr>
        <w:t>sur</w:t>
      </w:r>
      <w:r w:rsidRPr="00BE61D4">
        <w:rPr>
          <w:rFonts w:ascii="Arial" w:hAnsi="Arial" w:cs="Arial"/>
          <w:spacing w:val="-3"/>
        </w:rPr>
        <w:t>g</w:t>
      </w:r>
      <w:r w:rsidRPr="00BE61D4">
        <w:rPr>
          <w:rFonts w:ascii="Arial" w:hAnsi="Arial" w:cs="Arial"/>
          <w:spacing w:val="-1"/>
        </w:rPr>
        <w:t>e</w:t>
      </w:r>
      <w:r w:rsidRPr="00BE61D4">
        <w:rPr>
          <w:rFonts w:ascii="Arial" w:hAnsi="Arial" w:cs="Arial"/>
        </w:rPr>
        <w:t>n</w:t>
      </w:r>
      <w:r w:rsidRPr="00BE61D4">
        <w:rPr>
          <w:rFonts w:ascii="Arial" w:hAnsi="Arial" w:cs="Arial"/>
          <w:spacing w:val="2"/>
        </w:rPr>
        <w:t xml:space="preserve"> </w:t>
      </w:r>
      <w:r w:rsidRPr="00BE61D4">
        <w:rPr>
          <w:rFonts w:ascii="Arial" w:hAnsi="Arial" w:cs="Arial"/>
        </w:rPr>
        <w:t>dud</w:t>
      </w:r>
      <w:r w:rsidRPr="00BE61D4">
        <w:rPr>
          <w:rFonts w:ascii="Arial" w:hAnsi="Arial" w:cs="Arial"/>
          <w:spacing w:val="-1"/>
        </w:rPr>
        <w:t>a</w:t>
      </w:r>
      <w:r w:rsidRPr="00BE61D4">
        <w:rPr>
          <w:rFonts w:ascii="Arial" w:hAnsi="Arial" w:cs="Arial"/>
        </w:rPr>
        <w:t>s</w:t>
      </w:r>
      <w:r w:rsidRPr="00BE61D4">
        <w:rPr>
          <w:rFonts w:ascii="Arial" w:hAnsi="Arial" w:cs="Arial"/>
          <w:spacing w:val="3"/>
        </w:rPr>
        <w:t xml:space="preserve"> </w:t>
      </w:r>
      <w:r w:rsidRPr="00BE61D4">
        <w:rPr>
          <w:rFonts w:ascii="Arial" w:hAnsi="Arial" w:cs="Arial"/>
          <w:spacing w:val="-1"/>
        </w:rPr>
        <w:t>e</w:t>
      </w:r>
      <w:r w:rsidRPr="00BE61D4">
        <w:rPr>
          <w:rFonts w:ascii="Arial" w:hAnsi="Arial" w:cs="Arial"/>
        </w:rPr>
        <w:t>s</w:t>
      </w:r>
      <w:r w:rsidRPr="00BE61D4">
        <w:rPr>
          <w:rFonts w:ascii="Arial" w:hAnsi="Arial" w:cs="Arial"/>
          <w:spacing w:val="3"/>
        </w:rPr>
        <w:t xml:space="preserve"> </w:t>
      </w:r>
      <w:r w:rsidRPr="00BE61D4">
        <w:rPr>
          <w:rFonts w:ascii="Arial" w:hAnsi="Arial" w:cs="Arial"/>
        </w:rPr>
        <w:t>n</w:t>
      </w:r>
      <w:r w:rsidRPr="00BE61D4">
        <w:rPr>
          <w:rFonts w:ascii="Arial" w:hAnsi="Arial" w:cs="Arial"/>
          <w:spacing w:val="-1"/>
        </w:rPr>
        <w:t>ece</w:t>
      </w:r>
      <w:r w:rsidRPr="00BE61D4">
        <w:rPr>
          <w:rFonts w:ascii="Arial" w:hAnsi="Arial" w:cs="Arial"/>
        </w:rPr>
        <w:t>s</w:t>
      </w:r>
      <w:r w:rsidRPr="00BE61D4">
        <w:rPr>
          <w:rFonts w:ascii="Arial" w:hAnsi="Arial" w:cs="Arial"/>
          <w:spacing w:val="-1"/>
        </w:rPr>
        <w:t>a</w:t>
      </w:r>
      <w:r w:rsidRPr="00BE61D4">
        <w:rPr>
          <w:rFonts w:ascii="Arial" w:hAnsi="Arial" w:cs="Arial"/>
        </w:rPr>
        <w:t>rio</w:t>
      </w:r>
      <w:r w:rsidRPr="00BE61D4">
        <w:rPr>
          <w:rFonts w:ascii="Arial" w:hAnsi="Arial" w:cs="Arial"/>
          <w:spacing w:val="2"/>
        </w:rPr>
        <w:t xml:space="preserve"> </w:t>
      </w:r>
      <w:r w:rsidRPr="00BE61D4">
        <w:rPr>
          <w:rFonts w:ascii="Arial" w:hAnsi="Arial" w:cs="Arial"/>
        </w:rPr>
        <w:t>re</w:t>
      </w:r>
      <w:r w:rsidRPr="00BE61D4">
        <w:rPr>
          <w:rFonts w:ascii="Arial" w:hAnsi="Arial" w:cs="Arial"/>
          <w:spacing w:val="-2"/>
        </w:rPr>
        <w:t>g</w:t>
      </w:r>
      <w:r w:rsidRPr="00BE61D4">
        <w:rPr>
          <w:rFonts w:ascii="Arial" w:hAnsi="Arial" w:cs="Arial"/>
          <w:spacing w:val="1"/>
        </w:rPr>
        <w:t>r</w:t>
      </w:r>
      <w:r w:rsidRPr="00BE61D4">
        <w:rPr>
          <w:rFonts w:ascii="Arial" w:hAnsi="Arial" w:cs="Arial"/>
          <w:spacing w:val="-1"/>
        </w:rPr>
        <w:t>e</w:t>
      </w:r>
      <w:r w:rsidRPr="00BE61D4">
        <w:rPr>
          <w:rFonts w:ascii="Arial" w:hAnsi="Arial" w:cs="Arial"/>
        </w:rPr>
        <w:t>s</w:t>
      </w:r>
      <w:r w:rsidRPr="00BE61D4">
        <w:rPr>
          <w:rFonts w:ascii="Arial" w:hAnsi="Arial" w:cs="Arial"/>
          <w:spacing w:val="-1"/>
        </w:rPr>
        <w:t>a</w:t>
      </w:r>
      <w:r w:rsidRPr="00BE61D4">
        <w:rPr>
          <w:rFonts w:ascii="Arial" w:hAnsi="Arial" w:cs="Arial"/>
        </w:rPr>
        <w:t>r</w:t>
      </w:r>
      <w:r w:rsidRPr="00BE61D4">
        <w:rPr>
          <w:rFonts w:ascii="Arial" w:hAnsi="Arial" w:cs="Arial"/>
          <w:spacing w:val="6"/>
        </w:rPr>
        <w:t xml:space="preserve"> </w:t>
      </w:r>
      <w:r w:rsidRPr="00BE61D4">
        <w:rPr>
          <w:rFonts w:ascii="Arial" w:hAnsi="Arial" w:cs="Arial"/>
        </w:rPr>
        <w:t>y r</w:t>
      </w:r>
      <w:r w:rsidRPr="00BE61D4">
        <w:rPr>
          <w:rFonts w:ascii="Arial" w:hAnsi="Arial" w:cs="Arial"/>
          <w:spacing w:val="-2"/>
        </w:rPr>
        <w:t>e</w:t>
      </w:r>
      <w:r w:rsidRPr="00BE61D4">
        <w:rPr>
          <w:rFonts w:ascii="Arial" w:hAnsi="Arial" w:cs="Arial"/>
        </w:rPr>
        <w:t>le</w:t>
      </w:r>
      <w:r w:rsidRPr="00BE61D4">
        <w:rPr>
          <w:rFonts w:ascii="Arial" w:hAnsi="Arial" w:cs="Arial"/>
          <w:spacing w:val="1"/>
        </w:rPr>
        <w:t>e</w:t>
      </w:r>
      <w:r w:rsidRPr="00BE61D4">
        <w:rPr>
          <w:rFonts w:ascii="Arial" w:hAnsi="Arial" w:cs="Arial"/>
        </w:rPr>
        <w:t>r h</w:t>
      </w:r>
      <w:r w:rsidRPr="00BE61D4">
        <w:rPr>
          <w:rFonts w:ascii="Arial" w:hAnsi="Arial" w:cs="Arial"/>
          <w:spacing w:val="-2"/>
        </w:rPr>
        <w:t>a</w:t>
      </w:r>
      <w:r w:rsidRPr="00BE61D4">
        <w:rPr>
          <w:rFonts w:ascii="Arial" w:hAnsi="Arial" w:cs="Arial"/>
        </w:rPr>
        <w:t xml:space="preserve">sta </w:t>
      </w:r>
      <w:r w:rsidRPr="00BE61D4">
        <w:rPr>
          <w:rFonts w:ascii="Arial" w:hAnsi="Arial" w:cs="Arial"/>
          <w:spacing w:val="1"/>
        </w:rPr>
        <w:t>r</w:t>
      </w:r>
      <w:r w:rsidRPr="00BE61D4">
        <w:rPr>
          <w:rFonts w:ascii="Arial" w:hAnsi="Arial" w:cs="Arial"/>
          <w:spacing w:val="-1"/>
        </w:rPr>
        <w:t>e</w:t>
      </w:r>
      <w:r w:rsidRPr="00BE61D4">
        <w:rPr>
          <w:rFonts w:ascii="Arial" w:hAnsi="Arial" w:cs="Arial"/>
        </w:rPr>
        <w:t>solver</w:t>
      </w:r>
      <w:r w:rsidRPr="00BE61D4">
        <w:rPr>
          <w:rFonts w:ascii="Arial" w:hAnsi="Arial" w:cs="Arial"/>
          <w:spacing w:val="1"/>
        </w:rPr>
        <w:t xml:space="preserve"> </w:t>
      </w:r>
      <w:r w:rsidRPr="00BE61D4">
        <w:rPr>
          <w:rFonts w:ascii="Arial" w:hAnsi="Arial" w:cs="Arial"/>
          <w:spacing w:val="-1"/>
        </w:rPr>
        <w:t>e</w:t>
      </w:r>
      <w:r w:rsidRPr="00BE61D4">
        <w:rPr>
          <w:rFonts w:ascii="Arial" w:hAnsi="Arial" w:cs="Arial"/>
        </w:rPr>
        <w:t>l p</w:t>
      </w:r>
      <w:r w:rsidRPr="00BE61D4">
        <w:rPr>
          <w:rFonts w:ascii="Arial" w:hAnsi="Arial" w:cs="Arial"/>
          <w:spacing w:val="2"/>
        </w:rPr>
        <w:t>r</w:t>
      </w:r>
      <w:r w:rsidRPr="00BE61D4">
        <w:rPr>
          <w:rFonts w:ascii="Arial" w:hAnsi="Arial" w:cs="Arial"/>
        </w:rPr>
        <w:t>oblem</w:t>
      </w:r>
      <w:r w:rsidRPr="00BE61D4">
        <w:rPr>
          <w:rFonts w:ascii="Arial" w:hAnsi="Arial" w:cs="Arial"/>
          <w:spacing w:val="-1"/>
        </w:rPr>
        <w:t>a</w:t>
      </w:r>
      <w:r w:rsidRPr="00BE61D4">
        <w:rPr>
          <w:rFonts w:ascii="Arial" w:hAnsi="Arial" w:cs="Arial"/>
        </w:rPr>
        <w:t>.</w:t>
      </w:r>
    </w:p>
    <w:p w:rsidR="00C12554" w:rsidRDefault="00C12554" w:rsidP="001928FC">
      <w:pPr>
        <w:pStyle w:val="Prrafodelista"/>
        <w:numPr>
          <w:ilvl w:val="0"/>
          <w:numId w:val="14"/>
        </w:numPr>
        <w:adjustRightInd w:val="0"/>
        <w:spacing w:before="4" w:line="276" w:lineRule="auto"/>
        <w:ind w:right="81"/>
        <w:jc w:val="both"/>
        <w:rPr>
          <w:rFonts w:ascii="Arial" w:hAnsi="Arial" w:cs="Arial"/>
        </w:rPr>
      </w:pPr>
      <w:r w:rsidRPr="00BE61D4">
        <w:rPr>
          <w:rFonts w:ascii="Arial" w:hAnsi="Arial" w:cs="Arial"/>
          <w:b/>
        </w:rPr>
        <w:t>R</w:t>
      </w:r>
      <w:r w:rsidRPr="00BE61D4">
        <w:rPr>
          <w:rFonts w:ascii="Arial" w:hAnsi="Arial" w:cs="Arial"/>
          <w:b/>
          <w:spacing w:val="-1"/>
        </w:rPr>
        <w:t>eca</w:t>
      </w:r>
      <w:r w:rsidRPr="00BE61D4">
        <w:rPr>
          <w:rFonts w:ascii="Arial" w:hAnsi="Arial" w:cs="Arial"/>
          <w:b/>
        </w:rPr>
        <w:t>pi</w:t>
      </w:r>
      <w:r w:rsidRPr="00BE61D4">
        <w:rPr>
          <w:rFonts w:ascii="Arial" w:hAnsi="Arial" w:cs="Arial"/>
          <w:b/>
          <w:spacing w:val="1"/>
        </w:rPr>
        <w:t>t</w:t>
      </w:r>
      <w:r w:rsidRPr="00BE61D4">
        <w:rPr>
          <w:rFonts w:ascii="Arial" w:hAnsi="Arial" w:cs="Arial"/>
          <w:b/>
        </w:rPr>
        <w:t>ula</w:t>
      </w:r>
      <w:r w:rsidRPr="00BE61D4">
        <w:rPr>
          <w:rFonts w:ascii="Arial" w:hAnsi="Arial" w:cs="Arial"/>
          <w:b/>
          <w:spacing w:val="-1"/>
        </w:rPr>
        <w:t>r</w:t>
      </w:r>
      <w:r w:rsidRPr="00BE61D4">
        <w:rPr>
          <w:rFonts w:ascii="Arial" w:hAnsi="Arial" w:cs="Arial"/>
          <w:b/>
        </w:rPr>
        <w:t>:</w:t>
      </w:r>
      <w:r w:rsidRPr="00BE61D4">
        <w:rPr>
          <w:rFonts w:ascii="Arial" w:hAnsi="Arial" w:cs="Arial"/>
        </w:rPr>
        <w:t xml:space="preserve">  </w:t>
      </w:r>
      <w:r w:rsidRPr="00BE61D4">
        <w:rPr>
          <w:rFonts w:ascii="Arial" w:hAnsi="Arial" w:cs="Arial"/>
          <w:spacing w:val="18"/>
        </w:rPr>
        <w:t xml:space="preserve"> </w:t>
      </w:r>
      <w:r w:rsidRPr="00BE61D4">
        <w:rPr>
          <w:rFonts w:ascii="Arial" w:hAnsi="Arial" w:cs="Arial"/>
        </w:rPr>
        <w:t xml:space="preserve">Al  </w:t>
      </w:r>
      <w:r w:rsidRPr="00BE61D4">
        <w:rPr>
          <w:rFonts w:ascii="Arial" w:hAnsi="Arial" w:cs="Arial"/>
          <w:spacing w:val="17"/>
        </w:rPr>
        <w:t xml:space="preserve"> </w:t>
      </w:r>
      <w:r w:rsidRPr="00BE61D4">
        <w:rPr>
          <w:rFonts w:ascii="Arial" w:hAnsi="Arial" w:cs="Arial"/>
        </w:rPr>
        <w:t>le</w:t>
      </w:r>
      <w:r w:rsidRPr="00BE61D4">
        <w:rPr>
          <w:rFonts w:ascii="Arial" w:hAnsi="Arial" w:cs="Arial"/>
          <w:spacing w:val="-1"/>
        </w:rPr>
        <w:t>e</w:t>
      </w:r>
      <w:r w:rsidRPr="00BE61D4">
        <w:rPr>
          <w:rFonts w:ascii="Arial" w:hAnsi="Arial" w:cs="Arial"/>
        </w:rPr>
        <w:t xml:space="preserve">r  </w:t>
      </w:r>
      <w:r w:rsidRPr="00BE61D4">
        <w:rPr>
          <w:rFonts w:ascii="Arial" w:hAnsi="Arial" w:cs="Arial"/>
          <w:spacing w:val="16"/>
        </w:rPr>
        <w:t xml:space="preserve"> </w:t>
      </w:r>
      <w:r w:rsidRPr="00BE61D4">
        <w:rPr>
          <w:rFonts w:ascii="Arial" w:hAnsi="Arial" w:cs="Arial"/>
          <w:spacing w:val="2"/>
        </w:rPr>
        <w:t>s</w:t>
      </w:r>
      <w:r w:rsidRPr="00BE61D4">
        <w:rPr>
          <w:rFonts w:ascii="Arial" w:hAnsi="Arial" w:cs="Arial"/>
        </w:rPr>
        <w:t xml:space="preserve">e  </w:t>
      </w:r>
      <w:r w:rsidRPr="00BE61D4">
        <w:rPr>
          <w:rFonts w:ascii="Arial" w:hAnsi="Arial" w:cs="Arial"/>
          <w:spacing w:val="16"/>
        </w:rPr>
        <w:t xml:space="preserve"> </w:t>
      </w:r>
      <w:r w:rsidRPr="00BE61D4">
        <w:rPr>
          <w:rFonts w:ascii="Arial" w:hAnsi="Arial" w:cs="Arial"/>
        </w:rPr>
        <w:t xml:space="preserve">va  </w:t>
      </w:r>
      <w:r w:rsidRPr="00BE61D4">
        <w:rPr>
          <w:rFonts w:ascii="Arial" w:hAnsi="Arial" w:cs="Arial"/>
          <w:spacing w:val="16"/>
        </w:rPr>
        <w:t xml:space="preserve"> </w:t>
      </w:r>
      <w:r w:rsidRPr="00BE61D4">
        <w:rPr>
          <w:rFonts w:ascii="Arial" w:hAnsi="Arial" w:cs="Arial"/>
          <w:spacing w:val="-1"/>
        </w:rPr>
        <w:t>c</w:t>
      </w:r>
      <w:r w:rsidRPr="00BE61D4">
        <w:rPr>
          <w:rFonts w:ascii="Arial" w:hAnsi="Arial" w:cs="Arial"/>
        </w:rPr>
        <w:t>onstr</w:t>
      </w:r>
      <w:r w:rsidRPr="00BE61D4">
        <w:rPr>
          <w:rFonts w:ascii="Arial" w:hAnsi="Arial" w:cs="Arial"/>
          <w:spacing w:val="4"/>
        </w:rPr>
        <w:t>u</w:t>
      </w:r>
      <w:r w:rsidRPr="00BE61D4">
        <w:rPr>
          <w:rFonts w:ascii="Arial" w:hAnsi="Arial" w:cs="Arial"/>
          <w:spacing w:val="-5"/>
        </w:rPr>
        <w:t>y</w:t>
      </w:r>
      <w:r w:rsidRPr="00BE61D4">
        <w:rPr>
          <w:rFonts w:ascii="Arial" w:hAnsi="Arial" w:cs="Arial"/>
          <w:spacing w:val="-1"/>
        </w:rPr>
        <w:t>e</w:t>
      </w:r>
      <w:r w:rsidRPr="00BE61D4">
        <w:rPr>
          <w:rFonts w:ascii="Arial" w:hAnsi="Arial" w:cs="Arial"/>
        </w:rPr>
        <w:t xml:space="preserve">ndo  </w:t>
      </w:r>
      <w:r w:rsidRPr="00BE61D4">
        <w:rPr>
          <w:rFonts w:ascii="Arial" w:hAnsi="Arial" w:cs="Arial"/>
          <w:spacing w:val="19"/>
        </w:rPr>
        <w:t xml:space="preserve"> </w:t>
      </w:r>
      <w:r w:rsidRPr="00BE61D4">
        <w:rPr>
          <w:rFonts w:ascii="Arial" w:hAnsi="Arial" w:cs="Arial"/>
          <w:spacing w:val="-1"/>
        </w:rPr>
        <w:t>e</w:t>
      </w:r>
      <w:r w:rsidRPr="00BE61D4">
        <w:rPr>
          <w:rFonts w:ascii="Arial" w:hAnsi="Arial" w:cs="Arial"/>
        </w:rPr>
        <w:t xml:space="preserve">l  </w:t>
      </w:r>
      <w:r w:rsidRPr="00BE61D4">
        <w:rPr>
          <w:rFonts w:ascii="Arial" w:hAnsi="Arial" w:cs="Arial"/>
          <w:spacing w:val="19"/>
        </w:rPr>
        <w:t xml:space="preserve"> </w:t>
      </w:r>
      <w:r w:rsidRPr="00BE61D4">
        <w:rPr>
          <w:rFonts w:ascii="Arial" w:hAnsi="Arial" w:cs="Arial"/>
        </w:rPr>
        <w:t>si</w:t>
      </w:r>
      <w:r w:rsidRPr="00BE61D4">
        <w:rPr>
          <w:rFonts w:ascii="Arial" w:hAnsi="Arial" w:cs="Arial"/>
          <w:spacing w:val="-2"/>
        </w:rPr>
        <w:t>g</w:t>
      </w:r>
      <w:r w:rsidRPr="00BE61D4">
        <w:rPr>
          <w:rFonts w:ascii="Arial" w:hAnsi="Arial" w:cs="Arial"/>
        </w:rPr>
        <w:t>nifi</w:t>
      </w:r>
      <w:r w:rsidRPr="00BE61D4">
        <w:rPr>
          <w:rFonts w:ascii="Arial" w:hAnsi="Arial" w:cs="Arial"/>
          <w:spacing w:val="-1"/>
        </w:rPr>
        <w:t>ca</w:t>
      </w:r>
      <w:r w:rsidRPr="00BE61D4">
        <w:rPr>
          <w:rFonts w:ascii="Arial" w:hAnsi="Arial" w:cs="Arial"/>
        </w:rPr>
        <w:t xml:space="preserve">do  </w:t>
      </w:r>
      <w:r w:rsidRPr="00BE61D4">
        <w:rPr>
          <w:rFonts w:ascii="Arial" w:hAnsi="Arial" w:cs="Arial"/>
          <w:spacing w:val="17"/>
        </w:rPr>
        <w:t xml:space="preserve"> </w:t>
      </w:r>
      <w:r w:rsidRPr="00BE61D4">
        <w:rPr>
          <w:rFonts w:ascii="Arial" w:hAnsi="Arial" w:cs="Arial"/>
          <w:spacing w:val="2"/>
        </w:rPr>
        <w:t>d</w:t>
      </w:r>
      <w:r w:rsidRPr="00BE61D4">
        <w:rPr>
          <w:rFonts w:ascii="Arial" w:hAnsi="Arial" w:cs="Arial"/>
          <w:spacing w:val="-1"/>
        </w:rPr>
        <w:t>e</w:t>
      </w:r>
      <w:r w:rsidRPr="00BE61D4">
        <w:rPr>
          <w:rFonts w:ascii="Arial" w:hAnsi="Arial" w:cs="Arial"/>
        </w:rPr>
        <w:t xml:space="preserve">l  </w:t>
      </w:r>
      <w:r w:rsidRPr="00BE61D4">
        <w:rPr>
          <w:rFonts w:ascii="Arial" w:hAnsi="Arial" w:cs="Arial"/>
          <w:spacing w:val="17"/>
        </w:rPr>
        <w:t xml:space="preserve"> </w:t>
      </w:r>
      <w:r w:rsidRPr="00BE61D4">
        <w:rPr>
          <w:rFonts w:ascii="Arial" w:hAnsi="Arial" w:cs="Arial"/>
        </w:rPr>
        <w:t>te</w:t>
      </w:r>
      <w:r w:rsidRPr="00BE61D4">
        <w:rPr>
          <w:rFonts w:ascii="Arial" w:hAnsi="Arial" w:cs="Arial"/>
          <w:spacing w:val="2"/>
        </w:rPr>
        <w:t>x</w:t>
      </w:r>
      <w:r w:rsidRPr="00BE61D4">
        <w:rPr>
          <w:rFonts w:ascii="Arial" w:hAnsi="Arial" w:cs="Arial"/>
        </w:rPr>
        <w:t>t</w:t>
      </w:r>
      <w:r w:rsidRPr="00BE61D4">
        <w:rPr>
          <w:rFonts w:ascii="Arial" w:hAnsi="Arial" w:cs="Arial"/>
          <w:spacing w:val="-2"/>
        </w:rPr>
        <w:t>o</w:t>
      </w:r>
      <w:r w:rsidRPr="00BE61D4">
        <w:rPr>
          <w:rFonts w:ascii="Arial" w:hAnsi="Arial" w:cs="Arial"/>
        </w:rPr>
        <w:t xml:space="preserve">.  </w:t>
      </w:r>
      <w:r w:rsidRPr="00BE61D4">
        <w:rPr>
          <w:rFonts w:ascii="Arial" w:hAnsi="Arial" w:cs="Arial"/>
          <w:spacing w:val="19"/>
        </w:rPr>
        <w:t xml:space="preserve"> </w:t>
      </w:r>
      <w:r w:rsidRPr="00BE61D4">
        <w:rPr>
          <w:rFonts w:ascii="Arial" w:hAnsi="Arial" w:cs="Arial"/>
          <w:spacing w:val="-5"/>
        </w:rPr>
        <w:t>L</w:t>
      </w:r>
      <w:r w:rsidRPr="00BE61D4">
        <w:rPr>
          <w:rFonts w:ascii="Arial" w:hAnsi="Arial" w:cs="Arial"/>
        </w:rPr>
        <w:t>a r</w:t>
      </w:r>
      <w:r w:rsidRPr="00BE61D4">
        <w:rPr>
          <w:rFonts w:ascii="Arial" w:hAnsi="Arial" w:cs="Arial"/>
          <w:spacing w:val="-2"/>
        </w:rPr>
        <w:t>e</w:t>
      </w:r>
      <w:r w:rsidRPr="00BE61D4">
        <w:rPr>
          <w:rFonts w:ascii="Arial" w:hAnsi="Arial" w:cs="Arial"/>
          <w:spacing w:val="-1"/>
        </w:rPr>
        <w:t>ca</w:t>
      </w:r>
      <w:r w:rsidRPr="00BE61D4">
        <w:rPr>
          <w:rFonts w:ascii="Arial" w:hAnsi="Arial" w:cs="Arial"/>
        </w:rPr>
        <w:t>pi</w:t>
      </w:r>
      <w:r w:rsidRPr="00BE61D4">
        <w:rPr>
          <w:rFonts w:ascii="Arial" w:hAnsi="Arial" w:cs="Arial"/>
          <w:spacing w:val="1"/>
        </w:rPr>
        <w:t>t</w:t>
      </w:r>
      <w:r w:rsidRPr="00BE61D4">
        <w:rPr>
          <w:rFonts w:ascii="Arial" w:hAnsi="Arial" w:cs="Arial"/>
        </w:rPr>
        <w:t>ul</w:t>
      </w:r>
      <w:r w:rsidRPr="00BE61D4">
        <w:rPr>
          <w:rFonts w:ascii="Arial" w:hAnsi="Arial" w:cs="Arial"/>
          <w:spacing w:val="2"/>
        </w:rPr>
        <w:t>a</w:t>
      </w:r>
      <w:r w:rsidRPr="00BE61D4">
        <w:rPr>
          <w:rFonts w:ascii="Arial" w:hAnsi="Arial" w:cs="Arial"/>
          <w:spacing w:val="-1"/>
        </w:rPr>
        <w:t>c</w:t>
      </w:r>
      <w:r w:rsidRPr="00BE61D4">
        <w:rPr>
          <w:rFonts w:ascii="Arial" w:hAnsi="Arial" w:cs="Arial"/>
        </w:rPr>
        <w:t>ión</w:t>
      </w:r>
      <w:r w:rsidRPr="00BE61D4">
        <w:rPr>
          <w:rFonts w:ascii="Arial" w:hAnsi="Arial" w:cs="Arial"/>
          <w:spacing w:val="46"/>
        </w:rPr>
        <w:t xml:space="preserve"> </w:t>
      </w:r>
      <w:r w:rsidRPr="00BE61D4">
        <w:rPr>
          <w:rFonts w:ascii="Arial" w:hAnsi="Arial" w:cs="Arial"/>
        </w:rPr>
        <w:lastRenderedPageBreak/>
        <w:t>p</w:t>
      </w:r>
      <w:r w:rsidRPr="00BE61D4">
        <w:rPr>
          <w:rFonts w:ascii="Arial" w:hAnsi="Arial" w:cs="Arial"/>
          <w:spacing w:val="1"/>
        </w:rPr>
        <w:t>e</w:t>
      </w:r>
      <w:r w:rsidRPr="00BE61D4">
        <w:rPr>
          <w:rFonts w:ascii="Arial" w:hAnsi="Arial" w:cs="Arial"/>
        </w:rPr>
        <w:t>rmite</w:t>
      </w:r>
      <w:r w:rsidRPr="00BE61D4">
        <w:rPr>
          <w:rFonts w:ascii="Arial" w:hAnsi="Arial" w:cs="Arial"/>
          <w:spacing w:val="45"/>
        </w:rPr>
        <w:t xml:space="preserve"> </w:t>
      </w:r>
      <w:r w:rsidRPr="00BE61D4">
        <w:rPr>
          <w:rFonts w:ascii="Arial" w:hAnsi="Arial" w:cs="Arial"/>
          <w:spacing w:val="3"/>
        </w:rPr>
        <w:t>t</w:t>
      </w:r>
      <w:r w:rsidRPr="00BE61D4">
        <w:rPr>
          <w:rFonts w:ascii="Arial" w:hAnsi="Arial" w:cs="Arial"/>
          <w:spacing w:val="-1"/>
        </w:rPr>
        <w:t>e</w:t>
      </w:r>
      <w:r w:rsidRPr="00BE61D4">
        <w:rPr>
          <w:rFonts w:ascii="Arial" w:hAnsi="Arial" w:cs="Arial"/>
        </w:rPr>
        <w:t>n</w:t>
      </w:r>
      <w:r w:rsidRPr="00BE61D4">
        <w:rPr>
          <w:rFonts w:ascii="Arial" w:hAnsi="Arial" w:cs="Arial"/>
          <w:spacing w:val="-1"/>
        </w:rPr>
        <w:t>e</w:t>
      </w:r>
      <w:r w:rsidRPr="00BE61D4">
        <w:rPr>
          <w:rFonts w:ascii="Arial" w:hAnsi="Arial" w:cs="Arial"/>
        </w:rPr>
        <w:t>r</w:t>
      </w:r>
      <w:r w:rsidRPr="00BE61D4">
        <w:rPr>
          <w:rFonts w:ascii="Arial" w:hAnsi="Arial" w:cs="Arial"/>
          <w:spacing w:val="47"/>
        </w:rPr>
        <w:t xml:space="preserve"> </w:t>
      </w:r>
      <w:r w:rsidRPr="00BE61D4">
        <w:rPr>
          <w:rFonts w:ascii="Arial" w:hAnsi="Arial" w:cs="Arial"/>
        </w:rPr>
        <w:t>una</w:t>
      </w:r>
      <w:r w:rsidRPr="00BE61D4">
        <w:rPr>
          <w:rFonts w:ascii="Arial" w:hAnsi="Arial" w:cs="Arial"/>
          <w:spacing w:val="44"/>
        </w:rPr>
        <w:t xml:space="preserve"> </w:t>
      </w:r>
      <w:r w:rsidRPr="00BE61D4">
        <w:rPr>
          <w:rFonts w:ascii="Arial" w:hAnsi="Arial" w:cs="Arial"/>
        </w:rPr>
        <w:t>i</w:t>
      </w:r>
      <w:r w:rsidRPr="00BE61D4">
        <w:rPr>
          <w:rFonts w:ascii="Arial" w:hAnsi="Arial" w:cs="Arial"/>
          <w:spacing w:val="3"/>
        </w:rPr>
        <w:t>d</w:t>
      </w:r>
      <w:r w:rsidRPr="00BE61D4">
        <w:rPr>
          <w:rFonts w:ascii="Arial" w:hAnsi="Arial" w:cs="Arial"/>
          <w:spacing w:val="-1"/>
        </w:rPr>
        <w:t>e</w:t>
      </w:r>
      <w:r w:rsidRPr="00BE61D4">
        <w:rPr>
          <w:rFonts w:ascii="Arial" w:hAnsi="Arial" w:cs="Arial"/>
        </w:rPr>
        <w:t>a</w:t>
      </w:r>
      <w:r w:rsidRPr="00BE61D4">
        <w:rPr>
          <w:rFonts w:ascii="Arial" w:hAnsi="Arial" w:cs="Arial"/>
          <w:spacing w:val="47"/>
        </w:rPr>
        <w:t xml:space="preserve"> </w:t>
      </w:r>
      <w:r w:rsidRPr="00BE61D4">
        <w:rPr>
          <w:rFonts w:ascii="Arial" w:hAnsi="Arial" w:cs="Arial"/>
          <w:spacing w:val="-2"/>
        </w:rPr>
        <w:t>g</w:t>
      </w:r>
      <w:r w:rsidRPr="00BE61D4">
        <w:rPr>
          <w:rFonts w:ascii="Arial" w:hAnsi="Arial" w:cs="Arial"/>
        </w:rPr>
        <w:t>lo</w:t>
      </w:r>
      <w:r w:rsidRPr="00BE61D4">
        <w:rPr>
          <w:rFonts w:ascii="Arial" w:hAnsi="Arial" w:cs="Arial"/>
          <w:spacing w:val="3"/>
        </w:rPr>
        <w:t>b</w:t>
      </w:r>
      <w:r w:rsidRPr="00BE61D4">
        <w:rPr>
          <w:rFonts w:ascii="Arial" w:hAnsi="Arial" w:cs="Arial"/>
          <w:spacing w:val="-1"/>
        </w:rPr>
        <w:t>a</w:t>
      </w:r>
      <w:r w:rsidRPr="00BE61D4">
        <w:rPr>
          <w:rFonts w:ascii="Arial" w:hAnsi="Arial" w:cs="Arial"/>
        </w:rPr>
        <w:t>l</w:t>
      </w:r>
      <w:r w:rsidRPr="00BE61D4">
        <w:rPr>
          <w:rFonts w:ascii="Arial" w:hAnsi="Arial" w:cs="Arial"/>
          <w:spacing w:val="46"/>
        </w:rPr>
        <w:t xml:space="preserve"> </w:t>
      </w:r>
      <w:r w:rsidRPr="00BE61D4">
        <w:rPr>
          <w:rFonts w:ascii="Arial" w:hAnsi="Arial" w:cs="Arial"/>
        </w:rPr>
        <w:t>d</w:t>
      </w:r>
      <w:r w:rsidRPr="00BE61D4">
        <w:rPr>
          <w:rFonts w:ascii="Arial" w:hAnsi="Arial" w:cs="Arial"/>
          <w:spacing w:val="1"/>
        </w:rPr>
        <w:t>e</w:t>
      </w:r>
      <w:r w:rsidRPr="00BE61D4">
        <w:rPr>
          <w:rFonts w:ascii="Arial" w:hAnsi="Arial" w:cs="Arial"/>
        </w:rPr>
        <w:t>l</w:t>
      </w:r>
      <w:r w:rsidRPr="00BE61D4">
        <w:rPr>
          <w:rFonts w:ascii="Arial" w:hAnsi="Arial" w:cs="Arial"/>
          <w:spacing w:val="46"/>
        </w:rPr>
        <w:t xml:space="preserve"> </w:t>
      </w:r>
      <w:r w:rsidRPr="00BE61D4">
        <w:rPr>
          <w:rFonts w:ascii="Arial" w:hAnsi="Arial" w:cs="Arial"/>
          <w:spacing w:val="-1"/>
        </w:rPr>
        <w:t>c</w:t>
      </w:r>
      <w:r w:rsidRPr="00BE61D4">
        <w:rPr>
          <w:rFonts w:ascii="Arial" w:hAnsi="Arial" w:cs="Arial"/>
        </w:rPr>
        <w:t>ontenido</w:t>
      </w:r>
      <w:r w:rsidRPr="00BE61D4">
        <w:rPr>
          <w:rFonts w:ascii="Arial" w:hAnsi="Arial" w:cs="Arial"/>
          <w:spacing w:val="50"/>
        </w:rPr>
        <w:t xml:space="preserve"> </w:t>
      </w:r>
      <w:r w:rsidRPr="00BE61D4">
        <w:rPr>
          <w:rFonts w:ascii="Arial" w:hAnsi="Arial" w:cs="Arial"/>
        </w:rPr>
        <w:t>y</w:t>
      </w:r>
      <w:r w:rsidRPr="00BE61D4">
        <w:rPr>
          <w:rFonts w:ascii="Arial" w:hAnsi="Arial" w:cs="Arial"/>
          <w:spacing w:val="41"/>
        </w:rPr>
        <w:t xml:space="preserve"> </w:t>
      </w:r>
      <w:r w:rsidRPr="00BE61D4">
        <w:rPr>
          <w:rFonts w:ascii="Arial" w:hAnsi="Arial" w:cs="Arial"/>
        </w:rPr>
        <w:t>to</w:t>
      </w:r>
      <w:r w:rsidRPr="00BE61D4">
        <w:rPr>
          <w:rFonts w:ascii="Arial" w:hAnsi="Arial" w:cs="Arial"/>
          <w:spacing w:val="1"/>
        </w:rPr>
        <w:t>ma</w:t>
      </w:r>
      <w:r w:rsidRPr="00BE61D4">
        <w:rPr>
          <w:rFonts w:ascii="Arial" w:hAnsi="Arial" w:cs="Arial"/>
        </w:rPr>
        <w:t>r</w:t>
      </w:r>
      <w:r w:rsidRPr="00BE61D4">
        <w:rPr>
          <w:rFonts w:ascii="Arial" w:hAnsi="Arial" w:cs="Arial"/>
          <w:spacing w:val="45"/>
        </w:rPr>
        <w:t xml:space="preserve"> </w:t>
      </w:r>
      <w:r w:rsidRPr="00BE61D4">
        <w:rPr>
          <w:rFonts w:ascii="Arial" w:hAnsi="Arial" w:cs="Arial"/>
          <w:spacing w:val="2"/>
        </w:rPr>
        <w:t>d</w:t>
      </w:r>
      <w:r w:rsidRPr="00BE61D4">
        <w:rPr>
          <w:rFonts w:ascii="Arial" w:hAnsi="Arial" w:cs="Arial"/>
        </w:rPr>
        <w:t>e</w:t>
      </w:r>
      <w:r w:rsidRPr="00BE61D4">
        <w:rPr>
          <w:rFonts w:ascii="Arial" w:hAnsi="Arial" w:cs="Arial"/>
          <w:spacing w:val="47"/>
        </w:rPr>
        <w:t xml:space="preserve"> </w:t>
      </w:r>
      <w:r w:rsidRPr="00BE61D4">
        <w:rPr>
          <w:rFonts w:ascii="Arial" w:hAnsi="Arial" w:cs="Arial"/>
          <w:spacing w:val="-1"/>
        </w:rPr>
        <w:t>é</w:t>
      </w:r>
      <w:r w:rsidRPr="00BE61D4">
        <w:rPr>
          <w:rFonts w:ascii="Arial" w:hAnsi="Arial" w:cs="Arial"/>
        </w:rPr>
        <w:t>l</w:t>
      </w:r>
      <w:r w:rsidRPr="00BE61D4">
        <w:rPr>
          <w:rFonts w:ascii="Arial" w:hAnsi="Arial" w:cs="Arial"/>
          <w:spacing w:val="46"/>
        </w:rPr>
        <w:t xml:space="preserve"> </w:t>
      </w:r>
      <w:r w:rsidRPr="00BE61D4">
        <w:rPr>
          <w:rFonts w:ascii="Arial" w:hAnsi="Arial" w:cs="Arial"/>
        </w:rPr>
        <w:t>las p</w:t>
      </w:r>
      <w:r w:rsidRPr="00BE61D4">
        <w:rPr>
          <w:rFonts w:ascii="Arial" w:hAnsi="Arial" w:cs="Arial"/>
          <w:spacing w:val="-1"/>
        </w:rPr>
        <w:t>a</w:t>
      </w:r>
      <w:r w:rsidRPr="00BE61D4">
        <w:rPr>
          <w:rFonts w:ascii="Arial" w:hAnsi="Arial" w:cs="Arial"/>
        </w:rPr>
        <w:t>rt</w:t>
      </w:r>
      <w:r w:rsidRPr="00BE61D4">
        <w:rPr>
          <w:rFonts w:ascii="Arial" w:hAnsi="Arial" w:cs="Arial"/>
          <w:spacing w:val="-1"/>
        </w:rPr>
        <w:t>e</w:t>
      </w:r>
      <w:r w:rsidRPr="00BE61D4">
        <w:rPr>
          <w:rFonts w:ascii="Arial" w:hAnsi="Arial" w:cs="Arial"/>
        </w:rPr>
        <w:t>s que</w:t>
      </w:r>
      <w:r w:rsidRPr="00BE61D4">
        <w:rPr>
          <w:rFonts w:ascii="Arial" w:hAnsi="Arial" w:cs="Arial"/>
          <w:spacing w:val="-1"/>
        </w:rPr>
        <w:t xml:space="preserve"> </w:t>
      </w:r>
      <w:r w:rsidRPr="00BE61D4">
        <w:rPr>
          <w:rFonts w:ascii="Arial" w:hAnsi="Arial" w:cs="Arial"/>
        </w:rPr>
        <w:t>sir</w:t>
      </w:r>
      <w:r w:rsidRPr="00BE61D4">
        <w:rPr>
          <w:rFonts w:ascii="Arial" w:hAnsi="Arial" w:cs="Arial"/>
          <w:spacing w:val="2"/>
        </w:rPr>
        <w:t>v</w:t>
      </w:r>
      <w:r w:rsidRPr="00BE61D4">
        <w:rPr>
          <w:rFonts w:ascii="Arial" w:hAnsi="Arial" w:cs="Arial"/>
          <w:spacing w:val="-1"/>
        </w:rPr>
        <w:t>a</w:t>
      </w:r>
      <w:r w:rsidRPr="00BE61D4">
        <w:rPr>
          <w:rFonts w:ascii="Arial" w:hAnsi="Arial" w:cs="Arial"/>
        </w:rPr>
        <w:t xml:space="preserve">n </w:t>
      </w:r>
      <w:r w:rsidRPr="00BE61D4">
        <w:rPr>
          <w:rFonts w:ascii="Arial" w:hAnsi="Arial" w:cs="Arial"/>
          <w:spacing w:val="-1"/>
        </w:rPr>
        <w:t>a</w:t>
      </w:r>
      <w:r w:rsidRPr="00BE61D4">
        <w:rPr>
          <w:rFonts w:ascii="Arial" w:hAnsi="Arial" w:cs="Arial"/>
        </w:rPr>
        <w:t>l pro</w:t>
      </w:r>
      <w:r w:rsidRPr="00BE61D4">
        <w:rPr>
          <w:rFonts w:ascii="Arial" w:hAnsi="Arial" w:cs="Arial"/>
          <w:spacing w:val="2"/>
        </w:rPr>
        <w:t>p</w:t>
      </w:r>
      <w:r w:rsidRPr="00BE61D4">
        <w:rPr>
          <w:rFonts w:ascii="Arial" w:hAnsi="Arial" w:cs="Arial"/>
        </w:rPr>
        <w:t>ósi</w:t>
      </w:r>
      <w:r w:rsidRPr="00BE61D4">
        <w:rPr>
          <w:rFonts w:ascii="Arial" w:hAnsi="Arial" w:cs="Arial"/>
          <w:spacing w:val="1"/>
        </w:rPr>
        <w:t>t</w:t>
      </w:r>
      <w:r w:rsidRPr="00BE61D4">
        <w:rPr>
          <w:rFonts w:ascii="Arial" w:hAnsi="Arial" w:cs="Arial"/>
        </w:rPr>
        <w:t>o de</w:t>
      </w:r>
      <w:r w:rsidRPr="00BE61D4">
        <w:rPr>
          <w:rFonts w:ascii="Arial" w:hAnsi="Arial" w:cs="Arial"/>
          <w:spacing w:val="-1"/>
        </w:rPr>
        <w:t xml:space="preserve"> </w:t>
      </w:r>
      <w:r w:rsidRPr="00BE61D4">
        <w:rPr>
          <w:rFonts w:ascii="Arial" w:hAnsi="Arial" w:cs="Arial"/>
        </w:rPr>
        <w:t>la l</w:t>
      </w:r>
      <w:r w:rsidRPr="00BE61D4">
        <w:rPr>
          <w:rFonts w:ascii="Arial" w:hAnsi="Arial" w:cs="Arial"/>
          <w:spacing w:val="-1"/>
        </w:rPr>
        <w:t>ec</w:t>
      </w:r>
      <w:r w:rsidRPr="00BE61D4">
        <w:rPr>
          <w:rFonts w:ascii="Arial" w:hAnsi="Arial" w:cs="Arial"/>
        </w:rPr>
        <w:t>tur</w:t>
      </w:r>
      <w:r w:rsidRPr="00BE61D4">
        <w:rPr>
          <w:rFonts w:ascii="Arial" w:hAnsi="Arial" w:cs="Arial"/>
          <w:spacing w:val="-1"/>
        </w:rPr>
        <w:t>a</w:t>
      </w:r>
      <w:r w:rsidRPr="00BE61D4">
        <w:rPr>
          <w:rFonts w:ascii="Arial" w:hAnsi="Arial" w:cs="Arial"/>
        </w:rPr>
        <w:t>.</w:t>
      </w:r>
    </w:p>
    <w:p w:rsidR="00BE61D4" w:rsidRPr="00BE61D4" w:rsidRDefault="00BE61D4" w:rsidP="00021217">
      <w:pPr>
        <w:pStyle w:val="Prrafodelista"/>
        <w:adjustRightInd w:val="0"/>
        <w:spacing w:before="4" w:line="276" w:lineRule="auto"/>
        <w:ind w:left="360" w:right="81" w:firstLine="0"/>
        <w:jc w:val="both"/>
        <w:rPr>
          <w:rFonts w:ascii="Arial" w:hAnsi="Arial" w:cs="Arial"/>
        </w:rPr>
      </w:pPr>
    </w:p>
    <w:p w:rsidR="00C12554" w:rsidRPr="00C12554" w:rsidRDefault="00C12554" w:rsidP="00C12554">
      <w:pPr>
        <w:adjustRightInd w:val="0"/>
        <w:spacing w:line="276" w:lineRule="auto"/>
        <w:jc w:val="both"/>
        <w:rPr>
          <w:rFonts w:ascii="Arial" w:hAnsi="Arial" w:cs="Arial"/>
        </w:rPr>
      </w:pPr>
      <w:r w:rsidRPr="00C12554">
        <w:rPr>
          <w:rFonts w:ascii="Arial" w:hAnsi="Arial" w:cs="Arial"/>
        </w:rPr>
        <w:t>Este proyecto toma como marco de referencia de igual manera, algunos principios constructivistas planteados en el PEI como: tener en cuenta la actividad intelectual y los niveles de representación de los estudiantes para aprender, lo cual requiere poner en acción las habilidades y destrezas cognitivas asociadas al uso y la aplicación de conocimientos para desenvolverse en un contexto propio, en este caso el de la lectura y la escritura.</w:t>
      </w:r>
    </w:p>
    <w:p w:rsidR="00C12554" w:rsidRPr="00C12554" w:rsidRDefault="00C12554" w:rsidP="00C12554">
      <w:pPr>
        <w:adjustRightInd w:val="0"/>
        <w:spacing w:line="276" w:lineRule="auto"/>
        <w:jc w:val="both"/>
        <w:rPr>
          <w:rFonts w:ascii="Arial" w:hAnsi="Arial" w:cs="Arial"/>
        </w:rPr>
      </w:pPr>
      <w:r w:rsidRPr="00C12554">
        <w:rPr>
          <w:rFonts w:ascii="Arial" w:hAnsi="Arial" w:cs="Arial"/>
        </w:rPr>
        <w:t xml:space="preserve">Igualmente se toman como referente  los  estándares curriculares  de competencias básicas donde se ha  planteado para todas las áreas desempeños  cognitivos como son la interpretación, el análisis, la inferencia,  la argumentación y la proposición; otro referente son autores cognitivos  Martha Sthone (1999), B. Bloom ( 1986) y  H. </w:t>
      </w:r>
      <w:r w:rsidRPr="00C12554">
        <w:rPr>
          <w:rFonts w:ascii="Arial" w:hAnsi="Arial" w:cs="Arial"/>
          <w:noProof/>
        </w:rPr>
        <w:t xml:space="preserve">Taba,( 1977) quien </w:t>
      </w:r>
      <w:r w:rsidRPr="00C12554">
        <w:rPr>
          <w:rFonts w:ascii="Arial" w:hAnsi="Arial" w:cs="Arial"/>
        </w:rPr>
        <w:t xml:space="preserve"> establecen que la enseñanza  debe estar orientada a la comprensión, la cual deberá ser secuencial  llevando a los estudiantes a niveles de pensamiento cada vez más elevados  teniendo en cuenta  las capacidades, el   nivel y grado en que este se encuentre el educando ; y  proponen  unas  operaciones cognitivas para el aprendizaje en seis niveles de complejidad creciente que si son bien trabajadas  permite la comprensión :</w:t>
      </w:r>
      <w:r w:rsidRPr="00C12554">
        <w:rPr>
          <w:rFonts w:ascii="Arial" w:hAnsi="Arial" w:cs="Arial"/>
          <w:b/>
        </w:rPr>
        <w:t xml:space="preserve"> </w:t>
      </w:r>
      <w:r w:rsidRPr="00C12554">
        <w:rPr>
          <w:rFonts w:ascii="Arial" w:hAnsi="Arial" w:cs="Arial"/>
        </w:rPr>
        <w:t xml:space="preserve">conocimiento, comprensión, aplicación, análisis, síntesis y creación,  cada uno de estos niveles con unos indicadores de desempeño que se pueden observar en los estudiantes  a través de variadas tareas y/o actividades  en cada nivel o en los niveles precedentes </w:t>
      </w:r>
    </w:p>
    <w:p w:rsidR="00C12554" w:rsidRPr="00C12554" w:rsidRDefault="00C12554" w:rsidP="00C12554">
      <w:pPr>
        <w:adjustRightInd w:val="0"/>
        <w:spacing w:line="276" w:lineRule="auto"/>
        <w:jc w:val="both"/>
        <w:rPr>
          <w:rFonts w:ascii="Arial" w:hAnsi="Arial" w:cs="Arial"/>
        </w:rPr>
      </w:pPr>
    </w:p>
    <w:tbl>
      <w:tblPr>
        <w:tblStyle w:val="Tablaconcuadrcula"/>
        <w:tblW w:w="8880" w:type="dxa"/>
        <w:tblLayout w:type="fixed"/>
        <w:tblLook w:val="0600" w:firstRow="0" w:lastRow="0" w:firstColumn="0" w:lastColumn="0" w:noHBand="1" w:noVBand="1"/>
      </w:tblPr>
      <w:tblGrid>
        <w:gridCol w:w="1775"/>
        <w:gridCol w:w="1776"/>
        <w:gridCol w:w="1775"/>
        <w:gridCol w:w="1776"/>
        <w:gridCol w:w="1778"/>
      </w:tblGrid>
      <w:tr w:rsidR="00C12554" w:rsidRPr="00C12554" w:rsidTr="00F728CE">
        <w:trPr>
          <w:trHeight w:val="1006"/>
        </w:trPr>
        <w:tc>
          <w:tcPr>
            <w:tcW w:w="8880" w:type="dxa"/>
            <w:gridSpan w:val="5"/>
            <w:hideMark/>
          </w:tcPr>
          <w:p w:rsidR="00C12554" w:rsidRPr="00C12554" w:rsidRDefault="00C12554" w:rsidP="00F728CE">
            <w:pPr>
              <w:spacing w:line="276" w:lineRule="auto"/>
              <w:jc w:val="center"/>
              <w:rPr>
                <w:rFonts w:ascii="Arial" w:hAnsi="Arial" w:cs="Arial"/>
              </w:rPr>
            </w:pPr>
            <w:r w:rsidRPr="00C12554">
              <w:rPr>
                <w:rFonts w:ascii="Arial" w:hAnsi="Arial" w:cs="Arial"/>
                <w:b/>
                <w:bCs/>
              </w:rPr>
              <w:t>Nivel de comprensión</w:t>
            </w:r>
          </w:p>
          <w:p w:rsidR="00C12554" w:rsidRPr="00C12554" w:rsidRDefault="00C12554" w:rsidP="00F728CE">
            <w:pPr>
              <w:spacing w:line="276" w:lineRule="auto"/>
              <w:jc w:val="center"/>
              <w:rPr>
                <w:rFonts w:ascii="Arial" w:hAnsi="Arial" w:cs="Arial"/>
              </w:rPr>
            </w:pPr>
            <w:r w:rsidRPr="00C12554">
              <w:rPr>
                <w:rFonts w:ascii="Arial" w:hAnsi="Arial" w:cs="Arial"/>
                <w:b/>
                <w:bCs/>
              </w:rPr>
              <w:t>Entendimiento de los elementos semánticos de la información</w:t>
            </w:r>
          </w:p>
        </w:tc>
      </w:tr>
      <w:tr w:rsidR="00C12554" w:rsidRPr="00C12554" w:rsidTr="00F728CE">
        <w:trPr>
          <w:trHeight w:val="335"/>
        </w:trPr>
        <w:tc>
          <w:tcPr>
            <w:tcW w:w="1775" w:type="dxa"/>
            <w:hideMark/>
          </w:tcPr>
          <w:p w:rsidR="00C12554" w:rsidRPr="00BE61D4" w:rsidRDefault="00BE61D4" w:rsidP="00BE61D4">
            <w:pPr>
              <w:spacing w:line="276" w:lineRule="auto"/>
              <w:rPr>
                <w:rFonts w:ascii="Arial" w:hAnsi="Arial" w:cs="Arial"/>
                <w:sz w:val="20"/>
              </w:rPr>
            </w:pPr>
            <w:r w:rsidRPr="00BE61D4">
              <w:rPr>
                <w:rFonts w:ascii="Arial" w:hAnsi="Arial" w:cs="Arial"/>
                <w:sz w:val="20"/>
              </w:rPr>
              <w:t>explicar</w:t>
            </w:r>
          </w:p>
        </w:tc>
        <w:tc>
          <w:tcPr>
            <w:tcW w:w="1776" w:type="dxa"/>
            <w:hideMark/>
          </w:tcPr>
          <w:p w:rsidR="00C12554" w:rsidRPr="00BE61D4" w:rsidRDefault="00BE61D4" w:rsidP="00BE61D4">
            <w:pPr>
              <w:spacing w:line="276" w:lineRule="auto"/>
              <w:rPr>
                <w:rFonts w:ascii="Arial" w:hAnsi="Arial" w:cs="Arial"/>
                <w:sz w:val="20"/>
              </w:rPr>
            </w:pPr>
            <w:r w:rsidRPr="00BE61D4">
              <w:rPr>
                <w:rFonts w:ascii="Arial" w:hAnsi="Arial" w:cs="Arial"/>
                <w:sz w:val="20"/>
              </w:rPr>
              <w:t>discutir</w:t>
            </w:r>
          </w:p>
        </w:tc>
        <w:tc>
          <w:tcPr>
            <w:tcW w:w="1775" w:type="dxa"/>
            <w:hideMark/>
          </w:tcPr>
          <w:p w:rsidR="00C12554" w:rsidRPr="00BE61D4" w:rsidRDefault="00BE61D4" w:rsidP="00BE61D4">
            <w:pPr>
              <w:spacing w:line="276" w:lineRule="auto"/>
              <w:rPr>
                <w:rFonts w:ascii="Arial" w:hAnsi="Arial" w:cs="Arial"/>
                <w:sz w:val="20"/>
              </w:rPr>
            </w:pPr>
            <w:r w:rsidRPr="00BE61D4">
              <w:rPr>
                <w:rFonts w:ascii="Arial" w:hAnsi="Arial" w:cs="Arial"/>
                <w:sz w:val="20"/>
              </w:rPr>
              <w:t>comparar</w:t>
            </w:r>
          </w:p>
        </w:tc>
        <w:tc>
          <w:tcPr>
            <w:tcW w:w="1776" w:type="dxa"/>
            <w:hideMark/>
          </w:tcPr>
          <w:p w:rsidR="00C12554" w:rsidRPr="00BE61D4" w:rsidRDefault="00BE61D4" w:rsidP="00BE61D4">
            <w:pPr>
              <w:spacing w:line="276" w:lineRule="auto"/>
              <w:rPr>
                <w:rFonts w:ascii="Arial" w:hAnsi="Arial" w:cs="Arial"/>
                <w:sz w:val="20"/>
              </w:rPr>
            </w:pPr>
            <w:r w:rsidRPr="00BE61D4">
              <w:rPr>
                <w:rFonts w:ascii="Arial" w:hAnsi="Arial" w:cs="Arial"/>
                <w:sz w:val="20"/>
              </w:rPr>
              <w:t>extender</w:t>
            </w:r>
          </w:p>
        </w:tc>
        <w:tc>
          <w:tcPr>
            <w:tcW w:w="1776" w:type="dxa"/>
            <w:hideMark/>
          </w:tcPr>
          <w:p w:rsidR="00C12554" w:rsidRPr="00BE61D4" w:rsidRDefault="00BE61D4" w:rsidP="00BE61D4">
            <w:pPr>
              <w:spacing w:line="276" w:lineRule="auto"/>
              <w:rPr>
                <w:rFonts w:ascii="Arial" w:hAnsi="Arial" w:cs="Arial"/>
                <w:sz w:val="20"/>
              </w:rPr>
            </w:pPr>
            <w:r w:rsidRPr="00BE61D4">
              <w:rPr>
                <w:rFonts w:ascii="Arial" w:hAnsi="Arial" w:cs="Arial"/>
                <w:sz w:val="20"/>
              </w:rPr>
              <w:t>categorizar</w:t>
            </w:r>
          </w:p>
        </w:tc>
      </w:tr>
      <w:tr w:rsidR="00C12554" w:rsidRPr="00C12554" w:rsidTr="00F728CE">
        <w:trPr>
          <w:trHeight w:val="670"/>
        </w:trPr>
        <w:tc>
          <w:tcPr>
            <w:tcW w:w="1775" w:type="dxa"/>
            <w:hideMark/>
          </w:tcPr>
          <w:p w:rsidR="00C12554" w:rsidRPr="00BE61D4" w:rsidRDefault="00BE61D4" w:rsidP="00BE61D4">
            <w:pPr>
              <w:spacing w:line="276" w:lineRule="auto"/>
              <w:rPr>
                <w:rFonts w:ascii="Arial" w:hAnsi="Arial" w:cs="Arial"/>
                <w:sz w:val="20"/>
              </w:rPr>
            </w:pPr>
            <w:r w:rsidRPr="00BE61D4">
              <w:rPr>
                <w:rFonts w:ascii="Arial" w:hAnsi="Arial" w:cs="Arial"/>
                <w:sz w:val="20"/>
              </w:rPr>
              <w:t>interpretar</w:t>
            </w:r>
          </w:p>
        </w:tc>
        <w:tc>
          <w:tcPr>
            <w:tcW w:w="1776" w:type="dxa"/>
            <w:hideMark/>
          </w:tcPr>
          <w:p w:rsidR="00C12554" w:rsidRPr="00BE61D4" w:rsidRDefault="00BE61D4" w:rsidP="00BE61D4">
            <w:pPr>
              <w:spacing w:line="276" w:lineRule="auto"/>
              <w:rPr>
                <w:rFonts w:ascii="Arial" w:hAnsi="Arial" w:cs="Arial"/>
                <w:sz w:val="20"/>
              </w:rPr>
            </w:pPr>
            <w:r w:rsidRPr="00BE61D4">
              <w:rPr>
                <w:rFonts w:ascii="Arial" w:hAnsi="Arial" w:cs="Arial"/>
                <w:sz w:val="20"/>
              </w:rPr>
              <w:t>predecir</w:t>
            </w:r>
          </w:p>
        </w:tc>
        <w:tc>
          <w:tcPr>
            <w:tcW w:w="1775" w:type="dxa"/>
            <w:hideMark/>
          </w:tcPr>
          <w:p w:rsidR="00C12554" w:rsidRPr="00BE61D4" w:rsidRDefault="00BE61D4" w:rsidP="00BE61D4">
            <w:pPr>
              <w:spacing w:line="276" w:lineRule="auto"/>
              <w:rPr>
                <w:rFonts w:ascii="Arial" w:hAnsi="Arial" w:cs="Arial"/>
                <w:sz w:val="20"/>
              </w:rPr>
            </w:pPr>
            <w:r w:rsidRPr="00BE61D4">
              <w:rPr>
                <w:rFonts w:ascii="Arial" w:hAnsi="Arial" w:cs="Arial"/>
                <w:sz w:val="20"/>
              </w:rPr>
              <w:t>describir</w:t>
            </w:r>
          </w:p>
        </w:tc>
        <w:tc>
          <w:tcPr>
            <w:tcW w:w="1776" w:type="dxa"/>
            <w:hideMark/>
          </w:tcPr>
          <w:p w:rsidR="00C12554" w:rsidRPr="00BE61D4" w:rsidRDefault="00BE61D4" w:rsidP="00BE61D4">
            <w:pPr>
              <w:spacing w:line="276" w:lineRule="auto"/>
              <w:rPr>
                <w:rFonts w:ascii="Arial" w:hAnsi="Arial" w:cs="Arial"/>
                <w:sz w:val="20"/>
              </w:rPr>
            </w:pPr>
            <w:r w:rsidRPr="00BE61D4">
              <w:rPr>
                <w:rFonts w:ascii="Arial" w:hAnsi="Arial" w:cs="Arial"/>
                <w:sz w:val="20"/>
              </w:rPr>
              <w:t>contrastar</w:t>
            </w:r>
          </w:p>
        </w:tc>
        <w:tc>
          <w:tcPr>
            <w:tcW w:w="1776" w:type="dxa"/>
            <w:hideMark/>
          </w:tcPr>
          <w:p w:rsidR="00C12554" w:rsidRPr="00BE61D4" w:rsidRDefault="00BE61D4" w:rsidP="00BE61D4">
            <w:pPr>
              <w:spacing w:line="276" w:lineRule="auto"/>
              <w:rPr>
                <w:rFonts w:ascii="Arial" w:hAnsi="Arial" w:cs="Arial"/>
                <w:sz w:val="20"/>
              </w:rPr>
            </w:pPr>
            <w:r w:rsidRPr="00BE61D4">
              <w:rPr>
                <w:rFonts w:ascii="Arial" w:hAnsi="Arial" w:cs="Arial"/>
                <w:sz w:val="20"/>
              </w:rPr>
              <w:t>identificar causa efecto</w:t>
            </w:r>
          </w:p>
        </w:tc>
      </w:tr>
      <w:tr w:rsidR="00C12554" w:rsidRPr="00C12554" w:rsidTr="00F728CE">
        <w:trPr>
          <w:trHeight w:val="670"/>
        </w:trPr>
        <w:tc>
          <w:tcPr>
            <w:tcW w:w="1775" w:type="dxa"/>
            <w:hideMark/>
          </w:tcPr>
          <w:p w:rsidR="00C12554" w:rsidRPr="00BE61D4" w:rsidRDefault="00BE61D4" w:rsidP="00BE61D4">
            <w:pPr>
              <w:spacing w:line="276" w:lineRule="auto"/>
              <w:rPr>
                <w:rFonts w:ascii="Arial" w:hAnsi="Arial" w:cs="Arial"/>
                <w:sz w:val="20"/>
              </w:rPr>
            </w:pPr>
            <w:r w:rsidRPr="00BE61D4">
              <w:rPr>
                <w:rFonts w:ascii="Arial" w:hAnsi="Arial" w:cs="Arial"/>
                <w:sz w:val="20"/>
              </w:rPr>
              <w:t>resumir</w:t>
            </w:r>
          </w:p>
        </w:tc>
        <w:tc>
          <w:tcPr>
            <w:tcW w:w="1776" w:type="dxa"/>
            <w:hideMark/>
          </w:tcPr>
          <w:p w:rsidR="00C12554" w:rsidRPr="00BE61D4" w:rsidRDefault="00BE61D4" w:rsidP="00BE61D4">
            <w:pPr>
              <w:spacing w:line="276" w:lineRule="auto"/>
              <w:rPr>
                <w:rFonts w:ascii="Arial" w:hAnsi="Arial" w:cs="Arial"/>
                <w:sz w:val="20"/>
              </w:rPr>
            </w:pPr>
            <w:r w:rsidRPr="00BE61D4">
              <w:rPr>
                <w:rFonts w:ascii="Arial" w:hAnsi="Arial" w:cs="Arial"/>
                <w:sz w:val="20"/>
              </w:rPr>
              <w:t>reformular</w:t>
            </w:r>
          </w:p>
        </w:tc>
        <w:tc>
          <w:tcPr>
            <w:tcW w:w="1775" w:type="dxa"/>
            <w:hideMark/>
          </w:tcPr>
          <w:p w:rsidR="00C12554" w:rsidRPr="00BE61D4" w:rsidRDefault="00BE61D4" w:rsidP="00BE61D4">
            <w:pPr>
              <w:spacing w:line="276" w:lineRule="auto"/>
              <w:rPr>
                <w:rFonts w:ascii="Arial" w:hAnsi="Arial" w:cs="Arial"/>
                <w:sz w:val="20"/>
              </w:rPr>
            </w:pPr>
            <w:r w:rsidRPr="00BE61D4">
              <w:rPr>
                <w:rFonts w:ascii="Arial" w:hAnsi="Arial" w:cs="Arial"/>
                <w:sz w:val="20"/>
              </w:rPr>
              <w:t>dar una idea general</w:t>
            </w:r>
          </w:p>
        </w:tc>
        <w:tc>
          <w:tcPr>
            <w:tcW w:w="1776" w:type="dxa"/>
            <w:hideMark/>
          </w:tcPr>
          <w:p w:rsidR="00C12554" w:rsidRPr="00BE61D4" w:rsidRDefault="00BE61D4" w:rsidP="00BE61D4">
            <w:pPr>
              <w:spacing w:line="276" w:lineRule="auto"/>
              <w:rPr>
                <w:rFonts w:ascii="Arial" w:hAnsi="Arial" w:cs="Arial"/>
                <w:sz w:val="20"/>
              </w:rPr>
            </w:pPr>
            <w:r w:rsidRPr="00BE61D4">
              <w:rPr>
                <w:rFonts w:ascii="Arial" w:hAnsi="Arial" w:cs="Arial"/>
                <w:sz w:val="20"/>
              </w:rPr>
              <w:t>distinguir</w:t>
            </w:r>
          </w:p>
        </w:tc>
        <w:tc>
          <w:tcPr>
            <w:tcW w:w="1776" w:type="dxa"/>
            <w:hideMark/>
          </w:tcPr>
          <w:p w:rsidR="00C12554" w:rsidRPr="00BE61D4" w:rsidRDefault="00BE61D4" w:rsidP="00BE61D4">
            <w:pPr>
              <w:spacing w:line="276" w:lineRule="auto"/>
              <w:rPr>
                <w:rFonts w:ascii="Arial" w:hAnsi="Arial" w:cs="Arial"/>
                <w:sz w:val="20"/>
              </w:rPr>
            </w:pPr>
            <w:r w:rsidRPr="00BE61D4">
              <w:rPr>
                <w:rFonts w:ascii="Arial" w:hAnsi="Arial" w:cs="Arial"/>
                <w:sz w:val="20"/>
              </w:rPr>
              <w:t>clarificar información</w:t>
            </w:r>
          </w:p>
        </w:tc>
      </w:tr>
      <w:tr w:rsidR="00C12554" w:rsidRPr="00C12554" w:rsidTr="00F728CE">
        <w:trPr>
          <w:trHeight w:val="335"/>
        </w:trPr>
        <w:tc>
          <w:tcPr>
            <w:tcW w:w="1775" w:type="dxa"/>
            <w:hideMark/>
          </w:tcPr>
          <w:p w:rsidR="00C12554" w:rsidRPr="00BE61D4" w:rsidRDefault="00BE61D4" w:rsidP="00BE61D4">
            <w:pPr>
              <w:spacing w:line="276" w:lineRule="auto"/>
              <w:rPr>
                <w:rFonts w:ascii="Arial" w:hAnsi="Arial" w:cs="Arial"/>
                <w:sz w:val="20"/>
              </w:rPr>
            </w:pPr>
            <w:r w:rsidRPr="00BE61D4">
              <w:rPr>
                <w:rFonts w:ascii="Arial" w:hAnsi="Arial" w:cs="Arial"/>
                <w:sz w:val="20"/>
              </w:rPr>
              <w:t>clarificar</w:t>
            </w:r>
          </w:p>
        </w:tc>
        <w:tc>
          <w:tcPr>
            <w:tcW w:w="1776" w:type="dxa"/>
            <w:hideMark/>
          </w:tcPr>
          <w:p w:rsidR="00C12554" w:rsidRPr="00BE61D4" w:rsidRDefault="00BE61D4" w:rsidP="00BE61D4">
            <w:pPr>
              <w:spacing w:line="276" w:lineRule="auto"/>
              <w:rPr>
                <w:rFonts w:ascii="Arial" w:hAnsi="Arial" w:cs="Arial"/>
                <w:sz w:val="20"/>
              </w:rPr>
            </w:pPr>
            <w:r w:rsidRPr="00BE61D4">
              <w:rPr>
                <w:rFonts w:ascii="Arial" w:hAnsi="Arial" w:cs="Arial"/>
                <w:sz w:val="20"/>
              </w:rPr>
              <w:t>expresar</w:t>
            </w:r>
          </w:p>
        </w:tc>
        <w:tc>
          <w:tcPr>
            <w:tcW w:w="1775" w:type="dxa"/>
            <w:hideMark/>
          </w:tcPr>
          <w:p w:rsidR="00C12554" w:rsidRPr="00BE61D4" w:rsidRDefault="00BE61D4" w:rsidP="00BE61D4">
            <w:pPr>
              <w:spacing w:line="276" w:lineRule="auto"/>
              <w:rPr>
                <w:rFonts w:ascii="Arial" w:hAnsi="Arial" w:cs="Arial"/>
                <w:sz w:val="20"/>
              </w:rPr>
            </w:pPr>
            <w:r w:rsidRPr="00BE61D4">
              <w:rPr>
                <w:rFonts w:ascii="Arial" w:hAnsi="Arial" w:cs="Arial"/>
                <w:sz w:val="20"/>
              </w:rPr>
              <w:t>traducir</w:t>
            </w:r>
          </w:p>
        </w:tc>
        <w:tc>
          <w:tcPr>
            <w:tcW w:w="1776" w:type="dxa"/>
            <w:hideMark/>
          </w:tcPr>
          <w:p w:rsidR="00C12554" w:rsidRPr="00BE61D4" w:rsidRDefault="00BE61D4" w:rsidP="00BE61D4">
            <w:pPr>
              <w:spacing w:line="276" w:lineRule="auto"/>
              <w:rPr>
                <w:rFonts w:ascii="Arial" w:hAnsi="Arial" w:cs="Arial"/>
                <w:sz w:val="20"/>
              </w:rPr>
            </w:pPr>
            <w:r w:rsidRPr="00BE61D4">
              <w:rPr>
                <w:rFonts w:ascii="Arial" w:hAnsi="Arial" w:cs="Arial"/>
                <w:sz w:val="20"/>
              </w:rPr>
              <w:t>ejemplificar</w:t>
            </w:r>
          </w:p>
        </w:tc>
        <w:tc>
          <w:tcPr>
            <w:tcW w:w="1776" w:type="dxa"/>
            <w:hideMark/>
          </w:tcPr>
          <w:p w:rsidR="00C12554" w:rsidRPr="00BE61D4" w:rsidRDefault="00BE61D4" w:rsidP="00BE61D4">
            <w:pPr>
              <w:spacing w:line="276" w:lineRule="auto"/>
              <w:rPr>
                <w:rFonts w:ascii="Arial" w:hAnsi="Arial" w:cs="Arial"/>
                <w:sz w:val="20"/>
              </w:rPr>
            </w:pPr>
            <w:r w:rsidRPr="00BE61D4">
              <w:rPr>
                <w:rFonts w:ascii="Arial" w:hAnsi="Arial" w:cs="Arial"/>
                <w:sz w:val="20"/>
              </w:rPr>
              <w:t>expresar</w:t>
            </w:r>
          </w:p>
        </w:tc>
      </w:tr>
    </w:tbl>
    <w:p w:rsidR="00BE61D4" w:rsidRDefault="00BE61D4" w:rsidP="00C12554">
      <w:pPr>
        <w:adjustRightInd w:val="0"/>
        <w:spacing w:line="276" w:lineRule="auto"/>
        <w:jc w:val="both"/>
        <w:rPr>
          <w:rFonts w:ascii="Arial" w:eastAsia="Calibri" w:hAnsi="Arial" w:cs="Arial"/>
          <w:lang w:val="es-CO"/>
        </w:rPr>
      </w:pPr>
    </w:p>
    <w:p w:rsidR="00C12554" w:rsidRPr="00C12554" w:rsidRDefault="00C12554" w:rsidP="00C12554">
      <w:pPr>
        <w:adjustRightInd w:val="0"/>
        <w:spacing w:line="276" w:lineRule="auto"/>
        <w:jc w:val="both"/>
        <w:rPr>
          <w:rFonts w:ascii="Arial" w:eastAsia="Calibri" w:hAnsi="Arial" w:cs="Arial"/>
          <w:lang w:val="es-CO"/>
        </w:rPr>
      </w:pPr>
      <w:r w:rsidRPr="00C12554">
        <w:rPr>
          <w:rFonts w:ascii="Arial" w:eastAsia="Calibri" w:hAnsi="Arial" w:cs="Arial"/>
          <w:lang w:val="es-CO"/>
        </w:rPr>
        <w:t xml:space="preserve">En este sentido, un desempeño de comprensión flexible   obliga a los estudiantes siempre  a  que vayan más  allá  de solo leer por leer,  ínsita  a  operar  y actuar sobre  el texto ,  para de esta manera  elaborar  estructuras de representación  mental ;  en otras palabras el estudiante tiene que interactuar con el texto al interrogar y manipularlo, lo cual  le  exige atención,  practica y refinamiento de ciertas habilidades </w:t>
      </w:r>
      <w:r w:rsidRPr="00C12554">
        <w:rPr>
          <w:rFonts w:ascii="Arial" w:hAnsi="Arial" w:cs="Arial"/>
        </w:rPr>
        <w:t xml:space="preserve"> mentales  a través de las cuales   construya  los  significados del  texto  y hace posible  una reconstrucción   de sus  formas,  significados  e intenciones; puesto que , le</w:t>
      </w:r>
      <w:r w:rsidRPr="00C12554">
        <w:rPr>
          <w:rFonts w:ascii="Arial" w:hAnsi="Arial" w:cs="Arial"/>
          <w:shd w:val="clear" w:color="auto" w:fill="FFFFFF"/>
        </w:rPr>
        <w:t>er es un proceso mediante el cual el lector pretende entrar en comunicación con el mundo exterior, es un proceso de diálogo con un texto para comprender lo que expresa, descubrir sus propósitos, hacerle preguntas y tratar de hallar las respuestas.</w:t>
      </w:r>
    </w:p>
    <w:p w:rsidR="00C12554" w:rsidRPr="00C12554" w:rsidRDefault="00C12554" w:rsidP="00C12554">
      <w:pPr>
        <w:pStyle w:val="NormalWeb"/>
        <w:shd w:val="clear" w:color="auto" w:fill="FFFFFF"/>
        <w:spacing w:line="276" w:lineRule="auto"/>
        <w:jc w:val="both"/>
        <w:rPr>
          <w:rStyle w:val="Textoennegrita"/>
          <w:rFonts w:ascii="Arial" w:hAnsi="Arial" w:cs="Arial"/>
          <w:sz w:val="22"/>
          <w:szCs w:val="22"/>
        </w:rPr>
      </w:pPr>
      <w:r w:rsidRPr="00C12554">
        <w:rPr>
          <w:rStyle w:val="Textoennegrita"/>
          <w:rFonts w:ascii="Arial" w:hAnsi="Arial" w:cs="Arial"/>
          <w:sz w:val="22"/>
          <w:szCs w:val="22"/>
        </w:rPr>
        <w:t>MARCO LEGAL</w:t>
      </w:r>
    </w:p>
    <w:p w:rsidR="00C12554" w:rsidRPr="00C12554" w:rsidRDefault="00C12554" w:rsidP="00C12554">
      <w:pPr>
        <w:spacing w:line="276" w:lineRule="auto"/>
        <w:jc w:val="both"/>
        <w:rPr>
          <w:rFonts w:ascii="Arial" w:hAnsi="Arial" w:cs="Arial"/>
        </w:rPr>
      </w:pPr>
      <w:r w:rsidRPr="00C12554">
        <w:rPr>
          <w:rFonts w:ascii="Arial" w:hAnsi="Arial" w:cs="Arial"/>
        </w:rPr>
        <w:t xml:space="preserve">En el marco de la Ley y la normatividad el proyecto tendrá en cuenta lo reglamentado por la </w:t>
      </w:r>
      <w:r w:rsidRPr="00C12554">
        <w:rPr>
          <w:rFonts w:ascii="Arial" w:hAnsi="Arial" w:cs="Arial"/>
        </w:rPr>
        <w:lastRenderedPageBreak/>
        <w:t>Constitución de 1991 y la Ley General de Educación, el decreto 1860 en el cual se dan   las orientaciones curriculares, además de algunas orientaciones del MEN para el mejoramiento de la calidad de la educación como lo son los estándares básicos de competencias la guía   No. 1 herramienta para la biblioteca escolar 1.</w:t>
      </w:r>
    </w:p>
    <w:p w:rsidR="00C12554" w:rsidRPr="00C12554" w:rsidRDefault="00C12554" w:rsidP="00C12554">
      <w:pPr>
        <w:pStyle w:val="NormalWeb"/>
        <w:shd w:val="clear" w:color="auto" w:fill="FFFFFF"/>
        <w:spacing w:line="276" w:lineRule="auto"/>
        <w:jc w:val="both"/>
        <w:rPr>
          <w:rStyle w:val="Textoennegrita"/>
          <w:rFonts w:ascii="Arial" w:hAnsi="Arial" w:cs="Arial"/>
          <w:sz w:val="22"/>
          <w:szCs w:val="22"/>
        </w:rPr>
      </w:pPr>
      <w:r w:rsidRPr="00C12554">
        <w:rPr>
          <w:rFonts w:ascii="Arial" w:hAnsi="Arial" w:cs="Arial"/>
          <w:sz w:val="22"/>
          <w:szCs w:val="22"/>
        </w:rPr>
        <w:t>De la constitución de 1991 se toma el artículo 67 que establece como norma “que todos los seres humanos tienen derecho a una educación gratuita, la cual busca que todo el conocimiento sea para todos, pero destacando el desarrollo de habilidades”</w:t>
      </w:r>
      <w:r w:rsidRPr="00C12554">
        <w:rPr>
          <w:rFonts w:ascii="Arial" w:hAnsi="Arial" w:cs="Arial"/>
          <w:sz w:val="22"/>
          <w:szCs w:val="22"/>
          <w:vertAlign w:val="superscript"/>
        </w:rPr>
        <w:footnoteReference w:id="1"/>
      </w:r>
      <w:r w:rsidRPr="00C12554">
        <w:rPr>
          <w:rFonts w:ascii="Arial" w:hAnsi="Arial" w:cs="Arial"/>
          <w:sz w:val="22"/>
          <w:szCs w:val="22"/>
        </w:rPr>
        <w:t>. Lo anterior norma reclama por una educación que no esté enmarcada en la instrucción y la apropiación conceptual, sino, el desarrollo del pensamiento frente a lo que se conoce o aprende, y que se hace con ese saber; es decir, desarrollar actividades en donde se ponga en actividad la mente para crear y transformar y que se manifieste a través del lenguaje, oral escrito, signos, representaciones</w:t>
      </w:r>
    </w:p>
    <w:p w:rsidR="00C12554" w:rsidRPr="00C12554" w:rsidRDefault="00C12554" w:rsidP="00C12554">
      <w:pPr>
        <w:pStyle w:val="NormalWeb"/>
        <w:shd w:val="clear" w:color="auto" w:fill="FFFFFF"/>
        <w:spacing w:line="276" w:lineRule="auto"/>
        <w:jc w:val="both"/>
        <w:rPr>
          <w:rFonts w:ascii="Arial" w:hAnsi="Arial" w:cs="Arial"/>
          <w:sz w:val="22"/>
          <w:szCs w:val="22"/>
        </w:rPr>
      </w:pPr>
      <w:r w:rsidRPr="00021217">
        <w:rPr>
          <w:rStyle w:val="Textoennegrita"/>
          <w:rFonts w:ascii="Arial" w:hAnsi="Arial" w:cs="Arial"/>
          <w:b w:val="0"/>
          <w:sz w:val="22"/>
          <w:szCs w:val="22"/>
        </w:rPr>
        <w:t>De la</w:t>
      </w:r>
      <w:r w:rsidRPr="00C12554">
        <w:rPr>
          <w:rStyle w:val="Textoennegrita"/>
          <w:rFonts w:ascii="Arial" w:hAnsi="Arial" w:cs="Arial"/>
          <w:sz w:val="22"/>
          <w:szCs w:val="22"/>
        </w:rPr>
        <w:t xml:space="preserve"> </w:t>
      </w:r>
      <w:r w:rsidRPr="00C12554">
        <w:rPr>
          <w:rFonts w:ascii="Arial" w:hAnsi="Arial" w:cs="Arial"/>
          <w:sz w:val="22"/>
          <w:szCs w:val="22"/>
        </w:rPr>
        <w:t>Ley General de Educación (Ley 115 de 1994), se toma que todos los niños matriculados en el sistema educativo tienen derecho a una oferta educativa de calidad que los faculte para ejercer la ciudadanía de manera plena. En la política pública de mejoramiento de la calidad de la oferta educativa —vigente hoy— se estipula que estos estudiantes tengan acceso a ambientes de aprendizaje, los cuales permitan el acceso a los bienes y materiales educativos y estimulen el desarrollo de conocimientos y competencias, entre ellas la comunicativa necesaria para acceder a la cultura</w:t>
      </w:r>
    </w:p>
    <w:p w:rsidR="00C12554" w:rsidRPr="00C12554" w:rsidRDefault="00C12554" w:rsidP="00C12554">
      <w:pPr>
        <w:pStyle w:val="NormalWeb"/>
        <w:shd w:val="clear" w:color="auto" w:fill="FFFFFF"/>
        <w:spacing w:line="276" w:lineRule="auto"/>
        <w:jc w:val="both"/>
        <w:rPr>
          <w:rFonts w:ascii="Arial" w:hAnsi="Arial" w:cs="Arial"/>
          <w:sz w:val="22"/>
          <w:szCs w:val="22"/>
        </w:rPr>
      </w:pPr>
      <w:r w:rsidRPr="00C12554">
        <w:rPr>
          <w:rFonts w:ascii="Arial" w:hAnsi="Arial" w:cs="Arial"/>
          <w:sz w:val="22"/>
          <w:szCs w:val="22"/>
        </w:rPr>
        <w:t>Del   Decreto 1860 de 1994, en su Artículo 42, se toma lo que hace referencia al bibliobanco de textos y la biblioteca escolar, aclara: En desarrollo de lo dispuesto en los artículos 138 y 141 de la Ley 15 de 1994 (Ley General de Educación), los textos escolares deben ser seleccionados y adquiridos por el establecimiento educativo, de acuerdo con el Proyecto Educativo Institucional. El uso de textos escolares prescritos por el Plan de Estudios se hará mediante el sistema de bibliobanco, según el cual el establecimiento educativo estatal pone a disposición del alumno en el aula de clase o en el lugar adecuado, un número de textos suficientes. La biblioteca del establecimiento educativo se conformará con los bibliobancos de textos escolares y los libros de consulta, tales como diccionarios, enciclopedias temáticas, publicaciones periódicas, libros y otros materiales audiovisuales, de informática y similares.</w:t>
      </w:r>
    </w:p>
    <w:p w:rsidR="00C12554" w:rsidRPr="00021217" w:rsidRDefault="00C12554" w:rsidP="001928FC">
      <w:pPr>
        <w:pStyle w:val="Prrafodelista"/>
        <w:widowControl/>
        <w:numPr>
          <w:ilvl w:val="0"/>
          <w:numId w:val="11"/>
        </w:numPr>
        <w:suppressAutoHyphens/>
        <w:autoSpaceDE/>
        <w:autoSpaceDN/>
        <w:spacing w:line="276" w:lineRule="auto"/>
        <w:jc w:val="both"/>
        <w:rPr>
          <w:rFonts w:ascii="Arial" w:hAnsi="Arial" w:cs="Arial"/>
          <w:b/>
          <w:bCs/>
        </w:rPr>
      </w:pPr>
      <w:r w:rsidRPr="00021217">
        <w:rPr>
          <w:rFonts w:ascii="Arial" w:hAnsi="Arial" w:cs="Arial"/>
          <w:b/>
          <w:bCs/>
        </w:rPr>
        <w:t xml:space="preserve">Población y/o grupo objetivo </w:t>
      </w:r>
    </w:p>
    <w:p w:rsidR="00C12554" w:rsidRPr="00C12554" w:rsidRDefault="00C12554" w:rsidP="00C12554">
      <w:pPr>
        <w:spacing w:line="276" w:lineRule="auto"/>
        <w:jc w:val="both"/>
        <w:rPr>
          <w:rFonts w:ascii="Arial" w:hAnsi="Arial" w:cs="Arial"/>
        </w:rPr>
      </w:pPr>
      <w:r w:rsidRPr="00C12554">
        <w:rPr>
          <w:rFonts w:ascii="Arial" w:hAnsi="Arial" w:cs="Arial"/>
        </w:rPr>
        <w:t>Estudiantes de la IEM Antonio Nariño.</w:t>
      </w:r>
    </w:p>
    <w:p w:rsidR="00C12554" w:rsidRPr="00C12554" w:rsidRDefault="00C12554" w:rsidP="00C12554">
      <w:pPr>
        <w:spacing w:line="276" w:lineRule="auto"/>
        <w:jc w:val="both"/>
        <w:rPr>
          <w:rFonts w:ascii="Arial" w:hAnsi="Arial" w:cs="Arial"/>
        </w:rPr>
      </w:pPr>
    </w:p>
    <w:p w:rsidR="00C12554" w:rsidRPr="00021217" w:rsidRDefault="00C12554" w:rsidP="001928FC">
      <w:pPr>
        <w:pStyle w:val="Prrafodelista"/>
        <w:widowControl/>
        <w:numPr>
          <w:ilvl w:val="0"/>
          <w:numId w:val="11"/>
        </w:numPr>
        <w:suppressAutoHyphens/>
        <w:autoSpaceDE/>
        <w:autoSpaceDN/>
        <w:spacing w:line="276" w:lineRule="auto"/>
        <w:jc w:val="both"/>
        <w:rPr>
          <w:rFonts w:ascii="Arial" w:hAnsi="Arial" w:cs="Arial"/>
        </w:rPr>
      </w:pPr>
      <w:r w:rsidRPr="00021217">
        <w:rPr>
          <w:rFonts w:ascii="Arial" w:hAnsi="Arial" w:cs="Arial"/>
          <w:b/>
        </w:rPr>
        <w:t>Objetivos del proyecto</w:t>
      </w:r>
      <w:r w:rsidRPr="00021217">
        <w:rPr>
          <w:rFonts w:ascii="Arial" w:hAnsi="Arial" w:cs="Arial"/>
        </w:rPr>
        <w:t xml:space="preserve"> (general y específicos) </w:t>
      </w:r>
    </w:p>
    <w:p w:rsidR="00021217" w:rsidRDefault="00021217" w:rsidP="00C12554">
      <w:pPr>
        <w:shd w:val="clear" w:color="auto" w:fill="FFFFFF"/>
        <w:spacing w:line="276" w:lineRule="auto"/>
        <w:jc w:val="both"/>
        <w:rPr>
          <w:rFonts w:ascii="Arial" w:hAnsi="Arial" w:cs="Arial"/>
          <w:b/>
          <w:bCs/>
        </w:rPr>
      </w:pPr>
    </w:p>
    <w:p w:rsidR="00C12554" w:rsidRPr="00C12554" w:rsidRDefault="00C12554" w:rsidP="00C12554">
      <w:pPr>
        <w:shd w:val="clear" w:color="auto" w:fill="FFFFFF"/>
        <w:spacing w:line="276" w:lineRule="auto"/>
        <w:jc w:val="both"/>
        <w:rPr>
          <w:rFonts w:ascii="Arial" w:hAnsi="Arial" w:cs="Arial"/>
          <w:b/>
          <w:bCs/>
        </w:rPr>
      </w:pPr>
      <w:r w:rsidRPr="00C12554">
        <w:rPr>
          <w:rFonts w:ascii="Arial" w:hAnsi="Arial" w:cs="Arial"/>
          <w:b/>
          <w:bCs/>
        </w:rPr>
        <w:t>Objetivo general</w:t>
      </w:r>
    </w:p>
    <w:p w:rsidR="00C12554" w:rsidRPr="00C12554" w:rsidRDefault="00C12554" w:rsidP="00C12554">
      <w:pPr>
        <w:shd w:val="clear" w:color="auto" w:fill="FFFFFF"/>
        <w:spacing w:line="276" w:lineRule="auto"/>
        <w:jc w:val="both"/>
        <w:rPr>
          <w:rFonts w:ascii="Arial" w:hAnsi="Arial" w:cs="Arial"/>
        </w:rPr>
      </w:pPr>
      <w:r w:rsidRPr="00C12554">
        <w:rPr>
          <w:rFonts w:ascii="Arial" w:hAnsi="Arial" w:cs="Arial"/>
        </w:rPr>
        <w:t xml:space="preserve">Generar en los estudiantes IEM ANTONIO NARIÑO escenarios didácticos para la lectura, la escritura y la oralidad desde los cuales sea posible desplegar procesos de creación, comprensión, análisis e interpretación, en función del desarrollo del pensamiento crítico y epistémico, partiendo del uso de situaciones comunicativas que estimulen la oralidad, el habito </w:t>
      </w:r>
      <w:r w:rsidRPr="00C12554">
        <w:rPr>
          <w:rFonts w:ascii="Arial" w:hAnsi="Arial" w:cs="Arial"/>
        </w:rPr>
        <w:lastRenderedPageBreak/>
        <w:t>por la lectura y con ello el desarrollo de las habilidades lectoescritoras.</w:t>
      </w:r>
    </w:p>
    <w:p w:rsidR="00021217" w:rsidRDefault="00021217" w:rsidP="00C12554">
      <w:pPr>
        <w:shd w:val="clear" w:color="auto" w:fill="FFFFFF"/>
        <w:spacing w:line="276" w:lineRule="auto"/>
        <w:jc w:val="both"/>
        <w:rPr>
          <w:rFonts w:ascii="Arial" w:hAnsi="Arial" w:cs="Arial"/>
          <w:b/>
          <w:bCs/>
        </w:rPr>
      </w:pPr>
    </w:p>
    <w:p w:rsidR="00C12554" w:rsidRPr="00C12554" w:rsidRDefault="00C12554" w:rsidP="00C12554">
      <w:pPr>
        <w:shd w:val="clear" w:color="auto" w:fill="FFFFFF"/>
        <w:spacing w:line="276" w:lineRule="auto"/>
        <w:jc w:val="both"/>
        <w:rPr>
          <w:rFonts w:ascii="Arial" w:hAnsi="Arial" w:cs="Arial"/>
          <w:b/>
          <w:bCs/>
        </w:rPr>
      </w:pPr>
      <w:r w:rsidRPr="00C12554">
        <w:rPr>
          <w:rFonts w:ascii="Arial" w:hAnsi="Arial" w:cs="Arial"/>
          <w:b/>
          <w:bCs/>
        </w:rPr>
        <w:t>Objetivos específicos:</w:t>
      </w:r>
    </w:p>
    <w:p w:rsidR="00C12554" w:rsidRPr="00C12554" w:rsidRDefault="00C12554" w:rsidP="001928FC">
      <w:pPr>
        <w:pStyle w:val="Prrafodelista"/>
        <w:widowControl/>
        <w:numPr>
          <w:ilvl w:val="0"/>
          <w:numId w:val="9"/>
        </w:numPr>
        <w:adjustRightInd w:val="0"/>
        <w:spacing w:line="276" w:lineRule="auto"/>
        <w:contextualSpacing/>
        <w:jc w:val="both"/>
        <w:rPr>
          <w:rFonts w:ascii="Arial" w:hAnsi="Arial" w:cs="Arial"/>
        </w:rPr>
      </w:pPr>
      <w:r w:rsidRPr="00C12554">
        <w:rPr>
          <w:rFonts w:ascii="Arial" w:hAnsi="Arial" w:cs="Arial"/>
        </w:rPr>
        <w:t>Formar momentos alternativos y transversales de lectura, escritura y oralidad que estimulen en el estudiante su interés por los diferentes tipos de texto.</w:t>
      </w:r>
    </w:p>
    <w:p w:rsidR="00C12554" w:rsidRPr="00C12554" w:rsidRDefault="00C12554" w:rsidP="001928FC">
      <w:pPr>
        <w:pStyle w:val="Prrafodelista"/>
        <w:widowControl/>
        <w:numPr>
          <w:ilvl w:val="0"/>
          <w:numId w:val="9"/>
        </w:numPr>
        <w:adjustRightInd w:val="0"/>
        <w:spacing w:line="276" w:lineRule="auto"/>
        <w:contextualSpacing/>
        <w:jc w:val="both"/>
        <w:rPr>
          <w:rFonts w:ascii="Arial" w:hAnsi="Arial" w:cs="Arial"/>
        </w:rPr>
      </w:pPr>
      <w:r w:rsidRPr="00C12554">
        <w:rPr>
          <w:rFonts w:ascii="Arial" w:hAnsi="Arial" w:cs="Arial"/>
        </w:rPr>
        <w:t xml:space="preserve">Desarrollar relaciones intertextuales desde los cuales implementar lugares de lectura y expresión escritural distintos al aula de clase. </w:t>
      </w:r>
    </w:p>
    <w:p w:rsidR="00C12554" w:rsidRPr="00C12554" w:rsidRDefault="00C12554" w:rsidP="001928FC">
      <w:pPr>
        <w:pStyle w:val="Prrafodelista"/>
        <w:widowControl/>
        <w:numPr>
          <w:ilvl w:val="0"/>
          <w:numId w:val="9"/>
        </w:numPr>
        <w:adjustRightInd w:val="0"/>
        <w:spacing w:line="276" w:lineRule="auto"/>
        <w:contextualSpacing/>
        <w:jc w:val="both"/>
        <w:rPr>
          <w:rFonts w:ascii="Arial" w:hAnsi="Arial" w:cs="Arial"/>
        </w:rPr>
      </w:pPr>
      <w:r w:rsidRPr="00C12554">
        <w:rPr>
          <w:rFonts w:ascii="Arial" w:hAnsi="Arial" w:cs="Arial"/>
        </w:rPr>
        <w:t>Implementar estrategias lúdicas a nivel de aula, que le permita a los estudiantes desarrollar las competencias comunicativas.</w:t>
      </w:r>
    </w:p>
    <w:p w:rsidR="00C12554" w:rsidRPr="00C12554" w:rsidRDefault="00C12554" w:rsidP="001928FC">
      <w:pPr>
        <w:pStyle w:val="Prrafodelista"/>
        <w:widowControl/>
        <w:numPr>
          <w:ilvl w:val="0"/>
          <w:numId w:val="9"/>
        </w:numPr>
        <w:adjustRightInd w:val="0"/>
        <w:spacing w:line="276" w:lineRule="auto"/>
        <w:contextualSpacing/>
        <w:jc w:val="both"/>
        <w:rPr>
          <w:rFonts w:ascii="Arial" w:hAnsi="Arial" w:cs="Arial"/>
        </w:rPr>
      </w:pPr>
      <w:r w:rsidRPr="00C12554">
        <w:rPr>
          <w:rFonts w:ascii="Arial" w:hAnsi="Arial" w:cs="Arial"/>
        </w:rPr>
        <w:t xml:space="preserve">Desarrollar en las actividades institucionales eventos de producción oral, textual y escritural donde los estudiantes expongan sus experiencias vividas como un ejercicio de construcción literaria. </w:t>
      </w:r>
    </w:p>
    <w:p w:rsidR="00C12554" w:rsidRPr="00C12554" w:rsidRDefault="00C12554" w:rsidP="00C12554">
      <w:pPr>
        <w:spacing w:line="276" w:lineRule="auto"/>
        <w:ind w:left="-360"/>
        <w:jc w:val="both"/>
        <w:rPr>
          <w:rFonts w:ascii="Arial" w:hAnsi="Arial" w:cs="Arial"/>
        </w:rPr>
      </w:pPr>
    </w:p>
    <w:p w:rsidR="00C12554" w:rsidRPr="00C12554" w:rsidRDefault="00C12554" w:rsidP="001928FC">
      <w:pPr>
        <w:widowControl/>
        <w:numPr>
          <w:ilvl w:val="0"/>
          <w:numId w:val="11"/>
        </w:numPr>
        <w:suppressAutoHyphens/>
        <w:autoSpaceDE/>
        <w:autoSpaceDN/>
        <w:spacing w:line="276" w:lineRule="auto"/>
        <w:jc w:val="both"/>
        <w:rPr>
          <w:rFonts w:ascii="Arial" w:hAnsi="Arial" w:cs="Arial"/>
          <w:b/>
          <w:bCs/>
        </w:rPr>
      </w:pPr>
      <w:r w:rsidRPr="00C12554">
        <w:rPr>
          <w:rFonts w:ascii="Arial" w:hAnsi="Arial" w:cs="Arial"/>
          <w:b/>
          <w:bCs/>
        </w:rPr>
        <w:t>Metas del proyecto</w:t>
      </w:r>
    </w:p>
    <w:p w:rsidR="00C12554" w:rsidRPr="00C12554" w:rsidRDefault="00C12554" w:rsidP="001928FC">
      <w:pPr>
        <w:widowControl/>
        <w:numPr>
          <w:ilvl w:val="0"/>
          <w:numId w:val="10"/>
        </w:numPr>
        <w:shd w:val="clear" w:color="auto" w:fill="FFFFFF"/>
        <w:autoSpaceDE/>
        <w:autoSpaceDN/>
        <w:spacing w:before="100" w:beforeAutospacing="1" w:after="100" w:afterAutospacing="1" w:line="276" w:lineRule="auto"/>
        <w:jc w:val="both"/>
        <w:rPr>
          <w:rFonts w:ascii="Arial" w:hAnsi="Arial" w:cs="Arial"/>
          <w:lang w:val="es-MX" w:eastAsia="es-MX"/>
        </w:rPr>
      </w:pPr>
      <w:r w:rsidRPr="00C12554">
        <w:rPr>
          <w:rFonts w:ascii="Arial" w:hAnsi="Arial" w:cs="Arial"/>
          <w:lang w:val="es-MX" w:eastAsia="es-MX"/>
        </w:rPr>
        <w:t>Motivar a las diversas prácticas de oralidad, lectura y escritura.</w:t>
      </w:r>
    </w:p>
    <w:p w:rsidR="00C12554" w:rsidRPr="00C12554" w:rsidRDefault="00C12554" w:rsidP="001928FC">
      <w:pPr>
        <w:widowControl/>
        <w:numPr>
          <w:ilvl w:val="0"/>
          <w:numId w:val="10"/>
        </w:numPr>
        <w:shd w:val="clear" w:color="auto" w:fill="FFFFFF"/>
        <w:autoSpaceDE/>
        <w:autoSpaceDN/>
        <w:spacing w:before="100" w:beforeAutospacing="1" w:after="100" w:afterAutospacing="1" w:line="276" w:lineRule="auto"/>
        <w:jc w:val="both"/>
        <w:rPr>
          <w:rFonts w:ascii="Arial" w:hAnsi="Arial" w:cs="Arial"/>
          <w:lang w:val="es-MX" w:eastAsia="es-MX"/>
        </w:rPr>
      </w:pPr>
      <w:r w:rsidRPr="00C12554">
        <w:rPr>
          <w:rFonts w:ascii="Arial" w:hAnsi="Arial" w:cs="Arial"/>
          <w:lang w:val="es-MX" w:eastAsia="es-MX"/>
        </w:rPr>
        <w:t>Disfrutar de la complejidad de los procesos de oralidad, lectura y escritura en los diferentes ámbitos textuales y discursivos.</w:t>
      </w:r>
    </w:p>
    <w:p w:rsidR="00C12554" w:rsidRPr="00C12554" w:rsidRDefault="00C12554" w:rsidP="001928FC">
      <w:pPr>
        <w:widowControl/>
        <w:numPr>
          <w:ilvl w:val="0"/>
          <w:numId w:val="10"/>
        </w:numPr>
        <w:shd w:val="clear" w:color="auto" w:fill="FFFFFF"/>
        <w:autoSpaceDE/>
        <w:autoSpaceDN/>
        <w:spacing w:before="100" w:beforeAutospacing="1" w:after="100" w:afterAutospacing="1" w:line="276" w:lineRule="auto"/>
        <w:jc w:val="both"/>
        <w:rPr>
          <w:rFonts w:ascii="Arial" w:hAnsi="Arial" w:cs="Arial"/>
          <w:lang w:val="es-MX" w:eastAsia="es-MX"/>
        </w:rPr>
      </w:pPr>
      <w:r w:rsidRPr="00C12554">
        <w:rPr>
          <w:rFonts w:ascii="Arial" w:hAnsi="Arial" w:cs="Arial"/>
          <w:lang w:val="es-MX" w:eastAsia="es-MX"/>
        </w:rPr>
        <w:t>Fortalecer las habilidades lectoescritoras y estrategias discursivas de oralidad.</w:t>
      </w:r>
    </w:p>
    <w:p w:rsidR="00C12554" w:rsidRPr="00C12554" w:rsidRDefault="00C12554" w:rsidP="001928FC">
      <w:pPr>
        <w:widowControl/>
        <w:numPr>
          <w:ilvl w:val="0"/>
          <w:numId w:val="10"/>
        </w:numPr>
        <w:shd w:val="clear" w:color="auto" w:fill="FFFFFF"/>
        <w:autoSpaceDE/>
        <w:autoSpaceDN/>
        <w:spacing w:before="100" w:beforeAutospacing="1" w:after="100" w:afterAutospacing="1" w:line="276" w:lineRule="auto"/>
        <w:jc w:val="both"/>
        <w:rPr>
          <w:rFonts w:ascii="Arial" w:hAnsi="Arial" w:cs="Arial"/>
          <w:lang w:val="es-MX" w:eastAsia="es-MX"/>
        </w:rPr>
      </w:pPr>
      <w:r w:rsidRPr="00C12554">
        <w:rPr>
          <w:rFonts w:ascii="Arial" w:hAnsi="Arial" w:cs="Arial"/>
          <w:lang w:val="es-MX" w:eastAsia="es-MX"/>
        </w:rPr>
        <w:t>Desarrollar procesos de lectura crítica y la producción pertinente de ejercicios escriturales y discursivos.</w:t>
      </w:r>
    </w:p>
    <w:p w:rsidR="00C12554" w:rsidRPr="00C12554" w:rsidRDefault="00C12554" w:rsidP="001928FC">
      <w:pPr>
        <w:widowControl/>
        <w:numPr>
          <w:ilvl w:val="0"/>
          <w:numId w:val="10"/>
        </w:numPr>
        <w:shd w:val="clear" w:color="auto" w:fill="FFFFFF"/>
        <w:autoSpaceDE/>
        <w:autoSpaceDN/>
        <w:spacing w:before="100" w:beforeAutospacing="1" w:after="100" w:afterAutospacing="1" w:line="276" w:lineRule="auto"/>
        <w:jc w:val="both"/>
        <w:rPr>
          <w:rFonts w:ascii="Arial" w:hAnsi="Arial" w:cs="Arial"/>
          <w:lang w:val="es-MX" w:eastAsia="es-MX"/>
        </w:rPr>
      </w:pPr>
      <w:r w:rsidRPr="00C12554">
        <w:rPr>
          <w:rFonts w:ascii="Arial" w:hAnsi="Arial" w:cs="Arial"/>
          <w:lang w:val="es-MX" w:eastAsia="es-MX"/>
        </w:rPr>
        <w:t>Dar a conocer la importancia del texto y la diversidad textual que lo compone.</w:t>
      </w:r>
    </w:p>
    <w:p w:rsidR="00C12554" w:rsidRPr="00C12554" w:rsidRDefault="00C12554" w:rsidP="00C12554">
      <w:pPr>
        <w:spacing w:line="276" w:lineRule="auto"/>
        <w:jc w:val="both"/>
        <w:rPr>
          <w:rFonts w:ascii="Arial" w:hAnsi="Arial" w:cs="Arial"/>
        </w:rPr>
      </w:pPr>
    </w:p>
    <w:p w:rsidR="00C12554" w:rsidRPr="00C12554" w:rsidRDefault="00C12554" w:rsidP="001928FC">
      <w:pPr>
        <w:widowControl/>
        <w:numPr>
          <w:ilvl w:val="0"/>
          <w:numId w:val="11"/>
        </w:numPr>
        <w:suppressAutoHyphens/>
        <w:autoSpaceDE/>
        <w:autoSpaceDN/>
        <w:spacing w:line="276" w:lineRule="auto"/>
        <w:jc w:val="both"/>
        <w:rPr>
          <w:rFonts w:ascii="Arial" w:hAnsi="Arial" w:cs="Arial"/>
          <w:b/>
          <w:bCs/>
        </w:rPr>
      </w:pPr>
      <w:r w:rsidRPr="00C12554">
        <w:rPr>
          <w:rFonts w:ascii="Arial" w:hAnsi="Arial" w:cs="Arial"/>
          <w:b/>
          <w:bCs/>
        </w:rPr>
        <w:t xml:space="preserve">Resultados y beneficios esperados del proyecto </w:t>
      </w:r>
    </w:p>
    <w:p w:rsidR="00C12554" w:rsidRPr="00C12554" w:rsidRDefault="00C12554" w:rsidP="00C12554">
      <w:pPr>
        <w:spacing w:line="276" w:lineRule="auto"/>
        <w:jc w:val="both"/>
        <w:rPr>
          <w:rFonts w:ascii="Arial" w:hAnsi="Arial" w:cs="Arial"/>
        </w:rPr>
      </w:pPr>
    </w:p>
    <w:p w:rsidR="00C12554" w:rsidRPr="00C12554" w:rsidRDefault="00C12554" w:rsidP="00C12554">
      <w:pPr>
        <w:spacing w:line="276" w:lineRule="auto"/>
        <w:jc w:val="both"/>
        <w:rPr>
          <w:rFonts w:ascii="Arial" w:hAnsi="Arial" w:cs="Arial"/>
          <w:b/>
        </w:rPr>
      </w:pPr>
      <w:r w:rsidRPr="00C12554">
        <w:rPr>
          <w:rFonts w:ascii="Arial" w:hAnsi="Arial" w:cs="Arial"/>
          <w:b/>
        </w:rPr>
        <w:t>Que hace:</w:t>
      </w:r>
    </w:p>
    <w:p w:rsidR="00C12554" w:rsidRPr="00C12554" w:rsidRDefault="00C12554" w:rsidP="00C12554">
      <w:pPr>
        <w:spacing w:line="276" w:lineRule="auto"/>
        <w:jc w:val="both"/>
        <w:rPr>
          <w:rFonts w:ascii="Arial" w:hAnsi="Arial" w:cs="Arial"/>
        </w:rPr>
      </w:pPr>
      <w:r w:rsidRPr="00C12554">
        <w:rPr>
          <w:rFonts w:ascii="Arial" w:hAnsi="Arial" w:cs="Arial"/>
        </w:rPr>
        <w:t>El proyecto es una apuesta a permear la estructura tradicional del aula generando espacios de oralidad, lectura y producción escritural constantes, transversales y divergentes de comprensión, donde sea el estudiante desde la mediación del docente quien desarrolle un hábito al conocer que es un texto, como se hace posible el habitarlo, cuáles son sus complejidades y sus dinámicas, sus formas de abordar, y sobre todo que no se asumen como una imposición académica, sino como una elección propia en procura de una autoformación humana y personal en comunión social y cultural con todo lo demás.</w:t>
      </w:r>
    </w:p>
    <w:p w:rsidR="00C12554" w:rsidRPr="00C12554" w:rsidRDefault="00C12554" w:rsidP="00C12554">
      <w:pPr>
        <w:spacing w:line="276" w:lineRule="auto"/>
        <w:jc w:val="both"/>
        <w:rPr>
          <w:rFonts w:ascii="Arial" w:hAnsi="Arial" w:cs="Arial"/>
          <w:b/>
        </w:rPr>
      </w:pPr>
      <w:r w:rsidRPr="00C12554">
        <w:rPr>
          <w:rFonts w:ascii="Arial" w:hAnsi="Arial" w:cs="Arial"/>
          <w:b/>
        </w:rPr>
        <w:t>Que busca:</w:t>
      </w:r>
    </w:p>
    <w:p w:rsidR="00C12554" w:rsidRPr="00C12554" w:rsidRDefault="00C12554" w:rsidP="00C12554">
      <w:pPr>
        <w:spacing w:line="276" w:lineRule="auto"/>
        <w:jc w:val="both"/>
        <w:rPr>
          <w:rFonts w:ascii="Arial" w:hAnsi="Arial" w:cs="Arial"/>
        </w:rPr>
      </w:pPr>
      <w:r w:rsidRPr="00C12554">
        <w:rPr>
          <w:rFonts w:ascii="Arial" w:hAnsi="Arial" w:cs="Arial"/>
        </w:rPr>
        <w:t>Se busca que los estudiantes deconstruyan la relación adversa que tienen con la lectura y sientan en la relación con los textos el goce estético que les permita desarrollar hábitos de comprensión lectora, habilidad discursiva y escritural; para poder ser hermeneutas en un mundo hipertextual y tecnológicamente mediado; y así poner en cuestión el mundo de la vida, pensar sus realidades y soñar con las posibilidades de transformación social a partir de la educación que para sí merecen.</w:t>
      </w:r>
    </w:p>
    <w:p w:rsidR="00C12554" w:rsidRPr="00C12554" w:rsidRDefault="00C12554" w:rsidP="00C12554">
      <w:pPr>
        <w:spacing w:line="276" w:lineRule="auto"/>
        <w:jc w:val="both"/>
        <w:rPr>
          <w:rFonts w:ascii="Arial" w:hAnsi="Arial" w:cs="Arial"/>
          <w:b/>
        </w:rPr>
      </w:pPr>
      <w:r w:rsidRPr="00C12554">
        <w:rPr>
          <w:rFonts w:ascii="Arial" w:hAnsi="Arial" w:cs="Arial"/>
          <w:b/>
        </w:rPr>
        <w:t>Que aporta:</w:t>
      </w:r>
    </w:p>
    <w:p w:rsidR="00C12554" w:rsidRPr="00C12554" w:rsidRDefault="00C12554" w:rsidP="00C12554">
      <w:pPr>
        <w:spacing w:line="276" w:lineRule="auto"/>
        <w:jc w:val="both"/>
        <w:rPr>
          <w:rFonts w:ascii="Arial" w:hAnsi="Arial" w:cs="Arial"/>
        </w:rPr>
      </w:pPr>
      <w:r w:rsidRPr="00C12554">
        <w:rPr>
          <w:rFonts w:ascii="Arial" w:hAnsi="Arial" w:cs="Arial"/>
        </w:rPr>
        <w:t xml:space="preserve">Permear los lugares académicos tradicionales y abrir espacios de acercamiento a la lectura, la oralidad y la escritura de textos en multicontextos, para generar una relación reciproca y empática </w:t>
      </w:r>
      <w:r w:rsidRPr="00C12554">
        <w:rPr>
          <w:rFonts w:ascii="Arial" w:hAnsi="Arial" w:cs="Arial"/>
        </w:rPr>
        <w:lastRenderedPageBreak/>
        <w:t xml:space="preserve">en los estudiantes. Transformar el imaginario de los docentes sobre la lectura como una norma que se impone al estudiante para la memorización de los contenidos, y a la que hay que calificar en relaciones de aprobación o perdida cuantitativa. </w:t>
      </w:r>
    </w:p>
    <w:p w:rsidR="00C12554" w:rsidRPr="00C12554" w:rsidRDefault="00C12554" w:rsidP="00C12554">
      <w:pPr>
        <w:spacing w:line="276" w:lineRule="auto"/>
        <w:jc w:val="both"/>
        <w:rPr>
          <w:rFonts w:ascii="Arial" w:hAnsi="Arial" w:cs="Arial"/>
        </w:rPr>
      </w:pPr>
      <w:r w:rsidRPr="00C12554">
        <w:rPr>
          <w:rFonts w:ascii="Arial" w:hAnsi="Arial" w:cs="Arial"/>
        </w:rPr>
        <w:t>Aporta una apuesta por construir una relación lectora y escritural de una forma diferente, sin receta, plagada de aleas, aporías e incertidumbres, pero con la firme intención de que algo tiene que hacerse para que con la educación se pueda LEER el mundo para (re)ESCRIBIRLO desde una lógica distinta.</w:t>
      </w:r>
    </w:p>
    <w:p w:rsidR="00C12554" w:rsidRPr="00C12554" w:rsidRDefault="00C12554" w:rsidP="00C12554">
      <w:pPr>
        <w:spacing w:line="276" w:lineRule="auto"/>
        <w:jc w:val="both"/>
        <w:rPr>
          <w:rFonts w:ascii="Arial" w:hAnsi="Arial" w:cs="Arial"/>
        </w:rPr>
      </w:pPr>
    </w:p>
    <w:p w:rsidR="00C12554" w:rsidRPr="00C12554" w:rsidRDefault="00C12554" w:rsidP="001928FC">
      <w:pPr>
        <w:widowControl/>
        <w:numPr>
          <w:ilvl w:val="0"/>
          <w:numId w:val="11"/>
        </w:numPr>
        <w:suppressAutoHyphens/>
        <w:autoSpaceDE/>
        <w:autoSpaceDN/>
        <w:spacing w:line="276" w:lineRule="auto"/>
        <w:jc w:val="both"/>
        <w:rPr>
          <w:rFonts w:ascii="Arial" w:hAnsi="Arial" w:cs="Arial"/>
          <w:b/>
          <w:bCs/>
        </w:rPr>
      </w:pPr>
      <w:r w:rsidRPr="00C12554">
        <w:rPr>
          <w:rFonts w:ascii="Arial" w:hAnsi="Arial" w:cs="Arial"/>
          <w:b/>
          <w:bCs/>
        </w:rPr>
        <w:t xml:space="preserve">Indicadores de evaluación </w:t>
      </w:r>
    </w:p>
    <w:p w:rsidR="00C12554" w:rsidRPr="00C12554" w:rsidRDefault="00C12554" w:rsidP="00C12554">
      <w:pPr>
        <w:spacing w:line="276" w:lineRule="auto"/>
        <w:jc w:val="both"/>
        <w:rPr>
          <w:rFonts w:ascii="Arial" w:hAnsi="Arial" w:cs="Arial"/>
        </w:rPr>
      </w:pPr>
    </w:p>
    <w:p w:rsidR="00C12554" w:rsidRPr="00C12554" w:rsidRDefault="00C12554" w:rsidP="00C12554">
      <w:pPr>
        <w:spacing w:line="276" w:lineRule="auto"/>
        <w:jc w:val="both"/>
        <w:rPr>
          <w:rFonts w:ascii="Arial" w:hAnsi="Arial" w:cs="Arial"/>
        </w:rPr>
      </w:pPr>
      <w:r w:rsidRPr="00C12554">
        <w:rPr>
          <w:rFonts w:ascii="Arial" w:hAnsi="Arial" w:cs="Arial"/>
        </w:rPr>
        <w:t>En el proyecto el objeto de trabajo es la oralidad, la lectura, la escritura, y la unidad de análisis es argumentación, la comprensión y la producción textual. Es decir, evaluamos los</w:t>
      </w:r>
      <w:r w:rsidR="004D110A">
        <w:rPr>
          <w:rFonts w:ascii="Arial" w:hAnsi="Arial" w:cs="Arial"/>
        </w:rPr>
        <w:t xml:space="preserve"> discursos y la expresión de </w:t>
      </w:r>
      <w:r w:rsidRPr="00C12554">
        <w:rPr>
          <w:rFonts w:ascii="Arial" w:hAnsi="Arial" w:cs="Arial"/>
        </w:rPr>
        <w:t xml:space="preserve">las ideas que los estudiantes elaboren frente a los textos leídos y la producción que alrededor de ese texto se hagan atendiendo a un interés, tarea o proyecto. </w:t>
      </w:r>
    </w:p>
    <w:p w:rsidR="00C12554" w:rsidRPr="00C12554" w:rsidRDefault="00C12554" w:rsidP="00C12554">
      <w:pPr>
        <w:spacing w:line="276" w:lineRule="auto"/>
        <w:jc w:val="both"/>
        <w:rPr>
          <w:rFonts w:ascii="Arial" w:hAnsi="Arial" w:cs="Arial"/>
        </w:rPr>
      </w:pPr>
    </w:p>
    <w:p w:rsidR="00C12554" w:rsidRPr="00C12554" w:rsidRDefault="00C12554" w:rsidP="00C12554">
      <w:pPr>
        <w:spacing w:line="276" w:lineRule="auto"/>
        <w:jc w:val="both"/>
        <w:rPr>
          <w:rFonts w:ascii="Arial" w:hAnsi="Arial" w:cs="Arial"/>
        </w:rPr>
      </w:pPr>
      <w:r w:rsidRPr="00C12554">
        <w:rPr>
          <w:rFonts w:ascii="Arial" w:hAnsi="Arial" w:cs="Arial"/>
        </w:rPr>
        <w:t xml:space="preserve">En este sentido, se entiende que la comprensión y la producción de textos son procesos de construcción individual y colectiva de significados mediante la interacción activa que se dan entre el lector, el texto y contexto, por ello la evaluación no corresponde a categorías gramaticales (palabra, oración, párrafo) o normas sintácticas o semánticas para escribir o hablar, se orienta más bien a evaluar las competencias básicas de comprensión, sobre todo las planteadas por el ministerio de educación y que todo maestro debe desarrollar y todo alumno debe lograr como son: </w:t>
      </w:r>
    </w:p>
    <w:p w:rsidR="00C12554" w:rsidRPr="00C12554" w:rsidRDefault="00C12554" w:rsidP="00C12554">
      <w:pPr>
        <w:spacing w:line="276" w:lineRule="auto"/>
        <w:jc w:val="both"/>
        <w:rPr>
          <w:rFonts w:ascii="Arial" w:hAnsi="Arial" w:cs="Arial"/>
        </w:rPr>
      </w:pPr>
    </w:p>
    <w:p w:rsidR="00C12554" w:rsidRPr="00C12554" w:rsidRDefault="00C12554" w:rsidP="00C12554">
      <w:pPr>
        <w:spacing w:line="276" w:lineRule="auto"/>
        <w:jc w:val="both"/>
        <w:rPr>
          <w:rFonts w:ascii="Arial" w:hAnsi="Arial" w:cs="Arial"/>
        </w:rPr>
      </w:pPr>
      <w:r w:rsidRPr="00C12554">
        <w:rPr>
          <w:rFonts w:ascii="Arial" w:hAnsi="Arial" w:cs="Arial"/>
          <w:b/>
          <w:bCs/>
        </w:rPr>
        <w:t>La comprensión literal</w:t>
      </w:r>
      <w:r w:rsidRPr="00C12554">
        <w:rPr>
          <w:rFonts w:ascii="Arial" w:hAnsi="Arial" w:cs="Arial"/>
        </w:rPr>
        <w:t xml:space="preserve">. Es una capacidad básica que se debe trabajar con los estudiantes, ya que esto permitirá extrapolar sus aprendizajes a los niveles superiores, además sirve de base para lograr una óptima comprensión. </w:t>
      </w:r>
    </w:p>
    <w:p w:rsidR="00C12554" w:rsidRPr="00C12554" w:rsidRDefault="00C12554" w:rsidP="00C12554">
      <w:pPr>
        <w:spacing w:line="276" w:lineRule="auto"/>
        <w:jc w:val="both"/>
        <w:rPr>
          <w:rFonts w:ascii="Arial" w:hAnsi="Arial" w:cs="Arial"/>
        </w:rPr>
      </w:pPr>
      <w:r w:rsidRPr="00C12554">
        <w:rPr>
          <w:rFonts w:ascii="Arial" w:hAnsi="Arial" w:cs="Arial"/>
        </w:rPr>
        <w:t xml:space="preserve">Es el reconocimiento de todo aquello que está explícito en el texto. </w:t>
      </w:r>
    </w:p>
    <w:p w:rsidR="00C12554" w:rsidRPr="00C12554" w:rsidRDefault="00C12554" w:rsidP="00C12554">
      <w:pPr>
        <w:spacing w:line="276" w:lineRule="auto"/>
        <w:jc w:val="both"/>
        <w:rPr>
          <w:rFonts w:ascii="Arial" w:hAnsi="Arial" w:cs="Arial"/>
        </w:rPr>
      </w:pPr>
    </w:p>
    <w:p w:rsidR="00C12554" w:rsidRPr="00C12554" w:rsidRDefault="00C12554" w:rsidP="00C12554">
      <w:pPr>
        <w:spacing w:line="276" w:lineRule="auto"/>
        <w:jc w:val="both"/>
        <w:rPr>
          <w:rFonts w:ascii="Arial" w:hAnsi="Arial" w:cs="Arial"/>
        </w:rPr>
      </w:pPr>
      <w:r w:rsidRPr="00C12554">
        <w:rPr>
          <w:rFonts w:ascii="Arial" w:hAnsi="Arial" w:cs="Arial"/>
        </w:rPr>
        <w:t xml:space="preserve">El maestro estimulará a sus alumnos a: </w:t>
      </w:r>
    </w:p>
    <w:p w:rsidR="00C12554" w:rsidRPr="0085064A" w:rsidRDefault="00C12554" w:rsidP="001928FC">
      <w:pPr>
        <w:pStyle w:val="Prrafodelista"/>
        <w:numPr>
          <w:ilvl w:val="0"/>
          <w:numId w:val="10"/>
        </w:numPr>
        <w:spacing w:line="276" w:lineRule="auto"/>
        <w:jc w:val="both"/>
        <w:rPr>
          <w:rFonts w:ascii="Arial" w:hAnsi="Arial" w:cs="Arial"/>
        </w:rPr>
      </w:pPr>
      <w:r w:rsidRPr="0085064A">
        <w:rPr>
          <w:rFonts w:ascii="Arial" w:hAnsi="Arial" w:cs="Arial"/>
        </w:rPr>
        <w:t>A identificar detalles</w:t>
      </w:r>
    </w:p>
    <w:p w:rsidR="00C12554" w:rsidRPr="0085064A" w:rsidRDefault="00C12554" w:rsidP="001928FC">
      <w:pPr>
        <w:pStyle w:val="Prrafodelista"/>
        <w:numPr>
          <w:ilvl w:val="0"/>
          <w:numId w:val="10"/>
        </w:numPr>
        <w:spacing w:line="276" w:lineRule="auto"/>
        <w:jc w:val="both"/>
        <w:rPr>
          <w:rFonts w:ascii="Arial" w:hAnsi="Arial" w:cs="Arial"/>
        </w:rPr>
      </w:pPr>
      <w:r w:rsidRPr="0085064A">
        <w:rPr>
          <w:rFonts w:ascii="Arial" w:hAnsi="Arial" w:cs="Arial"/>
        </w:rPr>
        <w:t xml:space="preserve">Precisar el espacio, tiempo, personajes </w:t>
      </w:r>
    </w:p>
    <w:p w:rsidR="00C12554" w:rsidRPr="0085064A" w:rsidRDefault="00C12554" w:rsidP="001928FC">
      <w:pPr>
        <w:pStyle w:val="Prrafodelista"/>
        <w:numPr>
          <w:ilvl w:val="0"/>
          <w:numId w:val="10"/>
        </w:numPr>
        <w:spacing w:line="276" w:lineRule="auto"/>
        <w:jc w:val="both"/>
        <w:rPr>
          <w:rFonts w:ascii="Arial" w:hAnsi="Arial" w:cs="Arial"/>
        </w:rPr>
      </w:pPr>
      <w:r w:rsidRPr="0085064A">
        <w:rPr>
          <w:rFonts w:ascii="Arial" w:hAnsi="Arial" w:cs="Arial"/>
        </w:rPr>
        <w:t>Secuenciar los sucesos y hechos</w:t>
      </w:r>
    </w:p>
    <w:p w:rsidR="00C12554" w:rsidRPr="0085064A" w:rsidRDefault="00C12554" w:rsidP="001928FC">
      <w:pPr>
        <w:pStyle w:val="Prrafodelista"/>
        <w:numPr>
          <w:ilvl w:val="0"/>
          <w:numId w:val="10"/>
        </w:numPr>
        <w:spacing w:line="276" w:lineRule="auto"/>
        <w:jc w:val="both"/>
        <w:rPr>
          <w:rFonts w:ascii="Arial" w:hAnsi="Arial" w:cs="Arial"/>
        </w:rPr>
      </w:pPr>
      <w:r w:rsidRPr="0085064A">
        <w:rPr>
          <w:rFonts w:ascii="Arial" w:hAnsi="Arial" w:cs="Arial"/>
        </w:rPr>
        <w:t xml:space="preserve">Captar el significado de palabras y oraciones </w:t>
      </w:r>
    </w:p>
    <w:p w:rsidR="00C12554" w:rsidRPr="0085064A" w:rsidRDefault="00C12554" w:rsidP="001928FC">
      <w:pPr>
        <w:pStyle w:val="Prrafodelista"/>
        <w:numPr>
          <w:ilvl w:val="0"/>
          <w:numId w:val="10"/>
        </w:numPr>
        <w:spacing w:line="276" w:lineRule="auto"/>
        <w:jc w:val="both"/>
        <w:rPr>
          <w:rFonts w:ascii="Arial" w:hAnsi="Arial" w:cs="Arial"/>
        </w:rPr>
      </w:pPr>
      <w:r w:rsidRPr="0085064A">
        <w:rPr>
          <w:rFonts w:ascii="Arial" w:hAnsi="Arial" w:cs="Arial"/>
        </w:rPr>
        <w:t xml:space="preserve">Recordar pasajes y detalles del texto </w:t>
      </w:r>
    </w:p>
    <w:p w:rsidR="00C12554" w:rsidRPr="0085064A" w:rsidRDefault="00C12554" w:rsidP="001928FC">
      <w:pPr>
        <w:pStyle w:val="Prrafodelista"/>
        <w:numPr>
          <w:ilvl w:val="0"/>
          <w:numId w:val="10"/>
        </w:numPr>
        <w:spacing w:line="276" w:lineRule="auto"/>
        <w:jc w:val="both"/>
        <w:rPr>
          <w:rFonts w:ascii="Arial" w:hAnsi="Arial" w:cs="Arial"/>
        </w:rPr>
      </w:pPr>
      <w:r w:rsidRPr="0085064A">
        <w:rPr>
          <w:rFonts w:ascii="Arial" w:hAnsi="Arial" w:cs="Arial"/>
        </w:rPr>
        <w:t xml:space="preserve">Encontrar el sentido a palabras de múltiple significado </w:t>
      </w:r>
    </w:p>
    <w:p w:rsidR="00C12554" w:rsidRPr="0085064A" w:rsidRDefault="00C12554" w:rsidP="001928FC">
      <w:pPr>
        <w:pStyle w:val="Prrafodelista"/>
        <w:numPr>
          <w:ilvl w:val="0"/>
          <w:numId w:val="10"/>
        </w:numPr>
        <w:spacing w:line="276" w:lineRule="auto"/>
        <w:jc w:val="both"/>
        <w:rPr>
          <w:rFonts w:ascii="Arial" w:hAnsi="Arial" w:cs="Arial"/>
        </w:rPr>
      </w:pPr>
      <w:r w:rsidRPr="0085064A">
        <w:rPr>
          <w:rFonts w:ascii="Arial" w:hAnsi="Arial" w:cs="Arial"/>
        </w:rPr>
        <w:t xml:space="preserve">Identificar sinónimos, antónimos y homófonos </w:t>
      </w:r>
    </w:p>
    <w:p w:rsidR="00C12554" w:rsidRPr="0085064A" w:rsidRDefault="00C12554" w:rsidP="001928FC">
      <w:pPr>
        <w:pStyle w:val="Prrafodelista"/>
        <w:numPr>
          <w:ilvl w:val="0"/>
          <w:numId w:val="10"/>
        </w:numPr>
        <w:spacing w:line="276" w:lineRule="auto"/>
        <w:jc w:val="both"/>
        <w:rPr>
          <w:rFonts w:ascii="Arial" w:hAnsi="Arial" w:cs="Arial"/>
        </w:rPr>
      </w:pPr>
      <w:r w:rsidRPr="0085064A">
        <w:rPr>
          <w:rFonts w:ascii="Arial" w:hAnsi="Arial" w:cs="Arial"/>
        </w:rPr>
        <w:t xml:space="preserve">Reconocer y dar significado a los prefijos y sufijos de uso habitual, etc. </w:t>
      </w:r>
    </w:p>
    <w:p w:rsidR="00C12554" w:rsidRPr="00C12554" w:rsidRDefault="00C12554" w:rsidP="00C12554">
      <w:pPr>
        <w:spacing w:line="276" w:lineRule="auto"/>
        <w:jc w:val="both"/>
        <w:rPr>
          <w:rFonts w:ascii="Arial" w:hAnsi="Arial" w:cs="Arial"/>
        </w:rPr>
      </w:pPr>
    </w:p>
    <w:p w:rsidR="00C12554" w:rsidRPr="00C12554" w:rsidRDefault="00C12554" w:rsidP="00C12554">
      <w:pPr>
        <w:spacing w:line="276" w:lineRule="auto"/>
        <w:jc w:val="both"/>
        <w:rPr>
          <w:rFonts w:ascii="Arial" w:hAnsi="Arial" w:cs="Arial"/>
        </w:rPr>
      </w:pPr>
      <w:r w:rsidRPr="00C12554">
        <w:rPr>
          <w:rFonts w:ascii="Arial" w:hAnsi="Arial" w:cs="Arial"/>
        </w:rPr>
        <w:t xml:space="preserve">Mediante este trabajo el maestro podrá comprobar si el alumno puede expresar lo que ha leído con un vocabulario diferente (Catalá y otros: 2001), y si lo hace, le será fácil desarrollar el siguiente nivel de comprensión. </w:t>
      </w:r>
    </w:p>
    <w:p w:rsidR="00C12554" w:rsidRPr="00C12554" w:rsidRDefault="00C12554" w:rsidP="00C12554">
      <w:pPr>
        <w:spacing w:line="276" w:lineRule="auto"/>
        <w:jc w:val="both"/>
        <w:rPr>
          <w:rFonts w:ascii="Arial" w:hAnsi="Arial" w:cs="Arial"/>
        </w:rPr>
      </w:pPr>
    </w:p>
    <w:p w:rsidR="00C12554" w:rsidRPr="00C12554" w:rsidRDefault="00C12554" w:rsidP="00C12554">
      <w:pPr>
        <w:spacing w:line="276" w:lineRule="auto"/>
        <w:jc w:val="both"/>
        <w:rPr>
          <w:rFonts w:ascii="Arial" w:hAnsi="Arial" w:cs="Arial"/>
          <w:b/>
          <w:bCs/>
        </w:rPr>
      </w:pPr>
      <w:r w:rsidRPr="00C12554">
        <w:rPr>
          <w:rFonts w:ascii="Arial" w:hAnsi="Arial" w:cs="Arial"/>
          <w:b/>
          <w:bCs/>
        </w:rPr>
        <w:t xml:space="preserve">Comprensión inferencial. </w:t>
      </w:r>
    </w:p>
    <w:p w:rsidR="00C12554" w:rsidRPr="00C12554" w:rsidRDefault="00C12554" w:rsidP="00C12554">
      <w:pPr>
        <w:spacing w:line="276" w:lineRule="auto"/>
        <w:jc w:val="both"/>
        <w:rPr>
          <w:rFonts w:ascii="Arial" w:hAnsi="Arial" w:cs="Arial"/>
        </w:rPr>
      </w:pPr>
      <w:r w:rsidRPr="00C12554">
        <w:rPr>
          <w:rFonts w:ascii="Arial" w:hAnsi="Arial" w:cs="Arial"/>
        </w:rPr>
        <w:t xml:space="preserve">Es establecer relaciones entre partes del texto para inferir información, conclusión o aspectos </w:t>
      </w:r>
      <w:r w:rsidRPr="00C12554">
        <w:rPr>
          <w:rFonts w:ascii="Arial" w:hAnsi="Arial" w:cs="Arial"/>
        </w:rPr>
        <w:lastRenderedPageBreak/>
        <w:t xml:space="preserve">que no están escritos (Pinzas: 2007). Este nivel es de especial importancia, pues quien lee va más allá del texto, el lector completa el texto con el ejercicio de su pensamiento; por ello, tendremos que enseñar a los estudiantes: </w:t>
      </w:r>
    </w:p>
    <w:p w:rsidR="00C12554" w:rsidRPr="0085064A" w:rsidRDefault="00C12554" w:rsidP="001928FC">
      <w:pPr>
        <w:pStyle w:val="Prrafodelista"/>
        <w:numPr>
          <w:ilvl w:val="0"/>
          <w:numId w:val="13"/>
        </w:numPr>
        <w:spacing w:line="276" w:lineRule="auto"/>
        <w:jc w:val="both"/>
        <w:rPr>
          <w:rFonts w:ascii="Arial" w:hAnsi="Arial" w:cs="Arial"/>
        </w:rPr>
      </w:pPr>
      <w:r w:rsidRPr="0085064A">
        <w:rPr>
          <w:rFonts w:ascii="Arial" w:hAnsi="Arial" w:cs="Arial"/>
        </w:rPr>
        <w:t xml:space="preserve">A predecir resultados, </w:t>
      </w:r>
    </w:p>
    <w:p w:rsidR="00C12554" w:rsidRPr="0085064A" w:rsidRDefault="00C12554" w:rsidP="001928FC">
      <w:pPr>
        <w:pStyle w:val="Prrafodelista"/>
        <w:numPr>
          <w:ilvl w:val="0"/>
          <w:numId w:val="13"/>
        </w:numPr>
        <w:spacing w:line="276" w:lineRule="auto"/>
        <w:jc w:val="both"/>
        <w:rPr>
          <w:rFonts w:ascii="Arial" w:hAnsi="Arial" w:cs="Arial"/>
        </w:rPr>
      </w:pPr>
      <w:r w:rsidRPr="0085064A">
        <w:rPr>
          <w:rFonts w:ascii="Arial" w:hAnsi="Arial" w:cs="Arial"/>
        </w:rPr>
        <w:t xml:space="preserve">Deducir enseñanzas y mensajes </w:t>
      </w:r>
    </w:p>
    <w:p w:rsidR="00C12554" w:rsidRPr="0085064A" w:rsidRDefault="00C12554" w:rsidP="001928FC">
      <w:pPr>
        <w:pStyle w:val="Prrafodelista"/>
        <w:numPr>
          <w:ilvl w:val="0"/>
          <w:numId w:val="13"/>
        </w:numPr>
        <w:spacing w:line="276" w:lineRule="auto"/>
        <w:jc w:val="both"/>
        <w:rPr>
          <w:rFonts w:ascii="Arial" w:hAnsi="Arial" w:cs="Arial"/>
        </w:rPr>
      </w:pPr>
      <w:r w:rsidRPr="0085064A">
        <w:rPr>
          <w:rFonts w:ascii="Arial" w:hAnsi="Arial" w:cs="Arial"/>
        </w:rPr>
        <w:t xml:space="preserve">Proponer títulos para un texto </w:t>
      </w:r>
    </w:p>
    <w:p w:rsidR="00C12554" w:rsidRPr="0085064A" w:rsidRDefault="00C12554" w:rsidP="001928FC">
      <w:pPr>
        <w:pStyle w:val="Prrafodelista"/>
        <w:numPr>
          <w:ilvl w:val="0"/>
          <w:numId w:val="13"/>
        </w:numPr>
        <w:spacing w:line="276" w:lineRule="auto"/>
        <w:jc w:val="both"/>
        <w:rPr>
          <w:rFonts w:ascii="Arial" w:hAnsi="Arial" w:cs="Arial"/>
        </w:rPr>
      </w:pPr>
      <w:r w:rsidRPr="0085064A">
        <w:rPr>
          <w:rFonts w:ascii="Arial" w:hAnsi="Arial" w:cs="Arial"/>
        </w:rPr>
        <w:t xml:space="preserve">Plantear ideas fuerza sobre el contenido </w:t>
      </w:r>
    </w:p>
    <w:p w:rsidR="00C12554" w:rsidRPr="0085064A" w:rsidRDefault="00C12554" w:rsidP="001928FC">
      <w:pPr>
        <w:pStyle w:val="Prrafodelista"/>
        <w:numPr>
          <w:ilvl w:val="0"/>
          <w:numId w:val="13"/>
        </w:numPr>
        <w:spacing w:line="276" w:lineRule="auto"/>
        <w:jc w:val="both"/>
        <w:rPr>
          <w:rFonts w:ascii="Arial" w:hAnsi="Arial" w:cs="Arial"/>
        </w:rPr>
      </w:pPr>
      <w:r w:rsidRPr="0085064A">
        <w:rPr>
          <w:rFonts w:ascii="Arial" w:hAnsi="Arial" w:cs="Arial"/>
        </w:rPr>
        <w:t xml:space="preserve">Recomponer un texto variando hechos, lugares, etc </w:t>
      </w:r>
    </w:p>
    <w:p w:rsidR="00C12554" w:rsidRPr="0085064A" w:rsidRDefault="00C12554" w:rsidP="001928FC">
      <w:pPr>
        <w:pStyle w:val="Prrafodelista"/>
        <w:numPr>
          <w:ilvl w:val="0"/>
          <w:numId w:val="13"/>
        </w:numPr>
        <w:spacing w:line="276" w:lineRule="auto"/>
        <w:jc w:val="both"/>
        <w:rPr>
          <w:rFonts w:ascii="Arial" w:hAnsi="Arial" w:cs="Arial"/>
        </w:rPr>
      </w:pPr>
      <w:r w:rsidRPr="0085064A">
        <w:rPr>
          <w:rFonts w:ascii="Arial" w:hAnsi="Arial" w:cs="Arial"/>
        </w:rPr>
        <w:t xml:space="preserve">Inferir el significado de palabras </w:t>
      </w:r>
    </w:p>
    <w:p w:rsidR="00C12554" w:rsidRPr="0085064A" w:rsidRDefault="00C12554" w:rsidP="001928FC">
      <w:pPr>
        <w:pStyle w:val="Prrafodelista"/>
        <w:numPr>
          <w:ilvl w:val="0"/>
          <w:numId w:val="13"/>
        </w:numPr>
        <w:spacing w:line="276" w:lineRule="auto"/>
        <w:jc w:val="both"/>
        <w:rPr>
          <w:rFonts w:ascii="Arial" w:hAnsi="Arial" w:cs="Arial"/>
        </w:rPr>
      </w:pPr>
      <w:r w:rsidRPr="0085064A">
        <w:rPr>
          <w:rFonts w:ascii="Arial" w:hAnsi="Arial" w:cs="Arial"/>
        </w:rPr>
        <w:t xml:space="preserve">Deducir el tema de un texto </w:t>
      </w:r>
    </w:p>
    <w:p w:rsidR="00C12554" w:rsidRPr="0085064A" w:rsidRDefault="00C12554" w:rsidP="001928FC">
      <w:pPr>
        <w:pStyle w:val="Prrafodelista"/>
        <w:numPr>
          <w:ilvl w:val="0"/>
          <w:numId w:val="13"/>
        </w:numPr>
        <w:spacing w:line="276" w:lineRule="auto"/>
        <w:jc w:val="both"/>
        <w:rPr>
          <w:rFonts w:ascii="Arial" w:hAnsi="Arial" w:cs="Arial"/>
        </w:rPr>
      </w:pPr>
      <w:r w:rsidRPr="0085064A">
        <w:rPr>
          <w:rFonts w:ascii="Arial" w:hAnsi="Arial" w:cs="Arial"/>
        </w:rPr>
        <w:t xml:space="preserve">Elaborar resúmenes </w:t>
      </w:r>
    </w:p>
    <w:p w:rsidR="00C12554" w:rsidRPr="0085064A" w:rsidRDefault="00C12554" w:rsidP="001928FC">
      <w:pPr>
        <w:pStyle w:val="Prrafodelista"/>
        <w:numPr>
          <w:ilvl w:val="0"/>
          <w:numId w:val="13"/>
        </w:numPr>
        <w:spacing w:line="276" w:lineRule="auto"/>
        <w:jc w:val="both"/>
        <w:rPr>
          <w:rFonts w:ascii="Arial" w:hAnsi="Arial" w:cs="Arial"/>
        </w:rPr>
      </w:pPr>
      <w:r w:rsidRPr="0085064A">
        <w:rPr>
          <w:rFonts w:ascii="Arial" w:hAnsi="Arial" w:cs="Arial"/>
        </w:rPr>
        <w:t xml:space="preserve">Prever un final diferente </w:t>
      </w:r>
    </w:p>
    <w:p w:rsidR="00C12554" w:rsidRPr="0085064A" w:rsidRDefault="00C12554" w:rsidP="001928FC">
      <w:pPr>
        <w:pStyle w:val="Prrafodelista"/>
        <w:numPr>
          <w:ilvl w:val="0"/>
          <w:numId w:val="13"/>
        </w:numPr>
        <w:spacing w:line="276" w:lineRule="auto"/>
        <w:jc w:val="both"/>
        <w:rPr>
          <w:rFonts w:ascii="Arial" w:hAnsi="Arial" w:cs="Arial"/>
        </w:rPr>
      </w:pPr>
      <w:r w:rsidRPr="0085064A">
        <w:rPr>
          <w:rFonts w:ascii="Arial" w:hAnsi="Arial" w:cs="Arial"/>
        </w:rPr>
        <w:t xml:space="preserve">Inferir secuencias lógicas </w:t>
      </w:r>
    </w:p>
    <w:p w:rsidR="00C12554" w:rsidRPr="0085064A" w:rsidRDefault="00C12554" w:rsidP="001928FC">
      <w:pPr>
        <w:pStyle w:val="Prrafodelista"/>
        <w:numPr>
          <w:ilvl w:val="0"/>
          <w:numId w:val="13"/>
        </w:numPr>
        <w:spacing w:line="276" w:lineRule="auto"/>
        <w:jc w:val="both"/>
        <w:rPr>
          <w:rFonts w:ascii="Arial" w:hAnsi="Arial" w:cs="Arial"/>
        </w:rPr>
      </w:pPr>
      <w:r w:rsidRPr="0085064A">
        <w:rPr>
          <w:rFonts w:ascii="Arial" w:hAnsi="Arial" w:cs="Arial"/>
        </w:rPr>
        <w:t xml:space="preserve">Interpretar el lenguaje figurativo </w:t>
      </w:r>
    </w:p>
    <w:p w:rsidR="00C12554" w:rsidRPr="0085064A" w:rsidRDefault="00C12554" w:rsidP="001928FC">
      <w:pPr>
        <w:pStyle w:val="Prrafodelista"/>
        <w:numPr>
          <w:ilvl w:val="0"/>
          <w:numId w:val="13"/>
        </w:numPr>
        <w:spacing w:line="276" w:lineRule="auto"/>
        <w:jc w:val="both"/>
        <w:rPr>
          <w:rFonts w:ascii="Arial" w:hAnsi="Arial" w:cs="Arial"/>
        </w:rPr>
      </w:pPr>
      <w:r w:rsidRPr="0085064A">
        <w:rPr>
          <w:rFonts w:ascii="Arial" w:hAnsi="Arial" w:cs="Arial"/>
        </w:rPr>
        <w:t xml:space="preserve">Elaborar organizadores gráficos, etc </w:t>
      </w:r>
    </w:p>
    <w:p w:rsidR="00C12554" w:rsidRPr="00C12554" w:rsidRDefault="00C12554" w:rsidP="00C12554">
      <w:pPr>
        <w:spacing w:line="276" w:lineRule="auto"/>
        <w:jc w:val="both"/>
        <w:rPr>
          <w:rFonts w:ascii="Arial" w:hAnsi="Arial" w:cs="Arial"/>
        </w:rPr>
      </w:pPr>
    </w:p>
    <w:p w:rsidR="00C12554" w:rsidRPr="00C12554" w:rsidRDefault="00C12554" w:rsidP="00C12554">
      <w:pPr>
        <w:spacing w:line="276" w:lineRule="auto"/>
        <w:jc w:val="both"/>
        <w:rPr>
          <w:rFonts w:ascii="Arial" w:hAnsi="Arial" w:cs="Arial"/>
        </w:rPr>
      </w:pPr>
      <w:r w:rsidRPr="00C12554">
        <w:rPr>
          <w:rFonts w:ascii="Arial" w:hAnsi="Arial" w:cs="Arial"/>
        </w:rPr>
        <w:t xml:space="preserve">Es necesario señalar que, si hacemos comprensión inferencial a partir de una comprensión literal pobre, lo más probable es que tengamos una comprensión inferencial también pobre (Pinzas: 2007).  </w:t>
      </w:r>
    </w:p>
    <w:p w:rsidR="00C12554" w:rsidRPr="00C12554" w:rsidRDefault="00C12554" w:rsidP="00C12554">
      <w:pPr>
        <w:spacing w:line="276" w:lineRule="auto"/>
        <w:jc w:val="both"/>
        <w:rPr>
          <w:rFonts w:ascii="Arial" w:hAnsi="Arial" w:cs="Arial"/>
        </w:rPr>
      </w:pPr>
    </w:p>
    <w:p w:rsidR="00C12554" w:rsidRPr="00C12554" w:rsidRDefault="00C12554" w:rsidP="00C12554">
      <w:pPr>
        <w:spacing w:line="276" w:lineRule="auto"/>
        <w:jc w:val="both"/>
        <w:rPr>
          <w:rFonts w:ascii="Arial" w:hAnsi="Arial" w:cs="Arial"/>
        </w:rPr>
      </w:pPr>
      <w:r w:rsidRPr="00C12554">
        <w:rPr>
          <w:rFonts w:ascii="Arial" w:hAnsi="Arial" w:cs="Arial"/>
          <w:b/>
          <w:bCs/>
        </w:rPr>
        <w:t xml:space="preserve">Comprensión crítica. </w:t>
      </w:r>
      <w:r w:rsidRPr="00C12554">
        <w:rPr>
          <w:rFonts w:ascii="Arial" w:hAnsi="Arial" w:cs="Arial"/>
        </w:rPr>
        <w:t xml:space="preserve">Implica un ejercicio de valoración y de formación de juicios propios del lector a partir del texto y sus conocimientos previos, con respuestas subjetivas sobre personajes, autor, contenido e imágenes literarias. Es la elaboración de argumentos para sustentar opiniones, esto supone que los docentes promuevan un clima dialogante y democrático en el aula (Consuelo, 2007). </w:t>
      </w:r>
    </w:p>
    <w:p w:rsidR="00C12554" w:rsidRPr="00C12554" w:rsidRDefault="00C12554" w:rsidP="00C12554">
      <w:pPr>
        <w:spacing w:line="276" w:lineRule="auto"/>
        <w:jc w:val="both"/>
        <w:rPr>
          <w:rFonts w:ascii="Arial" w:hAnsi="Arial" w:cs="Arial"/>
        </w:rPr>
      </w:pPr>
    </w:p>
    <w:p w:rsidR="00C12554" w:rsidRPr="00C12554" w:rsidRDefault="00C12554" w:rsidP="00C12554">
      <w:pPr>
        <w:spacing w:line="276" w:lineRule="auto"/>
        <w:jc w:val="both"/>
        <w:rPr>
          <w:rFonts w:ascii="Arial" w:hAnsi="Arial" w:cs="Arial"/>
        </w:rPr>
      </w:pPr>
      <w:r w:rsidRPr="00C12554">
        <w:rPr>
          <w:rFonts w:ascii="Arial" w:hAnsi="Arial" w:cs="Arial"/>
        </w:rPr>
        <w:t xml:space="preserve">Por consiguiente, hemos de enseñar a los estudiantes a: </w:t>
      </w:r>
    </w:p>
    <w:p w:rsidR="00C12554" w:rsidRPr="0085064A" w:rsidRDefault="00C12554" w:rsidP="001928FC">
      <w:pPr>
        <w:pStyle w:val="Prrafodelista"/>
        <w:numPr>
          <w:ilvl w:val="0"/>
          <w:numId w:val="10"/>
        </w:numPr>
        <w:spacing w:line="276" w:lineRule="auto"/>
        <w:jc w:val="both"/>
        <w:rPr>
          <w:rFonts w:ascii="Arial" w:hAnsi="Arial" w:cs="Arial"/>
        </w:rPr>
      </w:pPr>
      <w:r w:rsidRPr="0085064A">
        <w:rPr>
          <w:rFonts w:ascii="Arial" w:hAnsi="Arial" w:cs="Arial"/>
        </w:rPr>
        <w:t xml:space="preserve">Juzgar el contenido de un texto </w:t>
      </w:r>
    </w:p>
    <w:p w:rsidR="00C12554" w:rsidRPr="0085064A" w:rsidRDefault="00C12554" w:rsidP="001928FC">
      <w:pPr>
        <w:pStyle w:val="Prrafodelista"/>
        <w:numPr>
          <w:ilvl w:val="0"/>
          <w:numId w:val="10"/>
        </w:numPr>
        <w:spacing w:line="276" w:lineRule="auto"/>
        <w:jc w:val="both"/>
        <w:rPr>
          <w:rFonts w:ascii="Arial" w:hAnsi="Arial" w:cs="Arial"/>
        </w:rPr>
      </w:pPr>
      <w:r w:rsidRPr="0085064A">
        <w:rPr>
          <w:rFonts w:ascii="Arial" w:hAnsi="Arial" w:cs="Arial"/>
        </w:rPr>
        <w:t xml:space="preserve">Distinguir un hecho de una opinión </w:t>
      </w:r>
    </w:p>
    <w:p w:rsidR="00C12554" w:rsidRPr="0085064A" w:rsidRDefault="00C12554" w:rsidP="001928FC">
      <w:pPr>
        <w:pStyle w:val="Prrafodelista"/>
        <w:numPr>
          <w:ilvl w:val="0"/>
          <w:numId w:val="10"/>
        </w:numPr>
        <w:spacing w:line="276" w:lineRule="auto"/>
        <w:jc w:val="both"/>
        <w:rPr>
          <w:rFonts w:ascii="Arial" w:hAnsi="Arial" w:cs="Arial"/>
        </w:rPr>
      </w:pPr>
      <w:r w:rsidRPr="0085064A">
        <w:rPr>
          <w:rFonts w:ascii="Arial" w:hAnsi="Arial" w:cs="Arial"/>
        </w:rPr>
        <w:t xml:space="preserve">Captar sentidos implícitos </w:t>
      </w:r>
    </w:p>
    <w:p w:rsidR="00C12554" w:rsidRPr="0085064A" w:rsidRDefault="00C12554" w:rsidP="001928FC">
      <w:pPr>
        <w:pStyle w:val="Prrafodelista"/>
        <w:numPr>
          <w:ilvl w:val="0"/>
          <w:numId w:val="10"/>
        </w:numPr>
        <w:spacing w:line="276" w:lineRule="auto"/>
        <w:jc w:val="both"/>
        <w:rPr>
          <w:rFonts w:ascii="Arial" w:hAnsi="Arial" w:cs="Arial"/>
        </w:rPr>
      </w:pPr>
      <w:r w:rsidRPr="0085064A">
        <w:rPr>
          <w:rFonts w:ascii="Arial" w:hAnsi="Arial" w:cs="Arial"/>
        </w:rPr>
        <w:t xml:space="preserve">Juzgar la actuación de los personajes </w:t>
      </w:r>
    </w:p>
    <w:p w:rsidR="00C12554" w:rsidRPr="0085064A" w:rsidRDefault="00C12554" w:rsidP="001928FC">
      <w:pPr>
        <w:pStyle w:val="Prrafodelista"/>
        <w:numPr>
          <w:ilvl w:val="0"/>
          <w:numId w:val="10"/>
        </w:numPr>
        <w:spacing w:line="276" w:lineRule="auto"/>
        <w:jc w:val="both"/>
        <w:rPr>
          <w:rFonts w:ascii="Arial" w:hAnsi="Arial" w:cs="Arial"/>
        </w:rPr>
      </w:pPr>
      <w:r w:rsidRPr="0085064A">
        <w:rPr>
          <w:rFonts w:ascii="Arial" w:hAnsi="Arial" w:cs="Arial"/>
        </w:rPr>
        <w:t xml:space="preserve">Analizar la intención del autor </w:t>
      </w:r>
    </w:p>
    <w:p w:rsidR="00C12554" w:rsidRPr="0085064A" w:rsidRDefault="00C12554" w:rsidP="001928FC">
      <w:pPr>
        <w:pStyle w:val="Prrafodelista"/>
        <w:numPr>
          <w:ilvl w:val="0"/>
          <w:numId w:val="10"/>
        </w:numPr>
        <w:spacing w:line="276" w:lineRule="auto"/>
        <w:jc w:val="both"/>
        <w:rPr>
          <w:rFonts w:ascii="Arial" w:hAnsi="Arial" w:cs="Arial"/>
        </w:rPr>
      </w:pPr>
      <w:r w:rsidRPr="0085064A">
        <w:rPr>
          <w:rFonts w:ascii="Arial" w:hAnsi="Arial" w:cs="Arial"/>
        </w:rPr>
        <w:t xml:space="preserve">Emitir juicio frente a un comportamiento </w:t>
      </w:r>
    </w:p>
    <w:p w:rsidR="00C12554" w:rsidRPr="0085064A" w:rsidRDefault="00C12554" w:rsidP="001928FC">
      <w:pPr>
        <w:pStyle w:val="Prrafodelista"/>
        <w:numPr>
          <w:ilvl w:val="0"/>
          <w:numId w:val="10"/>
        </w:numPr>
        <w:spacing w:line="276" w:lineRule="auto"/>
        <w:jc w:val="both"/>
        <w:rPr>
          <w:rFonts w:ascii="Arial" w:hAnsi="Arial" w:cs="Arial"/>
        </w:rPr>
      </w:pPr>
      <w:r w:rsidRPr="0085064A">
        <w:rPr>
          <w:rFonts w:ascii="Arial" w:hAnsi="Arial" w:cs="Arial"/>
        </w:rPr>
        <w:t xml:space="preserve">Juzgar la estructura de un texto, etc. </w:t>
      </w:r>
    </w:p>
    <w:p w:rsidR="00C12554" w:rsidRPr="00C12554" w:rsidRDefault="00C12554" w:rsidP="00C12554">
      <w:pPr>
        <w:spacing w:line="276" w:lineRule="auto"/>
        <w:jc w:val="both"/>
        <w:rPr>
          <w:rFonts w:ascii="Arial" w:hAnsi="Arial" w:cs="Arial"/>
        </w:rPr>
      </w:pPr>
    </w:p>
    <w:p w:rsidR="00C12554" w:rsidRPr="00C12554" w:rsidRDefault="00C12554" w:rsidP="00C12554">
      <w:pPr>
        <w:spacing w:line="276" w:lineRule="auto"/>
        <w:jc w:val="both"/>
        <w:rPr>
          <w:rFonts w:ascii="Arial" w:hAnsi="Arial" w:cs="Arial"/>
        </w:rPr>
      </w:pPr>
      <w:r w:rsidRPr="00C12554">
        <w:rPr>
          <w:rFonts w:ascii="Arial" w:hAnsi="Arial" w:cs="Arial"/>
          <w:b/>
          <w:bCs/>
        </w:rPr>
        <w:t>Comprensión valorativa</w:t>
      </w:r>
      <w:r w:rsidRPr="00C12554">
        <w:rPr>
          <w:rFonts w:ascii="Arial" w:hAnsi="Arial" w:cs="Arial"/>
        </w:rPr>
        <w:t xml:space="preserve"> de los textos Implica reflexionar a partir de un texto y evaluar su contenido. Esta competencia consiste en la capacidad de enfrentar el texto críticamente. Incluye evaluar la validez de argumentos, identificar supuestos, derivar implicaciones, reconocer estrategias argumentativas y retóricas, relacionar los contenidos con variables contextuales, etc. </w:t>
      </w:r>
    </w:p>
    <w:p w:rsidR="00C12554" w:rsidRPr="00C12554" w:rsidRDefault="00C12554" w:rsidP="00C12554">
      <w:pPr>
        <w:spacing w:line="276" w:lineRule="auto"/>
        <w:jc w:val="both"/>
        <w:rPr>
          <w:rFonts w:ascii="Arial" w:hAnsi="Arial" w:cs="Arial"/>
        </w:rPr>
      </w:pPr>
      <w:r w:rsidRPr="00C12554">
        <w:rPr>
          <w:rFonts w:ascii="Arial" w:hAnsi="Arial" w:cs="Arial"/>
        </w:rPr>
        <w:t xml:space="preserve">Las cinco evidencias que nos permiten afirmar que el estudiante ha desarrollado esta competencia son: </w:t>
      </w:r>
    </w:p>
    <w:p w:rsidR="00C12554" w:rsidRPr="0085064A" w:rsidRDefault="00C12554" w:rsidP="001928FC">
      <w:pPr>
        <w:pStyle w:val="Prrafodelista"/>
        <w:numPr>
          <w:ilvl w:val="0"/>
          <w:numId w:val="10"/>
        </w:numPr>
        <w:spacing w:line="276" w:lineRule="auto"/>
        <w:jc w:val="both"/>
        <w:rPr>
          <w:rFonts w:ascii="Arial" w:hAnsi="Arial" w:cs="Arial"/>
        </w:rPr>
      </w:pPr>
      <w:r w:rsidRPr="0085064A">
        <w:rPr>
          <w:rFonts w:ascii="Arial" w:hAnsi="Arial" w:cs="Arial"/>
        </w:rPr>
        <w:t xml:space="preserve">El estudiante establece la validez e implicaciones de un enunciado de un texto argumentativo o expositivo. </w:t>
      </w:r>
    </w:p>
    <w:p w:rsidR="00C12554" w:rsidRPr="0085064A" w:rsidRDefault="00C12554" w:rsidP="001928FC">
      <w:pPr>
        <w:pStyle w:val="Prrafodelista"/>
        <w:numPr>
          <w:ilvl w:val="0"/>
          <w:numId w:val="10"/>
        </w:numPr>
        <w:spacing w:line="276" w:lineRule="auto"/>
        <w:jc w:val="both"/>
        <w:rPr>
          <w:rFonts w:ascii="Arial" w:hAnsi="Arial" w:cs="Arial"/>
        </w:rPr>
      </w:pPr>
      <w:r w:rsidRPr="0085064A">
        <w:rPr>
          <w:rFonts w:ascii="Arial" w:hAnsi="Arial" w:cs="Arial"/>
        </w:rPr>
        <w:t xml:space="preserve">El estudiante establece relaciones entre un texto y otros textos o enunciados. </w:t>
      </w:r>
    </w:p>
    <w:p w:rsidR="00C12554" w:rsidRPr="0085064A" w:rsidRDefault="00C12554" w:rsidP="001928FC">
      <w:pPr>
        <w:pStyle w:val="Prrafodelista"/>
        <w:numPr>
          <w:ilvl w:val="0"/>
          <w:numId w:val="10"/>
        </w:numPr>
        <w:spacing w:line="276" w:lineRule="auto"/>
        <w:jc w:val="both"/>
        <w:rPr>
          <w:rFonts w:ascii="Arial" w:hAnsi="Arial" w:cs="Arial"/>
        </w:rPr>
      </w:pPr>
      <w:r w:rsidRPr="0085064A">
        <w:rPr>
          <w:rFonts w:ascii="Arial" w:hAnsi="Arial" w:cs="Arial"/>
        </w:rPr>
        <w:lastRenderedPageBreak/>
        <w:t xml:space="preserve">El estudiante reconoce contenidos valorativos presentes en un texto. </w:t>
      </w:r>
    </w:p>
    <w:p w:rsidR="00C12554" w:rsidRPr="0085064A" w:rsidRDefault="00C12554" w:rsidP="001928FC">
      <w:pPr>
        <w:pStyle w:val="Prrafodelista"/>
        <w:numPr>
          <w:ilvl w:val="0"/>
          <w:numId w:val="10"/>
        </w:numPr>
        <w:spacing w:line="276" w:lineRule="auto"/>
        <w:jc w:val="both"/>
        <w:rPr>
          <w:rFonts w:ascii="Arial" w:hAnsi="Arial" w:cs="Arial"/>
        </w:rPr>
      </w:pPr>
      <w:r w:rsidRPr="0085064A">
        <w:rPr>
          <w:rFonts w:ascii="Arial" w:hAnsi="Arial" w:cs="Arial"/>
        </w:rPr>
        <w:t xml:space="preserve">El estudiante reconoce las estrategias discursivas en un texto. </w:t>
      </w:r>
    </w:p>
    <w:p w:rsidR="00C12554" w:rsidRPr="0085064A" w:rsidRDefault="00C12554" w:rsidP="001928FC">
      <w:pPr>
        <w:pStyle w:val="Prrafodelista"/>
        <w:numPr>
          <w:ilvl w:val="0"/>
          <w:numId w:val="10"/>
        </w:numPr>
        <w:spacing w:line="276" w:lineRule="auto"/>
        <w:jc w:val="both"/>
        <w:rPr>
          <w:rFonts w:ascii="Arial" w:hAnsi="Arial" w:cs="Arial"/>
        </w:rPr>
      </w:pPr>
      <w:r w:rsidRPr="0085064A">
        <w:rPr>
          <w:rFonts w:ascii="Arial" w:hAnsi="Arial" w:cs="Arial"/>
        </w:rPr>
        <w:t xml:space="preserve">El estudiante contextualiza adecuadamente un texto o la información contenida en él. </w:t>
      </w:r>
    </w:p>
    <w:p w:rsidR="00C12554" w:rsidRPr="00C12554" w:rsidRDefault="00C12554" w:rsidP="00C12554">
      <w:pPr>
        <w:spacing w:line="276" w:lineRule="auto"/>
        <w:jc w:val="both"/>
        <w:rPr>
          <w:rFonts w:ascii="Arial" w:hAnsi="Arial" w:cs="Arial"/>
        </w:rPr>
      </w:pPr>
    </w:p>
    <w:p w:rsidR="00C12554" w:rsidRPr="00C12554" w:rsidRDefault="00C12554" w:rsidP="001928FC">
      <w:pPr>
        <w:widowControl/>
        <w:numPr>
          <w:ilvl w:val="0"/>
          <w:numId w:val="11"/>
        </w:numPr>
        <w:suppressAutoHyphens/>
        <w:autoSpaceDE/>
        <w:autoSpaceDN/>
        <w:spacing w:line="276" w:lineRule="auto"/>
        <w:jc w:val="both"/>
        <w:rPr>
          <w:rFonts w:ascii="Arial" w:hAnsi="Arial" w:cs="Arial"/>
          <w:b/>
          <w:bCs/>
        </w:rPr>
      </w:pPr>
      <w:r w:rsidRPr="00C12554">
        <w:rPr>
          <w:rFonts w:ascii="Arial" w:hAnsi="Arial" w:cs="Arial"/>
          <w:b/>
          <w:bCs/>
        </w:rPr>
        <w:t xml:space="preserve">Sostenibilidad del proyecto </w:t>
      </w:r>
    </w:p>
    <w:p w:rsidR="00C12554" w:rsidRPr="00C12554" w:rsidRDefault="00C12554" w:rsidP="00C12554">
      <w:pPr>
        <w:spacing w:line="276" w:lineRule="auto"/>
        <w:jc w:val="both"/>
        <w:rPr>
          <w:rFonts w:ascii="Arial" w:hAnsi="Arial" w:cs="Arial"/>
        </w:rPr>
      </w:pPr>
      <w:r w:rsidRPr="00C12554">
        <w:rPr>
          <w:rFonts w:ascii="Arial" w:hAnsi="Arial" w:cs="Arial"/>
        </w:rPr>
        <w:t xml:space="preserve">El proyecto de lectura y escritura PILEO para su sostenibilidad, tiene en cuenta con dos tipos de metodologías complementarias: </w:t>
      </w:r>
    </w:p>
    <w:p w:rsidR="00C12554" w:rsidRPr="00C12554" w:rsidRDefault="00C12554" w:rsidP="00C12554">
      <w:pPr>
        <w:spacing w:line="276" w:lineRule="auto"/>
        <w:jc w:val="both"/>
        <w:rPr>
          <w:rFonts w:ascii="Arial" w:hAnsi="Arial" w:cs="Arial"/>
        </w:rPr>
      </w:pPr>
    </w:p>
    <w:p w:rsidR="00C12554" w:rsidRPr="00C12554" w:rsidRDefault="00C12554" w:rsidP="00C12554">
      <w:pPr>
        <w:spacing w:line="276" w:lineRule="auto"/>
        <w:jc w:val="both"/>
        <w:rPr>
          <w:rFonts w:ascii="Arial" w:hAnsi="Arial" w:cs="Arial"/>
        </w:rPr>
      </w:pPr>
      <w:r w:rsidRPr="00C12554">
        <w:rPr>
          <w:rFonts w:ascii="Arial" w:hAnsi="Arial" w:cs="Arial"/>
          <w:b/>
          <w:bCs/>
        </w:rPr>
        <w:t>Las situaciones significativas</w:t>
      </w:r>
      <w:r w:rsidRPr="00C12554">
        <w:rPr>
          <w:rFonts w:ascii="Arial" w:hAnsi="Arial" w:cs="Arial"/>
        </w:rPr>
        <w:t xml:space="preserve"> para promover la comprensión textual con una función social y cultural.  </w:t>
      </w:r>
      <w:r w:rsidRPr="00C12554">
        <w:rPr>
          <w:rFonts w:ascii="Arial" w:hAnsi="Arial" w:cs="Arial"/>
          <w:b/>
          <w:bCs/>
        </w:rPr>
        <w:t>Las didácticas interactivas</w:t>
      </w:r>
      <w:r w:rsidRPr="00C12554">
        <w:rPr>
          <w:rFonts w:ascii="Arial" w:hAnsi="Arial" w:cs="Arial"/>
        </w:rPr>
        <w:t xml:space="preserve"> para promover el desarrollo de las habilidades cognitivas necesarias para la comprensión y producción textual </w:t>
      </w:r>
    </w:p>
    <w:p w:rsidR="00C12554" w:rsidRPr="00C12554" w:rsidRDefault="00C12554" w:rsidP="00C12554">
      <w:pPr>
        <w:spacing w:line="276" w:lineRule="auto"/>
        <w:jc w:val="both"/>
        <w:rPr>
          <w:rFonts w:ascii="Arial" w:hAnsi="Arial" w:cs="Arial"/>
        </w:rPr>
      </w:pPr>
    </w:p>
    <w:p w:rsidR="00C12554" w:rsidRPr="00C12554" w:rsidRDefault="00C12554" w:rsidP="00C12554">
      <w:pPr>
        <w:spacing w:line="276" w:lineRule="auto"/>
        <w:jc w:val="both"/>
        <w:rPr>
          <w:rFonts w:ascii="Arial" w:hAnsi="Arial" w:cs="Arial"/>
        </w:rPr>
      </w:pPr>
      <w:r w:rsidRPr="00C12554">
        <w:rPr>
          <w:rFonts w:ascii="Arial" w:hAnsi="Arial" w:cs="Arial"/>
          <w:b/>
          <w:bCs/>
        </w:rPr>
        <w:t>Las situaciones significativas:</w:t>
      </w:r>
      <w:r w:rsidRPr="00C12554">
        <w:rPr>
          <w:rFonts w:ascii="Arial" w:hAnsi="Arial" w:cs="Arial"/>
        </w:rPr>
        <w:t xml:space="preserve"> es una metodología que consiste en ubicar un acontecimiento generador para hacer, en torno a él un montaje en el que se vive o se simula algún aspecto significativo del mundo cotidiano, “ la literatura no se debe enseñar desde lo pedagógico sino desde la vida misma” (Gómez, 2016) De esta manera se genera un contexto para leer con fusiones y propósitos claros los cuales después de ser consultados, comentados, discutidos y reflexionados con los pares, se usan para realizar múltiples acciones con relación a una tarea o un proyecto en común (cartas, pancartas, murales, tarjetas, afiches, recetas, instructivos, actos culturales obras de teatro etc.), de esta manera se motiva y se moviliza el interés común de los estudiantes por leer y escribir y se promueve el contacto con variados tipos de textos de la cultura.</w:t>
      </w:r>
    </w:p>
    <w:p w:rsidR="00C12554" w:rsidRPr="00C12554" w:rsidRDefault="00C12554" w:rsidP="00C12554">
      <w:pPr>
        <w:spacing w:line="276" w:lineRule="auto"/>
        <w:jc w:val="both"/>
        <w:rPr>
          <w:rFonts w:ascii="Arial" w:hAnsi="Arial" w:cs="Arial"/>
        </w:rPr>
      </w:pPr>
    </w:p>
    <w:p w:rsidR="00C12554" w:rsidRPr="00C12554" w:rsidRDefault="00C12554" w:rsidP="00C12554">
      <w:pPr>
        <w:spacing w:line="276" w:lineRule="auto"/>
        <w:jc w:val="both"/>
        <w:rPr>
          <w:rFonts w:ascii="Arial" w:hAnsi="Arial" w:cs="Arial"/>
        </w:rPr>
      </w:pPr>
      <w:r w:rsidRPr="00C12554">
        <w:rPr>
          <w:rFonts w:ascii="Arial" w:hAnsi="Arial" w:cs="Arial"/>
          <w:b/>
          <w:bCs/>
        </w:rPr>
        <w:t>Las didácticas interactivas.</w:t>
      </w:r>
      <w:r w:rsidRPr="00C12554">
        <w:rPr>
          <w:rFonts w:ascii="Arial" w:hAnsi="Arial" w:cs="Arial"/>
        </w:rPr>
        <w:t xml:space="preserve"> Son un conjunto de acciones estratégicas que se aplican intencionalmente con el propósito de modificar una manera de actuar o pensar de un aprendiz en la dirección de un objetivo que en este caso son la comprensión y la significación. En particular en este proyecto, las didácticas interactivas se orientan a impulsar la lectura y escritura comprensiva en los estudiantes a través de la movilización de ciertos niveles cognitivos de comprensión, que permite que ellos reconstruyan el sentido global y específico de un texto a partir de su reflexión sobre el texto en articulación con sus saberes.</w:t>
      </w:r>
    </w:p>
    <w:p w:rsidR="00C12554" w:rsidRPr="00C12554" w:rsidRDefault="00C12554" w:rsidP="00C12554">
      <w:pPr>
        <w:spacing w:line="276" w:lineRule="auto"/>
        <w:jc w:val="both"/>
        <w:rPr>
          <w:rFonts w:ascii="Arial" w:hAnsi="Arial" w:cs="Arial"/>
        </w:rPr>
      </w:pPr>
    </w:p>
    <w:p w:rsidR="00C12554" w:rsidRPr="00C12554" w:rsidRDefault="00C12554" w:rsidP="00C12554">
      <w:pPr>
        <w:spacing w:line="276" w:lineRule="auto"/>
        <w:jc w:val="both"/>
        <w:rPr>
          <w:rFonts w:ascii="Arial" w:hAnsi="Arial" w:cs="Arial"/>
        </w:rPr>
      </w:pPr>
      <w:r w:rsidRPr="00C12554">
        <w:rPr>
          <w:rFonts w:ascii="Arial" w:hAnsi="Arial" w:cs="Arial"/>
        </w:rPr>
        <w:t>Estos niveles cognitivos de comprensión permiten pensar sobre lo leído y ellos son: información literal, interpretación, análisis, explicación, anticipación, inferencia, argumentación, imaginación, creación y transcreación de los textos, las cuales serán totalmente practica para que sea amena y divertida tanto para estudiantes como para docentes.</w:t>
      </w:r>
    </w:p>
    <w:p w:rsidR="00C12554" w:rsidRPr="00C12554" w:rsidRDefault="00C12554" w:rsidP="00C12554">
      <w:pPr>
        <w:spacing w:line="276" w:lineRule="auto"/>
        <w:jc w:val="both"/>
        <w:rPr>
          <w:rFonts w:ascii="Arial" w:hAnsi="Arial" w:cs="Arial"/>
          <w:b/>
          <w:bCs/>
        </w:rPr>
      </w:pPr>
    </w:p>
    <w:p w:rsidR="00C12554" w:rsidRPr="00C12554" w:rsidRDefault="00C12554" w:rsidP="00C12554">
      <w:pPr>
        <w:spacing w:line="276" w:lineRule="auto"/>
        <w:jc w:val="both"/>
        <w:rPr>
          <w:rFonts w:ascii="Arial" w:hAnsi="Arial" w:cs="Arial"/>
        </w:rPr>
      </w:pPr>
      <w:r w:rsidRPr="00C12554">
        <w:rPr>
          <w:rFonts w:ascii="Arial" w:hAnsi="Arial" w:cs="Arial"/>
        </w:rPr>
        <w:t xml:space="preserve">Lo anterior se sostiene gracias a una dinámica </w:t>
      </w:r>
      <w:r w:rsidRPr="00C12554">
        <w:rPr>
          <w:rFonts w:ascii="Arial" w:hAnsi="Arial" w:cs="Arial"/>
          <w:b/>
          <w:bCs/>
        </w:rPr>
        <w:t>TRANSVERSAL CON LAS AREAS DEL CONOCIMIENTO</w:t>
      </w:r>
      <w:r w:rsidRPr="00C12554">
        <w:rPr>
          <w:rFonts w:ascii="Arial" w:hAnsi="Arial" w:cs="Arial"/>
        </w:rPr>
        <w:t xml:space="preserve">. Este proyecto es transversal porque está dando la respuesta y solución a los problemas que presentan los estudiantes a nivel institucional en cuanto a la comprensión y producción textual en todas las áreas de formación, al tiempo que se actúa en concordancia con el proyecto de desarrollo del Municipio de Pasto y las exigencias de orden nacional que enfatizan en el desarrollo de competencias, básicas, ciudadanas y científicas necesarias para comunicación y la convivencia. </w:t>
      </w:r>
    </w:p>
    <w:p w:rsidR="00C12554" w:rsidRPr="00C12554" w:rsidRDefault="00C12554" w:rsidP="00C12554">
      <w:pPr>
        <w:spacing w:line="276" w:lineRule="auto"/>
        <w:jc w:val="both"/>
        <w:rPr>
          <w:rFonts w:ascii="Arial" w:hAnsi="Arial" w:cs="Arial"/>
        </w:rPr>
      </w:pPr>
    </w:p>
    <w:p w:rsidR="00C12554" w:rsidRPr="00C12554" w:rsidRDefault="00C12554" w:rsidP="00C12554">
      <w:pPr>
        <w:spacing w:line="276" w:lineRule="auto"/>
        <w:jc w:val="both"/>
        <w:rPr>
          <w:rFonts w:ascii="Arial" w:hAnsi="Arial" w:cs="Arial"/>
        </w:rPr>
      </w:pPr>
      <w:r w:rsidRPr="00C12554">
        <w:rPr>
          <w:rFonts w:ascii="Arial" w:hAnsi="Arial" w:cs="Arial"/>
        </w:rPr>
        <w:t xml:space="preserve">Entiende que la comunicación no es una asignatura aislada, sino una responsabilidad compartida </w:t>
      </w:r>
      <w:r w:rsidRPr="00C12554">
        <w:rPr>
          <w:rFonts w:ascii="Arial" w:hAnsi="Arial" w:cs="Arial"/>
        </w:rPr>
        <w:lastRenderedPageBreak/>
        <w:t>que atraviesa todas las áreas del conocimiento e instancias de la institución escolar y a toda la comunidad educativa. El equipo docente es de vital importancia y aportara desde cada una de sus clases al desarrollo de las habilidades cognitivas necesarias para leer y escribir en todo momento, ya que a “leer se aprende leyendo y a escribir escribiendo” (Cassany: 1996) poniendo más énfasis en la significación y comunicación que en las reglas gramaticales y la ortografía. En todas las áreas como se mira a continuación están presentes objetivos competenciales relacionados con las habilidades cognitivas necesarias para la comprensión lectura y la escritura con significado como: describir, explicar, interpretar, comprender, elaborar, producir, formular, crear, enumerar, escuchar, discutir, entre muchas habilidades más.</w:t>
      </w:r>
    </w:p>
    <w:p w:rsidR="00C12554" w:rsidRPr="00C12554" w:rsidRDefault="00C12554" w:rsidP="00C12554">
      <w:pPr>
        <w:spacing w:line="276" w:lineRule="auto"/>
        <w:jc w:val="both"/>
        <w:rPr>
          <w:rFonts w:ascii="Arial" w:hAnsi="Arial" w:cs="Arial"/>
        </w:rPr>
      </w:pPr>
    </w:p>
    <w:p w:rsidR="00C12554" w:rsidRPr="00C12554" w:rsidRDefault="00C12554" w:rsidP="00C12554">
      <w:pPr>
        <w:spacing w:line="276" w:lineRule="auto"/>
        <w:jc w:val="both"/>
        <w:rPr>
          <w:rFonts w:ascii="Arial" w:hAnsi="Arial" w:cs="Arial"/>
        </w:rPr>
      </w:pPr>
      <w:r w:rsidRPr="00C12554">
        <w:rPr>
          <w:rFonts w:ascii="Arial" w:hAnsi="Arial" w:cs="Arial"/>
        </w:rPr>
        <w:t xml:space="preserve">Además, se apoya en el </w:t>
      </w:r>
      <w:r w:rsidRPr="00C12554">
        <w:rPr>
          <w:rFonts w:ascii="Arial" w:hAnsi="Arial" w:cs="Arial"/>
          <w:b/>
          <w:bCs/>
        </w:rPr>
        <w:t>USO SIGNIFICATIVO DE LA BIBLIOTECA</w:t>
      </w:r>
      <w:r w:rsidRPr="00C12554">
        <w:rPr>
          <w:rFonts w:ascii="Arial" w:hAnsi="Arial" w:cs="Arial"/>
        </w:rPr>
        <w:t>. La biblioteca escolar es uno de los espacios pedagógicos, uno de los ambientes de aprendizaje más importantes asociados a la calidad de la oferta educativa. Gracias a la biblioteca escolar, los estudiantes tienen acceso equitativo y significativo a toda clase de fuentes de información, formación y recreación. En todas las sedes de la institución INEDAN la biblioteca cumplirá una función pedagógica y de apoyo escolar al trabajo en equipo con los docentes.</w:t>
      </w:r>
    </w:p>
    <w:p w:rsidR="00C12554" w:rsidRPr="00C12554" w:rsidRDefault="00C12554" w:rsidP="00C12554">
      <w:pPr>
        <w:spacing w:line="276" w:lineRule="auto"/>
        <w:jc w:val="both"/>
        <w:rPr>
          <w:rFonts w:ascii="Arial" w:hAnsi="Arial" w:cs="Arial"/>
          <w:b/>
          <w:bCs/>
        </w:rPr>
      </w:pPr>
    </w:p>
    <w:p w:rsidR="00C12554" w:rsidRPr="0085064A" w:rsidRDefault="00C12554" w:rsidP="001928FC">
      <w:pPr>
        <w:pStyle w:val="Prrafodelista"/>
        <w:widowControl/>
        <w:numPr>
          <w:ilvl w:val="0"/>
          <w:numId w:val="11"/>
        </w:numPr>
        <w:suppressAutoHyphens/>
        <w:autoSpaceDE/>
        <w:autoSpaceDN/>
        <w:spacing w:line="276" w:lineRule="auto"/>
        <w:jc w:val="both"/>
        <w:rPr>
          <w:rFonts w:ascii="Arial" w:hAnsi="Arial" w:cs="Arial"/>
          <w:b/>
          <w:bCs/>
        </w:rPr>
      </w:pPr>
      <w:r w:rsidRPr="0085064A">
        <w:rPr>
          <w:rFonts w:ascii="Arial" w:hAnsi="Arial" w:cs="Arial"/>
          <w:b/>
          <w:bCs/>
        </w:rPr>
        <w:t>Impacto social</w:t>
      </w:r>
    </w:p>
    <w:p w:rsidR="0085064A" w:rsidRDefault="0085064A" w:rsidP="00C12554">
      <w:pPr>
        <w:spacing w:line="276" w:lineRule="auto"/>
        <w:jc w:val="both"/>
        <w:rPr>
          <w:rFonts w:ascii="Arial" w:hAnsi="Arial" w:cs="Arial"/>
        </w:rPr>
      </w:pPr>
    </w:p>
    <w:p w:rsidR="00C12554" w:rsidRPr="00C12554" w:rsidRDefault="00C12554" w:rsidP="00C12554">
      <w:pPr>
        <w:spacing w:line="276" w:lineRule="auto"/>
        <w:jc w:val="both"/>
        <w:rPr>
          <w:rFonts w:ascii="Arial" w:hAnsi="Arial" w:cs="Arial"/>
        </w:rPr>
      </w:pPr>
      <w:r w:rsidRPr="00C12554">
        <w:rPr>
          <w:rFonts w:ascii="Arial" w:hAnsi="Arial" w:cs="Arial"/>
        </w:rPr>
        <w:t>El proyecto producirá unos cambios benéficos y positivos en los niños, niñas y jóvenes de la institución porque tendrán la oportunidad de practicar la lectura y la escritura de una forma significativa al permitir que los estudiantes elijan los libros accesibles, con lenguaje que les motive a avanzar y que responda a los intereses de la edad; y de una manera interactiva donde pongan en juego habilidades cognitivas que les permita sentir y saborear el éxito con aquello que lee y escribe que no solo será para pasar un trabajo y ser calificado como estaban acostumbrados Los estudiantes con el proyecto de lectura se sentirán sujetos con saberes, críticos y con capacidad creadora, pues al leer no por obligación algunos días del año escolar, algunos minutos en sus descansos, solos y acompañados o para la realización de eventos lúdicos y recreativos, se estará contribuyendo a que el educando forme el hábito lector Con el proyecto estaremos contribuyendo al sueño de país pues la tendencia lectora es clave para mejorar la formación de las personas. Y, además, serán las sociedades más informadas las que podrán liderar, en un futuro, el crecimiento.</w:t>
      </w:r>
    </w:p>
    <w:p w:rsidR="00F728CE" w:rsidRDefault="00F728CE" w:rsidP="00C12554">
      <w:pPr>
        <w:spacing w:line="276" w:lineRule="auto"/>
        <w:ind w:left="720"/>
        <w:jc w:val="both"/>
        <w:rPr>
          <w:rFonts w:ascii="Arial" w:hAnsi="Arial" w:cs="Arial"/>
        </w:rPr>
      </w:pPr>
    </w:p>
    <w:p w:rsidR="00F728CE" w:rsidRDefault="00F728CE" w:rsidP="00C12554">
      <w:pPr>
        <w:spacing w:line="276" w:lineRule="auto"/>
        <w:ind w:left="720"/>
        <w:jc w:val="both"/>
        <w:rPr>
          <w:rFonts w:ascii="Arial" w:hAnsi="Arial" w:cs="Arial"/>
        </w:rPr>
      </w:pPr>
    </w:p>
    <w:p w:rsidR="00F728CE" w:rsidRDefault="00F728CE" w:rsidP="00C12554">
      <w:pPr>
        <w:spacing w:line="276" w:lineRule="auto"/>
        <w:ind w:left="720"/>
        <w:jc w:val="both"/>
        <w:rPr>
          <w:rFonts w:ascii="Arial" w:hAnsi="Arial" w:cs="Arial"/>
        </w:rPr>
      </w:pPr>
    </w:p>
    <w:p w:rsidR="00F728CE" w:rsidRDefault="00F728CE" w:rsidP="00C12554">
      <w:pPr>
        <w:spacing w:line="276" w:lineRule="auto"/>
        <w:ind w:left="720"/>
        <w:jc w:val="both"/>
        <w:rPr>
          <w:rFonts w:ascii="Arial" w:hAnsi="Arial" w:cs="Arial"/>
        </w:rPr>
      </w:pPr>
    </w:p>
    <w:p w:rsidR="00F728CE" w:rsidRDefault="00F728CE" w:rsidP="00C12554">
      <w:pPr>
        <w:spacing w:line="276" w:lineRule="auto"/>
        <w:ind w:left="720"/>
        <w:jc w:val="both"/>
        <w:rPr>
          <w:rFonts w:ascii="Arial" w:hAnsi="Arial" w:cs="Arial"/>
        </w:rPr>
      </w:pPr>
    </w:p>
    <w:p w:rsidR="00F728CE" w:rsidRDefault="00F728CE" w:rsidP="00C12554">
      <w:pPr>
        <w:spacing w:line="276" w:lineRule="auto"/>
        <w:ind w:left="720"/>
        <w:jc w:val="both"/>
        <w:rPr>
          <w:rFonts w:ascii="Arial" w:hAnsi="Arial" w:cs="Arial"/>
        </w:rPr>
      </w:pPr>
    </w:p>
    <w:p w:rsidR="00F728CE" w:rsidRDefault="00F728CE" w:rsidP="00C12554">
      <w:pPr>
        <w:spacing w:line="276" w:lineRule="auto"/>
        <w:ind w:left="720"/>
        <w:jc w:val="both"/>
        <w:rPr>
          <w:rFonts w:ascii="Arial" w:hAnsi="Arial" w:cs="Arial"/>
        </w:rPr>
      </w:pPr>
    </w:p>
    <w:p w:rsidR="00FD3A03" w:rsidRDefault="00FD3A03" w:rsidP="00C12554">
      <w:pPr>
        <w:spacing w:line="276" w:lineRule="auto"/>
        <w:ind w:left="720"/>
        <w:jc w:val="both"/>
        <w:rPr>
          <w:rFonts w:ascii="Arial" w:hAnsi="Arial" w:cs="Arial"/>
        </w:rPr>
      </w:pPr>
    </w:p>
    <w:p w:rsidR="00F728CE" w:rsidRDefault="00F728CE" w:rsidP="00C12554">
      <w:pPr>
        <w:spacing w:line="276" w:lineRule="auto"/>
        <w:ind w:left="720"/>
        <w:jc w:val="both"/>
        <w:rPr>
          <w:rFonts w:ascii="Arial" w:hAnsi="Arial" w:cs="Arial"/>
        </w:rPr>
      </w:pPr>
    </w:p>
    <w:p w:rsidR="00F728CE" w:rsidRDefault="00F728CE" w:rsidP="00C12554">
      <w:pPr>
        <w:spacing w:line="276" w:lineRule="auto"/>
        <w:ind w:left="720"/>
        <w:jc w:val="both"/>
        <w:rPr>
          <w:rFonts w:ascii="Arial" w:hAnsi="Arial" w:cs="Arial"/>
        </w:rPr>
      </w:pPr>
    </w:p>
    <w:p w:rsidR="00C12554" w:rsidRDefault="00C12554" w:rsidP="00C12554">
      <w:pPr>
        <w:spacing w:line="276" w:lineRule="auto"/>
        <w:ind w:left="720"/>
        <w:jc w:val="both"/>
        <w:rPr>
          <w:rFonts w:ascii="Arial" w:hAnsi="Arial" w:cs="Arial"/>
        </w:rPr>
      </w:pPr>
      <w:r w:rsidRPr="00C12554">
        <w:rPr>
          <w:rFonts w:ascii="Arial" w:hAnsi="Arial" w:cs="Arial"/>
        </w:rPr>
        <w:t xml:space="preserve"> </w:t>
      </w:r>
    </w:p>
    <w:p w:rsidR="0085064A" w:rsidRPr="00C12554" w:rsidRDefault="0085064A" w:rsidP="00C12554">
      <w:pPr>
        <w:spacing w:line="276" w:lineRule="auto"/>
        <w:ind w:left="720"/>
        <w:jc w:val="both"/>
        <w:rPr>
          <w:rFonts w:ascii="Arial" w:hAnsi="Arial" w:cs="Arial"/>
        </w:rPr>
      </w:pPr>
    </w:p>
    <w:p w:rsidR="00C12554" w:rsidRPr="0085064A" w:rsidRDefault="00C12554" w:rsidP="001928FC">
      <w:pPr>
        <w:pStyle w:val="Prrafodelista"/>
        <w:widowControl/>
        <w:numPr>
          <w:ilvl w:val="0"/>
          <w:numId w:val="11"/>
        </w:numPr>
        <w:suppressAutoHyphens/>
        <w:autoSpaceDE/>
        <w:autoSpaceDN/>
        <w:spacing w:line="276" w:lineRule="auto"/>
        <w:jc w:val="both"/>
        <w:rPr>
          <w:rFonts w:ascii="Arial" w:hAnsi="Arial" w:cs="Arial"/>
          <w:b/>
          <w:bCs/>
        </w:rPr>
      </w:pPr>
      <w:r w:rsidRPr="0085064A">
        <w:rPr>
          <w:rFonts w:ascii="Arial" w:hAnsi="Arial" w:cs="Arial"/>
          <w:b/>
          <w:bCs/>
        </w:rPr>
        <w:lastRenderedPageBreak/>
        <w:t>Recursos físicos, logísticos, humano (anexar ficha de presupuesto)</w:t>
      </w:r>
    </w:p>
    <w:p w:rsidR="00C12554" w:rsidRDefault="00C12554" w:rsidP="00C12554">
      <w:pPr>
        <w:spacing w:line="276" w:lineRule="auto"/>
        <w:jc w:val="both"/>
        <w:rPr>
          <w:rFonts w:ascii="Arial" w:hAnsi="Arial" w:cs="Arial"/>
          <w:b/>
          <w:bCs/>
        </w:rPr>
      </w:pPr>
    </w:p>
    <w:p w:rsidR="0085064A" w:rsidRPr="00C12554" w:rsidRDefault="0085064A" w:rsidP="00C12554">
      <w:pPr>
        <w:spacing w:line="276" w:lineRule="auto"/>
        <w:jc w:val="both"/>
        <w:rPr>
          <w:rFonts w:ascii="Arial" w:hAnsi="Arial" w:cs="Arial"/>
          <w:b/>
          <w:bCs/>
        </w:rPr>
      </w:pPr>
      <w:r>
        <w:rPr>
          <w:rFonts w:ascii="Arial" w:hAnsi="Arial" w:cs="Arial"/>
          <w:b/>
          <w:bCs/>
          <w:noProof/>
          <w:lang w:val="es-CO" w:eastAsia="es-CO"/>
        </w:rPr>
        <w:drawing>
          <wp:inline distT="0" distB="0" distL="0" distR="0">
            <wp:extent cx="5932805" cy="2640965"/>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2805" cy="2640965"/>
                    </a:xfrm>
                    <a:prstGeom prst="rect">
                      <a:avLst/>
                    </a:prstGeom>
                    <a:noFill/>
                    <a:ln>
                      <a:noFill/>
                    </a:ln>
                  </pic:spPr>
                </pic:pic>
              </a:graphicData>
            </a:graphic>
          </wp:inline>
        </w:drawing>
      </w:r>
    </w:p>
    <w:p w:rsidR="00C12554" w:rsidRPr="00C12554" w:rsidRDefault="00C12554" w:rsidP="00C12554">
      <w:pPr>
        <w:spacing w:line="276" w:lineRule="auto"/>
        <w:jc w:val="both"/>
        <w:rPr>
          <w:rFonts w:ascii="Arial" w:hAnsi="Arial" w:cs="Arial"/>
          <w:b/>
          <w:bCs/>
        </w:rPr>
      </w:pPr>
    </w:p>
    <w:p w:rsidR="00C12554" w:rsidRPr="00C12554" w:rsidRDefault="00C12554" w:rsidP="001928FC">
      <w:pPr>
        <w:widowControl/>
        <w:numPr>
          <w:ilvl w:val="0"/>
          <w:numId w:val="11"/>
        </w:numPr>
        <w:suppressAutoHyphens/>
        <w:autoSpaceDE/>
        <w:autoSpaceDN/>
        <w:spacing w:line="276" w:lineRule="auto"/>
        <w:jc w:val="both"/>
        <w:rPr>
          <w:rFonts w:ascii="Arial" w:hAnsi="Arial" w:cs="Arial"/>
          <w:b/>
          <w:bCs/>
        </w:rPr>
      </w:pPr>
      <w:r w:rsidRPr="00C12554">
        <w:rPr>
          <w:rFonts w:ascii="Arial" w:hAnsi="Arial" w:cs="Arial"/>
          <w:b/>
          <w:bCs/>
        </w:rPr>
        <w:t>Actividades.</w:t>
      </w:r>
    </w:p>
    <w:p w:rsidR="00C12554" w:rsidRPr="00C12554" w:rsidRDefault="00C12554" w:rsidP="00C12554">
      <w:pPr>
        <w:pStyle w:val="Prrafodelista"/>
        <w:spacing w:line="276" w:lineRule="auto"/>
        <w:rPr>
          <w:rFonts w:ascii="Arial" w:hAnsi="Arial" w:cs="Arial"/>
          <w:b/>
          <w:bCs/>
        </w:rPr>
      </w:pPr>
    </w:p>
    <w:tbl>
      <w:tblPr>
        <w:tblW w:w="943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260"/>
        <w:gridCol w:w="2286"/>
        <w:gridCol w:w="2050"/>
      </w:tblGrid>
      <w:tr w:rsidR="00C12554" w:rsidRPr="00C12554" w:rsidTr="00D14BEE">
        <w:tc>
          <w:tcPr>
            <w:tcW w:w="1843" w:type="dxa"/>
            <w:shd w:val="clear" w:color="auto" w:fill="auto"/>
          </w:tcPr>
          <w:p w:rsidR="00C12554" w:rsidRPr="00F35AA7" w:rsidRDefault="00C12554" w:rsidP="00136586">
            <w:pPr>
              <w:spacing w:line="276" w:lineRule="auto"/>
              <w:jc w:val="center"/>
              <w:rPr>
                <w:rFonts w:ascii="Arial" w:hAnsi="Arial" w:cs="Arial"/>
                <w:b/>
                <w:bCs/>
                <w:szCs w:val="20"/>
              </w:rPr>
            </w:pPr>
            <w:r w:rsidRPr="00F35AA7">
              <w:rPr>
                <w:rFonts w:ascii="Arial" w:hAnsi="Arial" w:cs="Arial"/>
                <w:b/>
                <w:bCs/>
                <w:szCs w:val="20"/>
              </w:rPr>
              <w:t>ACTIVIDAD</w:t>
            </w:r>
          </w:p>
        </w:tc>
        <w:tc>
          <w:tcPr>
            <w:tcW w:w="3260" w:type="dxa"/>
            <w:shd w:val="clear" w:color="auto" w:fill="auto"/>
          </w:tcPr>
          <w:p w:rsidR="00C12554" w:rsidRPr="00F35AA7" w:rsidRDefault="00C12554" w:rsidP="004C32BC">
            <w:pPr>
              <w:spacing w:line="276" w:lineRule="auto"/>
              <w:jc w:val="both"/>
              <w:rPr>
                <w:rFonts w:ascii="Arial" w:hAnsi="Arial" w:cs="Arial"/>
                <w:b/>
                <w:bCs/>
                <w:szCs w:val="20"/>
              </w:rPr>
            </w:pPr>
            <w:r w:rsidRPr="00F35AA7">
              <w:rPr>
                <w:rFonts w:ascii="Arial" w:hAnsi="Arial" w:cs="Arial"/>
                <w:b/>
                <w:bCs/>
                <w:szCs w:val="20"/>
              </w:rPr>
              <w:t>DESCRIPCION</w:t>
            </w:r>
          </w:p>
        </w:tc>
        <w:tc>
          <w:tcPr>
            <w:tcW w:w="2286" w:type="dxa"/>
            <w:shd w:val="clear" w:color="auto" w:fill="auto"/>
          </w:tcPr>
          <w:p w:rsidR="00C12554" w:rsidRPr="00F35AA7" w:rsidRDefault="00C12554" w:rsidP="004C32BC">
            <w:pPr>
              <w:spacing w:line="276" w:lineRule="auto"/>
              <w:jc w:val="both"/>
              <w:rPr>
                <w:rFonts w:ascii="Arial" w:hAnsi="Arial" w:cs="Arial"/>
                <w:b/>
                <w:bCs/>
                <w:szCs w:val="20"/>
              </w:rPr>
            </w:pPr>
            <w:r w:rsidRPr="00F35AA7">
              <w:rPr>
                <w:rFonts w:ascii="Arial" w:hAnsi="Arial" w:cs="Arial"/>
                <w:b/>
                <w:bCs/>
                <w:szCs w:val="20"/>
              </w:rPr>
              <w:t>RESPONSABLE</w:t>
            </w:r>
          </w:p>
        </w:tc>
        <w:tc>
          <w:tcPr>
            <w:tcW w:w="2050" w:type="dxa"/>
            <w:shd w:val="clear" w:color="auto" w:fill="auto"/>
          </w:tcPr>
          <w:p w:rsidR="00C12554" w:rsidRPr="00F35AA7" w:rsidRDefault="00C12554" w:rsidP="004C32BC">
            <w:pPr>
              <w:spacing w:line="276" w:lineRule="auto"/>
              <w:jc w:val="both"/>
              <w:rPr>
                <w:rFonts w:ascii="Arial" w:hAnsi="Arial" w:cs="Arial"/>
                <w:b/>
                <w:bCs/>
                <w:szCs w:val="20"/>
              </w:rPr>
            </w:pPr>
            <w:r w:rsidRPr="00F35AA7">
              <w:rPr>
                <w:rFonts w:ascii="Arial" w:hAnsi="Arial" w:cs="Arial"/>
                <w:b/>
                <w:bCs/>
                <w:szCs w:val="20"/>
              </w:rPr>
              <w:t>PERIDICIDAD</w:t>
            </w:r>
          </w:p>
        </w:tc>
      </w:tr>
      <w:tr w:rsidR="00C12554" w:rsidRPr="00C12554" w:rsidTr="00D14BEE">
        <w:tc>
          <w:tcPr>
            <w:tcW w:w="1843" w:type="dxa"/>
            <w:shd w:val="clear" w:color="auto" w:fill="auto"/>
          </w:tcPr>
          <w:p w:rsidR="00C12554" w:rsidRPr="00F35AA7" w:rsidRDefault="00C12554" w:rsidP="00136586">
            <w:pPr>
              <w:spacing w:line="276" w:lineRule="auto"/>
              <w:rPr>
                <w:rFonts w:ascii="Arial" w:hAnsi="Arial" w:cs="Arial"/>
                <w:b/>
                <w:szCs w:val="20"/>
              </w:rPr>
            </w:pPr>
            <w:r w:rsidRPr="00F35AA7">
              <w:rPr>
                <w:rFonts w:ascii="Arial" w:hAnsi="Arial" w:cs="Arial"/>
                <w:b/>
                <w:szCs w:val="20"/>
              </w:rPr>
              <w:t>Socialización</w:t>
            </w:r>
          </w:p>
          <w:p w:rsidR="00C12554" w:rsidRPr="00F35AA7" w:rsidRDefault="00C12554" w:rsidP="00136586">
            <w:pPr>
              <w:spacing w:line="276" w:lineRule="auto"/>
              <w:rPr>
                <w:rFonts w:ascii="Arial" w:hAnsi="Arial" w:cs="Arial"/>
                <w:b/>
                <w:szCs w:val="20"/>
              </w:rPr>
            </w:pPr>
            <w:r w:rsidRPr="00F35AA7">
              <w:rPr>
                <w:rFonts w:ascii="Arial" w:hAnsi="Arial" w:cs="Arial"/>
                <w:b/>
                <w:szCs w:val="20"/>
              </w:rPr>
              <w:t>Docentes en acción</w:t>
            </w:r>
          </w:p>
          <w:p w:rsidR="00C12554" w:rsidRPr="00F35AA7" w:rsidRDefault="00C12554" w:rsidP="00136586">
            <w:pPr>
              <w:spacing w:line="276" w:lineRule="auto"/>
              <w:rPr>
                <w:rFonts w:ascii="Arial" w:hAnsi="Arial" w:cs="Arial"/>
                <w:b/>
                <w:bCs/>
                <w:szCs w:val="20"/>
              </w:rPr>
            </w:pPr>
            <w:r w:rsidRPr="00F35AA7">
              <w:rPr>
                <w:rFonts w:ascii="Arial" w:hAnsi="Arial" w:cs="Arial"/>
                <w:b/>
                <w:szCs w:val="20"/>
              </w:rPr>
              <w:t xml:space="preserve">         </w:t>
            </w:r>
          </w:p>
        </w:tc>
        <w:tc>
          <w:tcPr>
            <w:tcW w:w="3260" w:type="dxa"/>
            <w:shd w:val="clear" w:color="auto" w:fill="auto"/>
          </w:tcPr>
          <w:p w:rsidR="00C12554" w:rsidRPr="00F35AA7" w:rsidRDefault="00C12554" w:rsidP="004C32BC">
            <w:pPr>
              <w:spacing w:line="276" w:lineRule="auto"/>
              <w:jc w:val="both"/>
              <w:rPr>
                <w:rFonts w:ascii="Arial" w:hAnsi="Arial" w:cs="Arial"/>
                <w:b/>
                <w:bCs/>
                <w:szCs w:val="20"/>
              </w:rPr>
            </w:pPr>
            <w:r w:rsidRPr="00F35AA7">
              <w:rPr>
                <w:rFonts w:ascii="Arial" w:hAnsi="Arial" w:cs="Arial"/>
                <w:szCs w:val="20"/>
              </w:rPr>
              <w:t>Socialización del proyecto sobre cómo trabajar la competencia comunicativa y los objetivos competenciales de la comprensión lectora y la producción de textos, luego se dará a conocer el plan de acción a trabajar por sede</w:t>
            </w:r>
            <w:r w:rsidRPr="00F35AA7">
              <w:rPr>
                <w:rFonts w:ascii="Arial" w:hAnsi="Arial" w:cs="Arial"/>
                <w:b/>
                <w:szCs w:val="20"/>
              </w:rPr>
              <w:t xml:space="preserve">s  </w:t>
            </w:r>
          </w:p>
        </w:tc>
        <w:tc>
          <w:tcPr>
            <w:tcW w:w="2286" w:type="dxa"/>
            <w:shd w:val="clear" w:color="auto" w:fill="auto"/>
          </w:tcPr>
          <w:p w:rsidR="00C12554" w:rsidRPr="00F35AA7" w:rsidRDefault="00C12554" w:rsidP="004C32BC">
            <w:pPr>
              <w:spacing w:line="276" w:lineRule="auto"/>
              <w:jc w:val="both"/>
              <w:rPr>
                <w:rFonts w:ascii="Arial" w:hAnsi="Arial" w:cs="Arial"/>
                <w:bCs/>
                <w:szCs w:val="20"/>
              </w:rPr>
            </w:pPr>
            <w:r w:rsidRPr="00F35AA7">
              <w:rPr>
                <w:rFonts w:ascii="Arial" w:hAnsi="Arial" w:cs="Arial"/>
                <w:bCs/>
                <w:szCs w:val="20"/>
              </w:rPr>
              <w:t>Docentes responsables del proyecto.</w:t>
            </w:r>
          </w:p>
        </w:tc>
        <w:tc>
          <w:tcPr>
            <w:tcW w:w="2050" w:type="dxa"/>
            <w:shd w:val="clear" w:color="auto" w:fill="auto"/>
          </w:tcPr>
          <w:p w:rsidR="00C12554" w:rsidRPr="00F35AA7" w:rsidRDefault="00C12554" w:rsidP="004C32BC">
            <w:pPr>
              <w:spacing w:line="276" w:lineRule="auto"/>
              <w:jc w:val="both"/>
              <w:rPr>
                <w:rFonts w:ascii="Arial" w:hAnsi="Arial" w:cs="Arial"/>
                <w:b/>
                <w:bCs/>
                <w:szCs w:val="20"/>
              </w:rPr>
            </w:pPr>
            <w:r w:rsidRPr="00F35AA7">
              <w:rPr>
                <w:rFonts w:ascii="Arial" w:hAnsi="Arial" w:cs="Arial"/>
                <w:szCs w:val="20"/>
              </w:rPr>
              <w:t>Dos jornadas pedagogías</w:t>
            </w:r>
          </w:p>
        </w:tc>
      </w:tr>
      <w:tr w:rsidR="00C12554" w:rsidRPr="00C12554" w:rsidTr="00D14BEE">
        <w:tc>
          <w:tcPr>
            <w:tcW w:w="1843" w:type="dxa"/>
            <w:shd w:val="clear" w:color="auto" w:fill="auto"/>
          </w:tcPr>
          <w:p w:rsidR="00C12554" w:rsidRPr="00F35AA7" w:rsidRDefault="00C12554" w:rsidP="00136586">
            <w:pPr>
              <w:spacing w:line="276" w:lineRule="auto"/>
              <w:rPr>
                <w:rFonts w:ascii="Arial" w:hAnsi="Arial" w:cs="Arial"/>
                <w:b/>
                <w:szCs w:val="20"/>
              </w:rPr>
            </w:pPr>
            <w:r w:rsidRPr="00F35AA7">
              <w:rPr>
                <w:rFonts w:ascii="Arial" w:hAnsi="Arial" w:cs="Arial"/>
                <w:b/>
                <w:szCs w:val="20"/>
              </w:rPr>
              <w:t>Cuento el cuento</w:t>
            </w:r>
          </w:p>
        </w:tc>
        <w:tc>
          <w:tcPr>
            <w:tcW w:w="3260" w:type="dxa"/>
            <w:shd w:val="clear" w:color="auto" w:fill="auto"/>
          </w:tcPr>
          <w:p w:rsidR="00C12554" w:rsidRPr="00F35AA7" w:rsidRDefault="00C12554" w:rsidP="004C32BC">
            <w:pPr>
              <w:spacing w:line="276" w:lineRule="auto"/>
              <w:jc w:val="both"/>
              <w:rPr>
                <w:rFonts w:ascii="Arial" w:hAnsi="Arial" w:cs="Arial"/>
                <w:b/>
                <w:bCs/>
                <w:szCs w:val="20"/>
              </w:rPr>
            </w:pPr>
            <w:r w:rsidRPr="00F35AA7">
              <w:rPr>
                <w:rFonts w:ascii="Arial" w:hAnsi="Arial" w:cs="Arial"/>
                <w:szCs w:val="20"/>
              </w:rPr>
              <w:t>Desarrollo de espacio escritural y oral para que se desprenda del texto estético leído, y que permita el ejercicio de debate y argumentación.</w:t>
            </w:r>
          </w:p>
        </w:tc>
        <w:tc>
          <w:tcPr>
            <w:tcW w:w="2286" w:type="dxa"/>
            <w:shd w:val="clear" w:color="auto" w:fill="auto"/>
          </w:tcPr>
          <w:p w:rsidR="00C12554" w:rsidRPr="00F35AA7" w:rsidRDefault="00C12554" w:rsidP="004C32BC">
            <w:pPr>
              <w:spacing w:line="276" w:lineRule="auto"/>
              <w:jc w:val="both"/>
              <w:rPr>
                <w:rFonts w:ascii="Arial" w:hAnsi="Arial" w:cs="Arial"/>
                <w:bCs/>
                <w:szCs w:val="20"/>
              </w:rPr>
            </w:pPr>
            <w:r w:rsidRPr="00F35AA7">
              <w:rPr>
                <w:rFonts w:ascii="Arial" w:hAnsi="Arial" w:cs="Arial"/>
                <w:bCs/>
                <w:szCs w:val="20"/>
              </w:rPr>
              <w:t>Docentes del área de castellano</w:t>
            </w:r>
          </w:p>
        </w:tc>
        <w:tc>
          <w:tcPr>
            <w:tcW w:w="2050" w:type="dxa"/>
            <w:shd w:val="clear" w:color="auto" w:fill="auto"/>
          </w:tcPr>
          <w:p w:rsidR="00C12554" w:rsidRPr="00F35AA7" w:rsidRDefault="00C12554" w:rsidP="004C32BC">
            <w:pPr>
              <w:spacing w:line="276" w:lineRule="auto"/>
              <w:jc w:val="both"/>
              <w:rPr>
                <w:rFonts w:ascii="Arial" w:hAnsi="Arial" w:cs="Arial"/>
                <w:b/>
                <w:bCs/>
                <w:szCs w:val="20"/>
              </w:rPr>
            </w:pPr>
            <w:r w:rsidRPr="00F35AA7">
              <w:rPr>
                <w:rFonts w:ascii="Arial" w:hAnsi="Arial" w:cs="Arial"/>
                <w:szCs w:val="20"/>
              </w:rPr>
              <w:t>Cada 2 meses</w:t>
            </w:r>
          </w:p>
        </w:tc>
      </w:tr>
      <w:tr w:rsidR="00C12554" w:rsidRPr="00C12554" w:rsidTr="00D14BEE">
        <w:tc>
          <w:tcPr>
            <w:tcW w:w="1843" w:type="dxa"/>
            <w:shd w:val="clear" w:color="auto" w:fill="auto"/>
          </w:tcPr>
          <w:p w:rsidR="00C12554" w:rsidRPr="00F35AA7" w:rsidRDefault="00C12554" w:rsidP="00136586">
            <w:pPr>
              <w:spacing w:line="276" w:lineRule="auto"/>
              <w:rPr>
                <w:rFonts w:ascii="Arial" w:hAnsi="Arial" w:cs="Arial"/>
                <w:b/>
                <w:szCs w:val="20"/>
                <w:lang w:val="es-MX"/>
              </w:rPr>
            </w:pPr>
            <w:r w:rsidRPr="00F35AA7">
              <w:rPr>
                <w:rFonts w:ascii="Arial" w:hAnsi="Arial" w:cs="Arial"/>
                <w:b/>
                <w:szCs w:val="20"/>
                <w:lang w:val="es-MX"/>
              </w:rPr>
              <w:t>La experiencia escénica</w:t>
            </w:r>
          </w:p>
          <w:p w:rsidR="00C12554" w:rsidRPr="00F35AA7" w:rsidRDefault="00C12554" w:rsidP="00136586">
            <w:pPr>
              <w:spacing w:line="276" w:lineRule="auto"/>
              <w:rPr>
                <w:rFonts w:ascii="Arial" w:hAnsi="Arial" w:cs="Arial"/>
                <w:szCs w:val="20"/>
                <w:lang w:val="es-MX"/>
              </w:rPr>
            </w:pPr>
          </w:p>
          <w:p w:rsidR="00C12554" w:rsidRPr="00F35AA7" w:rsidRDefault="00C12554" w:rsidP="00136586">
            <w:pPr>
              <w:spacing w:line="276" w:lineRule="auto"/>
              <w:rPr>
                <w:rFonts w:ascii="Arial" w:hAnsi="Arial" w:cs="Arial"/>
                <w:b/>
                <w:bCs/>
                <w:szCs w:val="20"/>
              </w:rPr>
            </w:pPr>
          </w:p>
        </w:tc>
        <w:tc>
          <w:tcPr>
            <w:tcW w:w="3260" w:type="dxa"/>
            <w:shd w:val="clear" w:color="auto" w:fill="auto"/>
          </w:tcPr>
          <w:p w:rsidR="00C12554" w:rsidRPr="00F35AA7" w:rsidRDefault="00C12554" w:rsidP="004C32BC">
            <w:pPr>
              <w:spacing w:line="276" w:lineRule="auto"/>
              <w:jc w:val="both"/>
              <w:rPr>
                <w:rFonts w:ascii="Arial" w:hAnsi="Arial" w:cs="Arial"/>
                <w:szCs w:val="20"/>
                <w:lang w:val="es-MX"/>
              </w:rPr>
            </w:pPr>
            <w:r w:rsidRPr="00F35AA7">
              <w:rPr>
                <w:rFonts w:ascii="Arial" w:hAnsi="Arial" w:cs="Arial"/>
                <w:szCs w:val="20"/>
                <w:lang w:val="es-MX"/>
              </w:rPr>
              <w:t>Elección y lectura de textos estéticos que permitan la interpretación escénica para ser leído y luego puesto en escena por grupos de grados, ya sea dramatizando, títeres, sombras chinescas o un cuento sin final.</w:t>
            </w:r>
          </w:p>
          <w:p w:rsidR="00C12554" w:rsidRPr="00F35AA7" w:rsidRDefault="00C12554" w:rsidP="004C32BC">
            <w:pPr>
              <w:spacing w:line="276" w:lineRule="auto"/>
              <w:jc w:val="both"/>
              <w:rPr>
                <w:rFonts w:ascii="Arial" w:hAnsi="Arial" w:cs="Arial"/>
                <w:b/>
                <w:bCs/>
                <w:szCs w:val="20"/>
              </w:rPr>
            </w:pPr>
          </w:p>
        </w:tc>
        <w:tc>
          <w:tcPr>
            <w:tcW w:w="2286" w:type="dxa"/>
            <w:shd w:val="clear" w:color="auto" w:fill="auto"/>
          </w:tcPr>
          <w:p w:rsidR="00C12554" w:rsidRPr="00F35AA7" w:rsidRDefault="00C12554" w:rsidP="004C32BC">
            <w:pPr>
              <w:spacing w:line="276" w:lineRule="auto"/>
              <w:jc w:val="both"/>
              <w:rPr>
                <w:rFonts w:ascii="Arial" w:hAnsi="Arial" w:cs="Arial"/>
                <w:bCs/>
                <w:szCs w:val="20"/>
              </w:rPr>
            </w:pPr>
            <w:r w:rsidRPr="00F35AA7">
              <w:rPr>
                <w:rFonts w:ascii="Arial" w:hAnsi="Arial" w:cs="Arial"/>
                <w:bCs/>
                <w:szCs w:val="20"/>
              </w:rPr>
              <w:t>Docentes del área de castellano</w:t>
            </w:r>
          </w:p>
        </w:tc>
        <w:tc>
          <w:tcPr>
            <w:tcW w:w="2050" w:type="dxa"/>
            <w:shd w:val="clear" w:color="auto" w:fill="auto"/>
          </w:tcPr>
          <w:p w:rsidR="00C12554" w:rsidRPr="00F35AA7" w:rsidRDefault="00C12554" w:rsidP="004C32BC">
            <w:pPr>
              <w:spacing w:line="276" w:lineRule="auto"/>
              <w:jc w:val="both"/>
              <w:rPr>
                <w:rFonts w:ascii="Arial" w:hAnsi="Arial" w:cs="Arial"/>
                <w:b/>
                <w:bCs/>
                <w:szCs w:val="20"/>
              </w:rPr>
            </w:pPr>
            <w:r w:rsidRPr="00F35AA7">
              <w:rPr>
                <w:rFonts w:ascii="Arial" w:hAnsi="Arial" w:cs="Arial"/>
                <w:szCs w:val="20"/>
              </w:rPr>
              <w:t>Cada 2 meses</w:t>
            </w:r>
          </w:p>
        </w:tc>
      </w:tr>
      <w:tr w:rsidR="00C12554" w:rsidRPr="00C12554" w:rsidTr="00D14BEE">
        <w:tc>
          <w:tcPr>
            <w:tcW w:w="1843" w:type="dxa"/>
            <w:shd w:val="clear" w:color="auto" w:fill="auto"/>
          </w:tcPr>
          <w:p w:rsidR="00C12554" w:rsidRPr="00F35AA7" w:rsidRDefault="00C12554" w:rsidP="00136586">
            <w:pPr>
              <w:spacing w:line="276" w:lineRule="auto"/>
              <w:rPr>
                <w:rFonts w:ascii="Arial" w:hAnsi="Arial" w:cs="Arial"/>
                <w:b/>
                <w:szCs w:val="20"/>
                <w:lang w:val="es-MX"/>
              </w:rPr>
            </w:pPr>
            <w:r w:rsidRPr="00F35AA7">
              <w:rPr>
                <w:rFonts w:ascii="Arial" w:hAnsi="Arial" w:cs="Arial"/>
                <w:b/>
                <w:szCs w:val="20"/>
                <w:lang w:val="es-MX"/>
              </w:rPr>
              <w:t xml:space="preserve">Entre el mito y </w:t>
            </w:r>
            <w:r w:rsidRPr="00F35AA7">
              <w:rPr>
                <w:rFonts w:ascii="Arial" w:hAnsi="Arial" w:cs="Arial"/>
                <w:b/>
                <w:szCs w:val="20"/>
                <w:lang w:val="es-MX"/>
              </w:rPr>
              <w:lastRenderedPageBreak/>
              <w:t>el rito</w:t>
            </w:r>
          </w:p>
          <w:p w:rsidR="00C12554" w:rsidRPr="00F35AA7" w:rsidRDefault="00C12554" w:rsidP="00136586">
            <w:pPr>
              <w:spacing w:line="276" w:lineRule="auto"/>
              <w:rPr>
                <w:rFonts w:ascii="Arial" w:hAnsi="Arial" w:cs="Arial"/>
                <w:b/>
                <w:bCs/>
                <w:szCs w:val="20"/>
              </w:rPr>
            </w:pPr>
          </w:p>
        </w:tc>
        <w:tc>
          <w:tcPr>
            <w:tcW w:w="3260" w:type="dxa"/>
            <w:shd w:val="clear" w:color="auto" w:fill="auto"/>
          </w:tcPr>
          <w:p w:rsidR="00C12554" w:rsidRPr="00F35AA7" w:rsidRDefault="00C12554" w:rsidP="004C32BC">
            <w:pPr>
              <w:spacing w:line="276" w:lineRule="auto"/>
              <w:jc w:val="both"/>
              <w:rPr>
                <w:rFonts w:ascii="Arial" w:hAnsi="Arial" w:cs="Arial"/>
                <w:szCs w:val="20"/>
                <w:lang w:val="es-MX"/>
              </w:rPr>
            </w:pPr>
            <w:r w:rsidRPr="00F35AA7">
              <w:rPr>
                <w:rFonts w:ascii="Arial" w:hAnsi="Arial" w:cs="Arial"/>
                <w:szCs w:val="20"/>
                <w:lang w:val="es-MX"/>
              </w:rPr>
              <w:lastRenderedPageBreak/>
              <w:t xml:space="preserve">Exploración de las diferentes </w:t>
            </w:r>
            <w:r w:rsidRPr="00F35AA7">
              <w:rPr>
                <w:rFonts w:ascii="Arial" w:hAnsi="Arial" w:cs="Arial"/>
                <w:szCs w:val="20"/>
                <w:lang w:val="es-MX"/>
              </w:rPr>
              <w:lastRenderedPageBreak/>
              <w:t>leyendas y mitos alrededor de los cuales se tejen creencias, y como estas creencias inciden en la percepción y el comportamiento y la cultura.</w:t>
            </w:r>
          </w:p>
          <w:p w:rsidR="00C12554" w:rsidRPr="00F35AA7" w:rsidRDefault="00C12554" w:rsidP="004C32BC">
            <w:pPr>
              <w:spacing w:line="276" w:lineRule="auto"/>
              <w:jc w:val="both"/>
              <w:rPr>
                <w:rFonts w:ascii="Arial" w:hAnsi="Arial" w:cs="Arial"/>
                <w:b/>
                <w:bCs/>
                <w:szCs w:val="20"/>
              </w:rPr>
            </w:pPr>
            <w:r w:rsidRPr="00F35AA7">
              <w:rPr>
                <w:rFonts w:ascii="Arial" w:hAnsi="Arial" w:cs="Arial"/>
                <w:szCs w:val="20"/>
                <w:lang w:val="es-MX"/>
              </w:rPr>
              <w:t>Se argumenta de forma oral y escrita.</w:t>
            </w:r>
          </w:p>
        </w:tc>
        <w:tc>
          <w:tcPr>
            <w:tcW w:w="2286" w:type="dxa"/>
            <w:shd w:val="clear" w:color="auto" w:fill="auto"/>
          </w:tcPr>
          <w:p w:rsidR="00C12554" w:rsidRPr="00F35AA7" w:rsidRDefault="00C12554" w:rsidP="004C32BC">
            <w:pPr>
              <w:spacing w:line="276" w:lineRule="auto"/>
              <w:jc w:val="both"/>
              <w:rPr>
                <w:rFonts w:ascii="Arial" w:hAnsi="Arial" w:cs="Arial"/>
                <w:bCs/>
                <w:szCs w:val="20"/>
              </w:rPr>
            </w:pPr>
            <w:r w:rsidRPr="00F35AA7">
              <w:rPr>
                <w:rFonts w:ascii="Arial" w:hAnsi="Arial" w:cs="Arial"/>
                <w:bCs/>
                <w:szCs w:val="20"/>
              </w:rPr>
              <w:lastRenderedPageBreak/>
              <w:t xml:space="preserve">Docentes del área de </w:t>
            </w:r>
            <w:r w:rsidRPr="00F35AA7">
              <w:rPr>
                <w:rFonts w:ascii="Arial" w:hAnsi="Arial" w:cs="Arial"/>
                <w:bCs/>
                <w:szCs w:val="20"/>
              </w:rPr>
              <w:lastRenderedPageBreak/>
              <w:t>castellano</w:t>
            </w:r>
          </w:p>
        </w:tc>
        <w:tc>
          <w:tcPr>
            <w:tcW w:w="2050" w:type="dxa"/>
            <w:shd w:val="clear" w:color="auto" w:fill="auto"/>
          </w:tcPr>
          <w:p w:rsidR="00C12554" w:rsidRPr="00F35AA7" w:rsidRDefault="00C12554" w:rsidP="004C32BC">
            <w:pPr>
              <w:spacing w:line="276" w:lineRule="auto"/>
              <w:jc w:val="both"/>
              <w:rPr>
                <w:rFonts w:ascii="Arial" w:hAnsi="Arial" w:cs="Arial"/>
                <w:b/>
                <w:bCs/>
                <w:szCs w:val="20"/>
              </w:rPr>
            </w:pPr>
            <w:r w:rsidRPr="00F35AA7">
              <w:rPr>
                <w:rFonts w:ascii="Arial" w:hAnsi="Arial" w:cs="Arial"/>
                <w:szCs w:val="20"/>
                <w:lang w:val="es-MX"/>
              </w:rPr>
              <w:lastRenderedPageBreak/>
              <w:t xml:space="preserve">Cada periodo </w:t>
            </w:r>
            <w:r w:rsidRPr="00F35AA7">
              <w:rPr>
                <w:rFonts w:ascii="Arial" w:hAnsi="Arial" w:cs="Arial"/>
                <w:szCs w:val="20"/>
                <w:lang w:val="es-MX"/>
              </w:rPr>
              <w:lastRenderedPageBreak/>
              <w:t>escolar</w:t>
            </w:r>
          </w:p>
        </w:tc>
      </w:tr>
      <w:tr w:rsidR="00C12554" w:rsidRPr="00C12554" w:rsidTr="00D14BEE">
        <w:tc>
          <w:tcPr>
            <w:tcW w:w="1843" w:type="dxa"/>
            <w:shd w:val="clear" w:color="auto" w:fill="auto"/>
          </w:tcPr>
          <w:p w:rsidR="00C12554" w:rsidRPr="00F35AA7" w:rsidRDefault="00C12554" w:rsidP="00136586">
            <w:pPr>
              <w:spacing w:line="276" w:lineRule="auto"/>
              <w:rPr>
                <w:rFonts w:ascii="Arial" w:hAnsi="Arial" w:cs="Arial"/>
                <w:b/>
                <w:bCs/>
                <w:szCs w:val="20"/>
              </w:rPr>
            </w:pPr>
            <w:r w:rsidRPr="00F35AA7">
              <w:rPr>
                <w:rFonts w:ascii="Arial" w:hAnsi="Arial" w:cs="Arial"/>
                <w:b/>
                <w:szCs w:val="20"/>
              </w:rPr>
              <w:lastRenderedPageBreak/>
              <w:t>Entre la ciencia y la ficción.</w:t>
            </w:r>
          </w:p>
        </w:tc>
        <w:tc>
          <w:tcPr>
            <w:tcW w:w="3260" w:type="dxa"/>
            <w:shd w:val="clear" w:color="auto" w:fill="auto"/>
          </w:tcPr>
          <w:p w:rsidR="00C12554" w:rsidRPr="00F35AA7" w:rsidRDefault="00C12554" w:rsidP="004C32BC">
            <w:pPr>
              <w:spacing w:line="276" w:lineRule="auto"/>
              <w:jc w:val="both"/>
              <w:rPr>
                <w:rFonts w:ascii="Arial" w:hAnsi="Arial" w:cs="Arial"/>
                <w:b/>
                <w:bCs/>
                <w:szCs w:val="20"/>
              </w:rPr>
            </w:pPr>
            <w:r w:rsidRPr="00F35AA7">
              <w:rPr>
                <w:rFonts w:ascii="Arial" w:hAnsi="Arial" w:cs="Arial"/>
                <w:szCs w:val="20"/>
              </w:rPr>
              <w:t>Se realiza lecturas que impliquen textos (videos, cine, literatura) de ciencia ficción; mediante el desarrollo de poster o carteleras se argumenta oralmente las relaciones encontradas entre la ciencia y la ficción en el mundo contemporáneo.</w:t>
            </w:r>
          </w:p>
        </w:tc>
        <w:tc>
          <w:tcPr>
            <w:tcW w:w="2286" w:type="dxa"/>
            <w:shd w:val="clear" w:color="auto" w:fill="auto"/>
          </w:tcPr>
          <w:p w:rsidR="00C12554" w:rsidRPr="00F35AA7" w:rsidRDefault="00C12554" w:rsidP="004C32BC">
            <w:pPr>
              <w:spacing w:line="276" w:lineRule="auto"/>
              <w:jc w:val="both"/>
              <w:rPr>
                <w:rFonts w:ascii="Arial" w:hAnsi="Arial" w:cs="Arial"/>
                <w:bCs/>
                <w:szCs w:val="20"/>
              </w:rPr>
            </w:pPr>
            <w:r w:rsidRPr="00F35AA7">
              <w:rPr>
                <w:rFonts w:ascii="Arial" w:hAnsi="Arial" w:cs="Arial"/>
                <w:bCs/>
                <w:szCs w:val="20"/>
              </w:rPr>
              <w:t>Docentes del área de castellano</w:t>
            </w:r>
          </w:p>
        </w:tc>
        <w:tc>
          <w:tcPr>
            <w:tcW w:w="2050" w:type="dxa"/>
            <w:shd w:val="clear" w:color="auto" w:fill="auto"/>
          </w:tcPr>
          <w:p w:rsidR="00C12554" w:rsidRPr="00F35AA7" w:rsidRDefault="00C12554" w:rsidP="004C32BC">
            <w:pPr>
              <w:spacing w:line="276" w:lineRule="auto"/>
              <w:jc w:val="both"/>
              <w:rPr>
                <w:rFonts w:ascii="Arial" w:hAnsi="Arial" w:cs="Arial"/>
                <w:bCs/>
                <w:szCs w:val="20"/>
              </w:rPr>
            </w:pPr>
            <w:r w:rsidRPr="00F35AA7">
              <w:rPr>
                <w:rFonts w:ascii="Arial" w:hAnsi="Arial" w:cs="Arial"/>
                <w:bCs/>
                <w:szCs w:val="20"/>
              </w:rPr>
              <w:t>Una vez en el año dependiendo de la dinámica académica de la institución.</w:t>
            </w:r>
          </w:p>
        </w:tc>
      </w:tr>
      <w:tr w:rsidR="00C12554" w:rsidRPr="00C12554" w:rsidTr="00D14BEE">
        <w:tc>
          <w:tcPr>
            <w:tcW w:w="1843" w:type="dxa"/>
            <w:shd w:val="clear" w:color="auto" w:fill="auto"/>
          </w:tcPr>
          <w:p w:rsidR="00C12554" w:rsidRPr="00F35AA7" w:rsidRDefault="00C12554" w:rsidP="00136586">
            <w:pPr>
              <w:rPr>
                <w:rFonts w:ascii="Arial" w:hAnsi="Arial" w:cs="Arial"/>
                <w:b/>
                <w:bCs/>
                <w:szCs w:val="20"/>
              </w:rPr>
            </w:pPr>
            <w:r w:rsidRPr="00F35AA7">
              <w:rPr>
                <w:rFonts w:ascii="Arial" w:hAnsi="Arial" w:cs="Arial"/>
                <w:b/>
                <w:szCs w:val="20"/>
              </w:rPr>
              <w:t>¡Artas artes! la transcreación.</w:t>
            </w:r>
          </w:p>
        </w:tc>
        <w:tc>
          <w:tcPr>
            <w:tcW w:w="3260" w:type="dxa"/>
            <w:shd w:val="clear" w:color="auto" w:fill="auto"/>
          </w:tcPr>
          <w:p w:rsidR="00C12554" w:rsidRPr="00F35AA7" w:rsidRDefault="00C12554" w:rsidP="004C32BC">
            <w:pPr>
              <w:spacing w:line="276" w:lineRule="auto"/>
              <w:jc w:val="both"/>
              <w:rPr>
                <w:rFonts w:ascii="Arial" w:hAnsi="Arial" w:cs="Arial"/>
                <w:b/>
                <w:bCs/>
                <w:szCs w:val="20"/>
              </w:rPr>
            </w:pPr>
            <w:r w:rsidRPr="00F35AA7">
              <w:rPr>
                <w:rFonts w:ascii="Arial" w:hAnsi="Arial" w:cs="Arial"/>
                <w:szCs w:val="20"/>
              </w:rPr>
              <w:t>Con el propósito de trabajar transcreación los estudiantes eligen un texto estético, después de realizar ejercicios de comprensión, deconstruyen el texto generando otro texto argumentando su sentido y su significado.</w:t>
            </w:r>
          </w:p>
        </w:tc>
        <w:tc>
          <w:tcPr>
            <w:tcW w:w="2286" w:type="dxa"/>
            <w:shd w:val="clear" w:color="auto" w:fill="auto"/>
          </w:tcPr>
          <w:p w:rsidR="00C12554" w:rsidRPr="00F35AA7" w:rsidRDefault="00C12554" w:rsidP="004C32BC">
            <w:pPr>
              <w:spacing w:line="276" w:lineRule="auto"/>
              <w:jc w:val="both"/>
              <w:rPr>
                <w:rFonts w:ascii="Arial" w:hAnsi="Arial" w:cs="Arial"/>
                <w:bCs/>
                <w:szCs w:val="20"/>
              </w:rPr>
            </w:pPr>
            <w:r w:rsidRPr="00F35AA7">
              <w:rPr>
                <w:rFonts w:ascii="Arial" w:hAnsi="Arial" w:cs="Arial"/>
                <w:bCs/>
                <w:szCs w:val="20"/>
              </w:rPr>
              <w:t>Docentes del área de castellano</w:t>
            </w:r>
          </w:p>
        </w:tc>
        <w:tc>
          <w:tcPr>
            <w:tcW w:w="2050" w:type="dxa"/>
            <w:shd w:val="clear" w:color="auto" w:fill="auto"/>
          </w:tcPr>
          <w:p w:rsidR="00C12554" w:rsidRPr="00F35AA7" w:rsidRDefault="00C12554" w:rsidP="004C32BC">
            <w:pPr>
              <w:spacing w:line="276" w:lineRule="auto"/>
              <w:jc w:val="both"/>
              <w:rPr>
                <w:rFonts w:ascii="Arial" w:hAnsi="Arial" w:cs="Arial"/>
                <w:bCs/>
                <w:szCs w:val="20"/>
              </w:rPr>
            </w:pPr>
            <w:r w:rsidRPr="00F35AA7">
              <w:rPr>
                <w:rFonts w:ascii="Arial" w:hAnsi="Arial" w:cs="Arial"/>
                <w:bCs/>
                <w:szCs w:val="20"/>
              </w:rPr>
              <w:t>Cada periodo</w:t>
            </w:r>
          </w:p>
        </w:tc>
      </w:tr>
    </w:tbl>
    <w:p w:rsidR="00C12554" w:rsidRPr="00C12554" w:rsidRDefault="00C12554" w:rsidP="00C12554">
      <w:pPr>
        <w:spacing w:line="276" w:lineRule="auto"/>
        <w:ind w:left="720"/>
        <w:jc w:val="both"/>
        <w:rPr>
          <w:rFonts w:ascii="Arial" w:hAnsi="Arial" w:cs="Arial"/>
          <w:b/>
          <w:bCs/>
        </w:rPr>
      </w:pPr>
    </w:p>
    <w:p w:rsidR="00C12554" w:rsidRPr="00C12554" w:rsidRDefault="00C12554" w:rsidP="00C12554">
      <w:pPr>
        <w:pStyle w:val="Prrafodelista"/>
        <w:spacing w:line="276" w:lineRule="auto"/>
        <w:rPr>
          <w:rFonts w:ascii="Arial" w:hAnsi="Arial" w:cs="Arial"/>
          <w:b/>
          <w:bCs/>
        </w:rPr>
      </w:pPr>
    </w:p>
    <w:p w:rsidR="00C12554" w:rsidRPr="00C12554" w:rsidRDefault="00C12554" w:rsidP="001928FC">
      <w:pPr>
        <w:widowControl/>
        <w:numPr>
          <w:ilvl w:val="0"/>
          <w:numId w:val="11"/>
        </w:numPr>
        <w:suppressAutoHyphens/>
        <w:autoSpaceDE/>
        <w:autoSpaceDN/>
        <w:spacing w:line="276" w:lineRule="auto"/>
        <w:jc w:val="both"/>
        <w:rPr>
          <w:rFonts w:ascii="Arial" w:hAnsi="Arial" w:cs="Arial"/>
          <w:b/>
          <w:bCs/>
        </w:rPr>
      </w:pPr>
      <w:r w:rsidRPr="00C12554">
        <w:rPr>
          <w:rFonts w:ascii="Arial" w:hAnsi="Arial" w:cs="Arial"/>
          <w:b/>
          <w:bCs/>
        </w:rPr>
        <w:t>Cronograma.</w:t>
      </w:r>
    </w:p>
    <w:p w:rsidR="00C12554" w:rsidRPr="00C12554" w:rsidRDefault="00C12554" w:rsidP="00C12554">
      <w:pPr>
        <w:spacing w:line="276" w:lineRule="auto"/>
        <w:ind w:left="720"/>
        <w:jc w:val="both"/>
        <w:rPr>
          <w:rFonts w:ascii="Arial" w:hAnsi="Arial" w:cs="Arial"/>
          <w:b/>
          <w:bCs/>
        </w:rPr>
      </w:pPr>
    </w:p>
    <w:tbl>
      <w:tblPr>
        <w:tblW w:w="9431" w:type="dxa"/>
        <w:tblInd w:w="137" w:type="dxa"/>
        <w:tblLayout w:type="fixed"/>
        <w:tblCellMar>
          <w:left w:w="70" w:type="dxa"/>
          <w:right w:w="70" w:type="dxa"/>
        </w:tblCellMar>
        <w:tblLook w:val="04A0" w:firstRow="1" w:lastRow="0" w:firstColumn="1" w:lastColumn="0" w:noHBand="0" w:noVBand="1"/>
      </w:tblPr>
      <w:tblGrid>
        <w:gridCol w:w="425"/>
        <w:gridCol w:w="1572"/>
        <w:gridCol w:w="204"/>
        <w:gridCol w:w="221"/>
        <w:gridCol w:w="425"/>
        <w:gridCol w:w="373"/>
        <w:gridCol w:w="329"/>
        <w:gridCol w:w="353"/>
        <w:gridCol w:w="426"/>
        <w:gridCol w:w="425"/>
        <w:gridCol w:w="425"/>
        <w:gridCol w:w="425"/>
        <w:gridCol w:w="426"/>
        <w:gridCol w:w="425"/>
        <w:gridCol w:w="425"/>
        <w:gridCol w:w="425"/>
        <w:gridCol w:w="426"/>
        <w:gridCol w:w="567"/>
        <w:gridCol w:w="567"/>
        <w:gridCol w:w="567"/>
      </w:tblGrid>
      <w:tr w:rsidR="00C12554" w:rsidRPr="00D14BEE" w:rsidTr="00D14BEE">
        <w:trPr>
          <w:trHeight w:val="225"/>
        </w:trPr>
        <w:tc>
          <w:tcPr>
            <w:tcW w:w="425" w:type="dxa"/>
            <w:vMerge w:val="restart"/>
            <w:tcBorders>
              <w:top w:val="nil"/>
              <w:left w:val="single" w:sz="4" w:space="0" w:color="auto"/>
              <w:bottom w:val="single" w:sz="4" w:space="0" w:color="auto"/>
              <w:right w:val="single" w:sz="4" w:space="0" w:color="auto"/>
            </w:tcBorders>
            <w:shd w:val="clear" w:color="000000" w:fill="0F243E"/>
            <w:vAlign w:val="center"/>
            <w:hideMark/>
          </w:tcPr>
          <w:p w:rsidR="00C12554" w:rsidRPr="00D14BEE" w:rsidRDefault="00C12554" w:rsidP="004C32BC">
            <w:pPr>
              <w:spacing w:line="276" w:lineRule="auto"/>
              <w:jc w:val="center"/>
              <w:rPr>
                <w:rFonts w:ascii="Arial" w:hAnsi="Arial" w:cs="Arial"/>
                <w:b/>
                <w:bCs/>
                <w:color w:val="FFFFFF"/>
                <w:sz w:val="16"/>
                <w:lang w:val="es-CO" w:eastAsia="es-CO"/>
              </w:rPr>
            </w:pPr>
            <w:r w:rsidRPr="00D14BEE">
              <w:rPr>
                <w:rFonts w:ascii="Arial" w:hAnsi="Arial" w:cs="Arial"/>
                <w:b/>
                <w:bCs/>
                <w:color w:val="FFFFFF"/>
                <w:sz w:val="16"/>
                <w:lang w:val="es-CO" w:eastAsia="es-CO"/>
              </w:rPr>
              <w:t>N°</w:t>
            </w:r>
          </w:p>
        </w:tc>
        <w:tc>
          <w:tcPr>
            <w:tcW w:w="1572" w:type="dxa"/>
            <w:vMerge w:val="restart"/>
            <w:tcBorders>
              <w:top w:val="nil"/>
              <w:left w:val="single" w:sz="4" w:space="0" w:color="auto"/>
              <w:bottom w:val="single" w:sz="4" w:space="0" w:color="auto"/>
              <w:right w:val="single" w:sz="4" w:space="0" w:color="auto"/>
            </w:tcBorders>
            <w:shd w:val="clear" w:color="000000" w:fill="0F243E"/>
            <w:vAlign w:val="center"/>
            <w:hideMark/>
          </w:tcPr>
          <w:p w:rsidR="00C12554" w:rsidRPr="00D14BEE" w:rsidRDefault="00C12554" w:rsidP="004C32BC">
            <w:pPr>
              <w:spacing w:line="276" w:lineRule="auto"/>
              <w:rPr>
                <w:rFonts w:ascii="Arial" w:hAnsi="Arial" w:cs="Arial"/>
                <w:b/>
                <w:bCs/>
                <w:color w:val="FFFFFF"/>
                <w:sz w:val="16"/>
                <w:lang w:val="es-CO" w:eastAsia="es-CO"/>
              </w:rPr>
            </w:pPr>
            <w:r w:rsidRPr="00D14BEE">
              <w:rPr>
                <w:rFonts w:ascii="Arial" w:hAnsi="Arial" w:cs="Arial"/>
                <w:b/>
                <w:bCs/>
                <w:color w:val="FFFFFF"/>
                <w:sz w:val="16"/>
                <w:lang w:val="es-CO" w:eastAsia="es-CO"/>
              </w:rPr>
              <w:t>ACTIVIDAD</w:t>
            </w:r>
          </w:p>
        </w:tc>
        <w:tc>
          <w:tcPr>
            <w:tcW w:w="204" w:type="dxa"/>
            <w:tcBorders>
              <w:top w:val="single" w:sz="4" w:space="0" w:color="auto"/>
              <w:left w:val="nil"/>
              <w:bottom w:val="single" w:sz="4" w:space="0" w:color="auto"/>
              <w:right w:val="single" w:sz="4" w:space="0" w:color="auto"/>
            </w:tcBorders>
            <w:shd w:val="clear" w:color="000000" w:fill="0F243E"/>
            <w:vAlign w:val="center"/>
            <w:hideMark/>
          </w:tcPr>
          <w:p w:rsidR="00C12554" w:rsidRPr="00D14BEE" w:rsidRDefault="00C12554" w:rsidP="004C32BC">
            <w:pPr>
              <w:spacing w:line="276" w:lineRule="auto"/>
              <w:jc w:val="center"/>
              <w:rPr>
                <w:rFonts w:ascii="Arial" w:hAnsi="Arial" w:cs="Arial"/>
                <w:b/>
                <w:bCs/>
                <w:color w:val="FFFFFF"/>
                <w:sz w:val="16"/>
                <w:lang w:val="es-CO" w:eastAsia="es-CO"/>
              </w:rPr>
            </w:pPr>
          </w:p>
        </w:tc>
        <w:tc>
          <w:tcPr>
            <w:tcW w:w="7230" w:type="dxa"/>
            <w:gridSpan w:val="17"/>
            <w:tcBorders>
              <w:top w:val="single" w:sz="4" w:space="0" w:color="auto"/>
              <w:bottom w:val="single" w:sz="4" w:space="0" w:color="auto"/>
              <w:right w:val="single" w:sz="4" w:space="0" w:color="auto"/>
            </w:tcBorders>
            <w:shd w:val="clear" w:color="auto" w:fill="auto"/>
          </w:tcPr>
          <w:p w:rsidR="00C12554" w:rsidRPr="00D14BEE" w:rsidRDefault="00C12554" w:rsidP="004C32BC">
            <w:pPr>
              <w:spacing w:line="276" w:lineRule="auto"/>
              <w:jc w:val="center"/>
              <w:rPr>
                <w:rFonts w:ascii="Arial" w:hAnsi="Arial" w:cs="Arial"/>
                <w:sz w:val="16"/>
              </w:rPr>
            </w:pPr>
            <w:r w:rsidRPr="00D14BEE">
              <w:rPr>
                <w:rFonts w:ascii="Arial" w:hAnsi="Arial" w:cs="Arial"/>
                <w:sz w:val="16"/>
              </w:rPr>
              <w:t>MES</w:t>
            </w:r>
          </w:p>
        </w:tc>
      </w:tr>
      <w:tr w:rsidR="00C12554" w:rsidRPr="00D14BEE" w:rsidTr="00D14BEE">
        <w:trPr>
          <w:trHeight w:val="225"/>
        </w:trPr>
        <w:tc>
          <w:tcPr>
            <w:tcW w:w="425" w:type="dxa"/>
            <w:vMerge/>
            <w:tcBorders>
              <w:top w:val="nil"/>
              <w:left w:val="single" w:sz="4" w:space="0" w:color="auto"/>
              <w:bottom w:val="single" w:sz="4" w:space="0" w:color="auto"/>
              <w:right w:val="single" w:sz="4" w:space="0" w:color="auto"/>
            </w:tcBorders>
            <w:vAlign w:val="center"/>
            <w:hideMark/>
          </w:tcPr>
          <w:p w:rsidR="00C12554" w:rsidRPr="00D14BEE" w:rsidRDefault="00C12554" w:rsidP="004C32BC">
            <w:pPr>
              <w:spacing w:line="276" w:lineRule="auto"/>
              <w:rPr>
                <w:rFonts w:ascii="Arial" w:hAnsi="Arial" w:cs="Arial"/>
                <w:b/>
                <w:bCs/>
                <w:color w:val="FFFFFF"/>
                <w:sz w:val="16"/>
                <w:lang w:val="es-CO" w:eastAsia="es-CO"/>
              </w:rPr>
            </w:pPr>
          </w:p>
        </w:tc>
        <w:tc>
          <w:tcPr>
            <w:tcW w:w="1572" w:type="dxa"/>
            <w:vMerge/>
            <w:tcBorders>
              <w:top w:val="nil"/>
              <w:left w:val="single" w:sz="4" w:space="0" w:color="auto"/>
              <w:bottom w:val="single" w:sz="4" w:space="0" w:color="auto"/>
              <w:right w:val="single" w:sz="4" w:space="0" w:color="auto"/>
            </w:tcBorders>
            <w:vAlign w:val="center"/>
            <w:hideMark/>
          </w:tcPr>
          <w:p w:rsidR="00C12554" w:rsidRPr="00D14BEE" w:rsidRDefault="00C12554" w:rsidP="004C32BC">
            <w:pPr>
              <w:spacing w:line="276" w:lineRule="auto"/>
              <w:rPr>
                <w:rFonts w:ascii="Arial" w:hAnsi="Arial" w:cs="Arial"/>
                <w:b/>
                <w:bCs/>
                <w:color w:val="FFFFFF"/>
                <w:sz w:val="16"/>
                <w:lang w:val="es-CO" w:eastAsia="es-CO"/>
              </w:rPr>
            </w:pPr>
          </w:p>
        </w:tc>
        <w:tc>
          <w:tcPr>
            <w:tcW w:w="425" w:type="dxa"/>
            <w:gridSpan w:val="2"/>
            <w:tcBorders>
              <w:top w:val="nil"/>
              <w:left w:val="nil"/>
              <w:bottom w:val="single" w:sz="4" w:space="0" w:color="auto"/>
              <w:right w:val="single" w:sz="4" w:space="0" w:color="auto"/>
            </w:tcBorders>
            <w:shd w:val="clear" w:color="000000" w:fill="0F243E"/>
            <w:vAlign w:val="center"/>
            <w:hideMark/>
          </w:tcPr>
          <w:p w:rsidR="00C12554" w:rsidRPr="00D14BEE" w:rsidRDefault="00C12554" w:rsidP="004C32BC">
            <w:pPr>
              <w:spacing w:line="276" w:lineRule="auto"/>
              <w:jc w:val="center"/>
              <w:rPr>
                <w:rFonts w:ascii="Arial" w:hAnsi="Arial" w:cs="Arial"/>
                <w:b/>
                <w:bCs/>
                <w:color w:val="FFFFFF"/>
                <w:sz w:val="16"/>
                <w:lang w:val="es-CO" w:eastAsia="es-CO"/>
              </w:rPr>
            </w:pPr>
            <w:r w:rsidRPr="00D14BEE">
              <w:rPr>
                <w:rFonts w:ascii="Arial" w:hAnsi="Arial" w:cs="Arial"/>
                <w:b/>
                <w:bCs/>
                <w:color w:val="FFFFFF"/>
                <w:sz w:val="16"/>
                <w:lang w:val="es-CO" w:eastAsia="es-CO"/>
              </w:rPr>
              <w:t>1</w:t>
            </w:r>
          </w:p>
        </w:tc>
        <w:tc>
          <w:tcPr>
            <w:tcW w:w="425" w:type="dxa"/>
            <w:tcBorders>
              <w:top w:val="nil"/>
              <w:left w:val="nil"/>
              <w:bottom w:val="single" w:sz="4" w:space="0" w:color="auto"/>
              <w:right w:val="single" w:sz="4" w:space="0" w:color="auto"/>
            </w:tcBorders>
            <w:shd w:val="clear" w:color="000000" w:fill="0F243E"/>
            <w:vAlign w:val="center"/>
            <w:hideMark/>
          </w:tcPr>
          <w:p w:rsidR="00C12554" w:rsidRPr="00D14BEE" w:rsidRDefault="00C12554" w:rsidP="004C32BC">
            <w:pPr>
              <w:spacing w:line="276" w:lineRule="auto"/>
              <w:jc w:val="center"/>
              <w:rPr>
                <w:rFonts w:ascii="Arial" w:hAnsi="Arial" w:cs="Arial"/>
                <w:b/>
                <w:bCs/>
                <w:color w:val="FFFFFF"/>
                <w:sz w:val="16"/>
                <w:lang w:val="es-CO" w:eastAsia="es-CO"/>
              </w:rPr>
            </w:pPr>
            <w:r w:rsidRPr="00D14BEE">
              <w:rPr>
                <w:rFonts w:ascii="Arial" w:hAnsi="Arial" w:cs="Arial"/>
                <w:b/>
                <w:bCs/>
                <w:color w:val="FFFFFF"/>
                <w:sz w:val="16"/>
                <w:lang w:val="es-CO" w:eastAsia="es-CO"/>
              </w:rPr>
              <w:t>2</w:t>
            </w:r>
          </w:p>
        </w:tc>
        <w:tc>
          <w:tcPr>
            <w:tcW w:w="373" w:type="dxa"/>
            <w:tcBorders>
              <w:top w:val="nil"/>
              <w:left w:val="nil"/>
              <w:bottom w:val="single" w:sz="4" w:space="0" w:color="auto"/>
              <w:right w:val="single" w:sz="4" w:space="0" w:color="auto"/>
            </w:tcBorders>
            <w:shd w:val="clear" w:color="000000" w:fill="0F243E"/>
            <w:vAlign w:val="center"/>
            <w:hideMark/>
          </w:tcPr>
          <w:p w:rsidR="00C12554" w:rsidRPr="00D14BEE" w:rsidRDefault="00C12554" w:rsidP="004C32BC">
            <w:pPr>
              <w:spacing w:line="276" w:lineRule="auto"/>
              <w:jc w:val="center"/>
              <w:rPr>
                <w:rFonts w:ascii="Arial" w:hAnsi="Arial" w:cs="Arial"/>
                <w:b/>
                <w:bCs/>
                <w:color w:val="FFFFFF"/>
                <w:sz w:val="16"/>
                <w:lang w:val="es-CO" w:eastAsia="es-CO"/>
              </w:rPr>
            </w:pPr>
            <w:r w:rsidRPr="00D14BEE">
              <w:rPr>
                <w:rFonts w:ascii="Arial" w:hAnsi="Arial" w:cs="Arial"/>
                <w:b/>
                <w:bCs/>
                <w:color w:val="FFFFFF"/>
                <w:sz w:val="16"/>
                <w:lang w:val="es-CO" w:eastAsia="es-CO"/>
              </w:rPr>
              <w:t>3</w:t>
            </w:r>
          </w:p>
        </w:tc>
        <w:tc>
          <w:tcPr>
            <w:tcW w:w="329" w:type="dxa"/>
            <w:tcBorders>
              <w:top w:val="single" w:sz="4" w:space="0" w:color="auto"/>
              <w:left w:val="nil"/>
              <w:bottom w:val="single" w:sz="4" w:space="0" w:color="auto"/>
              <w:right w:val="single" w:sz="4" w:space="0" w:color="auto"/>
            </w:tcBorders>
            <w:shd w:val="clear" w:color="000000" w:fill="0F243E"/>
            <w:vAlign w:val="center"/>
            <w:hideMark/>
          </w:tcPr>
          <w:p w:rsidR="00C12554" w:rsidRPr="00D14BEE" w:rsidRDefault="00C12554" w:rsidP="004C32BC">
            <w:pPr>
              <w:spacing w:line="276" w:lineRule="auto"/>
              <w:jc w:val="center"/>
              <w:rPr>
                <w:rFonts w:ascii="Arial" w:hAnsi="Arial" w:cs="Arial"/>
                <w:b/>
                <w:bCs/>
                <w:color w:val="FFFFFF"/>
                <w:sz w:val="16"/>
                <w:lang w:val="es-CO" w:eastAsia="es-CO"/>
              </w:rPr>
            </w:pPr>
            <w:r w:rsidRPr="00D14BEE">
              <w:rPr>
                <w:rFonts w:ascii="Arial" w:hAnsi="Arial" w:cs="Arial"/>
                <w:b/>
                <w:bCs/>
                <w:color w:val="FFFFFF"/>
                <w:sz w:val="16"/>
                <w:lang w:val="es-CO" w:eastAsia="es-CO"/>
              </w:rPr>
              <w:t>4</w:t>
            </w:r>
          </w:p>
        </w:tc>
        <w:tc>
          <w:tcPr>
            <w:tcW w:w="353" w:type="dxa"/>
            <w:tcBorders>
              <w:top w:val="nil"/>
              <w:left w:val="nil"/>
              <w:bottom w:val="single" w:sz="4" w:space="0" w:color="auto"/>
              <w:right w:val="single" w:sz="4" w:space="0" w:color="auto"/>
            </w:tcBorders>
            <w:shd w:val="clear" w:color="000000" w:fill="0F243E"/>
            <w:vAlign w:val="center"/>
            <w:hideMark/>
          </w:tcPr>
          <w:p w:rsidR="00C12554" w:rsidRPr="00D14BEE" w:rsidRDefault="00C12554" w:rsidP="004C32BC">
            <w:pPr>
              <w:spacing w:line="276" w:lineRule="auto"/>
              <w:jc w:val="center"/>
              <w:rPr>
                <w:rFonts w:ascii="Arial" w:hAnsi="Arial" w:cs="Arial"/>
                <w:b/>
                <w:bCs/>
                <w:color w:val="FFFFFF"/>
                <w:sz w:val="16"/>
                <w:lang w:val="es-CO" w:eastAsia="es-CO"/>
              </w:rPr>
            </w:pPr>
            <w:r w:rsidRPr="00D14BEE">
              <w:rPr>
                <w:rFonts w:ascii="Arial" w:hAnsi="Arial" w:cs="Arial"/>
                <w:b/>
                <w:bCs/>
                <w:color w:val="FFFFFF"/>
                <w:sz w:val="16"/>
                <w:lang w:val="es-CO" w:eastAsia="es-CO"/>
              </w:rPr>
              <w:t>5</w:t>
            </w:r>
          </w:p>
        </w:tc>
        <w:tc>
          <w:tcPr>
            <w:tcW w:w="426" w:type="dxa"/>
            <w:tcBorders>
              <w:top w:val="nil"/>
              <w:left w:val="nil"/>
              <w:bottom w:val="single" w:sz="4" w:space="0" w:color="auto"/>
              <w:right w:val="single" w:sz="4" w:space="0" w:color="auto"/>
            </w:tcBorders>
            <w:shd w:val="clear" w:color="000000" w:fill="0F243E"/>
            <w:vAlign w:val="center"/>
          </w:tcPr>
          <w:p w:rsidR="00C12554" w:rsidRPr="00D14BEE" w:rsidRDefault="00C12554" w:rsidP="004C32BC">
            <w:pPr>
              <w:spacing w:line="276" w:lineRule="auto"/>
              <w:jc w:val="center"/>
              <w:rPr>
                <w:rFonts w:ascii="Arial" w:hAnsi="Arial" w:cs="Arial"/>
                <w:b/>
                <w:bCs/>
                <w:color w:val="FFFFFF"/>
                <w:sz w:val="16"/>
                <w:lang w:val="es-CO" w:eastAsia="es-CO"/>
              </w:rPr>
            </w:pPr>
            <w:r w:rsidRPr="00D14BEE">
              <w:rPr>
                <w:rFonts w:ascii="Arial" w:hAnsi="Arial" w:cs="Arial"/>
                <w:b/>
                <w:bCs/>
                <w:color w:val="FFFFFF"/>
                <w:sz w:val="16"/>
                <w:lang w:val="es-CO" w:eastAsia="es-CO"/>
              </w:rPr>
              <w:t>1</w:t>
            </w:r>
          </w:p>
        </w:tc>
        <w:tc>
          <w:tcPr>
            <w:tcW w:w="425" w:type="dxa"/>
            <w:tcBorders>
              <w:top w:val="nil"/>
              <w:left w:val="nil"/>
              <w:bottom w:val="single" w:sz="4" w:space="0" w:color="auto"/>
              <w:right w:val="single" w:sz="4" w:space="0" w:color="auto"/>
            </w:tcBorders>
            <w:shd w:val="clear" w:color="000000" w:fill="0F243E"/>
            <w:vAlign w:val="center"/>
          </w:tcPr>
          <w:p w:rsidR="00C12554" w:rsidRPr="00D14BEE" w:rsidRDefault="00C12554" w:rsidP="004C32BC">
            <w:pPr>
              <w:spacing w:line="276" w:lineRule="auto"/>
              <w:jc w:val="center"/>
              <w:rPr>
                <w:rFonts w:ascii="Arial" w:hAnsi="Arial" w:cs="Arial"/>
                <w:b/>
                <w:bCs/>
                <w:color w:val="FFFFFF"/>
                <w:sz w:val="16"/>
                <w:lang w:val="es-CO" w:eastAsia="es-CO"/>
              </w:rPr>
            </w:pPr>
            <w:r w:rsidRPr="00D14BEE">
              <w:rPr>
                <w:rFonts w:ascii="Arial" w:hAnsi="Arial" w:cs="Arial"/>
                <w:b/>
                <w:bCs/>
                <w:color w:val="FFFFFF"/>
                <w:sz w:val="16"/>
                <w:lang w:val="es-CO" w:eastAsia="es-CO"/>
              </w:rPr>
              <w:t>2</w:t>
            </w:r>
          </w:p>
        </w:tc>
        <w:tc>
          <w:tcPr>
            <w:tcW w:w="425" w:type="dxa"/>
            <w:tcBorders>
              <w:top w:val="nil"/>
              <w:left w:val="nil"/>
              <w:bottom w:val="single" w:sz="4" w:space="0" w:color="auto"/>
              <w:right w:val="single" w:sz="4" w:space="0" w:color="auto"/>
            </w:tcBorders>
            <w:shd w:val="clear" w:color="000000" w:fill="0F243E"/>
            <w:vAlign w:val="center"/>
          </w:tcPr>
          <w:p w:rsidR="00C12554" w:rsidRPr="00D14BEE" w:rsidRDefault="00C12554" w:rsidP="004C32BC">
            <w:pPr>
              <w:spacing w:line="276" w:lineRule="auto"/>
              <w:jc w:val="center"/>
              <w:rPr>
                <w:rFonts w:ascii="Arial" w:hAnsi="Arial" w:cs="Arial"/>
                <w:b/>
                <w:bCs/>
                <w:color w:val="FFFFFF"/>
                <w:sz w:val="16"/>
                <w:lang w:val="es-CO" w:eastAsia="es-CO"/>
              </w:rPr>
            </w:pPr>
            <w:r w:rsidRPr="00D14BEE">
              <w:rPr>
                <w:rFonts w:ascii="Arial" w:hAnsi="Arial" w:cs="Arial"/>
                <w:b/>
                <w:bCs/>
                <w:color w:val="FFFFFF"/>
                <w:sz w:val="16"/>
                <w:lang w:val="es-CO" w:eastAsia="es-CO"/>
              </w:rPr>
              <w:t>3</w:t>
            </w:r>
          </w:p>
        </w:tc>
        <w:tc>
          <w:tcPr>
            <w:tcW w:w="425" w:type="dxa"/>
            <w:tcBorders>
              <w:top w:val="nil"/>
              <w:left w:val="nil"/>
              <w:bottom w:val="single" w:sz="4" w:space="0" w:color="auto"/>
              <w:right w:val="single" w:sz="4" w:space="0" w:color="auto"/>
            </w:tcBorders>
            <w:shd w:val="clear" w:color="000000" w:fill="0F243E"/>
            <w:vAlign w:val="center"/>
          </w:tcPr>
          <w:p w:rsidR="00C12554" w:rsidRPr="00D14BEE" w:rsidRDefault="00C12554" w:rsidP="004C32BC">
            <w:pPr>
              <w:spacing w:line="276" w:lineRule="auto"/>
              <w:jc w:val="center"/>
              <w:rPr>
                <w:rFonts w:ascii="Arial" w:hAnsi="Arial" w:cs="Arial"/>
                <w:b/>
                <w:bCs/>
                <w:color w:val="FFFFFF"/>
                <w:sz w:val="16"/>
                <w:lang w:val="es-CO" w:eastAsia="es-CO"/>
              </w:rPr>
            </w:pPr>
            <w:r w:rsidRPr="00D14BEE">
              <w:rPr>
                <w:rFonts w:ascii="Arial" w:hAnsi="Arial" w:cs="Arial"/>
                <w:b/>
                <w:bCs/>
                <w:color w:val="FFFFFF"/>
                <w:sz w:val="16"/>
                <w:lang w:val="es-CO" w:eastAsia="es-CO"/>
              </w:rPr>
              <w:t>4</w:t>
            </w:r>
          </w:p>
        </w:tc>
        <w:tc>
          <w:tcPr>
            <w:tcW w:w="426" w:type="dxa"/>
            <w:tcBorders>
              <w:top w:val="nil"/>
              <w:left w:val="nil"/>
              <w:bottom w:val="single" w:sz="4" w:space="0" w:color="auto"/>
              <w:right w:val="single" w:sz="4" w:space="0" w:color="auto"/>
            </w:tcBorders>
            <w:shd w:val="clear" w:color="000000" w:fill="0F243E"/>
            <w:vAlign w:val="center"/>
          </w:tcPr>
          <w:p w:rsidR="00C12554" w:rsidRPr="00D14BEE" w:rsidRDefault="00C12554" w:rsidP="004C32BC">
            <w:pPr>
              <w:spacing w:line="276" w:lineRule="auto"/>
              <w:jc w:val="center"/>
              <w:rPr>
                <w:rFonts w:ascii="Arial" w:hAnsi="Arial" w:cs="Arial"/>
                <w:b/>
                <w:bCs/>
                <w:color w:val="FFFFFF"/>
                <w:sz w:val="16"/>
                <w:lang w:val="es-CO" w:eastAsia="es-CO"/>
              </w:rPr>
            </w:pPr>
            <w:r w:rsidRPr="00D14BEE">
              <w:rPr>
                <w:rFonts w:ascii="Arial" w:hAnsi="Arial" w:cs="Arial"/>
                <w:b/>
                <w:bCs/>
                <w:color w:val="FFFFFF"/>
                <w:sz w:val="16"/>
                <w:lang w:val="es-CO" w:eastAsia="es-CO"/>
              </w:rPr>
              <w:t>5</w:t>
            </w:r>
          </w:p>
        </w:tc>
        <w:tc>
          <w:tcPr>
            <w:tcW w:w="425" w:type="dxa"/>
            <w:tcBorders>
              <w:top w:val="nil"/>
              <w:left w:val="nil"/>
              <w:bottom w:val="single" w:sz="4" w:space="0" w:color="auto"/>
              <w:right w:val="single" w:sz="4" w:space="0" w:color="auto"/>
            </w:tcBorders>
            <w:shd w:val="clear" w:color="000000" w:fill="0F243E"/>
            <w:vAlign w:val="center"/>
          </w:tcPr>
          <w:p w:rsidR="00C12554" w:rsidRPr="00D14BEE" w:rsidRDefault="00C12554" w:rsidP="004C32BC">
            <w:pPr>
              <w:spacing w:line="276" w:lineRule="auto"/>
              <w:jc w:val="center"/>
              <w:rPr>
                <w:rFonts w:ascii="Arial" w:hAnsi="Arial" w:cs="Arial"/>
                <w:b/>
                <w:bCs/>
                <w:color w:val="FFFFFF"/>
                <w:sz w:val="16"/>
                <w:lang w:val="es-CO" w:eastAsia="es-CO"/>
              </w:rPr>
            </w:pPr>
            <w:r w:rsidRPr="00D14BEE">
              <w:rPr>
                <w:rFonts w:ascii="Arial" w:hAnsi="Arial" w:cs="Arial"/>
                <w:b/>
                <w:bCs/>
                <w:color w:val="FFFFFF"/>
                <w:sz w:val="16"/>
                <w:lang w:val="es-CO" w:eastAsia="es-CO"/>
              </w:rPr>
              <w:t>6</w:t>
            </w:r>
          </w:p>
        </w:tc>
        <w:tc>
          <w:tcPr>
            <w:tcW w:w="425" w:type="dxa"/>
            <w:tcBorders>
              <w:top w:val="nil"/>
              <w:left w:val="nil"/>
              <w:bottom w:val="single" w:sz="4" w:space="0" w:color="auto"/>
              <w:right w:val="single" w:sz="4" w:space="0" w:color="auto"/>
            </w:tcBorders>
            <w:shd w:val="clear" w:color="000000" w:fill="0F243E"/>
            <w:vAlign w:val="center"/>
          </w:tcPr>
          <w:p w:rsidR="00C12554" w:rsidRPr="00D14BEE" w:rsidRDefault="00C12554" w:rsidP="004C32BC">
            <w:pPr>
              <w:spacing w:line="276" w:lineRule="auto"/>
              <w:jc w:val="center"/>
              <w:rPr>
                <w:rFonts w:ascii="Arial" w:hAnsi="Arial" w:cs="Arial"/>
                <w:b/>
                <w:bCs/>
                <w:color w:val="FFFFFF"/>
                <w:sz w:val="16"/>
                <w:lang w:val="es-CO" w:eastAsia="es-CO"/>
              </w:rPr>
            </w:pPr>
            <w:r w:rsidRPr="00D14BEE">
              <w:rPr>
                <w:rFonts w:ascii="Arial" w:hAnsi="Arial" w:cs="Arial"/>
                <w:b/>
                <w:bCs/>
                <w:color w:val="FFFFFF"/>
                <w:sz w:val="16"/>
                <w:lang w:val="es-CO" w:eastAsia="es-CO"/>
              </w:rPr>
              <w:t>7</w:t>
            </w:r>
          </w:p>
        </w:tc>
        <w:tc>
          <w:tcPr>
            <w:tcW w:w="425" w:type="dxa"/>
            <w:tcBorders>
              <w:top w:val="nil"/>
              <w:left w:val="nil"/>
              <w:bottom w:val="single" w:sz="4" w:space="0" w:color="auto"/>
              <w:right w:val="single" w:sz="4" w:space="0" w:color="auto"/>
            </w:tcBorders>
            <w:shd w:val="clear" w:color="000000" w:fill="0F243E"/>
            <w:vAlign w:val="center"/>
          </w:tcPr>
          <w:p w:rsidR="00C12554" w:rsidRPr="00D14BEE" w:rsidRDefault="00C12554" w:rsidP="004C32BC">
            <w:pPr>
              <w:spacing w:line="276" w:lineRule="auto"/>
              <w:jc w:val="center"/>
              <w:rPr>
                <w:rFonts w:ascii="Arial" w:hAnsi="Arial" w:cs="Arial"/>
                <w:b/>
                <w:bCs/>
                <w:color w:val="FFFFFF"/>
                <w:sz w:val="16"/>
                <w:lang w:val="es-CO" w:eastAsia="es-CO"/>
              </w:rPr>
            </w:pPr>
            <w:r w:rsidRPr="00D14BEE">
              <w:rPr>
                <w:rFonts w:ascii="Arial" w:hAnsi="Arial" w:cs="Arial"/>
                <w:b/>
                <w:bCs/>
                <w:color w:val="FFFFFF"/>
                <w:sz w:val="16"/>
                <w:lang w:val="es-CO" w:eastAsia="es-CO"/>
              </w:rPr>
              <w:t>8</w:t>
            </w:r>
          </w:p>
        </w:tc>
        <w:tc>
          <w:tcPr>
            <w:tcW w:w="426" w:type="dxa"/>
            <w:tcBorders>
              <w:top w:val="nil"/>
              <w:left w:val="nil"/>
              <w:bottom w:val="single" w:sz="4" w:space="0" w:color="auto"/>
              <w:right w:val="single" w:sz="4" w:space="0" w:color="auto"/>
            </w:tcBorders>
            <w:shd w:val="clear" w:color="000000" w:fill="0F243E"/>
            <w:vAlign w:val="center"/>
          </w:tcPr>
          <w:p w:rsidR="00C12554" w:rsidRPr="00D14BEE" w:rsidRDefault="00C12554" w:rsidP="004C32BC">
            <w:pPr>
              <w:spacing w:line="276" w:lineRule="auto"/>
              <w:jc w:val="center"/>
              <w:rPr>
                <w:rFonts w:ascii="Arial" w:hAnsi="Arial" w:cs="Arial"/>
                <w:b/>
                <w:bCs/>
                <w:color w:val="FFFFFF"/>
                <w:sz w:val="16"/>
                <w:lang w:val="es-CO" w:eastAsia="es-CO"/>
              </w:rPr>
            </w:pPr>
            <w:r w:rsidRPr="00D14BEE">
              <w:rPr>
                <w:rFonts w:ascii="Arial" w:hAnsi="Arial" w:cs="Arial"/>
                <w:b/>
                <w:bCs/>
                <w:color w:val="FFFFFF"/>
                <w:sz w:val="16"/>
                <w:lang w:val="es-CO" w:eastAsia="es-CO"/>
              </w:rPr>
              <w:t>9</w:t>
            </w:r>
          </w:p>
        </w:tc>
        <w:tc>
          <w:tcPr>
            <w:tcW w:w="567" w:type="dxa"/>
            <w:tcBorders>
              <w:top w:val="nil"/>
              <w:left w:val="nil"/>
              <w:bottom w:val="single" w:sz="4" w:space="0" w:color="auto"/>
              <w:right w:val="single" w:sz="4" w:space="0" w:color="auto"/>
            </w:tcBorders>
            <w:shd w:val="clear" w:color="000000" w:fill="0F243E"/>
            <w:vAlign w:val="center"/>
          </w:tcPr>
          <w:p w:rsidR="00C12554" w:rsidRPr="00D14BEE" w:rsidRDefault="00C12554" w:rsidP="004C32BC">
            <w:pPr>
              <w:spacing w:line="276" w:lineRule="auto"/>
              <w:jc w:val="center"/>
              <w:rPr>
                <w:rFonts w:ascii="Arial" w:hAnsi="Arial" w:cs="Arial"/>
                <w:b/>
                <w:bCs/>
                <w:color w:val="FFFFFF"/>
                <w:sz w:val="16"/>
                <w:lang w:val="es-CO" w:eastAsia="es-CO"/>
              </w:rPr>
            </w:pPr>
            <w:r w:rsidRPr="00D14BEE">
              <w:rPr>
                <w:rFonts w:ascii="Arial" w:hAnsi="Arial" w:cs="Arial"/>
                <w:b/>
                <w:bCs/>
                <w:color w:val="FFFFFF"/>
                <w:sz w:val="16"/>
                <w:lang w:val="es-CO" w:eastAsia="es-CO"/>
              </w:rPr>
              <w:t>10</w:t>
            </w:r>
          </w:p>
        </w:tc>
        <w:tc>
          <w:tcPr>
            <w:tcW w:w="567" w:type="dxa"/>
            <w:tcBorders>
              <w:top w:val="nil"/>
              <w:left w:val="nil"/>
              <w:bottom w:val="single" w:sz="4" w:space="0" w:color="auto"/>
              <w:right w:val="single" w:sz="4" w:space="0" w:color="auto"/>
            </w:tcBorders>
            <w:shd w:val="clear" w:color="000000" w:fill="0F243E"/>
            <w:vAlign w:val="center"/>
          </w:tcPr>
          <w:p w:rsidR="00C12554" w:rsidRPr="00D14BEE" w:rsidRDefault="00C12554" w:rsidP="004C32BC">
            <w:pPr>
              <w:spacing w:line="276" w:lineRule="auto"/>
              <w:jc w:val="center"/>
              <w:rPr>
                <w:rFonts w:ascii="Arial" w:hAnsi="Arial" w:cs="Arial"/>
                <w:b/>
                <w:bCs/>
                <w:color w:val="FFFFFF"/>
                <w:sz w:val="16"/>
                <w:lang w:val="es-CO" w:eastAsia="es-CO"/>
              </w:rPr>
            </w:pPr>
            <w:r w:rsidRPr="00D14BEE">
              <w:rPr>
                <w:rFonts w:ascii="Arial" w:hAnsi="Arial" w:cs="Arial"/>
                <w:b/>
                <w:bCs/>
                <w:color w:val="FFFFFF"/>
                <w:sz w:val="16"/>
                <w:lang w:val="es-CO" w:eastAsia="es-CO"/>
              </w:rPr>
              <w:t>11</w:t>
            </w:r>
          </w:p>
        </w:tc>
        <w:tc>
          <w:tcPr>
            <w:tcW w:w="567" w:type="dxa"/>
            <w:tcBorders>
              <w:top w:val="nil"/>
              <w:left w:val="nil"/>
              <w:bottom w:val="single" w:sz="4" w:space="0" w:color="auto"/>
              <w:right w:val="single" w:sz="4" w:space="0" w:color="auto"/>
            </w:tcBorders>
            <w:shd w:val="clear" w:color="000000" w:fill="0F243E"/>
            <w:vAlign w:val="center"/>
          </w:tcPr>
          <w:p w:rsidR="00C12554" w:rsidRPr="00D14BEE" w:rsidRDefault="00C12554" w:rsidP="004C32BC">
            <w:pPr>
              <w:spacing w:line="276" w:lineRule="auto"/>
              <w:jc w:val="center"/>
              <w:rPr>
                <w:rFonts w:ascii="Arial" w:hAnsi="Arial" w:cs="Arial"/>
                <w:b/>
                <w:bCs/>
                <w:color w:val="FFFFFF"/>
                <w:sz w:val="16"/>
                <w:lang w:val="es-CO" w:eastAsia="es-CO"/>
              </w:rPr>
            </w:pPr>
            <w:r w:rsidRPr="00D14BEE">
              <w:rPr>
                <w:rFonts w:ascii="Arial" w:hAnsi="Arial" w:cs="Arial"/>
                <w:b/>
                <w:bCs/>
                <w:color w:val="FFFFFF"/>
                <w:sz w:val="16"/>
                <w:lang w:val="es-CO" w:eastAsia="es-CO"/>
              </w:rPr>
              <w:t>12</w:t>
            </w:r>
          </w:p>
        </w:tc>
      </w:tr>
      <w:tr w:rsidR="00C12554" w:rsidRPr="00D14BEE" w:rsidTr="00D14BEE">
        <w:trPr>
          <w:trHeight w:val="225"/>
        </w:trPr>
        <w:tc>
          <w:tcPr>
            <w:tcW w:w="425" w:type="dxa"/>
            <w:tcBorders>
              <w:top w:val="nil"/>
              <w:left w:val="single" w:sz="4" w:space="0" w:color="auto"/>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color w:val="000000"/>
                <w:sz w:val="16"/>
                <w:lang w:val="es-CO" w:eastAsia="es-CO"/>
              </w:rPr>
            </w:pPr>
            <w:r w:rsidRPr="00D14BEE">
              <w:rPr>
                <w:rFonts w:ascii="Arial" w:hAnsi="Arial" w:cs="Arial"/>
                <w:color w:val="000000"/>
                <w:sz w:val="16"/>
                <w:lang w:val="es-CO" w:eastAsia="es-CO"/>
              </w:rPr>
              <w:t>1</w:t>
            </w:r>
          </w:p>
        </w:tc>
        <w:tc>
          <w:tcPr>
            <w:tcW w:w="1572" w:type="dxa"/>
            <w:tcBorders>
              <w:top w:val="nil"/>
              <w:left w:val="nil"/>
              <w:bottom w:val="single" w:sz="4" w:space="0" w:color="auto"/>
              <w:right w:val="single" w:sz="4" w:space="0" w:color="auto"/>
            </w:tcBorders>
            <w:shd w:val="clear" w:color="auto" w:fill="auto"/>
            <w:vAlign w:val="center"/>
          </w:tcPr>
          <w:p w:rsidR="00C12554" w:rsidRPr="00F35AA7" w:rsidRDefault="00C12554" w:rsidP="00F35AA7">
            <w:pPr>
              <w:spacing w:line="276" w:lineRule="auto"/>
              <w:rPr>
                <w:rFonts w:ascii="Arial" w:hAnsi="Arial" w:cs="Arial"/>
                <w:b/>
                <w:color w:val="000000"/>
                <w:sz w:val="16"/>
                <w:lang w:val="es-CO" w:eastAsia="es-CO"/>
              </w:rPr>
            </w:pPr>
            <w:r w:rsidRPr="00F35AA7">
              <w:rPr>
                <w:rFonts w:ascii="Arial" w:hAnsi="Arial" w:cs="Arial"/>
                <w:b/>
                <w:sz w:val="16"/>
              </w:rPr>
              <w:t>DOCENTES        EN ACCION</w:t>
            </w:r>
          </w:p>
        </w:tc>
        <w:tc>
          <w:tcPr>
            <w:tcW w:w="425" w:type="dxa"/>
            <w:gridSpan w:val="2"/>
            <w:tcBorders>
              <w:top w:val="nil"/>
              <w:left w:val="nil"/>
              <w:bottom w:val="single" w:sz="4" w:space="0" w:color="auto"/>
              <w:right w:val="single" w:sz="4" w:space="0" w:color="auto"/>
            </w:tcBorders>
            <w:shd w:val="clear" w:color="auto" w:fill="B8CCE4" w:themeFill="accent1" w:themeFillTint="66"/>
            <w:vAlign w:val="center"/>
            <w:hideMark/>
          </w:tcPr>
          <w:p w:rsidR="00C12554" w:rsidRPr="00D14BEE" w:rsidRDefault="00C12554" w:rsidP="004C32BC">
            <w:pPr>
              <w:spacing w:line="276" w:lineRule="auto"/>
              <w:jc w:val="center"/>
              <w:rPr>
                <w:rFonts w:ascii="Arial" w:hAnsi="Arial" w:cs="Arial"/>
                <w:bCs/>
                <w:sz w:val="16"/>
                <w:lang w:val="es-CO" w:eastAsia="es-CO"/>
              </w:rPr>
            </w:pPr>
          </w:p>
        </w:tc>
        <w:tc>
          <w:tcPr>
            <w:tcW w:w="425"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color w:val="C00000"/>
                <w:sz w:val="16"/>
                <w:lang w:val="es-CO" w:eastAsia="es-CO"/>
              </w:rPr>
            </w:pPr>
            <w:r w:rsidRPr="00D14BEE">
              <w:rPr>
                <w:rFonts w:ascii="Arial" w:hAnsi="Arial" w:cs="Arial"/>
                <w:bCs/>
                <w:color w:val="C00000"/>
                <w:sz w:val="16"/>
                <w:lang w:val="es-CO" w:eastAsia="es-CO"/>
              </w:rPr>
              <w:t> </w:t>
            </w:r>
          </w:p>
        </w:tc>
        <w:tc>
          <w:tcPr>
            <w:tcW w:w="373"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color w:val="C00000"/>
                <w:sz w:val="16"/>
                <w:lang w:val="es-CO" w:eastAsia="es-CO"/>
              </w:rPr>
            </w:pPr>
            <w:r w:rsidRPr="00D14BEE">
              <w:rPr>
                <w:rFonts w:ascii="Arial" w:hAnsi="Arial" w:cs="Arial"/>
                <w:bCs/>
                <w:color w:val="C00000"/>
                <w:sz w:val="16"/>
                <w:lang w:val="es-CO" w:eastAsia="es-CO"/>
              </w:rPr>
              <w:t> </w:t>
            </w:r>
          </w:p>
        </w:tc>
        <w:tc>
          <w:tcPr>
            <w:tcW w:w="329"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color w:val="C00000"/>
                <w:sz w:val="16"/>
                <w:lang w:val="es-CO" w:eastAsia="es-CO"/>
              </w:rPr>
            </w:pPr>
            <w:r w:rsidRPr="00D14BEE">
              <w:rPr>
                <w:rFonts w:ascii="Arial" w:hAnsi="Arial" w:cs="Arial"/>
                <w:bCs/>
                <w:color w:val="C00000"/>
                <w:sz w:val="16"/>
                <w:lang w:val="es-CO" w:eastAsia="es-CO"/>
              </w:rPr>
              <w:t> </w:t>
            </w:r>
          </w:p>
        </w:tc>
        <w:tc>
          <w:tcPr>
            <w:tcW w:w="353"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color w:val="C00000"/>
                <w:sz w:val="16"/>
                <w:lang w:val="es-CO" w:eastAsia="es-CO"/>
              </w:rPr>
            </w:pPr>
            <w:r w:rsidRPr="00D14BEE">
              <w:rPr>
                <w:rFonts w:ascii="Arial" w:hAnsi="Arial" w:cs="Arial"/>
                <w:bCs/>
                <w:color w:val="C00000"/>
                <w:sz w:val="16"/>
                <w:lang w:val="es-CO" w:eastAsia="es-CO"/>
              </w:rPr>
              <w:t> </w:t>
            </w:r>
          </w:p>
        </w:tc>
        <w:tc>
          <w:tcPr>
            <w:tcW w:w="426"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color w:val="C00000"/>
                <w:sz w:val="16"/>
                <w:lang w:val="es-CO" w:eastAsia="es-CO"/>
              </w:rPr>
            </w:pPr>
            <w:r w:rsidRPr="00D14BEE">
              <w:rPr>
                <w:rFonts w:ascii="Arial" w:hAnsi="Arial" w:cs="Arial"/>
                <w:bCs/>
                <w:color w:val="C00000"/>
                <w:sz w:val="16"/>
                <w:lang w:val="es-CO" w:eastAsia="es-CO"/>
              </w:rPr>
              <w:t> </w:t>
            </w:r>
          </w:p>
        </w:tc>
        <w:tc>
          <w:tcPr>
            <w:tcW w:w="425"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color w:val="C00000"/>
                <w:sz w:val="16"/>
                <w:lang w:val="es-CO" w:eastAsia="es-CO"/>
              </w:rPr>
            </w:pPr>
            <w:r w:rsidRPr="00D14BEE">
              <w:rPr>
                <w:rFonts w:ascii="Arial" w:hAnsi="Arial" w:cs="Arial"/>
                <w:bCs/>
                <w:color w:val="C00000"/>
                <w:sz w:val="16"/>
                <w:lang w:val="es-CO" w:eastAsia="es-CO"/>
              </w:rPr>
              <w:t> </w:t>
            </w:r>
          </w:p>
        </w:tc>
        <w:tc>
          <w:tcPr>
            <w:tcW w:w="425"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color w:val="C00000"/>
                <w:sz w:val="16"/>
                <w:lang w:val="es-CO" w:eastAsia="es-CO"/>
              </w:rPr>
            </w:pPr>
            <w:r w:rsidRPr="00D14BEE">
              <w:rPr>
                <w:rFonts w:ascii="Arial" w:hAnsi="Arial" w:cs="Arial"/>
                <w:bCs/>
                <w:color w:val="C00000"/>
                <w:sz w:val="16"/>
                <w:lang w:val="es-CO" w:eastAsia="es-CO"/>
              </w:rPr>
              <w:t> </w:t>
            </w:r>
          </w:p>
        </w:tc>
        <w:tc>
          <w:tcPr>
            <w:tcW w:w="425"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color w:val="C00000"/>
                <w:sz w:val="16"/>
                <w:lang w:val="es-CO" w:eastAsia="es-CO"/>
              </w:rPr>
            </w:pPr>
            <w:r w:rsidRPr="00D14BEE">
              <w:rPr>
                <w:rFonts w:ascii="Arial" w:hAnsi="Arial" w:cs="Arial"/>
                <w:bCs/>
                <w:color w:val="C00000"/>
                <w:sz w:val="16"/>
                <w:lang w:val="es-CO" w:eastAsia="es-CO"/>
              </w:rPr>
              <w:t> </w:t>
            </w:r>
          </w:p>
        </w:tc>
        <w:tc>
          <w:tcPr>
            <w:tcW w:w="426"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color w:val="C00000"/>
                <w:sz w:val="16"/>
                <w:lang w:val="es-CO" w:eastAsia="es-CO"/>
              </w:rPr>
            </w:pPr>
            <w:r w:rsidRPr="00D14BEE">
              <w:rPr>
                <w:rFonts w:ascii="Arial" w:hAnsi="Arial" w:cs="Arial"/>
                <w:bCs/>
                <w:color w:val="C00000"/>
                <w:sz w:val="16"/>
                <w:lang w:val="es-CO" w:eastAsia="es-CO"/>
              </w:rPr>
              <w:t> </w:t>
            </w:r>
          </w:p>
        </w:tc>
        <w:tc>
          <w:tcPr>
            <w:tcW w:w="425"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color w:val="C00000"/>
                <w:sz w:val="16"/>
                <w:lang w:val="es-CO" w:eastAsia="es-CO"/>
              </w:rPr>
            </w:pPr>
            <w:r w:rsidRPr="00D14BEE">
              <w:rPr>
                <w:rFonts w:ascii="Arial" w:hAnsi="Arial" w:cs="Arial"/>
                <w:bCs/>
                <w:color w:val="C00000"/>
                <w:sz w:val="16"/>
                <w:lang w:val="es-CO" w:eastAsia="es-CO"/>
              </w:rPr>
              <w:t> </w:t>
            </w:r>
          </w:p>
        </w:tc>
        <w:tc>
          <w:tcPr>
            <w:tcW w:w="425"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color w:val="C00000"/>
                <w:sz w:val="16"/>
                <w:lang w:val="es-CO" w:eastAsia="es-CO"/>
              </w:rPr>
            </w:pPr>
            <w:r w:rsidRPr="00D14BEE">
              <w:rPr>
                <w:rFonts w:ascii="Arial" w:hAnsi="Arial" w:cs="Arial"/>
                <w:bCs/>
                <w:color w:val="C00000"/>
                <w:sz w:val="16"/>
                <w:lang w:val="es-CO" w:eastAsia="es-CO"/>
              </w:rPr>
              <w:t> </w:t>
            </w:r>
          </w:p>
        </w:tc>
        <w:tc>
          <w:tcPr>
            <w:tcW w:w="425"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color w:val="C00000"/>
                <w:sz w:val="16"/>
                <w:lang w:val="es-CO" w:eastAsia="es-CO"/>
              </w:rPr>
            </w:pPr>
            <w:r w:rsidRPr="00D14BEE">
              <w:rPr>
                <w:rFonts w:ascii="Arial" w:hAnsi="Arial" w:cs="Arial"/>
                <w:bCs/>
                <w:color w:val="C00000"/>
                <w:sz w:val="16"/>
                <w:lang w:val="es-CO" w:eastAsia="es-CO"/>
              </w:rPr>
              <w:t> </w:t>
            </w:r>
          </w:p>
        </w:tc>
        <w:tc>
          <w:tcPr>
            <w:tcW w:w="426"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color w:val="C00000"/>
                <w:sz w:val="16"/>
                <w:lang w:val="es-CO" w:eastAsia="es-CO"/>
              </w:rPr>
            </w:pPr>
            <w:r w:rsidRPr="00D14BEE">
              <w:rPr>
                <w:rFonts w:ascii="Arial" w:hAnsi="Arial" w:cs="Arial"/>
                <w:bCs/>
                <w:color w:val="C00000"/>
                <w:sz w:val="16"/>
                <w:lang w:val="es-CO" w:eastAsia="es-CO"/>
              </w:rPr>
              <w:t> </w:t>
            </w:r>
          </w:p>
        </w:tc>
        <w:tc>
          <w:tcPr>
            <w:tcW w:w="567"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color w:val="000000"/>
                <w:sz w:val="16"/>
                <w:lang w:val="es-CO" w:eastAsia="es-CO"/>
              </w:rPr>
            </w:pPr>
            <w:r w:rsidRPr="00D14BEE">
              <w:rPr>
                <w:rFonts w:ascii="Arial" w:hAnsi="Arial" w:cs="Arial"/>
                <w:bCs/>
                <w:color w:val="000000"/>
                <w:sz w:val="16"/>
                <w:lang w:val="es-CO" w:eastAsia="es-CO"/>
              </w:rPr>
              <w:t> </w:t>
            </w:r>
          </w:p>
        </w:tc>
        <w:tc>
          <w:tcPr>
            <w:tcW w:w="567"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color w:val="000000"/>
                <w:sz w:val="16"/>
                <w:lang w:val="es-CO" w:eastAsia="es-CO"/>
              </w:rPr>
            </w:pPr>
            <w:r w:rsidRPr="00D14BEE">
              <w:rPr>
                <w:rFonts w:ascii="Arial" w:hAnsi="Arial" w:cs="Arial"/>
                <w:color w:val="000000"/>
                <w:sz w:val="16"/>
                <w:lang w:val="es-CO" w:eastAsia="es-CO"/>
              </w:rPr>
              <w:t> </w:t>
            </w:r>
          </w:p>
        </w:tc>
        <w:tc>
          <w:tcPr>
            <w:tcW w:w="567"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color w:val="000000"/>
                <w:sz w:val="16"/>
                <w:lang w:val="es-CO" w:eastAsia="es-CO"/>
              </w:rPr>
            </w:pPr>
            <w:r w:rsidRPr="00D14BEE">
              <w:rPr>
                <w:rFonts w:ascii="Arial" w:hAnsi="Arial" w:cs="Arial"/>
                <w:color w:val="000000"/>
                <w:sz w:val="16"/>
                <w:lang w:val="es-CO" w:eastAsia="es-CO"/>
              </w:rPr>
              <w:t> </w:t>
            </w:r>
          </w:p>
        </w:tc>
      </w:tr>
      <w:tr w:rsidR="00C12554" w:rsidRPr="00D14BEE" w:rsidTr="00D14BEE">
        <w:trPr>
          <w:trHeight w:val="225"/>
        </w:trPr>
        <w:tc>
          <w:tcPr>
            <w:tcW w:w="425" w:type="dxa"/>
            <w:tcBorders>
              <w:top w:val="nil"/>
              <w:left w:val="single" w:sz="4" w:space="0" w:color="auto"/>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color w:val="000000"/>
                <w:sz w:val="16"/>
                <w:lang w:val="es-CO" w:eastAsia="es-CO"/>
              </w:rPr>
            </w:pPr>
            <w:r w:rsidRPr="00D14BEE">
              <w:rPr>
                <w:rFonts w:ascii="Arial" w:hAnsi="Arial" w:cs="Arial"/>
                <w:color w:val="000000"/>
                <w:sz w:val="16"/>
                <w:lang w:val="es-CO" w:eastAsia="es-CO"/>
              </w:rPr>
              <w:t>2</w:t>
            </w:r>
          </w:p>
        </w:tc>
        <w:tc>
          <w:tcPr>
            <w:tcW w:w="1572" w:type="dxa"/>
            <w:tcBorders>
              <w:top w:val="nil"/>
              <w:left w:val="nil"/>
              <w:bottom w:val="single" w:sz="4" w:space="0" w:color="auto"/>
              <w:right w:val="single" w:sz="4" w:space="0" w:color="auto"/>
            </w:tcBorders>
            <w:shd w:val="clear" w:color="auto" w:fill="auto"/>
            <w:vAlign w:val="center"/>
          </w:tcPr>
          <w:p w:rsidR="00C12554" w:rsidRPr="00F35AA7" w:rsidRDefault="00C12554" w:rsidP="00F35AA7">
            <w:pPr>
              <w:spacing w:line="276" w:lineRule="auto"/>
              <w:rPr>
                <w:rFonts w:ascii="Arial" w:hAnsi="Arial" w:cs="Arial"/>
                <w:b/>
                <w:sz w:val="16"/>
              </w:rPr>
            </w:pPr>
            <w:r w:rsidRPr="00F35AA7">
              <w:rPr>
                <w:rFonts w:ascii="Arial" w:hAnsi="Arial" w:cs="Arial"/>
                <w:b/>
                <w:sz w:val="16"/>
              </w:rPr>
              <w:t>HORA DEL</w:t>
            </w:r>
          </w:p>
          <w:p w:rsidR="00C12554" w:rsidRPr="00F35AA7" w:rsidRDefault="00C12554" w:rsidP="00F35AA7">
            <w:pPr>
              <w:spacing w:line="276" w:lineRule="auto"/>
              <w:rPr>
                <w:rFonts w:ascii="Arial" w:hAnsi="Arial" w:cs="Arial"/>
                <w:b/>
                <w:color w:val="000000"/>
                <w:sz w:val="16"/>
                <w:lang w:val="es-CO" w:eastAsia="es-CO"/>
              </w:rPr>
            </w:pPr>
            <w:r w:rsidRPr="00F35AA7">
              <w:rPr>
                <w:rFonts w:ascii="Arial" w:hAnsi="Arial" w:cs="Arial"/>
                <w:b/>
                <w:sz w:val="16"/>
              </w:rPr>
              <w:t>LEER</w:t>
            </w:r>
          </w:p>
        </w:tc>
        <w:tc>
          <w:tcPr>
            <w:tcW w:w="425" w:type="dxa"/>
            <w:gridSpan w:val="2"/>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color w:val="C00000"/>
                <w:sz w:val="16"/>
                <w:highlight w:val="green"/>
                <w:lang w:val="es-CO" w:eastAsia="es-CO"/>
              </w:rPr>
            </w:pPr>
          </w:p>
        </w:tc>
        <w:tc>
          <w:tcPr>
            <w:tcW w:w="425" w:type="dxa"/>
            <w:tcBorders>
              <w:top w:val="nil"/>
              <w:left w:val="nil"/>
              <w:bottom w:val="single" w:sz="4" w:space="0" w:color="auto"/>
              <w:right w:val="single" w:sz="4" w:space="0" w:color="auto"/>
            </w:tcBorders>
            <w:shd w:val="clear" w:color="auto" w:fill="B8CCE4" w:themeFill="accent1" w:themeFillTint="66"/>
            <w:vAlign w:val="center"/>
          </w:tcPr>
          <w:p w:rsidR="00C12554" w:rsidRPr="00D14BEE" w:rsidRDefault="00C12554" w:rsidP="004C32BC">
            <w:pPr>
              <w:spacing w:line="276" w:lineRule="auto"/>
              <w:jc w:val="center"/>
              <w:rPr>
                <w:rFonts w:ascii="Arial" w:hAnsi="Arial" w:cs="Arial"/>
                <w:bCs/>
                <w:sz w:val="16"/>
                <w:lang w:val="es-CO" w:eastAsia="es-CO"/>
              </w:rPr>
            </w:pPr>
          </w:p>
        </w:tc>
        <w:tc>
          <w:tcPr>
            <w:tcW w:w="373"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329"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353" w:type="dxa"/>
            <w:tcBorders>
              <w:top w:val="nil"/>
              <w:left w:val="nil"/>
              <w:bottom w:val="single" w:sz="4" w:space="0" w:color="auto"/>
              <w:right w:val="single" w:sz="4" w:space="0" w:color="auto"/>
            </w:tcBorders>
            <w:shd w:val="clear" w:color="auto" w:fill="B8CCE4" w:themeFill="accent1" w:themeFillTint="66"/>
            <w:vAlign w:val="center"/>
          </w:tcPr>
          <w:p w:rsidR="00C12554" w:rsidRPr="00D14BEE" w:rsidRDefault="00C12554" w:rsidP="004C32BC">
            <w:pPr>
              <w:spacing w:line="276" w:lineRule="auto"/>
              <w:jc w:val="center"/>
              <w:rPr>
                <w:rFonts w:ascii="Arial" w:hAnsi="Arial" w:cs="Arial"/>
                <w:bCs/>
                <w:sz w:val="16"/>
                <w:lang w:val="es-CO" w:eastAsia="es-CO"/>
              </w:rPr>
            </w:pPr>
          </w:p>
        </w:tc>
        <w:tc>
          <w:tcPr>
            <w:tcW w:w="426"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425"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425" w:type="dxa"/>
            <w:tcBorders>
              <w:top w:val="nil"/>
              <w:left w:val="nil"/>
              <w:bottom w:val="single" w:sz="4" w:space="0" w:color="auto"/>
              <w:right w:val="single" w:sz="4" w:space="0" w:color="auto"/>
            </w:tcBorders>
            <w:shd w:val="clear" w:color="auto" w:fill="B8CCE4" w:themeFill="accent1" w:themeFillTint="66"/>
            <w:vAlign w:val="center"/>
          </w:tcPr>
          <w:p w:rsidR="00C12554" w:rsidRPr="00D14BEE" w:rsidRDefault="00C12554" w:rsidP="004C32BC">
            <w:pPr>
              <w:spacing w:line="276" w:lineRule="auto"/>
              <w:jc w:val="center"/>
              <w:rPr>
                <w:rFonts w:ascii="Arial" w:hAnsi="Arial" w:cs="Arial"/>
                <w:bCs/>
                <w:sz w:val="16"/>
                <w:lang w:val="es-CO" w:eastAsia="es-CO"/>
              </w:rPr>
            </w:pPr>
          </w:p>
          <w:p w:rsidR="00C12554" w:rsidRPr="00D14BEE" w:rsidRDefault="00C12554" w:rsidP="004C32BC">
            <w:pPr>
              <w:spacing w:line="276" w:lineRule="auto"/>
              <w:jc w:val="center"/>
              <w:rPr>
                <w:rFonts w:ascii="Arial" w:hAnsi="Arial" w:cs="Arial"/>
                <w:bCs/>
                <w:sz w:val="16"/>
                <w:lang w:val="es-CO" w:eastAsia="es-CO"/>
              </w:rPr>
            </w:pPr>
          </w:p>
        </w:tc>
        <w:tc>
          <w:tcPr>
            <w:tcW w:w="425"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426"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425" w:type="dxa"/>
            <w:tcBorders>
              <w:top w:val="nil"/>
              <w:left w:val="nil"/>
              <w:bottom w:val="single" w:sz="4" w:space="0" w:color="auto"/>
              <w:right w:val="single" w:sz="4" w:space="0" w:color="auto"/>
            </w:tcBorders>
            <w:shd w:val="clear" w:color="auto" w:fill="B8CCE4" w:themeFill="accent1" w:themeFillTint="66"/>
            <w:vAlign w:val="center"/>
          </w:tcPr>
          <w:p w:rsidR="00C12554" w:rsidRPr="00D14BEE" w:rsidRDefault="00C12554" w:rsidP="004C32BC">
            <w:pPr>
              <w:spacing w:line="276" w:lineRule="auto"/>
              <w:jc w:val="center"/>
              <w:rPr>
                <w:rFonts w:ascii="Arial" w:hAnsi="Arial" w:cs="Arial"/>
                <w:bCs/>
                <w:sz w:val="16"/>
                <w:lang w:val="es-CO" w:eastAsia="es-CO"/>
              </w:rPr>
            </w:pPr>
          </w:p>
          <w:p w:rsidR="00C12554" w:rsidRPr="00D14BEE" w:rsidRDefault="00C12554" w:rsidP="004C32BC">
            <w:pPr>
              <w:spacing w:line="276" w:lineRule="auto"/>
              <w:jc w:val="center"/>
              <w:rPr>
                <w:rFonts w:ascii="Arial" w:hAnsi="Arial" w:cs="Arial"/>
                <w:bCs/>
                <w:sz w:val="16"/>
                <w:lang w:val="es-CO" w:eastAsia="es-CO"/>
              </w:rPr>
            </w:pPr>
          </w:p>
        </w:tc>
        <w:tc>
          <w:tcPr>
            <w:tcW w:w="425"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425"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426" w:type="dxa"/>
            <w:tcBorders>
              <w:top w:val="nil"/>
              <w:left w:val="nil"/>
              <w:bottom w:val="single" w:sz="4" w:space="0" w:color="auto"/>
              <w:right w:val="single" w:sz="4" w:space="0" w:color="auto"/>
            </w:tcBorders>
            <w:shd w:val="clear" w:color="auto" w:fill="B8CCE4" w:themeFill="accent1" w:themeFillTint="66"/>
            <w:vAlign w:val="center"/>
          </w:tcPr>
          <w:p w:rsidR="00C12554" w:rsidRPr="00D14BEE" w:rsidRDefault="00C12554" w:rsidP="004C32BC">
            <w:pPr>
              <w:spacing w:line="276" w:lineRule="auto"/>
              <w:jc w:val="center"/>
              <w:rPr>
                <w:rFonts w:ascii="Arial" w:hAnsi="Arial" w:cs="Arial"/>
                <w:bCs/>
                <w:sz w:val="16"/>
                <w:lang w:val="es-CO" w:eastAsia="es-CO"/>
              </w:rPr>
            </w:pPr>
          </w:p>
          <w:p w:rsidR="00C12554" w:rsidRPr="00D14BEE" w:rsidRDefault="00C12554" w:rsidP="004C32BC">
            <w:pPr>
              <w:spacing w:line="276" w:lineRule="auto"/>
              <w:jc w:val="center"/>
              <w:rPr>
                <w:rFonts w:ascii="Arial" w:hAnsi="Arial" w:cs="Arial"/>
                <w:bCs/>
                <w:sz w:val="16"/>
                <w:lang w:val="es-CO" w:eastAsia="es-CO"/>
              </w:rPr>
            </w:pPr>
          </w:p>
        </w:tc>
        <w:tc>
          <w:tcPr>
            <w:tcW w:w="567"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567"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sz w:val="16"/>
                <w:lang w:val="es-CO" w:eastAsia="es-CO"/>
              </w:rPr>
            </w:pPr>
          </w:p>
        </w:tc>
        <w:tc>
          <w:tcPr>
            <w:tcW w:w="567"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color w:val="000000"/>
                <w:sz w:val="16"/>
                <w:lang w:val="es-CO" w:eastAsia="es-CO"/>
              </w:rPr>
            </w:pPr>
          </w:p>
          <w:p w:rsidR="00C12554" w:rsidRPr="00D14BEE" w:rsidRDefault="00C12554" w:rsidP="004C32BC">
            <w:pPr>
              <w:spacing w:line="276" w:lineRule="auto"/>
              <w:jc w:val="center"/>
              <w:rPr>
                <w:rFonts w:ascii="Arial" w:hAnsi="Arial" w:cs="Arial"/>
                <w:color w:val="000000"/>
                <w:sz w:val="16"/>
                <w:lang w:val="es-CO" w:eastAsia="es-CO"/>
              </w:rPr>
            </w:pPr>
            <w:r w:rsidRPr="00D14BEE">
              <w:rPr>
                <w:rFonts w:ascii="Arial" w:hAnsi="Arial" w:cs="Arial"/>
                <w:color w:val="000000"/>
                <w:sz w:val="16"/>
                <w:lang w:val="es-CO" w:eastAsia="es-CO"/>
              </w:rPr>
              <w:t> </w:t>
            </w:r>
          </w:p>
        </w:tc>
      </w:tr>
      <w:tr w:rsidR="00C12554" w:rsidRPr="00D14BEE" w:rsidTr="00D14BEE">
        <w:trPr>
          <w:trHeight w:val="788"/>
        </w:trPr>
        <w:tc>
          <w:tcPr>
            <w:tcW w:w="425" w:type="dxa"/>
            <w:tcBorders>
              <w:top w:val="nil"/>
              <w:left w:val="single" w:sz="4" w:space="0" w:color="auto"/>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color w:val="000000"/>
                <w:sz w:val="16"/>
                <w:lang w:val="es-CO" w:eastAsia="es-CO"/>
              </w:rPr>
            </w:pPr>
            <w:r w:rsidRPr="00D14BEE">
              <w:rPr>
                <w:rFonts w:ascii="Arial" w:hAnsi="Arial" w:cs="Arial"/>
                <w:color w:val="000000"/>
                <w:sz w:val="16"/>
                <w:lang w:val="es-CO" w:eastAsia="es-CO"/>
              </w:rPr>
              <w:t>3</w:t>
            </w:r>
          </w:p>
        </w:tc>
        <w:tc>
          <w:tcPr>
            <w:tcW w:w="1572" w:type="dxa"/>
            <w:tcBorders>
              <w:top w:val="nil"/>
              <w:left w:val="nil"/>
              <w:bottom w:val="single" w:sz="4" w:space="0" w:color="auto"/>
              <w:right w:val="single" w:sz="4" w:space="0" w:color="auto"/>
            </w:tcBorders>
            <w:shd w:val="clear" w:color="auto" w:fill="auto"/>
            <w:vAlign w:val="center"/>
          </w:tcPr>
          <w:p w:rsidR="00C12554" w:rsidRPr="00F35AA7" w:rsidRDefault="00C12554" w:rsidP="00F35AA7">
            <w:pPr>
              <w:spacing w:line="276" w:lineRule="auto"/>
              <w:rPr>
                <w:rFonts w:ascii="Arial" w:hAnsi="Arial" w:cs="Arial"/>
                <w:b/>
                <w:sz w:val="16"/>
                <w:lang w:val="es-MX"/>
              </w:rPr>
            </w:pPr>
            <w:r w:rsidRPr="00F35AA7">
              <w:rPr>
                <w:rFonts w:ascii="Arial" w:hAnsi="Arial" w:cs="Arial"/>
                <w:b/>
                <w:sz w:val="16"/>
                <w:lang w:val="es-MX"/>
              </w:rPr>
              <w:t>LECTURA DRAMATIZADA</w:t>
            </w:r>
          </w:p>
          <w:p w:rsidR="00C12554" w:rsidRPr="00F35AA7" w:rsidRDefault="00C12554" w:rsidP="00F35AA7">
            <w:pPr>
              <w:spacing w:line="276" w:lineRule="auto"/>
              <w:rPr>
                <w:rFonts w:ascii="Arial" w:hAnsi="Arial" w:cs="Arial"/>
                <w:b/>
                <w:color w:val="000000"/>
                <w:sz w:val="16"/>
                <w:lang w:val="es-CO" w:eastAsia="es-CO"/>
              </w:rPr>
            </w:pPr>
          </w:p>
        </w:tc>
        <w:tc>
          <w:tcPr>
            <w:tcW w:w="425" w:type="dxa"/>
            <w:gridSpan w:val="2"/>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color w:val="C00000"/>
                <w:sz w:val="16"/>
                <w:lang w:val="es-CO" w:eastAsia="es-CO"/>
              </w:rPr>
            </w:pPr>
            <w:r w:rsidRPr="00D14BEE">
              <w:rPr>
                <w:rFonts w:ascii="Arial" w:hAnsi="Arial" w:cs="Arial"/>
                <w:bCs/>
                <w:color w:val="C00000"/>
                <w:sz w:val="16"/>
                <w:lang w:val="es-CO" w:eastAsia="es-CO"/>
              </w:rPr>
              <w:t> </w:t>
            </w:r>
          </w:p>
        </w:tc>
        <w:tc>
          <w:tcPr>
            <w:tcW w:w="425"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highlight w:val="green"/>
                <w:lang w:val="es-CO" w:eastAsia="es-CO"/>
              </w:rPr>
            </w:pPr>
          </w:p>
        </w:tc>
        <w:tc>
          <w:tcPr>
            <w:tcW w:w="373" w:type="dxa"/>
            <w:tcBorders>
              <w:top w:val="nil"/>
              <w:left w:val="nil"/>
              <w:bottom w:val="single" w:sz="4" w:space="0" w:color="auto"/>
              <w:right w:val="single" w:sz="4" w:space="0" w:color="auto"/>
            </w:tcBorders>
            <w:shd w:val="clear" w:color="auto" w:fill="B8CCE4" w:themeFill="accent1" w:themeFillTint="66"/>
            <w:vAlign w:val="center"/>
          </w:tcPr>
          <w:p w:rsidR="00C12554" w:rsidRPr="00D14BEE" w:rsidRDefault="00C12554" w:rsidP="004C32BC">
            <w:pPr>
              <w:spacing w:line="276" w:lineRule="auto"/>
              <w:jc w:val="center"/>
              <w:rPr>
                <w:rFonts w:ascii="Arial" w:hAnsi="Arial" w:cs="Arial"/>
                <w:bCs/>
                <w:sz w:val="16"/>
                <w:highlight w:val="green"/>
                <w:lang w:val="es-CO" w:eastAsia="es-CO"/>
              </w:rPr>
            </w:pPr>
          </w:p>
          <w:p w:rsidR="00C12554" w:rsidRPr="00D14BEE" w:rsidRDefault="00C12554" w:rsidP="004C32BC">
            <w:pPr>
              <w:spacing w:line="276" w:lineRule="auto"/>
              <w:jc w:val="center"/>
              <w:rPr>
                <w:rFonts w:ascii="Arial" w:hAnsi="Arial" w:cs="Arial"/>
                <w:bCs/>
                <w:sz w:val="16"/>
                <w:highlight w:val="green"/>
                <w:lang w:val="es-CO" w:eastAsia="es-CO"/>
              </w:rPr>
            </w:pPr>
          </w:p>
          <w:p w:rsidR="00C12554" w:rsidRPr="00D14BEE" w:rsidRDefault="00C12554" w:rsidP="004C32BC">
            <w:pPr>
              <w:spacing w:line="276" w:lineRule="auto"/>
              <w:jc w:val="center"/>
              <w:rPr>
                <w:rFonts w:ascii="Arial" w:hAnsi="Arial" w:cs="Arial"/>
                <w:bCs/>
                <w:sz w:val="16"/>
                <w:highlight w:val="green"/>
                <w:lang w:val="es-CO" w:eastAsia="es-CO"/>
              </w:rPr>
            </w:pPr>
          </w:p>
        </w:tc>
        <w:tc>
          <w:tcPr>
            <w:tcW w:w="329"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highlight w:val="green"/>
                <w:lang w:val="es-CO" w:eastAsia="es-CO"/>
              </w:rPr>
            </w:pPr>
          </w:p>
        </w:tc>
        <w:tc>
          <w:tcPr>
            <w:tcW w:w="353"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426" w:type="dxa"/>
            <w:tcBorders>
              <w:top w:val="nil"/>
              <w:left w:val="nil"/>
              <w:bottom w:val="single" w:sz="4" w:space="0" w:color="auto"/>
              <w:right w:val="single" w:sz="4" w:space="0" w:color="auto"/>
            </w:tcBorders>
            <w:shd w:val="clear" w:color="auto" w:fill="B8CCE4" w:themeFill="accent1" w:themeFillTint="66"/>
            <w:vAlign w:val="center"/>
            <w:hideMark/>
          </w:tcPr>
          <w:p w:rsidR="00C12554" w:rsidRPr="00D14BEE" w:rsidRDefault="00C12554" w:rsidP="004C32BC">
            <w:pPr>
              <w:spacing w:line="276" w:lineRule="auto"/>
              <w:jc w:val="center"/>
              <w:rPr>
                <w:rFonts w:ascii="Arial" w:hAnsi="Arial" w:cs="Arial"/>
                <w:bCs/>
                <w:sz w:val="16"/>
                <w:lang w:val="es-CO" w:eastAsia="es-CO"/>
              </w:rPr>
            </w:pPr>
          </w:p>
        </w:tc>
        <w:tc>
          <w:tcPr>
            <w:tcW w:w="425"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tc>
        <w:tc>
          <w:tcPr>
            <w:tcW w:w="425"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tc>
        <w:tc>
          <w:tcPr>
            <w:tcW w:w="425" w:type="dxa"/>
            <w:tcBorders>
              <w:top w:val="nil"/>
              <w:left w:val="nil"/>
              <w:bottom w:val="single" w:sz="4" w:space="0" w:color="auto"/>
              <w:right w:val="single" w:sz="4" w:space="0" w:color="auto"/>
            </w:tcBorders>
            <w:shd w:val="clear" w:color="auto" w:fill="B8CCE4" w:themeFill="accent1" w:themeFillTint="66"/>
            <w:vAlign w:val="center"/>
            <w:hideMark/>
          </w:tcPr>
          <w:p w:rsidR="00C12554" w:rsidRPr="00D14BEE" w:rsidRDefault="00C12554" w:rsidP="004C32BC">
            <w:pPr>
              <w:spacing w:line="276" w:lineRule="auto"/>
              <w:jc w:val="center"/>
              <w:rPr>
                <w:rFonts w:ascii="Arial" w:hAnsi="Arial" w:cs="Arial"/>
                <w:bCs/>
                <w:sz w:val="16"/>
                <w:lang w:val="es-CO" w:eastAsia="es-CO"/>
              </w:rPr>
            </w:pPr>
          </w:p>
          <w:p w:rsidR="00C12554" w:rsidRPr="00D14BEE" w:rsidRDefault="00C12554" w:rsidP="004C32BC">
            <w:pPr>
              <w:spacing w:line="276" w:lineRule="auto"/>
              <w:jc w:val="center"/>
              <w:rPr>
                <w:rFonts w:ascii="Arial" w:hAnsi="Arial" w:cs="Arial"/>
                <w:bCs/>
                <w:sz w:val="16"/>
                <w:lang w:val="es-CO" w:eastAsia="es-CO"/>
              </w:rPr>
            </w:pPr>
          </w:p>
        </w:tc>
        <w:tc>
          <w:tcPr>
            <w:tcW w:w="426"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tc>
        <w:tc>
          <w:tcPr>
            <w:tcW w:w="425"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tc>
        <w:tc>
          <w:tcPr>
            <w:tcW w:w="425" w:type="dxa"/>
            <w:tcBorders>
              <w:top w:val="nil"/>
              <w:left w:val="nil"/>
              <w:bottom w:val="single" w:sz="4" w:space="0" w:color="auto"/>
              <w:right w:val="single" w:sz="4" w:space="0" w:color="auto"/>
            </w:tcBorders>
            <w:shd w:val="clear" w:color="auto" w:fill="B8CCE4" w:themeFill="accent1" w:themeFillTint="66"/>
            <w:vAlign w:val="center"/>
            <w:hideMark/>
          </w:tcPr>
          <w:p w:rsidR="00C12554" w:rsidRPr="00D14BEE" w:rsidRDefault="00C12554" w:rsidP="004C32BC">
            <w:pPr>
              <w:spacing w:line="276" w:lineRule="auto"/>
              <w:jc w:val="center"/>
              <w:rPr>
                <w:rFonts w:ascii="Arial" w:hAnsi="Arial" w:cs="Arial"/>
                <w:bCs/>
                <w:sz w:val="16"/>
                <w:lang w:val="es-CO" w:eastAsia="es-CO"/>
              </w:rPr>
            </w:pPr>
          </w:p>
          <w:p w:rsidR="00C12554" w:rsidRPr="00D14BEE" w:rsidRDefault="00C12554" w:rsidP="004C32BC">
            <w:pPr>
              <w:spacing w:line="276" w:lineRule="auto"/>
              <w:jc w:val="center"/>
              <w:rPr>
                <w:rFonts w:ascii="Arial" w:hAnsi="Arial" w:cs="Arial"/>
                <w:bCs/>
                <w:sz w:val="16"/>
                <w:lang w:val="es-CO" w:eastAsia="es-CO"/>
              </w:rPr>
            </w:pPr>
          </w:p>
        </w:tc>
        <w:tc>
          <w:tcPr>
            <w:tcW w:w="425"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tc>
        <w:tc>
          <w:tcPr>
            <w:tcW w:w="426"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tc>
        <w:tc>
          <w:tcPr>
            <w:tcW w:w="567" w:type="dxa"/>
            <w:tcBorders>
              <w:top w:val="nil"/>
              <w:left w:val="nil"/>
              <w:bottom w:val="single" w:sz="4" w:space="0" w:color="auto"/>
              <w:right w:val="single" w:sz="4" w:space="0" w:color="auto"/>
            </w:tcBorders>
            <w:shd w:val="clear" w:color="auto" w:fill="B8CCE4" w:themeFill="accent1" w:themeFillTint="66"/>
            <w:vAlign w:val="center"/>
            <w:hideMark/>
          </w:tcPr>
          <w:p w:rsidR="00C12554" w:rsidRPr="00D14BEE" w:rsidRDefault="00C12554" w:rsidP="004C32BC">
            <w:pPr>
              <w:spacing w:line="276" w:lineRule="auto"/>
              <w:jc w:val="center"/>
              <w:rPr>
                <w:rFonts w:ascii="Arial" w:hAnsi="Arial" w:cs="Arial"/>
                <w:bCs/>
                <w:sz w:val="16"/>
                <w:lang w:val="es-CO" w:eastAsia="es-CO"/>
              </w:rPr>
            </w:pPr>
          </w:p>
          <w:p w:rsidR="00C12554" w:rsidRPr="00D14BEE" w:rsidRDefault="00C12554" w:rsidP="004C32BC">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tc>
        <w:tc>
          <w:tcPr>
            <w:tcW w:w="567"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tc>
        <w:tc>
          <w:tcPr>
            <w:tcW w:w="567"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color w:val="000000"/>
                <w:sz w:val="16"/>
                <w:lang w:val="es-CO" w:eastAsia="es-CO"/>
              </w:rPr>
            </w:pPr>
            <w:r w:rsidRPr="00D14BEE">
              <w:rPr>
                <w:rFonts w:ascii="Arial" w:hAnsi="Arial" w:cs="Arial"/>
                <w:color w:val="000000"/>
                <w:sz w:val="16"/>
                <w:lang w:val="es-CO" w:eastAsia="es-CO"/>
              </w:rPr>
              <w:t> </w:t>
            </w:r>
          </w:p>
        </w:tc>
      </w:tr>
      <w:tr w:rsidR="00C12554" w:rsidRPr="00D14BEE" w:rsidTr="00D14BEE">
        <w:trPr>
          <w:trHeight w:val="225"/>
        </w:trPr>
        <w:tc>
          <w:tcPr>
            <w:tcW w:w="425" w:type="dxa"/>
            <w:tcBorders>
              <w:top w:val="nil"/>
              <w:left w:val="single" w:sz="4" w:space="0" w:color="auto"/>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color w:val="000000"/>
                <w:sz w:val="16"/>
                <w:lang w:val="es-CO" w:eastAsia="es-CO"/>
              </w:rPr>
            </w:pPr>
            <w:r w:rsidRPr="00D14BEE">
              <w:rPr>
                <w:rFonts w:ascii="Arial" w:hAnsi="Arial" w:cs="Arial"/>
                <w:color w:val="000000"/>
                <w:sz w:val="16"/>
                <w:lang w:val="es-CO" w:eastAsia="es-CO"/>
              </w:rPr>
              <w:t>4</w:t>
            </w:r>
          </w:p>
        </w:tc>
        <w:tc>
          <w:tcPr>
            <w:tcW w:w="1572" w:type="dxa"/>
            <w:tcBorders>
              <w:top w:val="nil"/>
              <w:left w:val="nil"/>
              <w:bottom w:val="single" w:sz="4" w:space="0" w:color="auto"/>
              <w:right w:val="single" w:sz="4" w:space="0" w:color="auto"/>
            </w:tcBorders>
            <w:shd w:val="clear" w:color="auto" w:fill="auto"/>
            <w:vAlign w:val="center"/>
          </w:tcPr>
          <w:p w:rsidR="00C12554" w:rsidRPr="00F35AA7" w:rsidRDefault="00C12554" w:rsidP="00F35AA7">
            <w:pPr>
              <w:rPr>
                <w:rFonts w:ascii="Arial" w:hAnsi="Arial" w:cs="Arial"/>
                <w:b/>
                <w:sz w:val="16"/>
                <w:lang w:val="es-MX"/>
              </w:rPr>
            </w:pPr>
            <w:r w:rsidRPr="00F35AA7">
              <w:rPr>
                <w:rFonts w:ascii="Arial" w:hAnsi="Arial" w:cs="Arial"/>
                <w:b/>
                <w:sz w:val="16"/>
                <w:lang w:val="es-MX"/>
              </w:rPr>
              <w:t>RECONSTRUYENDO EL PASADO</w:t>
            </w:r>
          </w:p>
          <w:p w:rsidR="00C12554" w:rsidRPr="00F35AA7" w:rsidRDefault="00C12554" w:rsidP="00F35AA7">
            <w:pPr>
              <w:spacing w:line="276" w:lineRule="auto"/>
              <w:rPr>
                <w:rFonts w:ascii="Arial" w:hAnsi="Arial" w:cs="Arial"/>
                <w:b/>
                <w:color w:val="000000"/>
                <w:sz w:val="16"/>
                <w:lang w:val="es-CO" w:eastAsia="es-CO"/>
              </w:rPr>
            </w:pPr>
          </w:p>
        </w:tc>
        <w:tc>
          <w:tcPr>
            <w:tcW w:w="425" w:type="dxa"/>
            <w:gridSpan w:val="2"/>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
                <w:color w:val="C00000"/>
                <w:sz w:val="16"/>
                <w:lang w:val="es-CO" w:eastAsia="es-CO"/>
              </w:rPr>
            </w:pPr>
            <w:r w:rsidRPr="00D14BEE">
              <w:rPr>
                <w:rFonts w:ascii="Arial" w:hAnsi="Arial" w:cs="Arial"/>
                <w:b/>
                <w:color w:val="C00000"/>
                <w:sz w:val="16"/>
                <w:lang w:val="es-CO" w:eastAsia="es-CO"/>
              </w:rPr>
              <w:t> </w:t>
            </w:r>
          </w:p>
        </w:tc>
        <w:tc>
          <w:tcPr>
            <w:tcW w:w="425"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tc>
        <w:tc>
          <w:tcPr>
            <w:tcW w:w="373"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tc>
        <w:tc>
          <w:tcPr>
            <w:tcW w:w="329" w:type="dxa"/>
            <w:tcBorders>
              <w:top w:val="nil"/>
              <w:left w:val="nil"/>
              <w:bottom w:val="single" w:sz="4" w:space="0" w:color="auto"/>
              <w:right w:val="single" w:sz="4" w:space="0" w:color="auto"/>
            </w:tcBorders>
            <w:shd w:val="clear" w:color="auto" w:fill="B8CCE4" w:themeFill="accent1" w:themeFillTint="66"/>
            <w:vAlign w:val="center"/>
            <w:hideMark/>
          </w:tcPr>
          <w:p w:rsidR="00C12554" w:rsidRPr="00D14BEE" w:rsidRDefault="00C12554" w:rsidP="004C32BC">
            <w:pPr>
              <w:spacing w:line="276" w:lineRule="auto"/>
              <w:jc w:val="center"/>
              <w:rPr>
                <w:rFonts w:ascii="Arial" w:hAnsi="Arial" w:cs="Arial"/>
                <w:bCs/>
                <w:sz w:val="16"/>
                <w:lang w:val="es-CO" w:eastAsia="es-CO"/>
              </w:rPr>
            </w:pPr>
          </w:p>
          <w:p w:rsidR="00C12554" w:rsidRPr="00D14BEE" w:rsidRDefault="00C12554" w:rsidP="004C32BC">
            <w:pPr>
              <w:spacing w:line="276" w:lineRule="auto"/>
              <w:jc w:val="center"/>
              <w:rPr>
                <w:rFonts w:ascii="Arial" w:hAnsi="Arial" w:cs="Arial"/>
                <w:bCs/>
                <w:sz w:val="16"/>
                <w:lang w:val="es-CO" w:eastAsia="es-CO"/>
              </w:rPr>
            </w:pPr>
          </w:p>
        </w:tc>
        <w:tc>
          <w:tcPr>
            <w:tcW w:w="353"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tc>
        <w:tc>
          <w:tcPr>
            <w:tcW w:w="426"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tc>
        <w:tc>
          <w:tcPr>
            <w:tcW w:w="425"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tc>
        <w:tc>
          <w:tcPr>
            <w:tcW w:w="425"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tc>
        <w:tc>
          <w:tcPr>
            <w:tcW w:w="425"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tc>
        <w:tc>
          <w:tcPr>
            <w:tcW w:w="426" w:type="dxa"/>
            <w:tcBorders>
              <w:top w:val="nil"/>
              <w:left w:val="nil"/>
              <w:bottom w:val="single" w:sz="4" w:space="0" w:color="auto"/>
              <w:right w:val="single" w:sz="4" w:space="0" w:color="auto"/>
            </w:tcBorders>
            <w:shd w:val="clear" w:color="auto" w:fill="B8CCE4" w:themeFill="accent1" w:themeFillTint="66"/>
            <w:vAlign w:val="center"/>
            <w:hideMark/>
          </w:tcPr>
          <w:p w:rsidR="00C12554" w:rsidRPr="00D14BEE" w:rsidRDefault="00C12554" w:rsidP="00D14BEE">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tc>
        <w:tc>
          <w:tcPr>
            <w:tcW w:w="425"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tc>
        <w:tc>
          <w:tcPr>
            <w:tcW w:w="425"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tc>
        <w:tc>
          <w:tcPr>
            <w:tcW w:w="425"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tc>
        <w:tc>
          <w:tcPr>
            <w:tcW w:w="426"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p w:rsidR="00C12554" w:rsidRPr="00D14BEE" w:rsidRDefault="00C12554" w:rsidP="004C32BC">
            <w:pPr>
              <w:spacing w:line="276" w:lineRule="auto"/>
              <w:jc w:val="center"/>
              <w:rPr>
                <w:rFonts w:ascii="Arial" w:hAnsi="Arial" w:cs="Arial"/>
                <w:bCs/>
                <w:sz w:val="16"/>
                <w:lang w:val="es-CO" w:eastAsia="es-CO"/>
              </w:rPr>
            </w:pPr>
          </w:p>
        </w:tc>
        <w:tc>
          <w:tcPr>
            <w:tcW w:w="567"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tc>
        <w:tc>
          <w:tcPr>
            <w:tcW w:w="567"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tc>
        <w:tc>
          <w:tcPr>
            <w:tcW w:w="567"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color w:val="000000"/>
                <w:sz w:val="16"/>
                <w:lang w:val="es-CO" w:eastAsia="es-CO"/>
              </w:rPr>
            </w:pPr>
            <w:r w:rsidRPr="00D14BEE">
              <w:rPr>
                <w:rFonts w:ascii="Arial" w:hAnsi="Arial" w:cs="Arial"/>
                <w:color w:val="000000"/>
                <w:sz w:val="16"/>
                <w:lang w:val="es-CO" w:eastAsia="es-CO"/>
              </w:rPr>
              <w:t> </w:t>
            </w:r>
          </w:p>
        </w:tc>
      </w:tr>
      <w:tr w:rsidR="00C12554" w:rsidRPr="00D14BEE" w:rsidTr="00D14BEE">
        <w:trPr>
          <w:trHeight w:val="225"/>
        </w:trPr>
        <w:tc>
          <w:tcPr>
            <w:tcW w:w="425" w:type="dxa"/>
            <w:tcBorders>
              <w:top w:val="nil"/>
              <w:left w:val="single" w:sz="4" w:space="0" w:color="auto"/>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color w:val="000000"/>
                <w:sz w:val="16"/>
                <w:lang w:val="es-CO" w:eastAsia="es-CO"/>
              </w:rPr>
            </w:pPr>
            <w:r w:rsidRPr="00D14BEE">
              <w:rPr>
                <w:rFonts w:ascii="Arial" w:hAnsi="Arial" w:cs="Arial"/>
                <w:color w:val="000000"/>
                <w:sz w:val="16"/>
                <w:lang w:val="es-CO" w:eastAsia="es-CO"/>
              </w:rPr>
              <w:t>5</w:t>
            </w:r>
          </w:p>
        </w:tc>
        <w:tc>
          <w:tcPr>
            <w:tcW w:w="1572" w:type="dxa"/>
            <w:tcBorders>
              <w:top w:val="nil"/>
              <w:left w:val="nil"/>
              <w:bottom w:val="single" w:sz="4" w:space="0" w:color="auto"/>
              <w:right w:val="single" w:sz="4" w:space="0" w:color="auto"/>
            </w:tcBorders>
            <w:shd w:val="clear" w:color="auto" w:fill="auto"/>
            <w:vAlign w:val="center"/>
          </w:tcPr>
          <w:p w:rsidR="00C12554" w:rsidRPr="00F35AA7" w:rsidRDefault="00C12554" w:rsidP="00F35AA7">
            <w:pPr>
              <w:rPr>
                <w:rFonts w:ascii="Arial" w:hAnsi="Arial" w:cs="Arial"/>
                <w:b/>
                <w:sz w:val="16"/>
              </w:rPr>
            </w:pPr>
            <w:r w:rsidRPr="00F35AA7">
              <w:rPr>
                <w:rFonts w:ascii="Arial" w:hAnsi="Arial" w:cs="Arial"/>
                <w:b/>
                <w:sz w:val="16"/>
              </w:rPr>
              <w:t>POSTER SOBRE LIBROS DE CIENCIA FICCIÓN</w:t>
            </w:r>
          </w:p>
          <w:p w:rsidR="00C12554" w:rsidRPr="00F35AA7" w:rsidRDefault="00C12554" w:rsidP="00F35AA7">
            <w:pPr>
              <w:spacing w:line="276" w:lineRule="auto"/>
              <w:rPr>
                <w:rFonts w:ascii="Arial" w:hAnsi="Arial" w:cs="Arial"/>
                <w:b/>
                <w:color w:val="000000"/>
                <w:sz w:val="16"/>
                <w:lang w:val="es-CO" w:eastAsia="es-CO"/>
              </w:rPr>
            </w:pPr>
          </w:p>
        </w:tc>
        <w:tc>
          <w:tcPr>
            <w:tcW w:w="425" w:type="dxa"/>
            <w:gridSpan w:val="2"/>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
                <w:color w:val="C00000"/>
                <w:sz w:val="16"/>
                <w:lang w:val="es-CO" w:eastAsia="es-CO"/>
              </w:rPr>
            </w:pPr>
          </w:p>
        </w:tc>
        <w:tc>
          <w:tcPr>
            <w:tcW w:w="425"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373"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329"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353"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426"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425"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425"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425"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426"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425"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425"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425" w:type="dxa"/>
            <w:tcBorders>
              <w:top w:val="nil"/>
              <w:left w:val="nil"/>
              <w:bottom w:val="single" w:sz="4" w:space="0" w:color="auto"/>
              <w:right w:val="single" w:sz="4" w:space="0" w:color="auto"/>
            </w:tcBorders>
            <w:shd w:val="clear" w:color="auto" w:fill="B8CCE4" w:themeFill="accent1" w:themeFillTint="66"/>
            <w:vAlign w:val="center"/>
          </w:tcPr>
          <w:p w:rsidR="00C12554" w:rsidRPr="00D14BEE" w:rsidRDefault="00C12554" w:rsidP="004C32BC">
            <w:pPr>
              <w:spacing w:line="276" w:lineRule="auto"/>
              <w:jc w:val="center"/>
              <w:rPr>
                <w:rFonts w:ascii="Arial" w:hAnsi="Arial" w:cs="Arial"/>
                <w:bCs/>
                <w:sz w:val="16"/>
                <w:lang w:val="es-CO" w:eastAsia="es-CO"/>
              </w:rPr>
            </w:pPr>
          </w:p>
        </w:tc>
        <w:tc>
          <w:tcPr>
            <w:tcW w:w="426"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567"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567"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567"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color w:val="000000"/>
                <w:sz w:val="16"/>
                <w:lang w:val="es-CO" w:eastAsia="es-CO"/>
              </w:rPr>
            </w:pPr>
          </w:p>
        </w:tc>
      </w:tr>
      <w:tr w:rsidR="00C12554" w:rsidRPr="00D14BEE" w:rsidTr="00D14BEE">
        <w:trPr>
          <w:trHeight w:val="225"/>
        </w:trPr>
        <w:tc>
          <w:tcPr>
            <w:tcW w:w="425" w:type="dxa"/>
            <w:tcBorders>
              <w:top w:val="nil"/>
              <w:left w:val="single" w:sz="4" w:space="0" w:color="auto"/>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color w:val="000000"/>
                <w:sz w:val="16"/>
                <w:lang w:val="es-CO" w:eastAsia="es-CO"/>
              </w:rPr>
            </w:pPr>
            <w:r w:rsidRPr="00D14BEE">
              <w:rPr>
                <w:rFonts w:ascii="Arial" w:hAnsi="Arial" w:cs="Arial"/>
                <w:color w:val="000000"/>
                <w:sz w:val="16"/>
                <w:lang w:val="es-CO" w:eastAsia="es-CO"/>
              </w:rPr>
              <w:t>6</w:t>
            </w:r>
          </w:p>
        </w:tc>
        <w:tc>
          <w:tcPr>
            <w:tcW w:w="1572" w:type="dxa"/>
            <w:tcBorders>
              <w:top w:val="nil"/>
              <w:left w:val="nil"/>
              <w:bottom w:val="single" w:sz="4" w:space="0" w:color="auto"/>
              <w:right w:val="single" w:sz="4" w:space="0" w:color="auto"/>
            </w:tcBorders>
            <w:shd w:val="clear" w:color="auto" w:fill="auto"/>
            <w:vAlign w:val="center"/>
          </w:tcPr>
          <w:p w:rsidR="00C12554" w:rsidRPr="00F35AA7" w:rsidRDefault="00C12554" w:rsidP="00F35AA7">
            <w:pPr>
              <w:rPr>
                <w:rFonts w:ascii="Arial" w:hAnsi="Arial" w:cs="Arial"/>
                <w:b/>
                <w:sz w:val="16"/>
              </w:rPr>
            </w:pPr>
            <w:r w:rsidRPr="00F35AA7">
              <w:rPr>
                <w:rFonts w:ascii="Arial" w:hAnsi="Arial" w:cs="Arial"/>
                <w:b/>
                <w:sz w:val="16"/>
              </w:rPr>
              <w:t>PEQUEÑAS IDEAS</w:t>
            </w:r>
          </w:p>
          <w:p w:rsidR="00C12554" w:rsidRPr="00F35AA7" w:rsidRDefault="00C12554" w:rsidP="00F35AA7">
            <w:pPr>
              <w:rPr>
                <w:rFonts w:ascii="Arial" w:hAnsi="Arial" w:cs="Arial"/>
                <w:b/>
                <w:sz w:val="16"/>
              </w:rPr>
            </w:pPr>
            <w:r w:rsidRPr="00F35AA7">
              <w:rPr>
                <w:rFonts w:ascii="Arial" w:hAnsi="Arial" w:cs="Arial"/>
                <w:b/>
                <w:sz w:val="16"/>
              </w:rPr>
              <w:t>PARA GRANDES</w:t>
            </w:r>
          </w:p>
          <w:p w:rsidR="00C12554" w:rsidRPr="00F35AA7" w:rsidRDefault="00C12554" w:rsidP="00F35AA7">
            <w:pPr>
              <w:spacing w:line="276" w:lineRule="auto"/>
              <w:rPr>
                <w:rFonts w:ascii="Arial" w:hAnsi="Arial" w:cs="Arial"/>
                <w:b/>
                <w:color w:val="000000"/>
                <w:sz w:val="16"/>
                <w:lang w:val="es-CO" w:eastAsia="es-CO"/>
              </w:rPr>
            </w:pPr>
            <w:r w:rsidRPr="00F35AA7">
              <w:rPr>
                <w:rFonts w:ascii="Arial" w:hAnsi="Arial" w:cs="Arial"/>
                <w:b/>
                <w:sz w:val="16"/>
              </w:rPr>
              <w:t>HISTORIAS</w:t>
            </w:r>
          </w:p>
        </w:tc>
        <w:tc>
          <w:tcPr>
            <w:tcW w:w="425" w:type="dxa"/>
            <w:gridSpan w:val="2"/>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
                <w:color w:val="C00000"/>
                <w:sz w:val="16"/>
                <w:lang w:val="es-CO" w:eastAsia="es-CO"/>
              </w:rPr>
            </w:pPr>
            <w:r w:rsidRPr="00D14BEE">
              <w:rPr>
                <w:rFonts w:ascii="Arial" w:hAnsi="Arial" w:cs="Arial"/>
                <w:b/>
                <w:color w:val="C00000"/>
                <w:sz w:val="16"/>
                <w:lang w:val="es-CO" w:eastAsia="es-CO"/>
              </w:rPr>
              <w:t> </w:t>
            </w:r>
          </w:p>
        </w:tc>
        <w:tc>
          <w:tcPr>
            <w:tcW w:w="425"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tc>
        <w:tc>
          <w:tcPr>
            <w:tcW w:w="373"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p>
        </w:tc>
        <w:tc>
          <w:tcPr>
            <w:tcW w:w="329"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p>
        </w:tc>
        <w:tc>
          <w:tcPr>
            <w:tcW w:w="353" w:type="dxa"/>
            <w:tcBorders>
              <w:top w:val="nil"/>
              <w:left w:val="nil"/>
              <w:bottom w:val="single" w:sz="4" w:space="0" w:color="auto"/>
              <w:right w:val="single" w:sz="4" w:space="0" w:color="auto"/>
            </w:tcBorders>
            <w:shd w:val="clear" w:color="auto" w:fill="B8CCE4" w:themeFill="accent1" w:themeFillTint="66"/>
            <w:vAlign w:val="center"/>
            <w:hideMark/>
          </w:tcPr>
          <w:p w:rsidR="00C12554" w:rsidRPr="00D14BEE" w:rsidRDefault="00C12554" w:rsidP="004C32BC">
            <w:pPr>
              <w:spacing w:line="276" w:lineRule="auto"/>
              <w:jc w:val="center"/>
              <w:rPr>
                <w:rFonts w:ascii="Arial" w:hAnsi="Arial" w:cs="Arial"/>
                <w:bCs/>
                <w:sz w:val="16"/>
                <w:lang w:val="es-CO" w:eastAsia="es-CO"/>
              </w:rPr>
            </w:pPr>
          </w:p>
          <w:p w:rsidR="00C12554" w:rsidRPr="00D14BEE" w:rsidRDefault="00C12554" w:rsidP="004C32BC">
            <w:pPr>
              <w:spacing w:line="276" w:lineRule="auto"/>
              <w:jc w:val="center"/>
              <w:rPr>
                <w:rFonts w:ascii="Arial" w:hAnsi="Arial" w:cs="Arial"/>
                <w:bCs/>
                <w:sz w:val="16"/>
                <w:lang w:val="es-CO" w:eastAsia="es-CO"/>
              </w:rPr>
            </w:pPr>
          </w:p>
        </w:tc>
        <w:tc>
          <w:tcPr>
            <w:tcW w:w="426"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p>
        </w:tc>
        <w:tc>
          <w:tcPr>
            <w:tcW w:w="425"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425"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425"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426"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425" w:type="dxa"/>
            <w:tcBorders>
              <w:top w:val="nil"/>
              <w:left w:val="nil"/>
              <w:bottom w:val="single" w:sz="4" w:space="0" w:color="auto"/>
              <w:right w:val="single" w:sz="4" w:space="0" w:color="auto"/>
            </w:tcBorders>
            <w:shd w:val="clear" w:color="auto" w:fill="B8CCE4" w:themeFill="accent1" w:themeFillTint="66"/>
            <w:vAlign w:val="center"/>
          </w:tcPr>
          <w:p w:rsidR="00C12554" w:rsidRPr="00D14BEE" w:rsidRDefault="00C12554" w:rsidP="004C32BC">
            <w:pPr>
              <w:spacing w:line="276" w:lineRule="auto"/>
              <w:jc w:val="center"/>
              <w:rPr>
                <w:rFonts w:ascii="Arial" w:hAnsi="Arial" w:cs="Arial"/>
                <w:bCs/>
                <w:sz w:val="16"/>
                <w:lang w:val="es-CO" w:eastAsia="es-CO"/>
              </w:rPr>
            </w:pPr>
          </w:p>
        </w:tc>
        <w:tc>
          <w:tcPr>
            <w:tcW w:w="425" w:type="dxa"/>
            <w:tcBorders>
              <w:top w:val="nil"/>
              <w:left w:val="nil"/>
              <w:bottom w:val="single" w:sz="4" w:space="0" w:color="auto"/>
              <w:right w:val="single" w:sz="4" w:space="0" w:color="auto"/>
            </w:tcBorders>
            <w:shd w:val="clear" w:color="auto" w:fill="auto"/>
            <w:vAlign w:val="center"/>
          </w:tcPr>
          <w:p w:rsidR="00C12554" w:rsidRPr="00D14BEE" w:rsidRDefault="00C12554" w:rsidP="004C32BC">
            <w:pPr>
              <w:spacing w:line="276" w:lineRule="auto"/>
              <w:jc w:val="center"/>
              <w:rPr>
                <w:rFonts w:ascii="Arial" w:hAnsi="Arial" w:cs="Arial"/>
                <w:bCs/>
                <w:sz w:val="16"/>
                <w:lang w:val="es-CO" w:eastAsia="es-CO"/>
              </w:rPr>
            </w:pPr>
          </w:p>
        </w:tc>
        <w:tc>
          <w:tcPr>
            <w:tcW w:w="425"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tc>
        <w:tc>
          <w:tcPr>
            <w:tcW w:w="426"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tc>
        <w:tc>
          <w:tcPr>
            <w:tcW w:w="567"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tc>
        <w:tc>
          <w:tcPr>
            <w:tcW w:w="567" w:type="dxa"/>
            <w:tcBorders>
              <w:top w:val="nil"/>
              <w:left w:val="nil"/>
              <w:bottom w:val="single" w:sz="4" w:space="0" w:color="auto"/>
              <w:right w:val="single" w:sz="4" w:space="0" w:color="auto"/>
            </w:tcBorders>
            <w:shd w:val="clear" w:color="auto" w:fill="B8CCE4" w:themeFill="accent1" w:themeFillTint="66"/>
            <w:vAlign w:val="center"/>
            <w:hideMark/>
          </w:tcPr>
          <w:p w:rsidR="00C12554" w:rsidRPr="00D14BEE" w:rsidRDefault="00C12554" w:rsidP="004C32BC">
            <w:pPr>
              <w:spacing w:line="276" w:lineRule="auto"/>
              <w:jc w:val="center"/>
              <w:rPr>
                <w:rFonts w:ascii="Arial" w:hAnsi="Arial" w:cs="Arial"/>
                <w:bCs/>
                <w:sz w:val="16"/>
                <w:lang w:val="es-CO" w:eastAsia="es-CO"/>
              </w:rPr>
            </w:pPr>
          </w:p>
          <w:p w:rsidR="00C12554" w:rsidRPr="00D14BEE" w:rsidRDefault="00C12554" w:rsidP="004C32BC">
            <w:pPr>
              <w:spacing w:line="276" w:lineRule="auto"/>
              <w:jc w:val="center"/>
              <w:rPr>
                <w:rFonts w:ascii="Arial" w:hAnsi="Arial" w:cs="Arial"/>
                <w:bCs/>
                <w:sz w:val="16"/>
                <w:lang w:val="es-CO" w:eastAsia="es-CO"/>
              </w:rPr>
            </w:pPr>
            <w:r w:rsidRPr="00D14BEE">
              <w:rPr>
                <w:rFonts w:ascii="Arial" w:hAnsi="Arial" w:cs="Arial"/>
                <w:bCs/>
                <w:sz w:val="16"/>
                <w:lang w:val="es-CO" w:eastAsia="es-CO"/>
              </w:rPr>
              <w:t> </w:t>
            </w:r>
          </w:p>
        </w:tc>
        <w:tc>
          <w:tcPr>
            <w:tcW w:w="567" w:type="dxa"/>
            <w:tcBorders>
              <w:top w:val="nil"/>
              <w:left w:val="nil"/>
              <w:bottom w:val="single" w:sz="4" w:space="0" w:color="auto"/>
              <w:right w:val="single" w:sz="4" w:space="0" w:color="auto"/>
            </w:tcBorders>
            <w:shd w:val="clear" w:color="auto" w:fill="auto"/>
            <w:vAlign w:val="center"/>
            <w:hideMark/>
          </w:tcPr>
          <w:p w:rsidR="00C12554" w:rsidRPr="00D14BEE" w:rsidRDefault="00C12554" w:rsidP="004C32BC">
            <w:pPr>
              <w:spacing w:line="276" w:lineRule="auto"/>
              <w:jc w:val="center"/>
              <w:rPr>
                <w:rFonts w:ascii="Arial" w:hAnsi="Arial" w:cs="Arial"/>
                <w:color w:val="000000"/>
                <w:sz w:val="16"/>
                <w:lang w:val="es-CO" w:eastAsia="es-CO"/>
              </w:rPr>
            </w:pPr>
            <w:r w:rsidRPr="00D14BEE">
              <w:rPr>
                <w:rFonts w:ascii="Arial" w:hAnsi="Arial" w:cs="Arial"/>
                <w:color w:val="000000"/>
                <w:sz w:val="16"/>
                <w:lang w:val="es-CO" w:eastAsia="es-CO"/>
              </w:rPr>
              <w:t> </w:t>
            </w:r>
          </w:p>
        </w:tc>
      </w:tr>
    </w:tbl>
    <w:p w:rsidR="00C12554" w:rsidRPr="00C12554" w:rsidRDefault="00C12554" w:rsidP="00C12554">
      <w:pPr>
        <w:spacing w:line="276" w:lineRule="auto"/>
        <w:ind w:left="720"/>
        <w:jc w:val="both"/>
        <w:rPr>
          <w:rFonts w:ascii="Arial" w:hAnsi="Arial" w:cs="Arial"/>
          <w:b/>
          <w:bCs/>
        </w:rPr>
      </w:pPr>
    </w:p>
    <w:p w:rsidR="00C12554" w:rsidRPr="00C12554" w:rsidRDefault="00C12554" w:rsidP="001928FC">
      <w:pPr>
        <w:widowControl/>
        <w:numPr>
          <w:ilvl w:val="0"/>
          <w:numId w:val="11"/>
        </w:numPr>
        <w:suppressAutoHyphens/>
        <w:autoSpaceDE/>
        <w:autoSpaceDN/>
        <w:spacing w:line="276" w:lineRule="auto"/>
        <w:jc w:val="both"/>
        <w:rPr>
          <w:rFonts w:ascii="Arial" w:hAnsi="Arial" w:cs="Arial"/>
          <w:b/>
          <w:bCs/>
        </w:rPr>
      </w:pPr>
      <w:r w:rsidRPr="00C12554">
        <w:rPr>
          <w:rFonts w:ascii="Arial" w:hAnsi="Arial" w:cs="Arial"/>
          <w:b/>
          <w:bCs/>
        </w:rPr>
        <w:t xml:space="preserve">Referentes teóricos </w:t>
      </w:r>
    </w:p>
    <w:p w:rsidR="00F35AA7" w:rsidRDefault="00F35AA7" w:rsidP="00C12554">
      <w:pPr>
        <w:spacing w:line="276" w:lineRule="auto"/>
        <w:ind w:left="720"/>
        <w:jc w:val="both"/>
        <w:rPr>
          <w:rFonts w:ascii="Arial" w:hAnsi="Arial" w:cs="Arial"/>
        </w:rPr>
      </w:pPr>
    </w:p>
    <w:p w:rsidR="00C12554" w:rsidRPr="00C12554" w:rsidRDefault="00C12554" w:rsidP="00C12554">
      <w:pPr>
        <w:spacing w:line="276" w:lineRule="auto"/>
        <w:ind w:left="720"/>
        <w:jc w:val="both"/>
        <w:rPr>
          <w:rFonts w:ascii="Arial" w:hAnsi="Arial" w:cs="Arial"/>
        </w:rPr>
      </w:pPr>
      <w:r w:rsidRPr="00C12554">
        <w:rPr>
          <w:rFonts w:ascii="Arial" w:hAnsi="Arial" w:cs="Arial"/>
        </w:rPr>
        <w:t xml:space="preserve">Arguello G, R. (2001). Imaginación, creación y transcreación una nueva propuesta. Medellín: Ambrosia Editores. </w:t>
      </w:r>
    </w:p>
    <w:p w:rsidR="00C12554" w:rsidRPr="00C12554" w:rsidRDefault="00C12554" w:rsidP="00C12554">
      <w:pPr>
        <w:spacing w:line="276" w:lineRule="auto"/>
        <w:ind w:left="720"/>
        <w:jc w:val="both"/>
        <w:rPr>
          <w:rFonts w:ascii="Arial" w:hAnsi="Arial" w:cs="Arial"/>
        </w:rPr>
      </w:pPr>
    </w:p>
    <w:p w:rsidR="00C12554" w:rsidRPr="00C12554" w:rsidRDefault="00C12554" w:rsidP="00C12554">
      <w:pPr>
        <w:spacing w:line="276" w:lineRule="auto"/>
        <w:ind w:left="720"/>
        <w:jc w:val="both"/>
        <w:rPr>
          <w:rFonts w:ascii="Arial" w:hAnsi="Arial" w:cs="Arial"/>
        </w:rPr>
      </w:pPr>
      <w:r w:rsidRPr="00C12554">
        <w:rPr>
          <w:rFonts w:ascii="Arial" w:hAnsi="Arial" w:cs="Arial"/>
        </w:rPr>
        <w:t xml:space="preserve">BOJACA, Blanca y PINILLA (1996), Raquel. Talleres para la producción y evaluación de textos. El afiche escolar. Santa fe de Bogotá, Universidad nacional – Colciencias, </w:t>
      </w:r>
    </w:p>
    <w:p w:rsidR="00C12554" w:rsidRPr="00C12554" w:rsidRDefault="00C12554" w:rsidP="00C12554">
      <w:pPr>
        <w:spacing w:line="276" w:lineRule="auto"/>
        <w:ind w:left="720"/>
        <w:jc w:val="both"/>
        <w:rPr>
          <w:rFonts w:ascii="Arial" w:hAnsi="Arial" w:cs="Arial"/>
        </w:rPr>
      </w:pPr>
    </w:p>
    <w:p w:rsidR="00C12554" w:rsidRPr="00C12554" w:rsidRDefault="00C12554" w:rsidP="00C12554">
      <w:pPr>
        <w:spacing w:line="276" w:lineRule="auto"/>
        <w:ind w:left="720"/>
        <w:jc w:val="both"/>
        <w:rPr>
          <w:rFonts w:ascii="Arial" w:hAnsi="Arial" w:cs="Arial"/>
        </w:rPr>
      </w:pPr>
      <w:r w:rsidRPr="00C12554">
        <w:rPr>
          <w:rFonts w:ascii="Arial" w:hAnsi="Arial" w:cs="Arial"/>
        </w:rPr>
        <w:t xml:space="preserve">CASANY Daniel (2006), Taller de textos leer, escribir y comentar en el aula. Barcelona Editorial Anagrama </w:t>
      </w:r>
    </w:p>
    <w:p w:rsidR="00C12554" w:rsidRPr="00C12554" w:rsidRDefault="00C12554" w:rsidP="00C12554">
      <w:pPr>
        <w:spacing w:line="276" w:lineRule="auto"/>
        <w:ind w:left="720"/>
        <w:jc w:val="both"/>
        <w:rPr>
          <w:rFonts w:ascii="Arial" w:hAnsi="Arial" w:cs="Arial"/>
        </w:rPr>
      </w:pPr>
    </w:p>
    <w:p w:rsidR="00C12554" w:rsidRPr="00C12554" w:rsidRDefault="00C12554" w:rsidP="00C12554">
      <w:pPr>
        <w:spacing w:line="276" w:lineRule="auto"/>
        <w:ind w:left="720"/>
        <w:jc w:val="both"/>
        <w:rPr>
          <w:rFonts w:ascii="Arial" w:hAnsi="Arial" w:cs="Arial"/>
        </w:rPr>
      </w:pPr>
      <w:r w:rsidRPr="00C12554">
        <w:rPr>
          <w:rFonts w:ascii="Arial" w:hAnsi="Arial" w:cs="Arial"/>
        </w:rPr>
        <w:t xml:space="preserve">GARCIA Moriyon, F. (1990). La enseñanza de la Filosofía: algunos problemas que deben ser resueltos. Paideia N° 9 y 10, 29-42. </w:t>
      </w:r>
    </w:p>
    <w:p w:rsidR="00C12554" w:rsidRPr="00C12554" w:rsidRDefault="00C12554" w:rsidP="00C12554">
      <w:pPr>
        <w:spacing w:line="276" w:lineRule="auto"/>
        <w:ind w:left="720"/>
        <w:jc w:val="both"/>
        <w:rPr>
          <w:rFonts w:ascii="Arial" w:hAnsi="Arial" w:cs="Arial"/>
        </w:rPr>
      </w:pPr>
    </w:p>
    <w:p w:rsidR="00C12554" w:rsidRPr="00C12554" w:rsidRDefault="00C12554" w:rsidP="00C12554">
      <w:pPr>
        <w:spacing w:line="276" w:lineRule="auto"/>
        <w:ind w:left="720"/>
        <w:jc w:val="both"/>
        <w:rPr>
          <w:rFonts w:ascii="Arial" w:hAnsi="Arial" w:cs="Arial"/>
        </w:rPr>
      </w:pPr>
      <w:r w:rsidRPr="00C12554">
        <w:rPr>
          <w:rFonts w:ascii="Arial" w:hAnsi="Arial" w:cs="Arial"/>
        </w:rPr>
        <w:t xml:space="preserve">Gómez. (2016). Semana, Porque no leen los joves p. 23. HYMES, Dell. Acerca de la competencia comunicativa (trad. J. Gómez). Revista forma y función, No. 9 </w:t>
      </w:r>
    </w:p>
    <w:p w:rsidR="00C12554" w:rsidRPr="00C12554" w:rsidRDefault="00C12554" w:rsidP="00C12554">
      <w:pPr>
        <w:spacing w:line="276" w:lineRule="auto"/>
        <w:ind w:left="720"/>
        <w:jc w:val="both"/>
        <w:rPr>
          <w:rFonts w:ascii="Arial" w:hAnsi="Arial" w:cs="Arial"/>
        </w:rPr>
      </w:pPr>
    </w:p>
    <w:p w:rsidR="00C12554" w:rsidRPr="00C12554" w:rsidRDefault="00C12554" w:rsidP="00C12554">
      <w:pPr>
        <w:spacing w:line="276" w:lineRule="auto"/>
        <w:ind w:left="720"/>
        <w:jc w:val="both"/>
        <w:rPr>
          <w:rFonts w:ascii="Arial" w:hAnsi="Arial" w:cs="Arial"/>
        </w:rPr>
      </w:pPr>
      <w:r w:rsidRPr="00C12554">
        <w:rPr>
          <w:rFonts w:ascii="Arial" w:hAnsi="Arial" w:cs="Arial"/>
        </w:rPr>
        <w:t xml:space="preserve">Departamento de Lingüística. Universidad Nacional de Colombia. Bogotá, junio, 1996 [1972]. BERNSTEIN, BASIL. La construcción del discurso pedagógico. Bogotá: El Griot, 1991. </w:t>
      </w:r>
    </w:p>
    <w:p w:rsidR="00C12554" w:rsidRPr="00C12554" w:rsidRDefault="00C12554" w:rsidP="00C12554">
      <w:pPr>
        <w:spacing w:line="276" w:lineRule="auto"/>
        <w:ind w:left="720"/>
        <w:jc w:val="both"/>
        <w:rPr>
          <w:rFonts w:ascii="Arial" w:hAnsi="Arial" w:cs="Arial"/>
        </w:rPr>
      </w:pPr>
    </w:p>
    <w:p w:rsidR="00C12554" w:rsidRPr="00C12554" w:rsidRDefault="00C12554" w:rsidP="00C12554">
      <w:pPr>
        <w:spacing w:line="276" w:lineRule="auto"/>
        <w:ind w:left="709"/>
        <w:jc w:val="both"/>
        <w:rPr>
          <w:rFonts w:ascii="Arial" w:hAnsi="Arial" w:cs="Arial"/>
        </w:rPr>
      </w:pPr>
      <w:r w:rsidRPr="00C12554">
        <w:rPr>
          <w:rFonts w:ascii="Arial" w:hAnsi="Arial" w:cs="Arial"/>
        </w:rPr>
        <w:t>JURADO, Fabio y BUSTAMANTE, Guillermo. (Compiladores) Los procesos de la lectura. Santa Fe de Bogotá, Cooperativa Editorial del magisterio, 1997. PROYECTO EDUCATIVO INSTITUCIONAL ANTONIO NARIÑO 2016</w:t>
      </w:r>
    </w:p>
    <w:p w:rsidR="00C12554" w:rsidRPr="00C12554" w:rsidRDefault="00C12554" w:rsidP="00C12554">
      <w:pPr>
        <w:spacing w:line="276" w:lineRule="auto"/>
        <w:jc w:val="both"/>
        <w:rPr>
          <w:rFonts w:ascii="Arial" w:hAnsi="Arial" w:cs="Arial"/>
        </w:rPr>
      </w:pPr>
    </w:p>
    <w:p w:rsidR="00C12554" w:rsidRPr="00C12554" w:rsidRDefault="00C12554" w:rsidP="00C12554">
      <w:pPr>
        <w:spacing w:line="276" w:lineRule="auto"/>
        <w:jc w:val="both"/>
        <w:rPr>
          <w:rFonts w:ascii="Arial" w:hAnsi="Arial" w:cs="Arial"/>
        </w:rPr>
      </w:pPr>
    </w:p>
    <w:p w:rsidR="00876BB2" w:rsidRPr="00C12554" w:rsidRDefault="00876BB2" w:rsidP="00876BB2">
      <w:pPr>
        <w:pStyle w:val="NormalWeb"/>
        <w:rPr>
          <w:rFonts w:ascii="Arial" w:hAnsi="Arial" w:cs="Arial"/>
          <w:sz w:val="22"/>
          <w:szCs w:val="22"/>
        </w:rPr>
      </w:pPr>
    </w:p>
    <w:p w:rsidR="0045599E" w:rsidRPr="00C12554" w:rsidRDefault="0045599E" w:rsidP="00321A3D">
      <w:pPr>
        <w:jc w:val="both"/>
        <w:rPr>
          <w:rFonts w:ascii="Arial" w:hAnsi="Arial" w:cs="Arial"/>
          <w:b/>
        </w:rPr>
      </w:pPr>
    </w:p>
    <w:sectPr w:rsidR="0045599E" w:rsidRPr="00C12554" w:rsidSect="009B7101">
      <w:pgSz w:w="12240" w:h="15840"/>
      <w:pgMar w:top="1440" w:right="1440" w:bottom="1440" w:left="1440" w:header="0" w:footer="91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4CF2" w:rsidRDefault="00644CF2">
      <w:r>
        <w:separator/>
      </w:r>
    </w:p>
  </w:endnote>
  <w:endnote w:type="continuationSeparator" w:id="0">
    <w:p w:rsidR="00644CF2" w:rsidRDefault="00644C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CG Omega">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473D" w:rsidRPr="00161174" w:rsidRDefault="00A7473D" w:rsidP="0016117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4CF2" w:rsidRDefault="00644CF2">
      <w:r>
        <w:separator/>
      </w:r>
    </w:p>
  </w:footnote>
  <w:footnote w:type="continuationSeparator" w:id="0">
    <w:p w:rsidR="00644CF2" w:rsidRDefault="00644CF2">
      <w:r>
        <w:continuationSeparator/>
      </w:r>
    </w:p>
  </w:footnote>
  <w:footnote w:id="1">
    <w:p w:rsidR="00A7473D" w:rsidRPr="00B9504E" w:rsidRDefault="00A7473D" w:rsidP="00C12554">
      <w:pPr>
        <w:pStyle w:val="Textonotapie"/>
        <w:rPr>
          <w:rFonts w:ascii="Arial" w:hAnsi="Arial" w:cs="Arial"/>
        </w:rPr>
      </w:pPr>
      <w:r w:rsidRPr="00B9504E">
        <w:rPr>
          <w:rStyle w:val="Refdenotaalpie"/>
          <w:rFonts w:cs="Arial"/>
        </w:rPr>
        <w:footnoteRef/>
      </w:r>
      <w:r w:rsidRPr="00B9504E">
        <w:rPr>
          <w:rFonts w:ascii="Arial" w:hAnsi="Arial" w:cs="Arial"/>
        </w:rPr>
        <w:t xml:space="preserve"> Constituc</w:t>
      </w:r>
      <w:r>
        <w:rPr>
          <w:rFonts w:ascii="Arial" w:hAnsi="Arial" w:cs="Arial"/>
        </w:rPr>
        <w:t>ión Política de Colombia (1991).</w:t>
      </w:r>
      <w:r w:rsidRPr="00B9504E">
        <w:rPr>
          <w:rFonts w:ascii="Arial" w:hAnsi="Arial" w:cs="Arial"/>
        </w:rPr>
        <w:t xml:space="preserve"> Ministerio </w:t>
      </w:r>
      <w:r w:rsidR="002E2C20" w:rsidRPr="00B9504E">
        <w:rPr>
          <w:rFonts w:ascii="Arial" w:hAnsi="Arial" w:cs="Arial"/>
        </w:rPr>
        <w:t>de la</w:t>
      </w:r>
      <w:r w:rsidRPr="00B9504E">
        <w:rPr>
          <w:rFonts w:ascii="Arial" w:hAnsi="Arial" w:cs="Arial"/>
        </w:rPr>
        <w:t xml:space="preserve"> Protección Social Art. 67.P.56</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1"/>
      <w:numFmt w:val="decimal"/>
      <w:lvlText w:val="%1)"/>
      <w:lvlJc w:val="left"/>
      <w:pPr>
        <w:tabs>
          <w:tab w:val="num" w:pos="1080"/>
        </w:tabs>
        <w:ind w:left="1080" w:hanging="360"/>
      </w:pPr>
      <w:rPr>
        <w:rFonts w:hint="default"/>
      </w:rPr>
    </w:lvl>
  </w:abstractNum>
  <w:abstractNum w:abstractNumId="1" w15:restartNumberingAfterBreak="0">
    <w:nsid w:val="00000003"/>
    <w:multiLevelType w:val="singleLevel"/>
    <w:tmpl w:val="00000003"/>
    <w:name w:val="WW8Num3"/>
    <w:lvl w:ilvl="0">
      <w:start w:val="1"/>
      <w:numFmt w:val="decimal"/>
      <w:lvlText w:val="%1."/>
      <w:lvlJc w:val="left"/>
      <w:pPr>
        <w:tabs>
          <w:tab w:val="num" w:pos="0"/>
        </w:tabs>
        <w:ind w:left="720" w:hanging="360"/>
      </w:pPr>
      <w:rPr>
        <w:rFonts w:hint="default"/>
      </w:rPr>
    </w:lvl>
  </w:abstractNum>
  <w:abstractNum w:abstractNumId="2" w15:restartNumberingAfterBreak="0">
    <w:nsid w:val="046D7C83"/>
    <w:multiLevelType w:val="hybridMultilevel"/>
    <w:tmpl w:val="F05EEA2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4FC5E59"/>
    <w:multiLevelType w:val="multilevel"/>
    <w:tmpl w:val="5EEE403E"/>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b w:val="0"/>
        <w:sz w:val="24"/>
      </w:rPr>
    </w:lvl>
    <w:lvl w:ilvl="2">
      <w:start w:val="1"/>
      <w:numFmt w:val="decimal"/>
      <w:isLgl/>
      <w:lvlText w:val="%1.%2.%3"/>
      <w:lvlJc w:val="left"/>
      <w:pPr>
        <w:ind w:left="1080" w:hanging="720"/>
      </w:pPr>
      <w:rPr>
        <w:rFonts w:hint="default"/>
        <w:b w:val="0"/>
        <w:sz w:val="24"/>
      </w:rPr>
    </w:lvl>
    <w:lvl w:ilvl="3">
      <w:start w:val="1"/>
      <w:numFmt w:val="decimal"/>
      <w:isLgl/>
      <w:lvlText w:val="%1.%2.%3.%4"/>
      <w:lvlJc w:val="left"/>
      <w:pPr>
        <w:ind w:left="1080" w:hanging="720"/>
      </w:pPr>
      <w:rPr>
        <w:rFonts w:hint="default"/>
        <w:b w:val="0"/>
        <w:sz w:val="24"/>
      </w:rPr>
    </w:lvl>
    <w:lvl w:ilvl="4">
      <w:start w:val="1"/>
      <w:numFmt w:val="decimal"/>
      <w:isLgl/>
      <w:lvlText w:val="%1.%2.%3.%4.%5"/>
      <w:lvlJc w:val="left"/>
      <w:pPr>
        <w:ind w:left="1440" w:hanging="1080"/>
      </w:pPr>
      <w:rPr>
        <w:rFonts w:hint="default"/>
        <w:b w:val="0"/>
        <w:sz w:val="24"/>
      </w:rPr>
    </w:lvl>
    <w:lvl w:ilvl="5">
      <w:start w:val="1"/>
      <w:numFmt w:val="decimal"/>
      <w:isLgl/>
      <w:lvlText w:val="%1.%2.%3.%4.%5.%6"/>
      <w:lvlJc w:val="left"/>
      <w:pPr>
        <w:ind w:left="1440" w:hanging="1080"/>
      </w:pPr>
      <w:rPr>
        <w:rFonts w:hint="default"/>
        <w:b w:val="0"/>
        <w:sz w:val="24"/>
      </w:rPr>
    </w:lvl>
    <w:lvl w:ilvl="6">
      <w:start w:val="1"/>
      <w:numFmt w:val="decimal"/>
      <w:isLgl/>
      <w:lvlText w:val="%1.%2.%3.%4.%5.%6.%7"/>
      <w:lvlJc w:val="left"/>
      <w:pPr>
        <w:ind w:left="1800" w:hanging="1440"/>
      </w:pPr>
      <w:rPr>
        <w:rFonts w:hint="default"/>
        <w:b w:val="0"/>
        <w:sz w:val="24"/>
      </w:rPr>
    </w:lvl>
    <w:lvl w:ilvl="7">
      <w:start w:val="1"/>
      <w:numFmt w:val="decimal"/>
      <w:isLgl/>
      <w:lvlText w:val="%1.%2.%3.%4.%5.%6.%7.%8"/>
      <w:lvlJc w:val="left"/>
      <w:pPr>
        <w:ind w:left="1800" w:hanging="1440"/>
      </w:pPr>
      <w:rPr>
        <w:rFonts w:hint="default"/>
        <w:b w:val="0"/>
        <w:sz w:val="24"/>
      </w:rPr>
    </w:lvl>
    <w:lvl w:ilvl="8">
      <w:start w:val="1"/>
      <w:numFmt w:val="decimal"/>
      <w:isLgl/>
      <w:lvlText w:val="%1.%2.%3.%4.%5.%6.%7.%8.%9"/>
      <w:lvlJc w:val="left"/>
      <w:pPr>
        <w:ind w:left="2160" w:hanging="1800"/>
      </w:pPr>
      <w:rPr>
        <w:rFonts w:hint="default"/>
        <w:b w:val="0"/>
        <w:sz w:val="24"/>
      </w:rPr>
    </w:lvl>
  </w:abstractNum>
  <w:abstractNum w:abstractNumId="4" w15:restartNumberingAfterBreak="0">
    <w:nsid w:val="04FC70D4"/>
    <w:multiLevelType w:val="hybridMultilevel"/>
    <w:tmpl w:val="D2C430D6"/>
    <w:lvl w:ilvl="0" w:tplc="240A000D">
      <w:start w:val="1"/>
      <w:numFmt w:val="bullet"/>
      <w:lvlText w:val=""/>
      <w:lvlJc w:val="left"/>
      <w:pPr>
        <w:ind w:left="360" w:hanging="360"/>
      </w:pPr>
      <w:rPr>
        <w:rFonts w:ascii="Wingdings" w:hAnsi="Wingdings"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09CC0F30"/>
    <w:multiLevelType w:val="hybridMultilevel"/>
    <w:tmpl w:val="338CD566"/>
    <w:lvl w:ilvl="0" w:tplc="240A000F">
      <w:start w:val="1"/>
      <w:numFmt w:val="decimal"/>
      <w:lvlText w:val="%1."/>
      <w:lvlJc w:val="left"/>
      <w:pPr>
        <w:ind w:left="720" w:hanging="360"/>
      </w:pPr>
      <w:rPr>
        <w:rFonts w:hint="default"/>
      </w:rPr>
    </w:lvl>
    <w:lvl w:ilvl="1" w:tplc="BCAE1046">
      <w:numFmt w:val="bullet"/>
      <w:lvlText w:val="•"/>
      <w:lvlJc w:val="left"/>
      <w:pPr>
        <w:ind w:left="1440" w:hanging="360"/>
      </w:pPr>
      <w:rPr>
        <w:rFonts w:ascii="Arial" w:eastAsiaTheme="minorEastAsia" w:hAnsi="Arial" w:cs="Arial" w:hint="default"/>
      </w:rPr>
    </w:lvl>
    <w:lvl w:ilvl="2" w:tplc="240A0001">
      <w:start w:val="1"/>
      <w:numFmt w:val="bullet"/>
      <w:lvlText w:val=""/>
      <w:lvlJc w:val="left"/>
      <w:pPr>
        <w:ind w:left="2340" w:hanging="360"/>
      </w:pPr>
      <w:rPr>
        <w:rFonts w:ascii="Symbol" w:hAnsi="Symbol"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A6155C7"/>
    <w:multiLevelType w:val="hybridMultilevel"/>
    <w:tmpl w:val="A8BA986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112E3FF8"/>
    <w:multiLevelType w:val="multilevel"/>
    <w:tmpl w:val="791A6870"/>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8" w15:restartNumberingAfterBreak="0">
    <w:nsid w:val="13F25CAF"/>
    <w:multiLevelType w:val="multilevel"/>
    <w:tmpl w:val="E97607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53D05FA"/>
    <w:multiLevelType w:val="hybridMultilevel"/>
    <w:tmpl w:val="EAAA06F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161C6587"/>
    <w:multiLevelType w:val="hybridMultilevel"/>
    <w:tmpl w:val="867A9A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181812B1"/>
    <w:multiLevelType w:val="multilevel"/>
    <w:tmpl w:val="6840F736"/>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upperLetter"/>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2" w15:restartNumberingAfterBreak="0">
    <w:nsid w:val="1A4045B1"/>
    <w:multiLevelType w:val="hybridMultilevel"/>
    <w:tmpl w:val="C6EAB9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C121719"/>
    <w:multiLevelType w:val="hybridMultilevel"/>
    <w:tmpl w:val="C25E366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1E217D04"/>
    <w:multiLevelType w:val="hybridMultilevel"/>
    <w:tmpl w:val="7500196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1E5961A9"/>
    <w:multiLevelType w:val="multilevel"/>
    <w:tmpl w:val="4B94D36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22E14994"/>
    <w:multiLevelType w:val="hybridMultilevel"/>
    <w:tmpl w:val="DFB6F0D4"/>
    <w:lvl w:ilvl="0" w:tplc="1B2CAE4E">
      <w:start w:val="8"/>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23455991"/>
    <w:multiLevelType w:val="hybridMultilevel"/>
    <w:tmpl w:val="642AF89A"/>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26F369B1"/>
    <w:multiLevelType w:val="hybridMultilevel"/>
    <w:tmpl w:val="EF6227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2A024CA9"/>
    <w:multiLevelType w:val="hybridMultilevel"/>
    <w:tmpl w:val="8ECA79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A774B70"/>
    <w:multiLevelType w:val="hybridMultilevel"/>
    <w:tmpl w:val="B032E50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1" w15:restartNumberingAfterBreak="0">
    <w:nsid w:val="2DFA022E"/>
    <w:multiLevelType w:val="hybridMultilevel"/>
    <w:tmpl w:val="A49EB09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2" w15:restartNumberingAfterBreak="0">
    <w:nsid w:val="2F534B41"/>
    <w:multiLevelType w:val="hybridMultilevel"/>
    <w:tmpl w:val="DF86A49A"/>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348A4289"/>
    <w:multiLevelType w:val="hybridMultilevel"/>
    <w:tmpl w:val="852212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4B53EA7"/>
    <w:multiLevelType w:val="hybridMultilevel"/>
    <w:tmpl w:val="AACE41C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15:restartNumberingAfterBreak="0">
    <w:nsid w:val="3BF31A61"/>
    <w:multiLevelType w:val="hybridMultilevel"/>
    <w:tmpl w:val="4A7836C8"/>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3DBD3814"/>
    <w:multiLevelType w:val="hybridMultilevel"/>
    <w:tmpl w:val="347E515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15:restartNumberingAfterBreak="0">
    <w:nsid w:val="3DC87197"/>
    <w:multiLevelType w:val="hybridMultilevel"/>
    <w:tmpl w:val="E0A22514"/>
    <w:lvl w:ilvl="0" w:tplc="E0DABB9A">
      <w:start w:val="1"/>
      <w:numFmt w:val="bullet"/>
      <w:lvlText w:val=""/>
      <w:lvlJc w:val="left"/>
      <w:pPr>
        <w:tabs>
          <w:tab w:val="num" w:pos="1440"/>
        </w:tabs>
        <w:ind w:left="1440" w:hanging="360"/>
      </w:pPr>
      <w:rPr>
        <w:rFonts w:ascii="Symbol" w:hAnsi="Symbol" w:hint="default"/>
        <w:sz w:val="24"/>
        <w:szCs w:val="24"/>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DDD0CDE"/>
    <w:multiLevelType w:val="multilevel"/>
    <w:tmpl w:val="CD64261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upperLetter"/>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3E533326"/>
    <w:multiLevelType w:val="multilevel"/>
    <w:tmpl w:val="DE8EAF16"/>
    <w:lvl w:ilvl="0">
      <w:start w:val="1"/>
      <w:numFmt w:val="bullet"/>
      <w:lvlText w:val=""/>
      <w:lvlJc w:val="left"/>
      <w:pPr>
        <w:tabs>
          <w:tab w:val="num" w:pos="360"/>
        </w:tabs>
        <w:ind w:left="360" w:hanging="360"/>
      </w:pPr>
      <w:rPr>
        <w:rFonts w:ascii="Symbol" w:hAnsi="Symbol" w:hint="default"/>
        <w:sz w:val="20"/>
      </w:rPr>
    </w:lvl>
    <w:lvl w:ilvl="1">
      <w:start w:val="12"/>
      <w:numFmt w:val="bullet"/>
      <w:lvlText w:val="•"/>
      <w:lvlJc w:val="left"/>
      <w:pPr>
        <w:ind w:left="1080" w:hanging="360"/>
      </w:pPr>
      <w:rPr>
        <w:rFonts w:ascii="Arial" w:eastAsia="Arial MT" w:hAnsi="Arial" w:cs="Aria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3EB441D4"/>
    <w:multiLevelType w:val="hybridMultilevel"/>
    <w:tmpl w:val="467E9D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F670EF7"/>
    <w:multiLevelType w:val="hybridMultilevel"/>
    <w:tmpl w:val="931862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083117B"/>
    <w:multiLevelType w:val="multilevel"/>
    <w:tmpl w:val="6834F500"/>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b w:val="0"/>
        <w:sz w:val="24"/>
      </w:rPr>
    </w:lvl>
    <w:lvl w:ilvl="2">
      <w:start w:val="1"/>
      <w:numFmt w:val="decimal"/>
      <w:isLgl/>
      <w:lvlText w:val="%1.%2.%3"/>
      <w:lvlJc w:val="left"/>
      <w:pPr>
        <w:ind w:left="720" w:hanging="720"/>
      </w:pPr>
      <w:rPr>
        <w:rFonts w:hint="default"/>
        <w:b w:val="0"/>
        <w:sz w:val="24"/>
      </w:rPr>
    </w:lvl>
    <w:lvl w:ilvl="3">
      <w:start w:val="1"/>
      <w:numFmt w:val="decimal"/>
      <w:isLgl/>
      <w:lvlText w:val="%1.%2.%3.%4"/>
      <w:lvlJc w:val="left"/>
      <w:pPr>
        <w:ind w:left="720" w:hanging="720"/>
      </w:pPr>
      <w:rPr>
        <w:rFonts w:hint="default"/>
        <w:b w:val="0"/>
        <w:sz w:val="24"/>
      </w:rPr>
    </w:lvl>
    <w:lvl w:ilvl="4">
      <w:start w:val="1"/>
      <w:numFmt w:val="decimal"/>
      <w:isLgl/>
      <w:lvlText w:val="%1.%2.%3.%4.%5"/>
      <w:lvlJc w:val="left"/>
      <w:pPr>
        <w:ind w:left="1080" w:hanging="1080"/>
      </w:pPr>
      <w:rPr>
        <w:rFonts w:hint="default"/>
        <w:b w:val="0"/>
        <w:sz w:val="24"/>
      </w:rPr>
    </w:lvl>
    <w:lvl w:ilvl="5">
      <w:start w:val="1"/>
      <w:numFmt w:val="decimal"/>
      <w:isLgl/>
      <w:lvlText w:val="%1.%2.%3.%4.%5.%6"/>
      <w:lvlJc w:val="left"/>
      <w:pPr>
        <w:ind w:left="1080" w:hanging="1080"/>
      </w:pPr>
      <w:rPr>
        <w:rFonts w:hint="default"/>
        <w:b w:val="0"/>
        <w:sz w:val="24"/>
      </w:rPr>
    </w:lvl>
    <w:lvl w:ilvl="6">
      <w:start w:val="1"/>
      <w:numFmt w:val="decimal"/>
      <w:isLgl/>
      <w:lvlText w:val="%1.%2.%3.%4.%5.%6.%7"/>
      <w:lvlJc w:val="left"/>
      <w:pPr>
        <w:ind w:left="1440" w:hanging="1440"/>
      </w:pPr>
      <w:rPr>
        <w:rFonts w:hint="default"/>
        <w:b w:val="0"/>
        <w:sz w:val="24"/>
      </w:rPr>
    </w:lvl>
    <w:lvl w:ilvl="7">
      <w:start w:val="1"/>
      <w:numFmt w:val="decimal"/>
      <w:isLgl/>
      <w:lvlText w:val="%1.%2.%3.%4.%5.%6.%7.%8"/>
      <w:lvlJc w:val="left"/>
      <w:pPr>
        <w:ind w:left="1440" w:hanging="1440"/>
      </w:pPr>
      <w:rPr>
        <w:rFonts w:hint="default"/>
        <w:b w:val="0"/>
        <w:sz w:val="24"/>
      </w:rPr>
    </w:lvl>
    <w:lvl w:ilvl="8">
      <w:start w:val="1"/>
      <w:numFmt w:val="decimal"/>
      <w:isLgl/>
      <w:lvlText w:val="%1.%2.%3.%4.%5.%6.%7.%8.%9"/>
      <w:lvlJc w:val="left"/>
      <w:pPr>
        <w:ind w:left="1800" w:hanging="1800"/>
      </w:pPr>
      <w:rPr>
        <w:rFonts w:hint="default"/>
        <w:b w:val="0"/>
        <w:sz w:val="24"/>
      </w:rPr>
    </w:lvl>
  </w:abstractNum>
  <w:abstractNum w:abstractNumId="33" w15:restartNumberingAfterBreak="0">
    <w:nsid w:val="414E1C66"/>
    <w:multiLevelType w:val="hybridMultilevel"/>
    <w:tmpl w:val="4C16611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4" w15:restartNumberingAfterBreak="0">
    <w:nsid w:val="42237616"/>
    <w:multiLevelType w:val="hybridMultilevel"/>
    <w:tmpl w:val="0C6AA1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431B30E1"/>
    <w:multiLevelType w:val="hybridMultilevel"/>
    <w:tmpl w:val="DF1258F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6" w15:restartNumberingAfterBreak="0">
    <w:nsid w:val="4419448B"/>
    <w:multiLevelType w:val="hybridMultilevel"/>
    <w:tmpl w:val="71289A12"/>
    <w:lvl w:ilvl="0" w:tplc="B87E52BA">
      <w:numFmt w:val="bullet"/>
      <w:lvlText w:val="-"/>
      <w:lvlJc w:val="left"/>
      <w:pPr>
        <w:ind w:left="360" w:hanging="360"/>
      </w:pPr>
      <w:rPr>
        <w:rFonts w:ascii="Arial MT" w:eastAsia="Arial MT" w:hAnsi="Arial MT" w:cs="Arial MT" w:hint="default"/>
        <w:w w:val="99"/>
        <w:sz w:val="22"/>
        <w:szCs w:val="22"/>
        <w:lang w:val="es-ES" w:eastAsia="en-US" w:bidi="ar-SA"/>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7" w15:restartNumberingAfterBreak="0">
    <w:nsid w:val="45231F4A"/>
    <w:multiLevelType w:val="hybridMultilevel"/>
    <w:tmpl w:val="38440AD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8" w15:restartNumberingAfterBreak="0">
    <w:nsid w:val="46CB185B"/>
    <w:multiLevelType w:val="hybridMultilevel"/>
    <w:tmpl w:val="39AE556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9" w15:restartNumberingAfterBreak="0">
    <w:nsid w:val="49D546A3"/>
    <w:multiLevelType w:val="hybridMultilevel"/>
    <w:tmpl w:val="61043928"/>
    <w:lvl w:ilvl="0" w:tplc="240A0001">
      <w:start w:val="1"/>
      <w:numFmt w:val="bullet"/>
      <w:lvlText w:val=""/>
      <w:lvlJc w:val="left"/>
      <w:pPr>
        <w:ind w:left="1504" w:hanging="360"/>
      </w:pPr>
      <w:rPr>
        <w:rFonts w:ascii="Symbol" w:hAnsi="Symbol" w:hint="default"/>
      </w:rPr>
    </w:lvl>
    <w:lvl w:ilvl="1" w:tplc="240A0003" w:tentative="1">
      <w:start w:val="1"/>
      <w:numFmt w:val="bullet"/>
      <w:lvlText w:val="o"/>
      <w:lvlJc w:val="left"/>
      <w:pPr>
        <w:ind w:left="2224" w:hanging="360"/>
      </w:pPr>
      <w:rPr>
        <w:rFonts w:ascii="Courier New" w:hAnsi="Courier New" w:cs="Courier New" w:hint="default"/>
      </w:rPr>
    </w:lvl>
    <w:lvl w:ilvl="2" w:tplc="240A0005" w:tentative="1">
      <w:start w:val="1"/>
      <w:numFmt w:val="bullet"/>
      <w:lvlText w:val=""/>
      <w:lvlJc w:val="left"/>
      <w:pPr>
        <w:ind w:left="2944" w:hanging="360"/>
      </w:pPr>
      <w:rPr>
        <w:rFonts w:ascii="Wingdings" w:hAnsi="Wingdings" w:hint="default"/>
      </w:rPr>
    </w:lvl>
    <w:lvl w:ilvl="3" w:tplc="240A0001" w:tentative="1">
      <w:start w:val="1"/>
      <w:numFmt w:val="bullet"/>
      <w:lvlText w:val=""/>
      <w:lvlJc w:val="left"/>
      <w:pPr>
        <w:ind w:left="3664" w:hanging="360"/>
      </w:pPr>
      <w:rPr>
        <w:rFonts w:ascii="Symbol" w:hAnsi="Symbol" w:hint="default"/>
      </w:rPr>
    </w:lvl>
    <w:lvl w:ilvl="4" w:tplc="240A0003" w:tentative="1">
      <w:start w:val="1"/>
      <w:numFmt w:val="bullet"/>
      <w:lvlText w:val="o"/>
      <w:lvlJc w:val="left"/>
      <w:pPr>
        <w:ind w:left="4384" w:hanging="360"/>
      </w:pPr>
      <w:rPr>
        <w:rFonts w:ascii="Courier New" w:hAnsi="Courier New" w:cs="Courier New" w:hint="default"/>
      </w:rPr>
    </w:lvl>
    <w:lvl w:ilvl="5" w:tplc="240A0005" w:tentative="1">
      <w:start w:val="1"/>
      <w:numFmt w:val="bullet"/>
      <w:lvlText w:val=""/>
      <w:lvlJc w:val="left"/>
      <w:pPr>
        <w:ind w:left="5104" w:hanging="360"/>
      </w:pPr>
      <w:rPr>
        <w:rFonts w:ascii="Wingdings" w:hAnsi="Wingdings" w:hint="default"/>
      </w:rPr>
    </w:lvl>
    <w:lvl w:ilvl="6" w:tplc="240A0001" w:tentative="1">
      <w:start w:val="1"/>
      <w:numFmt w:val="bullet"/>
      <w:lvlText w:val=""/>
      <w:lvlJc w:val="left"/>
      <w:pPr>
        <w:ind w:left="5824" w:hanging="360"/>
      </w:pPr>
      <w:rPr>
        <w:rFonts w:ascii="Symbol" w:hAnsi="Symbol" w:hint="default"/>
      </w:rPr>
    </w:lvl>
    <w:lvl w:ilvl="7" w:tplc="240A0003" w:tentative="1">
      <w:start w:val="1"/>
      <w:numFmt w:val="bullet"/>
      <w:lvlText w:val="o"/>
      <w:lvlJc w:val="left"/>
      <w:pPr>
        <w:ind w:left="6544" w:hanging="360"/>
      </w:pPr>
      <w:rPr>
        <w:rFonts w:ascii="Courier New" w:hAnsi="Courier New" w:cs="Courier New" w:hint="default"/>
      </w:rPr>
    </w:lvl>
    <w:lvl w:ilvl="8" w:tplc="240A0005" w:tentative="1">
      <w:start w:val="1"/>
      <w:numFmt w:val="bullet"/>
      <w:lvlText w:val=""/>
      <w:lvlJc w:val="left"/>
      <w:pPr>
        <w:ind w:left="7264" w:hanging="360"/>
      </w:pPr>
      <w:rPr>
        <w:rFonts w:ascii="Wingdings" w:hAnsi="Wingdings" w:hint="default"/>
      </w:rPr>
    </w:lvl>
  </w:abstractNum>
  <w:abstractNum w:abstractNumId="40" w15:restartNumberingAfterBreak="0">
    <w:nsid w:val="4AA564B2"/>
    <w:multiLevelType w:val="hybridMultilevel"/>
    <w:tmpl w:val="BEBCDF3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1" w15:restartNumberingAfterBreak="0">
    <w:nsid w:val="4C3721DE"/>
    <w:multiLevelType w:val="hybridMultilevel"/>
    <w:tmpl w:val="17C2B7FA"/>
    <w:lvl w:ilvl="0" w:tplc="240A0001">
      <w:start w:val="1"/>
      <w:numFmt w:val="bullet"/>
      <w:lvlText w:val=""/>
      <w:lvlJc w:val="left"/>
      <w:pPr>
        <w:ind w:left="1400" w:hanging="360"/>
      </w:pPr>
      <w:rPr>
        <w:rFonts w:ascii="Symbol" w:hAnsi="Symbol" w:hint="default"/>
      </w:rPr>
    </w:lvl>
    <w:lvl w:ilvl="1" w:tplc="240A0003" w:tentative="1">
      <w:start w:val="1"/>
      <w:numFmt w:val="bullet"/>
      <w:lvlText w:val="o"/>
      <w:lvlJc w:val="left"/>
      <w:pPr>
        <w:ind w:left="2120" w:hanging="360"/>
      </w:pPr>
      <w:rPr>
        <w:rFonts w:ascii="Courier New" w:hAnsi="Courier New" w:cs="Courier New" w:hint="default"/>
      </w:rPr>
    </w:lvl>
    <w:lvl w:ilvl="2" w:tplc="240A0005" w:tentative="1">
      <w:start w:val="1"/>
      <w:numFmt w:val="bullet"/>
      <w:lvlText w:val=""/>
      <w:lvlJc w:val="left"/>
      <w:pPr>
        <w:ind w:left="2840" w:hanging="360"/>
      </w:pPr>
      <w:rPr>
        <w:rFonts w:ascii="Wingdings" w:hAnsi="Wingdings" w:hint="default"/>
      </w:rPr>
    </w:lvl>
    <w:lvl w:ilvl="3" w:tplc="240A0001" w:tentative="1">
      <w:start w:val="1"/>
      <w:numFmt w:val="bullet"/>
      <w:lvlText w:val=""/>
      <w:lvlJc w:val="left"/>
      <w:pPr>
        <w:ind w:left="3560" w:hanging="360"/>
      </w:pPr>
      <w:rPr>
        <w:rFonts w:ascii="Symbol" w:hAnsi="Symbol" w:hint="default"/>
      </w:rPr>
    </w:lvl>
    <w:lvl w:ilvl="4" w:tplc="240A0003" w:tentative="1">
      <w:start w:val="1"/>
      <w:numFmt w:val="bullet"/>
      <w:lvlText w:val="o"/>
      <w:lvlJc w:val="left"/>
      <w:pPr>
        <w:ind w:left="4280" w:hanging="360"/>
      </w:pPr>
      <w:rPr>
        <w:rFonts w:ascii="Courier New" w:hAnsi="Courier New" w:cs="Courier New" w:hint="default"/>
      </w:rPr>
    </w:lvl>
    <w:lvl w:ilvl="5" w:tplc="240A0005" w:tentative="1">
      <w:start w:val="1"/>
      <w:numFmt w:val="bullet"/>
      <w:lvlText w:val=""/>
      <w:lvlJc w:val="left"/>
      <w:pPr>
        <w:ind w:left="5000" w:hanging="360"/>
      </w:pPr>
      <w:rPr>
        <w:rFonts w:ascii="Wingdings" w:hAnsi="Wingdings" w:hint="default"/>
      </w:rPr>
    </w:lvl>
    <w:lvl w:ilvl="6" w:tplc="240A0001" w:tentative="1">
      <w:start w:val="1"/>
      <w:numFmt w:val="bullet"/>
      <w:lvlText w:val=""/>
      <w:lvlJc w:val="left"/>
      <w:pPr>
        <w:ind w:left="5720" w:hanging="360"/>
      </w:pPr>
      <w:rPr>
        <w:rFonts w:ascii="Symbol" w:hAnsi="Symbol" w:hint="default"/>
      </w:rPr>
    </w:lvl>
    <w:lvl w:ilvl="7" w:tplc="240A0003" w:tentative="1">
      <w:start w:val="1"/>
      <w:numFmt w:val="bullet"/>
      <w:lvlText w:val="o"/>
      <w:lvlJc w:val="left"/>
      <w:pPr>
        <w:ind w:left="6440" w:hanging="360"/>
      </w:pPr>
      <w:rPr>
        <w:rFonts w:ascii="Courier New" w:hAnsi="Courier New" w:cs="Courier New" w:hint="default"/>
      </w:rPr>
    </w:lvl>
    <w:lvl w:ilvl="8" w:tplc="240A0005" w:tentative="1">
      <w:start w:val="1"/>
      <w:numFmt w:val="bullet"/>
      <w:lvlText w:val=""/>
      <w:lvlJc w:val="left"/>
      <w:pPr>
        <w:ind w:left="7160" w:hanging="360"/>
      </w:pPr>
      <w:rPr>
        <w:rFonts w:ascii="Wingdings" w:hAnsi="Wingdings" w:hint="default"/>
      </w:rPr>
    </w:lvl>
  </w:abstractNum>
  <w:abstractNum w:abstractNumId="42" w15:restartNumberingAfterBreak="0">
    <w:nsid w:val="4D451BD7"/>
    <w:multiLevelType w:val="hybridMultilevel"/>
    <w:tmpl w:val="FF4A51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4D8070FD"/>
    <w:multiLevelType w:val="hybridMultilevel"/>
    <w:tmpl w:val="F38029F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15:restartNumberingAfterBreak="0">
    <w:nsid w:val="515D2863"/>
    <w:multiLevelType w:val="multilevel"/>
    <w:tmpl w:val="4B9608B8"/>
    <w:lvl w:ilvl="0">
      <w:start w:val="1"/>
      <w:numFmt w:val="decimal"/>
      <w:lvlText w:val="%1"/>
      <w:lvlJc w:val="left"/>
      <w:pPr>
        <w:ind w:left="360" w:hanging="360"/>
      </w:pPr>
      <w:rPr>
        <w:rFonts w:ascii="Arial" w:eastAsiaTheme="majorEastAsia" w:hAnsi="Arial" w:cs="Arial" w:hint="default"/>
        <w:b/>
        <w:color w:val="000000" w:themeColor="text1"/>
        <w:sz w:val="26"/>
      </w:rPr>
    </w:lvl>
    <w:lvl w:ilvl="1">
      <w:start w:val="1"/>
      <w:numFmt w:val="decimal"/>
      <w:lvlText w:val="%1.%2"/>
      <w:lvlJc w:val="left"/>
      <w:pPr>
        <w:ind w:left="360" w:hanging="360"/>
      </w:pPr>
      <w:rPr>
        <w:rFonts w:ascii="Arial" w:eastAsiaTheme="majorEastAsia" w:hAnsi="Arial" w:cs="Arial" w:hint="default"/>
        <w:b/>
        <w:color w:val="000000" w:themeColor="text1"/>
        <w:sz w:val="26"/>
      </w:rPr>
    </w:lvl>
    <w:lvl w:ilvl="2">
      <w:start w:val="1"/>
      <w:numFmt w:val="decimal"/>
      <w:lvlText w:val="%1.%2.%3"/>
      <w:lvlJc w:val="left"/>
      <w:pPr>
        <w:ind w:left="720" w:hanging="720"/>
      </w:pPr>
      <w:rPr>
        <w:rFonts w:ascii="Arial" w:eastAsiaTheme="majorEastAsia" w:hAnsi="Arial" w:cs="Arial" w:hint="default"/>
        <w:b/>
        <w:color w:val="000000" w:themeColor="text1"/>
        <w:sz w:val="26"/>
      </w:rPr>
    </w:lvl>
    <w:lvl w:ilvl="3">
      <w:start w:val="1"/>
      <w:numFmt w:val="decimal"/>
      <w:lvlText w:val="%1.%2.%3.%4"/>
      <w:lvlJc w:val="left"/>
      <w:pPr>
        <w:ind w:left="1080" w:hanging="1080"/>
      </w:pPr>
      <w:rPr>
        <w:rFonts w:ascii="Arial" w:eastAsiaTheme="majorEastAsia" w:hAnsi="Arial" w:cs="Arial" w:hint="default"/>
        <w:b/>
        <w:color w:val="000000" w:themeColor="text1"/>
        <w:sz w:val="26"/>
      </w:rPr>
    </w:lvl>
    <w:lvl w:ilvl="4">
      <w:start w:val="1"/>
      <w:numFmt w:val="decimal"/>
      <w:lvlText w:val="%1.%2.%3.%4.%5"/>
      <w:lvlJc w:val="left"/>
      <w:pPr>
        <w:ind w:left="1080" w:hanging="1080"/>
      </w:pPr>
      <w:rPr>
        <w:rFonts w:ascii="Arial" w:eastAsiaTheme="majorEastAsia" w:hAnsi="Arial" w:cs="Arial" w:hint="default"/>
        <w:b/>
        <w:color w:val="000000" w:themeColor="text1"/>
        <w:sz w:val="26"/>
      </w:rPr>
    </w:lvl>
    <w:lvl w:ilvl="5">
      <w:start w:val="1"/>
      <w:numFmt w:val="decimal"/>
      <w:lvlText w:val="%1.%2.%3.%4.%5.%6"/>
      <w:lvlJc w:val="left"/>
      <w:pPr>
        <w:ind w:left="1440" w:hanging="1440"/>
      </w:pPr>
      <w:rPr>
        <w:rFonts w:ascii="Arial" w:eastAsiaTheme="majorEastAsia" w:hAnsi="Arial" w:cs="Arial" w:hint="default"/>
        <w:b/>
        <w:color w:val="000000" w:themeColor="text1"/>
        <w:sz w:val="26"/>
      </w:rPr>
    </w:lvl>
    <w:lvl w:ilvl="6">
      <w:start w:val="1"/>
      <w:numFmt w:val="decimal"/>
      <w:lvlText w:val="%1.%2.%3.%4.%5.%6.%7"/>
      <w:lvlJc w:val="left"/>
      <w:pPr>
        <w:ind w:left="1440" w:hanging="1440"/>
      </w:pPr>
      <w:rPr>
        <w:rFonts w:ascii="Arial" w:eastAsiaTheme="majorEastAsia" w:hAnsi="Arial" w:cs="Arial" w:hint="default"/>
        <w:b/>
        <w:color w:val="000000" w:themeColor="text1"/>
        <w:sz w:val="26"/>
      </w:rPr>
    </w:lvl>
    <w:lvl w:ilvl="7">
      <w:start w:val="1"/>
      <w:numFmt w:val="decimal"/>
      <w:lvlText w:val="%1.%2.%3.%4.%5.%6.%7.%8"/>
      <w:lvlJc w:val="left"/>
      <w:pPr>
        <w:ind w:left="1800" w:hanging="1800"/>
      </w:pPr>
      <w:rPr>
        <w:rFonts w:ascii="Arial" w:eastAsiaTheme="majorEastAsia" w:hAnsi="Arial" w:cs="Arial" w:hint="default"/>
        <w:b/>
        <w:color w:val="000000" w:themeColor="text1"/>
        <w:sz w:val="26"/>
      </w:rPr>
    </w:lvl>
    <w:lvl w:ilvl="8">
      <w:start w:val="1"/>
      <w:numFmt w:val="decimal"/>
      <w:lvlText w:val="%1.%2.%3.%4.%5.%6.%7.%8.%9"/>
      <w:lvlJc w:val="left"/>
      <w:pPr>
        <w:ind w:left="1800" w:hanging="1800"/>
      </w:pPr>
      <w:rPr>
        <w:rFonts w:ascii="Arial" w:eastAsiaTheme="majorEastAsia" w:hAnsi="Arial" w:cs="Arial" w:hint="default"/>
        <w:b/>
        <w:color w:val="000000" w:themeColor="text1"/>
        <w:sz w:val="26"/>
      </w:rPr>
    </w:lvl>
  </w:abstractNum>
  <w:abstractNum w:abstractNumId="45" w15:restartNumberingAfterBreak="0">
    <w:nsid w:val="51F73283"/>
    <w:multiLevelType w:val="hybridMultilevel"/>
    <w:tmpl w:val="5DA04CB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6" w15:restartNumberingAfterBreak="0">
    <w:nsid w:val="53430381"/>
    <w:multiLevelType w:val="hybridMultilevel"/>
    <w:tmpl w:val="3474D67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7" w15:restartNumberingAfterBreak="0">
    <w:nsid w:val="53830B44"/>
    <w:multiLevelType w:val="multilevel"/>
    <w:tmpl w:val="6762AC54"/>
    <w:lvl w:ilvl="0">
      <w:start w:val="1"/>
      <w:numFmt w:val="lowerRoman"/>
      <w:lvlText w:val="%1."/>
      <w:lvlJc w:val="right"/>
      <w:pPr>
        <w:ind w:left="340" w:hanging="340"/>
      </w:pPr>
      <w:rPr>
        <w:rFonts w:hint="default"/>
      </w:rPr>
    </w:lvl>
    <w:lvl w:ilvl="1">
      <w:start w:val="1"/>
      <w:numFmt w:val="decimal"/>
      <w:isLgl/>
      <w:lvlText w:val="%1.%2."/>
      <w:lvlJc w:val="left"/>
      <w:pPr>
        <w:ind w:left="1440" w:hanging="720"/>
      </w:pPr>
      <w:rPr>
        <w:rFonts w:hint="default"/>
        <w:b/>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8" w15:restartNumberingAfterBreak="0">
    <w:nsid w:val="61C3383C"/>
    <w:multiLevelType w:val="multilevel"/>
    <w:tmpl w:val="2E48F55E"/>
    <w:lvl w:ilvl="0">
      <w:start w:val="1"/>
      <w:numFmt w:val="decimal"/>
      <w:lvlText w:val="%1."/>
      <w:lvlJc w:val="left"/>
      <w:pPr>
        <w:ind w:left="358" w:hanging="360"/>
      </w:pPr>
      <w:rPr>
        <w:rFonts w:hint="default"/>
        <w:b/>
        <w:i w:val="0"/>
        <w:sz w:val="22"/>
      </w:rPr>
    </w:lvl>
    <w:lvl w:ilvl="1">
      <w:start w:val="1"/>
      <w:numFmt w:val="decimal"/>
      <w:isLgl/>
      <w:lvlText w:val="%1.%2."/>
      <w:lvlJc w:val="left"/>
      <w:pPr>
        <w:ind w:left="718" w:hanging="720"/>
      </w:pPr>
      <w:rPr>
        <w:rFonts w:hint="default"/>
        <w:b/>
        <w:i w:val="0"/>
        <w:color w:val="auto"/>
        <w:sz w:val="22"/>
      </w:rPr>
    </w:lvl>
    <w:lvl w:ilvl="2">
      <w:start w:val="1"/>
      <w:numFmt w:val="decimal"/>
      <w:isLgl/>
      <w:lvlText w:val="%1.%2.%3."/>
      <w:lvlJc w:val="left"/>
      <w:pPr>
        <w:ind w:left="718" w:hanging="720"/>
      </w:pPr>
      <w:rPr>
        <w:rFonts w:hint="default"/>
        <w:b/>
        <w:i w:val="0"/>
        <w:color w:val="auto"/>
        <w:sz w:val="22"/>
      </w:rPr>
    </w:lvl>
    <w:lvl w:ilvl="3">
      <w:start w:val="1"/>
      <w:numFmt w:val="decimal"/>
      <w:isLgl/>
      <w:lvlText w:val="%1.%2.%3.%4."/>
      <w:lvlJc w:val="left"/>
      <w:pPr>
        <w:ind w:left="1078" w:hanging="1080"/>
      </w:pPr>
      <w:rPr>
        <w:rFonts w:hint="default"/>
        <w:b/>
        <w:i w:val="0"/>
        <w:sz w:val="22"/>
      </w:rPr>
    </w:lvl>
    <w:lvl w:ilvl="4">
      <w:start w:val="1"/>
      <w:numFmt w:val="decimal"/>
      <w:isLgl/>
      <w:lvlText w:val="%1.%2.%3.%4.%5."/>
      <w:lvlJc w:val="left"/>
      <w:pPr>
        <w:ind w:left="1078" w:hanging="1080"/>
      </w:pPr>
      <w:rPr>
        <w:rFonts w:hint="default"/>
        <w:b/>
        <w:i/>
        <w:color w:val="auto"/>
        <w:sz w:val="22"/>
      </w:rPr>
    </w:lvl>
    <w:lvl w:ilvl="5">
      <w:start w:val="1"/>
      <w:numFmt w:val="decimal"/>
      <w:isLgl/>
      <w:lvlText w:val="%1.%2.%3.%4.%5.%6."/>
      <w:lvlJc w:val="left"/>
      <w:pPr>
        <w:ind w:left="1438" w:hanging="1440"/>
      </w:pPr>
      <w:rPr>
        <w:rFonts w:hint="default"/>
        <w:b/>
      </w:rPr>
    </w:lvl>
    <w:lvl w:ilvl="6">
      <w:start w:val="1"/>
      <w:numFmt w:val="decimal"/>
      <w:isLgl/>
      <w:lvlText w:val="%1.%2.%3.%4.%5.%6.%7."/>
      <w:lvlJc w:val="left"/>
      <w:pPr>
        <w:ind w:left="1438" w:hanging="1440"/>
      </w:pPr>
      <w:rPr>
        <w:rFonts w:hint="default"/>
        <w:b/>
      </w:rPr>
    </w:lvl>
    <w:lvl w:ilvl="7">
      <w:start w:val="1"/>
      <w:numFmt w:val="decimal"/>
      <w:isLgl/>
      <w:lvlText w:val="%1.%2.%3.%4.%5.%6.%7.%8."/>
      <w:lvlJc w:val="left"/>
      <w:pPr>
        <w:ind w:left="1798" w:hanging="1800"/>
      </w:pPr>
      <w:rPr>
        <w:rFonts w:hint="default"/>
        <w:b/>
      </w:rPr>
    </w:lvl>
    <w:lvl w:ilvl="8">
      <w:start w:val="1"/>
      <w:numFmt w:val="decimal"/>
      <w:isLgl/>
      <w:lvlText w:val="%1.%2.%3.%4.%5.%6.%7.%8.%9."/>
      <w:lvlJc w:val="left"/>
      <w:pPr>
        <w:ind w:left="2158" w:hanging="2160"/>
      </w:pPr>
      <w:rPr>
        <w:rFonts w:hint="default"/>
        <w:b/>
      </w:rPr>
    </w:lvl>
  </w:abstractNum>
  <w:abstractNum w:abstractNumId="49" w15:restartNumberingAfterBreak="0">
    <w:nsid w:val="62372715"/>
    <w:multiLevelType w:val="multilevel"/>
    <w:tmpl w:val="0FE4F9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0" w15:restartNumberingAfterBreak="0">
    <w:nsid w:val="6315671D"/>
    <w:multiLevelType w:val="hybridMultilevel"/>
    <w:tmpl w:val="03288744"/>
    <w:lvl w:ilvl="0" w:tplc="B92C3B7C">
      <w:numFmt w:val="bullet"/>
      <w:pStyle w:val="TDC4"/>
      <w:lvlText w:val="-"/>
      <w:lvlJc w:val="left"/>
      <w:pPr>
        <w:ind w:left="244" w:hanging="135"/>
      </w:pPr>
      <w:rPr>
        <w:rFonts w:ascii="Arial MT" w:eastAsia="Arial MT" w:hAnsi="Arial MT" w:cs="Arial MT" w:hint="default"/>
        <w:w w:val="99"/>
        <w:sz w:val="22"/>
        <w:szCs w:val="22"/>
        <w:lang w:val="es-ES" w:eastAsia="en-US" w:bidi="ar-SA"/>
      </w:rPr>
    </w:lvl>
    <w:lvl w:ilvl="1" w:tplc="50E8584C">
      <w:numFmt w:val="bullet"/>
      <w:lvlText w:val="•"/>
      <w:lvlJc w:val="left"/>
      <w:pPr>
        <w:ind w:left="420" w:hanging="135"/>
      </w:pPr>
      <w:rPr>
        <w:rFonts w:hint="default"/>
        <w:lang w:val="es-ES" w:eastAsia="en-US" w:bidi="ar-SA"/>
      </w:rPr>
    </w:lvl>
    <w:lvl w:ilvl="2" w:tplc="E12A92AE">
      <w:numFmt w:val="bullet"/>
      <w:lvlText w:val="•"/>
      <w:lvlJc w:val="left"/>
      <w:pPr>
        <w:ind w:left="600" w:hanging="135"/>
      </w:pPr>
      <w:rPr>
        <w:rFonts w:hint="default"/>
        <w:lang w:val="es-ES" w:eastAsia="en-US" w:bidi="ar-SA"/>
      </w:rPr>
    </w:lvl>
    <w:lvl w:ilvl="3" w:tplc="A73419F0">
      <w:numFmt w:val="bullet"/>
      <w:lvlText w:val="•"/>
      <w:lvlJc w:val="left"/>
      <w:pPr>
        <w:ind w:left="780" w:hanging="135"/>
      </w:pPr>
      <w:rPr>
        <w:rFonts w:hint="default"/>
        <w:lang w:val="es-ES" w:eastAsia="en-US" w:bidi="ar-SA"/>
      </w:rPr>
    </w:lvl>
    <w:lvl w:ilvl="4" w:tplc="87789C8C">
      <w:numFmt w:val="bullet"/>
      <w:lvlText w:val="•"/>
      <w:lvlJc w:val="left"/>
      <w:pPr>
        <w:ind w:left="960" w:hanging="135"/>
      </w:pPr>
      <w:rPr>
        <w:rFonts w:hint="default"/>
        <w:lang w:val="es-ES" w:eastAsia="en-US" w:bidi="ar-SA"/>
      </w:rPr>
    </w:lvl>
    <w:lvl w:ilvl="5" w:tplc="2B1060D6">
      <w:numFmt w:val="bullet"/>
      <w:lvlText w:val="•"/>
      <w:lvlJc w:val="left"/>
      <w:pPr>
        <w:ind w:left="1140" w:hanging="135"/>
      </w:pPr>
      <w:rPr>
        <w:rFonts w:hint="default"/>
        <w:lang w:val="es-ES" w:eastAsia="en-US" w:bidi="ar-SA"/>
      </w:rPr>
    </w:lvl>
    <w:lvl w:ilvl="6" w:tplc="73608ABC">
      <w:numFmt w:val="bullet"/>
      <w:lvlText w:val="•"/>
      <w:lvlJc w:val="left"/>
      <w:pPr>
        <w:ind w:left="1320" w:hanging="135"/>
      </w:pPr>
      <w:rPr>
        <w:rFonts w:hint="default"/>
        <w:lang w:val="es-ES" w:eastAsia="en-US" w:bidi="ar-SA"/>
      </w:rPr>
    </w:lvl>
    <w:lvl w:ilvl="7" w:tplc="F5CC1AE0">
      <w:numFmt w:val="bullet"/>
      <w:lvlText w:val="•"/>
      <w:lvlJc w:val="left"/>
      <w:pPr>
        <w:ind w:left="1500" w:hanging="135"/>
      </w:pPr>
      <w:rPr>
        <w:rFonts w:hint="default"/>
        <w:lang w:val="es-ES" w:eastAsia="en-US" w:bidi="ar-SA"/>
      </w:rPr>
    </w:lvl>
    <w:lvl w:ilvl="8" w:tplc="5C48C2AA">
      <w:numFmt w:val="bullet"/>
      <w:lvlText w:val="•"/>
      <w:lvlJc w:val="left"/>
      <w:pPr>
        <w:ind w:left="1680" w:hanging="135"/>
      </w:pPr>
      <w:rPr>
        <w:rFonts w:hint="default"/>
        <w:lang w:val="es-ES" w:eastAsia="en-US" w:bidi="ar-SA"/>
      </w:rPr>
    </w:lvl>
  </w:abstractNum>
  <w:abstractNum w:abstractNumId="51" w15:restartNumberingAfterBreak="0">
    <w:nsid w:val="65C92561"/>
    <w:multiLevelType w:val="hybridMultilevel"/>
    <w:tmpl w:val="728E12C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2" w15:restartNumberingAfterBreak="0">
    <w:nsid w:val="67085D7C"/>
    <w:multiLevelType w:val="hybridMultilevel"/>
    <w:tmpl w:val="4E64DF3C"/>
    <w:lvl w:ilvl="0" w:tplc="B87E52BA">
      <w:numFmt w:val="bullet"/>
      <w:lvlText w:val="-"/>
      <w:lvlJc w:val="left"/>
      <w:pPr>
        <w:ind w:left="245" w:hanging="135"/>
      </w:pPr>
      <w:rPr>
        <w:rFonts w:ascii="Arial MT" w:eastAsia="Arial MT" w:hAnsi="Arial MT" w:cs="Arial MT" w:hint="default"/>
        <w:w w:val="99"/>
        <w:sz w:val="22"/>
        <w:szCs w:val="22"/>
        <w:lang w:val="es-ES" w:eastAsia="en-US" w:bidi="ar-SA"/>
      </w:rPr>
    </w:lvl>
    <w:lvl w:ilvl="1" w:tplc="1F463C98">
      <w:numFmt w:val="bullet"/>
      <w:lvlText w:val="•"/>
      <w:lvlJc w:val="left"/>
      <w:pPr>
        <w:ind w:left="438" w:hanging="135"/>
      </w:pPr>
      <w:rPr>
        <w:rFonts w:hint="default"/>
        <w:lang w:val="es-ES" w:eastAsia="en-US" w:bidi="ar-SA"/>
      </w:rPr>
    </w:lvl>
    <w:lvl w:ilvl="2" w:tplc="1C78854E">
      <w:numFmt w:val="bullet"/>
      <w:pStyle w:val="Ttulo3"/>
      <w:lvlText w:val="•"/>
      <w:lvlJc w:val="left"/>
      <w:pPr>
        <w:ind w:left="637" w:hanging="135"/>
      </w:pPr>
      <w:rPr>
        <w:rFonts w:hint="default"/>
        <w:lang w:val="es-ES" w:eastAsia="en-US" w:bidi="ar-SA"/>
      </w:rPr>
    </w:lvl>
    <w:lvl w:ilvl="3" w:tplc="8A2E9944">
      <w:numFmt w:val="bullet"/>
      <w:pStyle w:val="Ttulo4"/>
      <w:lvlText w:val="•"/>
      <w:lvlJc w:val="left"/>
      <w:pPr>
        <w:ind w:left="835" w:hanging="135"/>
      </w:pPr>
      <w:rPr>
        <w:rFonts w:hint="default"/>
        <w:lang w:val="es-ES" w:eastAsia="en-US" w:bidi="ar-SA"/>
      </w:rPr>
    </w:lvl>
    <w:lvl w:ilvl="4" w:tplc="66901476">
      <w:numFmt w:val="bullet"/>
      <w:lvlText w:val="•"/>
      <w:lvlJc w:val="left"/>
      <w:pPr>
        <w:ind w:left="1034" w:hanging="135"/>
      </w:pPr>
      <w:rPr>
        <w:rFonts w:hint="default"/>
        <w:lang w:val="es-ES" w:eastAsia="en-US" w:bidi="ar-SA"/>
      </w:rPr>
    </w:lvl>
    <w:lvl w:ilvl="5" w:tplc="35521420">
      <w:numFmt w:val="bullet"/>
      <w:pStyle w:val="Ttulo6"/>
      <w:lvlText w:val="•"/>
      <w:lvlJc w:val="left"/>
      <w:pPr>
        <w:ind w:left="1233" w:hanging="135"/>
      </w:pPr>
      <w:rPr>
        <w:rFonts w:hint="default"/>
        <w:lang w:val="es-ES" w:eastAsia="en-US" w:bidi="ar-SA"/>
      </w:rPr>
    </w:lvl>
    <w:lvl w:ilvl="6" w:tplc="5E08CD4A">
      <w:numFmt w:val="bullet"/>
      <w:pStyle w:val="Ttulo7"/>
      <w:lvlText w:val="•"/>
      <w:lvlJc w:val="left"/>
      <w:pPr>
        <w:ind w:left="1431" w:hanging="135"/>
      </w:pPr>
      <w:rPr>
        <w:rFonts w:hint="default"/>
        <w:lang w:val="es-ES" w:eastAsia="en-US" w:bidi="ar-SA"/>
      </w:rPr>
    </w:lvl>
    <w:lvl w:ilvl="7" w:tplc="4D681F8A">
      <w:numFmt w:val="bullet"/>
      <w:pStyle w:val="Ttulo8"/>
      <w:lvlText w:val="•"/>
      <w:lvlJc w:val="left"/>
      <w:pPr>
        <w:ind w:left="1630" w:hanging="135"/>
      </w:pPr>
      <w:rPr>
        <w:rFonts w:hint="default"/>
        <w:lang w:val="es-ES" w:eastAsia="en-US" w:bidi="ar-SA"/>
      </w:rPr>
    </w:lvl>
    <w:lvl w:ilvl="8" w:tplc="7772EEC0">
      <w:numFmt w:val="bullet"/>
      <w:pStyle w:val="Ttulo9"/>
      <w:lvlText w:val="•"/>
      <w:lvlJc w:val="left"/>
      <w:pPr>
        <w:ind w:left="1828" w:hanging="135"/>
      </w:pPr>
      <w:rPr>
        <w:rFonts w:hint="default"/>
        <w:lang w:val="es-ES" w:eastAsia="en-US" w:bidi="ar-SA"/>
      </w:rPr>
    </w:lvl>
  </w:abstractNum>
  <w:abstractNum w:abstractNumId="53" w15:restartNumberingAfterBreak="0">
    <w:nsid w:val="68AB2961"/>
    <w:multiLevelType w:val="hybridMultilevel"/>
    <w:tmpl w:val="2FE0ED2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4" w15:restartNumberingAfterBreak="0">
    <w:nsid w:val="6CE54C42"/>
    <w:multiLevelType w:val="hybridMultilevel"/>
    <w:tmpl w:val="AA9CA0D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5" w15:restartNumberingAfterBreak="0">
    <w:nsid w:val="6E4C3BFE"/>
    <w:multiLevelType w:val="hybridMultilevel"/>
    <w:tmpl w:val="6198835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6" w15:restartNumberingAfterBreak="0">
    <w:nsid w:val="6EFE532E"/>
    <w:multiLevelType w:val="hybridMultilevel"/>
    <w:tmpl w:val="C75E0D0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7" w15:restartNumberingAfterBreak="0">
    <w:nsid w:val="74B04B1B"/>
    <w:multiLevelType w:val="multilevel"/>
    <w:tmpl w:val="32DC806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b w:val="0"/>
        <w:sz w:val="24"/>
      </w:rPr>
    </w:lvl>
    <w:lvl w:ilvl="2">
      <w:start w:val="1"/>
      <w:numFmt w:val="decimal"/>
      <w:isLgl/>
      <w:lvlText w:val="%1.%2.%3"/>
      <w:lvlJc w:val="left"/>
      <w:pPr>
        <w:ind w:left="720" w:hanging="720"/>
      </w:pPr>
      <w:rPr>
        <w:rFonts w:hint="default"/>
        <w:b w:val="0"/>
        <w:sz w:val="24"/>
      </w:rPr>
    </w:lvl>
    <w:lvl w:ilvl="3">
      <w:start w:val="1"/>
      <w:numFmt w:val="decimal"/>
      <w:isLgl/>
      <w:lvlText w:val="%1.%2.%3.%4"/>
      <w:lvlJc w:val="left"/>
      <w:pPr>
        <w:ind w:left="720" w:hanging="720"/>
      </w:pPr>
      <w:rPr>
        <w:rFonts w:hint="default"/>
        <w:b w:val="0"/>
        <w:sz w:val="24"/>
      </w:rPr>
    </w:lvl>
    <w:lvl w:ilvl="4">
      <w:start w:val="1"/>
      <w:numFmt w:val="decimal"/>
      <w:isLgl/>
      <w:lvlText w:val="%1.%2.%3.%4.%5"/>
      <w:lvlJc w:val="left"/>
      <w:pPr>
        <w:ind w:left="1080" w:hanging="1080"/>
      </w:pPr>
      <w:rPr>
        <w:rFonts w:hint="default"/>
        <w:b w:val="0"/>
        <w:sz w:val="24"/>
      </w:rPr>
    </w:lvl>
    <w:lvl w:ilvl="5">
      <w:start w:val="1"/>
      <w:numFmt w:val="decimal"/>
      <w:isLgl/>
      <w:lvlText w:val="%1.%2.%3.%4.%5.%6"/>
      <w:lvlJc w:val="left"/>
      <w:pPr>
        <w:ind w:left="1080" w:hanging="1080"/>
      </w:pPr>
      <w:rPr>
        <w:rFonts w:hint="default"/>
        <w:b w:val="0"/>
        <w:sz w:val="24"/>
      </w:rPr>
    </w:lvl>
    <w:lvl w:ilvl="6">
      <w:start w:val="1"/>
      <w:numFmt w:val="decimal"/>
      <w:isLgl/>
      <w:lvlText w:val="%1.%2.%3.%4.%5.%6.%7"/>
      <w:lvlJc w:val="left"/>
      <w:pPr>
        <w:ind w:left="1440" w:hanging="1440"/>
      </w:pPr>
      <w:rPr>
        <w:rFonts w:hint="default"/>
        <w:b w:val="0"/>
        <w:sz w:val="24"/>
      </w:rPr>
    </w:lvl>
    <w:lvl w:ilvl="7">
      <w:start w:val="1"/>
      <w:numFmt w:val="decimal"/>
      <w:isLgl/>
      <w:lvlText w:val="%1.%2.%3.%4.%5.%6.%7.%8"/>
      <w:lvlJc w:val="left"/>
      <w:pPr>
        <w:ind w:left="1440" w:hanging="1440"/>
      </w:pPr>
      <w:rPr>
        <w:rFonts w:hint="default"/>
        <w:b w:val="0"/>
        <w:sz w:val="24"/>
      </w:rPr>
    </w:lvl>
    <w:lvl w:ilvl="8">
      <w:start w:val="1"/>
      <w:numFmt w:val="decimal"/>
      <w:isLgl/>
      <w:lvlText w:val="%1.%2.%3.%4.%5.%6.%7.%8.%9"/>
      <w:lvlJc w:val="left"/>
      <w:pPr>
        <w:ind w:left="1800" w:hanging="1800"/>
      </w:pPr>
      <w:rPr>
        <w:rFonts w:hint="default"/>
        <w:b w:val="0"/>
        <w:sz w:val="24"/>
      </w:rPr>
    </w:lvl>
  </w:abstractNum>
  <w:abstractNum w:abstractNumId="58" w15:restartNumberingAfterBreak="0">
    <w:nsid w:val="7A207F97"/>
    <w:multiLevelType w:val="hybridMultilevel"/>
    <w:tmpl w:val="2CFE6A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7AA55C68"/>
    <w:multiLevelType w:val="multilevel"/>
    <w:tmpl w:val="CB68E90C"/>
    <w:lvl w:ilvl="0">
      <w:start w:val="6"/>
      <w:numFmt w:val="decimal"/>
      <w:lvlText w:val="%1."/>
      <w:lvlJc w:val="left"/>
      <w:pPr>
        <w:ind w:left="390" w:hanging="390"/>
      </w:pPr>
      <w:rPr>
        <w:rFonts w:hint="default"/>
        <w:sz w:val="22"/>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7DF9056A"/>
    <w:multiLevelType w:val="hybridMultilevel"/>
    <w:tmpl w:val="AA807B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2"/>
  </w:num>
  <w:num w:numId="2">
    <w:abstractNumId w:val="50"/>
  </w:num>
  <w:num w:numId="3">
    <w:abstractNumId w:val="15"/>
  </w:num>
  <w:num w:numId="4">
    <w:abstractNumId w:val="22"/>
  </w:num>
  <w:num w:numId="5">
    <w:abstractNumId w:val="36"/>
  </w:num>
  <w:num w:numId="6">
    <w:abstractNumId w:val="4"/>
  </w:num>
  <w:num w:numId="7">
    <w:abstractNumId w:val="17"/>
  </w:num>
  <w:num w:numId="8">
    <w:abstractNumId w:val="16"/>
  </w:num>
  <w:num w:numId="9">
    <w:abstractNumId w:val="45"/>
  </w:num>
  <w:num w:numId="10">
    <w:abstractNumId w:val="29"/>
  </w:num>
  <w:num w:numId="11">
    <w:abstractNumId w:val="49"/>
  </w:num>
  <w:num w:numId="12">
    <w:abstractNumId w:val="11"/>
  </w:num>
  <w:num w:numId="13">
    <w:abstractNumId w:val="53"/>
  </w:num>
  <w:num w:numId="14">
    <w:abstractNumId w:val="6"/>
  </w:num>
  <w:num w:numId="15">
    <w:abstractNumId w:val="18"/>
  </w:num>
  <w:num w:numId="16">
    <w:abstractNumId w:val="37"/>
  </w:num>
  <w:num w:numId="17">
    <w:abstractNumId w:val="33"/>
  </w:num>
  <w:num w:numId="18">
    <w:abstractNumId w:val="28"/>
  </w:num>
  <w:num w:numId="19">
    <w:abstractNumId w:val="35"/>
  </w:num>
  <w:num w:numId="20">
    <w:abstractNumId w:val="55"/>
  </w:num>
  <w:num w:numId="21">
    <w:abstractNumId w:val="24"/>
  </w:num>
  <w:num w:numId="22">
    <w:abstractNumId w:val="10"/>
  </w:num>
  <w:num w:numId="23">
    <w:abstractNumId w:val="3"/>
  </w:num>
  <w:num w:numId="24">
    <w:abstractNumId w:val="31"/>
  </w:num>
  <w:num w:numId="25">
    <w:abstractNumId w:val="9"/>
  </w:num>
  <w:num w:numId="26">
    <w:abstractNumId w:val="32"/>
  </w:num>
  <w:num w:numId="27">
    <w:abstractNumId w:val="12"/>
  </w:num>
  <w:num w:numId="28">
    <w:abstractNumId w:val="43"/>
  </w:num>
  <w:num w:numId="29">
    <w:abstractNumId w:val="42"/>
  </w:num>
  <w:num w:numId="30">
    <w:abstractNumId w:val="40"/>
  </w:num>
  <w:num w:numId="31">
    <w:abstractNumId w:val="57"/>
  </w:num>
  <w:num w:numId="32">
    <w:abstractNumId w:val="47"/>
  </w:num>
  <w:num w:numId="33">
    <w:abstractNumId w:val="41"/>
  </w:num>
  <w:num w:numId="34">
    <w:abstractNumId w:val="48"/>
  </w:num>
  <w:num w:numId="35">
    <w:abstractNumId w:val="39"/>
  </w:num>
  <w:num w:numId="36">
    <w:abstractNumId w:val="23"/>
  </w:num>
  <w:num w:numId="37">
    <w:abstractNumId w:val="5"/>
  </w:num>
  <w:num w:numId="38">
    <w:abstractNumId w:val="34"/>
  </w:num>
  <w:num w:numId="39">
    <w:abstractNumId w:val="26"/>
  </w:num>
  <w:num w:numId="40">
    <w:abstractNumId w:val="8"/>
  </w:num>
  <w:num w:numId="41">
    <w:abstractNumId w:val="59"/>
  </w:num>
  <w:num w:numId="42">
    <w:abstractNumId w:val="46"/>
  </w:num>
  <w:num w:numId="43">
    <w:abstractNumId w:val="14"/>
  </w:num>
  <w:num w:numId="44">
    <w:abstractNumId w:val="38"/>
  </w:num>
  <w:num w:numId="45">
    <w:abstractNumId w:val="56"/>
  </w:num>
  <w:num w:numId="46">
    <w:abstractNumId w:val="13"/>
  </w:num>
  <w:num w:numId="47">
    <w:abstractNumId w:val="51"/>
  </w:num>
  <w:num w:numId="48">
    <w:abstractNumId w:val="54"/>
  </w:num>
  <w:num w:numId="49">
    <w:abstractNumId w:val="25"/>
  </w:num>
  <w:num w:numId="50">
    <w:abstractNumId w:val="44"/>
  </w:num>
  <w:num w:numId="51">
    <w:abstractNumId w:val="27"/>
  </w:num>
  <w:num w:numId="52">
    <w:abstractNumId w:val="19"/>
  </w:num>
  <w:num w:numId="53">
    <w:abstractNumId w:val="58"/>
  </w:num>
  <w:num w:numId="54">
    <w:abstractNumId w:val="2"/>
  </w:num>
  <w:num w:numId="55">
    <w:abstractNumId w:val="21"/>
  </w:num>
  <w:num w:numId="56">
    <w:abstractNumId w:val="30"/>
  </w:num>
  <w:num w:numId="57">
    <w:abstractNumId w:val="60"/>
  </w:num>
  <w:num w:numId="58">
    <w:abstractNumId w:val="7"/>
  </w:num>
  <w:num w:numId="59">
    <w:abstractNumId w:val="2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FA0"/>
    <w:rsid w:val="0000111F"/>
    <w:rsid w:val="00004E8A"/>
    <w:rsid w:val="00021217"/>
    <w:rsid w:val="00031DE5"/>
    <w:rsid w:val="000360A5"/>
    <w:rsid w:val="00055B4E"/>
    <w:rsid w:val="0006030E"/>
    <w:rsid w:val="000713C5"/>
    <w:rsid w:val="0007548F"/>
    <w:rsid w:val="000A0241"/>
    <w:rsid w:val="000A3016"/>
    <w:rsid w:val="000D091C"/>
    <w:rsid w:val="000E6431"/>
    <w:rsid w:val="00107DBF"/>
    <w:rsid w:val="0011263B"/>
    <w:rsid w:val="00136586"/>
    <w:rsid w:val="00157563"/>
    <w:rsid w:val="00161174"/>
    <w:rsid w:val="00166E35"/>
    <w:rsid w:val="001928FC"/>
    <w:rsid w:val="001F26AD"/>
    <w:rsid w:val="00201829"/>
    <w:rsid w:val="0020789D"/>
    <w:rsid w:val="00213E5D"/>
    <w:rsid w:val="00213FA0"/>
    <w:rsid w:val="0025174B"/>
    <w:rsid w:val="00257F44"/>
    <w:rsid w:val="0028058C"/>
    <w:rsid w:val="002A3438"/>
    <w:rsid w:val="002A6E00"/>
    <w:rsid w:val="002E2C20"/>
    <w:rsid w:val="002F3BAB"/>
    <w:rsid w:val="003064CF"/>
    <w:rsid w:val="00311710"/>
    <w:rsid w:val="00321A3D"/>
    <w:rsid w:val="00326567"/>
    <w:rsid w:val="00334610"/>
    <w:rsid w:val="003755AD"/>
    <w:rsid w:val="003764D7"/>
    <w:rsid w:val="00380C82"/>
    <w:rsid w:val="003834C7"/>
    <w:rsid w:val="003E2DC7"/>
    <w:rsid w:val="00411292"/>
    <w:rsid w:val="00421071"/>
    <w:rsid w:val="004329A5"/>
    <w:rsid w:val="00451C6D"/>
    <w:rsid w:val="0045599E"/>
    <w:rsid w:val="00474FF7"/>
    <w:rsid w:val="00476EB5"/>
    <w:rsid w:val="004945FC"/>
    <w:rsid w:val="004C32BC"/>
    <w:rsid w:val="004D110A"/>
    <w:rsid w:val="004D285E"/>
    <w:rsid w:val="004D6BE4"/>
    <w:rsid w:val="004E6683"/>
    <w:rsid w:val="0054157E"/>
    <w:rsid w:val="00543AEC"/>
    <w:rsid w:val="0055003B"/>
    <w:rsid w:val="005504FB"/>
    <w:rsid w:val="00550D5C"/>
    <w:rsid w:val="00551566"/>
    <w:rsid w:val="00555E1E"/>
    <w:rsid w:val="005867FA"/>
    <w:rsid w:val="005A32A9"/>
    <w:rsid w:val="005F1E22"/>
    <w:rsid w:val="00604A01"/>
    <w:rsid w:val="006111B4"/>
    <w:rsid w:val="00644CF2"/>
    <w:rsid w:val="006927AC"/>
    <w:rsid w:val="006B18DA"/>
    <w:rsid w:val="006B718E"/>
    <w:rsid w:val="006C3D79"/>
    <w:rsid w:val="006D6181"/>
    <w:rsid w:val="006E0CF2"/>
    <w:rsid w:val="006E46E6"/>
    <w:rsid w:val="006F220E"/>
    <w:rsid w:val="006F2E00"/>
    <w:rsid w:val="006F72BC"/>
    <w:rsid w:val="00701C51"/>
    <w:rsid w:val="0071045F"/>
    <w:rsid w:val="00716FC5"/>
    <w:rsid w:val="00736D34"/>
    <w:rsid w:val="00773407"/>
    <w:rsid w:val="00776EF2"/>
    <w:rsid w:val="007C69A7"/>
    <w:rsid w:val="007D121D"/>
    <w:rsid w:val="007D6D75"/>
    <w:rsid w:val="008002D8"/>
    <w:rsid w:val="00812E19"/>
    <w:rsid w:val="00820DEB"/>
    <w:rsid w:val="0085064A"/>
    <w:rsid w:val="00856DCF"/>
    <w:rsid w:val="008708CF"/>
    <w:rsid w:val="008715AF"/>
    <w:rsid w:val="00875573"/>
    <w:rsid w:val="00876BB2"/>
    <w:rsid w:val="00897F87"/>
    <w:rsid w:val="009063D0"/>
    <w:rsid w:val="00907929"/>
    <w:rsid w:val="0093312C"/>
    <w:rsid w:val="00941671"/>
    <w:rsid w:val="0095463A"/>
    <w:rsid w:val="00955EEA"/>
    <w:rsid w:val="00970DE8"/>
    <w:rsid w:val="009A2A98"/>
    <w:rsid w:val="009A6075"/>
    <w:rsid w:val="009B2C31"/>
    <w:rsid w:val="009B7101"/>
    <w:rsid w:val="009E2001"/>
    <w:rsid w:val="009E264A"/>
    <w:rsid w:val="009F752A"/>
    <w:rsid w:val="00A038DF"/>
    <w:rsid w:val="00A139C7"/>
    <w:rsid w:val="00A13F1F"/>
    <w:rsid w:val="00A2062B"/>
    <w:rsid w:val="00A26120"/>
    <w:rsid w:val="00A262D5"/>
    <w:rsid w:val="00A44592"/>
    <w:rsid w:val="00A7473D"/>
    <w:rsid w:val="00A75A66"/>
    <w:rsid w:val="00AA243C"/>
    <w:rsid w:val="00AE2592"/>
    <w:rsid w:val="00AE25A4"/>
    <w:rsid w:val="00AE3239"/>
    <w:rsid w:val="00B167CB"/>
    <w:rsid w:val="00B30E6D"/>
    <w:rsid w:val="00B8286E"/>
    <w:rsid w:val="00B85EB7"/>
    <w:rsid w:val="00BA2651"/>
    <w:rsid w:val="00BB72F0"/>
    <w:rsid w:val="00BB771D"/>
    <w:rsid w:val="00BD4D63"/>
    <w:rsid w:val="00BE61D4"/>
    <w:rsid w:val="00BF0C49"/>
    <w:rsid w:val="00BF4BB0"/>
    <w:rsid w:val="00C0323A"/>
    <w:rsid w:val="00C12554"/>
    <w:rsid w:val="00C12DF7"/>
    <w:rsid w:val="00C4634D"/>
    <w:rsid w:val="00C54995"/>
    <w:rsid w:val="00C55846"/>
    <w:rsid w:val="00C65383"/>
    <w:rsid w:val="00C96596"/>
    <w:rsid w:val="00CD3CC5"/>
    <w:rsid w:val="00CD5612"/>
    <w:rsid w:val="00CE3FFB"/>
    <w:rsid w:val="00CF59C0"/>
    <w:rsid w:val="00D04DA6"/>
    <w:rsid w:val="00D144D2"/>
    <w:rsid w:val="00D146A1"/>
    <w:rsid w:val="00D14BEE"/>
    <w:rsid w:val="00D205EB"/>
    <w:rsid w:val="00D35E1C"/>
    <w:rsid w:val="00D36EFA"/>
    <w:rsid w:val="00D57A9C"/>
    <w:rsid w:val="00D70686"/>
    <w:rsid w:val="00D71597"/>
    <w:rsid w:val="00D7491E"/>
    <w:rsid w:val="00D86145"/>
    <w:rsid w:val="00D974CE"/>
    <w:rsid w:val="00DA0E7A"/>
    <w:rsid w:val="00DA1FCC"/>
    <w:rsid w:val="00DB05B1"/>
    <w:rsid w:val="00DC3B5E"/>
    <w:rsid w:val="00DC60C8"/>
    <w:rsid w:val="00DD2B96"/>
    <w:rsid w:val="00DE04BF"/>
    <w:rsid w:val="00DF3F6F"/>
    <w:rsid w:val="00E01154"/>
    <w:rsid w:val="00E12102"/>
    <w:rsid w:val="00E30444"/>
    <w:rsid w:val="00E54711"/>
    <w:rsid w:val="00E72B51"/>
    <w:rsid w:val="00E820BE"/>
    <w:rsid w:val="00E931EC"/>
    <w:rsid w:val="00EA2352"/>
    <w:rsid w:val="00EC33E2"/>
    <w:rsid w:val="00ED5ECB"/>
    <w:rsid w:val="00EE7AA7"/>
    <w:rsid w:val="00EF31A3"/>
    <w:rsid w:val="00EF3EA7"/>
    <w:rsid w:val="00F00F82"/>
    <w:rsid w:val="00F15E7F"/>
    <w:rsid w:val="00F35AA7"/>
    <w:rsid w:val="00F45078"/>
    <w:rsid w:val="00F728CE"/>
    <w:rsid w:val="00F74189"/>
    <w:rsid w:val="00F777A3"/>
    <w:rsid w:val="00F819C2"/>
    <w:rsid w:val="00F92D53"/>
    <w:rsid w:val="00FB3F69"/>
    <w:rsid w:val="00FC2207"/>
    <w:rsid w:val="00FD3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66C121B-34EC-41B6-B1E7-1BB1DA03C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04DA6"/>
    <w:rPr>
      <w:rFonts w:ascii="Arial MT" w:eastAsia="Arial MT" w:hAnsi="Arial MT" w:cs="Arial MT"/>
      <w:lang w:val="es-ES"/>
    </w:rPr>
  </w:style>
  <w:style w:type="paragraph" w:styleId="Ttulo1">
    <w:name w:val="heading 1"/>
    <w:aliases w:val="H1"/>
    <w:basedOn w:val="Normal"/>
    <w:link w:val="Ttulo1Car"/>
    <w:qFormat/>
    <w:pPr>
      <w:ind w:left="1941" w:hanging="360"/>
      <w:outlineLvl w:val="0"/>
    </w:pPr>
    <w:rPr>
      <w:rFonts w:ascii="Arial" w:eastAsia="Arial" w:hAnsi="Arial" w:cs="Arial"/>
      <w:b/>
      <w:bCs/>
      <w:sz w:val="24"/>
      <w:szCs w:val="24"/>
    </w:rPr>
  </w:style>
  <w:style w:type="paragraph" w:styleId="Ttulo2">
    <w:name w:val="heading 2"/>
    <w:basedOn w:val="Normal"/>
    <w:next w:val="Normal"/>
    <w:link w:val="Ttulo2Car"/>
    <w:uiPriority w:val="9"/>
    <w:unhideWhenUsed/>
    <w:qFormat/>
    <w:rsid w:val="00876BB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qFormat/>
    <w:rsid w:val="00C12554"/>
    <w:pPr>
      <w:keepNext/>
      <w:widowControl/>
      <w:numPr>
        <w:ilvl w:val="2"/>
        <w:numId w:val="1"/>
      </w:numPr>
      <w:suppressAutoHyphens/>
      <w:autoSpaceDE/>
      <w:autoSpaceDN/>
      <w:spacing w:before="360" w:after="240"/>
      <w:outlineLvl w:val="2"/>
    </w:pPr>
    <w:rPr>
      <w:rFonts w:ascii="Times New Roman" w:eastAsia="Times New Roman" w:hAnsi="Times New Roman" w:cs="Times New Roman"/>
      <w:b/>
      <w:sz w:val="24"/>
      <w:szCs w:val="20"/>
      <w:lang w:val="es-ES_tradnl" w:eastAsia="zh-CN"/>
    </w:rPr>
  </w:style>
  <w:style w:type="paragraph" w:styleId="Ttulo4">
    <w:name w:val="heading 4"/>
    <w:basedOn w:val="Normal"/>
    <w:next w:val="Normal"/>
    <w:link w:val="Ttulo4Car"/>
    <w:qFormat/>
    <w:rsid w:val="00C12554"/>
    <w:pPr>
      <w:keepNext/>
      <w:widowControl/>
      <w:numPr>
        <w:ilvl w:val="3"/>
        <w:numId w:val="1"/>
      </w:numPr>
      <w:suppressAutoHyphens/>
      <w:autoSpaceDE/>
      <w:autoSpaceDN/>
      <w:spacing w:before="240" w:after="240"/>
      <w:outlineLvl w:val="3"/>
    </w:pPr>
    <w:rPr>
      <w:rFonts w:ascii="Times New Roman" w:eastAsia="Times New Roman" w:hAnsi="Times New Roman" w:cs="Times New Roman"/>
      <w:b/>
      <w:i/>
      <w:sz w:val="24"/>
      <w:szCs w:val="20"/>
      <w:lang w:val="es-ES_tradnl" w:eastAsia="zh-CN"/>
    </w:rPr>
  </w:style>
  <w:style w:type="paragraph" w:styleId="Ttulo5">
    <w:name w:val="heading 5"/>
    <w:basedOn w:val="Normal"/>
    <w:next w:val="Normal"/>
    <w:link w:val="Ttulo5Car"/>
    <w:qFormat/>
    <w:rsid w:val="00C12554"/>
    <w:pPr>
      <w:widowControl/>
      <w:suppressAutoHyphens/>
      <w:autoSpaceDE/>
      <w:autoSpaceDN/>
      <w:jc w:val="center"/>
      <w:outlineLvl w:val="4"/>
    </w:pPr>
    <w:rPr>
      <w:rFonts w:ascii="Times New Roman" w:eastAsia="Times New Roman" w:hAnsi="Times New Roman" w:cs="Times New Roman"/>
      <w:b/>
      <w:i/>
      <w:sz w:val="24"/>
      <w:szCs w:val="20"/>
      <w:lang w:val="es-ES_tradnl" w:eastAsia="zh-CN"/>
    </w:rPr>
  </w:style>
  <w:style w:type="paragraph" w:styleId="Ttulo6">
    <w:name w:val="heading 6"/>
    <w:basedOn w:val="Normal"/>
    <w:next w:val="Normal"/>
    <w:link w:val="Ttulo6Car"/>
    <w:qFormat/>
    <w:rsid w:val="00C12554"/>
    <w:pPr>
      <w:widowControl/>
      <w:numPr>
        <w:ilvl w:val="5"/>
        <w:numId w:val="1"/>
      </w:numPr>
      <w:suppressAutoHyphens/>
      <w:autoSpaceDE/>
      <w:autoSpaceDN/>
      <w:spacing w:before="120" w:after="120"/>
      <w:outlineLvl w:val="5"/>
    </w:pPr>
    <w:rPr>
      <w:rFonts w:ascii="Times New Roman" w:eastAsia="Times New Roman" w:hAnsi="Times New Roman" w:cs="Times New Roman"/>
      <w:i/>
      <w:szCs w:val="20"/>
      <w:lang w:val="es-ES_tradnl" w:eastAsia="zh-CN"/>
    </w:rPr>
  </w:style>
  <w:style w:type="paragraph" w:styleId="Ttulo7">
    <w:name w:val="heading 7"/>
    <w:basedOn w:val="Normal"/>
    <w:next w:val="Normal"/>
    <w:link w:val="Ttulo7Car"/>
    <w:qFormat/>
    <w:rsid w:val="00C12554"/>
    <w:pPr>
      <w:widowControl/>
      <w:numPr>
        <w:ilvl w:val="6"/>
        <w:numId w:val="1"/>
      </w:numPr>
      <w:suppressAutoHyphens/>
      <w:autoSpaceDE/>
      <w:autoSpaceDN/>
      <w:spacing w:before="120" w:after="120"/>
      <w:outlineLvl w:val="6"/>
    </w:pPr>
    <w:rPr>
      <w:rFonts w:ascii="Arial" w:eastAsia="Times New Roman" w:hAnsi="Arial" w:cs="Arial"/>
      <w:sz w:val="20"/>
      <w:szCs w:val="20"/>
      <w:lang w:val="es-ES_tradnl" w:eastAsia="zh-CN"/>
    </w:rPr>
  </w:style>
  <w:style w:type="paragraph" w:styleId="Ttulo8">
    <w:name w:val="heading 8"/>
    <w:basedOn w:val="Normal"/>
    <w:next w:val="Normal"/>
    <w:link w:val="Ttulo8Car"/>
    <w:qFormat/>
    <w:rsid w:val="00C12554"/>
    <w:pPr>
      <w:widowControl/>
      <w:numPr>
        <w:ilvl w:val="7"/>
        <w:numId w:val="1"/>
      </w:numPr>
      <w:suppressAutoHyphens/>
      <w:autoSpaceDE/>
      <w:autoSpaceDN/>
      <w:spacing w:before="120" w:after="120"/>
      <w:outlineLvl w:val="7"/>
    </w:pPr>
    <w:rPr>
      <w:rFonts w:ascii="Arial" w:eastAsia="Times New Roman" w:hAnsi="Arial" w:cs="Arial"/>
      <w:i/>
      <w:sz w:val="20"/>
      <w:szCs w:val="20"/>
      <w:lang w:val="es-ES_tradnl" w:eastAsia="zh-CN"/>
    </w:rPr>
  </w:style>
  <w:style w:type="paragraph" w:styleId="Ttulo9">
    <w:name w:val="heading 9"/>
    <w:basedOn w:val="Normal"/>
    <w:next w:val="Normal"/>
    <w:link w:val="Ttulo9Car"/>
    <w:qFormat/>
    <w:rsid w:val="00C12554"/>
    <w:pPr>
      <w:widowControl/>
      <w:numPr>
        <w:ilvl w:val="8"/>
        <w:numId w:val="1"/>
      </w:numPr>
      <w:suppressAutoHyphens/>
      <w:autoSpaceDE/>
      <w:autoSpaceDN/>
      <w:spacing w:before="120" w:after="120"/>
      <w:outlineLvl w:val="8"/>
    </w:pPr>
    <w:rPr>
      <w:rFonts w:ascii="Arial" w:eastAsia="Times New Roman" w:hAnsi="Arial" w:cs="Arial"/>
      <w:b/>
      <w:i/>
      <w:sz w:val="18"/>
      <w:szCs w:val="20"/>
      <w:lang w:val="es-ES_tradnl"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H1 Car"/>
    <w:basedOn w:val="Fuentedeprrafopredeter"/>
    <w:link w:val="Ttulo1"/>
    <w:uiPriority w:val="9"/>
    <w:rsid w:val="00D04DA6"/>
    <w:rPr>
      <w:rFonts w:ascii="Arial" w:eastAsia="Arial" w:hAnsi="Arial" w:cs="Arial"/>
      <w:b/>
      <w:bCs/>
      <w:sz w:val="24"/>
      <w:szCs w:val="24"/>
      <w:lang w:val="es-ES"/>
    </w:rPr>
  </w:style>
  <w:style w:type="character" w:customStyle="1" w:styleId="Ttulo2Car">
    <w:name w:val="Título 2 Car"/>
    <w:basedOn w:val="Fuentedeprrafopredeter"/>
    <w:link w:val="Ttulo2"/>
    <w:uiPriority w:val="9"/>
    <w:rsid w:val="00876BB2"/>
    <w:rPr>
      <w:rFonts w:asciiTheme="majorHAnsi" w:eastAsiaTheme="majorEastAsia" w:hAnsiTheme="majorHAnsi" w:cstheme="majorBidi"/>
      <w:color w:val="365F91" w:themeColor="accent1" w:themeShade="BF"/>
      <w:sz w:val="26"/>
      <w:szCs w:val="26"/>
      <w:lang w:val="es-ES"/>
    </w:rPr>
  </w:style>
  <w:style w:type="character" w:customStyle="1" w:styleId="Ttulo3Car">
    <w:name w:val="Título 3 Car"/>
    <w:basedOn w:val="Fuentedeprrafopredeter"/>
    <w:link w:val="Ttulo3"/>
    <w:rsid w:val="00C12554"/>
    <w:rPr>
      <w:rFonts w:ascii="Times New Roman" w:eastAsia="Times New Roman" w:hAnsi="Times New Roman" w:cs="Times New Roman"/>
      <w:b/>
      <w:sz w:val="24"/>
      <w:szCs w:val="20"/>
      <w:lang w:val="es-ES_tradnl" w:eastAsia="zh-CN"/>
    </w:rPr>
  </w:style>
  <w:style w:type="character" w:customStyle="1" w:styleId="Ttulo4Car">
    <w:name w:val="Título 4 Car"/>
    <w:basedOn w:val="Fuentedeprrafopredeter"/>
    <w:link w:val="Ttulo4"/>
    <w:rsid w:val="00C12554"/>
    <w:rPr>
      <w:rFonts w:ascii="Times New Roman" w:eastAsia="Times New Roman" w:hAnsi="Times New Roman" w:cs="Times New Roman"/>
      <w:b/>
      <w:i/>
      <w:sz w:val="24"/>
      <w:szCs w:val="20"/>
      <w:lang w:val="es-ES_tradnl" w:eastAsia="zh-CN"/>
    </w:rPr>
  </w:style>
  <w:style w:type="character" w:customStyle="1" w:styleId="Ttulo5Car">
    <w:name w:val="Título 5 Car"/>
    <w:basedOn w:val="Fuentedeprrafopredeter"/>
    <w:link w:val="Ttulo5"/>
    <w:rsid w:val="00C12554"/>
    <w:rPr>
      <w:rFonts w:ascii="Times New Roman" w:eastAsia="Times New Roman" w:hAnsi="Times New Roman" w:cs="Times New Roman"/>
      <w:b/>
      <w:i/>
      <w:sz w:val="24"/>
      <w:szCs w:val="20"/>
      <w:lang w:val="es-ES_tradnl" w:eastAsia="zh-CN"/>
    </w:rPr>
  </w:style>
  <w:style w:type="character" w:customStyle="1" w:styleId="Ttulo6Car">
    <w:name w:val="Título 6 Car"/>
    <w:basedOn w:val="Fuentedeprrafopredeter"/>
    <w:link w:val="Ttulo6"/>
    <w:rsid w:val="00C12554"/>
    <w:rPr>
      <w:rFonts w:ascii="Times New Roman" w:eastAsia="Times New Roman" w:hAnsi="Times New Roman" w:cs="Times New Roman"/>
      <w:i/>
      <w:szCs w:val="20"/>
      <w:lang w:val="es-ES_tradnl" w:eastAsia="zh-CN"/>
    </w:rPr>
  </w:style>
  <w:style w:type="character" w:customStyle="1" w:styleId="Ttulo7Car">
    <w:name w:val="Título 7 Car"/>
    <w:basedOn w:val="Fuentedeprrafopredeter"/>
    <w:link w:val="Ttulo7"/>
    <w:rsid w:val="00C12554"/>
    <w:rPr>
      <w:rFonts w:ascii="Arial" w:eastAsia="Times New Roman" w:hAnsi="Arial" w:cs="Arial"/>
      <w:sz w:val="20"/>
      <w:szCs w:val="20"/>
      <w:lang w:val="es-ES_tradnl" w:eastAsia="zh-CN"/>
    </w:rPr>
  </w:style>
  <w:style w:type="character" w:customStyle="1" w:styleId="Ttulo8Car">
    <w:name w:val="Título 8 Car"/>
    <w:basedOn w:val="Fuentedeprrafopredeter"/>
    <w:link w:val="Ttulo8"/>
    <w:rsid w:val="00C12554"/>
    <w:rPr>
      <w:rFonts w:ascii="Arial" w:eastAsia="Times New Roman" w:hAnsi="Arial" w:cs="Arial"/>
      <w:i/>
      <w:sz w:val="20"/>
      <w:szCs w:val="20"/>
      <w:lang w:val="es-ES_tradnl" w:eastAsia="zh-CN"/>
    </w:rPr>
  </w:style>
  <w:style w:type="character" w:customStyle="1" w:styleId="Ttulo9Car">
    <w:name w:val="Título 9 Car"/>
    <w:basedOn w:val="Fuentedeprrafopredeter"/>
    <w:link w:val="Ttulo9"/>
    <w:rsid w:val="00C12554"/>
    <w:rPr>
      <w:rFonts w:ascii="Arial" w:eastAsia="Times New Roman" w:hAnsi="Arial" w:cs="Arial"/>
      <w:b/>
      <w:i/>
      <w:sz w:val="18"/>
      <w:szCs w:val="20"/>
      <w:lang w:val="es-ES_tradnl" w:eastAsia="zh-CN"/>
    </w:r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character" w:customStyle="1" w:styleId="TextoindependienteCar">
    <w:name w:val="Texto independiente Car"/>
    <w:basedOn w:val="Fuentedeprrafopredeter"/>
    <w:link w:val="Textoindependiente"/>
    <w:uiPriority w:val="1"/>
    <w:rsid w:val="00D04DA6"/>
    <w:rPr>
      <w:rFonts w:ascii="Arial MT" w:eastAsia="Arial MT" w:hAnsi="Arial MT" w:cs="Arial MT"/>
      <w:sz w:val="24"/>
      <w:szCs w:val="24"/>
      <w:lang w:val="es-ES"/>
    </w:rPr>
  </w:style>
  <w:style w:type="paragraph" w:styleId="Prrafodelista">
    <w:name w:val="List Paragraph"/>
    <w:basedOn w:val="Normal"/>
    <w:uiPriority w:val="1"/>
    <w:qFormat/>
    <w:pPr>
      <w:ind w:left="1581" w:hanging="361"/>
    </w:pPr>
  </w:style>
  <w:style w:type="paragraph" w:customStyle="1" w:styleId="TableParagraph">
    <w:name w:val="Table Paragraph"/>
    <w:basedOn w:val="Normal"/>
    <w:uiPriority w:val="1"/>
    <w:qFormat/>
  </w:style>
  <w:style w:type="table" w:styleId="Tablaconcuadrcula">
    <w:name w:val="Table Grid"/>
    <w:basedOn w:val="Tablanormal"/>
    <w:uiPriority w:val="39"/>
    <w:rsid w:val="00736D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736D3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aliases w:val="Normal (Web) Car"/>
    <w:basedOn w:val="Normal"/>
    <w:uiPriority w:val="99"/>
    <w:unhideWhenUsed/>
    <w:qFormat/>
    <w:rsid w:val="00A262D5"/>
    <w:pPr>
      <w:widowControl/>
      <w:autoSpaceDE/>
      <w:autoSpaceDN/>
      <w:spacing w:before="100" w:beforeAutospacing="1" w:after="100" w:afterAutospacing="1"/>
    </w:pPr>
    <w:rPr>
      <w:rFonts w:ascii="Times New Roman" w:eastAsia="Times New Roman" w:hAnsi="Times New Roman" w:cs="Times New Roman"/>
      <w:sz w:val="24"/>
      <w:szCs w:val="24"/>
      <w:lang w:val="es-CO" w:eastAsia="es-CO"/>
    </w:rPr>
  </w:style>
  <w:style w:type="character" w:customStyle="1" w:styleId="WW8Num2z0">
    <w:name w:val="WW8Num2z0"/>
    <w:rsid w:val="00C12554"/>
    <w:rPr>
      <w:rFonts w:hint="default"/>
    </w:rPr>
  </w:style>
  <w:style w:type="character" w:customStyle="1" w:styleId="WW8Num3z0">
    <w:name w:val="WW8Num3z0"/>
    <w:rsid w:val="00C12554"/>
    <w:rPr>
      <w:rFonts w:hint="default"/>
    </w:rPr>
  </w:style>
  <w:style w:type="character" w:customStyle="1" w:styleId="WW8Num1z0">
    <w:name w:val="WW8Num1z0"/>
    <w:rsid w:val="00C12554"/>
    <w:rPr>
      <w:rFonts w:hint="default"/>
    </w:rPr>
  </w:style>
  <w:style w:type="character" w:customStyle="1" w:styleId="WW8Num2z1">
    <w:name w:val="WW8Num2z1"/>
    <w:rsid w:val="00C12554"/>
    <w:rPr>
      <w:rFonts w:ascii="Courier New" w:hAnsi="Courier New" w:cs="Courier New" w:hint="default"/>
    </w:rPr>
  </w:style>
  <w:style w:type="character" w:customStyle="1" w:styleId="WW8Num2z2">
    <w:name w:val="WW8Num2z2"/>
    <w:rsid w:val="00C12554"/>
    <w:rPr>
      <w:rFonts w:ascii="Wingdings" w:hAnsi="Wingdings" w:cs="Wingdings" w:hint="default"/>
    </w:rPr>
  </w:style>
  <w:style w:type="character" w:customStyle="1" w:styleId="WW8Num2z3">
    <w:name w:val="WW8Num2z3"/>
    <w:rsid w:val="00C12554"/>
    <w:rPr>
      <w:rFonts w:ascii="Symbol" w:hAnsi="Symbol" w:cs="Symbol" w:hint="default"/>
    </w:rPr>
  </w:style>
  <w:style w:type="character" w:customStyle="1" w:styleId="WW8Num4z0">
    <w:name w:val="WW8Num4z0"/>
    <w:rsid w:val="00C12554"/>
    <w:rPr>
      <w:rFonts w:hint="default"/>
    </w:rPr>
  </w:style>
  <w:style w:type="character" w:customStyle="1" w:styleId="WW8Num5z0">
    <w:name w:val="WW8Num5z0"/>
    <w:rsid w:val="00C12554"/>
    <w:rPr>
      <w:rFonts w:hint="default"/>
    </w:rPr>
  </w:style>
  <w:style w:type="character" w:customStyle="1" w:styleId="WW8Num8z0">
    <w:name w:val="WW8Num8z0"/>
    <w:rsid w:val="00C12554"/>
    <w:rPr>
      <w:rFonts w:hint="default"/>
    </w:rPr>
  </w:style>
  <w:style w:type="character" w:customStyle="1" w:styleId="WW8Num9z0">
    <w:name w:val="WW8Num9z0"/>
    <w:rsid w:val="00C12554"/>
    <w:rPr>
      <w:rFonts w:hint="default"/>
    </w:rPr>
  </w:style>
  <w:style w:type="character" w:customStyle="1" w:styleId="WW8Num11z0">
    <w:name w:val="WW8Num11z0"/>
    <w:rsid w:val="00C12554"/>
    <w:rPr>
      <w:rFonts w:hint="default"/>
    </w:rPr>
  </w:style>
  <w:style w:type="character" w:customStyle="1" w:styleId="WW8Num12z0">
    <w:name w:val="WW8Num12z0"/>
    <w:rsid w:val="00C12554"/>
    <w:rPr>
      <w:rFonts w:hint="default"/>
    </w:rPr>
  </w:style>
  <w:style w:type="character" w:customStyle="1" w:styleId="WW8Num13z0">
    <w:name w:val="WW8Num13z0"/>
    <w:rsid w:val="00C12554"/>
    <w:rPr>
      <w:rFonts w:hint="default"/>
    </w:rPr>
  </w:style>
  <w:style w:type="character" w:customStyle="1" w:styleId="WW8Num14z0">
    <w:name w:val="WW8Num14z0"/>
    <w:rsid w:val="00C12554"/>
    <w:rPr>
      <w:rFonts w:hint="default"/>
      <w:i w:val="0"/>
      <w:sz w:val="24"/>
      <w:szCs w:val="24"/>
    </w:rPr>
  </w:style>
  <w:style w:type="character" w:customStyle="1" w:styleId="WW8Num14z2">
    <w:name w:val="WW8Num14z2"/>
    <w:rsid w:val="00C12554"/>
    <w:rPr>
      <w:rFonts w:hint="default"/>
    </w:rPr>
  </w:style>
  <w:style w:type="character" w:customStyle="1" w:styleId="WW8Num15z0">
    <w:name w:val="WW8Num15z0"/>
    <w:rsid w:val="00C12554"/>
    <w:rPr>
      <w:rFonts w:hint="default"/>
    </w:rPr>
  </w:style>
  <w:style w:type="character" w:customStyle="1" w:styleId="WW8Num16z0">
    <w:name w:val="WW8Num16z0"/>
    <w:rsid w:val="00C12554"/>
    <w:rPr>
      <w:rFonts w:hint="default"/>
    </w:rPr>
  </w:style>
  <w:style w:type="character" w:customStyle="1" w:styleId="WW8Num17z0">
    <w:name w:val="WW8Num17z0"/>
    <w:rsid w:val="00C12554"/>
    <w:rPr>
      <w:rFonts w:hint="default"/>
    </w:rPr>
  </w:style>
  <w:style w:type="character" w:customStyle="1" w:styleId="WW8Num18z0">
    <w:name w:val="WW8Num18z0"/>
    <w:rsid w:val="00C12554"/>
    <w:rPr>
      <w:rFonts w:hint="default"/>
    </w:rPr>
  </w:style>
  <w:style w:type="character" w:customStyle="1" w:styleId="WW8Num19z0">
    <w:name w:val="WW8Num19z0"/>
    <w:rsid w:val="00C12554"/>
    <w:rPr>
      <w:rFonts w:hint="default"/>
    </w:rPr>
  </w:style>
  <w:style w:type="character" w:customStyle="1" w:styleId="WW8Num21z0">
    <w:name w:val="WW8Num21z0"/>
    <w:rsid w:val="00C12554"/>
    <w:rPr>
      <w:rFonts w:hint="default"/>
      <w:b/>
    </w:rPr>
  </w:style>
  <w:style w:type="character" w:customStyle="1" w:styleId="Fuentedeprrafopredeter1">
    <w:name w:val="Fuente de párrafo predeter.1"/>
    <w:rsid w:val="00C12554"/>
  </w:style>
  <w:style w:type="character" w:styleId="Nmerodepgina">
    <w:name w:val="page number"/>
    <w:basedOn w:val="Fuentedeprrafopredeter1"/>
    <w:rsid w:val="00C12554"/>
  </w:style>
  <w:style w:type="character" w:styleId="Hipervnculo">
    <w:name w:val="Hyperlink"/>
    <w:uiPriority w:val="99"/>
    <w:rsid w:val="00C12554"/>
    <w:rPr>
      <w:color w:val="0000FF"/>
      <w:u w:val="single"/>
    </w:rPr>
  </w:style>
  <w:style w:type="character" w:customStyle="1" w:styleId="Caracteresdenotaalpie">
    <w:name w:val="Caracteres de nota al pie"/>
    <w:rsid w:val="00C12554"/>
    <w:rPr>
      <w:vertAlign w:val="superscript"/>
    </w:rPr>
  </w:style>
  <w:style w:type="character" w:styleId="nfasis">
    <w:name w:val="Emphasis"/>
    <w:qFormat/>
    <w:rsid w:val="00C12554"/>
    <w:rPr>
      <w:i/>
      <w:iCs/>
    </w:rPr>
  </w:style>
  <w:style w:type="character" w:customStyle="1" w:styleId="Refdecomentario1">
    <w:name w:val="Ref. de comentario1"/>
    <w:rsid w:val="00C12554"/>
    <w:rPr>
      <w:sz w:val="16"/>
      <w:szCs w:val="16"/>
    </w:rPr>
  </w:style>
  <w:style w:type="character" w:customStyle="1" w:styleId="TextocomentarioCar">
    <w:name w:val="Texto comentario Car"/>
    <w:rsid w:val="00C12554"/>
    <w:rPr>
      <w:lang w:val="es-ES_tradnl"/>
    </w:rPr>
  </w:style>
  <w:style w:type="character" w:customStyle="1" w:styleId="AsuntodelcomentarioCar">
    <w:name w:val="Asunto del comentario Car"/>
    <w:rsid w:val="00C12554"/>
    <w:rPr>
      <w:b/>
      <w:bCs/>
      <w:lang w:val="es-ES_tradnl"/>
    </w:rPr>
  </w:style>
  <w:style w:type="character" w:customStyle="1" w:styleId="TextodegloboCar">
    <w:name w:val="Texto de globo Car"/>
    <w:uiPriority w:val="99"/>
    <w:rsid w:val="00C12554"/>
    <w:rPr>
      <w:rFonts w:ascii="Segoe UI" w:hAnsi="Segoe UI" w:cs="Segoe UI"/>
      <w:sz w:val="18"/>
      <w:szCs w:val="18"/>
      <w:lang w:val="es-ES_tradnl"/>
    </w:rPr>
  </w:style>
  <w:style w:type="character" w:customStyle="1" w:styleId="PrrafodelistaCar">
    <w:name w:val="Párrafo de lista Car"/>
    <w:rsid w:val="00C12554"/>
    <w:rPr>
      <w:sz w:val="24"/>
      <w:szCs w:val="24"/>
      <w:lang w:val="es-ES"/>
    </w:rPr>
  </w:style>
  <w:style w:type="character" w:customStyle="1" w:styleId="eop">
    <w:name w:val="eop"/>
    <w:rsid w:val="00C12554"/>
  </w:style>
  <w:style w:type="paragraph" w:customStyle="1" w:styleId="Ttulo10">
    <w:name w:val="Título1"/>
    <w:basedOn w:val="Normal"/>
    <w:next w:val="Textoindependiente"/>
    <w:rsid w:val="00C12554"/>
    <w:pPr>
      <w:widowControl/>
      <w:suppressAutoHyphens/>
      <w:autoSpaceDE/>
      <w:autoSpaceDN/>
      <w:spacing w:before="120" w:after="120"/>
      <w:jc w:val="center"/>
    </w:pPr>
    <w:rPr>
      <w:rFonts w:ascii="Comic Sans MS" w:eastAsia="Times New Roman" w:hAnsi="Comic Sans MS" w:cs="Comic Sans MS"/>
      <w:b/>
      <w:sz w:val="20"/>
      <w:szCs w:val="20"/>
      <w:lang w:val="es-ES_tradnl" w:eastAsia="zh-CN"/>
    </w:rPr>
  </w:style>
  <w:style w:type="paragraph" w:styleId="Lista">
    <w:name w:val="List"/>
    <w:basedOn w:val="Textoindependiente"/>
    <w:link w:val="ListaCar"/>
    <w:rsid w:val="00C12554"/>
    <w:pPr>
      <w:widowControl/>
      <w:suppressAutoHyphens/>
      <w:autoSpaceDE/>
      <w:autoSpaceDN/>
    </w:pPr>
    <w:rPr>
      <w:rFonts w:ascii="Times New Roman" w:eastAsia="Times New Roman" w:hAnsi="Times New Roman" w:cs="Lucida Sans"/>
      <w:szCs w:val="20"/>
      <w:lang w:val="es-ES_tradnl" w:eastAsia="zh-CN"/>
    </w:rPr>
  </w:style>
  <w:style w:type="character" w:customStyle="1" w:styleId="ListaCar">
    <w:name w:val="Lista Car"/>
    <w:link w:val="Lista"/>
    <w:rsid w:val="00E01154"/>
    <w:rPr>
      <w:rFonts w:ascii="Times New Roman" w:eastAsia="Times New Roman" w:hAnsi="Times New Roman" w:cs="Lucida Sans"/>
      <w:sz w:val="24"/>
      <w:szCs w:val="20"/>
      <w:lang w:val="es-ES_tradnl" w:eastAsia="zh-CN"/>
    </w:rPr>
  </w:style>
  <w:style w:type="paragraph" w:styleId="Descripcin">
    <w:name w:val="caption"/>
    <w:basedOn w:val="Normal"/>
    <w:qFormat/>
    <w:rsid w:val="00C12554"/>
    <w:pPr>
      <w:widowControl/>
      <w:suppressLineNumbers/>
      <w:suppressAutoHyphens/>
      <w:autoSpaceDE/>
      <w:autoSpaceDN/>
      <w:spacing w:before="120" w:after="120"/>
    </w:pPr>
    <w:rPr>
      <w:rFonts w:ascii="Times New Roman" w:eastAsia="Times New Roman" w:hAnsi="Times New Roman" w:cs="Lucida Sans"/>
      <w:i/>
      <w:iCs/>
      <w:sz w:val="24"/>
      <w:szCs w:val="24"/>
      <w:lang w:val="es-ES_tradnl" w:eastAsia="zh-CN"/>
    </w:rPr>
  </w:style>
  <w:style w:type="paragraph" w:customStyle="1" w:styleId="ndice">
    <w:name w:val="Índice"/>
    <w:basedOn w:val="Normal"/>
    <w:rsid w:val="00C12554"/>
    <w:pPr>
      <w:widowControl/>
      <w:suppressLineNumbers/>
      <w:suppressAutoHyphens/>
      <w:autoSpaceDE/>
      <w:autoSpaceDN/>
      <w:spacing w:before="120" w:after="120"/>
    </w:pPr>
    <w:rPr>
      <w:rFonts w:ascii="Times New Roman" w:eastAsia="Times New Roman" w:hAnsi="Times New Roman" w:cs="Times New Roman"/>
      <w:sz w:val="24"/>
      <w:szCs w:val="20"/>
    </w:rPr>
  </w:style>
  <w:style w:type="paragraph" w:customStyle="1" w:styleId="Cabeceraypie">
    <w:name w:val="Cabecera y pie"/>
    <w:basedOn w:val="Normal"/>
    <w:rsid w:val="00C12554"/>
    <w:pPr>
      <w:widowControl/>
      <w:suppressLineNumbers/>
      <w:tabs>
        <w:tab w:val="center" w:pos="4986"/>
        <w:tab w:val="right" w:pos="9972"/>
      </w:tabs>
      <w:suppressAutoHyphens/>
      <w:autoSpaceDE/>
      <w:autoSpaceDN/>
      <w:spacing w:before="120" w:after="120"/>
    </w:pPr>
    <w:rPr>
      <w:rFonts w:ascii="Times New Roman" w:eastAsia="Times New Roman" w:hAnsi="Times New Roman" w:cs="Times New Roman"/>
      <w:sz w:val="24"/>
      <w:szCs w:val="20"/>
      <w:lang w:val="es-ES_tradnl" w:eastAsia="zh-CN"/>
    </w:rPr>
  </w:style>
  <w:style w:type="paragraph" w:styleId="Encabezado">
    <w:name w:val="header"/>
    <w:basedOn w:val="Normal"/>
    <w:link w:val="EncabezadoCar"/>
    <w:uiPriority w:val="99"/>
    <w:rsid w:val="00C12554"/>
    <w:pPr>
      <w:widowControl/>
      <w:tabs>
        <w:tab w:val="center" w:pos="4320"/>
        <w:tab w:val="right" w:pos="8640"/>
      </w:tabs>
      <w:suppressAutoHyphens/>
      <w:autoSpaceDE/>
      <w:autoSpaceDN/>
      <w:spacing w:before="120" w:after="120"/>
      <w:jc w:val="both"/>
    </w:pPr>
    <w:rPr>
      <w:rFonts w:ascii="Times New Roman" w:eastAsia="Times New Roman" w:hAnsi="Times New Roman" w:cs="Times New Roman"/>
      <w:sz w:val="20"/>
      <w:szCs w:val="20"/>
      <w:lang w:val="es-ES_tradnl" w:eastAsia="zh-CN"/>
    </w:rPr>
  </w:style>
  <w:style w:type="character" w:customStyle="1" w:styleId="EncabezadoCar">
    <w:name w:val="Encabezado Car"/>
    <w:basedOn w:val="Fuentedeprrafopredeter"/>
    <w:link w:val="Encabezado"/>
    <w:uiPriority w:val="99"/>
    <w:rsid w:val="00C12554"/>
    <w:rPr>
      <w:rFonts w:ascii="Times New Roman" w:eastAsia="Times New Roman" w:hAnsi="Times New Roman" w:cs="Times New Roman"/>
      <w:sz w:val="20"/>
      <w:szCs w:val="20"/>
      <w:lang w:val="es-ES_tradnl" w:eastAsia="zh-CN"/>
    </w:rPr>
  </w:style>
  <w:style w:type="paragraph" w:styleId="Piedepgina">
    <w:name w:val="footer"/>
    <w:basedOn w:val="Normal"/>
    <w:link w:val="PiedepginaCar"/>
    <w:uiPriority w:val="99"/>
    <w:rsid w:val="00C12554"/>
    <w:pPr>
      <w:widowControl/>
      <w:tabs>
        <w:tab w:val="center" w:pos="4320"/>
        <w:tab w:val="right" w:pos="8640"/>
      </w:tabs>
      <w:suppressAutoHyphens/>
      <w:autoSpaceDE/>
      <w:autoSpaceDN/>
      <w:spacing w:before="120" w:after="120"/>
      <w:jc w:val="both"/>
    </w:pPr>
    <w:rPr>
      <w:rFonts w:ascii="Times New Roman" w:eastAsia="Times New Roman" w:hAnsi="Times New Roman" w:cs="Times New Roman"/>
      <w:sz w:val="20"/>
      <w:szCs w:val="20"/>
      <w:lang w:val="es-ES_tradnl" w:eastAsia="zh-CN"/>
    </w:rPr>
  </w:style>
  <w:style w:type="character" w:customStyle="1" w:styleId="PiedepginaCar">
    <w:name w:val="Pie de página Car"/>
    <w:basedOn w:val="Fuentedeprrafopredeter"/>
    <w:link w:val="Piedepgina"/>
    <w:uiPriority w:val="99"/>
    <w:rsid w:val="00C12554"/>
    <w:rPr>
      <w:rFonts w:ascii="Times New Roman" w:eastAsia="Times New Roman" w:hAnsi="Times New Roman" w:cs="Times New Roman"/>
      <w:sz w:val="20"/>
      <w:szCs w:val="20"/>
      <w:lang w:val="es-ES_tradnl" w:eastAsia="zh-CN"/>
    </w:rPr>
  </w:style>
  <w:style w:type="paragraph" w:styleId="TDC1">
    <w:name w:val="toc 1"/>
    <w:basedOn w:val="Normal"/>
    <w:next w:val="Normal"/>
    <w:uiPriority w:val="39"/>
    <w:rsid w:val="00C12554"/>
    <w:pPr>
      <w:widowControl/>
      <w:suppressAutoHyphens/>
      <w:autoSpaceDE/>
      <w:autoSpaceDN/>
      <w:spacing w:before="120" w:after="120"/>
    </w:pPr>
    <w:rPr>
      <w:rFonts w:ascii="Times New Roman" w:eastAsia="Times New Roman" w:hAnsi="Times New Roman" w:cs="Times New Roman"/>
      <w:b/>
      <w:caps/>
      <w:sz w:val="28"/>
      <w:szCs w:val="20"/>
      <w:lang w:val="es-ES_tradnl" w:eastAsia="zh-CN"/>
    </w:rPr>
  </w:style>
  <w:style w:type="paragraph" w:styleId="TDC2">
    <w:name w:val="toc 2"/>
    <w:basedOn w:val="Normal"/>
    <w:next w:val="Normal"/>
    <w:uiPriority w:val="39"/>
    <w:rsid w:val="00C12554"/>
    <w:pPr>
      <w:widowControl/>
      <w:suppressAutoHyphens/>
      <w:autoSpaceDE/>
      <w:autoSpaceDN/>
      <w:ind w:left="198"/>
    </w:pPr>
    <w:rPr>
      <w:rFonts w:ascii="Times New Roman" w:eastAsia="Times New Roman" w:hAnsi="Times New Roman" w:cs="Times New Roman"/>
      <w:smallCaps/>
      <w:sz w:val="24"/>
      <w:szCs w:val="20"/>
      <w:lang w:val="es-ES_tradnl" w:eastAsia="zh-CN"/>
    </w:rPr>
  </w:style>
  <w:style w:type="paragraph" w:styleId="Textonotapie">
    <w:name w:val="footnote text"/>
    <w:basedOn w:val="Normal"/>
    <w:link w:val="TextonotapieCar"/>
    <w:uiPriority w:val="99"/>
    <w:rsid w:val="00C12554"/>
    <w:pPr>
      <w:widowControl/>
      <w:suppressAutoHyphens/>
      <w:autoSpaceDE/>
      <w:autoSpaceDN/>
      <w:spacing w:before="120" w:after="120"/>
      <w:jc w:val="both"/>
    </w:pPr>
    <w:rPr>
      <w:rFonts w:ascii="Times New Roman" w:eastAsia="Times New Roman" w:hAnsi="Times New Roman" w:cs="Times New Roman"/>
      <w:sz w:val="20"/>
      <w:szCs w:val="20"/>
      <w:lang w:val="es-ES_tradnl" w:eastAsia="zh-CN"/>
    </w:rPr>
  </w:style>
  <w:style w:type="character" w:customStyle="1" w:styleId="TextonotapieCar">
    <w:name w:val="Texto nota pie Car"/>
    <w:basedOn w:val="Fuentedeprrafopredeter"/>
    <w:link w:val="Textonotapie"/>
    <w:uiPriority w:val="99"/>
    <w:rsid w:val="00C12554"/>
    <w:rPr>
      <w:rFonts w:ascii="Times New Roman" w:eastAsia="Times New Roman" w:hAnsi="Times New Roman" w:cs="Times New Roman"/>
      <w:sz w:val="20"/>
      <w:szCs w:val="20"/>
      <w:lang w:val="es-ES_tradnl" w:eastAsia="zh-CN"/>
    </w:rPr>
  </w:style>
  <w:style w:type="paragraph" w:customStyle="1" w:styleId="Textoindependiente21">
    <w:name w:val="Texto independiente 21"/>
    <w:basedOn w:val="Normal"/>
    <w:rsid w:val="00C12554"/>
    <w:pPr>
      <w:widowControl/>
      <w:suppressAutoHyphens/>
      <w:autoSpaceDE/>
      <w:autoSpaceDN/>
      <w:spacing w:before="120" w:after="120"/>
    </w:pPr>
    <w:rPr>
      <w:rFonts w:ascii="Times New Roman" w:eastAsia="Times New Roman" w:hAnsi="Times New Roman" w:cs="Times New Roman"/>
      <w:color w:val="FF0000"/>
      <w:sz w:val="24"/>
      <w:szCs w:val="20"/>
      <w:lang w:val="es-ES_tradnl" w:eastAsia="zh-CN"/>
    </w:rPr>
  </w:style>
  <w:style w:type="paragraph" w:styleId="TDC3">
    <w:name w:val="toc 3"/>
    <w:basedOn w:val="Normal"/>
    <w:next w:val="Normal"/>
    <w:uiPriority w:val="39"/>
    <w:rsid w:val="00C12554"/>
    <w:pPr>
      <w:widowControl/>
      <w:suppressAutoHyphens/>
      <w:autoSpaceDE/>
      <w:autoSpaceDN/>
      <w:ind w:left="403"/>
    </w:pPr>
    <w:rPr>
      <w:rFonts w:ascii="Times New Roman" w:eastAsia="Times New Roman" w:hAnsi="Times New Roman" w:cs="Times New Roman"/>
      <w:sz w:val="24"/>
      <w:szCs w:val="20"/>
      <w:lang w:val="es-ES_tradnl" w:eastAsia="zh-CN"/>
    </w:rPr>
  </w:style>
  <w:style w:type="paragraph" w:styleId="Sangradetextonormal">
    <w:name w:val="Body Text Indent"/>
    <w:basedOn w:val="Normal"/>
    <w:link w:val="SangradetextonormalCar"/>
    <w:rsid w:val="00C12554"/>
    <w:pPr>
      <w:widowControl/>
      <w:suppressAutoHyphens/>
      <w:autoSpaceDE/>
      <w:autoSpaceDN/>
      <w:spacing w:before="60" w:after="60"/>
      <w:ind w:left="360"/>
    </w:pPr>
    <w:rPr>
      <w:rFonts w:ascii="Times New Roman" w:eastAsia="Times New Roman" w:hAnsi="Times New Roman" w:cs="Times New Roman"/>
      <w:sz w:val="20"/>
      <w:szCs w:val="20"/>
      <w:lang w:val="es-ES_tradnl" w:eastAsia="zh-CN"/>
    </w:rPr>
  </w:style>
  <w:style w:type="character" w:customStyle="1" w:styleId="SangradetextonormalCar">
    <w:name w:val="Sangría de texto normal Car"/>
    <w:basedOn w:val="Fuentedeprrafopredeter"/>
    <w:link w:val="Sangradetextonormal"/>
    <w:rsid w:val="00C12554"/>
    <w:rPr>
      <w:rFonts w:ascii="Times New Roman" w:eastAsia="Times New Roman" w:hAnsi="Times New Roman" w:cs="Times New Roman"/>
      <w:sz w:val="20"/>
      <w:szCs w:val="20"/>
      <w:lang w:val="es-ES_tradnl" w:eastAsia="zh-CN"/>
    </w:rPr>
  </w:style>
  <w:style w:type="paragraph" w:styleId="TDC4">
    <w:name w:val="toc 4"/>
    <w:basedOn w:val="Normal"/>
    <w:next w:val="Normal"/>
    <w:rsid w:val="00C12554"/>
    <w:pPr>
      <w:widowControl/>
      <w:numPr>
        <w:numId w:val="2"/>
      </w:numPr>
      <w:suppressAutoHyphens/>
      <w:autoSpaceDE/>
      <w:autoSpaceDN/>
      <w:spacing w:before="120" w:after="120"/>
    </w:pPr>
    <w:rPr>
      <w:rFonts w:ascii="Times New Roman" w:eastAsia="Times New Roman" w:hAnsi="Times New Roman" w:cs="Times New Roman"/>
      <w:sz w:val="24"/>
      <w:szCs w:val="20"/>
      <w:lang w:val="es-ES_tradnl" w:eastAsia="zh-CN"/>
    </w:rPr>
  </w:style>
  <w:style w:type="paragraph" w:styleId="TDC5">
    <w:name w:val="toc 5"/>
    <w:basedOn w:val="Normal"/>
    <w:next w:val="Normal"/>
    <w:rsid w:val="00C12554"/>
    <w:pPr>
      <w:widowControl/>
      <w:suppressAutoHyphens/>
      <w:autoSpaceDE/>
      <w:autoSpaceDN/>
      <w:spacing w:before="120" w:after="120"/>
      <w:ind w:left="960"/>
    </w:pPr>
    <w:rPr>
      <w:rFonts w:ascii="Times New Roman" w:eastAsia="Times New Roman" w:hAnsi="Times New Roman" w:cs="Times New Roman"/>
      <w:sz w:val="24"/>
      <w:szCs w:val="20"/>
      <w:lang w:val="es-ES_tradnl" w:eastAsia="zh-CN"/>
    </w:rPr>
  </w:style>
  <w:style w:type="paragraph" w:styleId="TDC6">
    <w:name w:val="toc 6"/>
    <w:basedOn w:val="Normal"/>
    <w:next w:val="Normal"/>
    <w:rsid w:val="00C12554"/>
    <w:pPr>
      <w:widowControl/>
      <w:suppressAutoHyphens/>
      <w:autoSpaceDE/>
      <w:autoSpaceDN/>
      <w:spacing w:before="120" w:after="120"/>
      <w:ind w:left="1200"/>
    </w:pPr>
    <w:rPr>
      <w:rFonts w:ascii="Times New Roman" w:eastAsia="Times New Roman" w:hAnsi="Times New Roman" w:cs="Times New Roman"/>
      <w:sz w:val="24"/>
      <w:szCs w:val="20"/>
      <w:lang w:val="es-ES_tradnl" w:eastAsia="zh-CN"/>
    </w:rPr>
  </w:style>
  <w:style w:type="paragraph" w:styleId="TDC7">
    <w:name w:val="toc 7"/>
    <w:basedOn w:val="Normal"/>
    <w:next w:val="Normal"/>
    <w:rsid w:val="00C12554"/>
    <w:pPr>
      <w:widowControl/>
      <w:suppressAutoHyphens/>
      <w:autoSpaceDE/>
      <w:autoSpaceDN/>
      <w:spacing w:before="120" w:after="120"/>
      <w:ind w:left="1440"/>
    </w:pPr>
    <w:rPr>
      <w:rFonts w:ascii="Times New Roman" w:eastAsia="Times New Roman" w:hAnsi="Times New Roman" w:cs="Times New Roman"/>
      <w:sz w:val="24"/>
      <w:szCs w:val="20"/>
      <w:lang w:val="es-ES_tradnl" w:eastAsia="zh-CN"/>
    </w:rPr>
  </w:style>
  <w:style w:type="paragraph" w:styleId="TDC8">
    <w:name w:val="toc 8"/>
    <w:basedOn w:val="Normal"/>
    <w:next w:val="Normal"/>
    <w:rsid w:val="00C12554"/>
    <w:pPr>
      <w:widowControl/>
      <w:suppressAutoHyphens/>
      <w:autoSpaceDE/>
      <w:autoSpaceDN/>
      <w:spacing w:before="120" w:after="120"/>
      <w:ind w:left="1680"/>
    </w:pPr>
    <w:rPr>
      <w:rFonts w:ascii="Times New Roman" w:eastAsia="Times New Roman" w:hAnsi="Times New Roman" w:cs="Times New Roman"/>
      <w:sz w:val="24"/>
      <w:szCs w:val="20"/>
      <w:lang w:val="es-ES_tradnl" w:eastAsia="zh-CN"/>
    </w:rPr>
  </w:style>
  <w:style w:type="paragraph" w:styleId="TDC9">
    <w:name w:val="toc 9"/>
    <w:basedOn w:val="Normal"/>
    <w:next w:val="Normal"/>
    <w:rsid w:val="00C12554"/>
    <w:pPr>
      <w:widowControl/>
      <w:suppressAutoHyphens/>
      <w:autoSpaceDE/>
      <w:autoSpaceDN/>
      <w:spacing w:before="120" w:after="120"/>
      <w:ind w:left="1920"/>
    </w:pPr>
    <w:rPr>
      <w:rFonts w:ascii="Times New Roman" w:eastAsia="Times New Roman" w:hAnsi="Times New Roman" w:cs="Times New Roman"/>
      <w:sz w:val="24"/>
      <w:szCs w:val="20"/>
      <w:lang w:val="es-ES_tradnl" w:eastAsia="zh-CN"/>
    </w:rPr>
  </w:style>
  <w:style w:type="paragraph" w:customStyle="1" w:styleId="Textoindependiente31">
    <w:name w:val="Texto independiente 31"/>
    <w:basedOn w:val="Normal"/>
    <w:rsid w:val="00C12554"/>
    <w:pPr>
      <w:widowControl/>
      <w:suppressAutoHyphens/>
      <w:autoSpaceDE/>
      <w:autoSpaceDN/>
    </w:pPr>
    <w:rPr>
      <w:rFonts w:ascii="Arial" w:eastAsia="Times New Roman" w:hAnsi="Arial" w:cs="Arial"/>
      <w:i/>
      <w:sz w:val="24"/>
      <w:szCs w:val="20"/>
      <w:lang w:val="es-ES_tradnl" w:eastAsia="zh-CN"/>
    </w:rPr>
  </w:style>
  <w:style w:type="paragraph" w:customStyle="1" w:styleId="OmniPage15">
    <w:name w:val="OmniPage #15"/>
    <w:basedOn w:val="Normal"/>
    <w:rsid w:val="00C12554"/>
    <w:pPr>
      <w:widowControl/>
      <w:tabs>
        <w:tab w:val="left" w:pos="0"/>
        <w:tab w:val="right" w:pos="8195"/>
      </w:tabs>
      <w:suppressAutoHyphens/>
      <w:overflowPunct w:val="0"/>
      <w:autoSpaceDN/>
      <w:spacing w:line="265" w:lineRule="exact"/>
      <w:textAlignment w:val="baseline"/>
    </w:pPr>
    <w:rPr>
      <w:rFonts w:ascii="Times New Roman" w:eastAsia="Times New Roman" w:hAnsi="Times New Roman" w:cs="Times New Roman"/>
      <w:color w:val="000000"/>
      <w:sz w:val="24"/>
      <w:szCs w:val="20"/>
      <w:lang w:eastAsia="zh-CN"/>
    </w:rPr>
  </w:style>
  <w:style w:type="paragraph" w:customStyle="1" w:styleId="Default">
    <w:name w:val="Default"/>
    <w:rsid w:val="00C12554"/>
    <w:pPr>
      <w:widowControl/>
      <w:suppressAutoHyphens/>
      <w:autoSpaceDN/>
    </w:pPr>
    <w:rPr>
      <w:rFonts w:ascii="Arial" w:eastAsia="Times New Roman" w:hAnsi="Arial" w:cs="Arial"/>
      <w:sz w:val="20"/>
      <w:szCs w:val="20"/>
      <w:lang w:val="es-ES" w:eastAsia="zh-CN"/>
    </w:rPr>
  </w:style>
  <w:style w:type="paragraph" w:customStyle="1" w:styleId="UNICO">
    <w:name w:val="UNICO"/>
    <w:basedOn w:val="Default"/>
    <w:next w:val="Default"/>
    <w:rsid w:val="00C12554"/>
    <w:pPr>
      <w:spacing w:before="34" w:after="34"/>
    </w:pPr>
  </w:style>
  <w:style w:type="paragraph" w:customStyle="1" w:styleId="Sangra2detindependiente1">
    <w:name w:val="Sangría 2 de t. independiente1"/>
    <w:basedOn w:val="Normal"/>
    <w:rsid w:val="00C12554"/>
    <w:pPr>
      <w:widowControl/>
      <w:tabs>
        <w:tab w:val="left" w:pos="1134"/>
      </w:tabs>
      <w:suppressAutoHyphens/>
      <w:overflowPunct w:val="0"/>
      <w:autoSpaceDN/>
      <w:ind w:left="1134" w:hanging="142"/>
      <w:textAlignment w:val="baseline"/>
    </w:pPr>
    <w:rPr>
      <w:rFonts w:ascii="Times New Roman" w:eastAsia="Times New Roman" w:hAnsi="Times New Roman" w:cs="Times New Roman"/>
      <w:color w:val="000000"/>
      <w:sz w:val="24"/>
      <w:szCs w:val="20"/>
      <w:lang w:val="es-ES_tradnl" w:eastAsia="zh-CN"/>
    </w:rPr>
  </w:style>
  <w:style w:type="paragraph" w:customStyle="1" w:styleId="Textoindependiente32">
    <w:name w:val="Texto independiente 32"/>
    <w:basedOn w:val="Normal"/>
    <w:rsid w:val="00C12554"/>
    <w:pPr>
      <w:widowControl/>
      <w:suppressAutoHyphens/>
      <w:autoSpaceDE/>
      <w:autoSpaceDN/>
      <w:spacing w:before="120"/>
    </w:pPr>
    <w:rPr>
      <w:rFonts w:ascii="Times New Roman" w:eastAsia="Times New Roman" w:hAnsi="Times New Roman" w:cs="Times New Roman"/>
      <w:color w:val="FF00FF"/>
      <w:sz w:val="24"/>
      <w:szCs w:val="20"/>
      <w:lang w:val="es-ES_tradnl" w:eastAsia="zh-CN"/>
    </w:rPr>
  </w:style>
  <w:style w:type="paragraph" w:customStyle="1" w:styleId="Textosinformato1">
    <w:name w:val="Texto sin formato1"/>
    <w:basedOn w:val="Normal"/>
    <w:rsid w:val="00C12554"/>
    <w:pPr>
      <w:widowControl/>
      <w:suppressAutoHyphens/>
      <w:autoSpaceDE/>
      <w:autoSpaceDN/>
    </w:pPr>
    <w:rPr>
      <w:rFonts w:ascii="Courier New" w:eastAsia="Times New Roman" w:hAnsi="Courier New" w:cs="Courier New"/>
      <w:sz w:val="20"/>
      <w:szCs w:val="20"/>
      <w:lang w:val="es-ES_tradnl" w:eastAsia="zh-CN"/>
    </w:rPr>
  </w:style>
  <w:style w:type="paragraph" w:customStyle="1" w:styleId="Textodebloque1">
    <w:name w:val="Texto de bloque1"/>
    <w:basedOn w:val="Normal"/>
    <w:rsid w:val="00C12554"/>
    <w:pPr>
      <w:widowControl/>
      <w:suppressAutoHyphens/>
      <w:autoSpaceDE/>
      <w:autoSpaceDN/>
      <w:ind w:left="2835" w:right="-9" w:hanging="153"/>
    </w:pPr>
    <w:rPr>
      <w:rFonts w:ascii="Times New Roman" w:eastAsia="Times New Roman" w:hAnsi="Times New Roman" w:cs="Times New Roman"/>
      <w:color w:val="000000"/>
      <w:sz w:val="24"/>
      <w:szCs w:val="20"/>
      <w:lang w:val="es-ES_tradnl" w:eastAsia="zh-CN"/>
    </w:rPr>
  </w:style>
  <w:style w:type="paragraph" w:customStyle="1" w:styleId="Blockquote">
    <w:name w:val="Blockquote"/>
    <w:basedOn w:val="Normal"/>
    <w:rsid w:val="00C12554"/>
    <w:pPr>
      <w:widowControl/>
      <w:suppressAutoHyphens/>
      <w:autoSpaceDE/>
      <w:autoSpaceDN/>
      <w:spacing w:before="100" w:after="100"/>
      <w:ind w:left="360" w:right="360"/>
    </w:pPr>
    <w:rPr>
      <w:rFonts w:ascii="Times New Roman" w:eastAsia="Times New Roman" w:hAnsi="Times New Roman" w:cs="Times New Roman"/>
      <w:sz w:val="24"/>
      <w:szCs w:val="20"/>
      <w:lang w:val="en-US" w:eastAsia="zh-CN"/>
    </w:rPr>
  </w:style>
  <w:style w:type="paragraph" w:customStyle="1" w:styleId="Sangra3detindependiente1">
    <w:name w:val="Sangría 3 de t. independiente1"/>
    <w:basedOn w:val="Normal"/>
    <w:rsid w:val="00C12554"/>
    <w:pPr>
      <w:widowControl/>
      <w:suppressAutoHyphens/>
      <w:autoSpaceDE/>
      <w:autoSpaceDN/>
      <w:spacing w:before="120" w:after="120"/>
      <w:ind w:left="360"/>
    </w:pPr>
    <w:rPr>
      <w:rFonts w:ascii="Times New Roman" w:eastAsia="Times New Roman" w:hAnsi="Times New Roman" w:cs="Times New Roman"/>
      <w:sz w:val="24"/>
      <w:szCs w:val="20"/>
      <w:lang w:val="es-ES_tradnl" w:eastAsia="zh-CN"/>
    </w:rPr>
  </w:style>
  <w:style w:type="paragraph" w:customStyle="1" w:styleId="frontcopyright">
    <w:name w:val="front_copyright"/>
    <w:basedOn w:val="Normal"/>
    <w:rsid w:val="00C12554"/>
    <w:pPr>
      <w:widowControl/>
      <w:suppressAutoHyphens/>
      <w:autoSpaceDE/>
      <w:autoSpaceDN/>
      <w:jc w:val="center"/>
    </w:pPr>
    <w:rPr>
      <w:rFonts w:ascii="Arial" w:eastAsia="Times New Roman" w:hAnsi="Arial" w:cs="Arial"/>
      <w:color w:val="000000"/>
      <w:sz w:val="16"/>
      <w:szCs w:val="16"/>
      <w:lang w:val="es-CO" w:eastAsia="ja-JP"/>
    </w:rPr>
  </w:style>
  <w:style w:type="paragraph" w:customStyle="1" w:styleId="Datosreunin">
    <w:name w:val="Datos_reunión"/>
    <w:basedOn w:val="Normal"/>
    <w:rsid w:val="00C12554"/>
    <w:pPr>
      <w:widowControl/>
      <w:pBdr>
        <w:top w:val="single" w:sz="12" w:space="5" w:color="000000"/>
        <w:left w:val="none" w:sz="0" w:space="0" w:color="000000"/>
        <w:bottom w:val="none" w:sz="0" w:space="0" w:color="000000"/>
        <w:right w:val="none" w:sz="0" w:space="0" w:color="000000"/>
      </w:pBdr>
      <w:tabs>
        <w:tab w:val="left" w:pos="2835"/>
      </w:tabs>
      <w:suppressAutoHyphens/>
      <w:autoSpaceDE/>
      <w:autoSpaceDN/>
      <w:spacing w:before="120"/>
      <w:ind w:left="2835" w:hanging="2835"/>
      <w:jc w:val="both"/>
    </w:pPr>
    <w:rPr>
      <w:rFonts w:ascii="CG Omega" w:eastAsia="Times New Roman" w:hAnsi="CG Omega" w:cs="CG Omega"/>
      <w:sz w:val="24"/>
      <w:szCs w:val="20"/>
      <w:lang w:val="es-ES_tradnl" w:eastAsia="zh-CN"/>
    </w:rPr>
  </w:style>
  <w:style w:type="paragraph" w:customStyle="1" w:styleId="Asistentes">
    <w:name w:val="Asistentes"/>
    <w:basedOn w:val="Normal"/>
    <w:rsid w:val="00C12554"/>
    <w:pPr>
      <w:widowControl/>
      <w:tabs>
        <w:tab w:val="left" w:pos="2835"/>
        <w:tab w:val="left" w:pos="4536"/>
        <w:tab w:val="left" w:pos="6237"/>
        <w:tab w:val="left" w:pos="7938"/>
      </w:tabs>
      <w:suppressAutoHyphens/>
      <w:autoSpaceDE/>
      <w:autoSpaceDN/>
      <w:ind w:left="1134"/>
    </w:pPr>
    <w:rPr>
      <w:rFonts w:ascii="CG Omega" w:eastAsia="Times New Roman" w:hAnsi="CG Omega" w:cs="CG Omega"/>
      <w:sz w:val="24"/>
      <w:szCs w:val="20"/>
      <w:lang w:val="es-ES_tradnl" w:eastAsia="zh-CN"/>
    </w:rPr>
  </w:style>
  <w:style w:type="paragraph" w:customStyle="1" w:styleId="Apartado">
    <w:name w:val="Apartado"/>
    <w:basedOn w:val="Normal"/>
    <w:rsid w:val="00C12554"/>
    <w:pPr>
      <w:widowControl/>
      <w:tabs>
        <w:tab w:val="right" w:pos="9214"/>
      </w:tabs>
      <w:suppressAutoHyphens/>
      <w:autoSpaceDE/>
      <w:autoSpaceDN/>
      <w:spacing w:before="240"/>
      <w:ind w:left="1134" w:right="1701" w:hanging="1134"/>
      <w:jc w:val="both"/>
    </w:pPr>
    <w:rPr>
      <w:rFonts w:ascii="CG Omega" w:eastAsia="Times New Roman" w:hAnsi="CG Omega" w:cs="CG Omega"/>
      <w:sz w:val="24"/>
      <w:szCs w:val="20"/>
      <w:lang w:val="es-ES_tradnl" w:eastAsia="zh-CN"/>
    </w:rPr>
  </w:style>
  <w:style w:type="paragraph" w:customStyle="1" w:styleId="Textocomentario1">
    <w:name w:val="Texto comentario1"/>
    <w:basedOn w:val="Normal"/>
    <w:rsid w:val="00C12554"/>
    <w:pPr>
      <w:widowControl/>
      <w:suppressAutoHyphens/>
      <w:autoSpaceDE/>
      <w:autoSpaceDN/>
      <w:spacing w:before="120" w:after="120"/>
    </w:pPr>
    <w:rPr>
      <w:rFonts w:ascii="Times New Roman" w:eastAsia="Times New Roman" w:hAnsi="Times New Roman" w:cs="Times New Roman"/>
      <w:sz w:val="20"/>
      <w:szCs w:val="20"/>
      <w:lang w:val="es-ES_tradnl" w:eastAsia="zh-CN"/>
    </w:rPr>
  </w:style>
  <w:style w:type="paragraph" w:styleId="Textocomentario">
    <w:name w:val="annotation text"/>
    <w:basedOn w:val="Normal"/>
    <w:link w:val="TextocomentarioCar1"/>
    <w:uiPriority w:val="99"/>
    <w:semiHidden/>
    <w:unhideWhenUsed/>
    <w:rsid w:val="00C12554"/>
    <w:rPr>
      <w:sz w:val="20"/>
      <w:szCs w:val="20"/>
    </w:rPr>
  </w:style>
  <w:style w:type="character" w:customStyle="1" w:styleId="TextocomentarioCar1">
    <w:name w:val="Texto comentario Car1"/>
    <w:basedOn w:val="Fuentedeprrafopredeter"/>
    <w:link w:val="Textocomentario"/>
    <w:uiPriority w:val="99"/>
    <w:semiHidden/>
    <w:rsid w:val="00C12554"/>
    <w:rPr>
      <w:rFonts w:ascii="Arial MT" w:eastAsia="Arial MT" w:hAnsi="Arial MT" w:cs="Arial MT"/>
      <w:sz w:val="20"/>
      <w:szCs w:val="20"/>
      <w:lang w:val="es-ES"/>
    </w:rPr>
  </w:style>
  <w:style w:type="paragraph" w:styleId="Asuntodelcomentario">
    <w:name w:val="annotation subject"/>
    <w:basedOn w:val="Textocomentario1"/>
    <w:next w:val="Textocomentario1"/>
    <w:link w:val="AsuntodelcomentarioCar1"/>
    <w:rsid w:val="00C12554"/>
    <w:rPr>
      <w:b/>
      <w:bCs/>
    </w:rPr>
  </w:style>
  <w:style w:type="character" w:customStyle="1" w:styleId="AsuntodelcomentarioCar1">
    <w:name w:val="Asunto del comentario Car1"/>
    <w:basedOn w:val="TextocomentarioCar1"/>
    <w:link w:val="Asuntodelcomentario"/>
    <w:uiPriority w:val="99"/>
    <w:rsid w:val="00C12554"/>
    <w:rPr>
      <w:rFonts w:ascii="Times New Roman" w:eastAsia="Times New Roman" w:hAnsi="Times New Roman" w:cs="Times New Roman"/>
      <w:b/>
      <w:bCs/>
      <w:sz w:val="20"/>
      <w:szCs w:val="20"/>
      <w:lang w:val="es-ES_tradnl" w:eastAsia="zh-CN"/>
    </w:rPr>
  </w:style>
  <w:style w:type="paragraph" w:styleId="Textodeglobo">
    <w:name w:val="Balloon Text"/>
    <w:basedOn w:val="Normal"/>
    <w:link w:val="TextodegloboCar1"/>
    <w:uiPriority w:val="99"/>
    <w:rsid w:val="00C12554"/>
    <w:pPr>
      <w:widowControl/>
      <w:suppressAutoHyphens/>
      <w:autoSpaceDE/>
      <w:autoSpaceDN/>
    </w:pPr>
    <w:rPr>
      <w:rFonts w:ascii="Segoe UI" w:eastAsia="Times New Roman" w:hAnsi="Segoe UI" w:cs="Segoe UI"/>
      <w:sz w:val="18"/>
      <w:szCs w:val="18"/>
      <w:lang w:val="es-ES_tradnl" w:eastAsia="zh-CN"/>
    </w:rPr>
  </w:style>
  <w:style w:type="character" w:customStyle="1" w:styleId="TextodegloboCar1">
    <w:name w:val="Texto de globo Car1"/>
    <w:basedOn w:val="Fuentedeprrafopredeter"/>
    <w:link w:val="Textodeglobo"/>
    <w:uiPriority w:val="99"/>
    <w:rsid w:val="00C12554"/>
    <w:rPr>
      <w:rFonts w:ascii="Segoe UI" w:eastAsia="Times New Roman" w:hAnsi="Segoe UI" w:cs="Segoe UI"/>
      <w:sz w:val="18"/>
      <w:szCs w:val="18"/>
      <w:lang w:val="es-ES_tradnl" w:eastAsia="zh-CN"/>
    </w:rPr>
  </w:style>
  <w:style w:type="paragraph" w:customStyle="1" w:styleId="paragraph">
    <w:name w:val="paragraph"/>
    <w:basedOn w:val="Normal"/>
    <w:rsid w:val="00C12554"/>
    <w:pPr>
      <w:widowControl/>
      <w:suppressAutoHyphens/>
      <w:autoSpaceDE/>
      <w:autoSpaceDN/>
      <w:spacing w:before="100" w:after="100"/>
    </w:pPr>
    <w:rPr>
      <w:rFonts w:ascii="Times New Roman" w:eastAsia="Times New Roman" w:hAnsi="Times New Roman" w:cs="Times New Roman"/>
      <w:sz w:val="24"/>
      <w:szCs w:val="24"/>
      <w:lang w:val="es-CO" w:eastAsia="zh-CN"/>
    </w:rPr>
  </w:style>
  <w:style w:type="paragraph" w:customStyle="1" w:styleId="Contenidodelatabla">
    <w:name w:val="Contenido de la tabla"/>
    <w:basedOn w:val="Normal"/>
    <w:rsid w:val="00C12554"/>
    <w:pPr>
      <w:suppressLineNumbers/>
      <w:suppressAutoHyphens/>
      <w:autoSpaceDE/>
      <w:autoSpaceDN/>
      <w:spacing w:before="120" w:after="120"/>
    </w:pPr>
    <w:rPr>
      <w:rFonts w:ascii="Times New Roman" w:eastAsia="Times New Roman" w:hAnsi="Times New Roman" w:cs="Times New Roman"/>
      <w:sz w:val="24"/>
      <w:szCs w:val="20"/>
      <w:lang w:val="es-ES_tradnl" w:eastAsia="zh-CN"/>
    </w:rPr>
  </w:style>
  <w:style w:type="paragraph" w:customStyle="1" w:styleId="Ttulodelatabla">
    <w:name w:val="Título de la tabla"/>
    <w:basedOn w:val="Contenidodelatabla"/>
    <w:rsid w:val="00C12554"/>
    <w:pPr>
      <w:jc w:val="center"/>
    </w:pPr>
    <w:rPr>
      <w:b/>
      <w:bCs/>
    </w:rPr>
  </w:style>
  <w:style w:type="character" w:customStyle="1" w:styleId="gd">
    <w:name w:val="gd"/>
    <w:basedOn w:val="Fuentedeprrafopredeter"/>
    <w:rsid w:val="00C12554"/>
  </w:style>
  <w:style w:type="character" w:styleId="Textoennegrita">
    <w:name w:val="Strong"/>
    <w:uiPriority w:val="22"/>
    <w:qFormat/>
    <w:rsid w:val="00C12554"/>
    <w:rPr>
      <w:b/>
      <w:bCs/>
    </w:rPr>
  </w:style>
  <w:style w:type="character" w:styleId="Refdenotaalpie">
    <w:name w:val="footnote reference"/>
    <w:uiPriority w:val="99"/>
    <w:rsid w:val="00C12554"/>
    <w:rPr>
      <w:position w:val="0"/>
      <w:vertAlign w:val="superscript"/>
    </w:rPr>
  </w:style>
  <w:style w:type="paragraph" w:styleId="Ttulo">
    <w:name w:val="Title"/>
    <w:basedOn w:val="Normal"/>
    <w:link w:val="TtuloCar"/>
    <w:qFormat/>
    <w:rsid w:val="00C12554"/>
    <w:pPr>
      <w:widowControl/>
      <w:autoSpaceDE/>
      <w:autoSpaceDN/>
      <w:ind w:left="360" w:hanging="360"/>
      <w:jc w:val="center"/>
    </w:pPr>
    <w:rPr>
      <w:rFonts w:ascii="Arial" w:eastAsia="Times New Roman" w:hAnsi="Arial" w:cs="Arial"/>
      <w:sz w:val="28"/>
      <w:szCs w:val="20"/>
      <w:lang w:val="es-MX" w:eastAsia="es-ES"/>
    </w:rPr>
  </w:style>
  <w:style w:type="character" w:customStyle="1" w:styleId="TtuloCar">
    <w:name w:val="Título Car"/>
    <w:basedOn w:val="Fuentedeprrafopredeter"/>
    <w:link w:val="Ttulo"/>
    <w:rsid w:val="00C12554"/>
    <w:rPr>
      <w:rFonts w:ascii="Arial" w:eastAsia="Times New Roman" w:hAnsi="Arial" w:cs="Arial"/>
      <w:sz w:val="28"/>
      <w:szCs w:val="20"/>
      <w:lang w:val="es-MX" w:eastAsia="es-ES"/>
    </w:rPr>
  </w:style>
  <w:style w:type="paragraph" w:customStyle="1" w:styleId="asangre">
    <w:name w:val="asangre"/>
    <w:basedOn w:val="Normal"/>
    <w:rsid w:val="00C12554"/>
    <w:pPr>
      <w:widowControl/>
      <w:autoSpaceDE/>
      <w:autoSpaceDN/>
      <w:spacing w:before="100" w:beforeAutospacing="1" w:after="100" w:afterAutospacing="1"/>
    </w:pPr>
    <w:rPr>
      <w:rFonts w:ascii="Times New Roman" w:eastAsia="Times New Roman" w:hAnsi="Times New Roman" w:cs="Times New Roman"/>
      <w:sz w:val="24"/>
      <w:szCs w:val="24"/>
      <w:lang w:val="es-CO" w:eastAsia="es-CO"/>
    </w:rPr>
  </w:style>
  <w:style w:type="paragraph" w:styleId="Revisin">
    <w:name w:val="Revision"/>
    <w:hidden/>
    <w:uiPriority w:val="99"/>
    <w:semiHidden/>
    <w:rsid w:val="00C12554"/>
    <w:pPr>
      <w:widowControl/>
      <w:autoSpaceDE/>
      <w:autoSpaceDN/>
    </w:pPr>
    <w:rPr>
      <w:rFonts w:ascii="Times New Roman" w:eastAsia="Times New Roman" w:hAnsi="Times New Roman" w:cs="Times New Roman"/>
      <w:sz w:val="20"/>
      <w:szCs w:val="20"/>
      <w:lang w:val="es-ES" w:eastAsia="es-ES"/>
    </w:rPr>
  </w:style>
  <w:style w:type="character" w:styleId="Refdecomentario">
    <w:name w:val="annotation reference"/>
    <w:uiPriority w:val="99"/>
    <w:semiHidden/>
    <w:unhideWhenUsed/>
    <w:rsid w:val="00C12554"/>
    <w:rPr>
      <w:sz w:val="16"/>
      <w:szCs w:val="16"/>
    </w:rPr>
  </w:style>
  <w:style w:type="paragraph" w:styleId="TtuloTDC">
    <w:name w:val="TOC Heading"/>
    <w:basedOn w:val="Ttulo1"/>
    <w:next w:val="Normal"/>
    <w:uiPriority w:val="39"/>
    <w:unhideWhenUsed/>
    <w:qFormat/>
    <w:rsid w:val="00E01154"/>
    <w:pPr>
      <w:keepNext/>
      <w:keepLines/>
      <w:widowControl/>
      <w:autoSpaceDE/>
      <w:autoSpaceDN/>
      <w:spacing w:before="240" w:line="259" w:lineRule="auto"/>
      <w:ind w:left="0" w:firstLine="0"/>
      <w:outlineLvl w:val="9"/>
    </w:pPr>
    <w:rPr>
      <w:rFonts w:ascii="Calibri Light" w:eastAsia="Times New Roman" w:hAnsi="Calibri Light" w:cs="Times New Roman"/>
      <w:b w:val="0"/>
      <w:bCs w:val="0"/>
      <w:color w:val="2F5496"/>
      <w:sz w:val="32"/>
      <w:szCs w:val="32"/>
      <w:lang w:val="es-CO" w:eastAsia="es-CO"/>
    </w:rPr>
  </w:style>
  <w:style w:type="paragraph" w:customStyle="1" w:styleId="Titulo1PRAE">
    <w:name w:val="Titulo 1 PRAE"/>
    <w:basedOn w:val="Ttulo1"/>
    <w:link w:val="Titulo1PRAECar"/>
    <w:qFormat/>
    <w:rsid w:val="00E01154"/>
    <w:pPr>
      <w:keepNext/>
      <w:widowControl/>
      <w:suppressAutoHyphens/>
      <w:autoSpaceDE/>
      <w:autoSpaceDN/>
      <w:spacing w:before="480" w:after="240"/>
      <w:ind w:left="504" w:firstLine="0"/>
      <w:jc w:val="center"/>
    </w:pPr>
    <w:rPr>
      <w:rFonts w:eastAsia="Times New Roman"/>
      <w:bCs w:val="0"/>
      <w:lang w:val="en-GB" w:eastAsia="zh-CN"/>
    </w:rPr>
  </w:style>
  <w:style w:type="character" w:customStyle="1" w:styleId="Titulo1PRAECar">
    <w:name w:val="Titulo 1 PRAE Car"/>
    <w:link w:val="Titulo1PRAE"/>
    <w:rsid w:val="00E01154"/>
    <w:rPr>
      <w:rFonts w:ascii="Arial" w:eastAsia="Times New Roman" w:hAnsi="Arial" w:cs="Arial"/>
      <w:b/>
      <w:sz w:val="24"/>
      <w:szCs w:val="24"/>
      <w:lang w:val="en-GB" w:eastAsia="zh-CN"/>
    </w:rPr>
  </w:style>
  <w:style w:type="paragraph" w:styleId="Sinespaciado">
    <w:name w:val="No Spacing"/>
    <w:uiPriority w:val="1"/>
    <w:qFormat/>
    <w:rsid w:val="00BB72F0"/>
    <w:pPr>
      <w:widowControl/>
      <w:autoSpaceDE/>
      <w:autoSpaceDN/>
    </w:pPr>
    <w:rPr>
      <w:rFonts w:eastAsiaTheme="minorEastAsia"/>
      <w:lang w:val="es-CO" w:eastAsia="es-CO"/>
    </w:rPr>
  </w:style>
  <w:style w:type="character" w:customStyle="1" w:styleId="apple-converted-space">
    <w:name w:val="apple-converted-space"/>
    <w:basedOn w:val="Fuentedeprrafopredeter"/>
    <w:rsid w:val="00BB72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666435">
      <w:bodyDiv w:val="1"/>
      <w:marLeft w:val="0"/>
      <w:marRight w:val="0"/>
      <w:marTop w:val="0"/>
      <w:marBottom w:val="0"/>
      <w:divBdr>
        <w:top w:val="none" w:sz="0" w:space="0" w:color="auto"/>
        <w:left w:val="none" w:sz="0" w:space="0" w:color="auto"/>
        <w:bottom w:val="none" w:sz="0" w:space="0" w:color="auto"/>
        <w:right w:val="none" w:sz="0" w:space="0" w:color="auto"/>
      </w:divBdr>
    </w:div>
    <w:div w:id="151064661">
      <w:bodyDiv w:val="1"/>
      <w:marLeft w:val="0"/>
      <w:marRight w:val="0"/>
      <w:marTop w:val="0"/>
      <w:marBottom w:val="0"/>
      <w:divBdr>
        <w:top w:val="none" w:sz="0" w:space="0" w:color="auto"/>
        <w:left w:val="none" w:sz="0" w:space="0" w:color="auto"/>
        <w:bottom w:val="none" w:sz="0" w:space="0" w:color="auto"/>
        <w:right w:val="none" w:sz="0" w:space="0" w:color="auto"/>
      </w:divBdr>
    </w:div>
    <w:div w:id="213153602">
      <w:bodyDiv w:val="1"/>
      <w:marLeft w:val="0"/>
      <w:marRight w:val="0"/>
      <w:marTop w:val="0"/>
      <w:marBottom w:val="0"/>
      <w:divBdr>
        <w:top w:val="none" w:sz="0" w:space="0" w:color="auto"/>
        <w:left w:val="none" w:sz="0" w:space="0" w:color="auto"/>
        <w:bottom w:val="none" w:sz="0" w:space="0" w:color="auto"/>
        <w:right w:val="none" w:sz="0" w:space="0" w:color="auto"/>
      </w:divBdr>
    </w:div>
    <w:div w:id="254366493">
      <w:bodyDiv w:val="1"/>
      <w:marLeft w:val="0"/>
      <w:marRight w:val="0"/>
      <w:marTop w:val="0"/>
      <w:marBottom w:val="0"/>
      <w:divBdr>
        <w:top w:val="none" w:sz="0" w:space="0" w:color="auto"/>
        <w:left w:val="none" w:sz="0" w:space="0" w:color="auto"/>
        <w:bottom w:val="none" w:sz="0" w:space="0" w:color="auto"/>
        <w:right w:val="none" w:sz="0" w:space="0" w:color="auto"/>
      </w:divBdr>
    </w:div>
    <w:div w:id="374277093">
      <w:bodyDiv w:val="1"/>
      <w:marLeft w:val="0"/>
      <w:marRight w:val="0"/>
      <w:marTop w:val="0"/>
      <w:marBottom w:val="0"/>
      <w:divBdr>
        <w:top w:val="none" w:sz="0" w:space="0" w:color="auto"/>
        <w:left w:val="none" w:sz="0" w:space="0" w:color="auto"/>
        <w:bottom w:val="none" w:sz="0" w:space="0" w:color="auto"/>
        <w:right w:val="none" w:sz="0" w:space="0" w:color="auto"/>
      </w:divBdr>
    </w:div>
    <w:div w:id="505024302">
      <w:bodyDiv w:val="1"/>
      <w:marLeft w:val="0"/>
      <w:marRight w:val="0"/>
      <w:marTop w:val="0"/>
      <w:marBottom w:val="0"/>
      <w:divBdr>
        <w:top w:val="none" w:sz="0" w:space="0" w:color="auto"/>
        <w:left w:val="none" w:sz="0" w:space="0" w:color="auto"/>
        <w:bottom w:val="none" w:sz="0" w:space="0" w:color="auto"/>
        <w:right w:val="none" w:sz="0" w:space="0" w:color="auto"/>
      </w:divBdr>
    </w:div>
    <w:div w:id="723990694">
      <w:bodyDiv w:val="1"/>
      <w:marLeft w:val="0"/>
      <w:marRight w:val="0"/>
      <w:marTop w:val="0"/>
      <w:marBottom w:val="0"/>
      <w:divBdr>
        <w:top w:val="none" w:sz="0" w:space="0" w:color="auto"/>
        <w:left w:val="none" w:sz="0" w:space="0" w:color="auto"/>
        <w:bottom w:val="none" w:sz="0" w:space="0" w:color="auto"/>
        <w:right w:val="none" w:sz="0" w:space="0" w:color="auto"/>
      </w:divBdr>
    </w:div>
    <w:div w:id="817917334">
      <w:bodyDiv w:val="1"/>
      <w:marLeft w:val="0"/>
      <w:marRight w:val="0"/>
      <w:marTop w:val="0"/>
      <w:marBottom w:val="0"/>
      <w:divBdr>
        <w:top w:val="none" w:sz="0" w:space="0" w:color="auto"/>
        <w:left w:val="none" w:sz="0" w:space="0" w:color="auto"/>
        <w:bottom w:val="none" w:sz="0" w:space="0" w:color="auto"/>
        <w:right w:val="none" w:sz="0" w:space="0" w:color="auto"/>
      </w:divBdr>
    </w:div>
    <w:div w:id="1373074052">
      <w:bodyDiv w:val="1"/>
      <w:marLeft w:val="0"/>
      <w:marRight w:val="0"/>
      <w:marTop w:val="0"/>
      <w:marBottom w:val="0"/>
      <w:divBdr>
        <w:top w:val="none" w:sz="0" w:space="0" w:color="auto"/>
        <w:left w:val="none" w:sz="0" w:space="0" w:color="auto"/>
        <w:bottom w:val="none" w:sz="0" w:space="0" w:color="auto"/>
        <w:right w:val="none" w:sz="0" w:space="0" w:color="auto"/>
      </w:divBdr>
    </w:div>
    <w:div w:id="1516115117">
      <w:bodyDiv w:val="1"/>
      <w:marLeft w:val="0"/>
      <w:marRight w:val="0"/>
      <w:marTop w:val="0"/>
      <w:marBottom w:val="0"/>
      <w:divBdr>
        <w:top w:val="none" w:sz="0" w:space="0" w:color="auto"/>
        <w:left w:val="none" w:sz="0" w:space="0" w:color="auto"/>
        <w:bottom w:val="none" w:sz="0" w:space="0" w:color="auto"/>
        <w:right w:val="none" w:sz="0" w:space="0" w:color="auto"/>
      </w:divBdr>
    </w:div>
    <w:div w:id="1634671598">
      <w:bodyDiv w:val="1"/>
      <w:marLeft w:val="0"/>
      <w:marRight w:val="0"/>
      <w:marTop w:val="0"/>
      <w:marBottom w:val="0"/>
      <w:divBdr>
        <w:top w:val="none" w:sz="0" w:space="0" w:color="auto"/>
        <w:left w:val="none" w:sz="0" w:space="0" w:color="auto"/>
        <w:bottom w:val="none" w:sz="0" w:space="0" w:color="auto"/>
        <w:right w:val="none" w:sz="0" w:space="0" w:color="auto"/>
      </w:divBdr>
    </w:div>
    <w:div w:id="1647315953">
      <w:bodyDiv w:val="1"/>
      <w:marLeft w:val="0"/>
      <w:marRight w:val="0"/>
      <w:marTop w:val="0"/>
      <w:marBottom w:val="0"/>
      <w:divBdr>
        <w:top w:val="none" w:sz="0" w:space="0" w:color="auto"/>
        <w:left w:val="none" w:sz="0" w:space="0" w:color="auto"/>
        <w:bottom w:val="none" w:sz="0" w:space="0" w:color="auto"/>
        <w:right w:val="none" w:sz="0" w:space="0" w:color="auto"/>
      </w:divBdr>
    </w:div>
    <w:div w:id="1727947550">
      <w:bodyDiv w:val="1"/>
      <w:marLeft w:val="0"/>
      <w:marRight w:val="0"/>
      <w:marTop w:val="0"/>
      <w:marBottom w:val="0"/>
      <w:divBdr>
        <w:top w:val="none" w:sz="0" w:space="0" w:color="auto"/>
        <w:left w:val="none" w:sz="0" w:space="0" w:color="auto"/>
        <w:bottom w:val="none" w:sz="0" w:space="0" w:color="auto"/>
        <w:right w:val="none" w:sz="0" w:space="0" w:color="auto"/>
      </w:divBdr>
    </w:div>
    <w:div w:id="1816486141">
      <w:bodyDiv w:val="1"/>
      <w:marLeft w:val="0"/>
      <w:marRight w:val="0"/>
      <w:marTop w:val="0"/>
      <w:marBottom w:val="0"/>
      <w:divBdr>
        <w:top w:val="none" w:sz="0" w:space="0" w:color="auto"/>
        <w:left w:val="none" w:sz="0" w:space="0" w:color="auto"/>
        <w:bottom w:val="none" w:sz="0" w:space="0" w:color="auto"/>
        <w:right w:val="none" w:sz="0" w:space="0" w:color="auto"/>
      </w:divBdr>
    </w:div>
    <w:div w:id="1841846345">
      <w:bodyDiv w:val="1"/>
      <w:marLeft w:val="0"/>
      <w:marRight w:val="0"/>
      <w:marTop w:val="0"/>
      <w:marBottom w:val="0"/>
      <w:divBdr>
        <w:top w:val="none" w:sz="0" w:space="0" w:color="auto"/>
        <w:left w:val="none" w:sz="0" w:space="0" w:color="auto"/>
        <w:bottom w:val="none" w:sz="0" w:space="0" w:color="auto"/>
        <w:right w:val="none" w:sz="0" w:space="0" w:color="auto"/>
      </w:divBdr>
    </w:div>
    <w:div w:id="1939560480">
      <w:bodyDiv w:val="1"/>
      <w:marLeft w:val="0"/>
      <w:marRight w:val="0"/>
      <w:marTop w:val="0"/>
      <w:marBottom w:val="0"/>
      <w:divBdr>
        <w:top w:val="none" w:sz="0" w:space="0" w:color="auto"/>
        <w:left w:val="none" w:sz="0" w:space="0" w:color="auto"/>
        <w:bottom w:val="none" w:sz="0" w:space="0" w:color="auto"/>
        <w:right w:val="none" w:sz="0" w:space="0" w:color="auto"/>
      </w:divBdr>
    </w:div>
    <w:div w:id="2024478018">
      <w:bodyDiv w:val="1"/>
      <w:marLeft w:val="0"/>
      <w:marRight w:val="0"/>
      <w:marTop w:val="0"/>
      <w:marBottom w:val="0"/>
      <w:divBdr>
        <w:top w:val="none" w:sz="0" w:space="0" w:color="auto"/>
        <w:left w:val="none" w:sz="0" w:space="0" w:color="auto"/>
        <w:bottom w:val="none" w:sz="0" w:space="0" w:color="auto"/>
        <w:right w:val="none" w:sz="0" w:space="0" w:color="auto"/>
      </w:divBdr>
    </w:div>
    <w:div w:id="2125954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valledelcauca.gov.co/loader.php?lServicio=Tools2&amp;lTipo=viewpdf&amp;id=22609" TargetMode="External"/><Relationship Id="rId26" Type="http://schemas.openxmlformats.org/officeDocument/2006/relationships/hyperlink" Target="https://www.ub.edu/geocrit/coloquio2012/actas/06-B-Rengifo.pdf" TargetMode="External"/><Relationship Id="rId39" Type="http://schemas.openxmlformats.org/officeDocument/2006/relationships/image" Target="media/image12.png"/><Relationship Id="rId21" Type="http://schemas.openxmlformats.org/officeDocument/2006/relationships/hyperlink" Target="https://www.minsalud.gov.co/sites/rid/Lists/BibliotecaDigital/RIDE/IA/INS/manual-gestion-integral-residuos.pdf" TargetMode="External"/><Relationship Id="rId34" Type="http://schemas.openxmlformats.org/officeDocument/2006/relationships/hyperlink" Target="https://repository.usta.edu.co/handle/11634/15907" TargetMode="External"/><Relationship Id="rId42" Type="http://schemas.openxmlformats.org/officeDocument/2006/relationships/hyperlink" Target="https://www.colombiaaprende.edu.co/sites/default/files/files_public/2022-03/Guia-3-educacion-para-la-sexualidad.pdf" TargetMode="External"/><Relationship Id="rId47" Type="http://schemas.openxmlformats.org/officeDocument/2006/relationships/image" Target="media/image15.jpeg"/><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colaboracion.dnp.gov.co/CDT/Conpes/Econ%C3%B3micos/3874.pdf" TargetMode="External"/><Relationship Id="rId29" Type="http://schemas.openxmlformats.org/officeDocument/2006/relationships/hyperlink" Target="https://www.un.org/sustainabledevelopment/es/objetivos-de-desarrollo-sostenible/" TargetMode="External"/><Relationship Id="rId11" Type="http://schemas.openxmlformats.org/officeDocument/2006/relationships/image" Target="media/image5.png"/><Relationship Id="rId24" Type="http://schemas.openxmlformats.org/officeDocument/2006/relationships/hyperlink" Target="https://www.redalyc.org/pdf/1794/179421187004.pdf" TargetMode="External"/><Relationship Id="rId32" Type="http://schemas.openxmlformats.org/officeDocument/2006/relationships/hyperlink" Target="https://www.researchgate.net/publication/28076023_La_Educacion_Ambiental_una_estrategia_flexible_un_proceso_y_unos_propositos_en_permanente_construccion_La_experiencia_de_Colombia" TargetMode="External"/><Relationship Id="rId37" Type="http://schemas.openxmlformats.org/officeDocument/2006/relationships/oleObject" Target="embeddings/oleObject1.bin"/><Relationship Id="rId40" Type="http://schemas.openxmlformats.org/officeDocument/2006/relationships/hyperlink" Target="https://www.colombiaaprende.edu.co/sites/default/files/files_public/2022-03/guia-1-educacion-para-la-sexualidad.pdf" TargetMode="External"/><Relationship Id="rId45"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hyperlink" Target="https://www.unep.org/es/noticias-y-reportajes/reportajes/se-necesitan-medidas-urgentes-por-la-naturaleza-para-salvar-los" TargetMode="External"/><Relationship Id="rId23" Type="http://schemas.openxmlformats.org/officeDocument/2006/relationships/hyperlink" Target="https://psicologiaymente.com/psicologia/tipos-de-actitudes" TargetMode="External"/><Relationship Id="rId28" Type="http://schemas.openxmlformats.org/officeDocument/2006/relationships/hyperlink" Target="https://www.redalyc.org/pdf/1995/199520717010.pdf" TargetMode="External"/><Relationship Id="rId36" Type="http://schemas.openxmlformats.org/officeDocument/2006/relationships/image" Target="media/image10.png"/><Relationship Id="rId49"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hyperlink" Target="https://www.redalyc.org/articulo.oa?id=71028042008" TargetMode="External"/><Relationship Id="rId31" Type="http://schemas.openxmlformats.org/officeDocument/2006/relationships/hyperlink" Target="https://documents-dds-ny.un.org/doc/UNDOC/GEN/N15/228/31/PDF/N1522831.pdf?OpenElement"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emf"/><Relationship Id="rId22" Type="http://schemas.openxmlformats.org/officeDocument/2006/relationships/hyperlink" Target="https://dialnet.unirioja.es/servlet/articulo?codigo=6231292" TargetMode="External"/><Relationship Id="rId27" Type="http://schemas.openxmlformats.org/officeDocument/2006/relationships/hyperlink" Target="https://www.mineducacion.gov.co/1621/articles-85906_archivo_pdf.pdf" TargetMode="External"/><Relationship Id="rId30" Type="http://schemas.openxmlformats.org/officeDocument/2006/relationships/hyperlink" Target="https://ambimed2021.sld.cu/index.php/ambimed/2021/paper/view/787/203" TargetMode="External"/><Relationship Id="rId35" Type="http://schemas.openxmlformats.org/officeDocument/2006/relationships/image" Target="media/image9.jpeg"/><Relationship Id="rId43" Type="http://schemas.openxmlformats.org/officeDocument/2006/relationships/hyperlink" Target="https://www.minsalud.gov.co/sites/rid/Lists/BibliotecaDigital/RIDE/DE/LIBRO%20POLITICA%20SEXUAL%20SEPT%2010.pdf" TargetMode="External"/><Relationship Id="rId48" Type="http://schemas.openxmlformats.org/officeDocument/2006/relationships/image" Target="media/image16.jpe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www.andi.com.co/Uploads/LEY%202232%20DE%2007%20DE%20JULIO%20DE%202022.pdf" TargetMode="External"/><Relationship Id="rId25" Type="http://schemas.openxmlformats.org/officeDocument/2006/relationships/hyperlink" Target="https://unica.edu.co/descargas/Politicas/politica_educacion_ambiental%202002.pdf" TargetMode="External"/><Relationship Id="rId33" Type="http://schemas.openxmlformats.org/officeDocument/2006/relationships/hyperlink" Target="https://www.ub.edu/geocrit/coloquio2012/actas/06-B-Rengifo.pdf" TargetMode="External"/><Relationship Id="rId38" Type="http://schemas.openxmlformats.org/officeDocument/2006/relationships/image" Target="media/image11.jpeg"/><Relationship Id="rId46" Type="http://schemas.openxmlformats.org/officeDocument/2006/relationships/image" Target="media/image14.png"/><Relationship Id="rId20" Type="http://schemas.openxmlformats.org/officeDocument/2006/relationships/hyperlink" Target="https://www.funcionpublica.gov.co/eva/gestornormativo/norma_pdf.php?i=48262" TargetMode="External"/><Relationship Id="rId41" Type="http://schemas.openxmlformats.org/officeDocument/2006/relationships/hyperlink" Target="https://www.colombiaaprende.edu.co/sites/default/files/files_public/2022-03/guia-2-educacion-para-la-sexualidad.pdf"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115</Pages>
  <Words>46114</Words>
  <Characters>253627</Characters>
  <Application>Microsoft Office Word</Application>
  <DocSecurity>0</DocSecurity>
  <Lines>2113</Lines>
  <Paragraphs>598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Enith Martinez</cp:lastModifiedBy>
  <cp:revision>5</cp:revision>
  <dcterms:created xsi:type="dcterms:W3CDTF">2024-02-02T03:03:00Z</dcterms:created>
  <dcterms:modified xsi:type="dcterms:W3CDTF">2024-09-12T14:04:00Z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2024-01-22T00:00:00Z</vt:filetime>
  </property>
  <property fmtid="{D5CDD505-2E9C-101B-9397-08002B2CF9AE}" pid="3" name="Creator">
    <vt:lpwstr>Microsoft Word</vt:lpwstr>
  </property>
  <property fmtid="{D5CDD505-2E9C-101B-9397-08002B2CF9AE}" pid="4" name="LastSaved">
    <vt:filetime>2024-01-22T00:00:00Z</vt:filetime>
  </property>
</Properties>
</file>