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67B" w:rsidRPr="00173D1C" w:rsidRDefault="00E7367B" w:rsidP="00E7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73D1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Design </w:t>
      </w:r>
      <w:proofErr w:type="spellStart"/>
      <w:r w:rsidRPr="00173D1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structure</w:t>
      </w:r>
      <w:proofErr w:type="spellEnd"/>
      <w:r w:rsidRPr="00173D1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1C2E2B" w:rsidRDefault="001C2E2B" w:rsidP="001C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</w:t>
      </w:r>
      <w:r w:rsidR="00173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r w:rsidRP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uma tela 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nicial</w:t>
      </w:r>
      <w:r w:rsidR="00173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log in </w:t>
      </w:r>
      <w:r w:rsidR="0084682F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r w:rsidR="00173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173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fazer log in é exibido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é possível escolher por cadastrar ou consultar. Ao clicar em cadastrar abrirá uma tela onde tem todos os campos para efetuar a cadastro dos </w:t>
      </w:r>
      <w:r w:rsidR="00442D7D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programas e horários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Ao clicar em consultar abrirá o </w:t>
      </w:r>
      <w:r w:rsidR="00442D7D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mostrando os programas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cadastrados </w:t>
      </w:r>
      <w:r w:rsidR="0044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173D1C">
        <w:rPr>
          <w:rFonts w:ascii="Times New Roman" w:eastAsia="Times New Roman" w:hAnsi="Times New Roman" w:cs="Times New Roman"/>
          <w:sz w:val="24"/>
          <w:szCs w:val="24"/>
          <w:lang w:eastAsia="pt-BR"/>
        </w:rPr>
        <w:t>seu gênero</w:t>
      </w:r>
      <w:r w:rsidR="0044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horário.</w:t>
      </w:r>
    </w:p>
    <w:p w:rsidR="00E7367B" w:rsidRPr="001C2E2B" w:rsidRDefault="00E7367B" w:rsidP="001C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Subsystems</w:t>
      </w:r>
      <w:proofErr w:type="spellEnd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E7367B" w:rsidRPr="003F6C8D" w:rsidRDefault="00E7367B" w:rsidP="00E7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6C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</w:t>
      </w:r>
      <w:proofErr w:type="gramStart"/>
      <w:r w:rsidRPr="003F6C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Sub-system1</w:t>
      </w:r>
      <w:proofErr w:type="gramEnd"/>
      <w:r w:rsidRPr="003F6C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] </w:t>
      </w:r>
    </w:p>
    <w:p w:rsidR="001C2E2B" w:rsidRPr="001C2E2B" w:rsidRDefault="001C2E2B" w:rsidP="00E7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>A tela do cadastrar é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stática, pois a tela nunca muda. Já a tela do consultar, é dinâmica, pois conforme o banco é atualizado, ela também é.</w:t>
      </w:r>
    </w:p>
    <w:p w:rsidR="00E7367B" w:rsidRPr="001C2E2B" w:rsidRDefault="00E7367B" w:rsidP="00E7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Patterns</w:t>
      </w:r>
      <w:proofErr w:type="spellEnd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E7367B" w:rsidRPr="001C2E2B" w:rsidRDefault="003F6C8D" w:rsidP="00E7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Action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demais</w:t>
      </w:r>
      <w:r w:rsidR="001C2E2B" w:rsidRPr="001C2E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padrões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</w:t>
      </w:r>
      <w:r w:rsidR="00D9708D" w:rsidRPr="001C2E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 encontram</w:t>
      </w:r>
      <w:r w:rsidR="001C2E2B" w:rsidRPr="001C2E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na biblioteca Java.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Overview </w:t>
      </w:r>
    </w:p>
    <w:p w:rsidR="00E7367B" w:rsidRPr="00E7367B" w:rsidRDefault="00E7367B" w:rsidP="001C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  <w:t xml:space="preserve"> </w:t>
      </w: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Structure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Behavior </w:t>
      </w:r>
    </w:p>
    <w:p w:rsidR="00E7367B" w:rsidRPr="00E7367B" w:rsidRDefault="00E7367B" w:rsidP="00E7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Example </w:t>
      </w:r>
      <w:bookmarkStart w:id="0" w:name="_GoBack"/>
      <w:bookmarkEnd w:id="0"/>
    </w:p>
    <w:p w:rsidR="00E7367B" w:rsidRPr="00E7367B" w:rsidRDefault="00E7367B" w:rsidP="00E7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Requirement realizations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[Realization1]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View of participants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  <w:t xml:space="preserve">[Describe the participating design elements from a static perspective, giving details such as behavior, relationships, and attributes relevant to this realization.]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Basic scenario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  <w:t xml:space="preserve">[For the main flow, describe how instances of the design elements collaborate to realize the requirements. When using UML, this can be done with collaboration diagrams (sequence or communication).] </w:t>
      </w:r>
    </w:p>
    <w:p w:rsidR="00E7367B" w:rsidRPr="00173D1C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173D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Additional</w:t>
      </w:r>
      <w:proofErr w:type="spellEnd"/>
      <w:r w:rsidRPr="00173D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73D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scenarios</w:t>
      </w:r>
      <w:proofErr w:type="spellEnd"/>
      <w:r w:rsidRPr="00173D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D26FBE" w:rsidRPr="00173D1C" w:rsidRDefault="001C2E2B" w:rsidP="001C2E2B">
      <w:pPr>
        <w:spacing w:before="100" w:beforeAutospacing="1" w:after="100" w:afterAutospacing="1" w:line="240" w:lineRule="auto"/>
        <w:rPr>
          <w:u w:val="single"/>
        </w:rPr>
      </w:pPr>
      <w:r w:rsidRPr="00173D1C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 cenários adicionais.</w:t>
      </w:r>
    </w:p>
    <w:sectPr w:rsidR="00D26FBE" w:rsidRPr="00173D1C" w:rsidSect="009D3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367B"/>
    <w:rsid w:val="00157D5A"/>
    <w:rsid w:val="00173D1C"/>
    <w:rsid w:val="001C2E2B"/>
    <w:rsid w:val="003F6C8D"/>
    <w:rsid w:val="00442D7D"/>
    <w:rsid w:val="00673281"/>
    <w:rsid w:val="0084682F"/>
    <w:rsid w:val="008877F5"/>
    <w:rsid w:val="009D3A14"/>
    <w:rsid w:val="00D9708D"/>
    <w:rsid w:val="00E7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14"/>
  </w:style>
  <w:style w:type="paragraph" w:styleId="Ttulo2">
    <w:name w:val="heading 2"/>
    <w:basedOn w:val="Normal"/>
    <w:link w:val="Ttulo2Char"/>
    <w:uiPriority w:val="9"/>
    <w:qFormat/>
    <w:rsid w:val="00E73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73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73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36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36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7367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3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73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73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36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36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7367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E0526-7F5E-4C6F-A857-839C0168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Pauleto Mello</dc:creator>
  <cp:keywords/>
  <dc:description/>
  <cp:lastModifiedBy>Farhad Atbai</cp:lastModifiedBy>
  <cp:revision>8</cp:revision>
  <dcterms:created xsi:type="dcterms:W3CDTF">2012-11-23T10:36:00Z</dcterms:created>
  <dcterms:modified xsi:type="dcterms:W3CDTF">2012-12-14T12:13:00Z</dcterms:modified>
</cp:coreProperties>
</file>