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0EF6" w14:textId="77777777" w:rsidR="000E1F2D" w:rsidRDefault="00000000">
      <w:pPr>
        <w:jc w:val="center"/>
      </w:pPr>
      <w:r>
        <w:t>Análise e Desenvolvimento de Sistemas</w:t>
      </w:r>
    </w:p>
    <w:p w14:paraId="17353EEB" w14:textId="77777777" w:rsidR="000E1F2D" w:rsidRDefault="000E1F2D"/>
    <w:p w14:paraId="70BB891F" w14:textId="77777777" w:rsidR="000E1F2D" w:rsidRDefault="000E1F2D"/>
    <w:p w14:paraId="65885C9A" w14:textId="77777777" w:rsidR="000E1F2D" w:rsidRDefault="00000000">
      <w:pPr>
        <w:jc w:val="center"/>
      </w:pPr>
      <w:r>
        <w:rPr>
          <w:b/>
          <w:sz w:val="36"/>
          <w:szCs w:val="36"/>
        </w:rPr>
        <w:t>PROJETO</w:t>
      </w:r>
    </w:p>
    <w:p w14:paraId="3B5560FA" w14:textId="59523A10" w:rsidR="000E1F2D" w:rsidRDefault="00000000">
      <w:pPr>
        <w:jc w:val="center"/>
      </w:pPr>
      <w:r>
        <w:rPr>
          <w:b/>
          <w:sz w:val="32"/>
          <w:szCs w:val="32"/>
        </w:rPr>
        <w:t>Sistema ERP de Estoque e Faturamento</w:t>
      </w:r>
    </w:p>
    <w:p w14:paraId="55763946" w14:textId="77777777" w:rsidR="000E1F2D" w:rsidRDefault="000E1F2D"/>
    <w:p w14:paraId="33802632" w14:textId="77777777" w:rsidR="000E1F2D" w:rsidRDefault="000E1F2D"/>
    <w:p w14:paraId="564617FE" w14:textId="77777777" w:rsidR="000E1F2D" w:rsidRDefault="00000000">
      <w:pPr>
        <w:jc w:val="center"/>
      </w:pPr>
      <w:r>
        <w:rPr>
          <w:b/>
        </w:rPr>
        <w:t>Equipe</w:t>
      </w:r>
    </w:p>
    <w:p w14:paraId="5A133E38" w14:textId="6F3AE00E" w:rsidR="000E1F2D" w:rsidRDefault="00000000">
      <w:pPr>
        <w:jc w:val="center"/>
      </w:pPr>
      <w:r>
        <w:t>Gabriel Medeiros</w:t>
      </w:r>
      <w:r w:rsidR="00B967E1">
        <w:t xml:space="preserve"> de Mendonça - </w:t>
      </w:r>
      <w:r w:rsidR="00B967E1" w:rsidRPr="00B967E1">
        <w:t>2515050024</w:t>
      </w:r>
    </w:p>
    <w:p w14:paraId="2F46C71B" w14:textId="77777777" w:rsidR="000E1F2D" w:rsidRDefault="000E1F2D"/>
    <w:p w14:paraId="49512BB4" w14:textId="77777777" w:rsidR="000E1F2D" w:rsidRDefault="00000000">
      <w:pPr>
        <w:jc w:val="center"/>
      </w:pPr>
      <w:r>
        <w:rPr>
          <w:b/>
        </w:rPr>
        <w:t>Professor</w:t>
      </w:r>
    </w:p>
    <w:p w14:paraId="4A066A83" w14:textId="77777777" w:rsidR="000E1F2D" w:rsidRDefault="00000000">
      <w:pPr>
        <w:jc w:val="center"/>
      </w:pPr>
      <w:r>
        <w:t>Prof. Bruno Rafael Araújo Vasconcelos</w:t>
      </w:r>
    </w:p>
    <w:p w14:paraId="7331006C" w14:textId="77777777" w:rsidR="000E1F2D" w:rsidRDefault="000E1F2D"/>
    <w:p w14:paraId="39EA3176" w14:textId="77777777" w:rsidR="000E1F2D" w:rsidRDefault="000E1F2D"/>
    <w:p w14:paraId="68784A04" w14:textId="77777777" w:rsidR="000E1F2D" w:rsidRDefault="000E1F2D"/>
    <w:p w14:paraId="69BC6699" w14:textId="77777777" w:rsidR="000E1F2D" w:rsidRDefault="00000000">
      <w:pPr>
        <w:jc w:val="center"/>
      </w:pPr>
      <w:r>
        <w:t>Campina Grande - 2026</w:t>
      </w:r>
    </w:p>
    <w:p w14:paraId="7BB8F20A" w14:textId="77777777" w:rsidR="000E1F2D" w:rsidRDefault="00000000">
      <w:r>
        <w:br w:type="page"/>
      </w:r>
    </w:p>
    <w:p w14:paraId="012A7082" w14:textId="77777777" w:rsidR="000E1F2D" w:rsidRDefault="00000000">
      <w:pPr>
        <w:pStyle w:val="Ttulo1"/>
      </w:pPr>
      <w:r>
        <w:lastRenderedPageBreak/>
        <w:t>Sumário</w:t>
      </w:r>
    </w:p>
    <w:p w14:paraId="542ADCE7" w14:textId="77777777" w:rsidR="000E1F2D" w:rsidRDefault="00000000">
      <w:r>
        <w:t>1. Sobre o Projeto</w:t>
      </w:r>
    </w:p>
    <w:p w14:paraId="0B69742C" w14:textId="77777777" w:rsidR="000E1F2D" w:rsidRDefault="00000000">
      <w:r>
        <w:t>2. Como Funciona o Sistema</w:t>
      </w:r>
    </w:p>
    <w:p w14:paraId="679A6A4A" w14:textId="77777777" w:rsidR="000E1F2D" w:rsidRDefault="00000000">
      <w:r>
        <w:t>2.1 Arquitetura</w:t>
      </w:r>
    </w:p>
    <w:p w14:paraId="29EC7C77" w14:textId="77777777" w:rsidR="000E1F2D" w:rsidRDefault="00000000">
      <w:r>
        <w:t>2.2 Fluxo de uso</w:t>
      </w:r>
    </w:p>
    <w:p w14:paraId="706FA410" w14:textId="77777777" w:rsidR="000E1F2D" w:rsidRDefault="00000000">
      <w:r>
        <w:t>2.3 Páginas do Sistema</w:t>
      </w:r>
    </w:p>
    <w:p w14:paraId="05F5FAEB" w14:textId="77777777" w:rsidR="000E1F2D" w:rsidRDefault="00000000">
      <w:r>
        <w:t>2.4 Regras de Negócio</w:t>
      </w:r>
    </w:p>
    <w:p w14:paraId="48A7BBA6" w14:textId="77777777" w:rsidR="000E1F2D" w:rsidRDefault="00000000">
      <w:r>
        <w:t>3. Tecnologias Utilizadas</w:t>
      </w:r>
    </w:p>
    <w:p w14:paraId="65D6A492" w14:textId="77777777" w:rsidR="000E1F2D" w:rsidRDefault="00000000">
      <w:r>
        <w:t>4. Instalação e Execução</w:t>
      </w:r>
    </w:p>
    <w:p w14:paraId="76746A00" w14:textId="77777777" w:rsidR="000E1F2D" w:rsidRDefault="00000000">
      <w:r>
        <w:t>4.1 Pré-requisitos</w:t>
      </w:r>
    </w:p>
    <w:p w14:paraId="6B137098" w14:textId="77777777" w:rsidR="000E1F2D" w:rsidRDefault="00000000">
      <w:r>
        <w:t xml:space="preserve">4.2 </w:t>
      </w:r>
      <w:proofErr w:type="spellStart"/>
      <w:r>
        <w:t>Backend</w:t>
      </w:r>
      <w:proofErr w:type="spellEnd"/>
    </w:p>
    <w:p w14:paraId="63D354F4" w14:textId="77777777" w:rsidR="000E1F2D" w:rsidRDefault="00000000">
      <w:r>
        <w:t xml:space="preserve">4.3 </w:t>
      </w:r>
      <w:proofErr w:type="spellStart"/>
      <w:r>
        <w:t>Frontend</w:t>
      </w:r>
      <w:proofErr w:type="spellEnd"/>
    </w:p>
    <w:p w14:paraId="3D6EF779" w14:textId="77777777" w:rsidR="000E1F2D" w:rsidRDefault="00000000">
      <w:r>
        <w:t>4.4 Dependências</w:t>
      </w:r>
    </w:p>
    <w:p w14:paraId="6518A6D6" w14:textId="77777777" w:rsidR="000E1F2D" w:rsidRDefault="00000000">
      <w:r>
        <w:t>5. Repositórios e Vídeo</w:t>
      </w:r>
    </w:p>
    <w:p w14:paraId="7DC53D53" w14:textId="77777777" w:rsidR="000E1F2D" w:rsidRDefault="00000000">
      <w:r>
        <w:t>5.1 Repositórios no GitHub</w:t>
      </w:r>
    </w:p>
    <w:p w14:paraId="12CE9456" w14:textId="77777777" w:rsidR="000E1F2D" w:rsidRDefault="00000000">
      <w:r>
        <w:t>5.2 Requisitos do sistema</w:t>
      </w:r>
    </w:p>
    <w:p w14:paraId="1A1D7266" w14:textId="77777777" w:rsidR="000E1F2D" w:rsidRDefault="00000000">
      <w:r>
        <w:t>5.2.1 Priorização de requisitos</w:t>
      </w:r>
    </w:p>
    <w:p w14:paraId="76BA6DA5" w14:textId="77777777" w:rsidR="000E1F2D" w:rsidRDefault="00000000">
      <w:r>
        <w:t>6. Referências Bibliográficas</w:t>
      </w:r>
    </w:p>
    <w:p w14:paraId="690D54CA" w14:textId="77777777" w:rsidR="000E1F2D" w:rsidRDefault="00000000">
      <w:r>
        <w:br w:type="page"/>
      </w:r>
    </w:p>
    <w:p w14:paraId="3F7AC158" w14:textId="77777777" w:rsidR="000E1F2D" w:rsidRDefault="00000000">
      <w:pPr>
        <w:pStyle w:val="Ttulo1"/>
      </w:pPr>
      <w:r>
        <w:lastRenderedPageBreak/>
        <w:t>1. Sobre o Projeto</w:t>
      </w:r>
    </w:p>
    <w:p w14:paraId="63581F63" w14:textId="77777777" w:rsidR="000E1F2D" w:rsidRDefault="00000000">
      <w:r>
        <w:t xml:space="preserve">O </w:t>
      </w:r>
      <w:proofErr w:type="spellStart"/>
      <w:r>
        <w:t>KorpERP</w:t>
      </w:r>
      <w:proofErr w:type="spellEnd"/>
      <w:r>
        <w:t xml:space="preserve"> é um sistema ERP web voltado à gestão de produtos em estoque e emissão de notas fiscais. O projeto é dividido em dois contextos principais: Estoque, responsável pelo cadastro, consulta e débito de produtos; e Faturamento, responsável pela criação, listagem e impressão de notas fiscais.</w:t>
      </w:r>
    </w:p>
    <w:p w14:paraId="46B911AD" w14:textId="77777777" w:rsidR="000E1F2D" w:rsidRDefault="00000000">
      <w:r>
        <w:t>O sistema foi desenvolvido com front-</w:t>
      </w:r>
      <w:proofErr w:type="spellStart"/>
      <w:r>
        <w:t>end</w:t>
      </w:r>
      <w:proofErr w:type="spellEnd"/>
      <w:r>
        <w:t xml:space="preserve"> em Angular e </w:t>
      </w:r>
      <w:proofErr w:type="spellStart"/>
      <w:r>
        <w:t>back-end</w:t>
      </w:r>
      <w:proofErr w:type="spellEnd"/>
      <w:r>
        <w:t xml:space="preserve"> em .NET 8, utilizando SQL Server para persistência e </w:t>
      </w:r>
      <w:proofErr w:type="spellStart"/>
      <w:r>
        <w:t>RabbitMQ</w:t>
      </w:r>
      <w:proofErr w:type="spellEnd"/>
      <w:r>
        <w:t xml:space="preserve"> para integração assíncrona entre os contextos. A solução aplica Clean </w:t>
      </w:r>
      <w:proofErr w:type="spellStart"/>
      <w:r>
        <w:t>Architecture</w:t>
      </w:r>
      <w:proofErr w:type="spellEnd"/>
      <w:r>
        <w:t xml:space="preserve">, DDD, APIs REST, paginação, tratamento centralizado de erros, concorrência otimista e </w:t>
      </w:r>
      <w:proofErr w:type="spellStart"/>
      <w:r>
        <w:t>idempotência</w:t>
      </w:r>
      <w:proofErr w:type="spellEnd"/>
      <w:r>
        <w:t xml:space="preserve"> no processamento de mensagens.</w:t>
      </w:r>
    </w:p>
    <w:p w14:paraId="44E7E53A" w14:textId="77777777" w:rsidR="000E1F2D" w:rsidRDefault="00000000">
      <w:r>
        <w:t>Objetivo geral: entregar uma aplicação administrativa integrada, capaz de controlar estoque e faturamento com separação clara de responsabilidades entre interface, regras de aplicação, domínio e infraestrutura.</w:t>
      </w:r>
    </w:p>
    <w:p w14:paraId="0F51B193" w14:textId="77777777" w:rsidR="000E1F2D" w:rsidRDefault="000E1F2D"/>
    <w:p w14:paraId="4C15FD2A" w14:textId="77777777" w:rsidR="000E1F2D" w:rsidRDefault="00000000">
      <w:pPr>
        <w:pStyle w:val="Ttulo1"/>
      </w:pPr>
      <w:r>
        <w:t>2. Como Funciona o Sistema</w:t>
      </w:r>
    </w:p>
    <w:p w14:paraId="029E06E8" w14:textId="77777777" w:rsidR="000E1F2D" w:rsidRDefault="00000000">
      <w:pPr>
        <w:pStyle w:val="Ttulo2"/>
      </w:pPr>
      <w:r>
        <w:t>2.1 Arquitetura</w:t>
      </w:r>
    </w:p>
    <w:p w14:paraId="037BB32C" w14:textId="77777777" w:rsidR="000E1F2D" w:rsidRDefault="00000000">
      <w:r>
        <w:t>O sistema é dividido em três blocos executáveis principais:</w:t>
      </w:r>
    </w:p>
    <w:p w14:paraId="5C69CBE6" w14:textId="77777777" w:rsidR="00AF55CC" w:rsidRDefault="00AF55CC"/>
    <w:p w14:paraId="3B955E01" w14:textId="77777777" w:rsidR="000E1F2D" w:rsidRDefault="00000000">
      <w:pPr>
        <w:pStyle w:val="PargrafodaLista"/>
      </w:pPr>
      <w:r>
        <w:t xml:space="preserve">• </w:t>
      </w:r>
      <w:proofErr w:type="spellStart"/>
      <w:r>
        <w:t>Frontend</w:t>
      </w:r>
      <w:proofErr w:type="spellEnd"/>
      <w:r>
        <w:t xml:space="preserve"> Angular: aplicação acessada pelo navegador, servida via </w:t>
      </w:r>
      <w:proofErr w:type="spellStart"/>
      <w:r>
        <w:t>Nginx</w:t>
      </w:r>
      <w:proofErr w:type="spellEnd"/>
      <w:r>
        <w:t xml:space="preserve"> em Docker ou via </w:t>
      </w:r>
      <w:proofErr w:type="spellStart"/>
      <w:r>
        <w:t>ng</w:t>
      </w:r>
      <w:proofErr w:type="spellEnd"/>
      <w:r>
        <w:t xml:space="preserve"> serve em ambiente local.</w:t>
      </w:r>
    </w:p>
    <w:p w14:paraId="21053B92" w14:textId="77777777" w:rsidR="00AF55CC" w:rsidRDefault="00AF55CC">
      <w:pPr>
        <w:pStyle w:val="PargrafodaLista"/>
      </w:pPr>
    </w:p>
    <w:p w14:paraId="6C440D9D" w14:textId="77777777" w:rsidR="000E1F2D" w:rsidRDefault="00000000">
      <w:pPr>
        <w:pStyle w:val="PargrafodaLista"/>
      </w:pPr>
      <w:r>
        <w:t>• Estoque API: API REST em .NET 8 para cadastro, consulta, paginação e débito de produtos.</w:t>
      </w:r>
    </w:p>
    <w:p w14:paraId="6B40C35C" w14:textId="77777777" w:rsidR="00AF55CC" w:rsidRDefault="00AF55CC">
      <w:pPr>
        <w:pStyle w:val="PargrafodaLista"/>
      </w:pPr>
    </w:p>
    <w:p w14:paraId="09CB38F9" w14:textId="77777777" w:rsidR="000E1F2D" w:rsidRDefault="00000000">
      <w:pPr>
        <w:pStyle w:val="PargrafodaLista"/>
      </w:pPr>
      <w:r>
        <w:t>• Faturamento API: API REST em .NET 8 para criação, consulta, paginação e impressão de notas fiscais.</w:t>
      </w:r>
    </w:p>
    <w:p w14:paraId="513170E8" w14:textId="77777777" w:rsidR="00AF55CC" w:rsidRDefault="00AF55CC">
      <w:pPr>
        <w:pStyle w:val="PargrafodaLista"/>
      </w:pPr>
    </w:p>
    <w:p w14:paraId="54556287" w14:textId="77777777" w:rsidR="000E1F2D" w:rsidRDefault="00000000">
      <w:r>
        <w:t xml:space="preserve">As APIs usam SQL Server como banco de dados. O Faturamento consulta o Estoque de forma síncrona para validar produtos e saldo antes de fechar uma nota. Após a impressão, o Faturamento publica o evento nota-impressa no </w:t>
      </w:r>
      <w:proofErr w:type="spellStart"/>
      <w:r>
        <w:t>RabbitMQ</w:t>
      </w:r>
      <w:proofErr w:type="spellEnd"/>
      <w:r>
        <w:t>; a API de Estoque consome esse evento e debita o saldo de forma assíncrona.</w:t>
      </w:r>
    </w:p>
    <w:p w14:paraId="6AB1A61D" w14:textId="77777777" w:rsidR="000E1F2D" w:rsidRDefault="00000000">
      <w:r>
        <w:t xml:space="preserve">A organização do </w:t>
      </w:r>
      <w:proofErr w:type="spellStart"/>
      <w:r>
        <w:t>back-end</w:t>
      </w:r>
      <w:proofErr w:type="spellEnd"/>
      <w:r>
        <w:t xml:space="preserve"> segue camadas de Domain,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Infra.Data</w:t>
      </w:r>
      <w:proofErr w:type="spellEnd"/>
      <w:r>
        <w:t xml:space="preserve">, </w:t>
      </w:r>
      <w:proofErr w:type="spellStart"/>
      <w:r>
        <w:t>Infra.IoC</w:t>
      </w:r>
      <w:proofErr w:type="spellEnd"/>
      <w:r>
        <w:t xml:space="preserve"> e API. O domínio concentra entidades e regras de negócio; a aplicação concentra </w:t>
      </w:r>
      <w:proofErr w:type="spellStart"/>
      <w:r>
        <w:t>DTOs</w:t>
      </w:r>
      <w:proofErr w:type="spellEnd"/>
      <w:r>
        <w:t xml:space="preserve">, serviços, interfaces e </w:t>
      </w:r>
      <w:proofErr w:type="spellStart"/>
      <w:r>
        <w:t>mapeadores</w:t>
      </w:r>
      <w:proofErr w:type="spellEnd"/>
      <w:r>
        <w:t xml:space="preserve">; a infraestrutura implementa banco, repositórios, clientes HTTP e mensageria; e as APIs expõem os </w:t>
      </w:r>
      <w:proofErr w:type="spellStart"/>
      <w:r>
        <w:t>endpoints</w:t>
      </w:r>
      <w:proofErr w:type="spellEnd"/>
      <w:r>
        <w:t xml:space="preserve"> REST.</w:t>
      </w:r>
    </w:p>
    <w:p w14:paraId="3C3E94E8" w14:textId="77777777" w:rsidR="000E1F2D" w:rsidRDefault="00000000">
      <w:pPr>
        <w:pStyle w:val="Ttulo2"/>
      </w:pPr>
      <w:r>
        <w:t>2.2 Fluxo de uso</w:t>
      </w:r>
    </w:p>
    <w:p w14:paraId="47E3511D" w14:textId="63E7EDFE" w:rsidR="000E1F2D" w:rsidRDefault="00000000">
      <w:r>
        <w:t>1. O usuário acessa o front-</w:t>
      </w:r>
      <w:proofErr w:type="spellStart"/>
      <w:r>
        <w:t>end</w:t>
      </w:r>
      <w:proofErr w:type="spellEnd"/>
      <w:r>
        <w:t xml:space="preserve"> em </w:t>
      </w:r>
      <w:hyperlink r:id="rId5" w:history="1">
        <w:r w:rsidR="00AF55CC" w:rsidRPr="00E461B0">
          <w:rPr>
            <w:rStyle w:val="Hyperlink"/>
          </w:rPr>
          <w:t>http://localhost:4200</w:t>
        </w:r>
      </w:hyperlink>
      <w:r>
        <w:t>.</w:t>
      </w:r>
    </w:p>
    <w:p w14:paraId="6D051438" w14:textId="77777777" w:rsidR="00AF55CC" w:rsidRDefault="00AF55CC"/>
    <w:p w14:paraId="76AB8E4A" w14:textId="77777777" w:rsidR="000E1F2D" w:rsidRDefault="00000000">
      <w:r>
        <w:t>2. A aplicação exibe o menu lateral com as áreas de Produtos e Notas Fiscais.</w:t>
      </w:r>
    </w:p>
    <w:p w14:paraId="6E2857A2" w14:textId="77777777" w:rsidR="00AF55CC" w:rsidRDefault="00AF55CC"/>
    <w:p w14:paraId="2E7E9509" w14:textId="77777777" w:rsidR="000E1F2D" w:rsidRDefault="00000000">
      <w:r>
        <w:t>3. Em Produtos, o usuário lista produtos paginados e cadastra novos itens com código, descrição e saldo inicial.</w:t>
      </w:r>
    </w:p>
    <w:p w14:paraId="2BCF2A15" w14:textId="77777777" w:rsidR="00AF55CC" w:rsidRDefault="00AF55CC"/>
    <w:p w14:paraId="49284054" w14:textId="77777777" w:rsidR="000E1F2D" w:rsidRDefault="00000000">
      <w:r>
        <w:t>4. Em Notas Fiscais, o usuário lista notas paginadas e cadastra uma nota com um ou mais produtos.</w:t>
      </w:r>
    </w:p>
    <w:p w14:paraId="2838A9FD" w14:textId="77777777" w:rsidR="000E1F2D" w:rsidRDefault="00000000">
      <w:r>
        <w:lastRenderedPageBreak/>
        <w:t>5. Ao criar a nota, a API de Faturamento busca o próximo número sequencial e valida os produtos no Estoque.</w:t>
      </w:r>
    </w:p>
    <w:p w14:paraId="7850C55D" w14:textId="77777777" w:rsidR="00AF55CC" w:rsidRDefault="00AF55CC"/>
    <w:p w14:paraId="20DE0FBA" w14:textId="77777777" w:rsidR="000E1F2D" w:rsidRDefault="00000000">
      <w:r>
        <w:t xml:space="preserve">6. Ao imprimir a nota, o sistema valida novamente o saldo, fecha a nota e publica um evento no </w:t>
      </w:r>
      <w:proofErr w:type="spellStart"/>
      <w:r>
        <w:t>RabbitMQ</w:t>
      </w:r>
      <w:proofErr w:type="spellEnd"/>
      <w:r>
        <w:t>.</w:t>
      </w:r>
    </w:p>
    <w:p w14:paraId="07C71649" w14:textId="77777777" w:rsidR="00AF55CC" w:rsidRDefault="00AF55CC"/>
    <w:p w14:paraId="020E0A9F" w14:textId="77777777" w:rsidR="000E1F2D" w:rsidRDefault="00000000">
      <w:r>
        <w:t xml:space="preserve">7. O consumidor da API de Estoque processa o evento, evita duplicidade por </w:t>
      </w:r>
      <w:proofErr w:type="spellStart"/>
      <w:r>
        <w:t>MessageId</w:t>
      </w:r>
      <w:proofErr w:type="spellEnd"/>
      <w:r>
        <w:t xml:space="preserve"> e debita o saldo dos produtos.</w:t>
      </w:r>
    </w:p>
    <w:p w14:paraId="6FBA2424" w14:textId="77777777" w:rsidR="000E1F2D" w:rsidRDefault="00000000">
      <w:pPr>
        <w:pStyle w:val="Ttulo2"/>
      </w:pPr>
      <w:r>
        <w:t>2.3 Páginas do Sistema</w:t>
      </w:r>
    </w:p>
    <w:p w14:paraId="530963A1" w14:textId="77777777" w:rsidR="000E1F2D" w:rsidRDefault="00000000">
      <w:r>
        <w:t>Produtos:</w:t>
      </w:r>
    </w:p>
    <w:p w14:paraId="732540DA" w14:textId="77777777" w:rsidR="00AF55CC" w:rsidRDefault="00AF55CC"/>
    <w:p w14:paraId="2A3FED48" w14:textId="77777777" w:rsidR="000E1F2D" w:rsidRDefault="00000000">
      <w:pPr>
        <w:pStyle w:val="PargrafodaLista"/>
      </w:pPr>
      <w:r>
        <w:t>• Tela de listagem paginada com código, descrição e saldo em estoque.</w:t>
      </w:r>
    </w:p>
    <w:p w14:paraId="69D6C256" w14:textId="77777777" w:rsidR="00AF55CC" w:rsidRDefault="00AF55CC">
      <w:pPr>
        <w:pStyle w:val="PargrafodaLista"/>
      </w:pPr>
    </w:p>
    <w:p w14:paraId="717EBC2B" w14:textId="77777777" w:rsidR="000E1F2D" w:rsidRDefault="00000000">
      <w:pPr>
        <w:pStyle w:val="PargrafodaLista"/>
      </w:pPr>
      <w:r>
        <w:t>• Modal de cadastro de produto com validação dos campos obrigatórios.</w:t>
      </w:r>
    </w:p>
    <w:p w14:paraId="2605B5BC" w14:textId="77777777" w:rsidR="000E1F2D" w:rsidRDefault="00000000">
      <w:r>
        <w:t>Notas Fiscais:</w:t>
      </w:r>
    </w:p>
    <w:p w14:paraId="2BD120F9" w14:textId="77777777" w:rsidR="00AF55CC" w:rsidRDefault="00AF55CC"/>
    <w:p w14:paraId="4419A75E" w14:textId="77777777" w:rsidR="000E1F2D" w:rsidRDefault="00000000">
      <w:pPr>
        <w:pStyle w:val="PargrafodaLista"/>
      </w:pPr>
      <w:r>
        <w:t>• Tela de listagem paginada com número, data, produtos vinculados e status Aberta ou Fechada.</w:t>
      </w:r>
    </w:p>
    <w:p w14:paraId="27369239" w14:textId="77777777" w:rsidR="000E1F2D" w:rsidRDefault="00000000">
      <w:pPr>
        <w:pStyle w:val="PargrafodaLista"/>
      </w:pPr>
      <w:r>
        <w:t>• Modal de cadastro de nota fiscal, permitindo selecionar produtos e informar quantidades.</w:t>
      </w:r>
    </w:p>
    <w:p w14:paraId="73945CB6" w14:textId="77777777" w:rsidR="000E1F2D" w:rsidRDefault="00000000">
      <w:pPr>
        <w:pStyle w:val="PargrafodaLista"/>
      </w:pPr>
      <w:r>
        <w:t>• Ação de impressão disponível para notas em aberto.</w:t>
      </w:r>
    </w:p>
    <w:p w14:paraId="1809B22F" w14:textId="77777777" w:rsidR="00AF55CC" w:rsidRDefault="00AF55CC">
      <w:pPr>
        <w:pStyle w:val="PargrafodaLista"/>
      </w:pPr>
    </w:p>
    <w:p w14:paraId="1DB5A150" w14:textId="77777777" w:rsidR="000E1F2D" w:rsidRDefault="00000000">
      <w:r>
        <w:t>Navegação:</w:t>
      </w:r>
    </w:p>
    <w:p w14:paraId="5BFA42D1" w14:textId="77777777" w:rsidR="000E1F2D" w:rsidRDefault="00000000">
      <w:pPr>
        <w:pStyle w:val="PargrafodaLista"/>
      </w:pPr>
      <w:r>
        <w:t>• Menu lateral compartilhado para acesso às rotas /produtos e /notas-fiscais.</w:t>
      </w:r>
    </w:p>
    <w:p w14:paraId="2AE23414" w14:textId="77777777" w:rsidR="000E1F2D" w:rsidRDefault="00000000">
      <w:pPr>
        <w:pStyle w:val="Ttulo2"/>
      </w:pPr>
      <w:r>
        <w:t>2.4 Regras de Negócio</w:t>
      </w:r>
    </w:p>
    <w:p w14:paraId="42F4A92D" w14:textId="77777777" w:rsidR="000E1F2D" w:rsidRDefault="00000000">
      <w:pPr>
        <w:pStyle w:val="PargrafodaLista"/>
      </w:pPr>
      <w:r>
        <w:t>• Produto deve possuir código e descrição preenchidos.</w:t>
      </w:r>
    </w:p>
    <w:p w14:paraId="377164E9" w14:textId="77777777" w:rsidR="00AF55CC" w:rsidRDefault="00AF55CC">
      <w:pPr>
        <w:pStyle w:val="PargrafodaLista"/>
      </w:pPr>
    </w:p>
    <w:p w14:paraId="3F0AE8E2" w14:textId="77777777" w:rsidR="000E1F2D" w:rsidRDefault="00000000">
      <w:pPr>
        <w:pStyle w:val="PargrafodaLista"/>
      </w:pPr>
      <w:r>
        <w:t>• Produto não pode ser criado com saldo negativo.</w:t>
      </w:r>
    </w:p>
    <w:p w14:paraId="6BDAB0D2" w14:textId="77777777" w:rsidR="00AF55CC" w:rsidRDefault="00AF55CC">
      <w:pPr>
        <w:pStyle w:val="PargrafodaLista"/>
      </w:pPr>
    </w:p>
    <w:p w14:paraId="2094EF29" w14:textId="77777777" w:rsidR="000E1F2D" w:rsidRDefault="00000000">
      <w:pPr>
        <w:pStyle w:val="PargrafodaLista"/>
      </w:pPr>
      <w:r>
        <w:t>• Débito de estoque exige quantidade maior que zero.</w:t>
      </w:r>
    </w:p>
    <w:p w14:paraId="06E3B9B7" w14:textId="77777777" w:rsidR="00AF55CC" w:rsidRDefault="00AF55CC">
      <w:pPr>
        <w:pStyle w:val="PargrafodaLista"/>
      </w:pPr>
    </w:p>
    <w:p w14:paraId="0CA7AF32" w14:textId="77777777" w:rsidR="000E1F2D" w:rsidRDefault="00000000">
      <w:pPr>
        <w:pStyle w:val="PargrafodaLista"/>
      </w:pPr>
      <w:r>
        <w:t>• O estoque não pode ficar negativo; caso o saldo seja insuficiente, a operação é rejeitada.</w:t>
      </w:r>
    </w:p>
    <w:p w14:paraId="7AD482CA" w14:textId="77777777" w:rsidR="00AF55CC" w:rsidRDefault="00AF55CC">
      <w:pPr>
        <w:pStyle w:val="PargrafodaLista"/>
      </w:pPr>
    </w:p>
    <w:p w14:paraId="17F8C697" w14:textId="77777777" w:rsidR="000E1F2D" w:rsidRDefault="00000000">
      <w:pPr>
        <w:pStyle w:val="PargrafodaLista"/>
      </w:pPr>
      <w:r>
        <w:t>• Nota fiscal é criada inicialmente com status Aberta.</w:t>
      </w:r>
    </w:p>
    <w:p w14:paraId="353BB9DD" w14:textId="77777777" w:rsidR="00AF55CC" w:rsidRDefault="00AF55CC">
      <w:pPr>
        <w:pStyle w:val="PargrafodaLista"/>
      </w:pPr>
    </w:p>
    <w:p w14:paraId="3DE755E3" w14:textId="77777777" w:rsidR="000E1F2D" w:rsidRDefault="00000000">
      <w:pPr>
        <w:pStyle w:val="PargrafodaLista"/>
      </w:pPr>
      <w:r>
        <w:t>• Nota fiscal recebe número sequencial gerado pelo repositório de Faturamento.</w:t>
      </w:r>
    </w:p>
    <w:p w14:paraId="364AAA9A" w14:textId="77777777" w:rsidR="00AF55CC" w:rsidRDefault="00AF55CC">
      <w:pPr>
        <w:pStyle w:val="PargrafodaLista"/>
      </w:pPr>
    </w:p>
    <w:p w14:paraId="6ED6C6CB" w14:textId="77777777" w:rsidR="000E1F2D" w:rsidRDefault="00000000">
      <w:pPr>
        <w:pStyle w:val="PargrafodaLista"/>
      </w:pPr>
      <w:r>
        <w:t>• Nota fechada não pode ser alterada ou impressa novamente.</w:t>
      </w:r>
    </w:p>
    <w:p w14:paraId="61AFED64" w14:textId="77777777" w:rsidR="00AF55CC" w:rsidRDefault="00AF55CC">
      <w:pPr>
        <w:pStyle w:val="PargrafodaLista"/>
      </w:pPr>
    </w:p>
    <w:p w14:paraId="40955813" w14:textId="77777777" w:rsidR="000E1F2D" w:rsidRDefault="00000000">
      <w:pPr>
        <w:pStyle w:val="PargrafodaLista"/>
      </w:pPr>
      <w:r>
        <w:t>• Antes da criação e da impressão, os itens da nota são validados contra a API de Estoque.</w:t>
      </w:r>
    </w:p>
    <w:p w14:paraId="7E503351" w14:textId="77777777" w:rsidR="00AF55CC" w:rsidRDefault="00AF55CC">
      <w:pPr>
        <w:pStyle w:val="PargrafodaLista"/>
      </w:pPr>
    </w:p>
    <w:p w14:paraId="3C60B455" w14:textId="77777777" w:rsidR="000E1F2D" w:rsidRDefault="00000000">
      <w:pPr>
        <w:pStyle w:val="PargrafodaLista"/>
      </w:pPr>
      <w:r>
        <w:t>• A impressão fecha a nota e dispara o evento nota-impressa para débito assíncrono do estoque.</w:t>
      </w:r>
    </w:p>
    <w:p w14:paraId="1B51B41B" w14:textId="77777777" w:rsidR="00AF55CC" w:rsidRDefault="00AF55CC">
      <w:pPr>
        <w:pStyle w:val="PargrafodaLista"/>
      </w:pPr>
    </w:p>
    <w:p w14:paraId="64F2FC24" w14:textId="77777777" w:rsidR="000E1F2D" w:rsidRDefault="00000000">
      <w:pPr>
        <w:pStyle w:val="PargrafodaLista"/>
      </w:pPr>
      <w:r>
        <w:t xml:space="preserve">• O consumidor de estoque registra mensagens processadas para garantir </w:t>
      </w:r>
      <w:proofErr w:type="spellStart"/>
      <w:r>
        <w:t>idempotência</w:t>
      </w:r>
      <w:proofErr w:type="spellEnd"/>
      <w:r>
        <w:t>.</w:t>
      </w:r>
    </w:p>
    <w:p w14:paraId="58BFD40F" w14:textId="77777777" w:rsidR="000E1F2D" w:rsidRDefault="00000000">
      <w:pPr>
        <w:pStyle w:val="PargrafodaLista"/>
      </w:pPr>
      <w:r>
        <w:lastRenderedPageBreak/>
        <w:t xml:space="preserve">• A entidade Produto usa </w:t>
      </w:r>
      <w:proofErr w:type="spellStart"/>
      <w:r>
        <w:t>RowVersion</w:t>
      </w:r>
      <w:proofErr w:type="spellEnd"/>
      <w:r>
        <w:t xml:space="preserve"> para concorrência otimista em atualizações simultâneas.</w:t>
      </w:r>
    </w:p>
    <w:p w14:paraId="52371B44" w14:textId="77777777" w:rsidR="000E1F2D" w:rsidRDefault="000E1F2D"/>
    <w:p w14:paraId="271DD50C" w14:textId="77777777" w:rsidR="000E1F2D" w:rsidRDefault="00000000">
      <w:pPr>
        <w:pStyle w:val="Ttulo1"/>
      </w:pPr>
      <w:r>
        <w:t>3. Tecnologias Utilizadas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E1F2D" w14:paraId="03675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8302EE" w14:textId="77777777" w:rsidR="000E1F2D" w:rsidRDefault="00000000">
            <w:r>
              <w:rPr>
                <w:b/>
              </w:rPr>
              <w:t>Tecnologia</w:t>
            </w:r>
          </w:p>
        </w:tc>
        <w:tc>
          <w:tcPr>
            <w:tcW w:w="3000" w:type="dxa"/>
          </w:tcPr>
          <w:p w14:paraId="43142892" w14:textId="77777777" w:rsidR="000E1F2D" w:rsidRDefault="00000000">
            <w:r>
              <w:rPr>
                <w:b/>
              </w:rPr>
              <w:t>Versão</w:t>
            </w:r>
          </w:p>
        </w:tc>
        <w:tc>
          <w:tcPr>
            <w:tcW w:w="3000" w:type="dxa"/>
          </w:tcPr>
          <w:p w14:paraId="77654725" w14:textId="77777777" w:rsidR="000E1F2D" w:rsidRDefault="00000000">
            <w:r>
              <w:rPr>
                <w:b/>
              </w:rPr>
              <w:t>Finalidade</w:t>
            </w:r>
          </w:p>
        </w:tc>
      </w:tr>
      <w:tr w:rsidR="000E1F2D" w14:paraId="7B375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42C061" w14:textId="77777777" w:rsidR="000E1F2D" w:rsidRDefault="00000000">
            <w:r>
              <w:t>.NET</w:t>
            </w:r>
          </w:p>
        </w:tc>
        <w:tc>
          <w:tcPr>
            <w:tcW w:w="3000" w:type="dxa"/>
          </w:tcPr>
          <w:p w14:paraId="2EDB0D6D" w14:textId="77777777" w:rsidR="000E1F2D" w:rsidRDefault="00000000">
            <w:r>
              <w:t>8.0</w:t>
            </w:r>
          </w:p>
        </w:tc>
        <w:tc>
          <w:tcPr>
            <w:tcW w:w="3000" w:type="dxa"/>
          </w:tcPr>
          <w:p w14:paraId="249ECD51" w14:textId="77777777" w:rsidR="000E1F2D" w:rsidRDefault="00000000">
            <w:r>
              <w:t>Criação das APIs REST de Estoque e Faturamento</w:t>
            </w:r>
          </w:p>
        </w:tc>
      </w:tr>
      <w:tr w:rsidR="000E1F2D" w14:paraId="70F73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320065" w14:textId="77777777" w:rsidR="000E1F2D" w:rsidRDefault="00000000">
            <w:r>
              <w:t>ASP.NET Core</w:t>
            </w:r>
          </w:p>
        </w:tc>
        <w:tc>
          <w:tcPr>
            <w:tcW w:w="3000" w:type="dxa"/>
          </w:tcPr>
          <w:p w14:paraId="5D45DC76" w14:textId="77777777" w:rsidR="000E1F2D" w:rsidRDefault="00000000">
            <w:r>
              <w:t>8.0</w:t>
            </w:r>
          </w:p>
        </w:tc>
        <w:tc>
          <w:tcPr>
            <w:tcW w:w="3000" w:type="dxa"/>
          </w:tcPr>
          <w:p w14:paraId="5C27766E" w14:textId="77777777" w:rsidR="000E1F2D" w:rsidRDefault="00000000">
            <w:proofErr w:type="spellStart"/>
            <w:r>
              <w:t>Controllers</w:t>
            </w:r>
            <w:proofErr w:type="spellEnd"/>
            <w:r>
              <w:t>, middlewares, injeção de dependência e Swagger</w:t>
            </w:r>
          </w:p>
        </w:tc>
      </w:tr>
      <w:tr w:rsidR="000E1F2D" w14:paraId="70CDE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575379" w14:textId="77777777" w:rsidR="000E1F2D" w:rsidRDefault="00000000">
            <w:r>
              <w:t>Entity Framework Core</w:t>
            </w:r>
          </w:p>
        </w:tc>
        <w:tc>
          <w:tcPr>
            <w:tcW w:w="3000" w:type="dxa"/>
          </w:tcPr>
          <w:p w14:paraId="6F2A1FCC" w14:textId="77777777" w:rsidR="000E1F2D" w:rsidRDefault="00000000">
            <w:r>
              <w:t>8.0.0</w:t>
            </w:r>
          </w:p>
        </w:tc>
        <w:tc>
          <w:tcPr>
            <w:tcW w:w="3000" w:type="dxa"/>
          </w:tcPr>
          <w:p w14:paraId="3E12C2F4" w14:textId="77777777" w:rsidR="000E1F2D" w:rsidRDefault="00000000">
            <w:r>
              <w:t xml:space="preserve">ORM, </w:t>
            </w:r>
            <w:proofErr w:type="spellStart"/>
            <w:r>
              <w:t>DbContext</w:t>
            </w:r>
            <w:proofErr w:type="spellEnd"/>
            <w:r>
              <w:t xml:space="preserve">, </w:t>
            </w:r>
            <w:proofErr w:type="spellStart"/>
            <w:r>
              <w:t>migrations</w:t>
            </w:r>
            <w:proofErr w:type="spellEnd"/>
            <w:r>
              <w:t xml:space="preserve"> e persistência SQL Server</w:t>
            </w:r>
          </w:p>
        </w:tc>
      </w:tr>
      <w:tr w:rsidR="000E1F2D" w14:paraId="15C2A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6C8138" w14:textId="77777777" w:rsidR="000E1F2D" w:rsidRDefault="00000000">
            <w:r>
              <w:t>SQL Server</w:t>
            </w:r>
          </w:p>
        </w:tc>
        <w:tc>
          <w:tcPr>
            <w:tcW w:w="3000" w:type="dxa"/>
          </w:tcPr>
          <w:p w14:paraId="08A5F86B" w14:textId="77777777" w:rsidR="000E1F2D" w:rsidRDefault="00000000">
            <w:r>
              <w:t xml:space="preserve">2022 Docker </w:t>
            </w:r>
            <w:proofErr w:type="spellStart"/>
            <w:r>
              <w:t>image</w:t>
            </w:r>
            <w:proofErr w:type="spellEnd"/>
          </w:p>
        </w:tc>
        <w:tc>
          <w:tcPr>
            <w:tcW w:w="3000" w:type="dxa"/>
          </w:tcPr>
          <w:p w14:paraId="6237E7C0" w14:textId="77777777" w:rsidR="000E1F2D" w:rsidRDefault="00000000">
            <w:r>
              <w:t>Banco de dados das APIs</w:t>
            </w:r>
          </w:p>
        </w:tc>
      </w:tr>
      <w:tr w:rsidR="000E1F2D" w14:paraId="77F09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141D6F" w14:textId="77777777" w:rsidR="000E1F2D" w:rsidRDefault="00000000">
            <w:proofErr w:type="spellStart"/>
            <w:r>
              <w:t>RabbitMQ</w:t>
            </w:r>
            <w:proofErr w:type="spellEnd"/>
          </w:p>
        </w:tc>
        <w:tc>
          <w:tcPr>
            <w:tcW w:w="3000" w:type="dxa"/>
          </w:tcPr>
          <w:p w14:paraId="66BA0DDA" w14:textId="77777777" w:rsidR="000E1F2D" w:rsidRDefault="00000000">
            <w:r>
              <w:t xml:space="preserve">management </w:t>
            </w:r>
            <w:proofErr w:type="spellStart"/>
            <w:r>
              <w:t>image</w:t>
            </w:r>
            <w:proofErr w:type="spellEnd"/>
            <w:r>
              <w:t xml:space="preserve"> / </w:t>
            </w:r>
            <w:proofErr w:type="spellStart"/>
            <w:r>
              <w:t>client</w:t>
            </w:r>
            <w:proofErr w:type="spellEnd"/>
            <w:r>
              <w:t xml:space="preserve"> 7.2.1</w:t>
            </w:r>
          </w:p>
        </w:tc>
        <w:tc>
          <w:tcPr>
            <w:tcW w:w="3000" w:type="dxa"/>
          </w:tcPr>
          <w:p w14:paraId="0AB25EEE" w14:textId="77777777" w:rsidR="000E1F2D" w:rsidRDefault="00000000">
            <w:r>
              <w:t>Mensageria assíncrona entre Faturamento e Estoque</w:t>
            </w:r>
          </w:p>
        </w:tc>
      </w:tr>
      <w:tr w:rsidR="000E1F2D" w14:paraId="4468B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0A7CF1" w14:textId="77777777" w:rsidR="000E1F2D" w:rsidRDefault="00000000">
            <w:r>
              <w:t>Polly</w:t>
            </w:r>
          </w:p>
        </w:tc>
        <w:tc>
          <w:tcPr>
            <w:tcW w:w="3000" w:type="dxa"/>
          </w:tcPr>
          <w:p w14:paraId="016802CB" w14:textId="77777777" w:rsidR="000E1F2D" w:rsidRDefault="00000000">
            <w:r>
              <w:t>8.0.0</w:t>
            </w:r>
          </w:p>
        </w:tc>
        <w:tc>
          <w:tcPr>
            <w:tcW w:w="3000" w:type="dxa"/>
          </w:tcPr>
          <w:p w14:paraId="0E3FE60A" w14:textId="77777777" w:rsidR="000E1F2D" w:rsidRDefault="00000000">
            <w:proofErr w:type="spellStart"/>
            <w:r>
              <w:t>Retry</w:t>
            </w:r>
            <w:proofErr w:type="spellEnd"/>
            <w:r>
              <w:t xml:space="preserve"> e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breaker</w:t>
            </w:r>
            <w:proofErr w:type="spellEnd"/>
            <w:r>
              <w:t xml:space="preserve"> nas chamadas HTTP</w:t>
            </w:r>
          </w:p>
        </w:tc>
      </w:tr>
      <w:tr w:rsidR="000E1F2D" w14:paraId="6F298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E4F670" w14:textId="77777777" w:rsidR="000E1F2D" w:rsidRDefault="00000000">
            <w:r>
              <w:t>Angular</w:t>
            </w:r>
          </w:p>
        </w:tc>
        <w:tc>
          <w:tcPr>
            <w:tcW w:w="3000" w:type="dxa"/>
          </w:tcPr>
          <w:p w14:paraId="6ACED07F" w14:textId="77777777" w:rsidR="000E1F2D" w:rsidRDefault="00000000">
            <w:r>
              <w:t>19.2.x</w:t>
            </w:r>
          </w:p>
        </w:tc>
        <w:tc>
          <w:tcPr>
            <w:tcW w:w="3000" w:type="dxa"/>
          </w:tcPr>
          <w:p w14:paraId="1B217F9E" w14:textId="77777777" w:rsidR="000E1F2D" w:rsidRDefault="00000000">
            <w:r>
              <w:t>Aplicação front-</w:t>
            </w:r>
            <w:proofErr w:type="spellStart"/>
            <w:r>
              <w:t>end</w:t>
            </w:r>
            <w:proofErr w:type="spellEnd"/>
            <w:r>
              <w:t xml:space="preserve"> SPA/SSR</w:t>
            </w:r>
          </w:p>
        </w:tc>
      </w:tr>
      <w:tr w:rsidR="000E1F2D" w14:paraId="5594D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8F7038" w14:textId="77777777" w:rsidR="000E1F2D" w:rsidRDefault="00000000">
            <w:r>
              <w:t>Angular Material</w:t>
            </w:r>
          </w:p>
        </w:tc>
        <w:tc>
          <w:tcPr>
            <w:tcW w:w="3000" w:type="dxa"/>
          </w:tcPr>
          <w:p w14:paraId="44D0E797" w14:textId="77777777" w:rsidR="000E1F2D" w:rsidRDefault="00000000">
            <w:r>
              <w:t>19.2.19</w:t>
            </w:r>
          </w:p>
        </w:tc>
        <w:tc>
          <w:tcPr>
            <w:tcW w:w="3000" w:type="dxa"/>
          </w:tcPr>
          <w:p w14:paraId="1D515E21" w14:textId="77777777" w:rsidR="000E1F2D" w:rsidRDefault="00000000">
            <w:r>
              <w:t xml:space="preserve">Componentes visuais, tabela, </w:t>
            </w:r>
            <w:proofErr w:type="spellStart"/>
            <w:r>
              <w:t>paginator</w:t>
            </w:r>
            <w:proofErr w:type="spellEnd"/>
            <w:r>
              <w:t xml:space="preserve">, </w:t>
            </w:r>
            <w:proofErr w:type="spellStart"/>
            <w:r>
              <w:t>dialogs</w:t>
            </w:r>
            <w:proofErr w:type="spellEnd"/>
            <w:r>
              <w:t xml:space="preserve"> e </w:t>
            </w:r>
            <w:proofErr w:type="spellStart"/>
            <w:r>
              <w:t>snackbar</w:t>
            </w:r>
            <w:proofErr w:type="spellEnd"/>
          </w:p>
        </w:tc>
      </w:tr>
      <w:tr w:rsidR="000E1F2D" w14:paraId="09096D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D808AD" w14:textId="77777777" w:rsidR="000E1F2D" w:rsidRDefault="00000000">
            <w:proofErr w:type="spellStart"/>
            <w:r>
              <w:t>RxJS</w:t>
            </w:r>
            <w:proofErr w:type="spellEnd"/>
          </w:p>
        </w:tc>
        <w:tc>
          <w:tcPr>
            <w:tcW w:w="3000" w:type="dxa"/>
          </w:tcPr>
          <w:p w14:paraId="5CD1A399" w14:textId="77777777" w:rsidR="000E1F2D" w:rsidRDefault="00000000">
            <w:r>
              <w:t>~7.8.0</w:t>
            </w:r>
          </w:p>
        </w:tc>
        <w:tc>
          <w:tcPr>
            <w:tcW w:w="3000" w:type="dxa"/>
          </w:tcPr>
          <w:p w14:paraId="717DFABF" w14:textId="77777777" w:rsidR="000E1F2D" w:rsidRDefault="00000000">
            <w:r>
              <w:t>Fluxos reativos das chamadas HTTP</w:t>
            </w:r>
          </w:p>
        </w:tc>
      </w:tr>
      <w:tr w:rsidR="000E1F2D" w14:paraId="76F950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B0C71A" w14:textId="77777777" w:rsidR="000E1F2D" w:rsidRDefault="00000000">
            <w:proofErr w:type="spellStart"/>
            <w:r>
              <w:t>TypeScript</w:t>
            </w:r>
            <w:proofErr w:type="spellEnd"/>
          </w:p>
        </w:tc>
        <w:tc>
          <w:tcPr>
            <w:tcW w:w="3000" w:type="dxa"/>
          </w:tcPr>
          <w:p w14:paraId="1DD319A6" w14:textId="77777777" w:rsidR="000E1F2D" w:rsidRDefault="00000000">
            <w:r>
              <w:t>~5.7.2</w:t>
            </w:r>
          </w:p>
        </w:tc>
        <w:tc>
          <w:tcPr>
            <w:tcW w:w="3000" w:type="dxa"/>
          </w:tcPr>
          <w:p w14:paraId="468BA9AE" w14:textId="77777777" w:rsidR="000E1F2D" w:rsidRDefault="00000000">
            <w:r>
              <w:t>Linguagem do front-</w:t>
            </w:r>
            <w:proofErr w:type="spellStart"/>
            <w:r>
              <w:t>end</w:t>
            </w:r>
            <w:proofErr w:type="spellEnd"/>
          </w:p>
        </w:tc>
      </w:tr>
      <w:tr w:rsidR="000E1F2D" w14:paraId="0F9BA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9CB098" w14:textId="77777777" w:rsidR="000E1F2D" w:rsidRDefault="00000000">
            <w:r>
              <w:t xml:space="preserve">Docker /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3000" w:type="dxa"/>
          </w:tcPr>
          <w:p w14:paraId="772F8A03" w14:textId="77777777" w:rsidR="000E1F2D" w:rsidRDefault="00000000">
            <w:r>
              <w:t>Atual</w:t>
            </w:r>
          </w:p>
        </w:tc>
        <w:tc>
          <w:tcPr>
            <w:tcW w:w="3000" w:type="dxa"/>
          </w:tcPr>
          <w:p w14:paraId="75CE8A46" w14:textId="77777777" w:rsidR="000E1F2D" w:rsidRDefault="00000000">
            <w:r>
              <w:t>Orquestração local dos serviços</w:t>
            </w:r>
          </w:p>
        </w:tc>
      </w:tr>
      <w:tr w:rsidR="000E1F2D" w14:paraId="17CD2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C655E8" w14:textId="77777777" w:rsidR="000E1F2D" w:rsidRDefault="00000000">
            <w:proofErr w:type="spellStart"/>
            <w:r>
              <w:t>Nginx</w:t>
            </w:r>
            <w:proofErr w:type="spellEnd"/>
          </w:p>
        </w:tc>
        <w:tc>
          <w:tcPr>
            <w:tcW w:w="3000" w:type="dxa"/>
          </w:tcPr>
          <w:p w14:paraId="33DA9021" w14:textId="77777777" w:rsidR="000E1F2D" w:rsidRDefault="00000000">
            <w:proofErr w:type="spellStart"/>
            <w:r>
              <w:t>alpine</w:t>
            </w:r>
            <w:proofErr w:type="spellEnd"/>
          </w:p>
        </w:tc>
        <w:tc>
          <w:tcPr>
            <w:tcW w:w="3000" w:type="dxa"/>
          </w:tcPr>
          <w:p w14:paraId="62D81C93" w14:textId="77777777" w:rsidR="000E1F2D" w:rsidRDefault="00000000">
            <w:r>
              <w:t>Servidor estático do front-</w:t>
            </w:r>
            <w:proofErr w:type="spellStart"/>
            <w:r>
              <w:t>end</w:t>
            </w:r>
            <w:proofErr w:type="spellEnd"/>
            <w:r>
              <w:t xml:space="preserve"> em produção</w:t>
            </w:r>
          </w:p>
        </w:tc>
      </w:tr>
    </w:tbl>
    <w:p w14:paraId="33FA0D3C" w14:textId="77777777" w:rsidR="000E1F2D" w:rsidRDefault="000E1F2D"/>
    <w:p w14:paraId="1ADA88C5" w14:textId="77777777" w:rsidR="000E1F2D" w:rsidRDefault="00000000">
      <w:pPr>
        <w:pStyle w:val="Ttulo1"/>
      </w:pPr>
      <w:r>
        <w:t>4. Instalação e Execução</w:t>
      </w:r>
    </w:p>
    <w:p w14:paraId="4CBDBC77" w14:textId="77777777" w:rsidR="000E1F2D" w:rsidRDefault="00000000">
      <w:pPr>
        <w:pStyle w:val="Ttulo2"/>
      </w:pPr>
      <w:r>
        <w:t>4.1 Pré-requisitos</w:t>
      </w:r>
    </w:p>
    <w:p w14:paraId="25F40556" w14:textId="77777777" w:rsidR="000E1F2D" w:rsidRDefault="00000000">
      <w:pPr>
        <w:pStyle w:val="PargrafodaLista"/>
      </w:pPr>
      <w:r>
        <w:t>• Docker Desktop instalado e em execução.</w:t>
      </w:r>
    </w:p>
    <w:p w14:paraId="1D7D817F" w14:textId="77777777" w:rsidR="000E1F2D" w:rsidRDefault="00000000">
      <w:pPr>
        <w:pStyle w:val="PargrafodaLista"/>
      </w:pPr>
      <w:r>
        <w:t>• .NET 8 SDK, caso execute as APIs fora do Docker.</w:t>
      </w:r>
    </w:p>
    <w:p w14:paraId="72DDA306" w14:textId="77777777" w:rsidR="000E1F2D" w:rsidRDefault="00000000">
      <w:pPr>
        <w:pStyle w:val="PargrafodaLista"/>
      </w:pPr>
      <w:r>
        <w:t>• Node.js 20 ou compatível, caso execute o front-</w:t>
      </w:r>
      <w:proofErr w:type="spellStart"/>
      <w:r>
        <w:t>end</w:t>
      </w:r>
      <w:proofErr w:type="spellEnd"/>
      <w:r>
        <w:t xml:space="preserve"> fora do Docker.</w:t>
      </w:r>
    </w:p>
    <w:p w14:paraId="3BC41EBB" w14:textId="77777777" w:rsidR="000E1F2D" w:rsidRDefault="00000000">
      <w:pPr>
        <w:pStyle w:val="PargrafodaLista"/>
      </w:pPr>
      <w:r>
        <w:t xml:space="preserve">• Portas livres: 1434 para SQL Server, 5672 e 15672 para </w:t>
      </w:r>
      <w:proofErr w:type="spellStart"/>
      <w:r>
        <w:t>RabbitMQ</w:t>
      </w:r>
      <w:proofErr w:type="spellEnd"/>
      <w:r>
        <w:t>, 5001 e 5002 para APIs, 4200 para o front-end.</w:t>
      </w:r>
    </w:p>
    <w:p w14:paraId="6DDBC805" w14:textId="77777777" w:rsidR="000E1F2D" w:rsidRDefault="00000000">
      <w:pPr>
        <w:pStyle w:val="Ttulo2"/>
      </w:pPr>
      <w:r>
        <w:t xml:space="preserve">4.2 </w:t>
      </w:r>
      <w:proofErr w:type="spellStart"/>
      <w:r>
        <w:t>Backend</w:t>
      </w:r>
      <w:proofErr w:type="spellEnd"/>
    </w:p>
    <w:p w14:paraId="23954AB9" w14:textId="77777777" w:rsidR="000E1F2D" w:rsidRDefault="00000000">
      <w:r>
        <w:t xml:space="preserve">Executar com Docker </w:t>
      </w:r>
      <w:proofErr w:type="spellStart"/>
      <w:r>
        <w:t>Compose</w:t>
      </w:r>
      <w:proofErr w:type="spellEnd"/>
      <w:r>
        <w:t>:</w:t>
      </w:r>
    </w:p>
    <w:p w14:paraId="31606C0E" w14:textId="77777777" w:rsidR="000E1F2D" w:rsidRDefault="00000000">
      <w:pPr>
        <w:pStyle w:val="Corpodetexto"/>
      </w:pPr>
      <w:proofErr w:type="spellStart"/>
      <w:r>
        <w:t>cd</w:t>
      </w:r>
      <w:proofErr w:type="spellEnd"/>
      <w:r>
        <w:t xml:space="preserve"> F:\KorpERP\back-end\KorpERP</w:t>
      </w:r>
    </w:p>
    <w:p w14:paraId="5B1E2E8D" w14:textId="77777777" w:rsidR="000E1F2D" w:rsidRDefault="00000000">
      <w:pPr>
        <w:pStyle w:val="Corpodetex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--build</w:t>
      </w:r>
    </w:p>
    <w:p w14:paraId="2FECAC6B" w14:textId="77777777" w:rsidR="000E1F2D" w:rsidRDefault="00000000">
      <w:r>
        <w:lastRenderedPageBreak/>
        <w:t>Serviços disponibilizados:</w:t>
      </w:r>
    </w:p>
    <w:p w14:paraId="4460DDFE" w14:textId="77777777" w:rsidR="00AF55CC" w:rsidRDefault="00AF55CC"/>
    <w:p w14:paraId="259F4C81" w14:textId="77777777" w:rsidR="000E1F2D" w:rsidRDefault="00000000">
      <w:pPr>
        <w:pStyle w:val="PargrafodaLista"/>
      </w:pPr>
      <w:r>
        <w:t>• SQL Server: localhost,1434</w:t>
      </w:r>
    </w:p>
    <w:p w14:paraId="6B46BD37" w14:textId="77777777" w:rsidR="000E1F2D" w:rsidRDefault="00000000">
      <w:pPr>
        <w:pStyle w:val="PargrafodaLista"/>
      </w:pPr>
      <w:r>
        <w:t xml:space="preserve">• </w:t>
      </w:r>
      <w:proofErr w:type="spellStart"/>
      <w:r>
        <w:t>RabbitMQ</w:t>
      </w:r>
      <w:proofErr w:type="spellEnd"/>
      <w:r>
        <w:t xml:space="preserve"> Management: http://localhost:15672, usuário </w:t>
      </w:r>
      <w:proofErr w:type="spellStart"/>
      <w:r>
        <w:t>guest</w:t>
      </w:r>
      <w:proofErr w:type="spellEnd"/>
      <w:r>
        <w:t xml:space="preserve"> e senha </w:t>
      </w:r>
      <w:proofErr w:type="spellStart"/>
      <w:r>
        <w:t>guest</w:t>
      </w:r>
      <w:proofErr w:type="spellEnd"/>
    </w:p>
    <w:p w14:paraId="13D5C458" w14:textId="77777777" w:rsidR="000E1F2D" w:rsidRDefault="00000000">
      <w:pPr>
        <w:pStyle w:val="PargrafodaLista"/>
      </w:pPr>
      <w:r>
        <w:t>• Estoque API Swagger: http://localhost:5001/swagger</w:t>
      </w:r>
    </w:p>
    <w:p w14:paraId="0ADA2409" w14:textId="1453B0DA" w:rsidR="000E1F2D" w:rsidRDefault="00000000">
      <w:pPr>
        <w:pStyle w:val="PargrafodaLista"/>
      </w:pPr>
      <w:r>
        <w:t xml:space="preserve">• Faturamento API Swagger: </w:t>
      </w:r>
      <w:hyperlink r:id="rId6" w:history="1">
        <w:r w:rsidR="00AF55CC" w:rsidRPr="00E461B0">
          <w:rPr>
            <w:rStyle w:val="Hyperlink"/>
          </w:rPr>
          <w:t>http://localhost:5002/swagger</w:t>
        </w:r>
      </w:hyperlink>
    </w:p>
    <w:p w14:paraId="0090F6AA" w14:textId="77777777" w:rsidR="00AF55CC" w:rsidRDefault="00AF55CC">
      <w:pPr>
        <w:pStyle w:val="PargrafodaLista"/>
      </w:pPr>
    </w:p>
    <w:p w14:paraId="6DA52C5B" w14:textId="77777777" w:rsidR="000E1F2D" w:rsidRDefault="00000000">
      <w:proofErr w:type="spellStart"/>
      <w:r>
        <w:t>Endpoints</w:t>
      </w:r>
      <w:proofErr w:type="spellEnd"/>
      <w:r>
        <w:t xml:space="preserve"> principais da Estoque API:</w:t>
      </w:r>
    </w:p>
    <w:p w14:paraId="1D89B5B4" w14:textId="77777777" w:rsidR="00AF55CC" w:rsidRDefault="00AF55CC"/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6"/>
        <w:gridCol w:w="3143"/>
        <w:gridCol w:w="2937"/>
      </w:tblGrid>
      <w:tr w:rsidR="000E1F2D" w14:paraId="655C9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A39D03" w14:textId="77777777" w:rsidR="000E1F2D" w:rsidRDefault="00000000">
            <w:r>
              <w:rPr>
                <w:b/>
              </w:rPr>
              <w:t>Método</w:t>
            </w:r>
          </w:p>
        </w:tc>
        <w:tc>
          <w:tcPr>
            <w:tcW w:w="3000" w:type="dxa"/>
          </w:tcPr>
          <w:p w14:paraId="43CB62F7" w14:textId="77777777" w:rsidR="000E1F2D" w:rsidRDefault="00000000">
            <w:proofErr w:type="spellStart"/>
            <w:r>
              <w:rPr>
                <w:b/>
              </w:rPr>
              <w:t>Endpoint</w:t>
            </w:r>
            <w:proofErr w:type="spellEnd"/>
          </w:p>
        </w:tc>
        <w:tc>
          <w:tcPr>
            <w:tcW w:w="3000" w:type="dxa"/>
          </w:tcPr>
          <w:p w14:paraId="6CA086B4" w14:textId="77777777" w:rsidR="000E1F2D" w:rsidRDefault="00000000">
            <w:r>
              <w:rPr>
                <w:b/>
              </w:rPr>
              <w:t>Descrição</w:t>
            </w:r>
          </w:p>
        </w:tc>
      </w:tr>
      <w:tr w:rsidR="000E1F2D" w14:paraId="3DA6A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96C66C" w14:textId="77777777" w:rsidR="000E1F2D" w:rsidRDefault="00000000">
            <w:r>
              <w:t>GET</w:t>
            </w:r>
          </w:p>
        </w:tc>
        <w:tc>
          <w:tcPr>
            <w:tcW w:w="3000" w:type="dxa"/>
          </w:tcPr>
          <w:p w14:paraId="5246EA69" w14:textId="77777777" w:rsidR="000E1F2D" w:rsidRDefault="00000000">
            <w:r>
              <w:t>/api/produtos</w:t>
            </w:r>
          </w:p>
        </w:tc>
        <w:tc>
          <w:tcPr>
            <w:tcW w:w="3000" w:type="dxa"/>
          </w:tcPr>
          <w:p w14:paraId="059B9B6F" w14:textId="77777777" w:rsidR="000E1F2D" w:rsidRDefault="00000000">
            <w:r>
              <w:t>Lista produtos paginados</w:t>
            </w:r>
          </w:p>
        </w:tc>
      </w:tr>
      <w:tr w:rsidR="000E1F2D" w14:paraId="1DACB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DEF4B4" w14:textId="77777777" w:rsidR="000E1F2D" w:rsidRDefault="00000000">
            <w:r>
              <w:t>GET</w:t>
            </w:r>
          </w:p>
        </w:tc>
        <w:tc>
          <w:tcPr>
            <w:tcW w:w="3000" w:type="dxa"/>
          </w:tcPr>
          <w:p w14:paraId="2D5E7CDA" w14:textId="77777777" w:rsidR="000E1F2D" w:rsidRDefault="00000000">
            <w:r>
              <w:t>/api/produtos/{</w:t>
            </w:r>
            <w:proofErr w:type="spellStart"/>
            <w:r>
              <w:t>codigo</w:t>
            </w:r>
            <w:proofErr w:type="spellEnd"/>
            <w:r>
              <w:t>}</w:t>
            </w:r>
          </w:p>
        </w:tc>
        <w:tc>
          <w:tcPr>
            <w:tcW w:w="3000" w:type="dxa"/>
          </w:tcPr>
          <w:p w14:paraId="1CE87A69" w14:textId="77777777" w:rsidR="000E1F2D" w:rsidRDefault="00000000">
            <w:r>
              <w:t>Busca produto por código</w:t>
            </w:r>
          </w:p>
        </w:tc>
      </w:tr>
      <w:tr w:rsidR="000E1F2D" w14:paraId="5FA7E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2826F7" w14:textId="77777777" w:rsidR="000E1F2D" w:rsidRDefault="00000000">
            <w:r>
              <w:t>POST</w:t>
            </w:r>
          </w:p>
        </w:tc>
        <w:tc>
          <w:tcPr>
            <w:tcW w:w="3000" w:type="dxa"/>
          </w:tcPr>
          <w:p w14:paraId="2A6B7B8B" w14:textId="77777777" w:rsidR="000E1F2D" w:rsidRDefault="00000000">
            <w:r>
              <w:t>/api/produtos</w:t>
            </w:r>
          </w:p>
        </w:tc>
        <w:tc>
          <w:tcPr>
            <w:tcW w:w="3000" w:type="dxa"/>
          </w:tcPr>
          <w:p w14:paraId="786F449B" w14:textId="77777777" w:rsidR="000E1F2D" w:rsidRDefault="00000000">
            <w:r>
              <w:t>Cria produto</w:t>
            </w:r>
          </w:p>
        </w:tc>
      </w:tr>
      <w:tr w:rsidR="000E1F2D" w14:paraId="17A24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92D37A" w14:textId="77777777" w:rsidR="000E1F2D" w:rsidRDefault="00000000">
            <w:r>
              <w:t>PATCH</w:t>
            </w:r>
          </w:p>
        </w:tc>
        <w:tc>
          <w:tcPr>
            <w:tcW w:w="3000" w:type="dxa"/>
          </w:tcPr>
          <w:p w14:paraId="66C7DB5D" w14:textId="77777777" w:rsidR="000E1F2D" w:rsidRDefault="00000000">
            <w:r>
              <w:t>/api/produtos/{</w:t>
            </w:r>
            <w:proofErr w:type="spellStart"/>
            <w:r>
              <w:t>codigo</w:t>
            </w:r>
            <w:proofErr w:type="spellEnd"/>
            <w:r>
              <w:t>}/debitar</w:t>
            </w:r>
          </w:p>
        </w:tc>
        <w:tc>
          <w:tcPr>
            <w:tcW w:w="3000" w:type="dxa"/>
          </w:tcPr>
          <w:p w14:paraId="1C377C25" w14:textId="77777777" w:rsidR="000E1F2D" w:rsidRDefault="00000000">
            <w:r>
              <w:t>Debita saldo de produto</w:t>
            </w:r>
          </w:p>
        </w:tc>
      </w:tr>
    </w:tbl>
    <w:p w14:paraId="477752AC" w14:textId="77777777" w:rsidR="000E1F2D" w:rsidRDefault="00000000">
      <w:proofErr w:type="spellStart"/>
      <w:r>
        <w:t>Endpoints</w:t>
      </w:r>
      <w:proofErr w:type="spellEnd"/>
      <w:r>
        <w:t xml:space="preserve"> principais da Faturamento API: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3062"/>
        <w:gridCol w:w="2974"/>
      </w:tblGrid>
      <w:tr w:rsidR="000E1F2D" w14:paraId="54C87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AB76D6" w14:textId="77777777" w:rsidR="000E1F2D" w:rsidRDefault="00000000">
            <w:r>
              <w:rPr>
                <w:b/>
              </w:rPr>
              <w:t>Método</w:t>
            </w:r>
          </w:p>
        </w:tc>
        <w:tc>
          <w:tcPr>
            <w:tcW w:w="3000" w:type="dxa"/>
          </w:tcPr>
          <w:p w14:paraId="17FACE3B" w14:textId="77777777" w:rsidR="000E1F2D" w:rsidRDefault="00000000">
            <w:proofErr w:type="spellStart"/>
            <w:r>
              <w:rPr>
                <w:b/>
              </w:rPr>
              <w:t>Endpoint</w:t>
            </w:r>
            <w:proofErr w:type="spellEnd"/>
          </w:p>
        </w:tc>
        <w:tc>
          <w:tcPr>
            <w:tcW w:w="3000" w:type="dxa"/>
          </w:tcPr>
          <w:p w14:paraId="0BC662C9" w14:textId="77777777" w:rsidR="000E1F2D" w:rsidRDefault="00000000">
            <w:r>
              <w:rPr>
                <w:b/>
              </w:rPr>
              <w:t>Descrição</w:t>
            </w:r>
          </w:p>
        </w:tc>
      </w:tr>
      <w:tr w:rsidR="000E1F2D" w14:paraId="0C895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DA0015" w14:textId="77777777" w:rsidR="000E1F2D" w:rsidRDefault="00000000">
            <w:r>
              <w:t>GET</w:t>
            </w:r>
          </w:p>
        </w:tc>
        <w:tc>
          <w:tcPr>
            <w:tcW w:w="3000" w:type="dxa"/>
          </w:tcPr>
          <w:p w14:paraId="2B41FD39" w14:textId="77777777" w:rsidR="000E1F2D" w:rsidRDefault="00000000">
            <w:r>
              <w:t>/api/</w:t>
            </w:r>
            <w:proofErr w:type="spellStart"/>
            <w:r>
              <w:t>notasfiscais</w:t>
            </w:r>
            <w:proofErr w:type="spellEnd"/>
          </w:p>
        </w:tc>
        <w:tc>
          <w:tcPr>
            <w:tcW w:w="3000" w:type="dxa"/>
          </w:tcPr>
          <w:p w14:paraId="1D9C3426" w14:textId="77777777" w:rsidR="000E1F2D" w:rsidRDefault="00000000">
            <w:r>
              <w:t>Lista notas fiscais paginadas</w:t>
            </w:r>
          </w:p>
        </w:tc>
      </w:tr>
      <w:tr w:rsidR="000E1F2D" w14:paraId="71BFF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B0392DD" w14:textId="77777777" w:rsidR="000E1F2D" w:rsidRDefault="00000000">
            <w:r>
              <w:t>GET</w:t>
            </w:r>
          </w:p>
        </w:tc>
        <w:tc>
          <w:tcPr>
            <w:tcW w:w="3000" w:type="dxa"/>
          </w:tcPr>
          <w:p w14:paraId="2325EA99" w14:textId="77777777" w:rsidR="000E1F2D" w:rsidRDefault="00000000">
            <w:r>
              <w:t>/api/</w:t>
            </w:r>
            <w:proofErr w:type="spellStart"/>
            <w:r>
              <w:t>notasfiscais</w:t>
            </w:r>
            <w:proofErr w:type="spellEnd"/>
            <w:r>
              <w:t>/{id}</w:t>
            </w:r>
          </w:p>
        </w:tc>
        <w:tc>
          <w:tcPr>
            <w:tcW w:w="3000" w:type="dxa"/>
          </w:tcPr>
          <w:p w14:paraId="00A5BFE9" w14:textId="77777777" w:rsidR="000E1F2D" w:rsidRDefault="00000000">
            <w:r>
              <w:t>Busca nota fiscal por ID</w:t>
            </w:r>
          </w:p>
        </w:tc>
      </w:tr>
      <w:tr w:rsidR="000E1F2D" w14:paraId="75CE1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C59E68E" w14:textId="77777777" w:rsidR="000E1F2D" w:rsidRDefault="00000000">
            <w:r>
              <w:t>POST</w:t>
            </w:r>
          </w:p>
        </w:tc>
        <w:tc>
          <w:tcPr>
            <w:tcW w:w="3000" w:type="dxa"/>
          </w:tcPr>
          <w:p w14:paraId="4FEECC7F" w14:textId="77777777" w:rsidR="000E1F2D" w:rsidRDefault="00000000">
            <w:r>
              <w:t>/api/</w:t>
            </w:r>
            <w:proofErr w:type="spellStart"/>
            <w:r>
              <w:t>notasfiscais</w:t>
            </w:r>
            <w:proofErr w:type="spellEnd"/>
          </w:p>
        </w:tc>
        <w:tc>
          <w:tcPr>
            <w:tcW w:w="3000" w:type="dxa"/>
          </w:tcPr>
          <w:p w14:paraId="1728082B" w14:textId="77777777" w:rsidR="000E1F2D" w:rsidRDefault="00000000">
            <w:r>
              <w:t>Cria nota fiscal</w:t>
            </w:r>
          </w:p>
        </w:tc>
      </w:tr>
      <w:tr w:rsidR="000E1F2D" w14:paraId="2A6E8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AAC94A" w14:textId="77777777" w:rsidR="000E1F2D" w:rsidRDefault="00000000">
            <w:r>
              <w:t>POST</w:t>
            </w:r>
          </w:p>
        </w:tc>
        <w:tc>
          <w:tcPr>
            <w:tcW w:w="3000" w:type="dxa"/>
          </w:tcPr>
          <w:p w14:paraId="55F91D22" w14:textId="77777777" w:rsidR="000E1F2D" w:rsidRDefault="00000000">
            <w:r>
              <w:t>/api/</w:t>
            </w:r>
            <w:proofErr w:type="spellStart"/>
            <w:r>
              <w:t>notasfiscais</w:t>
            </w:r>
            <w:proofErr w:type="spellEnd"/>
            <w:r>
              <w:t>/{id}/imprimir</w:t>
            </w:r>
          </w:p>
        </w:tc>
        <w:tc>
          <w:tcPr>
            <w:tcW w:w="3000" w:type="dxa"/>
          </w:tcPr>
          <w:p w14:paraId="50DF87ED" w14:textId="77777777" w:rsidR="000E1F2D" w:rsidRDefault="00000000">
            <w:r>
              <w:t>Fecha nota e publica evento de débito de estoque</w:t>
            </w:r>
          </w:p>
        </w:tc>
      </w:tr>
    </w:tbl>
    <w:p w14:paraId="6C90C4C2" w14:textId="77777777" w:rsidR="000E1F2D" w:rsidRDefault="00000000">
      <w:pPr>
        <w:pStyle w:val="Ttulo2"/>
      </w:pPr>
      <w:r>
        <w:t xml:space="preserve">4.3 </w:t>
      </w:r>
      <w:proofErr w:type="spellStart"/>
      <w:r>
        <w:t>Frontend</w:t>
      </w:r>
      <w:proofErr w:type="spellEnd"/>
    </w:p>
    <w:p w14:paraId="08D92E08" w14:textId="77777777" w:rsidR="000E1F2D" w:rsidRDefault="00000000">
      <w:r>
        <w:t xml:space="preserve">Executar com Docker </w:t>
      </w:r>
      <w:proofErr w:type="spellStart"/>
      <w:r>
        <w:t>Compose</w:t>
      </w:r>
      <w:proofErr w:type="spellEnd"/>
      <w:r>
        <w:t>:</w:t>
      </w:r>
    </w:p>
    <w:p w14:paraId="0EC79D96" w14:textId="77777777" w:rsidR="000E1F2D" w:rsidRDefault="00000000">
      <w:pPr>
        <w:pStyle w:val="Corpodetexto"/>
      </w:pPr>
      <w:proofErr w:type="spellStart"/>
      <w:r>
        <w:t>cd</w:t>
      </w:r>
      <w:proofErr w:type="spellEnd"/>
      <w:r>
        <w:t xml:space="preserve"> F:\KorpERP\front-end\korp-erp</w:t>
      </w:r>
    </w:p>
    <w:p w14:paraId="1AF52B35" w14:textId="77777777" w:rsidR="000E1F2D" w:rsidRDefault="00000000">
      <w:pPr>
        <w:pStyle w:val="Corpodetex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--build</w:t>
      </w:r>
    </w:p>
    <w:p w14:paraId="4A874E12" w14:textId="77777777" w:rsidR="000E1F2D" w:rsidRDefault="00000000">
      <w:r>
        <w:t xml:space="preserve">A aplicação fica disponível em http://localhost:4200. No Docker, as URLs configuradas no </w:t>
      </w:r>
      <w:proofErr w:type="spellStart"/>
      <w:r>
        <w:t>environment</w:t>
      </w:r>
      <w:proofErr w:type="spellEnd"/>
      <w:r>
        <w:t xml:space="preserve"> são /api/estoque e /api/faturamento, permitindo proxy/reverse proxy pelo </w:t>
      </w:r>
      <w:proofErr w:type="spellStart"/>
      <w:r>
        <w:t>Nginx</w:t>
      </w:r>
      <w:proofErr w:type="spellEnd"/>
      <w:r>
        <w:t>.</w:t>
      </w:r>
    </w:p>
    <w:p w14:paraId="43CADCC2" w14:textId="77777777" w:rsidR="000E1F2D" w:rsidRDefault="00000000">
      <w:proofErr w:type="spellStart"/>
      <w:r>
        <w:t>Execu</w:t>
      </w:r>
      <w:proofErr w:type="spellEnd"/>
      <w:r>
        <w:t>??o local sem Docker:</w:t>
      </w:r>
    </w:p>
    <w:p w14:paraId="5883DE9C" w14:textId="77777777" w:rsidR="000E1F2D" w:rsidRDefault="00000000">
      <w:pPr>
        <w:pStyle w:val="Corpodetexto"/>
      </w:pPr>
      <w:proofErr w:type="spellStart"/>
      <w:r>
        <w:t>cd</w:t>
      </w:r>
      <w:proofErr w:type="spellEnd"/>
      <w:r>
        <w:t xml:space="preserve"> F:\KorpERP\front-end\korp-erp</w:t>
      </w:r>
    </w:p>
    <w:p w14:paraId="55FFE23C" w14:textId="77777777" w:rsidR="000E1F2D" w:rsidRDefault="00000000">
      <w:pPr>
        <w:pStyle w:val="Corpodetex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496F049" w14:textId="77777777" w:rsidR="000E1F2D" w:rsidRDefault="00000000">
      <w:pPr>
        <w:pStyle w:val="Corpodetexto"/>
      </w:pPr>
      <w:proofErr w:type="spellStart"/>
      <w:r>
        <w:t>npm</w:t>
      </w:r>
      <w:proofErr w:type="spellEnd"/>
      <w:r>
        <w:t xml:space="preserve"> start</w:t>
      </w:r>
    </w:p>
    <w:p w14:paraId="3D8D0E37" w14:textId="77777777" w:rsidR="000E1F2D" w:rsidRDefault="00000000">
      <w:pPr>
        <w:pStyle w:val="Ttulo2"/>
      </w:pPr>
      <w:r>
        <w:t>4.4 Dependências</w:t>
      </w:r>
    </w:p>
    <w:p w14:paraId="67672AD2" w14:textId="77777777" w:rsidR="000E1F2D" w:rsidRDefault="00000000">
      <w:proofErr w:type="spellStart"/>
      <w:r>
        <w:t>Backend</w:t>
      </w:r>
      <w:proofErr w:type="spellEnd"/>
      <w:r>
        <w:t>:</w:t>
      </w:r>
    </w:p>
    <w:p w14:paraId="7BE2A821" w14:textId="77777777" w:rsidR="000E1F2D" w:rsidRDefault="00000000">
      <w:pPr>
        <w:pStyle w:val="PargrafodaLista"/>
      </w:pPr>
      <w:r>
        <w:t xml:space="preserve">• </w:t>
      </w:r>
      <w:proofErr w:type="spellStart"/>
      <w:r>
        <w:t>Microsoft.EntityFrameworkCore</w:t>
      </w:r>
      <w:proofErr w:type="spellEnd"/>
      <w:r>
        <w:t xml:space="preserve">,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, </w:t>
      </w:r>
      <w:proofErr w:type="spellStart"/>
      <w:proofErr w:type="gramStart"/>
      <w:r>
        <w:t>Microsoft.EntityFrameworkCore.Design</w:t>
      </w:r>
      <w:proofErr w:type="spellEnd"/>
      <w:proofErr w:type="gramEnd"/>
    </w:p>
    <w:p w14:paraId="41590521" w14:textId="77777777" w:rsidR="000E1F2D" w:rsidRDefault="00000000">
      <w:pPr>
        <w:pStyle w:val="PargrafodaLista"/>
      </w:pPr>
      <w:r>
        <w:t xml:space="preserve">• </w:t>
      </w:r>
      <w:proofErr w:type="spellStart"/>
      <w:r>
        <w:t>RabbitMQ.Client</w:t>
      </w:r>
      <w:proofErr w:type="spellEnd"/>
    </w:p>
    <w:p w14:paraId="0F26A8AB" w14:textId="77777777" w:rsidR="000E1F2D" w:rsidRDefault="00000000">
      <w:pPr>
        <w:pStyle w:val="PargrafodaLista"/>
      </w:pPr>
      <w:r>
        <w:t xml:space="preserve">• </w:t>
      </w:r>
      <w:proofErr w:type="spellStart"/>
      <w:r>
        <w:t>Swashbuckle.AspNetCore</w:t>
      </w:r>
      <w:proofErr w:type="spellEnd"/>
    </w:p>
    <w:p w14:paraId="59216E41" w14:textId="77777777" w:rsidR="000E1F2D" w:rsidRDefault="00000000">
      <w:pPr>
        <w:pStyle w:val="PargrafodaLista"/>
      </w:pPr>
      <w:r>
        <w:t xml:space="preserve">• </w:t>
      </w:r>
      <w:proofErr w:type="spellStart"/>
      <w:proofErr w:type="gramStart"/>
      <w:r>
        <w:t>Microsoft.Extensions.Http.Polly</w:t>
      </w:r>
      <w:proofErr w:type="spellEnd"/>
      <w:proofErr w:type="gramEnd"/>
    </w:p>
    <w:p w14:paraId="728F8E0D" w14:textId="77777777" w:rsidR="000E1F2D" w:rsidRDefault="00000000">
      <w:proofErr w:type="spellStart"/>
      <w:r>
        <w:t>Frontend</w:t>
      </w:r>
      <w:proofErr w:type="spellEnd"/>
      <w:r>
        <w:t>:</w:t>
      </w:r>
    </w:p>
    <w:p w14:paraId="08496BC8" w14:textId="77777777" w:rsidR="000E1F2D" w:rsidRDefault="00000000">
      <w:pPr>
        <w:pStyle w:val="PargrafodaLista"/>
      </w:pPr>
      <w:r>
        <w:t>• @angular/core, @angular/router, @angular/forms, @angular/material, @angular/cdk</w:t>
      </w:r>
    </w:p>
    <w:p w14:paraId="03B8903B" w14:textId="77777777" w:rsidR="000E1F2D" w:rsidRDefault="00000000">
      <w:pPr>
        <w:pStyle w:val="PargrafodaLista"/>
      </w:pPr>
      <w:r>
        <w:t xml:space="preserve">•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tslib</w:t>
      </w:r>
      <w:proofErr w:type="spellEnd"/>
      <w:r>
        <w:t>, zone.js</w:t>
      </w:r>
    </w:p>
    <w:p w14:paraId="5A81E03A" w14:textId="77777777" w:rsidR="000E1F2D" w:rsidRDefault="00000000">
      <w:pPr>
        <w:pStyle w:val="PargrafodaLista"/>
      </w:pPr>
      <w:r>
        <w:lastRenderedPageBreak/>
        <w:t xml:space="preserve">• </w:t>
      </w:r>
      <w:proofErr w:type="spellStart"/>
      <w:r>
        <w:t>express</w:t>
      </w:r>
      <w:proofErr w:type="spellEnd"/>
      <w:r>
        <w:t xml:space="preserve"> e @angular/ssr para suporte SSR</w:t>
      </w:r>
    </w:p>
    <w:p w14:paraId="43840522" w14:textId="77777777" w:rsidR="000E1F2D" w:rsidRDefault="000E1F2D"/>
    <w:p w14:paraId="3AC5D10E" w14:textId="77777777" w:rsidR="000E1F2D" w:rsidRDefault="00000000">
      <w:pPr>
        <w:pStyle w:val="Ttulo1"/>
      </w:pPr>
      <w:r>
        <w:t>5. Repositórios e Vídeo</w:t>
      </w:r>
    </w:p>
    <w:p w14:paraId="51F1C88C" w14:textId="77777777" w:rsidR="000E1F2D" w:rsidRDefault="00000000">
      <w:pPr>
        <w:pStyle w:val="Ttulo2"/>
      </w:pPr>
      <w:r>
        <w:t>5.1 Repositórios no GitHub</w:t>
      </w:r>
    </w:p>
    <w:p w14:paraId="43A7811F" w14:textId="27617FDE" w:rsidR="000E1F2D" w:rsidRDefault="00000000">
      <w:r>
        <w:t xml:space="preserve">Repositório do projeto: </w:t>
      </w:r>
      <w:hyperlink r:id="rId7" w:history="1">
        <w:r w:rsidR="00AF55CC" w:rsidRPr="00AF55CC">
          <w:rPr>
            <w:rStyle w:val="Hyperlink"/>
          </w:rPr>
          <w:t>https://github.com/gabriel-afd/Korp_Teste_Gabriel_Medeiros</w:t>
        </w:r>
      </w:hyperlink>
    </w:p>
    <w:p w14:paraId="0C114913" w14:textId="1282D1C8" w:rsidR="000E1F2D" w:rsidRDefault="00000000">
      <w:r>
        <w:t xml:space="preserve">Vídeo de apresentação: </w:t>
      </w:r>
      <w:hyperlink r:id="rId8" w:history="1">
        <w:r w:rsidR="00AF55CC" w:rsidRPr="00AF55CC">
          <w:rPr>
            <w:rStyle w:val="Hyperlink"/>
          </w:rPr>
          <w:t>https://drive.google.com/file/d/1599PdseNbdqzuhXt32JIQINuJCSibgfh/view?usp=sharing</w:t>
        </w:r>
      </w:hyperlink>
    </w:p>
    <w:p w14:paraId="0E2D03F8" w14:textId="77777777" w:rsidR="000E1F2D" w:rsidRDefault="00000000">
      <w:pPr>
        <w:pStyle w:val="Ttulo2"/>
      </w:pPr>
      <w:r>
        <w:t>5.2 Requisitos do sistema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610"/>
        <w:gridCol w:w="2172"/>
        <w:gridCol w:w="2144"/>
      </w:tblGrid>
      <w:tr w:rsidR="000E1F2D" w14:paraId="43D53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FFDFF0F" w14:textId="77777777" w:rsidR="000E1F2D" w:rsidRDefault="00000000">
            <w:r>
              <w:rPr>
                <w:b/>
              </w:rPr>
              <w:t>Código</w:t>
            </w:r>
          </w:p>
        </w:tc>
        <w:tc>
          <w:tcPr>
            <w:tcW w:w="3000" w:type="dxa"/>
          </w:tcPr>
          <w:p w14:paraId="7E2EC49A" w14:textId="77777777" w:rsidR="000E1F2D" w:rsidRDefault="00000000">
            <w:r>
              <w:rPr>
                <w:b/>
              </w:rPr>
              <w:t>Requisito</w:t>
            </w:r>
          </w:p>
        </w:tc>
        <w:tc>
          <w:tcPr>
            <w:tcW w:w="3000" w:type="dxa"/>
          </w:tcPr>
          <w:p w14:paraId="63394659" w14:textId="77777777" w:rsidR="000E1F2D" w:rsidRDefault="00000000">
            <w:r>
              <w:rPr>
                <w:b/>
              </w:rPr>
              <w:t>Tipo</w:t>
            </w:r>
          </w:p>
        </w:tc>
        <w:tc>
          <w:tcPr>
            <w:tcW w:w="3000" w:type="dxa"/>
          </w:tcPr>
          <w:p w14:paraId="274CAEA8" w14:textId="77777777" w:rsidR="000E1F2D" w:rsidRDefault="00000000">
            <w:r>
              <w:rPr>
                <w:b/>
              </w:rPr>
              <w:t>Status</w:t>
            </w:r>
          </w:p>
        </w:tc>
      </w:tr>
      <w:tr w:rsidR="000E1F2D" w14:paraId="45835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51A395D" w14:textId="77777777" w:rsidR="000E1F2D" w:rsidRDefault="00000000">
            <w:r>
              <w:t>RF01</w:t>
            </w:r>
          </w:p>
        </w:tc>
        <w:tc>
          <w:tcPr>
            <w:tcW w:w="3000" w:type="dxa"/>
          </w:tcPr>
          <w:p w14:paraId="3A179F12" w14:textId="77777777" w:rsidR="000E1F2D" w:rsidRDefault="00000000">
            <w:r>
              <w:t>Cadastrar produto com código, descrição e saldo inicial</w:t>
            </w:r>
          </w:p>
        </w:tc>
        <w:tc>
          <w:tcPr>
            <w:tcW w:w="3000" w:type="dxa"/>
          </w:tcPr>
          <w:p w14:paraId="373E39CD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693C3327" w14:textId="77777777" w:rsidR="000E1F2D" w:rsidRDefault="00000000">
            <w:r>
              <w:t>Entregue</w:t>
            </w:r>
          </w:p>
        </w:tc>
      </w:tr>
      <w:tr w:rsidR="000E1F2D" w14:paraId="64691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815619" w14:textId="77777777" w:rsidR="000E1F2D" w:rsidRDefault="00000000">
            <w:r>
              <w:t>RF02</w:t>
            </w:r>
          </w:p>
        </w:tc>
        <w:tc>
          <w:tcPr>
            <w:tcW w:w="3000" w:type="dxa"/>
          </w:tcPr>
          <w:p w14:paraId="0BD0D99F" w14:textId="77777777" w:rsidR="000E1F2D" w:rsidRDefault="00000000">
            <w:r>
              <w:t>Listar produtos com paginação</w:t>
            </w:r>
          </w:p>
        </w:tc>
        <w:tc>
          <w:tcPr>
            <w:tcW w:w="3000" w:type="dxa"/>
          </w:tcPr>
          <w:p w14:paraId="663968C0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43746C3C" w14:textId="77777777" w:rsidR="000E1F2D" w:rsidRDefault="00000000">
            <w:r>
              <w:t>Entregue</w:t>
            </w:r>
          </w:p>
        </w:tc>
      </w:tr>
      <w:tr w:rsidR="000E1F2D" w14:paraId="4AD55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6B02A8" w14:textId="77777777" w:rsidR="000E1F2D" w:rsidRDefault="00000000">
            <w:r>
              <w:t>RF03</w:t>
            </w:r>
          </w:p>
        </w:tc>
        <w:tc>
          <w:tcPr>
            <w:tcW w:w="3000" w:type="dxa"/>
          </w:tcPr>
          <w:p w14:paraId="5A51A61F" w14:textId="77777777" w:rsidR="000E1F2D" w:rsidRDefault="00000000">
            <w:r>
              <w:t>Consultar produto por código</w:t>
            </w:r>
          </w:p>
        </w:tc>
        <w:tc>
          <w:tcPr>
            <w:tcW w:w="3000" w:type="dxa"/>
          </w:tcPr>
          <w:p w14:paraId="095ECADB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1498F400" w14:textId="77777777" w:rsidR="000E1F2D" w:rsidRDefault="00000000">
            <w:r>
              <w:t>Entregue</w:t>
            </w:r>
          </w:p>
        </w:tc>
      </w:tr>
      <w:tr w:rsidR="000E1F2D" w14:paraId="39722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C02706" w14:textId="77777777" w:rsidR="000E1F2D" w:rsidRDefault="00000000">
            <w:r>
              <w:t>RF04</w:t>
            </w:r>
          </w:p>
        </w:tc>
        <w:tc>
          <w:tcPr>
            <w:tcW w:w="3000" w:type="dxa"/>
          </w:tcPr>
          <w:p w14:paraId="44A5F9DB" w14:textId="77777777" w:rsidR="000E1F2D" w:rsidRDefault="00000000">
            <w:r>
              <w:t>Criar nota fiscal com itens de produto</w:t>
            </w:r>
          </w:p>
        </w:tc>
        <w:tc>
          <w:tcPr>
            <w:tcW w:w="3000" w:type="dxa"/>
          </w:tcPr>
          <w:p w14:paraId="2E6F16F5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76D08B05" w14:textId="77777777" w:rsidR="000E1F2D" w:rsidRDefault="00000000">
            <w:r>
              <w:t>Entregue</w:t>
            </w:r>
          </w:p>
        </w:tc>
      </w:tr>
      <w:tr w:rsidR="000E1F2D" w14:paraId="6E83D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C2B141E" w14:textId="77777777" w:rsidR="000E1F2D" w:rsidRDefault="00000000">
            <w:r>
              <w:t>RF05</w:t>
            </w:r>
          </w:p>
        </w:tc>
        <w:tc>
          <w:tcPr>
            <w:tcW w:w="3000" w:type="dxa"/>
          </w:tcPr>
          <w:p w14:paraId="4BAFAB59" w14:textId="77777777" w:rsidR="000E1F2D" w:rsidRDefault="00000000">
            <w:r>
              <w:t>Listar notas fiscais com paginação</w:t>
            </w:r>
          </w:p>
        </w:tc>
        <w:tc>
          <w:tcPr>
            <w:tcW w:w="3000" w:type="dxa"/>
          </w:tcPr>
          <w:p w14:paraId="2D4D5744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0B198EB1" w14:textId="77777777" w:rsidR="000E1F2D" w:rsidRDefault="00000000">
            <w:r>
              <w:t>Entregue</w:t>
            </w:r>
          </w:p>
        </w:tc>
      </w:tr>
      <w:tr w:rsidR="000E1F2D" w14:paraId="39533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FFFD5B" w14:textId="77777777" w:rsidR="000E1F2D" w:rsidRDefault="00000000">
            <w:r>
              <w:t>RF06</w:t>
            </w:r>
          </w:p>
        </w:tc>
        <w:tc>
          <w:tcPr>
            <w:tcW w:w="3000" w:type="dxa"/>
          </w:tcPr>
          <w:p w14:paraId="1EA78179" w14:textId="77777777" w:rsidR="000E1F2D" w:rsidRDefault="00000000">
            <w:r>
              <w:t xml:space="preserve">Imprimir nota fiscal e alterar status </w:t>
            </w:r>
            <w:proofErr w:type="gramStart"/>
            <w:r>
              <w:t>para Fechada</w:t>
            </w:r>
            <w:proofErr w:type="gramEnd"/>
          </w:p>
        </w:tc>
        <w:tc>
          <w:tcPr>
            <w:tcW w:w="3000" w:type="dxa"/>
          </w:tcPr>
          <w:p w14:paraId="1B1ECAA3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0750943A" w14:textId="77777777" w:rsidR="000E1F2D" w:rsidRDefault="00000000">
            <w:r>
              <w:t>Entregue</w:t>
            </w:r>
          </w:p>
        </w:tc>
      </w:tr>
      <w:tr w:rsidR="000E1F2D" w14:paraId="3FCC3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F3A143" w14:textId="77777777" w:rsidR="000E1F2D" w:rsidRDefault="00000000">
            <w:r>
              <w:t>RF07</w:t>
            </w:r>
          </w:p>
        </w:tc>
        <w:tc>
          <w:tcPr>
            <w:tcW w:w="3000" w:type="dxa"/>
          </w:tcPr>
          <w:p w14:paraId="687E6081" w14:textId="77777777" w:rsidR="000E1F2D" w:rsidRDefault="00000000">
            <w:r>
              <w:t>Validar saldo antes da emissão/impressão da nota</w:t>
            </w:r>
          </w:p>
        </w:tc>
        <w:tc>
          <w:tcPr>
            <w:tcW w:w="3000" w:type="dxa"/>
          </w:tcPr>
          <w:p w14:paraId="5349148C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35A616FA" w14:textId="77777777" w:rsidR="000E1F2D" w:rsidRDefault="00000000">
            <w:r>
              <w:t>Entregue</w:t>
            </w:r>
          </w:p>
        </w:tc>
      </w:tr>
      <w:tr w:rsidR="000E1F2D" w14:paraId="473E9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B394EF" w14:textId="77777777" w:rsidR="000E1F2D" w:rsidRDefault="00000000">
            <w:r>
              <w:t>RF08</w:t>
            </w:r>
          </w:p>
        </w:tc>
        <w:tc>
          <w:tcPr>
            <w:tcW w:w="3000" w:type="dxa"/>
          </w:tcPr>
          <w:p w14:paraId="19655A6F" w14:textId="77777777" w:rsidR="000E1F2D" w:rsidRDefault="00000000">
            <w:r>
              <w:t>Debitar estoque após impressão da nota</w:t>
            </w:r>
          </w:p>
        </w:tc>
        <w:tc>
          <w:tcPr>
            <w:tcW w:w="3000" w:type="dxa"/>
          </w:tcPr>
          <w:p w14:paraId="604B2459" w14:textId="77777777" w:rsidR="000E1F2D" w:rsidRDefault="00000000">
            <w:r>
              <w:t>Funcional</w:t>
            </w:r>
          </w:p>
        </w:tc>
        <w:tc>
          <w:tcPr>
            <w:tcW w:w="3000" w:type="dxa"/>
          </w:tcPr>
          <w:p w14:paraId="3DBE43DF" w14:textId="77777777" w:rsidR="000E1F2D" w:rsidRDefault="00000000">
            <w:r>
              <w:t>Entregue</w:t>
            </w:r>
          </w:p>
        </w:tc>
      </w:tr>
      <w:tr w:rsidR="000E1F2D" w14:paraId="59546F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46E7DC" w14:textId="77777777" w:rsidR="000E1F2D" w:rsidRDefault="00000000">
            <w:r>
              <w:t>RNF01</w:t>
            </w:r>
          </w:p>
        </w:tc>
        <w:tc>
          <w:tcPr>
            <w:tcW w:w="3000" w:type="dxa"/>
          </w:tcPr>
          <w:p w14:paraId="6339AFA6" w14:textId="77777777" w:rsidR="000E1F2D" w:rsidRDefault="00000000">
            <w:r>
              <w:t xml:space="preserve">Separar o </w:t>
            </w:r>
            <w:proofErr w:type="spellStart"/>
            <w:r>
              <w:t>back-end</w:t>
            </w:r>
            <w:proofErr w:type="spellEnd"/>
            <w:r>
              <w:t xml:space="preserve"> por camadas e contextos de domínio</w:t>
            </w:r>
          </w:p>
        </w:tc>
        <w:tc>
          <w:tcPr>
            <w:tcW w:w="3000" w:type="dxa"/>
          </w:tcPr>
          <w:p w14:paraId="37144D25" w14:textId="77777777" w:rsidR="000E1F2D" w:rsidRDefault="00000000">
            <w:r>
              <w:t>Não funcional</w:t>
            </w:r>
          </w:p>
        </w:tc>
        <w:tc>
          <w:tcPr>
            <w:tcW w:w="3000" w:type="dxa"/>
          </w:tcPr>
          <w:p w14:paraId="20E0561E" w14:textId="77777777" w:rsidR="000E1F2D" w:rsidRDefault="00000000">
            <w:r>
              <w:t>Entregue</w:t>
            </w:r>
          </w:p>
        </w:tc>
      </w:tr>
      <w:tr w:rsidR="000E1F2D" w14:paraId="21EEA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756A553" w14:textId="77777777" w:rsidR="000E1F2D" w:rsidRDefault="00000000">
            <w:r>
              <w:t>RNF02</w:t>
            </w:r>
          </w:p>
        </w:tc>
        <w:tc>
          <w:tcPr>
            <w:tcW w:w="3000" w:type="dxa"/>
          </w:tcPr>
          <w:p w14:paraId="72112CE7" w14:textId="77777777" w:rsidR="000E1F2D" w:rsidRDefault="00000000">
            <w:r>
              <w:t>Usar mensageria assíncrona para integração entre contextos</w:t>
            </w:r>
          </w:p>
        </w:tc>
        <w:tc>
          <w:tcPr>
            <w:tcW w:w="3000" w:type="dxa"/>
          </w:tcPr>
          <w:p w14:paraId="17F48C43" w14:textId="77777777" w:rsidR="000E1F2D" w:rsidRDefault="00000000">
            <w:r>
              <w:t>Não funcional</w:t>
            </w:r>
          </w:p>
        </w:tc>
        <w:tc>
          <w:tcPr>
            <w:tcW w:w="3000" w:type="dxa"/>
          </w:tcPr>
          <w:p w14:paraId="1BB5A103" w14:textId="77777777" w:rsidR="000E1F2D" w:rsidRDefault="00000000">
            <w:r>
              <w:t>Entregue</w:t>
            </w:r>
          </w:p>
        </w:tc>
      </w:tr>
      <w:tr w:rsidR="000E1F2D" w14:paraId="0AE5EC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C505479" w14:textId="77777777" w:rsidR="000E1F2D" w:rsidRDefault="00000000">
            <w:r>
              <w:t>RNF03</w:t>
            </w:r>
          </w:p>
        </w:tc>
        <w:tc>
          <w:tcPr>
            <w:tcW w:w="3000" w:type="dxa"/>
          </w:tcPr>
          <w:p w14:paraId="10C59827" w14:textId="77777777" w:rsidR="000E1F2D" w:rsidRDefault="00000000">
            <w:r>
              <w:t xml:space="preserve">Aplicar concorrência otimista e </w:t>
            </w:r>
            <w:proofErr w:type="spellStart"/>
            <w:r>
              <w:t>idempotência</w:t>
            </w:r>
            <w:proofErr w:type="spellEnd"/>
          </w:p>
        </w:tc>
        <w:tc>
          <w:tcPr>
            <w:tcW w:w="3000" w:type="dxa"/>
          </w:tcPr>
          <w:p w14:paraId="076ABCC1" w14:textId="77777777" w:rsidR="000E1F2D" w:rsidRDefault="00000000">
            <w:r>
              <w:t>Não funcional</w:t>
            </w:r>
          </w:p>
        </w:tc>
        <w:tc>
          <w:tcPr>
            <w:tcW w:w="3000" w:type="dxa"/>
          </w:tcPr>
          <w:p w14:paraId="24D7EE83" w14:textId="77777777" w:rsidR="000E1F2D" w:rsidRDefault="00000000">
            <w:r>
              <w:t>Entregue</w:t>
            </w:r>
          </w:p>
        </w:tc>
      </w:tr>
      <w:tr w:rsidR="000E1F2D" w14:paraId="2DF00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AE232B" w14:textId="77777777" w:rsidR="000E1F2D" w:rsidRDefault="00000000">
            <w:r>
              <w:t>RNF04</w:t>
            </w:r>
          </w:p>
        </w:tc>
        <w:tc>
          <w:tcPr>
            <w:tcW w:w="3000" w:type="dxa"/>
          </w:tcPr>
          <w:p w14:paraId="00880576" w14:textId="77777777" w:rsidR="000E1F2D" w:rsidRDefault="00000000">
            <w:r>
              <w:t xml:space="preserve">Disponibilizar execução com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3000" w:type="dxa"/>
          </w:tcPr>
          <w:p w14:paraId="7D46355D" w14:textId="77777777" w:rsidR="000E1F2D" w:rsidRDefault="00000000">
            <w:r>
              <w:t>Não funcional</w:t>
            </w:r>
          </w:p>
        </w:tc>
        <w:tc>
          <w:tcPr>
            <w:tcW w:w="3000" w:type="dxa"/>
          </w:tcPr>
          <w:p w14:paraId="097A2527" w14:textId="77777777" w:rsidR="000E1F2D" w:rsidRDefault="00000000">
            <w:r>
              <w:t>Entregue</w:t>
            </w:r>
          </w:p>
        </w:tc>
      </w:tr>
    </w:tbl>
    <w:p w14:paraId="6CFAFDBF" w14:textId="77777777" w:rsidR="000E1F2D" w:rsidRDefault="00000000">
      <w:pPr>
        <w:pStyle w:val="Ttulo2"/>
      </w:pPr>
      <w:r>
        <w:t>5.2.1 Priorização de requisitos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E1F2D" w14:paraId="3D659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3E5758E" w14:textId="77777777" w:rsidR="000E1F2D" w:rsidRDefault="00000000">
            <w:r>
              <w:rPr>
                <w:b/>
              </w:rPr>
              <w:t>Micro entrega</w:t>
            </w:r>
          </w:p>
        </w:tc>
        <w:tc>
          <w:tcPr>
            <w:tcW w:w="3000" w:type="dxa"/>
          </w:tcPr>
          <w:p w14:paraId="44DBBB73" w14:textId="77777777" w:rsidR="000E1F2D" w:rsidRDefault="00000000">
            <w:r>
              <w:rPr>
                <w:b/>
              </w:rPr>
              <w:t>Requisitos priorizados</w:t>
            </w:r>
          </w:p>
        </w:tc>
        <w:tc>
          <w:tcPr>
            <w:tcW w:w="3000" w:type="dxa"/>
          </w:tcPr>
          <w:p w14:paraId="3CB31626" w14:textId="77777777" w:rsidR="000E1F2D" w:rsidRDefault="00000000">
            <w:r>
              <w:rPr>
                <w:b/>
              </w:rPr>
              <w:t>Entregas realizadas</w:t>
            </w:r>
          </w:p>
        </w:tc>
      </w:tr>
      <w:tr w:rsidR="000E1F2D" w14:paraId="755E2B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0A9D57" w14:textId="77777777" w:rsidR="000E1F2D" w:rsidRDefault="00000000">
            <w:r>
              <w:t>1</w:t>
            </w:r>
          </w:p>
        </w:tc>
        <w:tc>
          <w:tcPr>
            <w:tcW w:w="3000" w:type="dxa"/>
          </w:tcPr>
          <w:p w14:paraId="1B431223" w14:textId="77777777" w:rsidR="000E1F2D" w:rsidRDefault="00000000">
            <w:r>
              <w:t>RF01, RF02, RF03</w:t>
            </w:r>
          </w:p>
        </w:tc>
        <w:tc>
          <w:tcPr>
            <w:tcW w:w="3000" w:type="dxa"/>
          </w:tcPr>
          <w:p w14:paraId="771B822F" w14:textId="77777777" w:rsidR="000E1F2D" w:rsidRDefault="00000000">
            <w:r>
              <w:t xml:space="preserve">Criação do contexto de Estoque, entidade Produto, repositório, </w:t>
            </w:r>
            <w:proofErr w:type="spellStart"/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endpoints</w:t>
            </w:r>
            <w:proofErr w:type="spellEnd"/>
            <w:r>
              <w:t xml:space="preserve"> REST e tela de produtos.</w:t>
            </w:r>
          </w:p>
        </w:tc>
      </w:tr>
      <w:tr w:rsidR="000E1F2D" w14:paraId="4023D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A953C0" w14:textId="77777777" w:rsidR="000E1F2D" w:rsidRDefault="00000000">
            <w:r>
              <w:lastRenderedPageBreak/>
              <w:t>2</w:t>
            </w:r>
          </w:p>
        </w:tc>
        <w:tc>
          <w:tcPr>
            <w:tcW w:w="3000" w:type="dxa"/>
          </w:tcPr>
          <w:p w14:paraId="52FEC098" w14:textId="77777777" w:rsidR="000E1F2D" w:rsidRDefault="00000000">
            <w:r>
              <w:t>RF04, RF05, RF07</w:t>
            </w:r>
          </w:p>
        </w:tc>
        <w:tc>
          <w:tcPr>
            <w:tcW w:w="3000" w:type="dxa"/>
          </w:tcPr>
          <w:p w14:paraId="122F6AE0" w14:textId="77777777" w:rsidR="000E1F2D" w:rsidRDefault="00000000">
            <w:r>
              <w:t xml:space="preserve">Criação do contexto de Faturamento, entidade </w:t>
            </w:r>
            <w:proofErr w:type="spellStart"/>
            <w:r>
              <w:t>NotaFiscal</w:t>
            </w:r>
            <w:proofErr w:type="spellEnd"/>
            <w:r>
              <w:t xml:space="preserve">, itens, </w:t>
            </w:r>
            <w:proofErr w:type="spellStart"/>
            <w:r>
              <w:t>services</w:t>
            </w:r>
            <w:proofErr w:type="spellEnd"/>
            <w:r>
              <w:t xml:space="preserve">, </w:t>
            </w:r>
            <w:proofErr w:type="spellStart"/>
            <w:r>
              <w:t>endpoints</w:t>
            </w:r>
            <w:proofErr w:type="spellEnd"/>
            <w:r>
              <w:t xml:space="preserve"> REST e tela de notas fiscais.</w:t>
            </w:r>
          </w:p>
        </w:tc>
      </w:tr>
      <w:tr w:rsidR="000E1F2D" w14:paraId="52061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AE90454" w14:textId="77777777" w:rsidR="000E1F2D" w:rsidRDefault="00000000">
            <w:r>
              <w:t>3</w:t>
            </w:r>
          </w:p>
        </w:tc>
        <w:tc>
          <w:tcPr>
            <w:tcW w:w="3000" w:type="dxa"/>
          </w:tcPr>
          <w:p w14:paraId="1857E375" w14:textId="77777777" w:rsidR="000E1F2D" w:rsidRDefault="00000000">
            <w:r>
              <w:t>RF06, RF08, RNF02</w:t>
            </w:r>
          </w:p>
        </w:tc>
        <w:tc>
          <w:tcPr>
            <w:tcW w:w="3000" w:type="dxa"/>
          </w:tcPr>
          <w:p w14:paraId="7EBDCA47" w14:textId="77777777" w:rsidR="000E1F2D" w:rsidRDefault="00000000">
            <w:r>
              <w:t xml:space="preserve">Implementação do fluxo de impressão, publicação do evento nota-impressa e </w:t>
            </w:r>
            <w:proofErr w:type="spellStart"/>
            <w:r>
              <w:t>consumer</w:t>
            </w:r>
            <w:proofErr w:type="spellEnd"/>
            <w:r>
              <w:t xml:space="preserve"> para débito do estoque.</w:t>
            </w:r>
          </w:p>
        </w:tc>
      </w:tr>
      <w:tr w:rsidR="000E1F2D" w14:paraId="5B8C9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DB90705" w14:textId="77777777" w:rsidR="000E1F2D" w:rsidRDefault="00000000">
            <w:r>
              <w:t>4</w:t>
            </w:r>
          </w:p>
        </w:tc>
        <w:tc>
          <w:tcPr>
            <w:tcW w:w="3000" w:type="dxa"/>
          </w:tcPr>
          <w:p w14:paraId="4E4F216F" w14:textId="77777777" w:rsidR="000E1F2D" w:rsidRDefault="00000000">
            <w:r>
              <w:t>RNF01, RNF03, RNF04</w:t>
            </w:r>
          </w:p>
        </w:tc>
        <w:tc>
          <w:tcPr>
            <w:tcW w:w="3000" w:type="dxa"/>
          </w:tcPr>
          <w:p w14:paraId="4CC27843" w14:textId="77777777" w:rsidR="000E1F2D" w:rsidRDefault="00000000">
            <w:r>
              <w:t xml:space="preserve">Organização em Clean </w:t>
            </w:r>
            <w:proofErr w:type="spellStart"/>
            <w:r>
              <w:t>Architecture</w:t>
            </w:r>
            <w:proofErr w:type="spellEnd"/>
            <w:r>
              <w:t xml:space="preserve">/DDD, tratamento de erros, </w:t>
            </w:r>
            <w:proofErr w:type="spellStart"/>
            <w:r>
              <w:t>RowVersion</w:t>
            </w:r>
            <w:proofErr w:type="spellEnd"/>
            <w:r>
              <w:t xml:space="preserve">, </w:t>
            </w:r>
            <w:proofErr w:type="spellStart"/>
            <w:r>
              <w:t>idempotência</w:t>
            </w:r>
            <w:proofErr w:type="spellEnd"/>
            <w:r>
              <w:t xml:space="preserve"> e Docker </w:t>
            </w:r>
            <w:proofErr w:type="spellStart"/>
            <w:r>
              <w:t>Compose</w:t>
            </w:r>
            <w:proofErr w:type="spellEnd"/>
            <w:r>
              <w:t xml:space="preserve"> para execução integrada.</w:t>
            </w:r>
          </w:p>
        </w:tc>
      </w:tr>
    </w:tbl>
    <w:p w14:paraId="3B02BA2A" w14:textId="77777777" w:rsidR="000E1F2D" w:rsidRDefault="000E1F2D"/>
    <w:p w14:paraId="72ACA6FC" w14:textId="77777777" w:rsidR="000E1F2D" w:rsidRDefault="00000000">
      <w:pPr>
        <w:pStyle w:val="Ttulo1"/>
      </w:pPr>
      <w:r>
        <w:t>6. Referências Bibliográficas</w:t>
      </w:r>
    </w:p>
    <w:p w14:paraId="648F078F" w14:textId="77777777" w:rsidR="000E1F2D" w:rsidRDefault="00000000">
      <w:r>
        <w:t xml:space="preserve">Microsoft. ASP.NET Core </w:t>
      </w:r>
      <w:proofErr w:type="spellStart"/>
      <w:r>
        <w:t>Documentation</w:t>
      </w:r>
      <w:proofErr w:type="spellEnd"/>
      <w:r>
        <w:t>.</w:t>
      </w:r>
    </w:p>
    <w:p w14:paraId="5E21D615" w14:textId="77777777" w:rsidR="000E1F2D" w:rsidRDefault="00000000">
      <w:r>
        <w:t xml:space="preserve">Microsoft. Entity Framework Core </w:t>
      </w:r>
      <w:proofErr w:type="spellStart"/>
      <w:r>
        <w:t>Documentation</w:t>
      </w:r>
      <w:proofErr w:type="spellEnd"/>
      <w:r>
        <w:t>.</w:t>
      </w:r>
    </w:p>
    <w:p w14:paraId="531EDB5D" w14:textId="77777777" w:rsidR="000E1F2D" w:rsidRDefault="00000000">
      <w:r>
        <w:t xml:space="preserve">Microsoft. .NET 8 </w:t>
      </w:r>
      <w:proofErr w:type="spellStart"/>
      <w:r>
        <w:t>Documentation</w:t>
      </w:r>
      <w:proofErr w:type="spellEnd"/>
      <w:r>
        <w:t>.</w:t>
      </w:r>
    </w:p>
    <w:p w14:paraId="61D262AA" w14:textId="77777777" w:rsidR="000E1F2D" w:rsidRDefault="00000000">
      <w:r>
        <w:t xml:space="preserve">Angular </w:t>
      </w:r>
      <w:proofErr w:type="spellStart"/>
      <w:r>
        <w:t>Documentation</w:t>
      </w:r>
      <w:proofErr w:type="spellEnd"/>
      <w:r>
        <w:t>.</w:t>
      </w:r>
    </w:p>
    <w:p w14:paraId="5F1FF277" w14:textId="77777777" w:rsidR="000E1F2D" w:rsidRDefault="00000000">
      <w:r>
        <w:t xml:space="preserve">Angular Material </w:t>
      </w:r>
      <w:proofErr w:type="spellStart"/>
      <w:r>
        <w:t>Documentation</w:t>
      </w:r>
      <w:proofErr w:type="spellEnd"/>
      <w:r>
        <w:t>.</w:t>
      </w:r>
    </w:p>
    <w:p w14:paraId="67A5AFD8" w14:textId="77777777" w:rsidR="000E1F2D" w:rsidRDefault="00000000">
      <w:proofErr w:type="spellStart"/>
      <w:r>
        <w:t>RxJS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5A57F1E5" w14:textId="77777777" w:rsidR="000E1F2D" w:rsidRDefault="00000000">
      <w:proofErr w:type="spellStart"/>
      <w:r>
        <w:t>RabbitMQ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7AE7C4C4" w14:textId="77777777" w:rsidR="000E1F2D" w:rsidRDefault="00000000">
      <w:r>
        <w:t xml:space="preserve">Polly </w:t>
      </w:r>
      <w:proofErr w:type="spellStart"/>
      <w:r>
        <w:t>Documentation</w:t>
      </w:r>
      <w:proofErr w:type="spellEnd"/>
      <w:r>
        <w:t>.</w:t>
      </w:r>
    </w:p>
    <w:p w14:paraId="28748698" w14:textId="77777777" w:rsidR="000E1F2D" w:rsidRDefault="00000000">
      <w:r>
        <w:t xml:space="preserve">Docker </w:t>
      </w:r>
      <w:proofErr w:type="spellStart"/>
      <w:r>
        <w:t>Documentation</w:t>
      </w:r>
      <w:proofErr w:type="spellEnd"/>
      <w:r>
        <w:t>.</w:t>
      </w:r>
    </w:p>
    <w:p w14:paraId="195C4492" w14:textId="77777777" w:rsidR="000E1F2D" w:rsidRDefault="00000000">
      <w:r>
        <w:t xml:space="preserve">MDN Web </w:t>
      </w:r>
      <w:proofErr w:type="spellStart"/>
      <w:r>
        <w:t>Docs</w:t>
      </w:r>
      <w:proofErr w:type="spellEnd"/>
      <w:r>
        <w:t xml:space="preserve"> - </w:t>
      </w:r>
      <w:proofErr w:type="spellStart"/>
      <w:r>
        <w:t>JavaScript</w:t>
      </w:r>
      <w:proofErr w:type="spellEnd"/>
      <w:r>
        <w:t xml:space="preserve"> e APIs Web.</w:t>
      </w:r>
    </w:p>
    <w:p w14:paraId="03BF563B" w14:textId="77777777" w:rsidR="000E1F2D" w:rsidRDefault="000E1F2D"/>
    <w:p w14:paraId="5E5BC9F5" w14:textId="77777777" w:rsidR="000E1F2D" w:rsidRDefault="00000000">
      <w:pPr>
        <w:jc w:val="right"/>
      </w:pPr>
      <w:r>
        <w:t xml:space="preserve">Campina Grande, </w:t>
      </w:r>
      <w:proofErr w:type="gramStart"/>
      <w:r>
        <w:t>Junho</w:t>
      </w:r>
      <w:proofErr w:type="gramEnd"/>
      <w:r>
        <w:t xml:space="preserve"> de 2026</w:t>
      </w:r>
    </w:p>
    <w:sectPr w:rsidR="000E1F2D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2E3"/>
    <w:multiLevelType w:val="multilevel"/>
    <w:tmpl w:val="F05487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C929AB"/>
    <w:multiLevelType w:val="multilevel"/>
    <w:tmpl w:val="6BD090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17693599">
    <w:abstractNumId w:val="1"/>
  </w:num>
  <w:num w:numId="2" w16cid:durableId="113221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2D"/>
    <w:rsid w:val="000E1F2D"/>
    <w:rsid w:val="00AF55CC"/>
    <w:rsid w:val="00B967E1"/>
    <w:rsid w:val="00D0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F217"/>
  <w15:docId w15:val="{74AFC9EC-45C9-488B-A360-E8502BB3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 w:after="120"/>
      <w:outlineLvl w:val="0"/>
    </w:pPr>
    <w:rPr>
      <w:b/>
      <w:bCs/>
      <w:color w:val="1F4E9A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0" w:after="80"/>
      <w:outlineLvl w:val="1"/>
    </w:pPr>
    <w:rPr>
      <w:b/>
      <w:bCs/>
      <w:color w:val="2E75B6"/>
    </w:rPr>
  </w:style>
  <w:style w:type="paragraph" w:styleId="Ttulo3">
    <w:name w:val="heading 3"/>
    <w:basedOn w:val="Normal"/>
    <w:uiPriority w:val="9"/>
    <w:semiHidden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ing1">
    <w:name w:val="Heading1"/>
    <w:qFormat/>
    <w:rPr>
      <w:color w:val="2E74B5"/>
      <w:sz w:val="32"/>
      <w:szCs w:val="32"/>
    </w:rPr>
  </w:style>
  <w:style w:type="paragraph" w:customStyle="1" w:styleId="Heading2">
    <w:name w:val="Heading2"/>
    <w:qFormat/>
    <w:rPr>
      <w:color w:val="2E74B5"/>
      <w:sz w:val="26"/>
      <w:szCs w:val="26"/>
    </w:rPr>
  </w:style>
  <w:style w:type="paragraph" w:customStyle="1" w:styleId="Heading3">
    <w:name w:val="Heading3"/>
    <w:qFormat/>
    <w:rPr>
      <w:color w:val="1F4D78"/>
    </w:rPr>
  </w:style>
  <w:style w:type="paragraph" w:customStyle="1" w:styleId="Default">
    <w:name w:val="Default"/>
    <w:qFormat/>
  </w:style>
  <w:style w:type="character" w:styleId="MenoPendente">
    <w:name w:val="Unresolved Mention"/>
    <w:basedOn w:val="Fontepargpadro"/>
    <w:uiPriority w:val="99"/>
    <w:semiHidden/>
    <w:unhideWhenUsed/>
    <w:rsid w:val="00AF5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599PdseNbdqzuhXt32JIQINuJCSibgfh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briel-afd/Korp_Teste_Gabriel_Medeir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2/swagger" TargetMode="External"/><Relationship Id="rId5" Type="http://schemas.openxmlformats.org/officeDocument/2006/relationships/hyperlink" Target="http://localhost:42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1518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Projeto_Interpretada_26.1.docx</dc:title>
  <dc:subject/>
  <dc:creator>Un-named</dc:creator>
  <dc:description/>
  <cp:lastModifiedBy>Gabriel Medeiros de Mendonça</cp:lastModifiedBy>
  <cp:revision>2</cp:revision>
  <cp:lastPrinted>2026-06-11T20:33:00Z</cp:lastPrinted>
  <dcterms:created xsi:type="dcterms:W3CDTF">2026-04-27T18:11:00Z</dcterms:created>
  <dcterms:modified xsi:type="dcterms:W3CDTF">2026-06-11T20:34:00Z</dcterms:modified>
  <dc:language>pt-BR</dc:language>
</cp:coreProperties>
</file>