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5B" w:rsidRPr="002E71B9" w:rsidRDefault="002E71B9" w:rsidP="002E71B9">
      <w:bookmarkStart w:id="0" w:name="_GoBack"/>
      <w:r>
        <w:rPr>
          <w:rStyle w:val="il"/>
          <w:rFonts w:ascii="Helvetica" w:hAnsi="Helvetica"/>
          <w:color w:val="222222"/>
          <w:shd w:val="clear" w:color="auto" w:fill="FAFAFA"/>
        </w:rPr>
        <w:t>Fernanda</w:t>
      </w:r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Style w:val="il"/>
          <w:rFonts w:ascii="Helvetica" w:hAnsi="Helvetica"/>
          <w:color w:val="222222"/>
          <w:shd w:val="clear" w:color="auto" w:fill="FAFAFA"/>
        </w:rPr>
        <w:t>Vieira</w:t>
      </w:r>
      <w:r>
        <w:rPr>
          <w:rFonts w:ascii="Helvetica" w:hAnsi="Helvetica"/>
          <w:color w:val="222222"/>
          <w:shd w:val="clear" w:color="auto" w:fill="FAFAFA"/>
        </w:rPr>
        <w:t> Lemos</w:t>
      </w:r>
      <w:bookmarkEnd w:id="0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Rua Fernandes Lima 175, Anchieta - Rio de Janeiro, RJ.</w:t>
      </w:r>
      <w:r>
        <w:rPr>
          <w:rFonts w:ascii="Helvetica" w:hAnsi="Helvetica"/>
          <w:color w:val="222222"/>
        </w:rPr>
        <w:br/>
      </w:r>
      <w:hyperlink r:id="rId4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bencred2@gmail.com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2455-1732 / 968086384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Procurando Recolocação no Mercado de Trabalho.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Sou dinâmica, pró ativa, e busco nova chance no mercado de trabalho, não somente na área trabalhada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mas também em áreas em que eu possa aprender e desenvolver novas habilidades. Não tenho medo de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desafios e estou aqui para somar e agregar novas experiências e responsabilidades.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Recepcionista Clínica Estética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Local: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Michelly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Estética - Rio de Janeiro.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Data: Abril/2018 à Dezembro/2018.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Atribuições: Recepcionar os clientes da clínica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dando total assistência e sanando dúvidas,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marcação de consultas: presencial e via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telefone, recebimento de pagamentos,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assistência do paciente na entrada da sessão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estética, e algumas rotinas administrativa.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(neste caso não tenho comprovação na carteira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 trabalho)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Digitadora de Contratos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Local: RH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Cred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- Rio de Janeiro.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Data: Janeiro/2017 à Maio/2017;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Cadastramento de propostas para concessão de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crédito pessoal, confirmação de dados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cadastrais, telemarketing: ativo e receptivo,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acompanhamento de propostas enviadas,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solicitação de material para escritório, emissão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 boletos para pagamento, recepção de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clientes.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Analista de Atendimento Junior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Local: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Crefisa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- Rio de Janeiro.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Data: Novembro/2007 à Dezembro/2011.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Atendimento ao cliente presencial e via telefone,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cadastramento de contatos no sistema para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aprovação de crédito pessoal, checagem da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veracidade de documentos apresentados,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cobrança de clientes inadimplentes, geração de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borderô, abertura e fechamento de malote.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Auxiliar Administrativo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Local: A&amp;E Soluções Empresariais, RJ;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Data: Fevereiro/2006 à Abril/2006.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Expedição de nota fiscal, e atendimento de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transportadoras.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Operador de Crédito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Local: Fininvest - Rio de Janeiro, RJ.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Data: Fevereiro/2002 à Setembro/2005.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Análise cadastral, atendimento ao cliente: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presencial e via telefone, serviços de caixa,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lastRenderedPageBreak/>
        <w:t>aprovação e liberação de empréstimos e cartões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de crédito, cobrança, e emissão de boletos 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faturas.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 Acadêmica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Gestão em Recursos Humanos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Faculdade Estácio de Sá - Rio de Janeiro, RJ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Fevereiro/2016 - Dezembro/2020.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Habilidades e Competências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Recepcionar clientes com carisma, colocando as necessidades do cliente como prioridade.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Tenho total experiência em atendimento ao cliente, algumas rotinas administrativas, facilidade em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aprender, telemarketing, análise de documentação, recebimento e envio de malotes, abertura 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fechamento de borderô, comprometimento com o trabalho e realização de meta.</w:t>
      </w:r>
    </w:p>
    <w:sectPr w:rsidR="00EB5F5B" w:rsidRPr="002E7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4D"/>
    <w:rsid w:val="001B27F0"/>
    <w:rsid w:val="002E71B9"/>
    <w:rsid w:val="004F6D83"/>
    <w:rsid w:val="00662130"/>
    <w:rsid w:val="009F1A4D"/>
    <w:rsid w:val="00A1328A"/>
    <w:rsid w:val="00EB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0C343-D5B4-474D-AD13-062F52C0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l">
    <w:name w:val="il"/>
    <w:basedOn w:val="Fontepargpadro"/>
    <w:rsid w:val="009F1A4D"/>
  </w:style>
  <w:style w:type="character" w:styleId="Hyperlink">
    <w:name w:val="Hyperlink"/>
    <w:basedOn w:val="Fontepargpadro"/>
    <w:uiPriority w:val="99"/>
    <w:semiHidden/>
    <w:unhideWhenUsed/>
    <w:rsid w:val="009F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cred2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2019-08-28T20:58:00Z</dcterms:created>
  <dcterms:modified xsi:type="dcterms:W3CDTF">2019-08-28T20:58:00Z</dcterms:modified>
</cp:coreProperties>
</file>