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5A" w:rsidRDefault="0031335A" w:rsidP="003133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CURRICULUM VITAE</w:t>
      </w:r>
    </w:p>
    <w:p w:rsidR="0031335A" w:rsidRDefault="0031335A" w:rsidP="003133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1335A" w:rsidRDefault="0031335A" w:rsidP="003133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NOME = </w:t>
      </w:r>
      <w:bookmarkStart w:id="0" w:name="_GoBack"/>
      <w:r>
        <w:rPr>
          <w:rFonts w:ascii="Helvetica" w:hAnsi="Helvetica"/>
          <w:color w:val="000000"/>
          <w:sz w:val="21"/>
          <w:szCs w:val="21"/>
        </w:rPr>
        <w:t>RITA DE CÁSSIA PEREIRA DO CARMO</w:t>
      </w:r>
    </w:p>
    <w:bookmarkEnd w:id="0"/>
    <w:p w:rsidR="0031335A" w:rsidRDefault="0031335A" w:rsidP="003133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ENDEREÇO = RUA HONÓRIO PIMENTEL, 84 – VILA DA PENHA</w:t>
      </w:r>
    </w:p>
    <w:p w:rsidR="0031335A" w:rsidRDefault="0031335A" w:rsidP="003133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TELEFONE = 97521-8344</w:t>
      </w:r>
    </w:p>
    <w:p w:rsidR="0031335A" w:rsidRDefault="0031335A" w:rsidP="003133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1335A" w:rsidRDefault="0031335A" w:rsidP="003133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FORMAÇÃO ACADÊMICA</w:t>
      </w:r>
    </w:p>
    <w:p w:rsidR="0031335A" w:rsidRDefault="0031335A" w:rsidP="003133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SEGUNDO GRAU COMPLETO</w:t>
      </w:r>
    </w:p>
    <w:p w:rsidR="0031335A" w:rsidRDefault="0031335A" w:rsidP="003133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1335A" w:rsidRDefault="0031335A" w:rsidP="003133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EXPERIÊNCIAS PROFISSIONAIS</w:t>
      </w:r>
    </w:p>
    <w:p w:rsidR="0031335A" w:rsidRDefault="0031335A" w:rsidP="003133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CORRESPONDENTE BANCÁRIO BMG</w:t>
      </w:r>
    </w:p>
    <w:p w:rsidR="0031335A" w:rsidRDefault="0031335A" w:rsidP="003133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CAGO = CONSULTORA DE VENDAS</w:t>
      </w:r>
    </w:p>
    <w:p w:rsidR="0031335A" w:rsidRDefault="0031335A" w:rsidP="003133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DE 2008 ATÉ 2015</w:t>
      </w:r>
    </w:p>
    <w:p w:rsidR="0031335A" w:rsidRDefault="0031335A" w:rsidP="003133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ATRIBUIÇÕES DO CARGO</w:t>
      </w:r>
    </w:p>
    <w:p w:rsidR="0031335A" w:rsidRDefault="0031335A" w:rsidP="003133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Telemarketing ativo vendendo empréstimo consignado</w:t>
      </w:r>
    </w:p>
    <w:p w:rsidR="0031335A" w:rsidRDefault="0031335A" w:rsidP="003133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Administrar carteira de clientes</w:t>
      </w:r>
    </w:p>
    <w:p w:rsidR="0031335A" w:rsidRDefault="0031335A" w:rsidP="003133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Prospectar novos clientes</w:t>
      </w:r>
    </w:p>
    <w:p w:rsidR="0031335A" w:rsidRDefault="0031335A" w:rsidP="003133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Pós-venda</w:t>
      </w:r>
    </w:p>
    <w:p w:rsidR="0031335A" w:rsidRDefault="0031335A" w:rsidP="003133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Acompanhar carteira dos clientes</w:t>
      </w:r>
    </w:p>
    <w:p w:rsidR="0031335A" w:rsidRDefault="0031335A" w:rsidP="003133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TRABALHO POR METAS AGRESSIVAS DE VENDAS. FIDELIZAÇÃO DOS CLIENTES. FOCO NA EXCELÊNCIA NO ATENDIMENTO AOS CLIENTES. TRABALHO EM EQUIPE. RELACIONAMENTO INTERPESSOAL. SENSO DE DONO.</w:t>
      </w:r>
    </w:p>
    <w:p w:rsidR="00B8158C" w:rsidRPr="0031335A" w:rsidRDefault="00B8158C" w:rsidP="0031335A"/>
    <w:sectPr w:rsidR="00B8158C" w:rsidRPr="00313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04FF"/>
    <w:multiLevelType w:val="multilevel"/>
    <w:tmpl w:val="C302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F4"/>
    <w:rsid w:val="0031335A"/>
    <w:rsid w:val="005838F4"/>
    <w:rsid w:val="00B8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E34D6-1052-4F63-81E4-02B01BE8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ocality">
    <w:name w:val="locality"/>
    <w:basedOn w:val="Fontepargpadro"/>
    <w:rsid w:val="005838F4"/>
  </w:style>
  <w:style w:type="character" w:customStyle="1" w:styleId="bold">
    <w:name w:val="bold"/>
    <w:basedOn w:val="Fontepargpadro"/>
    <w:rsid w:val="005838F4"/>
  </w:style>
  <w:style w:type="character" w:customStyle="1" w:styleId="skill-text">
    <w:name w:val="skill-text"/>
    <w:basedOn w:val="Fontepargpadro"/>
    <w:rsid w:val="005838F4"/>
  </w:style>
  <w:style w:type="paragraph" w:styleId="NormalWeb">
    <w:name w:val="Normal (Web)"/>
    <w:basedOn w:val="Normal"/>
    <w:uiPriority w:val="99"/>
    <w:semiHidden/>
    <w:unhideWhenUsed/>
    <w:rsid w:val="00313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6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0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9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6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183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3352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3040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26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3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61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2017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4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54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1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80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717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5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65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3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1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2169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69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77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5133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26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5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65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34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1505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5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4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25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9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1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2419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9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2979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1122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6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8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4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7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5670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18296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008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3676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8597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7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2</cp:revision>
  <dcterms:created xsi:type="dcterms:W3CDTF">2019-09-02T19:47:00Z</dcterms:created>
  <dcterms:modified xsi:type="dcterms:W3CDTF">2019-09-02T19:47:00Z</dcterms:modified>
</cp:coreProperties>
</file>