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1125"/>
        <w:gridCol w:w="5220"/>
        <w:gridCol w:w="1995"/>
        <w:tblGridChange w:id="0">
          <w:tblGrid>
            <w:gridCol w:w="1530"/>
            <w:gridCol w:w="1125"/>
            <w:gridCol w:w="5220"/>
            <w:gridCol w:w="1995"/>
          </w:tblGrid>
        </w:tblGridChange>
      </w:tblGrid>
      <w:tr>
        <w:trPr>
          <w:trHeight w:val="13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752475" cy="1371600"/>
                  <wp:effectExtent b="0" l="0" r="0" t="0"/>
                  <wp:docPr descr="ufpe.jpg" id="1" name="image1.jpg"/>
                  <a:graphic>
                    <a:graphicData uri="http://schemas.openxmlformats.org/drawingml/2006/picture">
                      <pic:pic>
                        <pic:nvPicPr>
                          <pic:cNvPr descr="ufpe.jpg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ind w:hanging="1425"/>
              <w:jc w:val="center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rtl w:val="0"/>
              </w:rPr>
              <w:t xml:space="preserve">           Universidade Federal de Pernambuco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Departamento de Engenharia Biomédica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Inteligência Artificial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Projeto de IA</w:t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Galdino Gadelha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Del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Roberto Leal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Prof: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Wellington Pinheiro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 16/06/2019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Base Conjunto:</w:t>
      </w:r>
    </w:p>
    <w:tbl>
      <w:tblPr>
        <w:tblStyle w:val="Table2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66.97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659.90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963.90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2885.80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4815.70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91.20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0.12|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64.10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342.30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24028.50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55.61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255875.80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73541.00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69026.60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0.08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395049.30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125354.00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92575.10</w:t>
            </w:r>
          </w:p>
        </w:tc>
      </w:tr>
    </w:tbl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  <w:t xml:space="preserve">Paciente 2:</w:t>
      </w:r>
    </w:p>
    <w:tbl>
      <w:tblPr>
        <w:tblStyle w:val="Table3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por Fold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29.22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5.50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0.63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0.63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109.69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182.66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7.19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93.28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88.91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107.81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1750.31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185.63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169.84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92.19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365.31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  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233.44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70.50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198.91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/>
      </w:pPr>
      <w:r w:rsidDel="00000000" w:rsidR="00000000" w:rsidRPr="00000000">
        <w:rPr>
          <w:rtl w:val="0"/>
        </w:rPr>
        <w:t xml:space="preserve">Paciente 3:</w:t>
      </w:r>
    </w:p>
    <w:tbl>
      <w:tblPr>
        <w:tblStyle w:val="Table4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21.56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32.81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98.91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164.84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3.28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51.37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5.31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10.94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197.34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75.31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113.75    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2567.97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163.91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155.00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354.06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229.22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189.53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/>
      </w:pPr>
      <w:r w:rsidDel="00000000" w:rsidR="00000000" w:rsidRPr="00000000">
        <w:rPr>
          <w:rtl w:val="0"/>
        </w:rPr>
        <w:t xml:space="preserve">Paciente 4:</w:t>
      </w:r>
    </w:p>
    <w:tbl>
      <w:tblPr>
        <w:tblStyle w:val="Table5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75.75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40.00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117.97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195.47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5.78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418.12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74.06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188.91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11762.19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185.63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127.97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98.59   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434.69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166.25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354.37</w:t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center"/>
        <w:rPr/>
      </w:pPr>
      <w:r w:rsidDel="00000000" w:rsidR="00000000" w:rsidRPr="00000000">
        <w:rPr>
          <w:rtl w:val="0"/>
        </w:rPr>
        <w:t xml:space="preserve">Paciente 5:</w:t>
      </w:r>
    </w:p>
    <w:tbl>
      <w:tblPr>
        <w:tblStyle w:val="Table6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31.09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42.81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71.57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135.78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226.41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6.25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63.90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7.50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225.62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72.03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143.91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5895.16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153.59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116.09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94.06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51.10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246.88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199.22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251.09</w:t>
            </w:r>
          </w:p>
        </w:tc>
      </w:tr>
    </w:tbl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center"/>
        <w:rPr/>
      </w:pPr>
      <w:r w:rsidDel="00000000" w:rsidR="00000000" w:rsidRPr="00000000">
        <w:rPr>
          <w:rtl w:val="0"/>
        </w:rPr>
        <w:t xml:space="preserve">Paciente 6:</w:t>
      </w:r>
    </w:p>
    <w:tbl>
      <w:tblPr>
        <w:tblStyle w:val="Table7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60.97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18.13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46.41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141.56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235.47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6.09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10.78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682.19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76.09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228.44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27087.19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186.25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138.12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63.70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107.34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393.13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202.97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489.69</w:t>
            </w:r>
          </w:p>
        </w:tc>
      </w:tr>
    </w:tbl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center"/>
        <w:rPr/>
      </w:pPr>
      <w:r w:rsidDel="00000000" w:rsidR="00000000" w:rsidRPr="00000000">
        <w:rPr>
          <w:rtl w:val="0"/>
        </w:rPr>
        <w:t xml:space="preserve">Paciente 7:</w:t>
      </w:r>
    </w:p>
    <w:tbl>
      <w:tblPr>
        <w:tblStyle w:val="Table8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43.75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132.19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226.56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52.60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4.84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313.91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68.80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140.94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71.17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7182.66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175.63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126.41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70.35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93.59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331.88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218.28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345.00</w:t>
            </w:r>
          </w:p>
        </w:tc>
      </w:tr>
    </w:tbl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center"/>
        <w:rPr/>
      </w:pPr>
      <w:r w:rsidDel="00000000" w:rsidR="00000000" w:rsidRPr="00000000">
        <w:rPr>
          <w:rtl w:val="0"/>
        </w:rPr>
        <w:t xml:space="preserve">Paciente 9:</w:t>
      </w:r>
    </w:p>
    <w:tbl>
      <w:tblPr>
        <w:tblStyle w:val="Table9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77.82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119.22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292.66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67.47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6.09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347.81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137.50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7082.03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184.84 v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139.84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85.31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362.03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160.62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398.28</w:t>
            </w:r>
          </w:p>
        </w:tc>
      </w:tr>
    </w:tbl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jc w:val="center"/>
        <w:rPr/>
      </w:pPr>
      <w:r w:rsidDel="00000000" w:rsidR="00000000" w:rsidRPr="00000000">
        <w:rPr>
          <w:rtl w:val="0"/>
        </w:rPr>
        <w:t xml:space="preserve">Paciente 10:</w:t>
      </w:r>
    </w:p>
    <w:tbl>
      <w:tblPr>
        <w:tblStyle w:val="Table10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99.87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7.81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11.72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23.91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39.06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99.68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0.99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5.16          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4.06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4.37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11.87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6.88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7.19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195.62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100.00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32.3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7.19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199.53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13.44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7.97 </w:t>
            </w:r>
          </w:p>
        </w:tc>
      </w:tr>
    </w:tbl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