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FCD" w:rsidRPr="00CB7FCD" w:rsidRDefault="00CB7FCD" w:rsidP="00CB7FCD">
      <w:pPr>
        <w:jc w:val="both"/>
        <w:rPr>
          <w:rFonts w:ascii="Arial Narrow" w:hAnsi="Arial Narrow"/>
          <w:b/>
          <w:bCs/>
          <w:sz w:val="24"/>
          <w:szCs w:val="24"/>
        </w:rPr>
      </w:pPr>
      <w:r w:rsidRPr="00CB7FCD">
        <w:rPr>
          <w:rFonts w:ascii="Arial Narrow" w:hAnsi="Arial Narrow"/>
          <w:b/>
          <w:bCs/>
          <w:sz w:val="24"/>
          <w:szCs w:val="24"/>
        </w:rPr>
        <w:t>Gerenciamento de Projeto</w:t>
      </w:r>
    </w:p>
    <w:p w:rsidR="00CB7FCD" w:rsidRDefault="00CB7FCD" w:rsidP="00CB7FCD">
      <w:pPr>
        <w:ind w:left="-567" w:firstLine="708"/>
        <w:jc w:val="both"/>
        <w:rPr>
          <w:rFonts w:ascii="Arial Narrow" w:hAnsi="Arial Narrow"/>
          <w:sz w:val="24"/>
          <w:szCs w:val="24"/>
        </w:rPr>
      </w:pPr>
      <w:r w:rsidRPr="00CB7FCD">
        <w:rPr>
          <w:rFonts w:ascii="Arial Narrow" w:hAnsi="Arial Narrow"/>
          <w:sz w:val="24"/>
          <w:szCs w:val="24"/>
        </w:rPr>
        <w:t xml:space="preserve">Utilizando o </w:t>
      </w:r>
      <w:proofErr w:type="spellStart"/>
      <w:proofErr w:type="gramStart"/>
      <w:r w:rsidRPr="00CB7FCD">
        <w:rPr>
          <w:rFonts w:ascii="Arial Narrow" w:hAnsi="Arial Narrow"/>
          <w:sz w:val="24"/>
          <w:szCs w:val="24"/>
        </w:rPr>
        <w:t>PMBoK</w:t>
      </w:r>
      <w:proofErr w:type="spellEnd"/>
      <w:proofErr w:type="gramEnd"/>
      <w:r w:rsidRPr="00CB7FCD">
        <w:rPr>
          <w:rFonts w:ascii="Arial Narrow" w:hAnsi="Arial Narrow"/>
          <w:sz w:val="24"/>
          <w:szCs w:val="24"/>
        </w:rPr>
        <w:t xml:space="preserve"> padrão todo o projeto será gerenciado utilizando planilhas integradas que possibilitarão a visualização da evolução dos trabalhos, bem como a possibilidade de melhoria prática a cada implementação. Para tal, todas as informações referentes ao cronograma, previsão de custos, recursos e equipe envolvidas, atividades ocupadas, reuniões, produção de documentos, entre outros, serão devidamente registradas com o objetivo de construir base documental sólida a fim de que o desenvolvimento do projeto transcorra obedecendo padrões e normas de excelência e qualidade.</w:t>
      </w:r>
    </w:p>
    <w:p w:rsidR="00CB7FCD" w:rsidRPr="00CB7FCD" w:rsidRDefault="00CB7FCD" w:rsidP="00CB7FCD">
      <w:pPr>
        <w:ind w:left="-567" w:firstLine="708"/>
        <w:jc w:val="both"/>
        <w:rPr>
          <w:rFonts w:ascii="Arial Narrow" w:hAnsi="Arial Narrow"/>
          <w:b/>
          <w:bCs/>
          <w:sz w:val="24"/>
          <w:szCs w:val="24"/>
        </w:rPr>
      </w:pPr>
      <w:r w:rsidRPr="00CB7FCD">
        <w:rPr>
          <w:rFonts w:ascii="Arial Narrow" w:hAnsi="Arial Narrow"/>
          <w:b/>
          <w:bCs/>
          <w:sz w:val="24"/>
          <w:szCs w:val="24"/>
        </w:rPr>
        <w:t>Gerenciamento de tempo</w:t>
      </w:r>
    </w:p>
    <w:p w:rsidR="00CB7FCD" w:rsidRPr="00CB7FCD" w:rsidRDefault="00CB7FCD" w:rsidP="00EB4508">
      <w:pPr>
        <w:ind w:left="-567" w:firstLine="708"/>
        <w:jc w:val="both"/>
        <w:rPr>
          <w:rFonts w:ascii="Arial Narrow" w:hAnsi="Arial Narrow"/>
          <w:sz w:val="24"/>
          <w:szCs w:val="24"/>
        </w:rPr>
      </w:pPr>
      <w:r w:rsidRPr="00CB7FCD">
        <w:rPr>
          <w:rFonts w:ascii="Arial Narrow" w:hAnsi="Arial Narrow"/>
          <w:sz w:val="24"/>
          <w:szCs w:val="24"/>
        </w:rPr>
        <w:t>Com diagramas bem organizados que permitem gerenciar o tempo nos projetos, o gerente de projetos agenda e coordenar tarefas dentro de um projeto para estimar o tempo necessário de conclusão.</w:t>
      </w:r>
    </w:p>
    <w:p w:rsidR="002D7DE5" w:rsidRDefault="00CB7FCD" w:rsidP="00CB7FCD">
      <w:pPr>
        <w:ind w:left="-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object w:dxaOrig="14251" w:dyaOrig="7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2.55pt;height:395.3pt" o:ole="">
            <v:imagedata r:id="rId5" o:title=""/>
          </v:shape>
          <o:OLEObject Type="Embed" ProgID="Excel.Sheet.12" ShapeID="_x0000_i1025" DrawAspect="Content" ObjectID="_1739207786" r:id="rId6"/>
        </w:object>
      </w:r>
    </w:p>
    <w:p w:rsidR="00EB4508" w:rsidRPr="00EB4508" w:rsidRDefault="00EB4508" w:rsidP="00EB4508">
      <w:pPr>
        <w:ind w:left="-284"/>
        <w:jc w:val="both"/>
        <w:rPr>
          <w:rFonts w:ascii="Arial Narrow" w:hAnsi="Arial Narrow"/>
          <w:b/>
          <w:bCs/>
          <w:sz w:val="24"/>
          <w:szCs w:val="24"/>
        </w:rPr>
      </w:pPr>
      <w:r w:rsidRPr="00EB4508">
        <w:rPr>
          <w:rFonts w:ascii="Arial Narrow" w:hAnsi="Arial Narrow"/>
          <w:b/>
          <w:bCs/>
          <w:sz w:val="24"/>
          <w:szCs w:val="24"/>
        </w:rPr>
        <w:t>Gerenciamento de Equipe</w:t>
      </w:r>
    </w:p>
    <w:p w:rsidR="00EB4508" w:rsidRDefault="00EB4508" w:rsidP="00EB4508">
      <w:pPr>
        <w:ind w:left="-284"/>
        <w:jc w:val="both"/>
        <w:rPr>
          <w:rFonts w:ascii="Arial Narrow" w:hAnsi="Arial Narrow"/>
          <w:sz w:val="24"/>
          <w:szCs w:val="24"/>
        </w:rPr>
      </w:pPr>
      <w:r w:rsidRPr="00EB4508">
        <w:rPr>
          <w:rFonts w:ascii="Arial Narrow" w:hAnsi="Arial Narrow"/>
          <w:sz w:val="24"/>
          <w:szCs w:val="24"/>
        </w:rPr>
        <w:t xml:space="preserve">A equipe cumprirá suas tarefas de acordo com as habilidades e características subjetivas de cada membro, a fim de que cada um contribua e produza o melhor trabalho a ser incorporado ao projeto e </w:t>
      </w:r>
      <w:r w:rsidRPr="00EB4508">
        <w:rPr>
          <w:rFonts w:ascii="Arial Narrow" w:hAnsi="Arial Narrow"/>
          <w:sz w:val="24"/>
          <w:szCs w:val="24"/>
        </w:rPr>
        <w:lastRenderedPageBreak/>
        <w:t>consequentemente ao produto final. O gerenciamento das tarefas será registrado para que a produtividade e a qualidade sejam mantidas durante todo o desenvolvimento do projeto</w:t>
      </w:r>
      <w:proofErr w:type="gramStart"/>
      <w:r w:rsidRPr="00EB4508">
        <w:rPr>
          <w:rFonts w:ascii="Arial Narrow" w:hAnsi="Arial Narrow"/>
          <w:sz w:val="24"/>
          <w:szCs w:val="24"/>
        </w:rPr>
        <w:t>..</w:t>
      </w:r>
      <w:proofErr w:type="gramEnd"/>
    </w:p>
    <w:p w:rsidR="00EB4508" w:rsidRDefault="00EB4508" w:rsidP="00EB4508">
      <w:pPr>
        <w:ind w:left="-284"/>
        <w:jc w:val="both"/>
        <w:rPr>
          <w:rFonts w:ascii="Arial Narrow" w:hAnsi="Arial Narrow"/>
          <w:sz w:val="24"/>
          <w:szCs w:val="24"/>
        </w:rPr>
      </w:pPr>
    </w:p>
    <w:p w:rsidR="00EB4508" w:rsidRDefault="00EB4508" w:rsidP="00EB4508">
      <w:pPr>
        <w:ind w:left="-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object w:dxaOrig="14428" w:dyaOrig="4957">
          <v:shape id="_x0000_i1026" type="#_x0000_t75" style="width:721.35pt;height:247.9pt" o:ole="">
            <v:imagedata r:id="rId7" o:title=""/>
          </v:shape>
          <o:OLEObject Type="Embed" ProgID="Excel.Sheet.12" ShapeID="_x0000_i1026" DrawAspect="Content" ObjectID="_1739207787" r:id="rId8"/>
        </w:object>
      </w:r>
    </w:p>
    <w:p w:rsidR="00EB4508" w:rsidRPr="00EB4508" w:rsidRDefault="00EB4508" w:rsidP="00EB4508">
      <w:pPr>
        <w:ind w:left="-284"/>
        <w:jc w:val="both"/>
        <w:rPr>
          <w:rFonts w:ascii="Arial Narrow" w:hAnsi="Arial Narrow"/>
          <w:b/>
          <w:bCs/>
          <w:sz w:val="24"/>
          <w:szCs w:val="24"/>
        </w:rPr>
      </w:pPr>
      <w:r w:rsidRPr="00EB4508">
        <w:rPr>
          <w:rFonts w:ascii="Arial Narrow" w:hAnsi="Arial Narrow"/>
          <w:b/>
          <w:bCs/>
          <w:sz w:val="24"/>
          <w:szCs w:val="24"/>
        </w:rPr>
        <w:t>Gestão de Orçamento</w:t>
      </w:r>
    </w:p>
    <w:p w:rsidR="00EB4508" w:rsidRDefault="00EB4508" w:rsidP="00EB4508">
      <w:pPr>
        <w:ind w:left="-284"/>
        <w:jc w:val="both"/>
        <w:rPr>
          <w:rFonts w:ascii="Arial Narrow" w:hAnsi="Arial Narrow"/>
          <w:sz w:val="24"/>
          <w:szCs w:val="24"/>
        </w:rPr>
      </w:pPr>
      <w:r w:rsidRPr="00EB4508">
        <w:rPr>
          <w:rFonts w:ascii="Arial Narrow" w:hAnsi="Arial Narrow"/>
          <w:sz w:val="24"/>
          <w:szCs w:val="24"/>
        </w:rPr>
        <w:t>Com base em todo o escopo produzido anteriormente, os custos do projeto serão gerenciados em conformidade com os objetivos e requisitos alcançados na concepção do projeto, de modo a garantir o desenvolvimento norteado pela realidade financeira pré-definida.</w:t>
      </w:r>
      <w:bookmarkStart w:id="0" w:name="_GoBack"/>
      <w:bookmarkEnd w:id="0"/>
    </w:p>
    <w:p w:rsidR="00EB4508" w:rsidRDefault="00EB4508" w:rsidP="00EB4508">
      <w:pPr>
        <w:ind w:left="-284"/>
        <w:jc w:val="both"/>
        <w:rPr>
          <w:rFonts w:ascii="Arial Narrow" w:hAnsi="Arial Narrow"/>
          <w:sz w:val="24"/>
          <w:szCs w:val="24"/>
        </w:rPr>
      </w:pPr>
    </w:p>
    <w:p w:rsidR="00EB4508" w:rsidRPr="00EB4508" w:rsidRDefault="00EB4508" w:rsidP="00EB4508">
      <w:pPr>
        <w:ind w:left="-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object w:dxaOrig="11980" w:dyaOrig="3533">
          <v:shape id="_x0000_i1027" type="#_x0000_t75" style="width:599.1pt;height:176.6pt" o:ole="">
            <v:imagedata r:id="rId9" o:title=""/>
          </v:shape>
          <o:OLEObject Type="Embed" ProgID="Excel.Sheet.12" ShapeID="_x0000_i1027" DrawAspect="Content" ObjectID="_1739207788" r:id="rId10"/>
        </w:object>
      </w:r>
    </w:p>
    <w:p w:rsidR="00EB4508" w:rsidRPr="00EB4508" w:rsidRDefault="00EB4508" w:rsidP="00EB4508">
      <w:pPr>
        <w:ind w:left="-284"/>
        <w:jc w:val="both"/>
        <w:rPr>
          <w:rFonts w:ascii="Arial Narrow" w:hAnsi="Arial Narrow"/>
          <w:sz w:val="24"/>
          <w:szCs w:val="24"/>
        </w:rPr>
      </w:pPr>
    </w:p>
    <w:p w:rsidR="00EB4508" w:rsidRPr="00CB7FCD" w:rsidRDefault="00EB4508" w:rsidP="00CB7FCD">
      <w:pPr>
        <w:ind w:left="-284"/>
        <w:jc w:val="both"/>
        <w:rPr>
          <w:rFonts w:ascii="Arial Narrow" w:hAnsi="Arial Narrow"/>
          <w:sz w:val="24"/>
          <w:szCs w:val="24"/>
        </w:rPr>
      </w:pPr>
    </w:p>
    <w:sectPr w:rsidR="00EB4508" w:rsidRPr="00CB7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CD"/>
    <w:rsid w:val="002D6B96"/>
    <w:rsid w:val="00901326"/>
    <w:rsid w:val="00CB7FCD"/>
    <w:rsid w:val="00EB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Planilha_do_Microsoft_Excel2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Planilha_do_Microsoft_Excel1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Planilha_do_Microsoft_Excel3.xls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2023-03-01T23:15:00Z</dcterms:created>
  <dcterms:modified xsi:type="dcterms:W3CDTF">2023-03-01T23:30:00Z</dcterms:modified>
</cp:coreProperties>
</file>