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8FBE" w14:textId="58203C1E" w:rsidR="00DC1CC7" w:rsidRDefault="00DC1CC7" w:rsidP="00DC1CC7">
      <w:pPr>
        <w:pStyle w:val="NormalWeb"/>
        <w:spacing w:line="480" w:lineRule="auto"/>
        <w:ind w:firstLine="720"/>
        <w:jc w:val="center"/>
      </w:pPr>
      <w:r>
        <w:t xml:space="preserve">Week </w:t>
      </w:r>
      <w:r>
        <w:t>4</w:t>
      </w:r>
      <w:r>
        <w:t xml:space="preserve"> Exercise</w:t>
      </w:r>
    </w:p>
    <w:p w14:paraId="59595278" w14:textId="53F26D68" w:rsidR="0096026C" w:rsidRDefault="00DC1CC7" w:rsidP="00DC1CC7">
      <w:r>
        <w:t>Objective 1: Conceptual Foundation</w:t>
      </w:r>
    </w:p>
    <w:p w14:paraId="674744F4" w14:textId="77777777" w:rsidR="00DC1CC7" w:rsidRDefault="00DC1CC7" w:rsidP="00DC1CC7"/>
    <w:p w14:paraId="4410AE2C" w14:textId="1C46CE7E" w:rsidR="00DC1CC7" w:rsidRDefault="00DC1CC7" w:rsidP="00DC1CC7">
      <w:r>
        <w:t>Apache Spark is a widely used big data framework. At its core, spark enhances data processing. The driver (</w:t>
      </w:r>
      <w:r w:rsidR="00A05D67">
        <w:t>coordinator</w:t>
      </w:r>
      <w:r>
        <w:t xml:space="preserve">) is </w:t>
      </w:r>
      <w:r w:rsidR="00A05D67">
        <w:t>Spark Context</w:t>
      </w:r>
      <w:r>
        <w:t>. It plugs into different cluster managers such as yarn or Kubernetes. The manager decides how CPU and ram is assigned. Finally, the worker nodes run multiple tasks. The cumulative architecture is that driver coordinates, the manager distributes resources, and the executors run the tasks.</w:t>
      </w:r>
    </w:p>
    <w:p w14:paraId="48D68A2D" w14:textId="5E5E760E" w:rsidR="00DC1CC7" w:rsidRDefault="00DC1CC7" w:rsidP="00DC1CC7">
      <w:r>
        <w:t>RDD is a fundamental concept to spark. RDD stands for resilient distributed dataset. Simply put, RDD allows spark to operate with redundancy to make the data fault tolerant. DAG executes your code across the structure. Spark itself WILL NOT execute until you call the execute</w:t>
      </w:r>
      <w:r w:rsidR="000C1CA6">
        <w:t xml:space="preserve"> command.</w:t>
      </w:r>
      <w:r w:rsidR="00A05D67">
        <w:t xml:space="preserve"> This is ideal because it allows Spark to be “lazy” and formula a plan for the command across the cluster.</w:t>
      </w:r>
      <w:r w:rsidR="000C1CA6">
        <w:t xml:space="preserve"> A DAG is </w:t>
      </w:r>
      <w:r w:rsidR="00A05D67">
        <w:t>constructed</w:t>
      </w:r>
      <w:r w:rsidR="000C1CA6">
        <w:t xml:space="preserve"> which executes the code across the cluster. There is also in memory processing. This means that data is retained within memory, allowing spark to massively outperform MapReduce</w:t>
      </w:r>
      <w:r w:rsidR="00A05D67">
        <w:t>.</w:t>
      </w:r>
    </w:p>
    <w:p w14:paraId="5662E868" w14:textId="12ED980E" w:rsidR="00DA0C07" w:rsidRDefault="00DA0C07" w:rsidP="00DC1CC7">
      <w:r>
        <w:t>Past exercises used Hadoop map reduce. Compared to Spark, Map Reduce required reading/writing to disks whereas Spark did most of the work in memory. Spark’s memory utilization saves resources and speeds up performance. If it feels like Spark is doing things smarter, it’s because Hadoop/MapReduce are 1</w:t>
      </w:r>
      <w:r w:rsidRPr="00DA0C07">
        <w:rPr>
          <w:vertAlign w:val="superscript"/>
        </w:rPr>
        <w:t>st</w:t>
      </w:r>
      <w:r>
        <w:t xml:space="preserve"> generation computing whereas Spark is 2</w:t>
      </w:r>
      <w:r w:rsidRPr="00DA0C07">
        <w:rPr>
          <w:vertAlign w:val="superscript"/>
        </w:rPr>
        <w:t>nd</w:t>
      </w:r>
      <w:r>
        <w:t xml:space="preserve"> generation. </w:t>
      </w:r>
    </w:p>
    <w:p w14:paraId="21494215" w14:textId="77777777" w:rsidR="00DA0C07" w:rsidRDefault="00DA0C07" w:rsidP="00DC1CC7"/>
    <w:p w14:paraId="42F0C5D5" w14:textId="77777777" w:rsidR="00DA0C07" w:rsidRDefault="00DA0C07" w:rsidP="00DC1CC7"/>
    <w:p w14:paraId="685DB32E" w14:textId="184DBBA5" w:rsidR="00DA0C07" w:rsidRDefault="00F501E0" w:rsidP="00DC1CC7">
      <w:r>
        <w:t xml:space="preserve">Objective 2 – Running </w:t>
      </w:r>
      <w:proofErr w:type="spellStart"/>
      <w:r>
        <w:t>SparkPi</w:t>
      </w:r>
      <w:proofErr w:type="spellEnd"/>
      <w:r>
        <w:t xml:space="preserve"> with </w:t>
      </w:r>
      <w:proofErr w:type="spellStart"/>
      <w:r>
        <w:t>PySpark</w:t>
      </w:r>
      <w:proofErr w:type="spellEnd"/>
      <w:r>
        <w:t xml:space="preserve"> </w:t>
      </w:r>
    </w:p>
    <w:p w14:paraId="104529D5" w14:textId="559DD0E8" w:rsidR="00DA0C07" w:rsidRDefault="00DA0C07" w:rsidP="00DC1CC7">
      <w:r>
        <w:rPr>
          <w:noProof/>
        </w:rPr>
        <w:lastRenderedPageBreak/>
        <w:drawing>
          <wp:inline distT="0" distB="0" distL="0" distR="0" wp14:anchorId="22642A3A" wp14:editId="378C3E76">
            <wp:extent cx="5943600" cy="2860040"/>
            <wp:effectExtent l="0" t="0" r="0" b="0"/>
            <wp:docPr id="109753757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37571" name="Picture 1" descr="A screen 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inline>
        </w:drawing>
      </w:r>
    </w:p>
    <w:p w14:paraId="2C6839DD" w14:textId="77777777" w:rsidR="00F501E0" w:rsidRDefault="00F501E0" w:rsidP="00DC1CC7"/>
    <w:p w14:paraId="20B5C1E2" w14:textId="77777777" w:rsidR="00F501E0" w:rsidRDefault="00F501E0" w:rsidP="00DC1CC7"/>
    <w:p w14:paraId="42DC08E5" w14:textId="64BA8655" w:rsidR="00F501E0" w:rsidRDefault="00565C4B" w:rsidP="00DC1CC7">
      <w:r>
        <w:t>Objective 3 – Spark Scala Shell</w:t>
      </w:r>
    </w:p>
    <w:p w14:paraId="61C48807" w14:textId="13FEA6FF" w:rsidR="00F501E0" w:rsidRDefault="00F501E0" w:rsidP="00DC1CC7">
      <w:r>
        <w:rPr>
          <w:noProof/>
        </w:rPr>
        <w:lastRenderedPageBreak/>
        <w:drawing>
          <wp:inline distT="0" distB="0" distL="0" distR="0" wp14:anchorId="2B5933C5" wp14:editId="7924767D">
            <wp:extent cx="5943600" cy="5350510"/>
            <wp:effectExtent l="0" t="0" r="0" b="0"/>
            <wp:docPr id="15576881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8810" name="Picture 2"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350510"/>
                    </a:xfrm>
                    <a:prstGeom prst="rect">
                      <a:avLst/>
                    </a:prstGeom>
                  </pic:spPr>
                </pic:pic>
              </a:graphicData>
            </a:graphic>
          </wp:inline>
        </w:drawing>
      </w:r>
    </w:p>
    <w:p w14:paraId="0788DC75" w14:textId="77777777" w:rsidR="00565C4B" w:rsidRDefault="00565C4B" w:rsidP="00DC1CC7"/>
    <w:p w14:paraId="08F64F33" w14:textId="2A1D07C6" w:rsidR="00565C4B" w:rsidRDefault="00565C4B" w:rsidP="00DC1CC7">
      <w:r>
        <w:t>Objective 4 – Custom Transformation with Scala</w:t>
      </w:r>
    </w:p>
    <w:p w14:paraId="48C3593D" w14:textId="77777777" w:rsidR="00E91C19" w:rsidRDefault="00E91C19" w:rsidP="00DC1CC7"/>
    <w:p w14:paraId="75194C96" w14:textId="6BAD0A97" w:rsidR="00E91C19" w:rsidRDefault="00466A44" w:rsidP="00DC1CC7">
      <w:r>
        <w:rPr>
          <w:noProof/>
        </w:rPr>
        <w:lastRenderedPageBreak/>
        <w:drawing>
          <wp:inline distT="0" distB="0" distL="0" distR="0" wp14:anchorId="687C3D5C" wp14:editId="31DDEBED">
            <wp:extent cx="5943600" cy="3432175"/>
            <wp:effectExtent l="0" t="0" r="0" b="0"/>
            <wp:docPr id="724957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7673" name="Picture 7249576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46D5448F" w14:textId="77777777" w:rsidR="00466A44" w:rsidRDefault="00466A44" w:rsidP="00DC1CC7"/>
    <w:p w14:paraId="572604B4" w14:textId="26772BE6" w:rsidR="00466A44" w:rsidRDefault="00466A44" w:rsidP="00DC1CC7">
      <w:r>
        <w:t>Objective 5 – Spark IDE + week4.py</w:t>
      </w:r>
    </w:p>
    <w:sectPr w:rsidR="00466A4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3C6A5" w14:textId="77777777" w:rsidR="00387E64" w:rsidRDefault="00387E64" w:rsidP="00DC1CC7">
      <w:pPr>
        <w:spacing w:after="0" w:line="240" w:lineRule="auto"/>
      </w:pPr>
      <w:r>
        <w:separator/>
      </w:r>
    </w:p>
  </w:endnote>
  <w:endnote w:type="continuationSeparator" w:id="0">
    <w:p w14:paraId="4D8EC326" w14:textId="77777777" w:rsidR="00387E64" w:rsidRDefault="00387E64" w:rsidP="00DC1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A092" w14:textId="77777777" w:rsidR="00387E64" w:rsidRDefault="00387E64" w:rsidP="00DC1CC7">
      <w:pPr>
        <w:spacing w:after="0" w:line="240" w:lineRule="auto"/>
      </w:pPr>
      <w:r>
        <w:separator/>
      </w:r>
    </w:p>
  </w:footnote>
  <w:footnote w:type="continuationSeparator" w:id="0">
    <w:p w14:paraId="52823AC7" w14:textId="77777777" w:rsidR="00387E64" w:rsidRDefault="00387E64" w:rsidP="00DC1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A21" w14:textId="77777777" w:rsidR="00DC1CC7" w:rsidRDefault="00DC1CC7" w:rsidP="00DC1CC7">
    <w:pPr>
      <w:pStyle w:val="Header"/>
    </w:pPr>
    <w:r>
      <w:t>Gabriel Vance</w:t>
    </w:r>
  </w:p>
  <w:p w14:paraId="6ACA1D31" w14:textId="77777777" w:rsidR="00DC1CC7" w:rsidRDefault="00DC1CC7" w:rsidP="00DC1CC7">
    <w:pPr>
      <w:pStyle w:val="Header"/>
    </w:pPr>
    <w:r w:rsidRPr="003B6640">
      <w:t>DSC</w:t>
    </w:r>
    <w:r>
      <w:t>650</w:t>
    </w:r>
    <w:r w:rsidRPr="003B6640">
      <w:t xml:space="preserve"> </w:t>
    </w:r>
    <w:r>
      <w:t>–</w:t>
    </w:r>
    <w:r w:rsidRPr="003B6640">
      <w:t xml:space="preserve"> </w:t>
    </w:r>
    <w:r>
      <w:t>Big Data</w:t>
    </w:r>
  </w:p>
  <w:p w14:paraId="66CECC65" w14:textId="77777777" w:rsidR="00DC1CC7" w:rsidRDefault="00DC1CC7" w:rsidP="00DC1CC7">
    <w:pPr>
      <w:pStyle w:val="Header"/>
    </w:pPr>
    <w:r>
      <w:t>Professor Nasheb Ismaily</w:t>
    </w:r>
  </w:p>
  <w:p w14:paraId="2684389A" w14:textId="508D43A6" w:rsidR="00DC1CC7" w:rsidRPr="001B3E60" w:rsidRDefault="00DC1CC7" w:rsidP="00DC1CC7">
    <w:pPr>
      <w:pStyle w:val="Header"/>
    </w:pPr>
    <w:r>
      <w:t xml:space="preserve">January </w:t>
    </w:r>
    <w:r>
      <w:t>10</w:t>
    </w:r>
    <w:r>
      <w:t>, 2026</w:t>
    </w:r>
  </w:p>
  <w:p w14:paraId="1ABBABDE" w14:textId="77777777" w:rsidR="00DC1CC7" w:rsidRDefault="00DC1C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C7"/>
    <w:rsid w:val="000C1CA6"/>
    <w:rsid w:val="00387E64"/>
    <w:rsid w:val="00466A44"/>
    <w:rsid w:val="00523C82"/>
    <w:rsid w:val="00565C4B"/>
    <w:rsid w:val="00680061"/>
    <w:rsid w:val="007549BF"/>
    <w:rsid w:val="00887A48"/>
    <w:rsid w:val="0096026C"/>
    <w:rsid w:val="009F4952"/>
    <w:rsid w:val="00A05D67"/>
    <w:rsid w:val="00B72715"/>
    <w:rsid w:val="00BF2AEA"/>
    <w:rsid w:val="00DA0C07"/>
    <w:rsid w:val="00DC1051"/>
    <w:rsid w:val="00DC1CC7"/>
    <w:rsid w:val="00E91C19"/>
    <w:rsid w:val="00F5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104CBF"/>
  <w15:chartTrackingRefBased/>
  <w15:docId w15:val="{9F5AF7BD-FB05-2947-B994-C40BCB0E5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CC7"/>
    <w:rPr>
      <w:rFonts w:eastAsiaTheme="majorEastAsia" w:cstheme="majorBidi"/>
      <w:color w:val="272727" w:themeColor="text1" w:themeTint="D8"/>
    </w:rPr>
  </w:style>
  <w:style w:type="paragraph" w:styleId="Title">
    <w:name w:val="Title"/>
    <w:basedOn w:val="Normal"/>
    <w:next w:val="Normal"/>
    <w:link w:val="TitleChar"/>
    <w:uiPriority w:val="10"/>
    <w:qFormat/>
    <w:rsid w:val="00DC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CC7"/>
    <w:pPr>
      <w:spacing w:before="160"/>
      <w:jc w:val="center"/>
    </w:pPr>
    <w:rPr>
      <w:i/>
      <w:iCs/>
      <w:color w:val="404040" w:themeColor="text1" w:themeTint="BF"/>
    </w:rPr>
  </w:style>
  <w:style w:type="character" w:customStyle="1" w:styleId="QuoteChar">
    <w:name w:val="Quote Char"/>
    <w:basedOn w:val="DefaultParagraphFont"/>
    <w:link w:val="Quote"/>
    <w:uiPriority w:val="29"/>
    <w:rsid w:val="00DC1CC7"/>
    <w:rPr>
      <w:i/>
      <w:iCs/>
      <w:color w:val="404040" w:themeColor="text1" w:themeTint="BF"/>
    </w:rPr>
  </w:style>
  <w:style w:type="paragraph" w:styleId="ListParagraph">
    <w:name w:val="List Paragraph"/>
    <w:basedOn w:val="Normal"/>
    <w:uiPriority w:val="34"/>
    <w:qFormat/>
    <w:rsid w:val="00DC1CC7"/>
    <w:pPr>
      <w:ind w:left="720"/>
      <w:contextualSpacing/>
    </w:pPr>
  </w:style>
  <w:style w:type="character" w:styleId="IntenseEmphasis">
    <w:name w:val="Intense Emphasis"/>
    <w:basedOn w:val="DefaultParagraphFont"/>
    <w:uiPriority w:val="21"/>
    <w:qFormat/>
    <w:rsid w:val="00DC1CC7"/>
    <w:rPr>
      <w:i/>
      <w:iCs/>
      <w:color w:val="0F4761" w:themeColor="accent1" w:themeShade="BF"/>
    </w:rPr>
  </w:style>
  <w:style w:type="paragraph" w:styleId="IntenseQuote">
    <w:name w:val="Intense Quote"/>
    <w:basedOn w:val="Normal"/>
    <w:next w:val="Normal"/>
    <w:link w:val="IntenseQuoteChar"/>
    <w:uiPriority w:val="30"/>
    <w:qFormat/>
    <w:rsid w:val="00DC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CC7"/>
    <w:rPr>
      <w:i/>
      <w:iCs/>
      <w:color w:val="0F4761" w:themeColor="accent1" w:themeShade="BF"/>
    </w:rPr>
  </w:style>
  <w:style w:type="character" w:styleId="IntenseReference">
    <w:name w:val="Intense Reference"/>
    <w:basedOn w:val="DefaultParagraphFont"/>
    <w:uiPriority w:val="32"/>
    <w:qFormat/>
    <w:rsid w:val="00DC1CC7"/>
    <w:rPr>
      <w:b/>
      <w:bCs/>
      <w:smallCaps/>
      <w:color w:val="0F4761" w:themeColor="accent1" w:themeShade="BF"/>
      <w:spacing w:val="5"/>
    </w:rPr>
  </w:style>
  <w:style w:type="paragraph" w:styleId="Header">
    <w:name w:val="header"/>
    <w:basedOn w:val="Normal"/>
    <w:link w:val="HeaderChar"/>
    <w:uiPriority w:val="99"/>
    <w:unhideWhenUsed/>
    <w:rsid w:val="00DC1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CC7"/>
  </w:style>
  <w:style w:type="paragraph" w:styleId="Footer">
    <w:name w:val="footer"/>
    <w:basedOn w:val="Normal"/>
    <w:link w:val="FooterChar"/>
    <w:uiPriority w:val="99"/>
    <w:unhideWhenUsed/>
    <w:rsid w:val="00DC1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CC7"/>
  </w:style>
  <w:style w:type="paragraph" w:styleId="NormalWeb">
    <w:name w:val="Normal (Web)"/>
    <w:basedOn w:val="Normal"/>
    <w:uiPriority w:val="99"/>
    <w:semiHidden/>
    <w:unhideWhenUsed/>
    <w:rsid w:val="00DC1C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2026-01-10T18:37:00Z</dcterms:created>
  <dcterms:modified xsi:type="dcterms:W3CDTF">2026-01-13T00:55:00Z</dcterms:modified>
</cp:coreProperties>
</file>