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C20B8" w14:textId="58713937" w:rsidR="00142D1C" w:rsidRDefault="00142D1C" w:rsidP="00142D1C">
      <w:pPr>
        <w:pStyle w:val="NormalWeb"/>
        <w:spacing w:line="480" w:lineRule="auto"/>
        <w:ind w:firstLine="720"/>
        <w:jc w:val="center"/>
      </w:pPr>
      <w:r>
        <w:t>Week 3 Exercise</w:t>
      </w:r>
    </w:p>
    <w:p w14:paraId="238D96B4" w14:textId="39E60459" w:rsidR="00142D1C" w:rsidRDefault="00142D1C" w:rsidP="00142D1C">
      <w:pPr>
        <w:pStyle w:val="NormalWeb"/>
        <w:spacing w:line="480" w:lineRule="auto"/>
      </w:pPr>
      <w:r>
        <w:t>Objective 1: Conceptual Foundations</w:t>
      </w:r>
    </w:p>
    <w:p w14:paraId="0D5FF395" w14:textId="0AACD5AA" w:rsidR="00142D1C" w:rsidRDefault="00142D1C" w:rsidP="00142D1C">
      <w:pPr>
        <w:pStyle w:val="NormalWeb"/>
        <w:spacing w:line="480" w:lineRule="auto"/>
        <w:ind w:firstLine="720"/>
      </w:pPr>
      <w:r>
        <w:t>In the late 2000s (around 2007–2008), Facebook faced a major analytics challenge: engineers needed to query massive datasets stored in Hadoop, but most analysts only knew SQL. At the time, working directly with Hadoop required writing Java-based MapReduce jobs, which created a steep barrier for non-engineers. Hive was created to solve this problem by providing a SQL-like interface that allows users to query large-scale data without writing Java code. Users can interact with Hive through a command-line interface or connect it to BI tools such as Tableau or Power BI, making large-scale data analysis accessible to analysts and data scientists who are already familiar with SQL.</w:t>
      </w:r>
    </w:p>
    <w:p w14:paraId="351065AF" w14:textId="77777777" w:rsidR="00142D1C" w:rsidRDefault="00142D1C" w:rsidP="00142D1C">
      <w:pPr>
        <w:pStyle w:val="NormalWeb"/>
        <w:spacing w:line="480" w:lineRule="auto"/>
        <w:ind w:firstLine="720"/>
      </w:pPr>
      <w:r>
        <w:t>Hive operates through a layered architecture. When a user submits a SQL query, the Hive driver first parses it and converts it into an abstract syntax tree. The optimizer then analyzes the query and determines an efficient execution plan. That plan is passed to the execution engine, which translates the query into distributed jobs. Historically, these jobs ran as MapReduce tasks managed by YARN, but modern Hive commonly uses engines like Tez or Spark for better performance. The actual data is stored in Hadoop Distributed File System (HDFS), and the execution engine processes that data in parallel across the cluster.</w:t>
      </w:r>
    </w:p>
    <w:p w14:paraId="5119BA26" w14:textId="77777777" w:rsidR="00142D1C" w:rsidRDefault="00142D1C" w:rsidP="00142D1C">
      <w:pPr>
        <w:pStyle w:val="NormalWeb"/>
        <w:spacing w:line="480" w:lineRule="auto"/>
        <w:ind w:firstLine="720"/>
      </w:pPr>
      <w:r>
        <w:t xml:space="preserve">Hive differs from a traditional DBMS because it is not a database itself—it is a SQL translation and execution layer that sits on top of distributed storage. Its role is </w:t>
      </w:r>
      <w:proofErr w:type="gramStart"/>
      <w:r>
        <w:t>similar to</w:t>
      </w:r>
      <w:proofErr w:type="gramEnd"/>
      <w:r>
        <w:t xml:space="preserve"> modern “serverless” query services such as AWS Athena, Azure Synapse (serverless SQL), and Google </w:t>
      </w:r>
      <w:proofErr w:type="spellStart"/>
      <w:r>
        <w:lastRenderedPageBreak/>
        <w:t>BigQuery</w:t>
      </w:r>
      <w:proofErr w:type="spellEnd"/>
      <w:r>
        <w:t xml:space="preserve">, which also allow SQL queries over large datasets without managing infrastructure. Hive relies on a </w:t>
      </w:r>
      <w:proofErr w:type="spellStart"/>
      <w:r>
        <w:t>metastore</w:t>
      </w:r>
      <w:proofErr w:type="spellEnd"/>
      <w:r>
        <w:t xml:space="preserve"> to store metadata such as table schemas, column types, and data locations, while the raw data lives in HDFS. When a managed Hive table is dropped, both the metadata and the underlying HDFS data are deleted; external tables are an exception, as dropping them removes only the metadata and leaves the data intact. Hive also supports both ACID and non-ACID tables: ACID tables provide transactional guarantees using formats like ORC and additional metadata, while non-ACID tables are simpler and optimized for read-heavy or external data use cases.</w:t>
      </w:r>
    </w:p>
    <w:p w14:paraId="29CDDBB3" w14:textId="57073C3F" w:rsidR="0020725B" w:rsidRDefault="00142D1C">
      <w:r>
        <w:t>Objective 2 – Resize Google VM</w:t>
      </w:r>
    </w:p>
    <w:p w14:paraId="6922E0E0" w14:textId="2963336D" w:rsidR="00142D1C" w:rsidRDefault="00F4411D">
      <w:r>
        <w:t>To</w:t>
      </w:r>
      <w:r w:rsidR="00142D1C">
        <w:t xml:space="preserve"> edit the VM, we’ll first stop it using Google Console.</w:t>
      </w:r>
      <w:r>
        <w:t xml:space="preserve"> Changing the resources will allow the VM to process higher volumes of data. We’ll be sure to adjust the VM only after powered down. While these big data tools will process data with more efficacy, we will still need to add more CPUs/RAM.</w:t>
      </w:r>
    </w:p>
    <w:p w14:paraId="4AC370BB" w14:textId="77777777" w:rsidR="005B6D02" w:rsidRDefault="00142D1C">
      <w:r>
        <w:rPr>
          <w:noProof/>
        </w:rPr>
        <w:drawing>
          <wp:inline distT="0" distB="0" distL="0" distR="0" wp14:anchorId="2A0C0DCC" wp14:editId="03FE9C98">
            <wp:extent cx="5943600" cy="1458595"/>
            <wp:effectExtent l="0" t="0" r="0" b="1905"/>
            <wp:docPr id="142484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45324" name="Picture 142484532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458595"/>
                    </a:xfrm>
                    <a:prstGeom prst="rect">
                      <a:avLst/>
                    </a:prstGeom>
                  </pic:spPr>
                </pic:pic>
              </a:graphicData>
            </a:graphic>
          </wp:inline>
        </w:drawing>
      </w:r>
    </w:p>
    <w:p w14:paraId="664E083F" w14:textId="74ABAEEF" w:rsidR="005B6D02" w:rsidRDefault="005B6D02">
      <w:r>
        <w:t>Objective 3: Hive Managed Tables</w:t>
      </w:r>
    </w:p>
    <w:p w14:paraId="0CE655CB" w14:textId="0C6A13B9" w:rsidR="00F4411D" w:rsidRDefault="00F4411D">
      <w:r>
        <w:t>We’ll run the query (a basic select *) to confirm that the table was created and we can access the data inside hive.</w:t>
      </w:r>
    </w:p>
    <w:p w14:paraId="319C4AB8" w14:textId="3819A45E" w:rsidR="00142D1C" w:rsidRDefault="005B6D02">
      <w:r>
        <w:rPr>
          <w:noProof/>
        </w:rPr>
        <w:lastRenderedPageBreak/>
        <w:drawing>
          <wp:inline distT="0" distB="0" distL="0" distR="0" wp14:anchorId="0F2689D9" wp14:editId="1E302574">
            <wp:extent cx="5943600" cy="3015615"/>
            <wp:effectExtent l="0" t="0" r="0" b="0"/>
            <wp:docPr id="679175161"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75161" name="Picture 2"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015615"/>
                    </a:xfrm>
                    <a:prstGeom prst="rect">
                      <a:avLst/>
                    </a:prstGeom>
                  </pic:spPr>
                </pic:pic>
              </a:graphicData>
            </a:graphic>
          </wp:inline>
        </w:drawing>
      </w:r>
    </w:p>
    <w:p w14:paraId="018128B0" w14:textId="2EDF359D" w:rsidR="00F4411D" w:rsidRDefault="00F4411D">
      <w:r>
        <w:t>First query is a basic select *, but orders by description. Because we pass in the 8</w:t>
      </w:r>
      <w:r w:rsidRPr="00F4411D">
        <w:rPr>
          <w:vertAlign w:val="superscript"/>
        </w:rPr>
        <w:t>th</w:t>
      </w:r>
      <w:r>
        <w:t xml:space="preserve"> column, we sort without requiring the name. </w:t>
      </w:r>
    </w:p>
    <w:p w14:paraId="263C213E" w14:textId="77777777" w:rsidR="00F4411D" w:rsidRDefault="00F4411D"/>
    <w:p w14:paraId="17DBA99F" w14:textId="53029C89" w:rsidR="005B6D02" w:rsidRDefault="005B6D02">
      <w:r w:rsidRPr="005B6D02">
        <w:t xml:space="preserve">SELECT * FROM grades ORDER BY </w:t>
      </w:r>
      <w:r>
        <w:t>8</w:t>
      </w:r>
      <w:r w:rsidRPr="005B6D02">
        <w:t xml:space="preserve"> </w:t>
      </w:r>
      <w:proofErr w:type="gramStart"/>
      <w:r w:rsidRPr="005B6D02">
        <w:t>DESC;</w:t>
      </w:r>
      <w:proofErr w:type="gramEnd"/>
      <w:r>
        <w:t xml:space="preserve"> This sorts by the 8</w:t>
      </w:r>
      <w:r w:rsidRPr="005B6D02">
        <w:rPr>
          <w:vertAlign w:val="superscript"/>
        </w:rPr>
        <w:t>th</w:t>
      </w:r>
      <w:r>
        <w:t xml:space="preserve"> column</w:t>
      </w:r>
    </w:p>
    <w:p w14:paraId="6A1283DD" w14:textId="64FAE4A4" w:rsidR="005B6D02" w:rsidRDefault="005B6D02"/>
    <w:p w14:paraId="7C8A6969" w14:textId="37EDC16D" w:rsidR="005B6D02" w:rsidRDefault="005B6D02">
      <w:r>
        <w:rPr>
          <w:noProof/>
        </w:rPr>
        <w:drawing>
          <wp:inline distT="0" distB="0" distL="0" distR="0" wp14:anchorId="37223FD9" wp14:editId="468488E4">
            <wp:extent cx="5943600" cy="2581275"/>
            <wp:effectExtent l="0" t="0" r="0" b="0"/>
            <wp:docPr id="58842394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23949" name="Picture 4"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581275"/>
                    </a:xfrm>
                    <a:prstGeom prst="rect">
                      <a:avLst/>
                    </a:prstGeom>
                  </pic:spPr>
                </pic:pic>
              </a:graphicData>
            </a:graphic>
          </wp:inline>
        </w:drawing>
      </w:r>
    </w:p>
    <w:p w14:paraId="7F070B8E" w14:textId="2E67F521" w:rsidR="00F4411D" w:rsidRDefault="00F4411D">
      <w:pPr>
        <w:rPr>
          <w:rFonts w:ascii="Menlo" w:hAnsi="Menlo" w:cs="Menlo"/>
          <w:color w:val="000000"/>
          <w:kern w:val="0"/>
          <w:sz w:val="22"/>
          <w:szCs w:val="22"/>
        </w:rPr>
      </w:pPr>
      <w:r>
        <w:rPr>
          <w:rFonts w:ascii="Menlo" w:hAnsi="Menlo" w:cs="Menlo"/>
          <w:color w:val="000000"/>
          <w:kern w:val="0"/>
          <w:sz w:val="22"/>
          <w:szCs w:val="22"/>
        </w:rPr>
        <w:t xml:space="preserve">Next query assigns an alias for the average of test scores. </w:t>
      </w:r>
    </w:p>
    <w:p w14:paraId="5E7C74D5" w14:textId="19B67E1F" w:rsidR="005B6D02" w:rsidRDefault="005B6D02">
      <w:r>
        <w:rPr>
          <w:rFonts w:ascii="Menlo" w:hAnsi="Menlo" w:cs="Menlo"/>
          <w:color w:val="000000"/>
          <w:kern w:val="0"/>
          <w:sz w:val="22"/>
          <w:szCs w:val="22"/>
        </w:rPr>
        <w:lastRenderedPageBreak/>
        <w:t xml:space="preserve">SELECT </w:t>
      </w:r>
      <w:proofErr w:type="gramStart"/>
      <w:r>
        <w:rPr>
          <w:rFonts w:ascii="Menlo" w:hAnsi="Menlo" w:cs="Menlo"/>
          <w:color w:val="000000"/>
          <w:kern w:val="0"/>
          <w:sz w:val="22"/>
          <w:szCs w:val="22"/>
        </w:rPr>
        <w:t>AVG(</w:t>
      </w:r>
      <w:proofErr w:type="gramEnd"/>
      <w:r>
        <w:rPr>
          <w:rFonts w:ascii="Menlo" w:hAnsi="Menlo" w:cs="Menlo"/>
          <w:color w:val="000000"/>
          <w:kern w:val="0"/>
          <w:sz w:val="22"/>
          <w:szCs w:val="22"/>
        </w:rPr>
        <w:t xml:space="preserve">test1) AS </w:t>
      </w:r>
      <w:proofErr w:type="spellStart"/>
      <w:r>
        <w:rPr>
          <w:rFonts w:ascii="Menlo" w:hAnsi="Menlo" w:cs="Menlo"/>
          <w:color w:val="000000"/>
          <w:kern w:val="0"/>
          <w:sz w:val="22"/>
          <w:szCs w:val="22"/>
        </w:rPr>
        <w:t>avg_final_score</w:t>
      </w:r>
      <w:proofErr w:type="spellEnd"/>
      <w:r>
        <w:rPr>
          <w:rFonts w:ascii="Menlo" w:hAnsi="Menlo" w:cs="Menlo"/>
          <w:color w:val="000000"/>
          <w:kern w:val="0"/>
          <w:sz w:val="22"/>
          <w:szCs w:val="22"/>
        </w:rPr>
        <w:t xml:space="preserve"> FROM </w:t>
      </w:r>
      <w:proofErr w:type="gramStart"/>
      <w:r>
        <w:rPr>
          <w:rFonts w:ascii="Menlo" w:hAnsi="Menlo" w:cs="Menlo"/>
          <w:color w:val="000000"/>
          <w:kern w:val="0"/>
          <w:sz w:val="22"/>
          <w:szCs w:val="22"/>
        </w:rPr>
        <w:t>grades;</w:t>
      </w:r>
      <w:proofErr w:type="gramEnd"/>
      <w:r>
        <w:rPr>
          <w:rFonts w:ascii="Menlo" w:hAnsi="Menlo" w:cs="Menlo"/>
          <w:color w:val="000000"/>
          <w:kern w:val="0"/>
          <w:sz w:val="22"/>
          <w:szCs w:val="22"/>
        </w:rPr>
        <w:t xml:space="preserve"> </w:t>
      </w:r>
    </w:p>
    <w:p w14:paraId="3DA13321" w14:textId="2CF8E7E1" w:rsidR="005B6D02" w:rsidRDefault="005B6D02">
      <w:r>
        <w:rPr>
          <w:noProof/>
        </w:rPr>
        <w:drawing>
          <wp:inline distT="0" distB="0" distL="0" distR="0" wp14:anchorId="3A1E1056" wp14:editId="1BFFFC73">
            <wp:extent cx="5943600" cy="1542415"/>
            <wp:effectExtent l="0" t="0" r="0" b="0"/>
            <wp:docPr id="138363941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39413" name="Picture 5"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542415"/>
                    </a:xfrm>
                    <a:prstGeom prst="rect">
                      <a:avLst/>
                    </a:prstGeom>
                  </pic:spPr>
                </pic:pic>
              </a:graphicData>
            </a:graphic>
          </wp:inline>
        </w:drawing>
      </w:r>
      <w:r>
        <w:br/>
      </w:r>
    </w:p>
    <w:p w14:paraId="7405659A" w14:textId="1346B83F" w:rsidR="00F4411D" w:rsidRDefault="00F4411D">
      <w:r>
        <w:t>The third and final query counts the students per grade so we can group/bin the dataset.</w:t>
      </w:r>
    </w:p>
    <w:p w14:paraId="4CC8EB40" w14:textId="5D85BA51" w:rsidR="005B6D02" w:rsidRDefault="005B6D02">
      <w:r w:rsidRPr="005B6D02">
        <w:t xml:space="preserve">SELECT </w:t>
      </w:r>
      <w:r>
        <w:t>final</w:t>
      </w:r>
      <w:r w:rsidRPr="005B6D02">
        <w:t xml:space="preserve">, </w:t>
      </w:r>
      <w:proofErr w:type="gramStart"/>
      <w:r w:rsidRPr="005B6D02">
        <w:t>COUNT(</w:t>
      </w:r>
      <w:proofErr w:type="gramEnd"/>
      <w:r w:rsidRPr="005B6D02">
        <w:t xml:space="preserve">*) FROM grades GROUP BY </w:t>
      </w:r>
      <w:proofErr w:type="gramStart"/>
      <w:r>
        <w:t>final</w:t>
      </w:r>
      <w:r w:rsidRPr="005B6D02">
        <w:t>;</w:t>
      </w:r>
      <w:proofErr w:type="gramEnd"/>
      <w:r>
        <w:t xml:space="preserve"> </w:t>
      </w:r>
    </w:p>
    <w:p w14:paraId="16D69389" w14:textId="77777777" w:rsidR="005B6D02" w:rsidRDefault="005B6D02"/>
    <w:p w14:paraId="6F352B27" w14:textId="7B15D332" w:rsidR="005B6D02" w:rsidRDefault="005B6D02">
      <w:r>
        <w:rPr>
          <w:noProof/>
        </w:rPr>
        <w:drawing>
          <wp:inline distT="0" distB="0" distL="0" distR="0" wp14:anchorId="0F5420F3" wp14:editId="6E06298C">
            <wp:extent cx="5943600" cy="3822065"/>
            <wp:effectExtent l="0" t="0" r="0" b="635"/>
            <wp:docPr id="91410300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03003" name="Picture 6"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822065"/>
                    </a:xfrm>
                    <a:prstGeom prst="rect">
                      <a:avLst/>
                    </a:prstGeom>
                  </pic:spPr>
                </pic:pic>
              </a:graphicData>
            </a:graphic>
          </wp:inline>
        </w:drawing>
      </w:r>
    </w:p>
    <w:p w14:paraId="445BF5E1" w14:textId="77777777" w:rsidR="00F604E7" w:rsidRDefault="00F604E7"/>
    <w:p w14:paraId="3F54AD30" w14:textId="3921B228" w:rsidR="00F604E7" w:rsidRDefault="00F604E7">
      <w:r>
        <w:t>Objective 4: Hive with a new Dataset</w:t>
      </w:r>
    </w:p>
    <w:p w14:paraId="455879E7" w14:textId="7FFF4FAE" w:rsidR="00F604E7" w:rsidRDefault="00F604E7">
      <w:r>
        <w:lastRenderedPageBreak/>
        <w:t xml:space="preserve">The dataset is from Kaggle. It was loaded into </w:t>
      </w:r>
      <w:proofErr w:type="spellStart"/>
      <w:r>
        <w:t>github</w:t>
      </w:r>
      <w:proofErr w:type="spellEnd"/>
      <w:r>
        <w:t xml:space="preserve"> and then downloaded using the </w:t>
      </w:r>
      <w:proofErr w:type="spellStart"/>
      <w:r>
        <w:t>wget</w:t>
      </w:r>
      <w:proofErr w:type="spellEnd"/>
      <w:r>
        <w:t xml:space="preserve"> command. Once inside the container, the csv was moved into the HDFS, and it was accessible to Hive. However, we first needed a table to perform queries against.</w:t>
      </w:r>
    </w:p>
    <w:p w14:paraId="102C13AE" w14:textId="1B67E0B9" w:rsidR="00F604E7" w:rsidRDefault="00F604E7"/>
    <w:p w14:paraId="3C40C239" w14:textId="6355E29B" w:rsidR="00EC4BEA" w:rsidRDefault="00EC4BEA">
      <w:r>
        <w:rPr>
          <w:noProof/>
        </w:rPr>
        <w:drawing>
          <wp:inline distT="0" distB="0" distL="0" distR="0" wp14:anchorId="70E348D2" wp14:editId="41F1EF7A">
            <wp:extent cx="5943600" cy="2219325"/>
            <wp:effectExtent l="0" t="0" r="0" b="3175"/>
            <wp:docPr id="272511774" name="Picture 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11774" name="Picture 8" descr="A screen 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219325"/>
                    </a:xfrm>
                    <a:prstGeom prst="rect">
                      <a:avLst/>
                    </a:prstGeom>
                  </pic:spPr>
                </pic:pic>
              </a:graphicData>
            </a:graphic>
          </wp:inline>
        </w:drawing>
      </w:r>
    </w:p>
    <w:p w14:paraId="30E3930A" w14:textId="577C19E5" w:rsidR="00EC4BEA" w:rsidRDefault="00EC4BEA">
      <w:proofErr w:type="gramStart"/>
      <w:r>
        <w:t>First</w:t>
      </w:r>
      <w:proofErr w:type="gramEnd"/>
      <w:r>
        <w:t xml:space="preserve"> we do a basic query * count to see if Hive can read the rows. This is important because the first time I made a table, I had to drop it because while the table creation command succeeded, the location was wrong, which led to returning 0 for the counts. Note that this command took 37 seconds to load because we </w:t>
      </w:r>
      <w:r w:rsidR="00A7188F">
        <w:t xml:space="preserve">had </w:t>
      </w:r>
      <w:proofErr w:type="gramStart"/>
      <w:r w:rsidR="00A7188F">
        <w:t>a large number of</w:t>
      </w:r>
      <w:proofErr w:type="gramEnd"/>
      <w:r w:rsidR="00A7188F">
        <w:t xml:space="preserve"> rows.</w:t>
      </w:r>
    </w:p>
    <w:p w14:paraId="518B0869" w14:textId="3C78C10E" w:rsidR="00EC4BEA" w:rsidRDefault="00503459">
      <w:r>
        <w:rPr>
          <w:noProof/>
        </w:rPr>
        <w:drawing>
          <wp:inline distT="0" distB="0" distL="0" distR="0" wp14:anchorId="7F92FE2A" wp14:editId="7177CCFD">
            <wp:extent cx="5943600" cy="2807970"/>
            <wp:effectExtent l="0" t="0" r="0" b="0"/>
            <wp:docPr id="28534413" name="Picture 1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4413" name="Picture 10" descr="A screen 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807970"/>
                    </a:xfrm>
                    <a:prstGeom prst="rect">
                      <a:avLst/>
                    </a:prstGeom>
                  </pic:spPr>
                </pic:pic>
              </a:graphicData>
            </a:graphic>
          </wp:inline>
        </w:drawing>
      </w:r>
    </w:p>
    <w:p w14:paraId="54AC1927" w14:textId="395E949C" w:rsidR="00503459" w:rsidRDefault="00A7188F">
      <w:r>
        <w:t>The next query selected certain columns, such as site, year, and type. Limit results to 5.</w:t>
      </w:r>
    </w:p>
    <w:p w14:paraId="14500250" w14:textId="27B64C6B" w:rsidR="00503459" w:rsidRDefault="00503459">
      <w:r>
        <w:rPr>
          <w:noProof/>
        </w:rPr>
        <w:lastRenderedPageBreak/>
        <w:drawing>
          <wp:inline distT="0" distB="0" distL="0" distR="0" wp14:anchorId="179E738C" wp14:editId="2BDB36F2">
            <wp:extent cx="5765800" cy="2082800"/>
            <wp:effectExtent l="0" t="0" r="0" b="0"/>
            <wp:docPr id="1820965349" name="Picture 1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65349" name="Picture 11" descr="A screen 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65800" cy="2082800"/>
                    </a:xfrm>
                    <a:prstGeom prst="rect">
                      <a:avLst/>
                    </a:prstGeom>
                  </pic:spPr>
                </pic:pic>
              </a:graphicData>
            </a:graphic>
          </wp:inline>
        </w:drawing>
      </w:r>
    </w:p>
    <w:p w14:paraId="5253FA70" w14:textId="1B9A771A" w:rsidR="00503459" w:rsidRDefault="00A7188F">
      <w:r>
        <w:t>The 3</w:t>
      </w:r>
      <w:r w:rsidRPr="00A7188F">
        <w:rPr>
          <w:vertAlign w:val="superscript"/>
        </w:rPr>
        <w:t>rd</w:t>
      </w:r>
      <w:r>
        <w:t xml:space="preserve"> query grouped by site, which turned out to only be 3 groups total. </w:t>
      </w:r>
    </w:p>
    <w:p w14:paraId="03EB16CC" w14:textId="76AD2775" w:rsidR="00503459" w:rsidRDefault="004D4D09">
      <w:r>
        <w:rPr>
          <w:noProof/>
        </w:rPr>
        <w:drawing>
          <wp:inline distT="0" distB="0" distL="0" distR="0" wp14:anchorId="6BCFB235" wp14:editId="23438CA8">
            <wp:extent cx="5943600" cy="3015615"/>
            <wp:effectExtent l="0" t="0" r="0" b="0"/>
            <wp:docPr id="1449510186"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10186" name="Picture 12"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015615"/>
                    </a:xfrm>
                    <a:prstGeom prst="rect">
                      <a:avLst/>
                    </a:prstGeom>
                  </pic:spPr>
                </pic:pic>
              </a:graphicData>
            </a:graphic>
          </wp:inline>
        </w:drawing>
      </w:r>
    </w:p>
    <w:p w14:paraId="042D8DF4" w14:textId="77777777" w:rsidR="00FC1199" w:rsidRDefault="00FC1199"/>
    <w:p w14:paraId="696FC81C" w14:textId="6CCE3956" w:rsidR="00FC1199" w:rsidRDefault="00FC1199">
      <w:r>
        <w:t xml:space="preserve">Now we will run explain with each SQL to extract the stages of each query. </w:t>
      </w:r>
    </w:p>
    <w:p w14:paraId="7FB8A4D9" w14:textId="77777777" w:rsidR="00FC1199" w:rsidRDefault="00FC1199"/>
    <w:p w14:paraId="2AB41662" w14:textId="77777777" w:rsidR="00A7188F" w:rsidRDefault="00A7188F" w:rsidP="00A7188F">
      <w:pPr>
        <w:pStyle w:val="NormalWeb"/>
      </w:pPr>
      <w:r>
        <w:t xml:space="preserve">• </w:t>
      </w:r>
      <w:r>
        <w:rPr>
          <w:rStyle w:val="Strong"/>
          <w:rFonts w:eastAsiaTheme="majorEastAsia"/>
        </w:rPr>
        <w:t>How many stages are involved.</w:t>
      </w:r>
      <w:r>
        <w:br/>
        <w:t xml:space="preserve">o </w:t>
      </w:r>
      <w:r>
        <w:rPr>
          <w:rStyle w:val="Strong"/>
          <w:rFonts w:eastAsiaTheme="majorEastAsia"/>
        </w:rPr>
        <w:t>2 stages</w:t>
      </w:r>
      <w:r>
        <w:t xml:space="preserve"> – a fetch stage and a distributed execution stage using Map → Reduce.</w:t>
      </w:r>
    </w:p>
    <w:p w14:paraId="59CB6AD1" w14:textId="77777777" w:rsidR="00A7188F" w:rsidRDefault="00A7188F" w:rsidP="00A7188F">
      <w:pPr>
        <w:pStyle w:val="NormalWeb"/>
      </w:pPr>
      <w:r>
        <w:t xml:space="preserve">• </w:t>
      </w:r>
      <w:r>
        <w:rPr>
          <w:rStyle w:val="Strong"/>
          <w:rFonts w:eastAsiaTheme="majorEastAsia"/>
        </w:rPr>
        <w:t>Whether the query sorts or aggregates data.</w:t>
      </w:r>
      <w:r>
        <w:br/>
        <w:t xml:space="preserve">o </w:t>
      </w:r>
      <w:r>
        <w:rPr>
          <w:rStyle w:val="Strong"/>
          <w:rFonts w:eastAsiaTheme="majorEastAsia"/>
        </w:rPr>
        <w:t>It aggregates data</w:t>
      </w:r>
      <w:r>
        <w:t xml:space="preserve"> using a global </w:t>
      </w:r>
      <w:proofErr w:type="gramStart"/>
      <w:r>
        <w:rPr>
          <w:rStyle w:val="HTMLCode"/>
          <w:rFonts w:eastAsiaTheme="majorEastAsia"/>
        </w:rPr>
        <w:t>COUNT(</w:t>
      </w:r>
      <w:proofErr w:type="gramEnd"/>
      <w:r>
        <w:rPr>
          <w:rStyle w:val="HTMLCode"/>
          <w:rFonts w:eastAsiaTheme="majorEastAsia"/>
        </w:rPr>
        <w:t>*)</w:t>
      </w:r>
      <w:r>
        <w:t>.</w:t>
      </w:r>
    </w:p>
    <w:p w14:paraId="6BCDBD1F" w14:textId="77777777" w:rsidR="00A7188F" w:rsidRDefault="00A7188F" w:rsidP="00A7188F">
      <w:pPr>
        <w:pStyle w:val="NormalWeb"/>
      </w:pPr>
      <w:r>
        <w:lastRenderedPageBreak/>
        <w:t xml:space="preserve">• </w:t>
      </w:r>
      <w:r>
        <w:rPr>
          <w:rStyle w:val="Strong"/>
          <w:rFonts w:eastAsiaTheme="majorEastAsia"/>
        </w:rPr>
        <w:t>What the shuffle process is doing.</w:t>
      </w:r>
      <w:r>
        <w:br/>
        <w:t xml:space="preserve">o The </w:t>
      </w:r>
      <w:r>
        <w:rPr>
          <w:rStyle w:val="Strong"/>
          <w:rFonts w:eastAsiaTheme="majorEastAsia"/>
        </w:rPr>
        <w:t>partition-only shuffle</w:t>
      </w:r>
      <w:r>
        <w:t xml:space="preserve"> sends partial counts from each mapper, which processes a chunk of the table, to the reducer where they are combined.</w:t>
      </w:r>
    </w:p>
    <w:p w14:paraId="4EDD4F5D" w14:textId="77777777" w:rsidR="00A7188F" w:rsidRDefault="00A7188F" w:rsidP="00A7188F">
      <w:pPr>
        <w:pStyle w:val="NormalWeb"/>
      </w:pPr>
      <w:r>
        <w:t xml:space="preserve">• </w:t>
      </w:r>
      <w:r>
        <w:rPr>
          <w:rStyle w:val="Strong"/>
          <w:rFonts w:eastAsiaTheme="majorEastAsia"/>
        </w:rPr>
        <w:t>How Hive is translating your SQL into distributed execution.</w:t>
      </w:r>
      <w:r>
        <w:br/>
        <w:t>o Hive splits the table into chunks, processes them in parallel on multiple machines, and reduces the partial results into a single final count.</w:t>
      </w:r>
    </w:p>
    <w:p w14:paraId="30C9E6CC" w14:textId="2B22FD6E" w:rsidR="00FC1199" w:rsidRDefault="00FC1199" w:rsidP="00A7188F">
      <w:pPr>
        <w:pStyle w:val="ListParagraph"/>
      </w:pPr>
    </w:p>
    <w:p w14:paraId="61582607" w14:textId="524976D6" w:rsidR="00FC1199" w:rsidRDefault="00FC1199">
      <w:r>
        <w:rPr>
          <w:noProof/>
        </w:rPr>
        <w:drawing>
          <wp:inline distT="0" distB="0" distL="0" distR="0" wp14:anchorId="6760CC80" wp14:editId="5E6D5430">
            <wp:extent cx="5943600" cy="3066415"/>
            <wp:effectExtent l="0" t="0" r="0" b="0"/>
            <wp:docPr id="1936238542" name="Picture 13"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38542" name="Picture 13" descr="A computer screen with white tex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066415"/>
                    </a:xfrm>
                    <a:prstGeom prst="rect">
                      <a:avLst/>
                    </a:prstGeom>
                  </pic:spPr>
                </pic:pic>
              </a:graphicData>
            </a:graphic>
          </wp:inline>
        </w:drawing>
      </w:r>
    </w:p>
    <w:p w14:paraId="32AED248" w14:textId="77777777" w:rsidR="00A7188F" w:rsidRDefault="00A7188F" w:rsidP="00A7188F">
      <w:pPr>
        <w:pStyle w:val="NormalWeb"/>
      </w:pPr>
      <w:r>
        <w:t xml:space="preserve">• </w:t>
      </w:r>
      <w:r>
        <w:rPr>
          <w:rStyle w:val="Strong"/>
          <w:rFonts w:eastAsiaTheme="majorEastAsia"/>
        </w:rPr>
        <w:t>How many stages are involved.</w:t>
      </w:r>
      <w:r>
        <w:br/>
        <w:t xml:space="preserve">o </w:t>
      </w:r>
      <w:r>
        <w:rPr>
          <w:rStyle w:val="Strong"/>
          <w:rFonts w:eastAsiaTheme="majorEastAsia"/>
        </w:rPr>
        <w:t>1 stage</w:t>
      </w:r>
      <w:r>
        <w:t xml:space="preserve"> – a fetch stage only. Hive scans the table and returns rows directly. There is no map-reduce stage.</w:t>
      </w:r>
    </w:p>
    <w:p w14:paraId="77C5EC32" w14:textId="77777777" w:rsidR="00A7188F" w:rsidRDefault="00A7188F" w:rsidP="00A7188F">
      <w:pPr>
        <w:pStyle w:val="NormalWeb"/>
      </w:pPr>
      <w:r>
        <w:t xml:space="preserve">• </w:t>
      </w:r>
      <w:r>
        <w:rPr>
          <w:rStyle w:val="Strong"/>
          <w:rFonts w:eastAsiaTheme="majorEastAsia"/>
        </w:rPr>
        <w:t>Whether the query sorts or aggregates data.</w:t>
      </w:r>
      <w:r>
        <w:br/>
        <w:t xml:space="preserve">o </w:t>
      </w:r>
      <w:r>
        <w:rPr>
          <w:rStyle w:val="Strong"/>
          <w:rFonts w:eastAsiaTheme="majorEastAsia"/>
        </w:rPr>
        <w:t>It does not sort or aggregate</w:t>
      </w:r>
      <w:r>
        <w:t xml:space="preserve">. There is no </w:t>
      </w:r>
      <w:r>
        <w:rPr>
          <w:rStyle w:val="HTMLCode"/>
          <w:rFonts w:eastAsiaTheme="majorEastAsia"/>
        </w:rPr>
        <w:t>ORDER BY</w:t>
      </w:r>
      <w:r>
        <w:t xml:space="preserve"> or aggregation function; it simply reads rows.</w:t>
      </w:r>
    </w:p>
    <w:p w14:paraId="7F032469" w14:textId="77777777" w:rsidR="00A7188F" w:rsidRDefault="00A7188F" w:rsidP="00A7188F">
      <w:pPr>
        <w:pStyle w:val="NormalWeb"/>
      </w:pPr>
      <w:r>
        <w:t xml:space="preserve">• </w:t>
      </w:r>
      <w:r>
        <w:rPr>
          <w:rStyle w:val="Strong"/>
          <w:rFonts w:eastAsiaTheme="majorEastAsia"/>
        </w:rPr>
        <w:t>What the shuffle process is doing.</w:t>
      </w:r>
      <w:r>
        <w:br/>
        <w:t xml:space="preserve">o </w:t>
      </w:r>
      <w:r>
        <w:rPr>
          <w:rStyle w:val="Strong"/>
          <w:rFonts w:eastAsiaTheme="majorEastAsia"/>
        </w:rPr>
        <w:t>No shuffle occurs</w:t>
      </w:r>
      <w:r>
        <w:t>. Since there is no aggregation or grouping, Hive does not move data between machines.</w:t>
      </w:r>
    </w:p>
    <w:p w14:paraId="3698BFB7" w14:textId="77777777" w:rsidR="00A7188F" w:rsidRDefault="00A7188F" w:rsidP="00A7188F">
      <w:pPr>
        <w:pStyle w:val="NormalWeb"/>
      </w:pPr>
      <w:r>
        <w:t xml:space="preserve">• </w:t>
      </w:r>
      <w:r>
        <w:rPr>
          <w:rStyle w:val="Strong"/>
          <w:rFonts w:eastAsiaTheme="majorEastAsia"/>
        </w:rPr>
        <w:t>How Hive is translating your SQL into distributed execution.</w:t>
      </w:r>
      <w:r>
        <w:br/>
        <w:t xml:space="preserve">o Hive scans the table, selects the requested columns, stops after retrieving 5 rows due to the </w:t>
      </w:r>
      <w:r>
        <w:rPr>
          <w:rStyle w:val="HTMLCode"/>
          <w:rFonts w:eastAsiaTheme="majorEastAsia"/>
        </w:rPr>
        <w:t>LIMIT</w:t>
      </w:r>
      <w:r>
        <w:t>, and returns the result without performing distributed aggregation.</w:t>
      </w:r>
    </w:p>
    <w:p w14:paraId="1EA20DE6" w14:textId="77777777" w:rsidR="00FC1199" w:rsidRDefault="00FC1199"/>
    <w:p w14:paraId="6039AF23" w14:textId="333E8780" w:rsidR="00FC1199" w:rsidRDefault="00FC1199">
      <w:r>
        <w:rPr>
          <w:noProof/>
        </w:rPr>
        <w:drawing>
          <wp:inline distT="0" distB="0" distL="0" distR="0" wp14:anchorId="00E114D7" wp14:editId="524C9141">
            <wp:extent cx="5943600" cy="2556510"/>
            <wp:effectExtent l="0" t="0" r="0" b="0"/>
            <wp:docPr id="507533507"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33507" name="Picture 14"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556510"/>
                    </a:xfrm>
                    <a:prstGeom prst="rect">
                      <a:avLst/>
                    </a:prstGeom>
                  </pic:spPr>
                </pic:pic>
              </a:graphicData>
            </a:graphic>
          </wp:inline>
        </w:drawing>
      </w:r>
    </w:p>
    <w:p w14:paraId="063BD79F" w14:textId="77777777" w:rsidR="00FC1199" w:rsidRDefault="00FC1199"/>
    <w:p w14:paraId="622187DD" w14:textId="77777777" w:rsidR="00A7188F" w:rsidRDefault="00A7188F" w:rsidP="00A7188F">
      <w:pPr>
        <w:pStyle w:val="NormalWeb"/>
      </w:pPr>
      <w:r>
        <w:t xml:space="preserve">• </w:t>
      </w:r>
      <w:r>
        <w:rPr>
          <w:rStyle w:val="Strong"/>
          <w:rFonts w:eastAsiaTheme="majorEastAsia"/>
        </w:rPr>
        <w:t>How many stages are involved.</w:t>
      </w:r>
      <w:r>
        <w:br/>
        <w:t xml:space="preserve">o </w:t>
      </w:r>
      <w:r>
        <w:rPr>
          <w:rStyle w:val="Strong"/>
          <w:rFonts w:eastAsiaTheme="majorEastAsia"/>
        </w:rPr>
        <w:t>1 stage</w:t>
      </w:r>
      <w:r>
        <w:t xml:space="preserve"> – a fetch stage only. Hive scans the table and returns rows directly.</w:t>
      </w:r>
    </w:p>
    <w:p w14:paraId="3B661508" w14:textId="77777777" w:rsidR="00A7188F" w:rsidRDefault="00A7188F" w:rsidP="00A7188F">
      <w:pPr>
        <w:pStyle w:val="NormalWeb"/>
      </w:pPr>
      <w:r>
        <w:t xml:space="preserve">• </w:t>
      </w:r>
      <w:r>
        <w:rPr>
          <w:rStyle w:val="Strong"/>
          <w:rFonts w:eastAsiaTheme="majorEastAsia"/>
        </w:rPr>
        <w:t>Whether the query sorts or aggregates data.</w:t>
      </w:r>
      <w:r>
        <w:br/>
        <w:t xml:space="preserve">o </w:t>
      </w:r>
      <w:r>
        <w:rPr>
          <w:rStyle w:val="Strong"/>
          <w:rFonts w:eastAsiaTheme="majorEastAsia"/>
        </w:rPr>
        <w:t>It neither sorts nor aggregates data.</w:t>
      </w:r>
      <w:r>
        <w:t xml:space="preserve"> The query simply selects columns and limits the output.</w:t>
      </w:r>
    </w:p>
    <w:p w14:paraId="5641B563" w14:textId="77777777" w:rsidR="00A7188F" w:rsidRDefault="00A7188F" w:rsidP="00A7188F">
      <w:pPr>
        <w:pStyle w:val="NormalWeb"/>
      </w:pPr>
      <w:r>
        <w:t xml:space="preserve">• </w:t>
      </w:r>
      <w:r>
        <w:rPr>
          <w:rStyle w:val="Strong"/>
          <w:rFonts w:eastAsiaTheme="majorEastAsia"/>
        </w:rPr>
        <w:t>What the shuffle process is doing.</w:t>
      </w:r>
      <w:r>
        <w:br/>
        <w:t xml:space="preserve">o </w:t>
      </w:r>
      <w:r>
        <w:rPr>
          <w:rStyle w:val="Strong"/>
          <w:rFonts w:eastAsiaTheme="majorEastAsia"/>
        </w:rPr>
        <w:t>No shuffle occurs.</w:t>
      </w:r>
      <w:r>
        <w:t xml:space="preserve"> Since there is no aggregation or grouping, Hive does not move data between machines.</w:t>
      </w:r>
    </w:p>
    <w:p w14:paraId="31D87CDE" w14:textId="77777777" w:rsidR="00A7188F" w:rsidRDefault="00A7188F" w:rsidP="00A7188F">
      <w:pPr>
        <w:pStyle w:val="NormalWeb"/>
      </w:pPr>
      <w:r>
        <w:t xml:space="preserve">• </w:t>
      </w:r>
      <w:r>
        <w:rPr>
          <w:rStyle w:val="Strong"/>
          <w:rFonts w:eastAsiaTheme="majorEastAsia"/>
        </w:rPr>
        <w:t>How Hive is translating your SQL into distributed execution.</w:t>
      </w:r>
      <w:r>
        <w:br/>
        <w:t xml:space="preserve">o Hive reads the table, selects the specified columns, stops after retrieving 5 rows due to the </w:t>
      </w:r>
      <w:r>
        <w:rPr>
          <w:rStyle w:val="HTMLCode"/>
          <w:rFonts w:eastAsiaTheme="majorEastAsia"/>
        </w:rPr>
        <w:t>LIMIT</w:t>
      </w:r>
      <w:r>
        <w:t>, and returns the results without any distributed reduction.</w:t>
      </w:r>
    </w:p>
    <w:p w14:paraId="5C756E5A" w14:textId="77777777" w:rsidR="00FC1199" w:rsidRDefault="00FC1199"/>
    <w:p w14:paraId="3AD41EF0" w14:textId="3FF8064B" w:rsidR="00FC1199" w:rsidRDefault="00FC1199">
      <w:r>
        <w:rPr>
          <w:noProof/>
        </w:rPr>
        <w:lastRenderedPageBreak/>
        <w:drawing>
          <wp:inline distT="0" distB="0" distL="0" distR="0" wp14:anchorId="29163919" wp14:editId="44BE443C">
            <wp:extent cx="5943600" cy="4134485"/>
            <wp:effectExtent l="0" t="0" r="0" b="5715"/>
            <wp:docPr id="194582833" name="Picture 15"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2833" name="Picture 15" descr="A computer screen shot of a black screen&#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134485"/>
                    </a:xfrm>
                    <a:prstGeom prst="rect">
                      <a:avLst/>
                    </a:prstGeom>
                  </pic:spPr>
                </pic:pic>
              </a:graphicData>
            </a:graphic>
          </wp:inline>
        </w:drawing>
      </w:r>
    </w:p>
    <w:p w14:paraId="2E0021F2" w14:textId="77777777" w:rsidR="00FC1199" w:rsidRDefault="00FC1199"/>
    <w:p w14:paraId="1B16D7AD" w14:textId="77777777" w:rsidR="00FC1199" w:rsidRDefault="00FC1199"/>
    <w:p w14:paraId="41A76D00" w14:textId="0B48945D" w:rsidR="00FC1199" w:rsidRDefault="00FC1199">
      <w:r>
        <w:t>Objective 5: Hive External Tables</w:t>
      </w:r>
    </w:p>
    <w:p w14:paraId="7E57DB1A" w14:textId="1957A025" w:rsidR="00A7188F" w:rsidRDefault="00A7188F">
      <w:r>
        <w:t xml:space="preserve">In the last step we’re going to add an external table to demonstrate the schema-on-read-capability. </w:t>
      </w:r>
      <w:proofErr w:type="gramStart"/>
      <w:r>
        <w:t>First</w:t>
      </w:r>
      <w:proofErr w:type="gramEnd"/>
      <w:r>
        <w:t xml:space="preserve"> we’ll add the table along with a basic query to verify the results are present.</w:t>
      </w:r>
    </w:p>
    <w:p w14:paraId="72841881" w14:textId="3E2F272C" w:rsidR="00FC1199" w:rsidRDefault="00FC1199">
      <w:r>
        <w:rPr>
          <w:noProof/>
        </w:rPr>
        <w:lastRenderedPageBreak/>
        <w:drawing>
          <wp:inline distT="0" distB="0" distL="0" distR="0" wp14:anchorId="4732565D" wp14:editId="178E2F6E">
            <wp:extent cx="5943600" cy="4250690"/>
            <wp:effectExtent l="0" t="0" r="0" b="3810"/>
            <wp:docPr id="1035070336" name="Picture 16"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70336" name="Picture 16" descr="A computer screen shot of a program&#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250690"/>
                    </a:xfrm>
                    <a:prstGeom prst="rect">
                      <a:avLst/>
                    </a:prstGeom>
                  </pic:spPr>
                </pic:pic>
              </a:graphicData>
            </a:graphic>
          </wp:inline>
        </w:drawing>
      </w:r>
    </w:p>
    <w:p w14:paraId="167CBDB9" w14:textId="7F9625A5" w:rsidR="00FC1199" w:rsidRDefault="00F439A5">
      <w:r>
        <w:t>Next,</w:t>
      </w:r>
      <w:r w:rsidR="00A7188F">
        <w:t xml:space="preserve"> we’ll drop the table inside Hive.</w:t>
      </w:r>
      <w:r>
        <w:t xml:space="preserve"> This is completely okay because we will not be losing the original data!</w:t>
      </w:r>
    </w:p>
    <w:p w14:paraId="62A92E7D" w14:textId="6B1EC964" w:rsidR="00FC1199" w:rsidRDefault="00FC1199">
      <w:r>
        <w:rPr>
          <w:noProof/>
        </w:rPr>
        <w:drawing>
          <wp:inline distT="0" distB="0" distL="0" distR="0" wp14:anchorId="1720F5C5" wp14:editId="2FC3379A">
            <wp:extent cx="5943600" cy="1142365"/>
            <wp:effectExtent l="0" t="0" r="0" b="635"/>
            <wp:docPr id="1336499332" name="Picture 17"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99332" name="Picture 17" descr="A black background with white tex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1142365"/>
                    </a:xfrm>
                    <a:prstGeom prst="rect">
                      <a:avLst/>
                    </a:prstGeom>
                  </pic:spPr>
                </pic:pic>
              </a:graphicData>
            </a:graphic>
          </wp:inline>
        </w:drawing>
      </w:r>
    </w:p>
    <w:p w14:paraId="51E20205" w14:textId="77777777" w:rsidR="00F439A5" w:rsidRDefault="00F439A5">
      <w:r>
        <w:t>Dropping the external table removes only Hive’s metadata. The underlying CSV file is not deleted, so it remains accessible on the VM’s filesystem.</w:t>
      </w:r>
    </w:p>
    <w:p w14:paraId="599A5795" w14:textId="190437EB" w:rsidR="00080574" w:rsidRDefault="00080574">
      <w:r>
        <w:rPr>
          <w:noProof/>
        </w:rPr>
        <w:lastRenderedPageBreak/>
        <w:drawing>
          <wp:inline distT="0" distB="0" distL="0" distR="0" wp14:anchorId="05C47360" wp14:editId="6E4992B6">
            <wp:extent cx="5943600" cy="1720215"/>
            <wp:effectExtent l="0" t="0" r="0" b="0"/>
            <wp:docPr id="1614952909" name="Picture 18"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52909" name="Picture 18" descr="A computer screen shot of a program&#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720215"/>
                    </a:xfrm>
                    <a:prstGeom prst="rect">
                      <a:avLst/>
                    </a:prstGeom>
                  </pic:spPr>
                </pic:pic>
              </a:graphicData>
            </a:graphic>
          </wp:inline>
        </w:drawing>
      </w:r>
    </w:p>
    <w:sectPr w:rsidR="00080574">
      <w:head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00B96" w14:textId="77777777" w:rsidR="00540F2D" w:rsidRDefault="00540F2D" w:rsidP="00142D1C">
      <w:pPr>
        <w:spacing w:after="0" w:line="240" w:lineRule="auto"/>
      </w:pPr>
      <w:r>
        <w:separator/>
      </w:r>
    </w:p>
  </w:endnote>
  <w:endnote w:type="continuationSeparator" w:id="0">
    <w:p w14:paraId="7E3C732A" w14:textId="77777777" w:rsidR="00540F2D" w:rsidRDefault="00540F2D" w:rsidP="00142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5B178" w14:textId="77777777" w:rsidR="00540F2D" w:rsidRDefault="00540F2D" w:rsidP="00142D1C">
      <w:pPr>
        <w:spacing w:after="0" w:line="240" w:lineRule="auto"/>
      </w:pPr>
      <w:r>
        <w:separator/>
      </w:r>
    </w:p>
  </w:footnote>
  <w:footnote w:type="continuationSeparator" w:id="0">
    <w:p w14:paraId="4D53C7D8" w14:textId="77777777" w:rsidR="00540F2D" w:rsidRDefault="00540F2D" w:rsidP="00142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CDFF9" w14:textId="77777777" w:rsidR="00142D1C" w:rsidRDefault="00142D1C" w:rsidP="00142D1C">
    <w:pPr>
      <w:pStyle w:val="Header"/>
    </w:pPr>
    <w:r>
      <w:t>Gabriel Vance</w:t>
    </w:r>
  </w:p>
  <w:p w14:paraId="50A903EF" w14:textId="77777777" w:rsidR="00142D1C" w:rsidRDefault="00142D1C" w:rsidP="00142D1C">
    <w:pPr>
      <w:pStyle w:val="Header"/>
    </w:pPr>
    <w:r w:rsidRPr="003B6640">
      <w:t>DSC</w:t>
    </w:r>
    <w:r>
      <w:t>650</w:t>
    </w:r>
    <w:r w:rsidRPr="003B6640">
      <w:t xml:space="preserve"> </w:t>
    </w:r>
    <w:r>
      <w:t>–</w:t>
    </w:r>
    <w:r w:rsidRPr="003B6640">
      <w:t xml:space="preserve"> </w:t>
    </w:r>
    <w:r>
      <w:t>Big Data</w:t>
    </w:r>
  </w:p>
  <w:p w14:paraId="7F08D5AA" w14:textId="77777777" w:rsidR="00142D1C" w:rsidRDefault="00142D1C" w:rsidP="00142D1C">
    <w:pPr>
      <w:pStyle w:val="Header"/>
    </w:pPr>
    <w:r>
      <w:t>Professor Nasheb Ismaily</w:t>
    </w:r>
  </w:p>
  <w:p w14:paraId="10F9E5E7" w14:textId="380132EC" w:rsidR="00142D1C" w:rsidRPr="001B3E60" w:rsidRDefault="00142D1C" w:rsidP="00142D1C">
    <w:pPr>
      <w:pStyle w:val="Header"/>
    </w:pPr>
    <w:r>
      <w:t>January 9, 2026</w:t>
    </w:r>
  </w:p>
  <w:p w14:paraId="08C2CC36" w14:textId="77777777" w:rsidR="00142D1C" w:rsidRDefault="00142D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56286"/>
    <w:multiLevelType w:val="multilevel"/>
    <w:tmpl w:val="FEBE5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604442"/>
    <w:multiLevelType w:val="hybridMultilevel"/>
    <w:tmpl w:val="C4F0DF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0146101">
    <w:abstractNumId w:val="1"/>
  </w:num>
  <w:num w:numId="2" w16cid:durableId="178274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25B"/>
    <w:rsid w:val="00080574"/>
    <w:rsid w:val="00142D1C"/>
    <w:rsid w:val="0020725B"/>
    <w:rsid w:val="004D4D09"/>
    <w:rsid w:val="00503459"/>
    <w:rsid w:val="00523C82"/>
    <w:rsid w:val="00540F2D"/>
    <w:rsid w:val="005B6D02"/>
    <w:rsid w:val="00680061"/>
    <w:rsid w:val="007549BF"/>
    <w:rsid w:val="00887A48"/>
    <w:rsid w:val="0096026C"/>
    <w:rsid w:val="009F4952"/>
    <w:rsid w:val="00A7188F"/>
    <w:rsid w:val="00AB10BC"/>
    <w:rsid w:val="00BF2AEA"/>
    <w:rsid w:val="00D9581F"/>
    <w:rsid w:val="00DC1051"/>
    <w:rsid w:val="00EC4BEA"/>
    <w:rsid w:val="00F439A5"/>
    <w:rsid w:val="00F4411D"/>
    <w:rsid w:val="00F604E7"/>
    <w:rsid w:val="00FC11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E2A0E"/>
  <w15:chartTrackingRefBased/>
  <w15:docId w15:val="{2240BD5E-42E0-7D48-9D36-E45BBDB8A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2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72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72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72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72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72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2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2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2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2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72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72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72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72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72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2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2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25B"/>
    <w:rPr>
      <w:rFonts w:eastAsiaTheme="majorEastAsia" w:cstheme="majorBidi"/>
      <w:color w:val="272727" w:themeColor="text1" w:themeTint="D8"/>
    </w:rPr>
  </w:style>
  <w:style w:type="paragraph" w:styleId="Title">
    <w:name w:val="Title"/>
    <w:basedOn w:val="Normal"/>
    <w:next w:val="Normal"/>
    <w:link w:val="TitleChar"/>
    <w:uiPriority w:val="10"/>
    <w:qFormat/>
    <w:rsid w:val="00207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2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2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2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25B"/>
    <w:pPr>
      <w:spacing w:before="160"/>
      <w:jc w:val="center"/>
    </w:pPr>
    <w:rPr>
      <w:i/>
      <w:iCs/>
      <w:color w:val="404040" w:themeColor="text1" w:themeTint="BF"/>
    </w:rPr>
  </w:style>
  <w:style w:type="character" w:customStyle="1" w:styleId="QuoteChar">
    <w:name w:val="Quote Char"/>
    <w:basedOn w:val="DefaultParagraphFont"/>
    <w:link w:val="Quote"/>
    <w:uiPriority w:val="29"/>
    <w:rsid w:val="0020725B"/>
    <w:rPr>
      <w:i/>
      <w:iCs/>
      <w:color w:val="404040" w:themeColor="text1" w:themeTint="BF"/>
    </w:rPr>
  </w:style>
  <w:style w:type="paragraph" w:styleId="ListParagraph">
    <w:name w:val="List Paragraph"/>
    <w:basedOn w:val="Normal"/>
    <w:uiPriority w:val="34"/>
    <w:qFormat/>
    <w:rsid w:val="0020725B"/>
    <w:pPr>
      <w:ind w:left="720"/>
      <w:contextualSpacing/>
    </w:pPr>
  </w:style>
  <w:style w:type="character" w:styleId="IntenseEmphasis">
    <w:name w:val="Intense Emphasis"/>
    <w:basedOn w:val="DefaultParagraphFont"/>
    <w:uiPriority w:val="21"/>
    <w:qFormat/>
    <w:rsid w:val="0020725B"/>
    <w:rPr>
      <w:i/>
      <w:iCs/>
      <w:color w:val="0F4761" w:themeColor="accent1" w:themeShade="BF"/>
    </w:rPr>
  </w:style>
  <w:style w:type="paragraph" w:styleId="IntenseQuote">
    <w:name w:val="Intense Quote"/>
    <w:basedOn w:val="Normal"/>
    <w:next w:val="Normal"/>
    <w:link w:val="IntenseQuoteChar"/>
    <w:uiPriority w:val="30"/>
    <w:qFormat/>
    <w:rsid w:val="002072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725B"/>
    <w:rPr>
      <w:i/>
      <w:iCs/>
      <w:color w:val="0F4761" w:themeColor="accent1" w:themeShade="BF"/>
    </w:rPr>
  </w:style>
  <w:style w:type="character" w:styleId="IntenseReference">
    <w:name w:val="Intense Reference"/>
    <w:basedOn w:val="DefaultParagraphFont"/>
    <w:uiPriority w:val="32"/>
    <w:qFormat/>
    <w:rsid w:val="0020725B"/>
    <w:rPr>
      <w:b/>
      <w:bCs/>
      <w:smallCaps/>
      <w:color w:val="0F4761" w:themeColor="accent1" w:themeShade="BF"/>
      <w:spacing w:val="5"/>
    </w:rPr>
  </w:style>
  <w:style w:type="paragraph" w:styleId="NormalWeb">
    <w:name w:val="Normal (Web)"/>
    <w:basedOn w:val="Normal"/>
    <w:uiPriority w:val="99"/>
    <w:semiHidden/>
    <w:unhideWhenUsed/>
    <w:rsid w:val="00142D1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142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2D1C"/>
  </w:style>
  <w:style w:type="paragraph" w:styleId="Footer">
    <w:name w:val="footer"/>
    <w:basedOn w:val="Normal"/>
    <w:link w:val="FooterChar"/>
    <w:uiPriority w:val="99"/>
    <w:unhideWhenUsed/>
    <w:rsid w:val="00142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2D1C"/>
  </w:style>
  <w:style w:type="character" w:styleId="Strong">
    <w:name w:val="Strong"/>
    <w:basedOn w:val="DefaultParagraphFont"/>
    <w:uiPriority w:val="22"/>
    <w:qFormat/>
    <w:rsid w:val="00A7188F"/>
    <w:rPr>
      <w:b/>
      <w:bCs/>
    </w:rPr>
  </w:style>
  <w:style w:type="character" w:styleId="HTMLCode">
    <w:name w:val="HTML Code"/>
    <w:basedOn w:val="DefaultParagraphFont"/>
    <w:uiPriority w:val="99"/>
    <w:semiHidden/>
    <w:unhideWhenUsed/>
    <w:rsid w:val="00A7188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11</Pages>
  <Words>972</Words>
  <Characters>5542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2</cp:revision>
  <dcterms:created xsi:type="dcterms:W3CDTF">2026-01-09T17:20:00Z</dcterms:created>
  <dcterms:modified xsi:type="dcterms:W3CDTF">2026-01-19T05:27:00Z</dcterms:modified>
</cp:coreProperties>
</file>