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014D6" w14:textId="77777777" w:rsidR="0089117A" w:rsidRPr="0069781B" w:rsidRDefault="00175BC8" w:rsidP="00175BC8">
      <w:pPr>
        <w:jc w:val="center"/>
        <w:rPr>
          <w:rFonts w:asciiTheme="minorHAnsi" w:hAnsiTheme="minorHAnsi" w:cstheme="minorHAnsi"/>
          <w:b/>
          <w:sz w:val="20"/>
          <w:szCs w:val="20"/>
        </w:rPr>
      </w:pPr>
      <w:r w:rsidRPr="0069781B">
        <w:rPr>
          <w:rFonts w:asciiTheme="minorHAnsi" w:hAnsiTheme="minorHAnsi" w:cstheme="minorHAnsi"/>
          <w:b/>
          <w:sz w:val="20"/>
          <w:szCs w:val="20"/>
        </w:rPr>
        <w:t xml:space="preserve">Exercício – </w:t>
      </w:r>
      <w:r w:rsidR="00892032" w:rsidRPr="0069781B">
        <w:rPr>
          <w:rFonts w:asciiTheme="minorHAnsi" w:hAnsiTheme="minorHAnsi" w:cstheme="minorHAnsi"/>
          <w:b/>
          <w:sz w:val="20"/>
          <w:szCs w:val="20"/>
        </w:rPr>
        <w:t>Modos de Explicação da Realidade</w:t>
      </w:r>
    </w:p>
    <w:p w14:paraId="02AC2F23" w14:textId="77777777" w:rsidR="00175BC8" w:rsidRPr="0069781B" w:rsidRDefault="00175BC8">
      <w:pPr>
        <w:rPr>
          <w:rFonts w:asciiTheme="minorHAnsi" w:hAnsiTheme="minorHAnsi" w:cstheme="minorHAnsi"/>
          <w:b/>
          <w:i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"/>
        <w:gridCol w:w="2238"/>
        <w:gridCol w:w="646"/>
        <w:gridCol w:w="1114"/>
        <w:gridCol w:w="1204"/>
        <w:gridCol w:w="2752"/>
        <w:gridCol w:w="905"/>
        <w:gridCol w:w="905"/>
      </w:tblGrid>
      <w:tr w:rsidR="0089117A" w:rsidRPr="0069781B" w14:paraId="66C7254A" w14:textId="77777777" w:rsidTr="00175BC8">
        <w:tc>
          <w:tcPr>
            <w:tcW w:w="708" w:type="dxa"/>
            <w:tcBorders>
              <w:bottom w:val="nil"/>
              <w:right w:val="nil"/>
            </w:tcBorders>
          </w:tcPr>
          <w:p w14:paraId="2298F994" w14:textId="77777777" w:rsidR="0089117A" w:rsidRPr="0069781B" w:rsidRDefault="0089117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Curso:</w:t>
            </w:r>
          </w:p>
        </w:tc>
        <w:tc>
          <w:tcPr>
            <w:tcW w:w="2063" w:type="dxa"/>
            <w:tcBorders>
              <w:left w:val="nil"/>
              <w:bottom w:val="nil"/>
              <w:right w:val="nil"/>
            </w:tcBorders>
          </w:tcPr>
          <w:p w14:paraId="61AB6E85" w14:textId="77777777" w:rsidR="0089117A" w:rsidRPr="0069781B" w:rsidRDefault="003D0AF3" w:rsidP="001066B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SI</w:t>
            </w:r>
            <w:r w:rsidR="001066B6" w:rsidRPr="0069781B">
              <w:rPr>
                <w:rFonts w:asciiTheme="minorHAnsi" w:hAnsiTheme="minorHAnsi" w:cstheme="minorHAnsi"/>
                <w:sz w:val="20"/>
                <w:szCs w:val="20"/>
              </w:rPr>
              <w:t>/ES</w:t>
            </w:r>
            <w:r w:rsidR="00892032" w:rsidRPr="0069781B">
              <w:rPr>
                <w:rFonts w:asciiTheme="minorHAnsi" w:hAnsiTheme="minorHAnsi" w:cstheme="minorHAnsi"/>
                <w:sz w:val="20"/>
                <w:szCs w:val="20"/>
              </w:rPr>
              <w:t>O/COMP</w:t>
            </w:r>
          </w:p>
        </w:tc>
        <w:tc>
          <w:tcPr>
            <w:tcW w:w="596" w:type="dxa"/>
            <w:tcBorders>
              <w:left w:val="nil"/>
              <w:bottom w:val="nil"/>
              <w:right w:val="nil"/>
            </w:tcBorders>
          </w:tcPr>
          <w:p w14:paraId="08BBC74D" w14:textId="77777777" w:rsidR="0089117A" w:rsidRPr="0069781B" w:rsidRDefault="0089117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Data:</w:t>
            </w:r>
          </w:p>
        </w:tc>
        <w:bookmarkStart w:id="0" w:name="Texto1"/>
        <w:tc>
          <w:tcPr>
            <w:tcW w:w="1027" w:type="dxa"/>
            <w:tcBorders>
              <w:left w:val="nil"/>
              <w:bottom w:val="nil"/>
              <w:right w:val="nil"/>
            </w:tcBorders>
          </w:tcPr>
          <w:p w14:paraId="26D9866D" w14:textId="0AA021F2" w:rsidR="0089117A" w:rsidRPr="0069781B" w:rsidRDefault="0069781B" w:rsidP="003D0AF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theme="minorHAnsi"/>
                <w:sz w:val="20"/>
                <w:szCs w:val="20"/>
              </w:rPr>
              <w:instrText xml:space="preserve"> FORMTEXT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="00C64E0E">
              <w:rPr>
                <w:rFonts w:asciiTheme="minorHAnsi" w:hAnsiTheme="minorHAnsi" w:cstheme="minorHAnsi"/>
                <w:noProof/>
                <w:sz w:val="20"/>
                <w:szCs w:val="20"/>
              </w:rPr>
              <w:t>gabriel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06D8F2" w14:textId="77777777" w:rsidR="0089117A" w:rsidRPr="0069781B" w:rsidRDefault="0089117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Disciplina: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BD6B1E" w14:textId="77777777" w:rsidR="0089117A" w:rsidRPr="0069781B" w:rsidRDefault="00DD4F9E" w:rsidP="001066B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 xml:space="preserve">Método de Pesq. </w:t>
            </w:r>
            <w:r w:rsidR="00892032" w:rsidRPr="0069781B">
              <w:rPr>
                <w:rFonts w:asciiTheme="minorHAnsi" w:hAnsiTheme="minorHAnsi" w:cstheme="minorHAnsi"/>
                <w:sz w:val="20"/>
                <w:szCs w:val="20"/>
              </w:rPr>
              <w:t xml:space="preserve">Comp. </w:t>
            </w: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I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34861" w14:textId="77777777" w:rsidR="0089117A" w:rsidRPr="0069781B" w:rsidRDefault="001066B6" w:rsidP="001066B6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89117A" w:rsidRPr="0069781B">
              <w:rPr>
                <w:rFonts w:asciiTheme="minorHAnsi" w:hAnsiTheme="minorHAnsi" w:cstheme="minorHAnsi"/>
                <w:sz w:val="20"/>
                <w:szCs w:val="20"/>
              </w:rPr>
              <w:t>º. sem.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ABC59A0" w14:textId="77777777" w:rsidR="0089117A" w:rsidRPr="0069781B" w:rsidRDefault="0089117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9117A" w:rsidRPr="0069781B" w14:paraId="260BA67E" w14:textId="77777777" w:rsidTr="00175BC8">
        <w:trPr>
          <w:trHeight w:val="99"/>
        </w:trPr>
        <w:tc>
          <w:tcPr>
            <w:tcW w:w="708" w:type="dxa"/>
            <w:tcBorders>
              <w:top w:val="nil"/>
              <w:bottom w:val="single" w:sz="4" w:space="0" w:color="auto"/>
              <w:right w:val="nil"/>
            </w:tcBorders>
          </w:tcPr>
          <w:p w14:paraId="00EE83BE" w14:textId="77777777" w:rsidR="0089117A" w:rsidRPr="0069781B" w:rsidRDefault="0089117A" w:rsidP="003D0AF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Prof</w:t>
            </w:r>
            <w:r w:rsidR="003D0AF3" w:rsidRPr="0069781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9001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14:paraId="5940CD2A" w14:textId="77777777" w:rsidR="0089117A" w:rsidRPr="0069781B" w:rsidRDefault="0089117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9781B">
              <w:rPr>
                <w:rFonts w:asciiTheme="minorHAnsi" w:hAnsiTheme="minorHAnsi" w:cstheme="minorHAnsi"/>
                <w:sz w:val="20"/>
                <w:szCs w:val="20"/>
              </w:rPr>
              <w:t>Silvio Carvalho Neto</w:t>
            </w:r>
          </w:p>
        </w:tc>
      </w:tr>
    </w:tbl>
    <w:p w14:paraId="27FEF3BC" w14:textId="77777777" w:rsidR="0089117A" w:rsidRPr="0069781B" w:rsidRDefault="0089117A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7AD94378" w14:textId="77777777" w:rsidR="0089117A" w:rsidRPr="0069781B" w:rsidRDefault="0089117A">
      <w:pPr>
        <w:jc w:val="both"/>
        <w:rPr>
          <w:rFonts w:asciiTheme="minorHAnsi" w:hAnsiTheme="minorHAnsi" w:cstheme="minorHAnsi"/>
          <w:sz w:val="10"/>
          <w:szCs w:val="10"/>
        </w:rPr>
      </w:pPr>
    </w:p>
    <w:p w14:paraId="7BFE3A11" w14:textId="77777777" w:rsidR="0089117A" w:rsidRPr="0069781B" w:rsidRDefault="00175BC8">
      <w:pPr>
        <w:rPr>
          <w:rFonts w:asciiTheme="minorHAnsi" w:hAnsiTheme="minorHAnsi" w:cstheme="minorHAnsi"/>
          <w:i/>
          <w:iCs/>
          <w:sz w:val="20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 w:rsidR="0069781B"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69781B"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 w:rsidR="0069781B">
        <w:rPr>
          <w:rFonts w:asciiTheme="minorHAnsi" w:hAnsiTheme="minorHAnsi" w:cstheme="minorHAnsi"/>
          <w:sz w:val="20"/>
          <w:szCs w:val="20"/>
        </w:rPr>
      </w:r>
      <w:r w:rsidR="0069781B">
        <w:rPr>
          <w:rFonts w:asciiTheme="minorHAnsi" w:hAnsiTheme="minorHAnsi" w:cstheme="minorHAnsi"/>
          <w:sz w:val="20"/>
          <w:szCs w:val="20"/>
        </w:rPr>
        <w:fldChar w:fldCharType="separate"/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Cod: </w:t>
      </w:r>
      <w:r w:rsidR="0069781B"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69781B"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 w:rsidR="0069781B">
        <w:rPr>
          <w:rFonts w:asciiTheme="minorHAnsi" w:hAnsiTheme="minorHAnsi" w:cstheme="minorHAnsi"/>
          <w:sz w:val="20"/>
          <w:szCs w:val="20"/>
        </w:rPr>
      </w:r>
      <w:r w:rsidR="0069781B">
        <w:rPr>
          <w:rFonts w:asciiTheme="minorHAnsi" w:hAnsiTheme="minorHAnsi" w:cstheme="minorHAnsi"/>
          <w:sz w:val="20"/>
          <w:szCs w:val="20"/>
        </w:rPr>
        <w:fldChar w:fldCharType="separate"/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noProof/>
          <w:sz w:val="20"/>
          <w:szCs w:val="20"/>
        </w:rPr>
        <w:t> </w:t>
      </w:r>
      <w:r w:rsidR="0069781B">
        <w:rPr>
          <w:rFonts w:asciiTheme="minorHAnsi" w:hAnsiTheme="minorHAnsi" w:cstheme="minorHAnsi"/>
          <w:sz w:val="20"/>
          <w:szCs w:val="20"/>
        </w:rPr>
        <w:fldChar w:fldCharType="end"/>
      </w:r>
    </w:p>
    <w:p w14:paraId="63069888" w14:textId="77777777" w:rsidR="00175BC8" w:rsidRPr="0069781B" w:rsidRDefault="00175BC8">
      <w:pPr>
        <w:rPr>
          <w:rFonts w:asciiTheme="minorHAnsi" w:hAnsiTheme="minorHAnsi" w:cstheme="minorHAnsi"/>
          <w:i/>
          <w:iCs/>
          <w:sz w:val="20"/>
        </w:rPr>
      </w:pPr>
    </w:p>
    <w:p w14:paraId="0F168B13" w14:textId="77777777" w:rsidR="0069781B" w:rsidRPr="0069781B" w:rsidRDefault="0069781B" w:rsidP="0069781B">
      <w:pPr>
        <w:rPr>
          <w:rFonts w:asciiTheme="minorHAnsi" w:hAnsiTheme="minorHAnsi" w:cstheme="minorHAnsi"/>
          <w:i/>
          <w:iCs/>
          <w:sz w:val="20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6EE2206E" w14:textId="77777777" w:rsidR="00175BC8" w:rsidRPr="0069781B" w:rsidRDefault="00175BC8">
      <w:pPr>
        <w:rPr>
          <w:rFonts w:asciiTheme="minorHAnsi" w:hAnsiTheme="minorHAnsi" w:cstheme="minorHAnsi"/>
          <w:i/>
          <w:iCs/>
          <w:sz w:val="20"/>
        </w:rPr>
      </w:pPr>
    </w:p>
    <w:p w14:paraId="74031591" w14:textId="77777777" w:rsidR="0069781B" w:rsidRPr="0069781B" w:rsidRDefault="0069781B" w:rsidP="0069781B">
      <w:pPr>
        <w:rPr>
          <w:rFonts w:asciiTheme="minorHAnsi" w:hAnsiTheme="minorHAnsi" w:cstheme="minorHAnsi"/>
          <w:i/>
          <w:iCs/>
          <w:sz w:val="20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355F5463" w14:textId="77777777" w:rsidR="00175BC8" w:rsidRPr="0069781B" w:rsidRDefault="00175BC8">
      <w:pPr>
        <w:rPr>
          <w:rFonts w:asciiTheme="minorHAnsi" w:hAnsiTheme="minorHAnsi" w:cstheme="minorHAnsi"/>
          <w:i/>
          <w:iCs/>
          <w:sz w:val="20"/>
        </w:rPr>
      </w:pPr>
    </w:p>
    <w:p w14:paraId="2535256B" w14:textId="77777777" w:rsidR="0069781B" w:rsidRPr="0069781B" w:rsidRDefault="0069781B" w:rsidP="0069781B">
      <w:pPr>
        <w:rPr>
          <w:rFonts w:asciiTheme="minorHAnsi" w:hAnsiTheme="minorHAnsi" w:cstheme="minorHAnsi"/>
          <w:i/>
          <w:iCs/>
          <w:sz w:val="20"/>
        </w:rPr>
      </w:pPr>
      <w:r w:rsidRPr="0069781B">
        <w:rPr>
          <w:rFonts w:asciiTheme="minorHAnsi" w:hAnsiTheme="minorHAnsi" w:cstheme="minorHAnsi"/>
          <w:i/>
          <w:iCs/>
          <w:sz w:val="20"/>
        </w:rPr>
        <w:t xml:space="preserve">Nome: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  <w:r w:rsidRPr="0069781B">
        <w:rPr>
          <w:rFonts w:asciiTheme="minorHAnsi" w:hAnsiTheme="minorHAnsi" w:cstheme="minorHAnsi"/>
          <w:i/>
          <w:iCs/>
          <w:sz w:val="20"/>
        </w:rPr>
        <w:t xml:space="preserve">  Cod: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noProof/>
          <w:sz w:val="20"/>
          <w:szCs w:val="20"/>
        </w:rPr>
        <w:t> 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02E95058" w14:textId="77777777" w:rsidR="00175BC8" w:rsidRDefault="00175BC8">
      <w:pPr>
        <w:rPr>
          <w:rFonts w:asciiTheme="minorHAnsi" w:hAnsiTheme="minorHAnsi" w:cstheme="minorHAnsi"/>
          <w:i/>
          <w:iCs/>
          <w:sz w:val="20"/>
        </w:rPr>
      </w:pPr>
    </w:p>
    <w:p w14:paraId="4BBBE49C" w14:textId="77777777" w:rsidR="0069781B" w:rsidRDefault="0069781B">
      <w:pPr>
        <w:rPr>
          <w:rFonts w:asciiTheme="minorHAnsi" w:hAnsiTheme="minorHAnsi" w:cstheme="minorHAnsi"/>
          <w:i/>
          <w:iCs/>
          <w:sz w:val="20"/>
        </w:rPr>
      </w:pPr>
    </w:p>
    <w:p w14:paraId="023E07B3" w14:textId="77777777" w:rsidR="0069781B" w:rsidRDefault="0069781B">
      <w:pPr>
        <w:rPr>
          <w:rFonts w:asciiTheme="minorHAnsi" w:hAnsiTheme="minorHAnsi" w:cstheme="minorHAnsi"/>
          <w:iCs/>
          <w:sz w:val="20"/>
        </w:rPr>
      </w:pPr>
      <w:r>
        <w:rPr>
          <w:rFonts w:asciiTheme="minorHAnsi" w:hAnsiTheme="minorHAnsi" w:cstheme="minorHAnsi"/>
          <w:iCs/>
          <w:sz w:val="20"/>
        </w:rPr>
        <w:t>Discuta em grupo e discorra abaixo sobre os modos de explicação da realidade que existem.</w:t>
      </w:r>
    </w:p>
    <w:p w14:paraId="20BA0C09" w14:textId="77777777" w:rsidR="0069781B" w:rsidRDefault="0069781B">
      <w:pPr>
        <w:rPr>
          <w:rFonts w:asciiTheme="minorHAnsi" w:hAnsiTheme="minorHAnsi" w:cstheme="minorHAnsi"/>
          <w:iCs/>
          <w:sz w:val="20"/>
        </w:rPr>
      </w:pPr>
    </w:p>
    <w:p w14:paraId="5DE34A41" w14:textId="77777777" w:rsidR="002E2B52" w:rsidRPr="002E2B52" w:rsidRDefault="0069781B" w:rsidP="002E2B52">
      <w:pPr>
        <w:rPr>
          <w:rFonts w:asciiTheme="minorHAnsi" w:hAnsiTheme="minorHAnsi" w:cstheme="minorHAnsi"/>
          <w:sz w:val="20"/>
          <w:szCs w:val="20"/>
        </w:rPr>
      </w:pPr>
      <w:r w:rsidRPr="007D4E57">
        <w:rPr>
          <w:rFonts w:asciiTheme="minorHAnsi" w:hAnsiTheme="minorHAnsi" w:cstheme="minorHAnsi"/>
          <w:iCs/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Pr="007D4E57">
        <w:rPr>
          <w:rFonts w:asciiTheme="minorHAnsi" w:hAnsiTheme="minorHAnsi" w:cstheme="minorHAnsi"/>
          <w:sz w:val="20"/>
          <w:szCs w:val="20"/>
        </w:rPr>
        <w:instrText xml:space="preserve"> FORMTEXT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="002E2B52" w:rsidRPr="002E2B52">
        <w:rPr>
          <w:rFonts w:asciiTheme="minorHAnsi" w:hAnsiTheme="minorHAnsi" w:cstheme="minorHAnsi"/>
          <w:sz w:val="20"/>
          <w:szCs w:val="20"/>
        </w:rPr>
        <w:t xml:space="preserve">Há modos infinitos de se </w:t>
      </w:r>
      <w:proofErr w:type="spellStart"/>
      <w:r w:rsidR="002E2B52" w:rsidRPr="002E2B52">
        <w:rPr>
          <w:rFonts w:asciiTheme="minorHAnsi" w:hAnsiTheme="minorHAnsi" w:cstheme="minorHAnsi"/>
          <w:sz w:val="20"/>
          <w:szCs w:val="20"/>
        </w:rPr>
        <w:t>expicar</w:t>
      </w:r>
      <w:proofErr w:type="spellEnd"/>
      <w:r w:rsidR="002E2B52" w:rsidRPr="002E2B52">
        <w:rPr>
          <w:rFonts w:asciiTheme="minorHAnsi" w:hAnsiTheme="minorHAnsi" w:cstheme="minorHAnsi"/>
          <w:sz w:val="20"/>
          <w:szCs w:val="20"/>
        </w:rPr>
        <w:t xml:space="preserve"> e realidade, o ser humano desde sua existência busca uma explicação que consiga ser correta e concreta, o que se torna impossível devido a discordância entre diversos </w:t>
      </w:r>
      <w:proofErr w:type="spellStart"/>
      <w:r w:rsidR="002E2B52" w:rsidRPr="002E2B52">
        <w:rPr>
          <w:rFonts w:asciiTheme="minorHAnsi" w:hAnsiTheme="minorHAnsi" w:cstheme="minorHAnsi"/>
          <w:sz w:val="20"/>
          <w:szCs w:val="20"/>
        </w:rPr>
        <w:t>crênças</w:t>
      </w:r>
      <w:proofErr w:type="spellEnd"/>
      <w:r w:rsidR="002E2B52" w:rsidRPr="002E2B52">
        <w:rPr>
          <w:rFonts w:asciiTheme="minorHAnsi" w:hAnsiTheme="minorHAnsi" w:cstheme="minorHAnsi"/>
          <w:sz w:val="20"/>
          <w:szCs w:val="20"/>
        </w:rPr>
        <w:t xml:space="preserve"> e dogmas. A filosofia surgiu para explicar a realidade de forma racional, se abstendo dos mitos que antes eram tidos como </w:t>
      </w:r>
      <w:proofErr w:type="spellStart"/>
      <w:r w:rsidR="002E2B52" w:rsidRPr="002E2B52">
        <w:rPr>
          <w:rFonts w:asciiTheme="minorHAnsi" w:hAnsiTheme="minorHAnsi" w:cstheme="minorHAnsi"/>
          <w:sz w:val="20"/>
          <w:szCs w:val="20"/>
        </w:rPr>
        <w:t>vedades</w:t>
      </w:r>
      <w:proofErr w:type="spellEnd"/>
      <w:r w:rsidR="002E2B52" w:rsidRPr="002E2B52">
        <w:rPr>
          <w:rFonts w:asciiTheme="minorHAnsi" w:hAnsiTheme="minorHAnsi" w:cstheme="minorHAnsi"/>
          <w:sz w:val="20"/>
          <w:szCs w:val="20"/>
        </w:rPr>
        <w:t xml:space="preserve">, usando teorias pesquisas sobre um elemento único que seria o princípio de tudo, e pesquisas astrológicas. Partindo de forma </w:t>
      </w:r>
      <w:proofErr w:type="spellStart"/>
      <w:proofErr w:type="gramStart"/>
      <w:r w:rsidR="002E2B52" w:rsidRPr="002E2B52">
        <w:rPr>
          <w:rFonts w:asciiTheme="minorHAnsi" w:hAnsiTheme="minorHAnsi" w:cstheme="minorHAnsi"/>
          <w:sz w:val="20"/>
          <w:szCs w:val="20"/>
        </w:rPr>
        <w:t>semelhante,a</w:t>
      </w:r>
      <w:proofErr w:type="spellEnd"/>
      <w:proofErr w:type="gramEnd"/>
      <w:r w:rsidR="002E2B52" w:rsidRPr="002E2B52">
        <w:rPr>
          <w:rFonts w:asciiTheme="minorHAnsi" w:hAnsiTheme="minorHAnsi" w:cstheme="minorHAnsi"/>
          <w:sz w:val="20"/>
          <w:szCs w:val="20"/>
        </w:rPr>
        <w:t xml:space="preserve"> ciência busca explicar por meio de fatos, com se baseando em pesquisas comprovadas, e sempre buscando conclusões e explicações para novas perguntas. A visão das religiões vê a realidade com base na crença, tendo </w:t>
      </w:r>
      <w:proofErr w:type="gramStart"/>
      <w:r w:rsidR="002E2B52" w:rsidRPr="002E2B52">
        <w:rPr>
          <w:rFonts w:asciiTheme="minorHAnsi" w:hAnsiTheme="minorHAnsi" w:cstheme="minorHAnsi"/>
          <w:sz w:val="20"/>
          <w:szCs w:val="20"/>
        </w:rPr>
        <w:t>cada uma suas diferenças</w:t>
      </w:r>
      <w:proofErr w:type="gramEnd"/>
      <w:r w:rsidR="002E2B52" w:rsidRPr="002E2B52">
        <w:rPr>
          <w:rFonts w:asciiTheme="minorHAnsi" w:hAnsiTheme="minorHAnsi" w:cstheme="minorHAnsi"/>
          <w:sz w:val="20"/>
          <w:szCs w:val="20"/>
        </w:rPr>
        <w:t>, mas partindo do princípio da criação do mundo por figuras espirituais.</w:t>
      </w:r>
    </w:p>
    <w:p w14:paraId="416BCBCE" w14:textId="77777777" w:rsidR="002E2B52" w:rsidRDefault="002E2B52" w:rsidP="002E2B52">
      <w:pPr>
        <w:rPr>
          <w:rFonts w:asciiTheme="minorHAnsi" w:hAnsiTheme="minorHAnsi" w:cstheme="minorHAnsi"/>
          <w:sz w:val="20"/>
          <w:szCs w:val="20"/>
        </w:rPr>
      </w:pPr>
      <w:r w:rsidRPr="002E2B52">
        <w:rPr>
          <w:rFonts w:asciiTheme="minorHAnsi" w:hAnsiTheme="minorHAnsi" w:cstheme="minorHAnsi"/>
          <w:sz w:val="20"/>
          <w:szCs w:val="20"/>
        </w:rPr>
        <w:t xml:space="preserve">               Cada pessoa tem uma visão sobre a própria </w:t>
      </w:r>
      <w:proofErr w:type="spellStart"/>
      <w:proofErr w:type="gramStart"/>
      <w:r w:rsidRPr="002E2B52">
        <w:rPr>
          <w:rFonts w:asciiTheme="minorHAnsi" w:hAnsiTheme="minorHAnsi" w:cstheme="minorHAnsi"/>
          <w:sz w:val="20"/>
          <w:szCs w:val="20"/>
        </w:rPr>
        <w:t>realiade</w:t>
      </w:r>
      <w:proofErr w:type="spellEnd"/>
      <w:r w:rsidRPr="002E2B52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2E2B52">
        <w:rPr>
          <w:rFonts w:asciiTheme="minorHAnsi" w:hAnsiTheme="minorHAnsi" w:cstheme="minorHAnsi"/>
          <w:sz w:val="20"/>
          <w:szCs w:val="20"/>
        </w:rPr>
        <w:t xml:space="preserve"> então não e possível estabelecer uma verdade única para tantos pontos de vista distintos</w:t>
      </w:r>
    </w:p>
    <w:p w14:paraId="60750706" w14:textId="77777777" w:rsidR="002E2B52" w:rsidRDefault="002E2B52" w:rsidP="002E2B52">
      <w:pPr>
        <w:rPr>
          <w:rFonts w:asciiTheme="minorHAnsi" w:hAnsiTheme="minorHAnsi" w:cstheme="minorHAnsi"/>
          <w:sz w:val="20"/>
          <w:szCs w:val="20"/>
        </w:rPr>
      </w:pPr>
    </w:p>
    <w:p w14:paraId="1C6C7CFB" w14:textId="251DBF53" w:rsidR="0069781B" w:rsidRPr="007D4E57" w:rsidRDefault="002E2B52" w:rsidP="002E2B52">
      <w:pPr>
        <w:rPr>
          <w:rFonts w:asciiTheme="minorHAnsi" w:hAnsiTheme="minorHAnsi" w:cstheme="minorHAnsi"/>
          <w:iCs/>
          <w:sz w:val="20"/>
        </w:rPr>
      </w:pPr>
      <w:r>
        <w:rPr>
          <w:rFonts w:asciiTheme="minorHAnsi" w:hAnsiTheme="minorHAnsi" w:cstheme="minorHAnsi"/>
          <w:sz w:val="20"/>
          <w:szCs w:val="20"/>
        </w:rPr>
        <w:t>Cada pessoa tem uma visão própria da realidade, então não é possível estabelecer a verdade</w:t>
      </w:r>
      <w:r w:rsidR="007D4E57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para todos os distintos pontos de vista. Tendo em </w:t>
      </w:r>
      <w:proofErr w:type="spellStart"/>
      <w:r>
        <w:rPr>
          <w:rFonts w:asciiTheme="minorHAnsi" w:hAnsiTheme="minorHAnsi" w:cstheme="minorHAnsi"/>
          <w:sz w:val="20"/>
          <w:szCs w:val="20"/>
        </w:rPr>
        <w:t>vist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69781B">
        <w:rPr>
          <w:rFonts w:asciiTheme="minorHAnsi" w:hAnsiTheme="minorHAnsi" w:cstheme="minorHAnsi"/>
          <w:sz w:val="20"/>
          <w:szCs w:val="20"/>
        </w:rPr>
        <w:fldChar w:fldCharType="end"/>
      </w:r>
    </w:p>
    <w:p w14:paraId="09036D26" w14:textId="77777777" w:rsidR="00175BC8" w:rsidRPr="007D4E57" w:rsidRDefault="00175BC8" w:rsidP="006204E7">
      <w:pPr>
        <w:jc w:val="both"/>
        <w:rPr>
          <w:sz w:val="22"/>
          <w:szCs w:val="22"/>
        </w:rPr>
      </w:pPr>
    </w:p>
    <w:p w14:paraId="637EF49D" w14:textId="77777777" w:rsidR="006204E7" w:rsidRPr="007D4E57" w:rsidRDefault="006204E7" w:rsidP="006204E7">
      <w:pPr>
        <w:jc w:val="both"/>
        <w:rPr>
          <w:sz w:val="22"/>
          <w:szCs w:val="22"/>
        </w:rPr>
      </w:pPr>
    </w:p>
    <w:p w14:paraId="187B1284" w14:textId="77777777" w:rsidR="0089117A" w:rsidRPr="007D4E57" w:rsidRDefault="0089117A">
      <w:pPr>
        <w:jc w:val="both"/>
        <w:rPr>
          <w:sz w:val="22"/>
          <w:szCs w:val="22"/>
        </w:rPr>
      </w:pPr>
    </w:p>
    <w:p w14:paraId="4481FF82" w14:textId="77777777" w:rsidR="0089117A" w:rsidRPr="007D4E57" w:rsidRDefault="0089117A">
      <w:pPr>
        <w:jc w:val="both"/>
        <w:rPr>
          <w:sz w:val="22"/>
          <w:szCs w:val="22"/>
        </w:rPr>
      </w:pPr>
    </w:p>
    <w:p w14:paraId="4A3408D9" w14:textId="77777777" w:rsidR="0089117A" w:rsidRPr="007D4E57" w:rsidRDefault="0089117A">
      <w:pPr>
        <w:jc w:val="both"/>
        <w:rPr>
          <w:sz w:val="22"/>
          <w:szCs w:val="22"/>
        </w:rPr>
      </w:pPr>
    </w:p>
    <w:sectPr w:rsidR="0089117A" w:rsidRPr="007D4E57" w:rsidSect="00BE20F7">
      <w:headerReference w:type="default" r:id="rId8"/>
      <w:pgSz w:w="11907" w:h="16840" w:code="9"/>
      <w:pgMar w:top="720" w:right="720" w:bottom="720" w:left="720" w:header="18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D108D7" w14:textId="77777777" w:rsidR="00F51084" w:rsidRDefault="00F51084">
      <w:r>
        <w:separator/>
      </w:r>
    </w:p>
  </w:endnote>
  <w:endnote w:type="continuationSeparator" w:id="0">
    <w:p w14:paraId="208AC5AC" w14:textId="77777777" w:rsidR="00F51084" w:rsidRDefault="00F51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B35435" w14:textId="77777777" w:rsidR="00F51084" w:rsidRDefault="00F51084">
      <w:r>
        <w:separator/>
      </w:r>
    </w:p>
  </w:footnote>
  <w:footnote w:type="continuationSeparator" w:id="0">
    <w:p w14:paraId="7934737C" w14:textId="77777777" w:rsidR="00F51084" w:rsidRDefault="00F51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89"/>
      <w:gridCol w:w="5711"/>
    </w:tblGrid>
    <w:tr w:rsidR="00175BC8" w14:paraId="7D7C4136" w14:textId="77777777" w:rsidTr="0046009B">
      <w:tc>
        <w:tcPr>
          <w:tcW w:w="4889" w:type="dxa"/>
          <w:vAlign w:val="bottom"/>
        </w:tcPr>
        <w:p w14:paraId="11DCE15D" w14:textId="77777777" w:rsidR="00175BC8" w:rsidRDefault="00D8432C" w:rsidP="00175BC8">
          <w:pPr>
            <w:pStyle w:val="Cabealho"/>
          </w:pPr>
          <w:r>
            <w:rPr>
              <w:noProof/>
            </w:rPr>
            <w:drawing>
              <wp:inline distT="0" distB="0" distL="0" distR="0" wp14:anchorId="35AF84D2" wp14:editId="29872D07">
                <wp:extent cx="2099945" cy="488315"/>
                <wp:effectExtent l="19050" t="0" r="0" b="0"/>
                <wp:docPr id="2" name="Imagem 4" descr="Descrição: Uni_FACEF_MUNICIPAL_19fev2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 descr="Descrição: Uni_FACEF_MUNICIPAL_19fev20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994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1BE5E63" w14:textId="77777777" w:rsidR="00175BC8" w:rsidRDefault="00175BC8" w:rsidP="00175BC8">
          <w:pPr>
            <w:pStyle w:val="Cabealho"/>
          </w:pPr>
        </w:p>
      </w:tc>
      <w:tc>
        <w:tcPr>
          <w:tcW w:w="5711" w:type="dxa"/>
        </w:tcPr>
        <w:p w14:paraId="5F37DF3E" w14:textId="77777777" w:rsidR="00175BC8" w:rsidRDefault="00D8432C" w:rsidP="00175BC8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41D73CFC" wp14:editId="794B6869">
                <wp:extent cx="1642745" cy="751840"/>
                <wp:effectExtent l="19050" t="0" r="0" b="0"/>
                <wp:docPr id="1" name="Imagem 1" descr="Logo-DC-NV-1-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DC-NV-1-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745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2DE9FD7" w14:textId="77777777" w:rsidR="0089117A" w:rsidRPr="0046009B" w:rsidRDefault="0089117A" w:rsidP="0046009B">
    <w:pPr>
      <w:pStyle w:val="Cabealho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2B783C"/>
    <w:multiLevelType w:val="hybridMultilevel"/>
    <w:tmpl w:val="0802718C"/>
    <w:lvl w:ilvl="0" w:tplc="FB8821DA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 w15:restartNumberingAfterBreak="0">
    <w:nsid w:val="71D55800"/>
    <w:multiLevelType w:val="singleLevel"/>
    <w:tmpl w:val="9A7E5676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 w15:restartNumberingAfterBreak="0">
    <w:nsid w:val="77F66D25"/>
    <w:multiLevelType w:val="hybridMultilevel"/>
    <w:tmpl w:val="36F81AE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enforcement="1" w:cryptProviderType="rsaFull" w:cryptAlgorithmClass="hash" w:cryptAlgorithmType="typeAny" w:cryptAlgorithmSid="4" w:cryptSpinCount="50000" w:hash="Yewep+Yl/LL8HiEFE8hg4k686l8=" w:salt="fmnwERAcrk42369evLINIg==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71"/>
    <w:rsid w:val="00056357"/>
    <w:rsid w:val="001066B6"/>
    <w:rsid w:val="00163316"/>
    <w:rsid w:val="00175BC8"/>
    <w:rsid w:val="002671EB"/>
    <w:rsid w:val="002E2B52"/>
    <w:rsid w:val="003B32EB"/>
    <w:rsid w:val="003D0AF3"/>
    <w:rsid w:val="0045528F"/>
    <w:rsid w:val="0046009B"/>
    <w:rsid w:val="004D3D3F"/>
    <w:rsid w:val="005F5EC7"/>
    <w:rsid w:val="006204E7"/>
    <w:rsid w:val="0069781B"/>
    <w:rsid w:val="006A57A4"/>
    <w:rsid w:val="007D4E57"/>
    <w:rsid w:val="007D647A"/>
    <w:rsid w:val="0089117A"/>
    <w:rsid w:val="00892032"/>
    <w:rsid w:val="008C4D9C"/>
    <w:rsid w:val="00904071"/>
    <w:rsid w:val="00977156"/>
    <w:rsid w:val="009E4F7C"/>
    <w:rsid w:val="00A577CE"/>
    <w:rsid w:val="00AD56EE"/>
    <w:rsid w:val="00B37D05"/>
    <w:rsid w:val="00B40386"/>
    <w:rsid w:val="00BE20F7"/>
    <w:rsid w:val="00C64E0E"/>
    <w:rsid w:val="00D60811"/>
    <w:rsid w:val="00D8432C"/>
    <w:rsid w:val="00DD4F9E"/>
    <w:rsid w:val="00E55DC6"/>
    <w:rsid w:val="00E9507F"/>
    <w:rsid w:val="00F51084"/>
    <w:rsid w:val="00F8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22021A"/>
  <w15:docId w15:val="{34836657-72E3-4895-86F9-C62547C5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E2F0F-6B7B-468B-9C46-7ACAB9C4C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247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da prova</vt:lpstr>
      <vt:lpstr>Nota da prova</vt:lpstr>
    </vt:vector>
  </TitlesOfParts>
  <Company>FACEF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da prova</dc:title>
  <dc:creator>Administrador</dc:creator>
  <cp:lastModifiedBy>GABRIEL MENDES CAMARGO DE BARROS</cp:lastModifiedBy>
  <cp:revision>3</cp:revision>
  <cp:lastPrinted>2017-02-24T17:47:00Z</cp:lastPrinted>
  <dcterms:created xsi:type="dcterms:W3CDTF">2021-03-04T22:00:00Z</dcterms:created>
  <dcterms:modified xsi:type="dcterms:W3CDTF">2021-03-05T01:37:00Z</dcterms:modified>
</cp:coreProperties>
</file>