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2122AC" w:rsidR="002122AC" w:rsidP="002122AC" w:rsidRDefault="002122AC" w14:paraId="12654C16" w14:textId="3C1AE75E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99635FE" wp14:editId="22A2280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02510" cy="933450"/>
            <wp:effectExtent l="0" t="0" r="2540" b="0"/>
            <wp:wrapTight wrapText="bothSides">
              <wp:wrapPolygon edited="0">
                <wp:start x="13582" y="441"/>
                <wp:lineTo x="0" y="1322"/>
                <wp:lineTo x="0" y="21159"/>
                <wp:lineTo x="21445" y="21159"/>
                <wp:lineTo x="21445" y="2204"/>
                <wp:lineTo x="20730" y="1322"/>
                <wp:lineTo x="15190" y="441"/>
                <wp:lineTo x="13582" y="441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1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2AC">
        <w:rPr>
          <w:rFonts w:ascii="Arial" w:hAnsi="Arial" w:cs="Arial"/>
          <w:b/>
        </w:rPr>
        <w:t>Curso:</w:t>
      </w:r>
      <w:r w:rsidR="00AC2831">
        <w:rPr>
          <w:rFonts w:ascii="Arial" w:hAnsi="Arial" w:cs="Arial"/>
          <w:b/>
        </w:rPr>
        <w:t xml:space="preserve"> </w:t>
      </w:r>
      <w:r w:rsidRPr="00AC2831" w:rsidR="00AC2831">
        <w:rPr>
          <w:rFonts w:ascii="Arial" w:hAnsi="Arial" w:cs="Arial"/>
          <w:bCs/>
        </w:rPr>
        <w:t>Computação</w:t>
      </w:r>
      <w:r w:rsidRPr="002122AC">
        <w:rPr>
          <w:rFonts w:ascii="Arial" w:hAnsi="Arial" w:cs="Arial"/>
          <w:b/>
        </w:rPr>
        <w:tab/>
      </w:r>
      <w:r w:rsidRPr="002122AC">
        <w:rPr>
          <w:rFonts w:ascii="Arial" w:hAnsi="Arial" w:cs="Arial"/>
          <w:b/>
        </w:rPr>
        <w:tab/>
      </w:r>
    </w:p>
    <w:p w:rsidRPr="00AC2831" w:rsidR="002122AC" w:rsidP="002122AC" w:rsidRDefault="002122AC" w14:paraId="5324A6B5" w14:textId="77777777">
      <w:pPr>
        <w:spacing w:after="0" w:line="240" w:lineRule="auto"/>
        <w:rPr>
          <w:rFonts w:ascii="Arial" w:hAnsi="Arial" w:cs="Arial"/>
          <w:bCs/>
        </w:rPr>
      </w:pPr>
      <w:r w:rsidRPr="002122AC">
        <w:rPr>
          <w:rFonts w:ascii="Arial" w:hAnsi="Arial" w:cs="Arial"/>
          <w:b/>
        </w:rPr>
        <w:t>Disciplina:</w:t>
      </w:r>
      <w:r w:rsidR="00D67605">
        <w:rPr>
          <w:rFonts w:ascii="Arial" w:hAnsi="Arial" w:cs="Arial"/>
          <w:b/>
        </w:rPr>
        <w:t xml:space="preserve"> </w:t>
      </w:r>
      <w:r w:rsidRPr="00AC2831" w:rsidR="00D67605">
        <w:rPr>
          <w:rFonts w:ascii="Arial" w:hAnsi="Arial" w:cs="Arial"/>
          <w:bCs/>
        </w:rPr>
        <w:t>COMUNICAÇÃO EXPRESSÃO I</w:t>
      </w:r>
    </w:p>
    <w:p w:rsidR="002122AC" w:rsidP="002122AC" w:rsidRDefault="002122AC" w14:paraId="401C48DE" w14:textId="77777777">
      <w:pPr>
        <w:spacing w:after="0" w:line="240" w:lineRule="auto"/>
        <w:rPr>
          <w:rFonts w:ascii="Arial" w:hAnsi="Arial" w:cs="Arial"/>
          <w:b/>
        </w:rPr>
      </w:pPr>
      <w:r w:rsidRPr="002122AC">
        <w:rPr>
          <w:rFonts w:ascii="Arial" w:hAnsi="Arial" w:cs="Arial"/>
          <w:b/>
        </w:rPr>
        <w:t>1˚ semestre / 1˚ bimestre</w:t>
      </w:r>
    </w:p>
    <w:p w:rsidRPr="002122AC" w:rsidR="002122AC" w:rsidP="3AD6C63A" w:rsidRDefault="002122AC" w14:paraId="41F9035C" w14:textId="5F56BFB0">
      <w:pPr>
        <w:spacing w:after="0" w:line="240" w:lineRule="auto"/>
        <w:rPr>
          <w:rFonts w:ascii="Arial" w:hAnsi="Arial" w:cs="Arial"/>
          <w:b w:val="1"/>
          <w:bCs w:val="1"/>
        </w:rPr>
      </w:pPr>
      <w:r w:rsidRPr="3AD6C63A" w:rsidR="002122AC">
        <w:rPr>
          <w:rFonts w:ascii="Arial" w:hAnsi="Arial" w:cs="Arial"/>
          <w:b w:val="1"/>
          <w:bCs w:val="1"/>
        </w:rPr>
        <w:t xml:space="preserve">Alunos: </w:t>
      </w:r>
      <w:r w:rsidRPr="3AD6C63A" w:rsidR="1BEC415C">
        <w:rPr>
          <w:rFonts w:ascii="Arial" w:hAnsi="Arial" w:cs="Arial"/>
          <w:b w:val="1"/>
          <w:bCs w:val="1"/>
          <w:u w:val="none"/>
        </w:rPr>
        <w:t>Leonardo Bonifácio Almeida</w:t>
      </w:r>
      <w:r w:rsidRPr="3AD6C63A" w:rsidR="002122AC">
        <w:rPr>
          <w:rFonts w:ascii="Arial" w:hAnsi="Arial" w:cs="Arial"/>
          <w:b w:val="1"/>
          <w:bCs w:val="1"/>
          <w:u w:val="single"/>
        </w:rPr>
        <w:t>_</w:t>
      </w:r>
      <w:r w:rsidRPr="3AD6C63A" w:rsidR="1EE41D42">
        <w:rPr>
          <w:rFonts w:ascii="Arial" w:hAnsi="Arial" w:cs="Arial"/>
          <w:b w:val="1"/>
          <w:bCs w:val="1"/>
          <w:u w:val="single"/>
        </w:rPr>
        <w:t>22963</w:t>
      </w:r>
      <w:r w:rsidRPr="3AD6C63A" w:rsidR="002122AC">
        <w:rPr>
          <w:rFonts w:ascii="Arial" w:hAnsi="Arial" w:cs="Arial"/>
          <w:b w:val="1"/>
          <w:bCs w:val="1"/>
        </w:rPr>
        <w:t xml:space="preserve">_______________________________________ </w:t>
      </w:r>
    </w:p>
    <w:p w:rsidR="002122AC" w:rsidP="3AD6C63A" w:rsidRDefault="002122AC" w14:paraId="0902B505" w14:textId="748D11E6">
      <w:pPr>
        <w:rPr>
          <w:rFonts w:ascii="Arial" w:hAnsi="Arial" w:cs="Arial"/>
          <w:b w:val="1"/>
          <w:bCs w:val="1"/>
          <w:sz w:val="20"/>
          <w:szCs w:val="20"/>
        </w:rPr>
      </w:pPr>
      <w:r w:rsidRPr="3AD6C63A" w:rsidR="44F9A52A">
        <w:rPr>
          <w:rFonts w:ascii="Arial" w:hAnsi="Arial" w:cs="Arial"/>
          <w:b w:val="1"/>
          <w:bCs w:val="1"/>
          <w:sz w:val="20"/>
          <w:szCs w:val="20"/>
        </w:rPr>
        <w:t xml:space="preserve">Gabriel Mendes Camargo de Barros 23532 </w:t>
      </w:r>
    </w:p>
    <w:p w:rsidR="00AC2831" w:rsidP="002122AC" w:rsidRDefault="00AC2831" w14:paraId="342CB257" w14:textId="77777777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:rsidR="00F63744" w:rsidP="002122AC" w:rsidRDefault="00C329FB" w14:paraId="47E73710" w14:textId="0D01DC86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2122AC">
        <w:rPr>
          <w:rFonts w:ascii="Arial" w:hAnsi="Arial" w:cs="Arial"/>
          <w:b/>
          <w:color w:val="FF0000"/>
          <w:sz w:val="24"/>
          <w:szCs w:val="24"/>
        </w:rPr>
        <w:t xml:space="preserve">ATIVIDADE PROVA – VALOR </w:t>
      </w:r>
      <w:r w:rsidR="00AC2831">
        <w:rPr>
          <w:rFonts w:ascii="Arial" w:hAnsi="Arial" w:cs="Arial"/>
          <w:b/>
          <w:color w:val="FF0000"/>
          <w:sz w:val="24"/>
          <w:szCs w:val="24"/>
        </w:rPr>
        <w:t>7</w:t>
      </w:r>
      <w:r w:rsidRPr="002122AC">
        <w:rPr>
          <w:rFonts w:ascii="Arial" w:hAnsi="Arial" w:cs="Arial"/>
          <w:b/>
          <w:color w:val="FF0000"/>
          <w:sz w:val="24"/>
          <w:szCs w:val="24"/>
        </w:rPr>
        <w:t>,0</w:t>
      </w:r>
    </w:p>
    <w:p w:rsidR="00F13299" w:rsidRDefault="009D37C4" w14:paraId="671A48B7" w14:textId="72FA826C">
      <w:pPr>
        <w:rPr>
          <w:rFonts w:ascii="Arial" w:hAnsi="Arial" w:cs="Arial"/>
        </w:rPr>
      </w:pPr>
      <w:r w:rsidRPr="002122AC">
        <w:rPr>
          <w:rFonts w:ascii="Arial" w:hAnsi="Arial" w:cs="Arial"/>
        </w:rPr>
        <w:t>Construção de uma resenha a partir da leitura de um texto acadêmico.</w:t>
      </w:r>
    </w:p>
    <w:p w:rsidRPr="00A57AC0" w:rsidR="00FD573B" w:rsidRDefault="00AC2831" w14:paraId="7DD73871" w14:textId="49945D38">
      <w:pPr>
        <w:rPr>
          <w:rFonts w:ascii="Arial" w:hAnsi="Arial" w:cs="Arial"/>
          <w:b/>
          <w:bCs/>
        </w:rPr>
      </w:pPr>
      <w:r w:rsidRPr="00A57AC0">
        <w:rPr>
          <w:rFonts w:ascii="Arial" w:hAnsi="Arial" w:cs="Arial"/>
          <w:b/>
          <w:bCs/>
        </w:rPr>
        <w:t>INSTRUÇÕES</w:t>
      </w:r>
    </w:p>
    <w:p w:rsidR="00AC2831" w:rsidP="00AC2831" w:rsidRDefault="00AC2831" w14:paraId="41C2CBB2" w14:textId="1EFD679E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C2831">
        <w:rPr>
          <w:rFonts w:ascii="Arial" w:hAnsi="Arial" w:cs="Arial"/>
        </w:rPr>
        <w:t xml:space="preserve">A PROVA/TRABALHO poderá ser realizada em duplas ou trios. </w:t>
      </w:r>
    </w:p>
    <w:p w:rsidRPr="00A57AC0" w:rsidR="00AC2831" w:rsidP="00AC2831" w:rsidRDefault="00AC2831" w14:paraId="7A7CDEE7" w14:textId="459B6527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>
        <w:rPr>
          <w:rFonts w:ascii="Arial" w:hAnsi="Arial" w:cs="Arial"/>
        </w:rPr>
        <w:t>O grupo vai ler o artigo que está em anexo (</w:t>
      </w:r>
      <w:r w:rsidRPr="00AC2831">
        <w:rPr>
          <w:rFonts w:ascii="Arial" w:hAnsi="Arial" w:cs="Arial"/>
          <w:i/>
          <w:iCs/>
        </w:rPr>
        <w:t xml:space="preserve">Material didático lúdico: uso da ferramenta </w:t>
      </w:r>
      <w:proofErr w:type="spellStart"/>
      <w:r w:rsidRPr="00AC2831">
        <w:rPr>
          <w:rFonts w:ascii="Arial" w:hAnsi="Arial" w:cs="Arial"/>
          <w:i/>
          <w:iCs/>
        </w:rPr>
        <w:t>Scratch</w:t>
      </w:r>
      <w:proofErr w:type="spellEnd"/>
      <w:r w:rsidRPr="00AC2831">
        <w:rPr>
          <w:rFonts w:ascii="Arial" w:hAnsi="Arial" w:cs="Arial"/>
          <w:i/>
          <w:iCs/>
        </w:rPr>
        <w:t xml:space="preserve"> para auxílio no aprendizado de lógica da programação</w:t>
      </w:r>
      <w:r>
        <w:rPr>
          <w:rFonts w:ascii="Arial" w:hAnsi="Arial" w:cs="Arial"/>
          <w:i/>
          <w:iCs/>
        </w:rPr>
        <w:t xml:space="preserve">) </w:t>
      </w:r>
      <w:r>
        <w:rPr>
          <w:rFonts w:ascii="Arial" w:hAnsi="Arial" w:cs="Arial"/>
        </w:rPr>
        <w:t>e baseando-se nas aulas e técnicas aprendidas sobre resenha, construirá uma resenha crítica sobre o artigo.</w:t>
      </w:r>
    </w:p>
    <w:p w:rsidRPr="00A57AC0" w:rsidR="00A57AC0" w:rsidP="00AC2831" w:rsidRDefault="00A57AC0" w14:paraId="758469E6" w14:textId="37BEE41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O texto deverá ser escrito em arquivo </w:t>
      </w:r>
      <w:proofErr w:type="spellStart"/>
      <w:r w:rsidRPr="00A57AC0">
        <w:rPr>
          <w:rFonts w:ascii="Arial" w:hAnsi="Arial" w:cs="Arial"/>
          <w:b/>
          <w:bCs/>
        </w:rPr>
        <w:t>word</w:t>
      </w:r>
      <w:proofErr w:type="spellEnd"/>
      <w:r>
        <w:rPr>
          <w:rFonts w:ascii="Arial" w:hAnsi="Arial" w:cs="Arial"/>
          <w:b/>
          <w:bCs/>
        </w:rPr>
        <w:t xml:space="preserve"> ou </w:t>
      </w:r>
      <w:proofErr w:type="spellStart"/>
      <w:r>
        <w:rPr>
          <w:rFonts w:ascii="Arial" w:hAnsi="Arial" w:cs="Arial"/>
          <w:b/>
          <w:bCs/>
        </w:rPr>
        <w:t>pdf</w:t>
      </w:r>
      <w:proofErr w:type="spellEnd"/>
      <w:r>
        <w:rPr>
          <w:rFonts w:ascii="Arial" w:hAnsi="Arial" w:cs="Arial"/>
        </w:rPr>
        <w:t xml:space="preserve"> contendo o nome da dupla ou trio. </w:t>
      </w:r>
      <w:r w:rsidRPr="00A57AC0">
        <w:rPr>
          <w:rFonts w:ascii="Arial" w:hAnsi="Arial" w:cs="Arial"/>
          <w:b/>
          <w:bCs/>
        </w:rPr>
        <w:t>SOMENTE UM POSTARÁ A PROVA.</w:t>
      </w:r>
    </w:p>
    <w:p w:rsidRPr="00A57AC0" w:rsidR="00A57AC0" w:rsidP="00A57AC0" w:rsidRDefault="00A57AC0" w14:paraId="1397DFF2" w14:textId="7B132D2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No dia da prova, </w:t>
      </w:r>
      <w:r w:rsidRPr="00A57AC0">
        <w:rPr>
          <w:rFonts w:ascii="Arial" w:hAnsi="Arial" w:cs="Arial"/>
          <w:b/>
          <w:bCs/>
        </w:rPr>
        <w:t>13/04 às 19h15</w:t>
      </w:r>
      <w:r>
        <w:rPr>
          <w:rFonts w:ascii="Arial" w:hAnsi="Arial" w:cs="Arial"/>
        </w:rPr>
        <w:t>, estarei à disposição para tirar eventuais dúvidas que possam ter surgido.</w:t>
      </w:r>
    </w:p>
    <w:p w:rsidRPr="00A57AC0" w:rsidR="00A57AC0" w:rsidP="00AC2831" w:rsidRDefault="00A57AC0" w14:paraId="2D38F6F8" w14:textId="4D5ED168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A prova/trabalho </w:t>
      </w:r>
      <w:r w:rsidR="00FD573B">
        <w:rPr>
          <w:rFonts w:ascii="Arial" w:hAnsi="Arial" w:cs="Arial"/>
        </w:rPr>
        <w:t>deverá ser postada no dia 13/04 até 22h30</w:t>
      </w:r>
      <w:r>
        <w:rPr>
          <w:rFonts w:ascii="Arial" w:hAnsi="Arial" w:cs="Arial"/>
        </w:rPr>
        <w:t>.</w:t>
      </w:r>
    </w:p>
    <w:p w:rsidRPr="00AC2831" w:rsidR="00AC2831" w:rsidP="00AC2831" w:rsidRDefault="00AC2831" w14:paraId="2CB06295" w14:textId="2652701C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Para ficar mais fácil, abaixo um guia </w:t>
      </w:r>
      <w:r w:rsidR="00A57AC0">
        <w:rPr>
          <w:rFonts w:ascii="Arial" w:hAnsi="Arial" w:cs="Arial"/>
        </w:rPr>
        <w:t>com os pontos que não devem ser esquecidos no seu texto.</w:t>
      </w:r>
    </w:p>
    <w:p w:rsidRPr="00AC2831" w:rsidR="00AC2831" w:rsidP="00A57AC0" w:rsidRDefault="00AC2831" w14:paraId="05F60107" w14:textId="7F99AD54">
      <w:pPr>
        <w:ind w:left="3540"/>
        <w:rPr>
          <w:rFonts w:ascii="Arial" w:hAnsi="Arial" w:cs="Arial"/>
        </w:rPr>
      </w:pPr>
    </w:p>
    <w:p w:rsidR="007B45D6" w:rsidP="007B45D6" w:rsidRDefault="007B45D6" w14:paraId="76647090" w14:textId="222AAB6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Ao iniciarem o texto da resenha, não se esqueçam de apresentar: o título do texto resenhado, os autores do texto, a referência bibliográfica, o título e autores da resenha.</w:t>
      </w:r>
    </w:p>
    <w:p w:rsidRPr="002122AC" w:rsidR="00A57AC0" w:rsidP="00A57AC0" w:rsidRDefault="00A57AC0" w14:paraId="59FEA15A" w14:textId="77777777">
      <w:pPr>
        <w:pStyle w:val="PargrafodaLista"/>
        <w:rPr>
          <w:rFonts w:ascii="Arial" w:hAnsi="Arial" w:cs="Arial"/>
        </w:rPr>
      </w:pPr>
    </w:p>
    <w:p w:rsidRPr="002122AC" w:rsidR="007B45D6" w:rsidP="007B45D6" w:rsidRDefault="007B45D6" w14:paraId="063F4D96" w14:textId="7777777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Em seguida, construam parágrafos para os seguintes tópicos:</w:t>
      </w:r>
    </w:p>
    <w:p w:rsidRPr="002122AC" w:rsidR="007B45D6" w:rsidP="007B45D6" w:rsidRDefault="007B45D6" w14:paraId="45901DFA" w14:textId="77777777">
      <w:pPr>
        <w:pStyle w:val="PargrafodaLista"/>
        <w:spacing w:after="0" w:line="240" w:lineRule="auto"/>
        <w:rPr>
          <w:rFonts w:ascii="Arial" w:hAnsi="Arial" w:cs="Arial"/>
        </w:rPr>
      </w:pPr>
    </w:p>
    <w:p w:rsidRPr="002122AC" w:rsidR="007B45D6" w:rsidP="007B45D6" w:rsidRDefault="007B45D6" w14:paraId="44DAD949" w14:textId="7777777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Apresentação do tema do texto, sua estrutura e informações breves sobre os autores;</w:t>
      </w:r>
    </w:p>
    <w:p w:rsidRPr="002122AC" w:rsidR="007B45D6" w:rsidP="007B45D6" w:rsidRDefault="007B45D6" w14:paraId="1ACE9AB7" w14:textId="7777777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Contextualização do tema;</w:t>
      </w:r>
    </w:p>
    <w:p w:rsidRPr="002122AC" w:rsidR="007B45D6" w:rsidP="007B45D6" w:rsidRDefault="007B45D6" w14:paraId="0312261E" w14:textId="7777777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Resumo do que foi tratado, seguindo o roteiro de questões abaixo:</w:t>
      </w:r>
    </w:p>
    <w:p w:rsidRPr="002122AC" w:rsidR="007B45D6" w:rsidP="007B45D6" w:rsidRDefault="007B45D6" w14:paraId="6A4CF2E3" w14:textId="77777777">
      <w:pPr>
        <w:spacing w:after="0" w:line="240" w:lineRule="auto"/>
        <w:ind w:left="360" w:firstLine="348"/>
        <w:rPr>
          <w:rFonts w:ascii="Arial" w:hAnsi="Arial" w:cs="Arial"/>
          <w:b/>
          <w:i/>
        </w:rPr>
      </w:pPr>
      <w:r w:rsidRPr="002122AC">
        <w:rPr>
          <w:rFonts w:ascii="Arial" w:hAnsi="Arial" w:cs="Arial"/>
          <w:b/>
          <w:i/>
        </w:rPr>
        <w:t>Tópico 2:</w:t>
      </w:r>
    </w:p>
    <w:p w:rsidRPr="002122AC" w:rsidR="007B45D6" w:rsidP="007B45D6" w:rsidRDefault="007B45D6" w14:paraId="250ECBD4" w14:textId="77777777">
      <w:pPr>
        <w:spacing w:after="0" w:line="240" w:lineRule="auto"/>
        <w:ind w:left="70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2.1 De que informação partem os autores do artigo sobre o problema da dificuldade do aluno de cursos da área de informática?</w:t>
      </w:r>
    </w:p>
    <w:p w:rsidRPr="002122AC" w:rsidR="007B45D6" w:rsidP="007B45D6" w:rsidRDefault="007B45D6" w14:paraId="43AE5AEF" w14:textId="77777777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2.2 O que é lógica de programação e como ela está implicada no fracasso dos alunos?</w:t>
      </w:r>
    </w:p>
    <w:p w:rsidRPr="002122AC" w:rsidR="007B45D6" w:rsidP="3AD6C63A" w:rsidRDefault="007B45D6" w14:paraId="12E35147" w14:textId="77777777" w14:noSpellErr="1">
      <w:pPr>
        <w:spacing w:after="0" w:line="240" w:lineRule="auto"/>
        <w:ind w:left="360" w:firstLine="348"/>
        <w:rPr>
          <w:rFonts w:ascii="Arial" w:hAnsi="Arial" w:cs="Arial"/>
          <w:i w:val="1"/>
          <w:iCs w:val="1"/>
          <w:color w:val="000000" w:themeColor="text1" w:themeTint="FF" w:themeShade="FF"/>
        </w:rPr>
      </w:pPr>
      <w:r w:rsidRPr="3AD6C63A" w:rsidR="007B45D6">
        <w:rPr>
          <w:rFonts w:ascii="Arial" w:hAnsi="Arial" w:cs="Arial"/>
          <w:i w:val="1"/>
          <w:iCs w:val="1"/>
          <w:color w:val="000000" w:themeColor="text1" w:themeTint="FF" w:themeShade="FF"/>
        </w:rPr>
        <w:t>2.3 Quais são as competências e habilidades para o desenvolvimento da lógica de programação?</w:t>
      </w:r>
    </w:p>
    <w:p w:rsidRPr="002122AC" w:rsidR="007B45D6" w:rsidP="007B45D6" w:rsidRDefault="007B45D6" w14:paraId="35B1CB17" w14:textId="77777777">
      <w:pPr>
        <w:spacing w:after="0" w:line="240" w:lineRule="auto"/>
        <w:ind w:left="360" w:firstLine="348"/>
        <w:rPr>
          <w:rFonts w:ascii="Arial" w:hAnsi="Arial" w:cs="Arial"/>
          <w:b/>
          <w:i/>
        </w:rPr>
      </w:pPr>
      <w:r w:rsidRPr="002122AC">
        <w:rPr>
          <w:rFonts w:ascii="Arial" w:hAnsi="Arial" w:cs="Arial"/>
          <w:b/>
          <w:i/>
        </w:rPr>
        <w:t>Tópico 3:</w:t>
      </w:r>
    </w:p>
    <w:p w:rsidRPr="002122AC" w:rsidR="007B45D6" w:rsidP="007B45D6" w:rsidRDefault="007B45D6" w14:paraId="00C8F0F9" w14:textId="77777777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3.1 O que é e de onde é o SCRATCH? Quais são suas características?</w:t>
      </w:r>
    </w:p>
    <w:p w:rsidRPr="002122AC" w:rsidR="007B45D6" w:rsidP="007B45D6" w:rsidRDefault="007B45D6" w14:paraId="37D13C1A" w14:textId="77777777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3.2 Por que essa ferramenta ajuda os alunos a aprender lógica de programação?</w:t>
      </w:r>
    </w:p>
    <w:p w:rsidRPr="002122AC" w:rsidR="007B45D6" w:rsidP="007B45D6" w:rsidRDefault="007B45D6" w14:paraId="70FB7B66" w14:textId="77777777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3.3 O que é e como funciona o VISUALG?</w:t>
      </w:r>
    </w:p>
    <w:p w:rsidRPr="002122AC" w:rsidR="007B45D6" w:rsidP="007B45D6" w:rsidRDefault="007B45D6" w14:paraId="7AB9E812" w14:textId="77777777">
      <w:pPr>
        <w:spacing w:after="0" w:line="240" w:lineRule="auto"/>
        <w:ind w:left="70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3.4 Qual das ferramentas descritas os autores do texto acreditam ser mais eficiente para o propósito apresentado?</w:t>
      </w:r>
    </w:p>
    <w:p w:rsidRPr="002122AC" w:rsidR="007B45D6" w:rsidP="007B45D6" w:rsidRDefault="007B45D6" w14:paraId="4908E9A8" w14:textId="77777777">
      <w:pPr>
        <w:spacing w:after="0" w:line="240" w:lineRule="auto"/>
        <w:ind w:left="360" w:firstLine="348"/>
        <w:rPr>
          <w:rFonts w:ascii="Arial" w:hAnsi="Arial" w:cs="Arial"/>
          <w:b/>
          <w:i/>
        </w:rPr>
      </w:pPr>
      <w:r w:rsidRPr="002122AC">
        <w:rPr>
          <w:rFonts w:ascii="Arial" w:hAnsi="Arial" w:cs="Arial"/>
          <w:b/>
          <w:i/>
        </w:rPr>
        <w:t>Tópico 4:</w:t>
      </w:r>
    </w:p>
    <w:p w:rsidRPr="002122AC" w:rsidR="007B45D6" w:rsidP="007B45D6" w:rsidRDefault="007B45D6" w14:paraId="75F8BA41" w14:textId="77777777">
      <w:pPr>
        <w:spacing w:after="0" w:line="240" w:lineRule="auto"/>
        <w:ind w:left="70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4.1 Quais foram os procedimentos utilizados pelos autores na aplicação de um método de ensino mais eficaz no âmbito da lógica de programação?</w:t>
      </w:r>
    </w:p>
    <w:p w:rsidRPr="002122AC" w:rsidR="007B45D6" w:rsidP="007B45D6" w:rsidRDefault="007B45D6" w14:paraId="620E42DA" w14:textId="77777777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4.2 Quais foram os resultados?</w:t>
      </w:r>
    </w:p>
    <w:p w:rsidRPr="002122AC" w:rsidR="007B45D6" w:rsidP="007B45D6" w:rsidRDefault="007B45D6" w14:paraId="58278D1F" w14:textId="77777777">
      <w:pPr>
        <w:spacing w:after="0" w:line="240" w:lineRule="auto"/>
        <w:ind w:left="360"/>
        <w:rPr>
          <w:rFonts w:ascii="Arial" w:hAnsi="Arial" w:cs="Arial"/>
        </w:rPr>
      </w:pPr>
    </w:p>
    <w:p w:rsidRPr="002122AC" w:rsidR="007B45D6" w:rsidP="007B45D6" w:rsidRDefault="007B45D6" w14:paraId="005DB5A2" w14:textId="77777777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122AC">
        <w:rPr>
          <w:rFonts w:ascii="Arial" w:hAnsi="Arial" w:cs="Arial"/>
        </w:rPr>
        <w:t>Avaliação sobre o conteúdo do artigo.</w:t>
      </w:r>
    </w:p>
    <w:p w:rsidR="00BA0B3F" w:rsidP="007B45D6" w:rsidRDefault="007B45D6" w14:paraId="260DB363" w14:textId="737C5D93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rPr>
          <w:rFonts w:ascii="Arial" w:hAnsi="Arial" w:cs="Arial"/>
        </w:rPr>
      </w:pPr>
      <w:r w:rsidRPr="002122AC">
        <w:rPr>
          <w:rFonts w:ascii="Arial" w:hAnsi="Arial" w:cs="Arial"/>
        </w:rPr>
        <w:t>Conclusão da resenha (é recomendada ou não a leitura deste texto e por quê.</w:t>
      </w:r>
    </w:p>
    <w:p w:rsidR="00A57AC0" w:rsidP="00A57AC0" w:rsidRDefault="00A57AC0" w14:paraId="051ECAB0" w14:textId="1E730B2F">
      <w:pPr>
        <w:spacing w:after="0" w:line="240" w:lineRule="auto"/>
        <w:rPr>
          <w:rFonts w:ascii="Arial" w:hAnsi="Arial" w:cs="Arial"/>
        </w:rPr>
      </w:pPr>
    </w:p>
    <w:p w:rsidR="00A57AC0" w:rsidP="00A57AC0" w:rsidRDefault="00A57AC0" w14:paraId="3E80C232" w14:textId="6CA6D3E0">
      <w:pPr>
        <w:spacing w:after="0" w:line="240" w:lineRule="auto"/>
        <w:rPr>
          <w:rFonts w:ascii="Arial" w:hAnsi="Arial" w:cs="Arial"/>
        </w:rPr>
      </w:pPr>
    </w:p>
    <w:p w:rsidR="00A57AC0" w:rsidP="00A57AC0" w:rsidRDefault="00A57AC0" w14:paraId="571B1ECD" w14:textId="46798400">
      <w:pPr>
        <w:spacing w:after="0" w:line="240" w:lineRule="auto"/>
        <w:rPr>
          <w:rFonts w:ascii="Arial" w:hAnsi="Arial" w:cs="Arial"/>
        </w:rPr>
      </w:pPr>
    </w:p>
    <w:p w:rsidR="00A57AC0" w:rsidP="00A57AC0" w:rsidRDefault="00A57AC0" w14:paraId="3EC9D28F" w14:textId="5F9F9AA1">
      <w:pPr>
        <w:spacing w:after="0" w:line="240" w:lineRule="auto"/>
        <w:rPr>
          <w:rFonts w:ascii="Arial" w:hAnsi="Arial" w:cs="Arial"/>
        </w:rPr>
      </w:pPr>
    </w:p>
    <w:p w:rsidRPr="00A57AC0" w:rsidR="00A57AC0" w:rsidP="00A57AC0" w:rsidRDefault="00A57AC0" w14:paraId="08FBF4CC" w14:textId="7E59026C">
      <w:pPr>
        <w:spacing w:after="0" w:line="240" w:lineRule="auto"/>
        <w:ind w:left="7788" w:firstLine="708"/>
        <w:rPr>
          <w:rFonts w:ascii="Arial" w:hAnsi="Arial" w:cs="Arial"/>
        </w:rPr>
      </w:pPr>
      <w:r>
        <w:rPr>
          <w:rFonts w:ascii="Arial" w:hAnsi="Arial" w:cs="Arial"/>
        </w:rPr>
        <w:t>Boa prova!</w:t>
      </w:r>
    </w:p>
    <w:p w:rsidRPr="002122AC" w:rsidR="00F922F6" w:rsidP="00F922F6" w:rsidRDefault="00F922F6" w14:paraId="76A7A4E5" w14:textId="77777777">
      <w:pPr>
        <w:spacing w:after="0" w:line="240" w:lineRule="auto"/>
        <w:rPr>
          <w:rFonts w:ascii="Arial" w:hAnsi="Arial" w:cs="Arial"/>
        </w:rPr>
      </w:pPr>
    </w:p>
    <w:p w:rsidRPr="002122AC" w:rsidR="00F922F6" w:rsidP="00F922F6" w:rsidRDefault="00F922F6" w14:paraId="186DDBCE" w14:textId="77777777" w14:noSpellErr="1">
      <w:pPr>
        <w:spacing w:after="0" w:line="240" w:lineRule="auto"/>
        <w:rPr>
          <w:rFonts w:ascii="Arial" w:hAnsi="Arial" w:cs="Arial"/>
        </w:rPr>
      </w:pPr>
    </w:p>
    <w:p w:rsidR="3AD6C63A" w:rsidP="3AD6C63A" w:rsidRDefault="3AD6C63A" w14:paraId="00B51C86" w14:textId="67078EE0">
      <w:pPr>
        <w:pStyle w:val="Normal"/>
        <w:spacing w:after="0" w:line="240" w:lineRule="auto"/>
        <w:rPr>
          <w:rFonts w:ascii="Arial" w:hAnsi="Arial" w:cs="Arial"/>
        </w:rPr>
      </w:pPr>
    </w:p>
    <w:p w:rsidR="3AD6C63A" w:rsidP="3AD6C63A" w:rsidRDefault="3AD6C63A" w14:paraId="7071E565" w14:textId="67EC2E60">
      <w:pPr>
        <w:pStyle w:val="Normal"/>
        <w:spacing w:after="0" w:line="240" w:lineRule="auto"/>
        <w:rPr>
          <w:rFonts w:ascii="Arial" w:hAnsi="Arial" w:cs="Arial"/>
          <w:sz w:val="24"/>
          <w:szCs w:val="24"/>
        </w:rPr>
      </w:pPr>
    </w:p>
    <w:p w:rsidR="3CF6E04A" w:rsidP="3AD6C63A" w:rsidRDefault="3CF6E04A" w14:paraId="2151E3B4" w14:textId="71BBBF49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AD6C63A" w:rsidR="3CF6E04A">
        <w:rPr>
          <w:rFonts w:ascii="Arial" w:hAnsi="Arial" w:cs="Arial"/>
          <w:sz w:val="24"/>
          <w:szCs w:val="24"/>
        </w:rPr>
        <w:t xml:space="preserve">O artigo </w:t>
      </w:r>
      <w:r w:rsidRPr="3AD6C63A" w:rsidR="3CF6E04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Material didático lúdico: uso da ferramenta </w:t>
      </w:r>
      <w:proofErr w:type="spellStart"/>
      <w:r w:rsidRPr="3AD6C63A" w:rsidR="3CF6E04A">
        <w:rPr>
          <w:rFonts w:ascii="Arial" w:hAnsi="Arial" w:eastAsia="Arial" w:cs="Arial"/>
          <w:noProof w:val="0"/>
          <w:sz w:val="24"/>
          <w:szCs w:val="24"/>
          <w:lang w:val="pt-BR"/>
        </w:rPr>
        <w:t>Scratch</w:t>
      </w:r>
      <w:proofErr w:type="spellEnd"/>
      <w:r w:rsidRPr="3AD6C63A" w:rsidR="3CF6E04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auxílio no aprendizado de lógica da programação </w:t>
      </w:r>
      <w:r w:rsidRPr="3AD6C63A" w:rsidR="05BA2E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tem como intuito indicar uma ferramenta de aprendizagem chamada </w:t>
      </w:r>
      <w:proofErr w:type="spellStart"/>
      <w:r w:rsidRPr="3AD6C63A" w:rsidR="05BA2EA3">
        <w:rPr>
          <w:rFonts w:ascii="Arial" w:hAnsi="Arial" w:eastAsia="Arial" w:cs="Arial"/>
          <w:noProof w:val="0"/>
          <w:sz w:val="24"/>
          <w:szCs w:val="24"/>
          <w:lang w:val="pt-BR"/>
        </w:rPr>
        <w:t>Scratch</w:t>
      </w:r>
      <w:proofErr w:type="spellEnd"/>
      <w:r w:rsidRPr="3AD6C63A" w:rsidR="05BA2EA3">
        <w:rPr>
          <w:rFonts w:ascii="Arial" w:hAnsi="Arial" w:eastAsia="Arial" w:cs="Arial"/>
          <w:noProof w:val="0"/>
          <w:sz w:val="24"/>
          <w:szCs w:val="24"/>
          <w:lang w:val="pt-BR"/>
        </w:rPr>
        <w:t>. Essa ferrament</w:t>
      </w:r>
      <w:r w:rsidRPr="3AD6C63A" w:rsidR="1CDC275F">
        <w:rPr>
          <w:rFonts w:ascii="Arial" w:hAnsi="Arial" w:eastAsia="Arial" w:cs="Arial"/>
          <w:noProof w:val="0"/>
          <w:sz w:val="24"/>
          <w:szCs w:val="24"/>
          <w:lang w:val="pt-BR"/>
        </w:rPr>
        <w:t>a a</w:t>
      </w:r>
      <w:r w:rsidRPr="3AD6C63A" w:rsidR="20BA1B30">
        <w:rPr>
          <w:rFonts w:ascii="Arial" w:hAnsi="Arial" w:eastAsia="Arial" w:cs="Arial"/>
          <w:noProof w:val="0"/>
          <w:sz w:val="24"/>
          <w:szCs w:val="24"/>
          <w:lang w:val="pt-BR"/>
        </w:rPr>
        <w:t>uxilia</w:t>
      </w:r>
      <w:r w:rsidRPr="3AD6C63A" w:rsidR="1CDC275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aluno</w:t>
      </w:r>
      <w:r w:rsidRPr="3AD6C63A" w:rsidR="5475DB7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que</w:t>
      </w:r>
      <w:r w:rsidRPr="3AD6C63A" w:rsidR="1CDC275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tenha um aprendizado de forma mais simples em lógica de programação.</w:t>
      </w:r>
    </w:p>
    <w:p w:rsidR="2CECCF81" w:rsidP="3AD6C63A" w:rsidRDefault="2CECCF81" w14:paraId="286CD5F5" w14:textId="01C4A8FE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AD6C63A" w:rsidR="2CECCF81">
        <w:rPr>
          <w:rFonts w:ascii="Arial" w:hAnsi="Arial" w:eastAsia="Arial" w:cs="Arial"/>
          <w:noProof w:val="0"/>
          <w:sz w:val="24"/>
          <w:szCs w:val="24"/>
          <w:lang w:val="pt-BR"/>
        </w:rPr>
        <w:t>A matéria feita por Manassés Vitorino de Oliveira, Luciene Cavalcanti Rodrigues e Ana Paula Garrido de Queiroga usa como base de dados</w:t>
      </w:r>
      <w:r w:rsidRPr="3AD6C63A" w:rsidR="1135DBE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as respostas de seu questionário </w:t>
      </w:r>
      <w:r w:rsidRPr="3AD6C63A" w:rsidR="0C893E4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consumada em alunos </w:t>
      </w:r>
      <w:r w:rsidRPr="3AD6C63A" w:rsidR="65075654">
        <w:rPr>
          <w:rFonts w:ascii="Arial" w:hAnsi="Arial" w:eastAsia="Arial" w:cs="Arial"/>
          <w:noProof w:val="0"/>
          <w:sz w:val="24"/>
          <w:szCs w:val="24"/>
          <w:lang w:val="pt-BR"/>
        </w:rPr>
        <w:t>que</w:t>
      </w:r>
      <w:r w:rsidRPr="3AD6C63A" w:rsidR="0C893E4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cursam universidades de ensino superio</w:t>
      </w:r>
      <w:r w:rsidRPr="3AD6C63A" w:rsidR="5582EF70">
        <w:rPr>
          <w:rFonts w:ascii="Arial" w:hAnsi="Arial" w:eastAsia="Arial" w:cs="Arial"/>
          <w:noProof w:val="0"/>
          <w:sz w:val="24"/>
          <w:szCs w:val="24"/>
          <w:lang w:val="pt-BR"/>
        </w:rPr>
        <w:t>r e em alunos</w:t>
      </w:r>
      <w:r w:rsidRPr="3AD6C63A" w:rsidR="3BAAC11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ensino técnico</w:t>
      </w:r>
      <w:r w:rsidRPr="3AD6C63A" w:rsidR="5582EF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5C584E7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das quais </w:t>
      </w:r>
      <w:r w:rsidRPr="3AD6C63A" w:rsidR="08AF4AB0">
        <w:rPr>
          <w:rFonts w:ascii="Arial" w:hAnsi="Arial" w:eastAsia="Arial" w:cs="Arial"/>
          <w:noProof w:val="0"/>
          <w:sz w:val="24"/>
          <w:szCs w:val="24"/>
          <w:lang w:val="pt-BR"/>
        </w:rPr>
        <w:t>pertencem à</w:t>
      </w:r>
      <w:r w:rsidRPr="3AD6C63A" w:rsidR="3006DB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categoria d</w:t>
      </w:r>
      <w:r w:rsidRPr="3AD6C63A" w:rsidR="77C2F3DA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3AD6C63A" w:rsidR="3006DB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tecnologia</w:t>
      </w:r>
      <w:r w:rsidRPr="3AD6C63A" w:rsidR="37B65FA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que têm como </w:t>
      </w:r>
      <w:r w:rsidRPr="3AD6C63A" w:rsidR="29A409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mal </w:t>
      </w:r>
      <w:r w:rsidRPr="3AD6C63A" w:rsidR="37B65FA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hábito </w:t>
      </w:r>
      <w:r w:rsidRPr="3AD6C63A" w:rsidR="23EC5B30">
        <w:rPr>
          <w:rFonts w:ascii="Arial" w:hAnsi="Arial" w:eastAsia="Arial" w:cs="Arial"/>
          <w:noProof w:val="0"/>
          <w:sz w:val="24"/>
          <w:szCs w:val="24"/>
          <w:lang w:val="pt-BR"/>
        </w:rPr>
        <w:t>utilizar</w:t>
      </w:r>
      <w:r w:rsidRPr="3AD6C63A" w:rsidR="37B65FA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1D8775BE">
        <w:rPr>
          <w:rFonts w:ascii="Arial" w:hAnsi="Arial" w:eastAsia="Arial" w:cs="Arial"/>
          <w:noProof w:val="0"/>
          <w:sz w:val="24"/>
          <w:szCs w:val="24"/>
          <w:lang w:val="pt-BR"/>
        </w:rPr>
        <w:t>softwares</w:t>
      </w:r>
      <w:r w:rsidRPr="3AD6C63A" w:rsidR="37B65FA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arcaicos </w:t>
      </w:r>
      <w:r w:rsidRPr="3AD6C63A" w:rsidR="08F67BD9">
        <w:rPr>
          <w:rFonts w:ascii="Arial" w:hAnsi="Arial" w:eastAsia="Arial" w:cs="Arial"/>
          <w:noProof w:val="0"/>
          <w:sz w:val="24"/>
          <w:szCs w:val="24"/>
          <w:lang w:val="pt-BR"/>
        </w:rPr>
        <w:t>para</w:t>
      </w:r>
      <w:r w:rsidRPr="3AD6C63A" w:rsidR="37B65FA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6B30A20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3AD6C63A" w:rsidR="37B65FA8">
        <w:rPr>
          <w:rFonts w:ascii="Arial" w:hAnsi="Arial" w:eastAsia="Arial" w:cs="Arial"/>
          <w:noProof w:val="0"/>
          <w:sz w:val="24"/>
          <w:szCs w:val="24"/>
          <w:lang w:val="pt-BR"/>
        </w:rPr>
        <w:t>ensino</w:t>
      </w:r>
      <w:r w:rsidRPr="3AD6C63A" w:rsidR="16418A9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lógica</w:t>
      </w:r>
      <w:r w:rsidRPr="3AD6C63A" w:rsidR="37B65FA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2D84C9FA" w:rsidP="3AD6C63A" w:rsidRDefault="2D84C9FA" w14:paraId="2C657C91" w14:textId="17A47803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AD6C63A" w:rsidR="2D84C9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2D84C9F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maior dificuldade dos estudantes da área tecnológica de acordo com </w:t>
      </w:r>
      <w:r w:rsidRPr="3AD6C63A" w:rsidR="2DF392A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suas pesquisas de campo, é </w:t>
      </w:r>
      <w:r w:rsidRPr="3AD6C63A" w:rsidR="19B8E6ED">
        <w:rPr>
          <w:rFonts w:ascii="Arial" w:hAnsi="Arial" w:eastAsia="Arial" w:cs="Arial"/>
          <w:noProof w:val="0"/>
          <w:sz w:val="24"/>
          <w:szCs w:val="24"/>
          <w:lang w:val="pt-BR"/>
        </w:rPr>
        <w:t>aprender</w:t>
      </w:r>
      <w:r w:rsidRPr="3AD6C63A" w:rsidR="76A83EA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585DCC1E">
        <w:rPr>
          <w:rFonts w:ascii="Arial" w:hAnsi="Arial" w:eastAsia="Arial" w:cs="Arial"/>
          <w:noProof w:val="0"/>
          <w:sz w:val="24"/>
          <w:szCs w:val="24"/>
          <w:lang w:val="pt-BR"/>
        </w:rPr>
        <w:t>lógica</w:t>
      </w:r>
      <w:r w:rsidRPr="3AD6C63A" w:rsidR="76A83EA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</w:t>
      </w:r>
      <w:r w:rsidRPr="3AD6C63A" w:rsidR="5E403060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3AD6C63A" w:rsidR="76A83EA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programação. A lógica de programação é a estrutura de </w:t>
      </w:r>
      <w:r w:rsidRPr="3AD6C63A" w:rsidR="49B1B695">
        <w:rPr>
          <w:rFonts w:ascii="Arial" w:hAnsi="Arial" w:eastAsia="Arial" w:cs="Arial"/>
          <w:noProof w:val="0"/>
          <w:sz w:val="24"/>
          <w:szCs w:val="24"/>
          <w:lang w:val="pt-BR"/>
        </w:rPr>
        <w:t>raciocínio congruente de um código</w:t>
      </w:r>
      <w:r w:rsidRPr="3AD6C63A" w:rsidR="6987F720">
        <w:rPr>
          <w:rFonts w:ascii="Arial" w:hAnsi="Arial" w:eastAsia="Arial" w:cs="Arial"/>
          <w:noProof w:val="0"/>
          <w:sz w:val="24"/>
          <w:szCs w:val="24"/>
          <w:lang w:val="pt-BR"/>
        </w:rPr>
        <w:t>,</w:t>
      </w:r>
      <w:r w:rsidRPr="3AD6C63A" w:rsidR="175D1FE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6987F720">
        <w:rPr>
          <w:rFonts w:ascii="Arial" w:hAnsi="Arial" w:eastAsia="Arial" w:cs="Arial"/>
          <w:noProof w:val="0"/>
          <w:sz w:val="24"/>
          <w:szCs w:val="24"/>
          <w:lang w:val="pt-BR"/>
        </w:rPr>
        <w:t>i</w:t>
      </w:r>
      <w:r w:rsidRPr="3AD6C63A" w:rsidR="09A40532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3AD6C63A" w:rsidR="29D1A8A0">
        <w:rPr>
          <w:rFonts w:ascii="Arial" w:hAnsi="Arial" w:eastAsia="Arial" w:cs="Arial"/>
          <w:noProof w:val="0"/>
          <w:sz w:val="24"/>
          <w:szCs w:val="24"/>
          <w:lang w:val="pt-BR"/>
        </w:rPr>
        <w:t>t</w:t>
      </w:r>
      <w:r w:rsidRPr="3AD6C63A" w:rsidR="735D5FFB">
        <w:rPr>
          <w:rFonts w:ascii="Arial" w:hAnsi="Arial" w:eastAsia="Arial" w:cs="Arial"/>
          <w:noProof w:val="0"/>
          <w:sz w:val="24"/>
          <w:szCs w:val="24"/>
          <w:lang w:val="pt-BR"/>
        </w:rPr>
        <w:t>o é</w:t>
      </w:r>
      <w:r w:rsidRPr="3AD6C63A" w:rsidR="2158B050">
        <w:rPr>
          <w:rFonts w:ascii="Arial" w:hAnsi="Arial" w:eastAsia="Arial" w:cs="Arial"/>
          <w:noProof w:val="0"/>
          <w:sz w:val="24"/>
          <w:szCs w:val="24"/>
          <w:lang w:val="pt-BR"/>
        </w:rPr>
        <w:t>, a sequência de instruções aplicadas no cód</w:t>
      </w:r>
      <w:r w:rsidRPr="3AD6C63A" w:rsidR="5B89FAC3">
        <w:rPr>
          <w:rFonts w:ascii="Arial" w:hAnsi="Arial" w:eastAsia="Arial" w:cs="Arial"/>
          <w:noProof w:val="0"/>
          <w:sz w:val="24"/>
          <w:szCs w:val="24"/>
          <w:lang w:val="pt-BR"/>
        </w:rPr>
        <w:t>igo</w:t>
      </w:r>
      <w:r w:rsidRPr="3AD6C63A" w:rsidR="2D843093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3AD6C63A" w:rsidR="634689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acordo com Santos Junior (2009), organização, criatividade, perseverança, padronização e otimização são algumas características necessárias para o desenvolvimento de uma boa lógica, e o </w:t>
      </w:r>
      <w:proofErr w:type="spellStart"/>
      <w:r w:rsidRPr="3AD6C63A" w:rsidR="63468983">
        <w:rPr>
          <w:rFonts w:ascii="Arial" w:hAnsi="Arial" w:eastAsia="Arial" w:cs="Arial"/>
          <w:noProof w:val="0"/>
          <w:sz w:val="24"/>
          <w:szCs w:val="24"/>
          <w:lang w:val="pt-BR"/>
        </w:rPr>
        <w:t>Scratch</w:t>
      </w:r>
      <w:proofErr w:type="spellEnd"/>
      <w:r w:rsidRPr="3AD6C63A" w:rsidR="634689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auxilia nisso, uma vez que utiliza os memos conceitos e estruturas de linguagens comerciais.</w:t>
      </w:r>
    </w:p>
    <w:p w:rsidR="00AE476F" w:rsidP="3AD6C63A" w:rsidRDefault="00AE476F" w14:paraId="1A6F817E" w14:textId="13FDDED5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3AD6C63A" w:rsidR="398CD753">
        <w:rPr>
          <w:rFonts w:ascii="Arial" w:hAnsi="Arial" w:eastAsia="Arial" w:cs="Arial"/>
          <w:noProof w:val="0"/>
          <w:sz w:val="24"/>
          <w:szCs w:val="24"/>
          <w:lang w:val="pt-BR"/>
        </w:rPr>
        <w:t>programa</w:t>
      </w:r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>que</w:t>
      </w:r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tem como objetivo ministrar de maneira mais simplificada a lógica de programação, usando de interface gráfica, o que torna mais atrativo para novos estudantes, e facilita na compreensão de conceitos de programação tais como variáveis, estruturas de repetição, comumente chamados de “loops”. Enquanto o </w:t>
      </w:r>
      <w:proofErr w:type="spellStart"/>
      <w:r w:rsidRPr="3AD6C63A" w:rsidR="4C2490C7">
        <w:rPr>
          <w:rFonts w:ascii="Arial" w:hAnsi="Arial" w:eastAsia="Arial" w:cs="Arial"/>
          <w:noProof w:val="0"/>
          <w:sz w:val="24"/>
          <w:szCs w:val="24"/>
          <w:lang w:val="pt-BR"/>
        </w:rPr>
        <w:t>V</w:t>
      </w:r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>isualg</w:t>
      </w:r>
      <w:proofErr w:type="spellEnd"/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 mais recente o </w:t>
      </w:r>
      <w:r w:rsidRPr="3AD6C63A" w:rsidR="24566EA4">
        <w:rPr>
          <w:rFonts w:ascii="Arial" w:hAnsi="Arial" w:eastAsia="Arial" w:cs="Arial"/>
          <w:noProof w:val="0"/>
          <w:sz w:val="24"/>
          <w:szCs w:val="24"/>
          <w:lang w:val="pt-BR"/>
        </w:rPr>
        <w:t>P</w:t>
      </w:r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>ortugol, possuem a mesma finalidade, porém trabalhando com pseudocódigo, os quais têm sintaxe, o qual é menos atrativo, pois os estudantes se preocuparem com ela</w:t>
      </w:r>
      <w:r w:rsidRPr="3AD6C63A" w:rsidR="2A743B8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</w:t>
      </w:r>
      <w:r w:rsidRPr="3AD6C63A" w:rsidR="00AE47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faz com que a frustração por causa dos erros de sintaxe aumente. </w:t>
      </w:r>
    </w:p>
    <w:p w:rsidR="05AC7997" w:rsidP="3AD6C63A" w:rsidRDefault="05AC7997" w14:paraId="0717B98B" w14:textId="23C40827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AD6C63A" w:rsidR="05AC7997">
        <w:rPr>
          <w:rFonts w:ascii="Arial" w:hAnsi="Arial" w:eastAsia="Arial" w:cs="Arial"/>
          <w:noProof w:val="0"/>
          <w:sz w:val="24"/>
          <w:szCs w:val="24"/>
          <w:lang w:val="pt-BR"/>
        </w:rPr>
        <w:t>Foi realizad</w:t>
      </w:r>
      <w:r w:rsidRPr="3AD6C63A" w:rsidR="216E9F9F">
        <w:rPr>
          <w:rFonts w:ascii="Arial" w:hAnsi="Arial" w:eastAsia="Arial" w:cs="Arial"/>
          <w:noProof w:val="0"/>
          <w:sz w:val="24"/>
          <w:szCs w:val="24"/>
          <w:lang w:val="pt-BR"/>
        </w:rPr>
        <w:t>o um projeto</w:t>
      </w:r>
      <w:r w:rsidRPr="3AD6C63A" w:rsidR="3C26FDF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teste</w:t>
      </w:r>
      <w:r w:rsidRPr="3AD6C63A" w:rsidR="216E9F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método de ensino</w:t>
      </w:r>
      <w:r w:rsidRPr="3AD6C63A" w:rsidR="53CA8A2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</w:t>
      </w:r>
      <w:r w:rsidRPr="3AD6C63A" w:rsidR="216E9F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1CDB908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1º </w:t>
      </w:r>
      <w:r w:rsidRPr="3AD6C63A" w:rsidR="72C315DA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3AD6C63A" w:rsidR="1CDB9082">
        <w:rPr>
          <w:rFonts w:ascii="Arial" w:hAnsi="Arial" w:eastAsia="Arial" w:cs="Arial"/>
          <w:noProof w:val="0"/>
          <w:sz w:val="24"/>
          <w:szCs w:val="24"/>
          <w:lang w:val="pt-BR"/>
        </w:rPr>
        <w:t>emestre do curso de Tecnologia em Análise e Desenvolvimento de Sistemas e do 1º</w:t>
      </w:r>
      <w:r w:rsidRPr="3AD6C63A" w:rsidR="1CDB908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73029CEB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3AD6C63A" w:rsidR="1CDB9082">
        <w:rPr>
          <w:rFonts w:ascii="Arial" w:hAnsi="Arial" w:eastAsia="Arial" w:cs="Arial"/>
          <w:noProof w:val="0"/>
          <w:sz w:val="24"/>
          <w:szCs w:val="24"/>
          <w:lang w:val="pt-BR"/>
        </w:rPr>
        <w:t>no do curso Técnico em Informática integrado ao Ensino Médio</w:t>
      </w:r>
      <w:r w:rsidRPr="3AD6C63A" w:rsidR="0014AF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onde no início dos estudos, foi utilizado o </w:t>
      </w:r>
      <w:r w:rsidRPr="3AD6C63A" w:rsidR="21413238">
        <w:rPr>
          <w:rFonts w:ascii="Arial" w:hAnsi="Arial" w:eastAsia="Arial" w:cs="Arial"/>
          <w:noProof w:val="0"/>
          <w:sz w:val="24"/>
          <w:szCs w:val="24"/>
          <w:lang w:val="pt-BR"/>
        </w:rPr>
        <w:t>programa</w:t>
      </w:r>
      <w:r w:rsidRPr="3AD6C63A" w:rsidR="0014AF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AD6C63A" w:rsidR="0014AF70">
        <w:rPr>
          <w:rFonts w:ascii="Arial" w:hAnsi="Arial" w:eastAsia="Arial" w:cs="Arial"/>
          <w:noProof w:val="0"/>
          <w:sz w:val="24"/>
          <w:szCs w:val="24"/>
          <w:lang w:val="pt-BR"/>
        </w:rPr>
        <w:t>Scratch</w:t>
      </w:r>
      <w:r w:rsidRPr="3AD6C63A" w:rsidR="0014AF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</w:t>
      </w:r>
      <w:r w:rsidRPr="3AD6C63A" w:rsidR="251F0066">
        <w:rPr>
          <w:rFonts w:ascii="Arial" w:hAnsi="Arial" w:eastAsia="Arial" w:cs="Arial"/>
          <w:noProof w:val="0"/>
          <w:sz w:val="24"/>
          <w:szCs w:val="24"/>
          <w:lang w:val="pt-BR"/>
        </w:rPr>
        <w:t>instruir os alunos sobre a matéria</w:t>
      </w:r>
      <w:r w:rsidRPr="3AD6C63A" w:rsidR="4686621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Por fim </w:t>
      </w:r>
      <w:r w:rsidRPr="3AD6C63A" w:rsidR="5E17237B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3AD6C63A" w:rsidR="46866215">
        <w:rPr>
          <w:rFonts w:ascii="Arial" w:hAnsi="Arial" w:eastAsia="Arial" w:cs="Arial"/>
          <w:noProof w:val="0"/>
          <w:sz w:val="24"/>
          <w:szCs w:val="24"/>
          <w:lang w:val="pt-BR"/>
        </w:rPr>
        <w:t>s notas</w:t>
      </w:r>
      <w:r w:rsidRPr="3AD6C63A" w:rsidR="7EC4B0E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obtiveram</w:t>
      </w:r>
      <w:r w:rsidRPr="3AD6C63A" w:rsidR="4686621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aumento na aprovação de 5% em relação à média de aprovações </w:t>
      </w:r>
      <w:r w:rsidRPr="3AD6C63A" w:rsidR="0F4160E1">
        <w:rPr>
          <w:rFonts w:ascii="Arial" w:hAnsi="Arial" w:eastAsia="Arial" w:cs="Arial"/>
          <w:noProof w:val="0"/>
          <w:sz w:val="24"/>
          <w:szCs w:val="24"/>
          <w:lang w:val="pt-BR"/>
        </w:rPr>
        <w:t>dos</w:t>
      </w:r>
      <w:r w:rsidRPr="3AD6C63A" w:rsidR="4686621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anos anteriores.</w:t>
      </w:r>
    </w:p>
    <w:p w:rsidR="79E886FE" w:rsidP="3AD6C63A" w:rsidRDefault="79E886FE" w14:paraId="34F220B9" w14:textId="352DDDAA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AD6C63A" w:rsidR="79E886F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Em suma, o artigo aborda de forma conclusiva o ensino de lógica de programação. Manassés, Luciene e Ana Paula acertaram quando afirmaram que aprender lógica separadamente de sintaxe e linguagem é mais atrativo aos estudantes, além de ajudá-los a compreender melhor sobre </w:t>
      </w:r>
      <w:r w:rsidRPr="3AD6C63A" w:rsidR="19259A1D">
        <w:rPr>
          <w:rFonts w:ascii="Arial" w:hAnsi="Arial" w:eastAsia="Arial" w:cs="Arial"/>
          <w:noProof w:val="0"/>
          <w:sz w:val="24"/>
          <w:szCs w:val="24"/>
          <w:lang w:val="pt-BR"/>
        </w:rPr>
        <w:t>lógica</w:t>
      </w:r>
      <w:r w:rsidRPr="3AD6C63A" w:rsidR="79E886FE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AD6C63A" w:rsidP="3AD6C63A" w:rsidRDefault="3AD6C63A" w14:paraId="6B9F233F" w14:textId="77D39751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AD6C63A" w:rsidP="3AD6C63A" w:rsidRDefault="3AD6C63A" w14:paraId="55E8B0D4" w14:textId="35994E7F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AD6C63A" w:rsidP="3AD6C63A" w:rsidRDefault="3AD6C63A" w14:paraId="69C8AD3E" w14:textId="2F9DAAD5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AD6C63A" w:rsidP="3AD6C63A" w:rsidRDefault="3AD6C63A" w14:paraId="72445032" w14:textId="75C821AC">
      <w:pPr>
        <w:pStyle w:val="Normal"/>
        <w:spacing w:after="0" w:line="240" w:lineRule="auto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sectPr w:rsidRPr="002122AC" w:rsidR="00F922F6" w:rsidSect="007B45D6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72EFF"/>
    <w:multiLevelType w:val="hybridMultilevel"/>
    <w:tmpl w:val="53A2EA8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D4062E"/>
    <w:multiLevelType w:val="hybridMultilevel"/>
    <w:tmpl w:val="8746F174"/>
    <w:lvl w:ilvl="0" w:tplc="B04825C6">
      <w:start w:val="1"/>
      <w:numFmt w:val="upperLetter"/>
      <w:lvlText w:val="%1)"/>
      <w:lvlJc w:val="left"/>
      <w:pPr>
        <w:ind w:left="720" w:hanging="360"/>
      </w:pPr>
      <w:rPr>
        <w:rFonts w:hint="default" w:ascii="Arial" w:hAnsi="Arial" w:cs="Arial" w:eastAsiaTheme="minorHAnsi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54111"/>
    <w:multiLevelType w:val="hybridMultilevel"/>
    <w:tmpl w:val="AF98C696"/>
    <w:lvl w:ilvl="0" w:tplc="FE3272FE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41D35"/>
    <w:multiLevelType w:val="hybridMultilevel"/>
    <w:tmpl w:val="6F8A9F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247B5"/>
    <w:multiLevelType w:val="hybridMultilevel"/>
    <w:tmpl w:val="A2761EF0"/>
    <w:lvl w:ilvl="0" w:tplc="475C12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B3F"/>
    <w:rsid w:val="000FF9AD"/>
    <w:rsid w:val="0014AF70"/>
    <w:rsid w:val="001D67B3"/>
    <w:rsid w:val="002122AC"/>
    <w:rsid w:val="006D33D8"/>
    <w:rsid w:val="007B45D6"/>
    <w:rsid w:val="009224AC"/>
    <w:rsid w:val="00924C9B"/>
    <w:rsid w:val="009D37C4"/>
    <w:rsid w:val="00A57AC0"/>
    <w:rsid w:val="00AC2831"/>
    <w:rsid w:val="00AE476F"/>
    <w:rsid w:val="00BA0B3F"/>
    <w:rsid w:val="00C329FB"/>
    <w:rsid w:val="00D67605"/>
    <w:rsid w:val="00F13299"/>
    <w:rsid w:val="00F31696"/>
    <w:rsid w:val="00F63744"/>
    <w:rsid w:val="00F922F6"/>
    <w:rsid w:val="00FD573B"/>
    <w:rsid w:val="01BCE948"/>
    <w:rsid w:val="0265FE6B"/>
    <w:rsid w:val="026F1422"/>
    <w:rsid w:val="02DF4D5C"/>
    <w:rsid w:val="038A109F"/>
    <w:rsid w:val="03F76CD4"/>
    <w:rsid w:val="0468962B"/>
    <w:rsid w:val="04B5D2CB"/>
    <w:rsid w:val="04CBBB68"/>
    <w:rsid w:val="052FFAB6"/>
    <w:rsid w:val="05AC7997"/>
    <w:rsid w:val="05BA2EA3"/>
    <w:rsid w:val="05FFAE13"/>
    <w:rsid w:val="0603DCD7"/>
    <w:rsid w:val="0675612A"/>
    <w:rsid w:val="06775FB9"/>
    <w:rsid w:val="06D3EA73"/>
    <w:rsid w:val="06E62264"/>
    <w:rsid w:val="06F6D05B"/>
    <w:rsid w:val="070959FE"/>
    <w:rsid w:val="079B7E74"/>
    <w:rsid w:val="08864A61"/>
    <w:rsid w:val="08AF4AB0"/>
    <w:rsid w:val="08F67BD9"/>
    <w:rsid w:val="098C20B4"/>
    <w:rsid w:val="09A40532"/>
    <w:rsid w:val="09F2C1FF"/>
    <w:rsid w:val="0C578E81"/>
    <w:rsid w:val="0C893E4B"/>
    <w:rsid w:val="0F4160E1"/>
    <w:rsid w:val="0FC7409A"/>
    <w:rsid w:val="0FCD0867"/>
    <w:rsid w:val="0FF80313"/>
    <w:rsid w:val="1073DC4D"/>
    <w:rsid w:val="10841B05"/>
    <w:rsid w:val="10981202"/>
    <w:rsid w:val="10A0D3A1"/>
    <w:rsid w:val="10E50C96"/>
    <w:rsid w:val="1135DBEE"/>
    <w:rsid w:val="1181D37A"/>
    <w:rsid w:val="12DE311B"/>
    <w:rsid w:val="138C3927"/>
    <w:rsid w:val="13C84DAC"/>
    <w:rsid w:val="13EAB6C9"/>
    <w:rsid w:val="13F0ABF5"/>
    <w:rsid w:val="147A017C"/>
    <w:rsid w:val="149342AC"/>
    <w:rsid w:val="15696F30"/>
    <w:rsid w:val="1628ABC2"/>
    <w:rsid w:val="16418A93"/>
    <w:rsid w:val="169F5B53"/>
    <w:rsid w:val="16D514C0"/>
    <w:rsid w:val="175D1FEF"/>
    <w:rsid w:val="17A06767"/>
    <w:rsid w:val="183A8DBC"/>
    <w:rsid w:val="18B7B722"/>
    <w:rsid w:val="18BAB2D9"/>
    <w:rsid w:val="19259A1D"/>
    <w:rsid w:val="19B8E6ED"/>
    <w:rsid w:val="1A9D44C4"/>
    <w:rsid w:val="1B104D14"/>
    <w:rsid w:val="1BEC415C"/>
    <w:rsid w:val="1C5CDA86"/>
    <w:rsid w:val="1C9C48D6"/>
    <w:rsid w:val="1CD7E92D"/>
    <w:rsid w:val="1CDB9082"/>
    <w:rsid w:val="1CDC275F"/>
    <w:rsid w:val="1D8775BE"/>
    <w:rsid w:val="1D978E3B"/>
    <w:rsid w:val="1DC2430B"/>
    <w:rsid w:val="1E0FA8EB"/>
    <w:rsid w:val="1E286BA6"/>
    <w:rsid w:val="1EE41D42"/>
    <w:rsid w:val="1F070777"/>
    <w:rsid w:val="1F07E6F4"/>
    <w:rsid w:val="1FA7AEE9"/>
    <w:rsid w:val="1FC43C07"/>
    <w:rsid w:val="203C25A4"/>
    <w:rsid w:val="208D5F58"/>
    <w:rsid w:val="20BA1B30"/>
    <w:rsid w:val="21413238"/>
    <w:rsid w:val="21505101"/>
    <w:rsid w:val="2158B050"/>
    <w:rsid w:val="216E9F9F"/>
    <w:rsid w:val="217DC30A"/>
    <w:rsid w:val="21A2E48D"/>
    <w:rsid w:val="21CAFEA3"/>
    <w:rsid w:val="22046181"/>
    <w:rsid w:val="221AC757"/>
    <w:rsid w:val="222B009D"/>
    <w:rsid w:val="229AFCD0"/>
    <w:rsid w:val="23E2C59B"/>
    <w:rsid w:val="23EC5B30"/>
    <w:rsid w:val="24566EA4"/>
    <w:rsid w:val="251F0066"/>
    <w:rsid w:val="259A6EAF"/>
    <w:rsid w:val="25BE9B0E"/>
    <w:rsid w:val="25E67C14"/>
    <w:rsid w:val="28D2BE70"/>
    <w:rsid w:val="29A40940"/>
    <w:rsid w:val="29BC9B9F"/>
    <w:rsid w:val="29CE03D5"/>
    <w:rsid w:val="29D1A8A0"/>
    <w:rsid w:val="29D6F812"/>
    <w:rsid w:val="2A1B1941"/>
    <w:rsid w:val="2A5EE140"/>
    <w:rsid w:val="2A743B81"/>
    <w:rsid w:val="2AEE2BF3"/>
    <w:rsid w:val="2BA9A598"/>
    <w:rsid w:val="2BD4A044"/>
    <w:rsid w:val="2CB5FE96"/>
    <w:rsid w:val="2CBA5A26"/>
    <w:rsid w:val="2CDC15EC"/>
    <w:rsid w:val="2CECCF81"/>
    <w:rsid w:val="2D843093"/>
    <w:rsid w:val="2D84C9FA"/>
    <w:rsid w:val="2DF392A4"/>
    <w:rsid w:val="2EECFD1E"/>
    <w:rsid w:val="2F034815"/>
    <w:rsid w:val="2F198FA8"/>
    <w:rsid w:val="2FC98A9C"/>
    <w:rsid w:val="3006DB56"/>
    <w:rsid w:val="30BB2CCB"/>
    <w:rsid w:val="315D6D77"/>
    <w:rsid w:val="3185199B"/>
    <w:rsid w:val="3189D460"/>
    <w:rsid w:val="31EFEACF"/>
    <w:rsid w:val="34218631"/>
    <w:rsid w:val="348D7AD3"/>
    <w:rsid w:val="35613D8B"/>
    <w:rsid w:val="365D0D8C"/>
    <w:rsid w:val="369C52BD"/>
    <w:rsid w:val="37B65FA8"/>
    <w:rsid w:val="37F8DDED"/>
    <w:rsid w:val="38106A6C"/>
    <w:rsid w:val="3923567B"/>
    <w:rsid w:val="398CD753"/>
    <w:rsid w:val="39C37CD0"/>
    <w:rsid w:val="3A6B8A3E"/>
    <w:rsid w:val="3AD6C63A"/>
    <w:rsid w:val="3B1D9C29"/>
    <w:rsid w:val="3BAAC117"/>
    <w:rsid w:val="3C26FDFB"/>
    <w:rsid w:val="3C5AF73D"/>
    <w:rsid w:val="3CF6E04A"/>
    <w:rsid w:val="3D4BFD1B"/>
    <w:rsid w:val="3D7AEE64"/>
    <w:rsid w:val="3DD7AB10"/>
    <w:rsid w:val="3E8350C5"/>
    <w:rsid w:val="3F562B80"/>
    <w:rsid w:val="400D3E1E"/>
    <w:rsid w:val="404200ED"/>
    <w:rsid w:val="40563BB4"/>
    <w:rsid w:val="412E03B9"/>
    <w:rsid w:val="41B8FCC8"/>
    <w:rsid w:val="41BAF187"/>
    <w:rsid w:val="422B7F11"/>
    <w:rsid w:val="43174F28"/>
    <w:rsid w:val="44F9A52A"/>
    <w:rsid w:val="4585CC99"/>
    <w:rsid w:val="46866215"/>
    <w:rsid w:val="4701E491"/>
    <w:rsid w:val="48D4A2D0"/>
    <w:rsid w:val="495D4F75"/>
    <w:rsid w:val="49B1B695"/>
    <w:rsid w:val="49CD00AA"/>
    <w:rsid w:val="49E7A9AB"/>
    <w:rsid w:val="49EEA5AA"/>
    <w:rsid w:val="4A4A8DEB"/>
    <w:rsid w:val="4B51F9BC"/>
    <w:rsid w:val="4C2490C7"/>
    <w:rsid w:val="4E9D642C"/>
    <w:rsid w:val="4EFC5317"/>
    <w:rsid w:val="4F1B7408"/>
    <w:rsid w:val="50AB5CAE"/>
    <w:rsid w:val="50F901A6"/>
    <w:rsid w:val="51264D71"/>
    <w:rsid w:val="5165B664"/>
    <w:rsid w:val="517D33C8"/>
    <w:rsid w:val="51EDB555"/>
    <w:rsid w:val="525314CA"/>
    <w:rsid w:val="52C95F33"/>
    <w:rsid w:val="536759EC"/>
    <w:rsid w:val="53CA8A2A"/>
    <w:rsid w:val="53D94FEF"/>
    <w:rsid w:val="5475DB76"/>
    <w:rsid w:val="549C1D98"/>
    <w:rsid w:val="54F0C218"/>
    <w:rsid w:val="55752050"/>
    <w:rsid w:val="5582EF70"/>
    <w:rsid w:val="561D8F89"/>
    <w:rsid w:val="5670AA43"/>
    <w:rsid w:val="571FF5E1"/>
    <w:rsid w:val="582EC1B1"/>
    <w:rsid w:val="585DCC1E"/>
    <w:rsid w:val="58C2564E"/>
    <w:rsid w:val="58FA3692"/>
    <w:rsid w:val="598E7352"/>
    <w:rsid w:val="5995D02C"/>
    <w:rsid w:val="59B98964"/>
    <w:rsid w:val="5B89FAC3"/>
    <w:rsid w:val="5C40AF25"/>
    <w:rsid w:val="5C584E7E"/>
    <w:rsid w:val="5C759F53"/>
    <w:rsid w:val="5CC61414"/>
    <w:rsid w:val="5CF0AA19"/>
    <w:rsid w:val="5D0E19DC"/>
    <w:rsid w:val="5DACFCE6"/>
    <w:rsid w:val="5DAEEFCE"/>
    <w:rsid w:val="5DE080BB"/>
    <w:rsid w:val="5E17237B"/>
    <w:rsid w:val="5E403060"/>
    <w:rsid w:val="5ECA5DEA"/>
    <w:rsid w:val="5F61F5A4"/>
    <w:rsid w:val="5FF8C83B"/>
    <w:rsid w:val="601355A5"/>
    <w:rsid w:val="6036959C"/>
    <w:rsid w:val="603E1D80"/>
    <w:rsid w:val="604DCB11"/>
    <w:rsid w:val="606EDFF9"/>
    <w:rsid w:val="60796854"/>
    <w:rsid w:val="61655649"/>
    <w:rsid w:val="62291F06"/>
    <w:rsid w:val="62806E09"/>
    <w:rsid w:val="62953AD6"/>
    <w:rsid w:val="632CE8AC"/>
    <w:rsid w:val="63468983"/>
    <w:rsid w:val="64070E54"/>
    <w:rsid w:val="641E3152"/>
    <w:rsid w:val="641E8BB8"/>
    <w:rsid w:val="64E49FA8"/>
    <w:rsid w:val="64F476A9"/>
    <w:rsid w:val="65075654"/>
    <w:rsid w:val="6555BC44"/>
    <w:rsid w:val="659DB879"/>
    <w:rsid w:val="65BA01B3"/>
    <w:rsid w:val="676910A0"/>
    <w:rsid w:val="68492F65"/>
    <w:rsid w:val="68D5593B"/>
    <w:rsid w:val="6944B263"/>
    <w:rsid w:val="69786925"/>
    <w:rsid w:val="6987F720"/>
    <w:rsid w:val="69F4AD57"/>
    <w:rsid w:val="6A00EFFA"/>
    <w:rsid w:val="6AB4F19B"/>
    <w:rsid w:val="6B30A20C"/>
    <w:rsid w:val="6BC67810"/>
    <w:rsid w:val="6CE42564"/>
    <w:rsid w:val="6EBCFF2E"/>
    <w:rsid w:val="6EDF20EE"/>
    <w:rsid w:val="6F5EEBBB"/>
    <w:rsid w:val="6F817FA9"/>
    <w:rsid w:val="6FC4A67A"/>
    <w:rsid w:val="719CFB56"/>
    <w:rsid w:val="71ADBF6B"/>
    <w:rsid w:val="72C315DA"/>
    <w:rsid w:val="73029CEB"/>
    <w:rsid w:val="732B395B"/>
    <w:rsid w:val="735D5FFB"/>
    <w:rsid w:val="738BE20C"/>
    <w:rsid w:val="73A0AF09"/>
    <w:rsid w:val="73CE1CC5"/>
    <w:rsid w:val="744B8A91"/>
    <w:rsid w:val="744DB9E7"/>
    <w:rsid w:val="747B5EC6"/>
    <w:rsid w:val="74850182"/>
    <w:rsid w:val="74B15B60"/>
    <w:rsid w:val="750CFCCA"/>
    <w:rsid w:val="7556EFD4"/>
    <w:rsid w:val="760D3537"/>
    <w:rsid w:val="7611FA94"/>
    <w:rsid w:val="763577F4"/>
    <w:rsid w:val="76A83EA2"/>
    <w:rsid w:val="77C2F3DA"/>
    <w:rsid w:val="7815AD8F"/>
    <w:rsid w:val="782F2F5E"/>
    <w:rsid w:val="79102ED0"/>
    <w:rsid w:val="79E886FE"/>
    <w:rsid w:val="7BD92EAA"/>
    <w:rsid w:val="7C9A6475"/>
    <w:rsid w:val="7D0CAF59"/>
    <w:rsid w:val="7E1D0C79"/>
    <w:rsid w:val="7E268745"/>
    <w:rsid w:val="7EC4B0E2"/>
    <w:rsid w:val="7F47A9C8"/>
    <w:rsid w:val="7F7A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DA20"/>
  <w15:chartTrackingRefBased/>
  <w15:docId w15:val="{C7CC5931-3595-4330-A014-896DFE3A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A0B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BA0B3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D6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1D67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Monica</dc:creator>
  <keywords/>
  <dc:description/>
  <lastModifiedBy>LEONARDO BONIFACIO ALMEIDA</lastModifiedBy>
  <revision>3</revision>
  <lastPrinted>2019-05-23T19:55:00.0000000Z</lastPrinted>
  <dcterms:created xsi:type="dcterms:W3CDTF">2021-04-13T00:12:00.0000000Z</dcterms:created>
  <dcterms:modified xsi:type="dcterms:W3CDTF">2021-04-14T00:06:47.9088572Z</dcterms:modified>
</coreProperties>
</file>