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17706" w14:textId="4044252F" w:rsidR="00B85F8E" w:rsidRPr="00F4672D" w:rsidRDefault="000406A7" w:rsidP="000406A7">
      <w:pPr>
        <w:jc w:val="center"/>
        <w:rPr>
          <w:sz w:val="28"/>
          <w:szCs w:val="28"/>
        </w:rPr>
      </w:pPr>
      <w:proofErr w:type="spellStart"/>
      <w:r w:rsidRPr="00F4672D">
        <w:rPr>
          <w:sz w:val="28"/>
          <w:szCs w:val="28"/>
        </w:rPr>
        <w:t>Factory</w:t>
      </w:r>
      <w:proofErr w:type="spellEnd"/>
      <w:r w:rsidRPr="00F4672D">
        <w:rPr>
          <w:sz w:val="28"/>
          <w:szCs w:val="28"/>
        </w:rPr>
        <w:t xml:space="preserve"> </w:t>
      </w:r>
      <w:proofErr w:type="spellStart"/>
      <w:r w:rsidRPr="00F4672D">
        <w:rPr>
          <w:sz w:val="28"/>
          <w:szCs w:val="28"/>
        </w:rPr>
        <w:t>Method</w:t>
      </w:r>
      <w:proofErr w:type="spellEnd"/>
    </w:p>
    <w:p w14:paraId="44926980" w14:textId="4AF5F6DE" w:rsidR="000406A7" w:rsidRDefault="000406A7" w:rsidP="000406A7">
      <w:pPr>
        <w:pStyle w:val="PargrafodaLista"/>
        <w:numPr>
          <w:ilvl w:val="0"/>
          <w:numId w:val="1"/>
        </w:numPr>
      </w:pPr>
      <w:r>
        <w:t>Busca solucionar o problema de criação de objetos</w:t>
      </w:r>
    </w:p>
    <w:p w14:paraId="4E8F3EE7" w14:textId="3B94C895" w:rsidR="000406A7" w:rsidRDefault="000406A7" w:rsidP="000406A7">
      <w:pPr>
        <w:pStyle w:val="PargrafodaLista"/>
        <w:numPr>
          <w:ilvl w:val="0"/>
          <w:numId w:val="1"/>
        </w:numPr>
      </w:pPr>
      <w:r>
        <w:t xml:space="preserve">Define uma interface com o objetivo de criar objetos, essa interface é implementada por classes concretas, que irão criar através da fábrica ou criador, os objetos criados são chamados de </w:t>
      </w:r>
      <w:proofErr w:type="spellStart"/>
      <w:r w:rsidRPr="000406A7">
        <w:rPr>
          <w:color w:val="FF0000"/>
        </w:rPr>
        <w:t>products</w:t>
      </w:r>
      <w:proofErr w:type="spellEnd"/>
      <w:r>
        <w:rPr>
          <w:color w:val="FF0000"/>
        </w:rPr>
        <w:t xml:space="preserve">, </w:t>
      </w:r>
      <w:r>
        <w:t xml:space="preserve">esse padrão desacopla o código que cria o objeto do código que utiliza o objeto e torna o código flexível podendo criar novas </w:t>
      </w:r>
      <w:proofErr w:type="spellStart"/>
      <w:r>
        <w:t>factories</w:t>
      </w:r>
      <w:proofErr w:type="spellEnd"/>
      <w:r>
        <w:t xml:space="preserve"> sem alterar as existentes.</w:t>
      </w:r>
    </w:p>
    <w:p w14:paraId="06D5A022" w14:textId="7F4C43A1" w:rsidR="000406A7" w:rsidRDefault="000406A7" w:rsidP="000406A7">
      <w:pPr>
        <w:pStyle w:val="PargrafodaLista"/>
        <w:numPr>
          <w:ilvl w:val="0"/>
          <w:numId w:val="1"/>
        </w:numPr>
      </w:pPr>
      <w:r>
        <w:t xml:space="preserve">A </w:t>
      </w:r>
      <w:r w:rsidR="00AA058F">
        <w:rPr>
          <w:color w:val="FF0000"/>
          <w:sz w:val="28"/>
          <w:szCs w:val="28"/>
        </w:rPr>
        <w:t>E</w:t>
      </w:r>
      <w:r w:rsidRPr="00AA058F">
        <w:rPr>
          <w:color w:val="FF0000"/>
          <w:sz w:val="28"/>
          <w:szCs w:val="28"/>
        </w:rPr>
        <w:t>strutura</w:t>
      </w:r>
      <w:r w:rsidRPr="00AA058F">
        <w:rPr>
          <w:sz w:val="28"/>
          <w:szCs w:val="28"/>
        </w:rPr>
        <w:t xml:space="preserve"> </w:t>
      </w:r>
      <w:r>
        <w:t>consiste em duas partes que são:</w:t>
      </w:r>
    </w:p>
    <w:p w14:paraId="14455AF8" w14:textId="5AF98914" w:rsidR="000406A7" w:rsidRDefault="000406A7" w:rsidP="000406A7">
      <w:pPr>
        <w:pStyle w:val="PargrafodaLista"/>
        <w:numPr>
          <w:ilvl w:val="1"/>
          <w:numId w:val="1"/>
        </w:numPr>
      </w:pPr>
      <w:r>
        <w:t xml:space="preserve">Produtos: possui uma interface e as classes </w:t>
      </w:r>
      <w:proofErr w:type="spellStart"/>
      <w:r>
        <w:t>products</w:t>
      </w:r>
      <w:proofErr w:type="spellEnd"/>
      <w:r>
        <w:t xml:space="preserve"> que irão implementar a interface</w:t>
      </w:r>
    </w:p>
    <w:p w14:paraId="124E87D8" w14:textId="5D85127A" w:rsidR="00F4672D" w:rsidRDefault="000406A7" w:rsidP="00F4672D">
      <w:pPr>
        <w:pStyle w:val="PargrafodaLista"/>
        <w:numPr>
          <w:ilvl w:val="1"/>
          <w:numId w:val="1"/>
        </w:numPr>
      </w:pPr>
      <w:r>
        <w:t xml:space="preserve">Criação: Possui uma classe abstrata com um </w:t>
      </w:r>
      <w:r w:rsidRPr="000406A7">
        <w:rPr>
          <w:color w:val="FF0000"/>
        </w:rPr>
        <w:t>método abstrato criador</w:t>
      </w:r>
      <w:r>
        <w:t xml:space="preserve"> e um </w:t>
      </w:r>
      <w:r w:rsidRPr="000406A7">
        <w:rPr>
          <w:color w:val="FF0000"/>
        </w:rPr>
        <w:t>método de operação</w:t>
      </w:r>
      <w:r>
        <w:t>, e uma classe concreta que implementa a classe abstrata e aplica a lógica de seleção do objeto.</w:t>
      </w:r>
    </w:p>
    <w:p w14:paraId="2EC61770" w14:textId="70406229" w:rsidR="00F4672D" w:rsidRDefault="00F4672D" w:rsidP="00F4672D">
      <w:pPr>
        <w:pStyle w:val="Pargrafoda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102BC8C" wp14:editId="2F674728">
            <wp:extent cx="5400040" cy="2861945"/>
            <wp:effectExtent l="0" t="0" r="0" b="0"/>
            <wp:docPr id="7878807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80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3CDA" w14:textId="107D3F3C" w:rsidR="00F4672D" w:rsidRDefault="00F4672D" w:rsidP="00F4672D">
      <w:pPr>
        <w:jc w:val="center"/>
        <w:rPr>
          <w:sz w:val="28"/>
          <w:szCs w:val="28"/>
        </w:rPr>
      </w:pPr>
      <w:r w:rsidRPr="00F4672D">
        <w:rPr>
          <w:sz w:val="28"/>
          <w:szCs w:val="28"/>
        </w:rPr>
        <w:t xml:space="preserve">Abstract </w:t>
      </w:r>
      <w:proofErr w:type="spellStart"/>
      <w:r w:rsidRPr="00F4672D">
        <w:rPr>
          <w:sz w:val="28"/>
          <w:szCs w:val="28"/>
        </w:rPr>
        <w:t>Factory</w:t>
      </w:r>
      <w:proofErr w:type="spellEnd"/>
    </w:p>
    <w:p w14:paraId="25AFE285" w14:textId="6857003B" w:rsidR="000C73FE" w:rsidRPr="00AA058F" w:rsidRDefault="000C73FE" w:rsidP="000C73FE">
      <w:pPr>
        <w:pStyle w:val="PargrafodaLista"/>
        <w:numPr>
          <w:ilvl w:val="0"/>
          <w:numId w:val="2"/>
        </w:numPr>
      </w:pPr>
      <w:r w:rsidRPr="00AA058F">
        <w:t xml:space="preserve">É um padrão com escopo na criação de objetos, </w:t>
      </w:r>
      <w:r w:rsidRPr="00AA058F">
        <w:rPr>
          <w:color w:val="FF0000"/>
        </w:rPr>
        <w:t xml:space="preserve">agrupa </w:t>
      </w:r>
      <w:proofErr w:type="spellStart"/>
      <w:r w:rsidRPr="00AA058F">
        <w:rPr>
          <w:color w:val="FF0000"/>
        </w:rPr>
        <w:t>varias</w:t>
      </w:r>
      <w:proofErr w:type="spellEnd"/>
      <w:r w:rsidRPr="00AA058F">
        <w:rPr>
          <w:color w:val="FF0000"/>
        </w:rPr>
        <w:t xml:space="preserve"> </w:t>
      </w:r>
      <w:proofErr w:type="spellStart"/>
      <w:r w:rsidRPr="00AA058F">
        <w:rPr>
          <w:color w:val="FF0000"/>
        </w:rPr>
        <w:t>factorys</w:t>
      </w:r>
      <w:proofErr w:type="spellEnd"/>
      <w:r w:rsidR="00AA058F" w:rsidRPr="00AA058F">
        <w:t xml:space="preserve"> que estão relacionadas entre si, o Abstract </w:t>
      </w:r>
      <w:proofErr w:type="spellStart"/>
      <w:r w:rsidR="00AA058F" w:rsidRPr="00AA058F">
        <w:t>Factory</w:t>
      </w:r>
      <w:proofErr w:type="spellEnd"/>
      <w:r w:rsidR="00AA058F" w:rsidRPr="00AA058F">
        <w:t xml:space="preserve"> não possui a necessidade de especificar classes concretas, pois essa função está encapsulada nas </w:t>
      </w:r>
      <w:proofErr w:type="spellStart"/>
      <w:r w:rsidR="00AA058F" w:rsidRPr="00AA058F">
        <w:t>Factories</w:t>
      </w:r>
      <w:proofErr w:type="spellEnd"/>
    </w:p>
    <w:p w14:paraId="03948D13" w14:textId="1F18BD2C" w:rsidR="00AA058F" w:rsidRPr="00AA058F" w:rsidRDefault="00AA058F" w:rsidP="00AA058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AA058F">
        <w:rPr>
          <w:color w:val="FF0000"/>
          <w:sz w:val="28"/>
          <w:szCs w:val="28"/>
        </w:rPr>
        <w:t>Estrutura</w:t>
      </w:r>
      <w:r>
        <w:rPr>
          <w:color w:val="FF0000"/>
          <w:sz w:val="28"/>
          <w:szCs w:val="28"/>
        </w:rPr>
        <w:t xml:space="preserve"> </w:t>
      </w:r>
    </w:p>
    <w:p w14:paraId="4585A8C7" w14:textId="426EBEB7" w:rsidR="00AA058F" w:rsidRDefault="00AA058F" w:rsidP="00AA058F">
      <w:pPr>
        <w:pStyle w:val="PargrafodaLista"/>
        <w:numPr>
          <w:ilvl w:val="1"/>
          <w:numId w:val="2"/>
        </w:numPr>
      </w:pPr>
      <w:r>
        <w:t xml:space="preserve">Parte criadora é composta por uma interface e as classes concretas </w:t>
      </w:r>
      <w:r w:rsidRPr="00AA058F">
        <w:rPr>
          <w:color w:val="FF0000"/>
        </w:rPr>
        <w:t xml:space="preserve">(as fábricas) </w:t>
      </w:r>
      <w:r>
        <w:t>que implementam essa interface</w:t>
      </w:r>
    </w:p>
    <w:p w14:paraId="7C753228" w14:textId="408F3106" w:rsidR="00B56778" w:rsidRDefault="00AA058F" w:rsidP="00B56778">
      <w:pPr>
        <w:pStyle w:val="PargrafodaLista"/>
        <w:numPr>
          <w:ilvl w:val="1"/>
          <w:numId w:val="2"/>
        </w:numPr>
      </w:pPr>
      <w:r>
        <w:t xml:space="preserve">Parte dos produtos é composta por interfaces e classes concretas </w:t>
      </w:r>
      <w:r w:rsidRPr="00AA058F">
        <w:rPr>
          <w:color w:val="FF0000"/>
        </w:rPr>
        <w:t>(</w:t>
      </w:r>
      <w:proofErr w:type="spellStart"/>
      <w:r w:rsidRPr="00AA058F">
        <w:rPr>
          <w:color w:val="FF0000"/>
        </w:rPr>
        <w:t>products</w:t>
      </w:r>
      <w:proofErr w:type="spellEnd"/>
      <w:r w:rsidRPr="00AA058F">
        <w:rPr>
          <w:color w:val="FF0000"/>
        </w:rPr>
        <w:t>)</w:t>
      </w:r>
      <w:r>
        <w:t xml:space="preserve"> que implementam essas interfaces que são separadas pelos seus respectivos grupos de </w:t>
      </w:r>
      <w:proofErr w:type="spellStart"/>
      <w:r>
        <w:t>factorie</w:t>
      </w:r>
      <w:r w:rsidR="00B56778">
        <w:t>s</w:t>
      </w:r>
      <w:proofErr w:type="spellEnd"/>
    </w:p>
    <w:p w14:paraId="70044C0A" w14:textId="1FD1722C" w:rsidR="00B56778" w:rsidRDefault="00B56778" w:rsidP="00B56778">
      <w:pPr>
        <w:pStyle w:val="PargrafodaLista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4115BE4D" wp14:editId="3D5B8072">
            <wp:extent cx="5400040" cy="3082290"/>
            <wp:effectExtent l="0" t="0" r="0" b="0"/>
            <wp:docPr id="18252758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75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6B06" w14:textId="79416031" w:rsidR="00B56778" w:rsidRDefault="00B56778" w:rsidP="00B56778">
      <w:pPr>
        <w:pStyle w:val="PargrafodaLista"/>
        <w:numPr>
          <w:ilvl w:val="0"/>
          <w:numId w:val="2"/>
        </w:numPr>
      </w:pPr>
      <w:r>
        <w:t>Exemplo Real:</w:t>
      </w:r>
    </w:p>
    <w:p w14:paraId="0BB8B284" w14:textId="1D03B481" w:rsidR="00B56778" w:rsidRDefault="00B56778" w:rsidP="00B56778">
      <w:pPr>
        <w:pStyle w:val="PargrafodaLista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230872A" wp14:editId="66AF12E9">
            <wp:extent cx="5400040" cy="2957195"/>
            <wp:effectExtent l="0" t="0" r="0" b="0"/>
            <wp:docPr id="20516043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04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6BBC" w14:textId="1E78B6AC" w:rsidR="00687729" w:rsidRDefault="00687729" w:rsidP="00687729">
      <w:pPr>
        <w:ind w:left="360"/>
        <w:jc w:val="center"/>
        <w:rPr>
          <w:sz w:val="28"/>
          <w:szCs w:val="28"/>
        </w:rPr>
      </w:pPr>
      <w:proofErr w:type="spellStart"/>
      <w:r w:rsidRPr="00687729">
        <w:rPr>
          <w:sz w:val="28"/>
          <w:szCs w:val="28"/>
        </w:rPr>
        <w:t>Singleton</w:t>
      </w:r>
      <w:proofErr w:type="spellEnd"/>
    </w:p>
    <w:p w14:paraId="060F69F8" w14:textId="3A2B1A95" w:rsidR="00687729" w:rsidRDefault="00687729" w:rsidP="00687729">
      <w:pPr>
        <w:pStyle w:val="PargrafodaLista"/>
        <w:numPr>
          <w:ilvl w:val="0"/>
          <w:numId w:val="3"/>
        </w:numPr>
      </w:pPr>
      <w:r>
        <w:t xml:space="preserve">É um padrão de projeto </w:t>
      </w:r>
      <w:proofErr w:type="spellStart"/>
      <w:r>
        <w:t>Singleton</w:t>
      </w:r>
      <w:proofErr w:type="spellEnd"/>
      <w:r>
        <w:t xml:space="preserve"> é um design </w:t>
      </w:r>
      <w:proofErr w:type="spellStart"/>
      <w:r>
        <w:t>pattner</w:t>
      </w:r>
      <w:proofErr w:type="spellEnd"/>
      <w:r>
        <w:t xml:space="preserve"> do tipo </w:t>
      </w:r>
      <w:proofErr w:type="spellStart"/>
      <w:r>
        <w:t>criacional</w:t>
      </w:r>
      <w:proofErr w:type="spellEnd"/>
      <w:r>
        <w:t xml:space="preserve">, que visa criar um objeto (uma instancia de uma classe), e fornece um ponto global de </w:t>
      </w:r>
      <w:proofErr w:type="gramStart"/>
      <w:r>
        <w:t>acesso  a</w:t>
      </w:r>
      <w:proofErr w:type="gramEnd"/>
      <w:r>
        <w:t xml:space="preserve"> essa instancia e não permitindo que o mesmo objeto seja instanciado novamente(instância única)</w:t>
      </w:r>
    </w:p>
    <w:p w14:paraId="3A692E80" w14:textId="4ECDD551" w:rsidR="00E0298D" w:rsidRDefault="00E0298D" w:rsidP="00E0298D">
      <w:pPr>
        <w:pStyle w:val="PargrafodaLista"/>
        <w:numPr>
          <w:ilvl w:val="0"/>
          <w:numId w:val="3"/>
        </w:numPr>
        <w:jc w:val="center"/>
      </w:pPr>
      <w:proofErr w:type="spellStart"/>
      <w:r>
        <w:t>Builder</w:t>
      </w:r>
      <w:proofErr w:type="spellEnd"/>
    </w:p>
    <w:p w14:paraId="6CBB0429" w14:textId="7E956CA4" w:rsidR="00E0298D" w:rsidRDefault="00E0298D" w:rsidP="00E0298D">
      <w:pPr>
        <w:pStyle w:val="PargrafodaLista"/>
        <w:numPr>
          <w:ilvl w:val="0"/>
          <w:numId w:val="3"/>
        </w:numPr>
      </w:pPr>
      <w:r>
        <w:t>É um padrão que possibilita separar a construção de partes de um objeto complexo de sua representação. Esse padrão permite produzir diferentes tipos e apresentações de um objeto utilizando o mesmo código de construção</w:t>
      </w:r>
    </w:p>
    <w:p w14:paraId="3E8D2630" w14:textId="17C20292" w:rsidR="007C5E34" w:rsidRDefault="007C5E34" w:rsidP="00E0298D">
      <w:pPr>
        <w:pStyle w:val="PargrafodaLista"/>
        <w:numPr>
          <w:ilvl w:val="0"/>
          <w:numId w:val="3"/>
        </w:numPr>
      </w:pPr>
      <w:r>
        <w:t xml:space="preserve">O principal objetivo é encapsular a construção de um objeto complexo de sua representação e visa solucionar o problema na criação de objetos complexos em partes dentro de um </w:t>
      </w:r>
      <w:proofErr w:type="spellStart"/>
      <w:r>
        <w:t>builder</w:t>
      </w:r>
      <w:proofErr w:type="spellEnd"/>
      <w:r>
        <w:t xml:space="preserve">. O que não torna necessário usar várias </w:t>
      </w:r>
      <w:proofErr w:type="spellStart"/>
      <w:r>
        <w:t>sub-classes</w:t>
      </w:r>
      <w:proofErr w:type="spellEnd"/>
      <w:r>
        <w:t xml:space="preserve"> ou </w:t>
      </w:r>
      <w:r>
        <w:lastRenderedPageBreak/>
        <w:t xml:space="preserve">uma </w:t>
      </w:r>
      <w:proofErr w:type="gramStart"/>
      <w:r>
        <w:t>classe único</w:t>
      </w:r>
      <w:proofErr w:type="gramEnd"/>
      <w:r>
        <w:t xml:space="preserve"> com muitos parâmetros a serem passados através de seu construtor.</w:t>
      </w:r>
    </w:p>
    <w:p w14:paraId="3F5ACAE9" w14:textId="36DCBDDE" w:rsidR="00D0687E" w:rsidRDefault="00D0687E" w:rsidP="00E0298D">
      <w:pPr>
        <w:pStyle w:val="PargrafodaLista"/>
        <w:numPr>
          <w:ilvl w:val="0"/>
          <w:numId w:val="3"/>
        </w:numPr>
      </w:pPr>
      <w:r>
        <w:t>A Estrutura:</w:t>
      </w:r>
    </w:p>
    <w:p w14:paraId="5DD25EC0" w14:textId="3620E686" w:rsidR="00D0687E" w:rsidRDefault="00D0687E" w:rsidP="00D0687E">
      <w:pPr>
        <w:pStyle w:val="PargrafodaLista"/>
        <w:numPr>
          <w:ilvl w:val="1"/>
          <w:numId w:val="3"/>
        </w:numPr>
      </w:pPr>
      <w:proofErr w:type="spellStart"/>
      <w:r>
        <w:t>Builders</w:t>
      </w:r>
      <w:proofErr w:type="spellEnd"/>
      <w:r>
        <w:t>: são responsáveis pela construção e montagem das partes das classes produtos.</w:t>
      </w:r>
    </w:p>
    <w:p w14:paraId="3E35DEAB" w14:textId="65F9E7B3" w:rsidR="00D0687E" w:rsidRDefault="00D0687E" w:rsidP="00D0687E">
      <w:pPr>
        <w:pStyle w:val="PargrafodaLista"/>
        <w:numPr>
          <w:ilvl w:val="1"/>
          <w:numId w:val="3"/>
        </w:numPr>
      </w:pPr>
      <w:proofErr w:type="spellStart"/>
      <w:r>
        <w:t>Products</w:t>
      </w:r>
      <w:proofErr w:type="spellEnd"/>
      <w:r>
        <w:t xml:space="preserve"> são as representações dos objetos que estão sendo construídos pelos </w:t>
      </w:r>
      <w:proofErr w:type="spellStart"/>
      <w:r>
        <w:t>builders</w:t>
      </w:r>
      <w:proofErr w:type="spellEnd"/>
    </w:p>
    <w:p w14:paraId="4A927B43" w14:textId="3E6FB32A" w:rsidR="00D0687E" w:rsidRDefault="00D0687E" w:rsidP="00D0687E">
      <w:pPr>
        <w:pStyle w:val="PargrafodaLista"/>
        <w:numPr>
          <w:ilvl w:val="1"/>
          <w:numId w:val="3"/>
        </w:numPr>
      </w:pPr>
      <w:proofErr w:type="spellStart"/>
      <w:r>
        <w:t>Director</w:t>
      </w:r>
      <w:proofErr w:type="spellEnd"/>
      <w:r>
        <w:t xml:space="preserve">: Define a ordem que é executada a construção dos </w:t>
      </w:r>
      <w:proofErr w:type="spellStart"/>
      <w:r>
        <w:t>products</w:t>
      </w:r>
      <w:proofErr w:type="spellEnd"/>
    </w:p>
    <w:p w14:paraId="5091A172" w14:textId="54B27B1B" w:rsidR="00D0687E" w:rsidRDefault="00D0687E" w:rsidP="00D0687E">
      <w:pPr>
        <w:pStyle w:val="PargrafodaLista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E29AB33" wp14:editId="612A1086">
            <wp:extent cx="5400040" cy="2977515"/>
            <wp:effectExtent l="0" t="0" r="0" b="0"/>
            <wp:docPr id="9703853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85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5F65" w14:textId="68657A0E" w:rsidR="00D0687E" w:rsidRDefault="00D0687E" w:rsidP="00D0687E">
      <w:pPr>
        <w:pStyle w:val="PargrafodaLista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808630D" wp14:editId="0F73B166">
            <wp:extent cx="5400040" cy="2815590"/>
            <wp:effectExtent l="0" t="0" r="0" b="0"/>
            <wp:docPr id="8387529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52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B35B" w14:textId="77777777" w:rsidR="000340D4" w:rsidRDefault="000340D4" w:rsidP="000340D4">
      <w:pPr>
        <w:pStyle w:val="PargrafodaLista"/>
        <w:ind w:left="1080"/>
        <w:jc w:val="center"/>
      </w:pPr>
    </w:p>
    <w:p w14:paraId="63AC202D" w14:textId="597F88F7" w:rsidR="000340D4" w:rsidRDefault="000340D4" w:rsidP="000340D4">
      <w:pPr>
        <w:pStyle w:val="PargrafodaLista"/>
        <w:ind w:left="1080"/>
        <w:jc w:val="center"/>
      </w:pPr>
      <w:proofErr w:type="spellStart"/>
      <w:r>
        <w:t>Prototype</w:t>
      </w:r>
      <w:proofErr w:type="spellEnd"/>
    </w:p>
    <w:p w14:paraId="4877F9A0" w14:textId="77777777" w:rsidR="000340D4" w:rsidRPr="00687729" w:rsidRDefault="000340D4" w:rsidP="000340D4">
      <w:pPr>
        <w:pStyle w:val="PargrafodaLista"/>
        <w:numPr>
          <w:ilvl w:val="0"/>
          <w:numId w:val="3"/>
        </w:numPr>
      </w:pPr>
    </w:p>
    <w:sectPr w:rsidR="000340D4" w:rsidRPr="0068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714"/>
    <w:multiLevelType w:val="hybridMultilevel"/>
    <w:tmpl w:val="2D1E3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A2596"/>
    <w:multiLevelType w:val="hybridMultilevel"/>
    <w:tmpl w:val="24A2AC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20593C"/>
    <w:multiLevelType w:val="hybridMultilevel"/>
    <w:tmpl w:val="17FA1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067244">
    <w:abstractNumId w:val="0"/>
  </w:num>
  <w:num w:numId="2" w16cid:durableId="812647298">
    <w:abstractNumId w:val="2"/>
  </w:num>
  <w:num w:numId="3" w16cid:durableId="1990481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63E"/>
    <w:rsid w:val="000340D4"/>
    <w:rsid w:val="000406A7"/>
    <w:rsid w:val="000C505B"/>
    <w:rsid w:val="000C73FE"/>
    <w:rsid w:val="003F063E"/>
    <w:rsid w:val="00595D79"/>
    <w:rsid w:val="00687729"/>
    <w:rsid w:val="007C5E34"/>
    <w:rsid w:val="00AA058F"/>
    <w:rsid w:val="00B56778"/>
    <w:rsid w:val="00B85F8E"/>
    <w:rsid w:val="00D0687E"/>
    <w:rsid w:val="00E0298D"/>
    <w:rsid w:val="00F4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D45C"/>
  <w15:docId w15:val="{8E88E4F7-CC72-4EBB-BD57-CA0D4C08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3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Ribeiro Rossi</dc:creator>
  <cp:keywords/>
  <dc:description/>
  <cp:lastModifiedBy>Gabriel Ribeiro Rossi</cp:lastModifiedBy>
  <cp:revision>2</cp:revision>
  <dcterms:created xsi:type="dcterms:W3CDTF">2023-10-12T20:04:00Z</dcterms:created>
  <dcterms:modified xsi:type="dcterms:W3CDTF">2023-10-17T02:59:00Z</dcterms:modified>
</cp:coreProperties>
</file>