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84AA" w14:textId="297A7845" w:rsidR="001A42A1" w:rsidRDefault="001925C9" w:rsidP="001925C9">
      <w:pPr>
        <w:jc w:val="center"/>
      </w:pPr>
      <w:proofErr w:type="spellStart"/>
      <w:r w:rsidRPr="001925C9">
        <w:t>Arrange-Act-Assert</w:t>
      </w:r>
      <w:proofErr w:type="spellEnd"/>
    </w:p>
    <w:p w14:paraId="4B8533D5" w14:textId="77777777" w:rsidR="001925C9" w:rsidRDefault="001925C9" w:rsidP="001925C9">
      <w:pPr>
        <w:pStyle w:val="PargrafodaLista"/>
        <w:numPr>
          <w:ilvl w:val="0"/>
          <w:numId w:val="1"/>
        </w:numPr>
      </w:pPr>
      <w:proofErr w:type="spellStart"/>
      <w:r>
        <w:t>Arrange</w:t>
      </w:r>
      <w:proofErr w:type="spellEnd"/>
      <w:r>
        <w:t>: Preparar o ambiente de teste, configurando o estado inicial necessário para o teste.</w:t>
      </w:r>
    </w:p>
    <w:p w14:paraId="50224BEB" w14:textId="77777777" w:rsidR="001925C9" w:rsidRDefault="001925C9" w:rsidP="001925C9">
      <w:pPr>
        <w:pStyle w:val="PargrafodaLista"/>
        <w:numPr>
          <w:ilvl w:val="0"/>
          <w:numId w:val="1"/>
        </w:numPr>
      </w:pPr>
      <w:proofErr w:type="spellStart"/>
      <w:r>
        <w:t>Act</w:t>
      </w:r>
      <w:proofErr w:type="spellEnd"/>
      <w:r>
        <w:t>: Executar o método ou a funcionalidade que será testada.</w:t>
      </w:r>
    </w:p>
    <w:p w14:paraId="5A64BABE" w14:textId="6492EC33" w:rsidR="001925C9" w:rsidRDefault="001925C9" w:rsidP="001925C9">
      <w:pPr>
        <w:pStyle w:val="PargrafodaLista"/>
        <w:numPr>
          <w:ilvl w:val="0"/>
          <w:numId w:val="1"/>
        </w:numPr>
      </w:pPr>
      <w:proofErr w:type="spellStart"/>
      <w:r>
        <w:t>Assert</w:t>
      </w:r>
      <w:proofErr w:type="spellEnd"/>
      <w:r>
        <w:t>: Verificar se o resultado do teste está correto, comparando-o com um valor esperado ou usando outras formas de validação.</w:t>
      </w:r>
    </w:p>
    <w:p w14:paraId="737C4EE5" w14:textId="01C66A0D" w:rsidR="001925C9" w:rsidRDefault="001925C9" w:rsidP="001925C9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4911236D" wp14:editId="5F71A993">
            <wp:extent cx="5400040" cy="4219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218C"/>
    <w:multiLevelType w:val="hybridMultilevel"/>
    <w:tmpl w:val="53BC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6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4B2"/>
    <w:rsid w:val="001925C9"/>
    <w:rsid w:val="001A42A1"/>
    <w:rsid w:val="007D0575"/>
    <w:rsid w:val="00A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4A97"/>
  <w15:chartTrackingRefBased/>
  <w15:docId w15:val="{46F574C0-3FF8-4210-A25C-97035013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Rossi</dc:creator>
  <cp:keywords/>
  <dc:description/>
  <cp:lastModifiedBy>Gabriel Rossi</cp:lastModifiedBy>
  <cp:revision>3</cp:revision>
  <dcterms:created xsi:type="dcterms:W3CDTF">2023-03-26T23:22:00Z</dcterms:created>
  <dcterms:modified xsi:type="dcterms:W3CDTF">2023-03-27T00:32:00Z</dcterms:modified>
</cp:coreProperties>
</file>