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82D6" w14:textId="384140BA" w:rsidR="00EC1976" w:rsidRPr="00EC1976" w:rsidRDefault="00EC1976" w:rsidP="00EC1976">
      <w:pPr>
        <w:jc w:val="center"/>
        <w:rPr>
          <w:rFonts w:asciiTheme="majorHAnsi" w:hAnsiTheme="majorHAnsi" w:cstheme="majorHAnsi"/>
          <w:b/>
          <w:bCs/>
          <w:spacing w:val="3"/>
          <w:sz w:val="36"/>
          <w:szCs w:val="36"/>
        </w:rPr>
      </w:pPr>
      <w:r>
        <w:rPr>
          <w:rFonts w:asciiTheme="majorHAnsi" w:hAnsiTheme="majorHAnsi" w:cstheme="majorHAnsi"/>
          <w:b/>
          <w:bCs/>
          <w:spacing w:val="3"/>
          <w:sz w:val="36"/>
          <w:szCs w:val="36"/>
        </w:rPr>
        <w:t>Laboratório 1 – ELE-32</w:t>
      </w:r>
    </w:p>
    <w:p w14:paraId="59527FFC" w14:textId="3177F1EE" w:rsidR="00EC1976" w:rsidRDefault="00EC1976" w:rsidP="00EC1976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pacing w:val="3"/>
          <w:sz w:val="28"/>
          <w:szCs w:val="28"/>
        </w:rPr>
      </w:pPr>
      <w:r>
        <w:rPr>
          <w:rFonts w:cstheme="minorHAnsi"/>
          <w:b/>
          <w:bCs/>
          <w:spacing w:val="3"/>
          <w:sz w:val="28"/>
          <w:szCs w:val="28"/>
        </w:rPr>
        <w:t>Dupla</w:t>
      </w:r>
    </w:p>
    <w:p w14:paraId="15B28B00" w14:textId="1A7D3278" w:rsidR="00EC1976" w:rsidRPr="00EC1976" w:rsidRDefault="00EC1976" w:rsidP="00EC1976">
      <w:pPr>
        <w:rPr>
          <w:rFonts w:cstheme="minorHAnsi"/>
          <w:spacing w:val="3"/>
        </w:rPr>
      </w:pPr>
      <w:r>
        <w:rPr>
          <w:rFonts w:cstheme="minorHAnsi"/>
          <w:spacing w:val="3"/>
        </w:rPr>
        <w:t xml:space="preserve">- </w:t>
      </w:r>
      <w:r>
        <w:rPr>
          <w:rFonts w:cstheme="minorHAnsi"/>
          <w:spacing w:val="3"/>
        </w:rPr>
        <w:t xml:space="preserve">Gabriel Telles </w:t>
      </w:r>
      <w:proofErr w:type="spellStart"/>
      <w:r>
        <w:rPr>
          <w:rFonts w:cstheme="minorHAnsi"/>
          <w:spacing w:val="3"/>
        </w:rPr>
        <w:t>Missailidis</w:t>
      </w:r>
      <w:proofErr w:type="spellEnd"/>
    </w:p>
    <w:p w14:paraId="0A97BB9E" w14:textId="4FE2FA80" w:rsidR="00477A63" w:rsidRDefault="00EC1976" w:rsidP="00EC1976">
      <w:pPr>
        <w:rPr>
          <w:rFonts w:cstheme="minorHAnsi"/>
          <w:spacing w:val="3"/>
        </w:rPr>
      </w:pPr>
      <w:r>
        <w:rPr>
          <w:rFonts w:cstheme="minorHAnsi"/>
          <w:spacing w:val="3"/>
        </w:rPr>
        <w:t xml:space="preserve">- </w:t>
      </w:r>
      <w:r>
        <w:rPr>
          <w:rFonts w:cstheme="minorHAnsi"/>
          <w:spacing w:val="3"/>
        </w:rPr>
        <w:t>Samir Nunes da Silva</w:t>
      </w:r>
    </w:p>
    <w:p w14:paraId="5FE5A59D" w14:textId="1044FD80" w:rsidR="00EC1976" w:rsidRDefault="00551F84" w:rsidP="00EC1976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pacing w:val="3"/>
          <w:sz w:val="28"/>
          <w:szCs w:val="28"/>
        </w:rPr>
      </w:pPr>
      <w:r>
        <w:rPr>
          <w:rFonts w:cstheme="minorHAnsi"/>
          <w:b/>
          <w:bCs/>
          <w:spacing w:val="3"/>
          <w:sz w:val="28"/>
          <w:szCs w:val="28"/>
        </w:rPr>
        <w:t>Descrição do p</w:t>
      </w:r>
      <w:r w:rsidR="00EC1976">
        <w:rPr>
          <w:rFonts w:cstheme="minorHAnsi"/>
          <w:b/>
          <w:bCs/>
          <w:spacing w:val="3"/>
          <w:sz w:val="28"/>
          <w:szCs w:val="28"/>
        </w:rPr>
        <w:t>rojeto</w:t>
      </w:r>
      <w:r>
        <w:rPr>
          <w:rFonts w:cstheme="minorHAnsi"/>
          <w:b/>
          <w:bCs/>
          <w:spacing w:val="3"/>
          <w:sz w:val="28"/>
          <w:szCs w:val="28"/>
        </w:rPr>
        <w:t xml:space="preserve"> – Código e Codificador Telles-Samir</w:t>
      </w:r>
    </w:p>
    <w:p w14:paraId="0EDBF609" w14:textId="184F2BCA" w:rsidR="00C4599C" w:rsidRDefault="00477A63" w:rsidP="00477A63">
      <w:pPr>
        <w:ind w:firstLine="360"/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O projeto de código e codificador de canal feito pelos alunos</w:t>
      </w:r>
      <w:r w:rsidR="00551F84">
        <w:rPr>
          <w:rFonts w:cstheme="minorHAnsi"/>
          <w:spacing w:val="3"/>
        </w:rPr>
        <w:t xml:space="preserve"> (Telles-Samir)</w:t>
      </w:r>
      <w:r>
        <w:rPr>
          <w:rFonts w:cstheme="minorHAnsi"/>
          <w:spacing w:val="3"/>
        </w:rPr>
        <w:t xml:space="preserve"> se baseou em uma taxa de 9/17 (9 bits de informação, 8 bits de verificação e, portanto, 17 bits totais), resultando em uma taxa de aproximadamente 53%. </w:t>
      </w:r>
    </w:p>
    <w:p w14:paraId="1ECFBCB7" w14:textId="327A09EF" w:rsidR="00477A63" w:rsidRDefault="00477A63" w:rsidP="00477A63">
      <w:pPr>
        <w:ind w:firstLine="360"/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Para a codificação, definiu-se que os bits de verificação seriam, nessa ordem, o resto da divisão por 7 do número representado pelos bits de informação em decimal (3 bits) e o resto da divisão por 31 do número representado pelos bits de informação em decimal (5 bits), somando, assim, 8 bits de verificação.</w:t>
      </w:r>
    </w:p>
    <w:p w14:paraId="60E45411" w14:textId="461E02D6" w:rsidR="00C4599C" w:rsidRPr="00477A63" w:rsidRDefault="00C4599C" w:rsidP="00477A63">
      <w:pPr>
        <w:ind w:firstLine="360"/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 xml:space="preserve">Já para a decodificação, calcula-se os candidatos a mensagem enviada como sendo a mensagem recebida com o flip de no máximo 1 bit, ou seja, distância de </w:t>
      </w:r>
      <w:proofErr w:type="spellStart"/>
      <w:r>
        <w:rPr>
          <w:rFonts w:cstheme="minorHAnsi"/>
          <w:spacing w:val="3"/>
        </w:rPr>
        <w:t>Hamming</w:t>
      </w:r>
      <w:proofErr w:type="spellEnd"/>
      <w:r>
        <w:rPr>
          <w:rFonts w:cstheme="minorHAnsi"/>
          <w:spacing w:val="3"/>
        </w:rPr>
        <w:t xml:space="preserve"> igual a 1 em relação à mensagem recebida. Verifica-se, então, se há candidatos que respeitam a regra de codificação, ou seja, cujos primeiros </w:t>
      </w:r>
      <w:r w:rsidR="00425EF3">
        <w:rPr>
          <w:rFonts w:cstheme="minorHAnsi"/>
          <w:spacing w:val="3"/>
        </w:rPr>
        <w:t>9</w:t>
      </w:r>
      <w:r>
        <w:rPr>
          <w:rFonts w:cstheme="minorHAnsi"/>
          <w:spacing w:val="3"/>
        </w:rPr>
        <w:t xml:space="preserve"> bits</w:t>
      </w:r>
      <w:r w:rsidR="00425EF3">
        <w:rPr>
          <w:rFonts w:cstheme="minorHAnsi"/>
          <w:spacing w:val="3"/>
        </w:rPr>
        <w:t xml:space="preserve"> em decimal</w:t>
      </w:r>
      <w:r>
        <w:rPr>
          <w:rFonts w:cstheme="minorHAnsi"/>
          <w:spacing w:val="3"/>
        </w:rPr>
        <w:t xml:space="preserve"> possuem resto da divisão por 7 e por 31 coincidindo com os valores </w:t>
      </w:r>
      <w:r w:rsidR="00425EF3">
        <w:rPr>
          <w:rFonts w:cstheme="minorHAnsi"/>
          <w:spacing w:val="3"/>
        </w:rPr>
        <w:t>armazenados nos 8 bits de verificação.</w:t>
      </w:r>
      <w:r w:rsidR="00D431B8">
        <w:rPr>
          <w:rFonts w:cstheme="minorHAnsi"/>
          <w:spacing w:val="3"/>
        </w:rPr>
        <w:t xml:space="preserve"> Com isso, escolhe-se o primeiro candidato que satisfaz as condições, tentando-se assim corrigir um erro de bit. Caso a mensagem já esteja certa, retorna-se ela mesma, e caso não se achem candidatos (o que é improvável), retorna-se a própria mensagem.</w:t>
      </w:r>
    </w:p>
    <w:p w14:paraId="5F9F4E52" w14:textId="539597AF" w:rsidR="00EC1976" w:rsidRPr="00EC1976" w:rsidRDefault="00EC1976" w:rsidP="00EC1976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pacing w:val="3"/>
          <w:sz w:val="28"/>
          <w:szCs w:val="28"/>
        </w:rPr>
      </w:pPr>
      <w:r>
        <w:rPr>
          <w:rFonts w:cstheme="minorHAnsi"/>
          <w:b/>
          <w:bCs/>
          <w:spacing w:val="3"/>
          <w:sz w:val="28"/>
          <w:szCs w:val="28"/>
        </w:rPr>
        <w:t>Resultados</w:t>
      </w:r>
    </w:p>
    <w:p w14:paraId="22A05789" w14:textId="085F6B50" w:rsidR="00EC1976" w:rsidRDefault="00EC1976" w:rsidP="00EC1976">
      <w:pPr>
        <w:ind w:firstLine="360"/>
        <w:jc w:val="both"/>
      </w:pPr>
      <w:r>
        <w:t>Como resultado, obteve-se a comparação dos gráficos de probabilidade de erro de bit</w:t>
      </w:r>
      <w:r w:rsidR="00CC79A4">
        <w:t xml:space="preserve"> (</w:t>
      </w:r>
      <w:proofErr w:type="spellStart"/>
      <w:r w:rsidR="00CC79A4">
        <w:t>pb</w:t>
      </w:r>
      <w:proofErr w:type="spellEnd"/>
      <w:r w:rsidR="00CC79A4">
        <w:t>)</w:t>
      </w:r>
      <w:r>
        <w:t xml:space="preserve"> versus parâmetro do canal BSC</w:t>
      </w:r>
      <w:r w:rsidR="00CC79A4">
        <w:t xml:space="preserve"> (p)</w:t>
      </w:r>
      <w:r>
        <w:t xml:space="preserve"> para cada uma das técnicas de código e codificador de canal: sem código, </w:t>
      </w:r>
      <w:proofErr w:type="spellStart"/>
      <w:r>
        <w:t>Hamming</w:t>
      </w:r>
      <w:proofErr w:type="spellEnd"/>
      <w:r>
        <w:t xml:space="preserve"> e Telles-Samir (criado pelos alunos). </w:t>
      </w:r>
    </w:p>
    <w:p w14:paraId="7E3850CA" w14:textId="70F82BB7" w:rsidR="00EC1976" w:rsidRDefault="00EC1976" w:rsidP="00EC1976">
      <w:pPr>
        <w:ind w:firstLine="360"/>
        <w:jc w:val="both"/>
      </w:pPr>
      <w:r>
        <w:t xml:space="preserve">Verifica-se que Telles-Samir foi um pouco pior que o código de </w:t>
      </w:r>
      <w:proofErr w:type="spellStart"/>
      <w:r>
        <w:t>Hamming</w:t>
      </w:r>
      <w:proofErr w:type="spellEnd"/>
      <w:r>
        <w:t>, mas ainda se mostrou útil para diminuir a probabilidade de erro de bit em relação ao parâmetro do canal BSC.</w:t>
      </w:r>
    </w:p>
    <w:p w14:paraId="79187F42" w14:textId="3F90E695" w:rsidR="00EC1976" w:rsidRDefault="00EC1976" w:rsidP="00E5701B">
      <w:pPr>
        <w:jc w:val="center"/>
      </w:pPr>
      <w:r>
        <w:rPr>
          <w:noProof/>
        </w:rPr>
        <w:drawing>
          <wp:inline distT="0" distB="0" distL="0" distR="0" wp14:anchorId="41023696" wp14:editId="336123F4">
            <wp:extent cx="3381555" cy="2684886"/>
            <wp:effectExtent l="0" t="0" r="952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555" cy="268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1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447D0"/>
    <w:multiLevelType w:val="multilevel"/>
    <w:tmpl w:val="45ECB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1" w15:restartNumberingAfterBreak="0">
    <w:nsid w:val="43235135"/>
    <w:multiLevelType w:val="multilevel"/>
    <w:tmpl w:val="45ECB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76"/>
    <w:rsid w:val="00425EF3"/>
    <w:rsid w:val="00477A63"/>
    <w:rsid w:val="00551F84"/>
    <w:rsid w:val="00757B16"/>
    <w:rsid w:val="008538E8"/>
    <w:rsid w:val="00AE7848"/>
    <w:rsid w:val="00C4599C"/>
    <w:rsid w:val="00CC79A4"/>
    <w:rsid w:val="00D431B8"/>
    <w:rsid w:val="00E31599"/>
    <w:rsid w:val="00E5701B"/>
    <w:rsid w:val="00EC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95CB"/>
  <w15:chartTrackingRefBased/>
  <w15:docId w15:val="{FC4F378E-56A7-4220-9A75-4E8C2370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9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EC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10</cp:revision>
  <dcterms:created xsi:type="dcterms:W3CDTF">2024-04-11T12:20:00Z</dcterms:created>
  <dcterms:modified xsi:type="dcterms:W3CDTF">2024-04-11T12:46:00Z</dcterms:modified>
</cp:coreProperties>
</file>