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D63CDB2" w14:textId="6EE2E556" w:rsidR="00F009C8" w:rsidRPr="00F009C8" w:rsidRDefault="00D31847" w:rsidP="002556CE">
      <w:pPr>
        <w:ind w:left="0"/>
        <w:rPr>
          <w:color w:val="FFFFFF" w:themeColor="background1"/>
        </w:rPr>
      </w:pPr>
      <w:r>
        <w:rPr>
          <w:color w:val="FFFFFF" w:themeColor="background1"/>
        </w:rPr>
        <w:t>Alright, you might think there’s nothing to talk about? Well, we can actually tell you more stories. Read them before going to sleep;)</w:t>
      </w:r>
      <w:bookmarkStart w:id="0" w:name="_GoBack"/>
      <w:bookmarkEnd w:id="0"/>
    </w:p>
    <w:sectPr w:rsidR="00F009C8" w:rsidRPr="00F009C8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556CE"/>
    <w:rsid w:val="002A01D1"/>
    <w:rsid w:val="00345662"/>
    <w:rsid w:val="003F01CC"/>
    <w:rsid w:val="00462A70"/>
    <w:rsid w:val="005117F7"/>
    <w:rsid w:val="00681CB7"/>
    <w:rsid w:val="008C5C4B"/>
    <w:rsid w:val="00A63E51"/>
    <w:rsid w:val="00AC4DDA"/>
    <w:rsid w:val="00BD7B92"/>
    <w:rsid w:val="00C75D7A"/>
    <w:rsid w:val="00D31847"/>
    <w:rsid w:val="00DC1E7D"/>
    <w:rsid w:val="00E15A4D"/>
    <w:rsid w:val="00E7346F"/>
    <w:rsid w:val="00F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7E434E9-9F5B-5443-8566-43E1A1A5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14</cp:revision>
  <dcterms:created xsi:type="dcterms:W3CDTF">2016-03-23T23:51:00Z</dcterms:created>
  <dcterms:modified xsi:type="dcterms:W3CDTF">2016-03-25T22:29:00Z</dcterms:modified>
</cp:coreProperties>
</file>