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913" w:rsidRDefault="005F212A">
      <w:r>
        <w:tab/>
        <w:t>Para mensurar os resultados obtidos após a aplicação de técnicas de processamento de imagens, o aplicativo foi submetido a experimentos práticos e o resultado do processo de extração foi avaliado por meio da métrica proposta por Alves (2008).</w:t>
      </w:r>
    </w:p>
    <w:p w:rsidR="0002659B" w:rsidRDefault="0002659B"/>
    <w:p w:rsidR="0002659B" w:rsidRPr="0002659B" w:rsidRDefault="0002659B" w:rsidP="0002659B">
      <w:pPr>
        <w:jc w:val="center"/>
        <w:rPr>
          <w:b/>
        </w:rPr>
      </w:pPr>
      <w:r>
        <w:rPr>
          <w:b/>
        </w:rPr>
        <w:t>AMBIENTAÇÃO E ORIGEM DOS TEXTOS</w:t>
      </w:r>
    </w:p>
    <w:p w:rsidR="00BB5D98" w:rsidRDefault="00BB5D98" w:rsidP="0002659B"/>
    <w:p w:rsidR="00BB5D98" w:rsidRDefault="00BB5D98" w:rsidP="0002659B">
      <w:r>
        <w:t>- Fontes – não importa muito o tamanho e as cores. A família é importante.</w:t>
      </w:r>
    </w:p>
    <w:p w:rsidR="00BB5D98" w:rsidRDefault="00BB5D98" w:rsidP="0002659B">
      <w:r>
        <w:t>- Quantidade de palavras – separar em casos e testar separadamente.</w:t>
      </w:r>
    </w:p>
    <w:p w:rsidR="00BB5D98" w:rsidRDefault="00BB5D98" w:rsidP="0002659B">
      <w:r>
        <w:t xml:space="preserve">- Testar em telas, em outro caso de teste.  </w:t>
      </w:r>
    </w:p>
    <w:p w:rsidR="00BB5D98" w:rsidRDefault="00BB5D98" w:rsidP="0002659B"/>
    <w:p w:rsidR="00BB5D98" w:rsidRDefault="00BB5D98" w:rsidP="0002659B"/>
    <w:p w:rsidR="0002659B" w:rsidRDefault="005F212A" w:rsidP="0002659B">
      <w:r>
        <w:tab/>
        <w:t xml:space="preserve">Os experimentos realizados consistiram na extração de caracteres de textos impressos por uma impressora </w:t>
      </w:r>
      <w:r w:rsidRPr="005F212A">
        <w:t xml:space="preserve">Epson </w:t>
      </w:r>
      <w:proofErr w:type="spellStart"/>
      <w:r>
        <w:t>E</w:t>
      </w:r>
      <w:r w:rsidRPr="005F212A">
        <w:t>cotank</w:t>
      </w:r>
      <w:proofErr w:type="spellEnd"/>
      <w:r w:rsidRPr="005F212A">
        <w:t xml:space="preserve"> L375</w:t>
      </w:r>
      <w:r>
        <w:t>, em papel sulfite A4</w:t>
      </w:r>
      <w:r w:rsidR="0002659B">
        <w:t>.</w:t>
      </w:r>
    </w:p>
    <w:p w:rsidR="007E3877" w:rsidRDefault="0002659B" w:rsidP="0002659B">
      <w:pPr>
        <w:ind w:firstLine="708"/>
      </w:pPr>
      <w:r>
        <w:t xml:space="preserve">A tipografia dos textos impressos foi padronizada </w:t>
      </w:r>
      <w:r w:rsidR="000651F6">
        <w:t>nas</w:t>
      </w:r>
      <w:r w:rsidR="005F212A">
        <w:t xml:space="preserve"> fonte</w:t>
      </w:r>
      <w:r w:rsidR="000651F6">
        <w:t>s:</w:t>
      </w:r>
      <w:r w:rsidR="005F212A">
        <w:t xml:space="preserve"> </w:t>
      </w:r>
      <w:r w:rsidR="000651F6">
        <w:t xml:space="preserve">Arial, </w:t>
      </w:r>
      <w:proofErr w:type="spellStart"/>
      <w:r w:rsidR="000651F6">
        <w:t>Calibri</w:t>
      </w:r>
      <w:proofErr w:type="spellEnd"/>
      <w:r w:rsidR="000651F6">
        <w:t xml:space="preserve"> e Adobe </w:t>
      </w:r>
      <w:proofErr w:type="spellStart"/>
      <w:r w:rsidR="000651F6">
        <w:t>Gothic</w:t>
      </w:r>
      <w:proofErr w:type="spellEnd"/>
      <w:r w:rsidR="000651F6">
        <w:t xml:space="preserve"> </w:t>
      </w:r>
      <w:proofErr w:type="spellStart"/>
      <w:r w:rsidR="000651F6">
        <w:t>Std</w:t>
      </w:r>
      <w:proofErr w:type="spellEnd"/>
      <w:r w:rsidR="000651F6">
        <w:t xml:space="preserve"> B, com tamanhos e cores variadas</w:t>
      </w:r>
      <w:r>
        <w:t xml:space="preserve">. </w:t>
      </w:r>
    </w:p>
    <w:p w:rsidR="0002659B" w:rsidRDefault="0002659B" w:rsidP="0002659B">
      <w:pPr>
        <w:ind w:firstLine="708"/>
      </w:pPr>
      <w:r>
        <w:t xml:space="preserve">Foram utilizadas palavras escritas apenas em letras maiúsculas, palavras escritas apenas em letras minúsculas e palavras em escritas </w:t>
      </w:r>
      <w:proofErr w:type="spellStart"/>
      <w:r>
        <w:t>cammel</w:t>
      </w:r>
      <w:proofErr w:type="spellEnd"/>
      <w:r>
        <w:t xml:space="preserve"> case (primeira letra maiúscula e demais minúsculas).</w:t>
      </w:r>
      <w:r w:rsidR="007E3877">
        <w:t xml:space="preserve"> </w:t>
      </w:r>
    </w:p>
    <w:p w:rsidR="007E3877" w:rsidRDefault="007E3877" w:rsidP="0002659B">
      <w:pPr>
        <w:ind w:firstLine="708"/>
      </w:pPr>
      <w:r>
        <w:t xml:space="preserve">Para verificar o desempenho e precisão do processo de OCR em textos de maior extensão, o aplicativo foi testado em um conjunto de </w:t>
      </w:r>
      <w:r w:rsidR="000651F6">
        <w:t>2</w:t>
      </w:r>
      <w:r>
        <w:t xml:space="preserve"> documentos contendo apenas uma palavra, </w:t>
      </w:r>
      <w:r w:rsidR="000651F6">
        <w:t>3</w:t>
      </w:r>
      <w:r>
        <w:t xml:space="preserve"> documentos contendo duas palavras, </w:t>
      </w:r>
      <w:r w:rsidR="000651F6">
        <w:t>2</w:t>
      </w:r>
      <w:r>
        <w:t xml:space="preserve"> documentos contendo três palavras e </w:t>
      </w:r>
      <w:proofErr w:type="gramStart"/>
      <w:r w:rsidR="000651F6">
        <w:t>2</w:t>
      </w:r>
      <w:r>
        <w:t xml:space="preserve"> documento</w:t>
      </w:r>
      <w:proofErr w:type="gramEnd"/>
      <w:r>
        <w:t xml:space="preserve"> contendo </w:t>
      </w:r>
      <w:r w:rsidR="000651F6">
        <w:t>8 e 23</w:t>
      </w:r>
      <w:r>
        <w:t xml:space="preserve"> palavras.</w:t>
      </w:r>
    </w:p>
    <w:p w:rsidR="007E3877" w:rsidRDefault="007E3877" w:rsidP="0002659B">
      <w:pPr>
        <w:ind w:firstLine="708"/>
      </w:pPr>
      <w:r>
        <w:t>A iluminação do local foi abundante e as imagens foram capturadas de forma a não causar distorções de perspectiva.</w:t>
      </w:r>
    </w:p>
    <w:p w:rsidR="0002659B" w:rsidRDefault="0002659B">
      <w:r>
        <w:tab/>
      </w:r>
    </w:p>
    <w:p w:rsidR="0002659B" w:rsidRPr="0002659B" w:rsidRDefault="0002659B" w:rsidP="0002659B">
      <w:pPr>
        <w:jc w:val="center"/>
        <w:rPr>
          <w:b/>
        </w:rPr>
      </w:pPr>
      <w:r w:rsidRPr="0002659B">
        <w:rPr>
          <w:b/>
        </w:rPr>
        <w:t>CAPTURA DA IMAGEM</w:t>
      </w:r>
    </w:p>
    <w:p w:rsidR="0002659B" w:rsidRDefault="0002659B" w:rsidP="007E3877">
      <w:pPr>
        <w:ind w:firstLine="708"/>
      </w:pPr>
      <w:r>
        <w:t>O aplicativo foi executado em um smartphone Motorola Moto G 1</w:t>
      </w:r>
      <w:r w:rsidRPr="005F212A">
        <w:t>ª Geração</w:t>
      </w:r>
      <w:r>
        <w:t xml:space="preserve">, equipado com câmera traseira de 5 </w:t>
      </w:r>
      <w:proofErr w:type="spellStart"/>
      <w:r>
        <w:t>MegaPixels</w:t>
      </w:r>
      <w:proofErr w:type="spellEnd"/>
      <w:r>
        <w:t>.</w:t>
      </w:r>
      <w:r w:rsidR="007E3877">
        <w:t xml:space="preserve"> As imagens foram capturadas em tamanho 1944 pixels de largura e 2592 pixels de altura, com 72 DPI. </w:t>
      </w:r>
      <w:r w:rsidR="007E3877" w:rsidRPr="007E3877">
        <w:rPr>
          <w:highlight w:val="yellow"/>
        </w:rPr>
        <w:t>O flash não foi acionado em nenhuma das capturas</w:t>
      </w:r>
      <w:r w:rsidR="007E3877">
        <w:rPr>
          <w:highlight w:val="yellow"/>
        </w:rPr>
        <w:t xml:space="preserve"> (Dá errado porque causa ruído demais. Fazer um teste </w:t>
      </w:r>
      <w:proofErr w:type="gramStart"/>
      <w:r w:rsidR="007E3877">
        <w:rPr>
          <w:highlight w:val="yellow"/>
        </w:rPr>
        <w:t>pra</w:t>
      </w:r>
      <w:proofErr w:type="gramEnd"/>
      <w:r w:rsidR="007E3877">
        <w:rPr>
          <w:highlight w:val="yellow"/>
        </w:rPr>
        <w:t xml:space="preserve"> provar e exemplificar ??? Zoom é o mesmo caso)</w:t>
      </w:r>
      <w:r w:rsidR="007E3877" w:rsidRPr="007E3877">
        <w:rPr>
          <w:highlight w:val="yellow"/>
        </w:rPr>
        <w:t>.</w:t>
      </w:r>
    </w:p>
    <w:p w:rsidR="007E3877" w:rsidRDefault="007E3877" w:rsidP="007E3877">
      <w:pPr>
        <w:ind w:firstLine="708"/>
      </w:pPr>
    </w:p>
    <w:p w:rsidR="0002659B" w:rsidRDefault="0002659B"/>
    <w:p w:rsidR="0002659B" w:rsidRDefault="0002659B" w:rsidP="0002659B">
      <w:pPr>
        <w:jc w:val="center"/>
        <w:rPr>
          <w:b/>
        </w:rPr>
      </w:pPr>
      <w:r w:rsidRPr="0002659B">
        <w:rPr>
          <w:b/>
        </w:rPr>
        <w:t>PROCESSAMENTO E TRATAMENTO DE IMAGEM</w:t>
      </w:r>
    </w:p>
    <w:p w:rsidR="007E3877" w:rsidRPr="0002659B" w:rsidRDefault="007E3877" w:rsidP="007E3877">
      <w:pPr>
        <w:rPr>
          <w:b/>
        </w:rPr>
      </w:pPr>
      <w:r>
        <w:t xml:space="preserve">Filtro de luminosidade, filtro de contraste, </w:t>
      </w:r>
      <w:proofErr w:type="spellStart"/>
      <w:r>
        <w:t>binarizações</w:t>
      </w:r>
      <w:proofErr w:type="spellEnd"/>
      <w:r>
        <w:t xml:space="preserve">, remoção de ruído e </w:t>
      </w:r>
    </w:p>
    <w:p w:rsidR="007E3877" w:rsidRDefault="0002659B" w:rsidP="007E3877">
      <w:pPr>
        <w:jc w:val="center"/>
        <w:rPr>
          <w:b/>
        </w:rPr>
      </w:pPr>
      <w:r w:rsidRPr="0002659B">
        <w:rPr>
          <w:b/>
        </w:rPr>
        <w:t>MÉTRICAS</w:t>
      </w:r>
    </w:p>
    <w:p w:rsidR="007E3877" w:rsidRPr="0002659B" w:rsidRDefault="007E3877" w:rsidP="007E3877">
      <w:pPr>
        <w:rPr>
          <w:b/>
        </w:rPr>
      </w:pPr>
      <w:proofErr w:type="spellStart"/>
      <w:r>
        <w:lastRenderedPageBreak/>
        <w:t>Levensthein</w:t>
      </w:r>
      <w:proofErr w:type="spellEnd"/>
      <w:r>
        <w:t xml:space="preserve"> e </w:t>
      </w:r>
      <w:proofErr w:type="gramStart"/>
      <w:r>
        <w:t>Alves(</w:t>
      </w:r>
      <w:proofErr w:type="gramEnd"/>
      <w:r>
        <w:t>2008) -&gt; explicar</w:t>
      </w:r>
    </w:p>
    <w:p w:rsidR="0002659B" w:rsidRDefault="0002659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1"/>
        <w:gridCol w:w="1040"/>
        <w:gridCol w:w="1217"/>
        <w:gridCol w:w="936"/>
        <w:gridCol w:w="1066"/>
        <w:gridCol w:w="1085"/>
        <w:gridCol w:w="1106"/>
        <w:gridCol w:w="1003"/>
      </w:tblGrid>
      <w:tr w:rsidR="0002659B" w:rsidTr="0002659B">
        <w:tc>
          <w:tcPr>
            <w:tcW w:w="681" w:type="dxa"/>
          </w:tcPr>
          <w:p w:rsidR="0002659B" w:rsidRPr="000E149D" w:rsidRDefault="0002659B" w:rsidP="000E149D">
            <w:pPr>
              <w:jc w:val="center"/>
              <w:rPr>
                <w:b/>
              </w:rPr>
            </w:pPr>
            <w:r w:rsidRPr="000E149D">
              <w:rPr>
                <w:b/>
              </w:rPr>
              <w:t>Texto</w:t>
            </w:r>
          </w:p>
        </w:tc>
        <w:tc>
          <w:tcPr>
            <w:tcW w:w="789" w:type="dxa"/>
          </w:tcPr>
          <w:p w:rsidR="0002659B" w:rsidRPr="000E149D" w:rsidRDefault="0002659B" w:rsidP="000E149D">
            <w:pPr>
              <w:jc w:val="center"/>
              <w:rPr>
                <w:b/>
              </w:rPr>
            </w:pPr>
            <w:r w:rsidRPr="000E149D">
              <w:rPr>
                <w:b/>
              </w:rPr>
              <w:t>Texto Obtido</w:t>
            </w:r>
          </w:p>
        </w:tc>
        <w:tc>
          <w:tcPr>
            <w:tcW w:w="1336" w:type="dxa"/>
          </w:tcPr>
          <w:p w:rsidR="0002659B" w:rsidRPr="000E149D" w:rsidRDefault="0002659B" w:rsidP="000E149D">
            <w:pPr>
              <w:jc w:val="center"/>
              <w:rPr>
                <w:b/>
              </w:rPr>
            </w:pPr>
            <w:r w:rsidRPr="000E149D">
              <w:rPr>
                <w:b/>
              </w:rPr>
              <w:t>Filtro de luminosidade</w:t>
            </w:r>
          </w:p>
        </w:tc>
        <w:tc>
          <w:tcPr>
            <w:tcW w:w="1027" w:type="dxa"/>
          </w:tcPr>
          <w:p w:rsidR="0002659B" w:rsidRPr="000E149D" w:rsidRDefault="0002659B" w:rsidP="000E149D">
            <w:pPr>
              <w:jc w:val="center"/>
              <w:rPr>
                <w:b/>
              </w:rPr>
            </w:pPr>
            <w:r w:rsidRPr="000E149D">
              <w:rPr>
                <w:b/>
              </w:rPr>
              <w:t>Filtro de Contraste</w:t>
            </w:r>
          </w:p>
        </w:tc>
        <w:tc>
          <w:tcPr>
            <w:tcW w:w="1168" w:type="dxa"/>
          </w:tcPr>
          <w:p w:rsidR="0002659B" w:rsidRPr="000E149D" w:rsidRDefault="0002659B" w:rsidP="000E149D">
            <w:pPr>
              <w:jc w:val="center"/>
              <w:rPr>
                <w:b/>
              </w:rPr>
            </w:pPr>
            <w:proofErr w:type="spellStart"/>
            <w:r w:rsidRPr="000E149D">
              <w:rPr>
                <w:b/>
              </w:rPr>
              <w:t>Binarização</w:t>
            </w:r>
            <w:proofErr w:type="spellEnd"/>
          </w:p>
        </w:tc>
        <w:tc>
          <w:tcPr>
            <w:tcW w:w="1192" w:type="dxa"/>
          </w:tcPr>
          <w:p w:rsidR="0002659B" w:rsidRPr="000E149D" w:rsidRDefault="0002659B" w:rsidP="000E149D">
            <w:pPr>
              <w:jc w:val="center"/>
              <w:rPr>
                <w:b/>
              </w:rPr>
            </w:pPr>
            <w:r w:rsidRPr="000E149D">
              <w:rPr>
                <w:b/>
              </w:rPr>
              <w:t>Equalização de histograma</w:t>
            </w:r>
          </w:p>
        </w:tc>
        <w:tc>
          <w:tcPr>
            <w:tcW w:w="1216" w:type="dxa"/>
          </w:tcPr>
          <w:p w:rsidR="0002659B" w:rsidRPr="000E149D" w:rsidRDefault="0002659B" w:rsidP="000E149D">
            <w:pPr>
              <w:jc w:val="center"/>
              <w:rPr>
                <w:b/>
              </w:rPr>
            </w:pPr>
            <w:proofErr w:type="spellStart"/>
            <w:r w:rsidRPr="000E149D">
              <w:rPr>
                <w:b/>
              </w:rPr>
              <w:t>Levensthein</w:t>
            </w:r>
            <w:proofErr w:type="spellEnd"/>
          </w:p>
        </w:tc>
        <w:tc>
          <w:tcPr>
            <w:tcW w:w="863" w:type="dxa"/>
          </w:tcPr>
          <w:p w:rsidR="0002659B" w:rsidRPr="000E149D" w:rsidRDefault="0002659B" w:rsidP="000E149D">
            <w:pPr>
              <w:jc w:val="center"/>
              <w:rPr>
                <w:b/>
              </w:rPr>
            </w:pPr>
            <w:r w:rsidRPr="000E149D">
              <w:rPr>
                <w:b/>
              </w:rPr>
              <w:t>Métrica de Alves</w:t>
            </w:r>
          </w:p>
        </w:tc>
      </w:tr>
      <w:tr w:rsidR="000E149D" w:rsidTr="000E149D">
        <w:tc>
          <w:tcPr>
            <w:tcW w:w="681" w:type="dxa"/>
            <w:shd w:val="clear" w:color="auto" w:fill="BDD6EE" w:themeFill="accent1" w:themeFillTint="66"/>
          </w:tcPr>
          <w:p w:rsidR="0002659B" w:rsidRDefault="005A4D40">
            <w:r>
              <w:t>YESTERDAY</w:t>
            </w:r>
          </w:p>
        </w:tc>
        <w:tc>
          <w:tcPr>
            <w:tcW w:w="789" w:type="dxa"/>
            <w:shd w:val="clear" w:color="auto" w:fill="BDD6EE" w:themeFill="accent1" w:themeFillTint="66"/>
          </w:tcPr>
          <w:p w:rsidR="0002659B" w:rsidRDefault="005A4D40">
            <w:r>
              <w:t>YESTERDAY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02659B" w:rsidRDefault="005A4D40">
            <w:r>
              <w:t>X</w:t>
            </w:r>
          </w:p>
        </w:tc>
        <w:tc>
          <w:tcPr>
            <w:tcW w:w="1027" w:type="dxa"/>
            <w:shd w:val="clear" w:color="auto" w:fill="BDD6EE" w:themeFill="accent1" w:themeFillTint="66"/>
          </w:tcPr>
          <w:p w:rsidR="0002659B" w:rsidRDefault="005A4D40">
            <w:r>
              <w:t>X</w:t>
            </w:r>
          </w:p>
        </w:tc>
        <w:tc>
          <w:tcPr>
            <w:tcW w:w="1168" w:type="dxa"/>
            <w:shd w:val="clear" w:color="auto" w:fill="BDD6EE" w:themeFill="accent1" w:themeFillTint="66"/>
          </w:tcPr>
          <w:p w:rsidR="0002659B" w:rsidRDefault="005A4D40">
            <w:r>
              <w:t>OTSU</w:t>
            </w:r>
          </w:p>
        </w:tc>
        <w:tc>
          <w:tcPr>
            <w:tcW w:w="1192" w:type="dxa"/>
            <w:shd w:val="clear" w:color="auto" w:fill="BDD6EE" w:themeFill="accent1" w:themeFillTint="66"/>
          </w:tcPr>
          <w:p w:rsidR="0002659B" w:rsidRDefault="0002659B"/>
        </w:tc>
        <w:tc>
          <w:tcPr>
            <w:tcW w:w="1216" w:type="dxa"/>
            <w:shd w:val="clear" w:color="auto" w:fill="BDD6EE" w:themeFill="accent1" w:themeFillTint="66"/>
          </w:tcPr>
          <w:p w:rsidR="0002659B" w:rsidRDefault="005A4D40">
            <w:r>
              <w:t>0</w:t>
            </w:r>
          </w:p>
        </w:tc>
        <w:tc>
          <w:tcPr>
            <w:tcW w:w="863" w:type="dxa"/>
            <w:shd w:val="clear" w:color="auto" w:fill="BDD6EE" w:themeFill="accent1" w:themeFillTint="66"/>
          </w:tcPr>
          <w:p w:rsidR="0002659B" w:rsidRDefault="005A4D40">
            <w:proofErr w:type="spellStart"/>
            <w:r w:rsidRPr="005A4D40">
              <w:t>Insert</w:t>
            </w:r>
            <w:proofErr w:type="spellEnd"/>
            <w:r w:rsidRPr="005A4D40">
              <w:t xml:space="preserve">: 0, Delete: 0, </w:t>
            </w:r>
            <w:proofErr w:type="spellStart"/>
            <w:r w:rsidRPr="005A4D40">
              <w:t>Substitute</w:t>
            </w:r>
            <w:proofErr w:type="spellEnd"/>
            <w:r w:rsidRPr="005A4D40">
              <w:t>: 0</w:t>
            </w:r>
          </w:p>
        </w:tc>
      </w:tr>
      <w:tr w:rsidR="000E149D" w:rsidTr="000E149D">
        <w:tc>
          <w:tcPr>
            <w:tcW w:w="681" w:type="dxa"/>
            <w:shd w:val="clear" w:color="auto" w:fill="BDD6EE" w:themeFill="accent1" w:themeFillTint="66"/>
          </w:tcPr>
          <w:p w:rsidR="0002659B" w:rsidRDefault="005A4D40">
            <w:proofErr w:type="spellStart"/>
            <w:r>
              <w:t>Blackbird</w:t>
            </w:r>
            <w:proofErr w:type="spellEnd"/>
          </w:p>
        </w:tc>
        <w:tc>
          <w:tcPr>
            <w:tcW w:w="789" w:type="dxa"/>
            <w:shd w:val="clear" w:color="auto" w:fill="BDD6EE" w:themeFill="accent1" w:themeFillTint="66"/>
          </w:tcPr>
          <w:p w:rsidR="0002659B" w:rsidRDefault="005A4D40">
            <w:proofErr w:type="spellStart"/>
            <w:r>
              <w:t>Blackbird</w:t>
            </w:r>
            <w:proofErr w:type="spellEnd"/>
          </w:p>
        </w:tc>
        <w:tc>
          <w:tcPr>
            <w:tcW w:w="1336" w:type="dxa"/>
            <w:shd w:val="clear" w:color="auto" w:fill="BDD6EE" w:themeFill="accent1" w:themeFillTint="66"/>
          </w:tcPr>
          <w:p w:rsidR="0002659B" w:rsidRDefault="005A4D40">
            <w:r>
              <w:t>X</w:t>
            </w:r>
          </w:p>
        </w:tc>
        <w:tc>
          <w:tcPr>
            <w:tcW w:w="1027" w:type="dxa"/>
            <w:shd w:val="clear" w:color="auto" w:fill="BDD6EE" w:themeFill="accent1" w:themeFillTint="66"/>
          </w:tcPr>
          <w:p w:rsidR="0002659B" w:rsidRDefault="005A4D40">
            <w:r>
              <w:t>X</w:t>
            </w:r>
          </w:p>
        </w:tc>
        <w:tc>
          <w:tcPr>
            <w:tcW w:w="1168" w:type="dxa"/>
            <w:shd w:val="clear" w:color="auto" w:fill="BDD6EE" w:themeFill="accent1" w:themeFillTint="66"/>
          </w:tcPr>
          <w:p w:rsidR="0002659B" w:rsidRDefault="005A4D40">
            <w:r>
              <w:t>OTSU</w:t>
            </w:r>
          </w:p>
        </w:tc>
        <w:tc>
          <w:tcPr>
            <w:tcW w:w="1192" w:type="dxa"/>
            <w:shd w:val="clear" w:color="auto" w:fill="BDD6EE" w:themeFill="accent1" w:themeFillTint="66"/>
          </w:tcPr>
          <w:p w:rsidR="0002659B" w:rsidRDefault="0002659B"/>
        </w:tc>
        <w:tc>
          <w:tcPr>
            <w:tcW w:w="1216" w:type="dxa"/>
            <w:shd w:val="clear" w:color="auto" w:fill="BDD6EE" w:themeFill="accent1" w:themeFillTint="66"/>
          </w:tcPr>
          <w:p w:rsidR="0002659B" w:rsidRDefault="005A4D40">
            <w:r>
              <w:t>0</w:t>
            </w:r>
          </w:p>
        </w:tc>
        <w:tc>
          <w:tcPr>
            <w:tcW w:w="863" w:type="dxa"/>
            <w:shd w:val="clear" w:color="auto" w:fill="BDD6EE" w:themeFill="accent1" w:themeFillTint="66"/>
          </w:tcPr>
          <w:p w:rsidR="0002659B" w:rsidRDefault="005A4D40">
            <w:proofErr w:type="spellStart"/>
            <w:r w:rsidRPr="005A4D40">
              <w:t>Insert</w:t>
            </w:r>
            <w:proofErr w:type="spellEnd"/>
            <w:r w:rsidRPr="005A4D40">
              <w:t xml:space="preserve">: 0, Delete: 0, </w:t>
            </w:r>
            <w:proofErr w:type="spellStart"/>
            <w:r w:rsidRPr="005A4D40">
              <w:t>Substitute</w:t>
            </w:r>
            <w:proofErr w:type="spellEnd"/>
            <w:r w:rsidRPr="005A4D40">
              <w:t>: 0</w:t>
            </w:r>
          </w:p>
        </w:tc>
      </w:tr>
      <w:tr w:rsidR="000E149D" w:rsidTr="000E149D">
        <w:tc>
          <w:tcPr>
            <w:tcW w:w="681" w:type="dxa"/>
            <w:shd w:val="clear" w:color="auto" w:fill="BDD6EE" w:themeFill="accent1" w:themeFillTint="66"/>
          </w:tcPr>
          <w:p w:rsidR="0002659B" w:rsidRDefault="005A4D40">
            <w:r>
              <w:t>COME TOGETHER</w:t>
            </w:r>
          </w:p>
        </w:tc>
        <w:tc>
          <w:tcPr>
            <w:tcW w:w="789" w:type="dxa"/>
            <w:shd w:val="clear" w:color="auto" w:fill="BDD6EE" w:themeFill="accent1" w:themeFillTint="66"/>
          </w:tcPr>
          <w:p w:rsidR="0002659B" w:rsidRDefault="005A4D40">
            <w:r>
              <w:t>COME TOGETHER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02659B" w:rsidRDefault="005A4D40">
            <w:r>
              <w:t>X</w:t>
            </w:r>
          </w:p>
        </w:tc>
        <w:tc>
          <w:tcPr>
            <w:tcW w:w="1027" w:type="dxa"/>
            <w:shd w:val="clear" w:color="auto" w:fill="BDD6EE" w:themeFill="accent1" w:themeFillTint="66"/>
          </w:tcPr>
          <w:p w:rsidR="0002659B" w:rsidRDefault="005A4D40">
            <w:r>
              <w:t>X</w:t>
            </w:r>
          </w:p>
        </w:tc>
        <w:tc>
          <w:tcPr>
            <w:tcW w:w="1168" w:type="dxa"/>
            <w:shd w:val="clear" w:color="auto" w:fill="BDD6EE" w:themeFill="accent1" w:themeFillTint="66"/>
          </w:tcPr>
          <w:p w:rsidR="0002659B" w:rsidRDefault="005A4D40">
            <w:r>
              <w:t>OTSU</w:t>
            </w:r>
          </w:p>
        </w:tc>
        <w:tc>
          <w:tcPr>
            <w:tcW w:w="1192" w:type="dxa"/>
            <w:shd w:val="clear" w:color="auto" w:fill="BDD6EE" w:themeFill="accent1" w:themeFillTint="66"/>
          </w:tcPr>
          <w:p w:rsidR="0002659B" w:rsidRDefault="0002659B"/>
        </w:tc>
        <w:tc>
          <w:tcPr>
            <w:tcW w:w="1216" w:type="dxa"/>
            <w:shd w:val="clear" w:color="auto" w:fill="BDD6EE" w:themeFill="accent1" w:themeFillTint="66"/>
          </w:tcPr>
          <w:p w:rsidR="0002659B" w:rsidRDefault="005A4D40">
            <w:r>
              <w:t>0</w:t>
            </w:r>
          </w:p>
        </w:tc>
        <w:tc>
          <w:tcPr>
            <w:tcW w:w="863" w:type="dxa"/>
            <w:shd w:val="clear" w:color="auto" w:fill="BDD6EE" w:themeFill="accent1" w:themeFillTint="66"/>
          </w:tcPr>
          <w:p w:rsidR="0002659B" w:rsidRDefault="005A4D40">
            <w:proofErr w:type="spellStart"/>
            <w:r w:rsidRPr="005A4D40">
              <w:t>Insert</w:t>
            </w:r>
            <w:proofErr w:type="spellEnd"/>
            <w:r w:rsidRPr="005A4D40">
              <w:t xml:space="preserve">: 0, Delete: 0, </w:t>
            </w:r>
            <w:proofErr w:type="spellStart"/>
            <w:r w:rsidRPr="005A4D40">
              <w:t>Substitute</w:t>
            </w:r>
            <w:proofErr w:type="spellEnd"/>
            <w:r w:rsidRPr="005A4D40">
              <w:t>: 0</w:t>
            </w:r>
          </w:p>
        </w:tc>
      </w:tr>
      <w:tr w:rsidR="000E149D" w:rsidTr="000E149D">
        <w:tc>
          <w:tcPr>
            <w:tcW w:w="681" w:type="dxa"/>
            <w:shd w:val="clear" w:color="auto" w:fill="BDD6EE" w:themeFill="accent1" w:themeFillTint="66"/>
          </w:tcPr>
          <w:p w:rsidR="0002659B" w:rsidRDefault="005A4D40">
            <w:proofErr w:type="spellStart"/>
            <w:r>
              <w:t>Hel</w:t>
            </w:r>
            <w:bookmarkStart w:id="0" w:name="_GoBack"/>
            <w:bookmarkEnd w:id="0"/>
            <w:r>
              <w:t>lo</w:t>
            </w:r>
            <w:proofErr w:type="spellEnd"/>
            <w:r>
              <w:t xml:space="preserve">, </w:t>
            </w:r>
            <w:proofErr w:type="spellStart"/>
            <w:r>
              <w:t>Goodbye</w:t>
            </w:r>
            <w:proofErr w:type="spellEnd"/>
          </w:p>
        </w:tc>
        <w:tc>
          <w:tcPr>
            <w:tcW w:w="789" w:type="dxa"/>
            <w:shd w:val="clear" w:color="auto" w:fill="BDD6EE" w:themeFill="accent1" w:themeFillTint="66"/>
          </w:tcPr>
          <w:p w:rsidR="0002659B" w:rsidRDefault="005A4D40">
            <w:proofErr w:type="spellStart"/>
            <w:r>
              <w:t>Hello</w:t>
            </w:r>
            <w:proofErr w:type="spellEnd"/>
            <w:r>
              <w:t xml:space="preserve">, </w:t>
            </w:r>
            <w:proofErr w:type="spellStart"/>
            <w:r>
              <w:t>Goodbye</w:t>
            </w:r>
            <w:proofErr w:type="spellEnd"/>
          </w:p>
        </w:tc>
        <w:tc>
          <w:tcPr>
            <w:tcW w:w="1336" w:type="dxa"/>
            <w:shd w:val="clear" w:color="auto" w:fill="BDD6EE" w:themeFill="accent1" w:themeFillTint="66"/>
          </w:tcPr>
          <w:p w:rsidR="0002659B" w:rsidRDefault="005A4D40">
            <w:r>
              <w:t>X</w:t>
            </w:r>
          </w:p>
        </w:tc>
        <w:tc>
          <w:tcPr>
            <w:tcW w:w="1027" w:type="dxa"/>
            <w:shd w:val="clear" w:color="auto" w:fill="BDD6EE" w:themeFill="accent1" w:themeFillTint="66"/>
          </w:tcPr>
          <w:p w:rsidR="0002659B" w:rsidRDefault="005A4D40">
            <w:r>
              <w:t>X</w:t>
            </w:r>
          </w:p>
        </w:tc>
        <w:tc>
          <w:tcPr>
            <w:tcW w:w="1168" w:type="dxa"/>
            <w:shd w:val="clear" w:color="auto" w:fill="BDD6EE" w:themeFill="accent1" w:themeFillTint="66"/>
          </w:tcPr>
          <w:p w:rsidR="0002659B" w:rsidRDefault="005A4D40">
            <w:r>
              <w:t>OTSU</w:t>
            </w:r>
          </w:p>
        </w:tc>
        <w:tc>
          <w:tcPr>
            <w:tcW w:w="1192" w:type="dxa"/>
            <w:shd w:val="clear" w:color="auto" w:fill="BDD6EE" w:themeFill="accent1" w:themeFillTint="66"/>
          </w:tcPr>
          <w:p w:rsidR="0002659B" w:rsidRDefault="0002659B"/>
        </w:tc>
        <w:tc>
          <w:tcPr>
            <w:tcW w:w="1216" w:type="dxa"/>
            <w:shd w:val="clear" w:color="auto" w:fill="BDD6EE" w:themeFill="accent1" w:themeFillTint="66"/>
          </w:tcPr>
          <w:p w:rsidR="0002659B" w:rsidRDefault="005A4D40">
            <w:r>
              <w:t>0</w:t>
            </w:r>
          </w:p>
        </w:tc>
        <w:tc>
          <w:tcPr>
            <w:tcW w:w="863" w:type="dxa"/>
            <w:shd w:val="clear" w:color="auto" w:fill="BDD6EE" w:themeFill="accent1" w:themeFillTint="66"/>
          </w:tcPr>
          <w:p w:rsidR="0002659B" w:rsidRDefault="005A4D40">
            <w:proofErr w:type="spellStart"/>
            <w:r w:rsidRPr="005A4D40">
              <w:t>Insert</w:t>
            </w:r>
            <w:proofErr w:type="spellEnd"/>
            <w:r w:rsidRPr="005A4D40">
              <w:t xml:space="preserve">: 0, Delete: 0, </w:t>
            </w:r>
            <w:proofErr w:type="spellStart"/>
            <w:r w:rsidRPr="005A4D40">
              <w:t>Substitute</w:t>
            </w:r>
            <w:proofErr w:type="spellEnd"/>
            <w:r w:rsidRPr="005A4D40">
              <w:t>: 0</w:t>
            </w:r>
          </w:p>
        </w:tc>
      </w:tr>
      <w:tr w:rsidR="000E149D" w:rsidTr="000E149D">
        <w:tc>
          <w:tcPr>
            <w:tcW w:w="681" w:type="dxa"/>
            <w:shd w:val="clear" w:color="auto" w:fill="BDD6EE" w:themeFill="accent1" w:themeFillTint="66"/>
          </w:tcPr>
          <w:p w:rsidR="0002659B" w:rsidRDefault="005A4D40">
            <w:r>
              <w:t xml:space="preserve">Twist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Shout</w:t>
            </w:r>
            <w:proofErr w:type="spellEnd"/>
          </w:p>
        </w:tc>
        <w:tc>
          <w:tcPr>
            <w:tcW w:w="789" w:type="dxa"/>
            <w:shd w:val="clear" w:color="auto" w:fill="BDD6EE" w:themeFill="accent1" w:themeFillTint="66"/>
          </w:tcPr>
          <w:p w:rsidR="0002659B" w:rsidRDefault="005A4D40">
            <w:r>
              <w:t xml:space="preserve">Twist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Shout</w:t>
            </w:r>
            <w:proofErr w:type="spellEnd"/>
          </w:p>
        </w:tc>
        <w:tc>
          <w:tcPr>
            <w:tcW w:w="1336" w:type="dxa"/>
            <w:shd w:val="clear" w:color="auto" w:fill="BDD6EE" w:themeFill="accent1" w:themeFillTint="66"/>
          </w:tcPr>
          <w:p w:rsidR="0002659B" w:rsidRDefault="005A4D40">
            <w:r>
              <w:t>X</w:t>
            </w:r>
          </w:p>
        </w:tc>
        <w:tc>
          <w:tcPr>
            <w:tcW w:w="1027" w:type="dxa"/>
            <w:shd w:val="clear" w:color="auto" w:fill="BDD6EE" w:themeFill="accent1" w:themeFillTint="66"/>
          </w:tcPr>
          <w:p w:rsidR="0002659B" w:rsidRDefault="005A4D40">
            <w:r>
              <w:t>X</w:t>
            </w:r>
          </w:p>
        </w:tc>
        <w:tc>
          <w:tcPr>
            <w:tcW w:w="1168" w:type="dxa"/>
            <w:shd w:val="clear" w:color="auto" w:fill="BDD6EE" w:themeFill="accent1" w:themeFillTint="66"/>
          </w:tcPr>
          <w:p w:rsidR="0002659B" w:rsidRDefault="005A4D40">
            <w:r>
              <w:t>OTSU</w:t>
            </w:r>
          </w:p>
        </w:tc>
        <w:tc>
          <w:tcPr>
            <w:tcW w:w="1192" w:type="dxa"/>
            <w:shd w:val="clear" w:color="auto" w:fill="BDD6EE" w:themeFill="accent1" w:themeFillTint="66"/>
          </w:tcPr>
          <w:p w:rsidR="0002659B" w:rsidRDefault="0002659B"/>
        </w:tc>
        <w:tc>
          <w:tcPr>
            <w:tcW w:w="1216" w:type="dxa"/>
            <w:shd w:val="clear" w:color="auto" w:fill="BDD6EE" w:themeFill="accent1" w:themeFillTint="66"/>
          </w:tcPr>
          <w:p w:rsidR="0002659B" w:rsidRDefault="005A4D40">
            <w:r>
              <w:t>0</w:t>
            </w:r>
          </w:p>
        </w:tc>
        <w:tc>
          <w:tcPr>
            <w:tcW w:w="863" w:type="dxa"/>
            <w:shd w:val="clear" w:color="auto" w:fill="BDD6EE" w:themeFill="accent1" w:themeFillTint="66"/>
          </w:tcPr>
          <w:p w:rsidR="0002659B" w:rsidRDefault="005A4D40">
            <w:proofErr w:type="spellStart"/>
            <w:r w:rsidRPr="005A4D40">
              <w:t>Insert</w:t>
            </w:r>
            <w:proofErr w:type="spellEnd"/>
            <w:r w:rsidRPr="005A4D40">
              <w:t xml:space="preserve">: 0, Delete: 0, </w:t>
            </w:r>
            <w:proofErr w:type="spellStart"/>
            <w:r w:rsidRPr="005A4D40">
              <w:t>Substitute</w:t>
            </w:r>
            <w:proofErr w:type="spellEnd"/>
            <w:r w:rsidRPr="005A4D40">
              <w:t>: 0</w:t>
            </w:r>
          </w:p>
        </w:tc>
      </w:tr>
      <w:tr w:rsidR="000E149D" w:rsidTr="000E149D">
        <w:tc>
          <w:tcPr>
            <w:tcW w:w="681" w:type="dxa"/>
            <w:shd w:val="clear" w:color="auto" w:fill="BDD6EE" w:themeFill="accent1" w:themeFillTint="66"/>
          </w:tcPr>
          <w:p w:rsidR="0002659B" w:rsidRDefault="00657F8E">
            <w:r>
              <w:t>THE BEATLES</w:t>
            </w:r>
          </w:p>
        </w:tc>
        <w:tc>
          <w:tcPr>
            <w:tcW w:w="789" w:type="dxa"/>
            <w:shd w:val="clear" w:color="auto" w:fill="BDD6EE" w:themeFill="accent1" w:themeFillTint="66"/>
          </w:tcPr>
          <w:p w:rsidR="0002659B" w:rsidRDefault="00657F8E">
            <w:r>
              <w:t>BERTIES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02659B" w:rsidRDefault="00657F8E">
            <w:r>
              <w:t>X</w:t>
            </w:r>
          </w:p>
        </w:tc>
        <w:tc>
          <w:tcPr>
            <w:tcW w:w="1027" w:type="dxa"/>
            <w:shd w:val="clear" w:color="auto" w:fill="BDD6EE" w:themeFill="accent1" w:themeFillTint="66"/>
          </w:tcPr>
          <w:p w:rsidR="0002659B" w:rsidRDefault="00657F8E">
            <w:r>
              <w:t>X</w:t>
            </w:r>
          </w:p>
        </w:tc>
        <w:tc>
          <w:tcPr>
            <w:tcW w:w="1168" w:type="dxa"/>
            <w:shd w:val="clear" w:color="auto" w:fill="BDD6EE" w:themeFill="accent1" w:themeFillTint="66"/>
          </w:tcPr>
          <w:p w:rsidR="0002659B" w:rsidRDefault="00657F8E">
            <w:r>
              <w:t>OTSU</w:t>
            </w:r>
          </w:p>
        </w:tc>
        <w:tc>
          <w:tcPr>
            <w:tcW w:w="1192" w:type="dxa"/>
            <w:shd w:val="clear" w:color="auto" w:fill="BDD6EE" w:themeFill="accent1" w:themeFillTint="66"/>
          </w:tcPr>
          <w:p w:rsidR="0002659B" w:rsidRDefault="0002659B"/>
        </w:tc>
        <w:tc>
          <w:tcPr>
            <w:tcW w:w="1216" w:type="dxa"/>
            <w:shd w:val="clear" w:color="auto" w:fill="BDD6EE" w:themeFill="accent1" w:themeFillTint="66"/>
          </w:tcPr>
          <w:p w:rsidR="0002659B" w:rsidRDefault="00657F8E">
            <w:r>
              <w:t>6</w:t>
            </w:r>
          </w:p>
        </w:tc>
        <w:tc>
          <w:tcPr>
            <w:tcW w:w="863" w:type="dxa"/>
            <w:shd w:val="clear" w:color="auto" w:fill="BDD6EE" w:themeFill="accent1" w:themeFillTint="66"/>
          </w:tcPr>
          <w:p w:rsidR="0002659B" w:rsidRDefault="00657F8E">
            <w:proofErr w:type="spellStart"/>
            <w:r w:rsidRPr="00657F8E">
              <w:t>Insert</w:t>
            </w:r>
            <w:proofErr w:type="spellEnd"/>
            <w:r w:rsidRPr="00657F8E">
              <w:t xml:space="preserve">: 0, Delete: 4, </w:t>
            </w:r>
            <w:proofErr w:type="spellStart"/>
            <w:r w:rsidRPr="00657F8E">
              <w:t>Substitute</w:t>
            </w:r>
            <w:proofErr w:type="spellEnd"/>
            <w:r w:rsidRPr="00657F8E">
              <w:t>: 2</w:t>
            </w:r>
          </w:p>
        </w:tc>
      </w:tr>
      <w:tr w:rsidR="000E149D" w:rsidTr="000E149D">
        <w:tc>
          <w:tcPr>
            <w:tcW w:w="681" w:type="dxa"/>
            <w:shd w:val="clear" w:color="auto" w:fill="BDD6EE" w:themeFill="accent1" w:themeFillTint="66"/>
          </w:tcPr>
          <w:p w:rsidR="0002659B" w:rsidRDefault="00657F8E">
            <w:r>
              <w:t>SHE LOVES YOU</w:t>
            </w:r>
          </w:p>
        </w:tc>
        <w:tc>
          <w:tcPr>
            <w:tcW w:w="789" w:type="dxa"/>
            <w:shd w:val="clear" w:color="auto" w:fill="BDD6EE" w:themeFill="accent1" w:themeFillTint="66"/>
          </w:tcPr>
          <w:p w:rsidR="0002659B" w:rsidRDefault="00657F8E">
            <w:r>
              <w:t>SHE LOVES YOU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02659B" w:rsidRDefault="00657F8E">
            <w:r>
              <w:t>X</w:t>
            </w:r>
          </w:p>
        </w:tc>
        <w:tc>
          <w:tcPr>
            <w:tcW w:w="1027" w:type="dxa"/>
            <w:shd w:val="clear" w:color="auto" w:fill="BDD6EE" w:themeFill="accent1" w:themeFillTint="66"/>
          </w:tcPr>
          <w:p w:rsidR="0002659B" w:rsidRDefault="00657F8E">
            <w:r>
              <w:t>X</w:t>
            </w:r>
          </w:p>
        </w:tc>
        <w:tc>
          <w:tcPr>
            <w:tcW w:w="1168" w:type="dxa"/>
            <w:shd w:val="clear" w:color="auto" w:fill="BDD6EE" w:themeFill="accent1" w:themeFillTint="66"/>
          </w:tcPr>
          <w:p w:rsidR="0002659B" w:rsidRDefault="00657F8E">
            <w:r>
              <w:t>OTSU</w:t>
            </w:r>
          </w:p>
        </w:tc>
        <w:tc>
          <w:tcPr>
            <w:tcW w:w="1192" w:type="dxa"/>
            <w:shd w:val="clear" w:color="auto" w:fill="BDD6EE" w:themeFill="accent1" w:themeFillTint="66"/>
          </w:tcPr>
          <w:p w:rsidR="0002659B" w:rsidRDefault="0002659B"/>
        </w:tc>
        <w:tc>
          <w:tcPr>
            <w:tcW w:w="1216" w:type="dxa"/>
            <w:shd w:val="clear" w:color="auto" w:fill="BDD6EE" w:themeFill="accent1" w:themeFillTint="66"/>
          </w:tcPr>
          <w:p w:rsidR="0002659B" w:rsidRDefault="00657F8E">
            <w:r>
              <w:t>0</w:t>
            </w:r>
          </w:p>
        </w:tc>
        <w:tc>
          <w:tcPr>
            <w:tcW w:w="863" w:type="dxa"/>
            <w:shd w:val="clear" w:color="auto" w:fill="BDD6EE" w:themeFill="accent1" w:themeFillTint="66"/>
          </w:tcPr>
          <w:p w:rsidR="00657F8E" w:rsidRDefault="00657F8E">
            <w:proofErr w:type="spellStart"/>
            <w:r w:rsidRPr="005A4D40">
              <w:t>Insert</w:t>
            </w:r>
            <w:proofErr w:type="spellEnd"/>
            <w:r w:rsidRPr="005A4D40">
              <w:t xml:space="preserve">: 0, Delete: 0, </w:t>
            </w:r>
            <w:proofErr w:type="spellStart"/>
            <w:r w:rsidRPr="005A4D40">
              <w:t>Substitute</w:t>
            </w:r>
            <w:proofErr w:type="spellEnd"/>
            <w:r w:rsidRPr="005A4D40">
              <w:t>: 0</w:t>
            </w:r>
          </w:p>
        </w:tc>
      </w:tr>
      <w:tr w:rsidR="00657F8E" w:rsidTr="000E149D">
        <w:tc>
          <w:tcPr>
            <w:tcW w:w="681" w:type="dxa"/>
            <w:shd w:val="clear" w:color="auto" w:fill="BDD6EE" w:themeFill="accent1" w:themeFillTint="66"/>
          </w:tcPr>
          <w:p w:rsidR="00657F8E" w:rsidRDefault="00657F8E">
            <w:proofErr w:type="spellStart"/>
            <w:r>
              <w:t>Yesterday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troubles</w:t>
            </w:r>
            <w:proofErr w:type="spellEnd"/>
            <w:r>
              <w:t xml:space="preserve"> </w:t>
            </w:r>
            <w:proofErr w:type="spellStart"/>
            <w:r>
              <w:t>seemed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far</w:t>
            </w:r>
            <w:proofErr w:type="spellEnd"/>
            <w:r>
              <w:t xml:space="preserve"> </w:t>
            </w:r>
            <w:proofErr w:type="spellStart"/>
            <w:r>
              <w:t>away</w:t>
            </w:r>
            <w:proofErr w:type="spellEnd"/>
          </w:p>
        </w:tc>
        <w:tc>
          <w:tcPr>
            <w:tcW w:w="789" w:type="dxa"/>
            <w:shd w:val="clear" w:color="auto" w:fill="BDD6EE" w:themeFill="accent1" w:themeFillTint="66"/>
          </w:tcPr>
          <w:p w:rsidR="00657F8E" w:rsidRDefault="00657F8E">
            <w:proofErr w:type="spellStart"/>
            <w:r>
              <w:lastRenderedPageBreak/>
              <w:t>Yesterday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troubles</w:t>
            </w:r>
            <w:proofErr w:type="spellEnd"/>
            <w:r>
              <w:t xml:space="preserve"> </w:t>
            </w:r>
            <w:proofErr w:type="spellStart"/>
            <w:r>
              <w:t>seemed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far</w:t>
            </w:r>
            <w:proofErr w:type="spellEnd"/>
            <w:r>
              <w:t xml:space="preserve"> </w:t>
            </w:r>
            <w:proofErr w:type="spellStart"/>
            <w:r>
              <w:t>away</w:t>
            </w:r>
            <w:proofErr w:type="spellEnd"/>
          </w:p>
        </w:tc>
        <w:tc>
          <w:tcPr>
            <w:tcW w:w="1336" w:type="dxa"/>
            <w:shd w:val="clear" w:color="auto" w:fill="BDD6EE" w:themeFill="accent1" w:themeFillTint="66"/>
          </w:tcPr>
          <w:p w:rsidR="00657F8E" w:rsidRDefault="00657F8E">
            <w:r>
              <w:lastRenderedPageBreak/>
              <w:t>X</w:t>
            </w:r>
          </w:p>
        </w:tc>
        <w:tc>
          <w:tcPr>
            <w:tcW w:w="1027" w:type="dxa"/>
            <w:shd w:val="clear" w:color="auto" w:fill="BDD6EE" w:themeFill="accent1" w:themeFillTint="66"/>
          </w:tcPr>
          <w:p w:rsidR="00657F8E" w:rsidRDefault="00657F8E">
            <w:r>
              <w:t>X</w:t>
            </w:r>
          </w:p>
        </w:tc>
        <w:tc>
          <w:tcPr>
            <w:tcW w:w="1168" w:type="dxa"/>
            <w:shd w:val="clear" w:color="auto" w:fill="BDD6EE" w:themeFill="accent1" w:themeFillTint="66"/>
          </w:tcPr>
          <w:p w:rsidR="00657F8E" w:rsidRDefault="00657F8E">
            <w:r>
              <w:t>OTSU</w:t>
            </w:r>
          </w:p>
        </w:tc>
        <w:tc>
          <w:tcPr>
            <w:tcW w:w="1192" w:type="dxa"/>
            <w:shd w:val="clear" w:color="auto" w:fill="BDD6EE" w:themeFill="accent1" w:themeFillTint="66"/>
          </w:tcPr>
          <w:p w:rsidR="00657F8E" w:rsidRDefault="00657F8E"/>
        </w:tc>
        <w:tc>
          <w:tcPr>
            <w:tcW w:w="1216" w:type="dxa"/>
            <w:shd w:val="clear" w:color="auto" w:fill="BDD6EE" w:themeFill="accent1" w:themeFillTint="66"/>
          </w:tcPr>
          <w:p w:rsidR="00657F8E" w:rsidRDefault="00657F8E">
            <w:r>
              <w:t>0</w:t>
            </w:r>
          </w:p>
        </w:tc>
        <w:tc>
          <w:tcPr>
            <w:tcW w:w="863" w:type="dxa"/>
            <w:shd w:val="clear" w:color="auto" w:fill="BDD6EE" w:themeFill="accent1" w:themeFillTint="66"/>
          </w:tcPr>
          <w:p w:rsidR="00657F8E" w:rsidRPr="005A4D40" w:rsidRDefault="00097E90">
            <w:proofErr w:type="spellStart"/>
            <w:r w:rsidRPr="005A4D40">
              <w:t>Insert</w:t>
            </w:r>
            <w:proofErr w:type="spellEnd"/>
            <w:r w:rsidRPr="005A4D40">
              <w:t xml:space="preserve">: 0, </w:t>
            </w:r>
            <w:r w:rsidRPr="005A4D40">
              <w:lastRenderedPageBreak/>
              <w:t xml:space="preserve">Delete: 0, </w:t>
            </w:r>
            <w:proofErr w:type="spellStart"/>
            <w:r w:rsidRPr="005A4D40">
              <w:t>Substitute</w:t>
            </w:r>
            <w:proofErr w:type="spellEnd"/>
            <w:r w:rsidRPr="005A4D40">
              <w:t>: 0</w:t>
            </w:r>
          </w:p>
        </w:tc>
      </w:tr>
      <w:tr w:rsidR="00657F8E" w:rsidTr="000E149D">
        <w:tc>
          <w:tcPr>
            <w:tcW w:w="681" w:type="dxa"/>
            <w:shd w:val="clear" w:color="auto" w:fill="BDD6EE" w:themeFill="accent1" w:themeFillTint="66"/>
          </w:tcPr>
          <w:p w:rsidR="00657F8E" w:rsidRDefault="00097E90">
            <w:proofErr w:type="spellStart"/>
            <w:r>
              <w:lastRenderedPageBreak/>
              <w:t>Yesterday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troubles</w:t>
            </w:r>
            <w:proofErr w:type="spellEnd"/>
            <w:r>
              <w:t xml:space="preserve"> </w:t>
            </w:r>
            <w:proofErr w:type="spellStart"/>
            <w:r>
              <w:t>seemed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far</w:t>
            </w:r>
            <w:proofErr w:type="spellEnd"/>
            <w:r>
              <w:t xml:space="preserve"> </w:t>
            </w:r>
            <w:proofErr w:type="spellStart"/>
            <w:r>
              <w:t>away</w:t>
            </w:r>
            <w:proofErr w:type="spellEnd"/>
            <w:r>
              <w:t xml:space="preserve">. </w:t>
            </w:r>
            <w:proofErr w:type="spellStart"/>
            <w:r>
              <w:t>Now</w:t>
            </w:r>
            <w:proofErr w:type="spellEnd"/>
            <w:r>
              <w:t xml:space="preserve"> it looks as </w:t>
            </w:r>
            <w:proofErr w:type="spellStart"/>
            <w:r>
              <w:t>thought</w:t>
            </w:r>
            <w:proofErr w:type="spellEnd"/>
            <w:r>
              <w:t xml:space="preserve"> </w:t>
            </w:r>
            <w:proofErr w:type="spellStart"/>
            <w:r>
              <w:t>they’re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stay</w:t>
            </w:r>
            <w:proofErr w:type="spellEnd"/>
            <w:r>
              <w:t xml:space="preserve">. Oh, I </w:t>
            </w:r>
            <w:proofErr w:type="spellStart"/>
            <w:r>
              <w:t>believe</w:t>
            </w:r>
            <w:proofErr w:type="spellEnd"/>
            <w:r>
              <w:t xml:space="preserve"> in </w:t>
            </w:r>
            <w:proofErr w:type="spellStart"/>
            <w:r>
              <w:t>yesterday</w:t>
            </w:r>
            <w:proofErr w:type="spellEnd"/>
          </w:p>
        </w:tc>
        <w:tc>
          <w:tcPr>
            <w:tcW w:w="789" w:type="dxa"/>
            <w:shd w:val="clear" w:color="auto" w:fill="BDD6EE" w:themeFill="accent1" w:themeFillTint="66"/>
          </w:tcPr>
          <w:p w:rsidR="00657F8E" w:rsidRDefault="00097E90" w:rsidP="00097E90">
            <w:proofErr w:type="spellStart"/>
            <w:r>
              <w:t>Vesterflay</w:t>
            </w:r>
            <w:proofErr w:type="spellEnd"/>
            <w:r>
              <w:t xml:space="preserve"> na </w:t>
            </w:r>
            <w:proofErr w:type="spellStart"/>
            <w:r>
              <w:t>my</w:t>
            </w:r>
            <w:proofErr w:type="spellEnd"/>
            <w:r>
              <w:t xml:space="preserve"> (</w:t>
            </w:r>
            <w:proofErr w:type="spellStart"/>
            <w:r>
              <w:t>roubles</w:t>
            </w:r>
            <w:proofErr w:type="spellEnd"/>
            <w:r>
              <w:t xml:space="preserve"> </w:t>
            </w:r>
            <w:proofErr w:type="spellStart"/>
            <w:r>
              <w:t>seemed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Var </w:t>
            </w:r>
            <w:proofErr w:type="spellStart"/>
            <w:r>
              <w:t>away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  <w:r>
              <w:t xml:space="preserve"> K ‘</w:t>
            </w:r>
            <w:proofErr w:type="spellStart"/>
            <w:r>
              <w:t>ooks</w:t>
            </w:r>
            <w:proofErr w:type="spellEnd"/>
            <w:r>
              <w:t xml:space="preserve"> as </w:t>
            </w:r>
            <w:proofErr w:type="spellStart"/>
            <w:r>
              <w:t>throught</w:t>
            </w:r>
            <w:proofErr w:type="spellEnd"/>
            <w:r>
              <w:t xml:space="preserve"> </w:t>
            </w:r>
            <w:proofErr w:type="spellStart"/>
            <w:r>
              <w:t>they’re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ID </w:t>
            </w:r>
            <w:proofErr w:type="spellStart"/>
            <w:r>
              <w:t>slay</w:t>
            </w:r>
            <w:proofErr w:type="spellEnd"/>
            <w:r>
              <w:t xml:space="preserve"> Oh, Oh, I </w:t>
            </w:r>
            <w:proofErr w:type="spellStart"/>
            <w:r>
              <w:t>believe</w:t>
            </w:r>
            <w:proofErr w:type="spellEnd"/>
            <w:r>
              <w:t xml:space="preserve"> </w:t>
            </w:r>
            <w:proofErr w:type="spellStart"/>
            <w:r>
              <w:t>iii</w:t>
            </w:r>
            <w:proofErr w:type="spellEnd"/>
            <w:r>
              <w:t xml:space="preserve"> </w:t>
            </w:r>
            <w:proofErr w:type="spellStart"/>
            <w:r>
              <w:t>yesterday</w:t>
            </w:r>
            <w:proofErr w:type="spellEnd"/>
          </w:p>
        </w:tc>
        <w:tc>
          <w:tcPr>
            <w:tcW w:w="1336" w:type="dxa"/>
            <w:shd w:val="clear" w:color="auto" w:fill="BDD6EE" w:themeFill="accent1" w:themeFillTint="66"/>
          </w:tcPr>
          <w:p w:rsidR="00657F8E" w:rsidRDefault="00097E90">
            <w:r>
              <w:t>X</w:t>
            </w:r>
          </w:p>
        </w:tc>
        <w:tc>
          <w:tcPr>
            <w:tcW w:w="1027" w:type="dxa"/>
            <w:shd w:val="clear" w:color="auto" w:fill="BDD6EE" w:themeFill="accent1" w:themeFillTint="66"/>
          </w:tcPr>
          <w:p w:rsidR="00657F8E" w:rsidRDefault="00097E90">
            <w:r>
              <w:t>X</w:t>
            </w:r>
          </w:p>
        </w:tc>
        <w:tc>
          <w:tcPr>
            <w:tcW w:w="1168" w:type="dxa"/>
            <w:shd w:val="clear" w:color="auto" w:fill="BDD6EE" w:themeFill="accent1" w:themeFillTint="66"/>
          </w:tcPr>
          <w:p w:rsidR="00657F8E" w:rsidRDefault="00097E90">
            <w:r>
              <w:t>OTSU</w:t>
            </w:r>
          </w:p>
        </w:tc>
        <w:tc>
          <w:tcPr>
            <w:tcW w:w="1192" w:type="dxa"/>
            <w:shd w:val="clear" w:color="auto" w:fill="BDD6EE" w:themeFill="accent1" w:themeFillTint="66"/>
          </w:tcPr>
          <w:p w:rsidR="00657F8E" w:rsidRDefault="00657F8E"/>
        </w:tc>
        <w:tc>
          <w:tcPr>
            <w:tcW w:w="1216" w:type="dxa"/>
            <w:shd w:val="clear" w:color="auto" w:fill="BDD6EE" w:themeFill="accent1" w:themeFillTint="66"/>
          </w:tcPr>
          <w:p w:rsidR="00657F8E" w:rsidRDefault="00097E90">
            <w:r>
              <w:t>24</w:t>
            </w:r>
          </w:p>
        </w:tc>
        <w:tc>
          <w:tcPr>
            <w:tcW w:w="863" w:type="dxa"/>
            <w:shd w:val="clear" w:color="auto" w:fill="BDD6EE" w:themeFill="accent1" w:themeFillTint="66"/>
          </w:tcPr>
          <w:p w:rsidR="00657F8E" w:rsidRPr="005A4D40" w:rsidRDefault="00097E90">
            <w:proofErr w:type="spellStart"/>
            <w:r w:rsidRPr="00097E90">
              <w:t>Insert</w:t>
            </w:r>
            <w:proofErr w:type="spellEnd"/>
            <w:r w:rsidRPr="00097E90">
              <w:t xml:space="preserve">: 6, Delete: 3, </w:t>
            </w:r>
            <w:proofErr w:type="spellStart"/>
            <w:r w:rsidRPr="00097E90">
              <w:t>Substitute</w:t>
            </w:r>
            <w:proofErr w:type="spellEnd"/>
            <w:r w:rsidRPr="00097E90">
              <w:t>: 15</w:t>
            </w:r>
          </w:p>
        </w:tc>
      </w:tr>
      <w:tr w:rsidR="00657F8E" w:rsidTr="0002659B">
        <w:tc>
          <w:tcPr>
            <w:tcW w:w="681" w:type="dxa"/>
          </w:tcPr>
          <w:p w:rsidR="00657F8E" w:rsidRDefault="00657F8E"/>
        </w:tc>
        <w:tc>
          <w:tcPr>
            <w:tcW w:w="789" w:type="dxa"/>
          </w:tcPr>
          <w:p w:rsidR="00657F8E" w:rsidRDefault="00657F8E"/>
        </w:tc>
        <w:tc>
          <w:tcPr>
            <w:tcW w:w="1336" w:type="dxa"/>
          </w:tcPr>
          <w:p w:rsidR="00657F8E" w:rsidRDefault="00657F8E"/>
        </w:tc>
        <w:tc>
          <w:tcPr>
            <w:tcW w:w="1027" w:type="dxa"/>
          </w:tcPr>
          <w:p w:rsidR="00657F8E" w:rsidRDefault="00657F8E"/>
        </w:tc>
        <w:tc>
          <w:tcPr>
            <w:tcW w:w="1168" w:type="dxa"/>
          </w:tcPr>
          <w:p w:rsidR="00657F8E" w:rsidRDefault="00657F8E"/>
        </w:tc>
        <w:tc>
          <w:tcPr>
            <w:tcW w:w="1192" w:type="dxa"/>
          </w:tcPr>
          <w:p w:rsidR="00657F8E" w:rsidRDefault="00657F8E"/>
        </w:tc>
        <w:tc>
          <w:tcPr>
            <w:tcW w:w="1216" w:type="dxa"/>
          </w:tcPr>
          <w:p w:rsidR="00657F8E" w:rsidRDefault="00657F8E"/>
        </w:tc>
        <w:tc>
          <w:tcPr>
            <w:tcW w:w="863" w:type="dxa"/>
          </w:tcPr>
          <w:p w:rsidR="00657F8E" w:rsidRPr="005A4D40" w:rsidRDefault="00657F8E"/>
        </w:tc>
      </w:tr>
      <w:tr w:rsidR="00657F8E" w:rsidTr="0002659B">
        <w:tc>
          <w:tcPr>
            <w:tcW w:w="681" w:type="dxa"/>
          </w:tcPr>
          <w:p w:rsidR="00657F8E" w:rsidRDefault="00657F8E"/>
        </w:tc>
        <w:tc>
          <w:tcPr>
            <w:tcW w:w="789" w:type="dxa"/>
          </w:tcPr>
          <w:p w:rsidR="00657F8E" w:rsidRDefault="00657F8E"/>
        </w:tc>
        <w:tc>
          <w:tcPr>
            <w:tcW w:w="1336" w:type="dxa"/>
          </w:tcPr>
          <w:p w:rsidR="00657F8E" w:rsidRDefault="00657F8E"/>
        </w:tc>
        <w:tc>
          <w:tcPr>
            <w:tcW w:w="1027" w:type="dxa"/>
          </w:tcPr>
          <w:p w:rsidR="00657F8E" w:rsidRDefault="00657F8E"/>
        </w:tc>
        <w:tc>
          <w:tcPr>
            <w:tcW w:w="1168" w:type="dxa"/>
          </w:tcPr>
          <w:p w:rsidR="00657F8E" w:rsidRDefault="00657F8E"/>
        </w:tc>
        <w:tc>
          <w:tcPr>
            <w:tcW w:w="1192" w:type="dxa"/>
          </w:tcPr>
          <w:p w:rsidR="00657F8E" w:rsidRDefault="00657F8E"/>
        </w:tc>
        <w:tc>
          <w:tcPr>
            <w:tcW w:w="1216" w:type="dxa"/>
          </w:tcPr>
          <w:p w:rsidR="00657F8E" w:rsidRDefault="00657F8E"/>
        </w:tc>
        <w:tc>
          <w:tcPr>
            <w:tcW w:w="863" w:type="dxa"/>
          </w:tcPr>
          <w:p w:rsidR="00657F8E" w:rsidRPr="005A4D40" w:rsidRDefault="00657F8E"/>
        </w:tc>
      </w:tr>
      <w:tr w:rsidR="00657F8E" w:rsidTr="0002659B">
        <w:tc>
          <w:tcPr>
            <w:tcW w:w="681" w:type="dxa"/>
          </w:tcPr>
          <w:p w:rsidR="00657F8E" w:rsidRDefault="00657F8E"/>
        </w:tc>
        <w:tc>
          <w:tcPr>
            <w:tcW w:w="789" w:type="dxa"/>
          </w:tcPr>
          <w:p w:rsidR="00657F8E" w:rsidRDefault="00657F8E"/>
        </w:tc>
        <w:tc>
          <w:tcPr>
            <w:tcW w:w="1336" w:type="dxa"/>
          </w:tcPr>
          <w:p w:rsidR="00657F8E" w:rsidRDefault="00657F8E"/>
        </w:tc>
        <w:tc>
          <w:tcPr>
            <w:tcW w:w="1027" w:type="dxa"/>
          </w:tcPr>
          <w:p w:rsidR="00657F8E" w:rsidRDefault="00657F8E"/>
        </w:tc>
        <w:tc>
          <w:tcPr>
            <w:tcW w:w="1168" w:type="dxa"/>
          </w:tcPr>
          <w:p w:rsidR="00657F8E" w:rsidRDefault="00657F8E"/>
        </w:tc>
        <w:tc>
          <w:tcPr>
            <w:tcW w:w="1192" w:type="dxa"/>
          </w:tcPr>
          <w:p w:rsidR="00657F8E" w:rsidRDefault="00657F8E"/>
        </w:tc>
        <w:tc>
          <w:tcPr>
            <w:tcW w:w="1216" w:type="dxa"/>
          </w:tcPr>
          <w:p w:rsidR="00657F8E" w:rsidRDefault="00657F8E"/>
        </w:tc>
        <w:tc>
          <w:tcPr>
            <w:tcW w:w="863" w:type="dxa"/>
          </w:tcPr>
          <w:p w:rsidR="00657F8E" w:rsidRPr="005A4D40" w:rsidRDefault="00657F8E"/>
        </w:tc>
      </w:tr>
      <w:tr w:rsidR="00657F8E" w:rsidTr="0002659B">
        <w:tc>
          <w:tcPr>
            <w:tcW w:w="681" w:type="dxa"/>
          </w:tcPr>
          <w:p w:rsidR="00657F8E" w:rsidRDefault="00657F8E"/>
        </w:tc>
        <w:tc>
          <w:tcPr>
            <w:tcW w:w="789" w:type="dxa"/>
          </w:tcPr>
          <w:p w:rsidR="00657F8E" w:rsidRDefault="00657F8E"/>
        </w:tc>
        <w:tc>
          <w:tcPr>
            <w:tcW w:w="1336" w:type="dxa"/>
          </w:tcPr>
          <w:p w:rsidR="00657F8E" w:rsidRDefault="00657F8E"/>
        </w:tc>
        <w:tc>
          <w:tcPr>
            <w:tcW w:w="1027" w:type="dxa"/>
          </w:tcPr>
          <w:p w:rsidR="00657F8E" w:rsidRDefault="00657F8E"/>
        </w:tc>
        <w:tc>
          <w:tcPr>
            <w:tcW w:w="1168" w:type="dxa"/>
          </w:tcPr>
          <w:p w:rsidR="00657F8E" w:rsidRDefault="00657F8E"/>
        </w:tc>
        <w:tc>
          <w:tcPr>
            <w:tcW w:w="1192" w:type="dxa"/>
          </w:tcPr>
          <w:p w:rsidR="00657F8E" w:rsidRDefault="00657F8E"/>
        </w:tc>
        <w:tc>
          <w:tcPr>
            <w:tcW w:w="1216" w:type="dxa"/>
          </w:tcPr>
          <w:p w:rsidR="00657F8E" w:rsidRDefault="00657F8E"/>
        </w:tc>
        <w:tc>
          <w:tcPr>
            <w:tcW w:w="863" w:type="dxa"/>
          </w:tcPr>
          <w:p w:rsidR="00657F8E" w:rsidRPr="005A4D40" w:rsidRDefault="00657F8E"/>
        </w:tc>
      </w:tr>
    </w:tbl>
    <w:p w:rsidR="005F212A" w:rsidRDefault="005F212A">
      <w:r>
        <w:br w:type="page"/>
      </w:r>
    </w:p>
    <w:p w:rsidR="005F212A" w:rsidRDefault="005F212A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FERREIRA ALVES, Neide. Estratégias para melhoria do desempenho de ferramentas comerciais de reconhecimento óptico de caracteres. 2008.</w:t>
      </w:r>
    </w:p>
    <w:sectPr w:rsidR="005F2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2A"/>
    <w:rsid w:val="0002659B"/>
    <w:rsid w:val="000651F6"/>
    <w:rsid w:val="00097E90"/>
    <w:rsid w:val="000E149D"/>
    <w:rsid w:val="001E2E18"/>
    <w:rsid w:val="00284F9F"/>
    <w:rsid w:val="00572456"/>
    <w:rsid w:val="005A4D40"/>
    <w:rsid w:val="005F212A"/>
    <w:rsid w:val="00657F8E"/>
    <w:rsid w:val="007034CB"/>
    <w:rsid w:val="007E3877"/>
    <w:rsid w:val="00BB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8B912-C561-4DEE-98AC-87D7BE8C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6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6</cp:revision>
  <dcterms:created xsi:type="dcterms:W3CDTF">2017-05-05T15:55:00Z</dcterms:created>
  <dcterms:modified xsi:type="dcterms:W3CDTF">2017-05-10T00:47:00Z</dcterms:modified>
</cp:coreProperties>
</file>