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827C" w14:textId="587F15C7" w:rsidR="00124617" w:rsidRPr="001C6A50" w:rsidRDefault="00260758" w:rsidP="00124617">
      <w:pPr>
        <w:rPr>
          <w:sz w:val="28"/>
          <w:szCs w:val="28"/>
        </w:rPr>
      </w:pPr>
      <w:r w:rsidRPr="001C6A50">
        <w:rPr>
          <w:sz w:val="28"/>
          <w:szCs w:val="28"/>
        </w:rPr>
        <w:t>Proyecto</w:t>
      </w:r>
      <w:r w:rsidRPr="001C6A50">
        <w:rPr>
          <w:spacing w:val="1"/>
          <w:sz w:val="28"/>
          <w:szCs w:val="28"/>
        </w:rPr>
        <w:t xml:space="preserve"> </w:t>
      </w:r>
      <w:r w:rsidRPr="001C6A50">
        <w:rPr>
          <w:sz w:val="28"/>
          <w:szCs w:val="28"/>
        </w:rPr>
        <w:t>#1</w:t>
      </w:r>
      <w:r w:rsidRPr="001C6A50">
        <w:rPr>
          <w:spacing w:val="-6"/>
          <w:sz w:val="28"/>
          <w:szCs w:val="28"/>
        </w:rPr>
        <w:t xml:space="preserve"> </w:t>
      </w:r>
      <w:r w:rsidRPr="001C6A50">
        <w:rPr>
          <w:sz w:val="28"/>
          <w:szCs w:val="28"/>
        </w:rPr>
        <w:t>de</w:t>
      </w:r>
      <w:r w:rsidRPr="001C6A50">
        <w:rPr>
          <w:spacing w:val="-9"/>
          <w:sz w:val="28"/>
          <w:szCs w:val="28"/>
        </w:rPr>
        <w:t xml:space="preserve"> </w:t>
      </w:r>
      <w:r w:rsidRPr="001C6A50">
        <w:rPr>
          <w:sz w:val="28"/>
          <w:szCs w:val="28"/>
        </w:rPr>
        <w:t>integración</w:t>
      </w:r>
      <w:r w:rsidR="00093202" w:rsidRPr="001C6A50">
        <w:rPr>
          <w:spacing w:val="-5"/>
          <w:sz w:val="28"/>
          <w:szCs w:val="28"/>
        </w:rPr>
        <w:t xml:space="preserve"> </w:t>
      </w:r>
      <w:r w:rsidR="004E6065" w:rsidRPr="001C6A50">
        <w:rPr>
          <w:sz w:val="28"/>
          <w:szCs w:val="28"/>
        </w:rPr>
        <w:t>de</w:t>
      </w:r>
      <w:r w:rsidR="004E6065" w:rsidRPr="001C6A50">
        <w:rPr>
          <w:spacing w:val="-6"/>
          <w:sz w:val="28"/>
          <w:szCs w:val="28"/>
        </w:rPr>
        <w:t xml:space="preserve"> </w:t>
      </w:r>
      <w:r w:rsidR="001C6A50">
        <w:rPr>
          <w:sz w:val="28"/>
          <w:szCs w:val="28"/>
        </w:rPr>
        <w:t>s</w:t>
      </w:r>
      <w:r w:rsidR="003903C1" w:rsidRPr="001C6A50">
        <w:rPr>
          <w:sz w:val="28"/>
          <w:szCs w:val="28"/>
        </w:rPr>
        <w:t>istema</w:t>
      </w:r>
      <w:r w:rsidR="004E6065" w:rsidRPr="001C6A50">
        <w:rPr>
          <w:sz w:val="28"/>
          <w:szCs w:val="28"/>
        </w:rPr>
        <w:t xml:space="preserve"> mecatrónicas</w:t>
      </w:r>
      <w:r w:rsidRPr="001C6A50">
        <w:rPr>
          <w:spacing w:val="2"/>
          <w:sz w:val="28"/>
          <w:szCs w:val="28"/>
        </w:rPr>
        <w:t xml:space="preserve"> </w:t>
      </w:r>
      <w:r w:rsidR="00B63368" w:rsidRPr="001C6A50">
        <w:rPr>
          <w:sz w:val="28"/>
          <w:szCs w:val="28"/>
        </w:rPr>
        <w:t>2023-C</w:t>
      </w:r>
      <w:r w:rsidR="00E35210">
        <w:rPr>
          <w:sz w:val="28"/>
          <w:szCs w:val="28"/>
        </w:rPr>
        <w:t>3</w:t>
      </w:r>
    </w:p>
    <w:tbl>
      <w:tblPr>
        <w:tblStyle w:val="TableNormal"/>
        <w:tblpPr w:leftFromText="141" w:rightFromText="141" w:vertAnchor="text" w:horzAnchor="margin" w:tblpXSpec="center" w:tblpY="68"/>
        <w:tblW w:w="10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08"/>
        <w:gridCol w:w="4544"/>
      </w:tblGrid>
      <w:tr w:rsidR="00260758" w:rsidRPr="00260758" w14:paraId="161FD736" w14:textId="77777777" w:rsidTr="00260758">
        <w:trPr>
          <w:trHeight w:val="537"/>
        </w:trPr>
        <w:tc>
          <w:tcPr>
            <w:tcW w:w="567" w:type="dxa"/>
            <w:shd w:val="clear" w:color="auto" w:fill="DEEAF6"/>
          </w:tcPr>
          <w:p w14:paraId="14A7C330" w14:textId="77777777" w:rsidR="00260758" w:rsidRPr="00260758" w:rsidRDefault="00260758" w:rsidP="00260758">
            <w:pPr>
              <w:spacing w:line="269" w:lineRule="exact"/>
              <w:ind w:left="129"/>
              <w:rPr>
                <w:rFonts w:ascii="Arial" w:eastAsia="Arial" w:hAnsi="Arial" w:cs="Arial"/>
                <w:b/>
                <w:sz w:val="24"/>
              </w:rPr>
            </w:pPr>
            <w:r w:rsidRPr="00260758">
              <w:rPr>
                <w:rFonts w:ascii="Arial" w:eastAsia="Arial" w:hAnsi="Arial" w:cs="Arial"/>
                <w:b/>
                <w:w w:val="85"/>
                <w:sz w:val="24"/>
              </w:rPr>
              <w:t>№</w:t>
            </w:r>
          </w:p>
        </w:tc>
        <w:tc>
          <w:tcPr>
            <w:tcW w:w="5108" w:type="dxa"/>
            <w:shd w:val="clear" w:color="auto" w:fill="DEEAF6"/>
          </w:tcPr>
          <w:p w14:paraId="02F7D0BF" w14:textId="77777777" w:rsidR="00260758" w:rsidRPr="00260758" w:rsidRDefault="006E75B6" w:rsidP="00260758">
            <w:pPr>
              <w:spacing w:line="269" w:lineRule="exact"/>
              <w:ind w:left="134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4544" w:type="dxa"/>
            <w:shd w:val="clear" w:color="auto" w:fill="DEEAF6"/>
          </w:tcPr>
          <w:p w14:paraId="780FEDB9" w14:textId="77777777" w:rsidR="00260758" w:rsidRPr="00260758" w:rsidRDefault="00260758" w:rsidP="006E75B6">
            <w:pPr>
              <w:spacing w:line="253" w:lineRule="exact"/>
              <w:ind w:left="131"/>
              <w:rPr>
                <w:rFonts w:ascii="Arial" w:eastAsia="Arial" w:hAnsi="Arial" w:cs="Arial"/>
                <w:b/>
                <w:sz w:val="24"/>
              </w:rPr>
            </w:pPr>
            <w:r w:rsidRPr="00260758">
              <w:rPr>
                <w:rFonts w:ascii="Arial" w:eastAsia="Arial" w:hAnsi="Arial" w:cs="Arial"/>
                <w:b/>
                <w:sz w:val="24"/>
              </w:rPr>
              <w:t>Ecuación</w:t>
            </w:r>
            <w:r w:rsidRPr="00260758">
              <w:rPr>
                <w:rFonts w:ascii="Arial" w:eastAsia="Arial" w:hAnsi="Arial" w:cs="Arial"/>
                <w:b/>
                <w:spacing w:val="-1"/>
                <w:sz w:val="24"/>
              </w:rPr>
              <w:t xml:space="preserve"> </w:t>
            </w:r>
            <w:r w:rsidRPr="00260758">
              <w:rPr>
                <w:rFonts w:ascii="Arial" w:eastAsia="Arial" w:hAnsi="Arial" w:cs="Arial"/>
                <w:b/>
                <w:sz w:val="24"/>
              </w:rPr>
              <w:t>de</w:t>
            </w:r>
            <w:r w:rsidR="006E75B6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260758">
              <w:rPr>
                <w:rFonts w:ascii="Arial" w:eastAsia="Arial" w:hAnsi="Arial" w:cs="Arial"/>
                <w:b/>
                <w:sz w:val="24"/>
              </w:rPr>
              <w:t>movimiento</w:t>
            </w:r>
          </w:p>
        </w:tc>
      </w:tr>
      <w:tr w:rsidR="005141F4" w:rsidRPr="00260758" w14:paraId="74515B48" w14:textId="77777777" w:rsidTr="00842754">
        <w:trPr>
          <w:trHeight w:val="296"/>
        </w:trPr>
        <w:tc>
          <w:tcPr>
            <w:tcW w:w="567" w:type="dxa"/>
          </w:tcPr>
          <w:p w14:paraId="5E8FE68A" w14:textId="77777777" w:rsidR="005141F4" w:rsidRPr="00260758" w:rsidRDefault="005141F4" w:rsidP="005141F4">
            <w:pPr>
              <w:spacing w:line="246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1</w:t>
            </w:r>
          </w:p>
        </w:tc>
        <w:tc>
          <w:tcPr>
            <w:tcW w:w="5108" w:type="dxa"/>
            <w:shd w:val="clear" w:color="auto" w:fill="auto"/>
          </w:tcPr>
          <w:p w14:paraId="518C379D" w14:textId="70A9F6B3" w:rsidR="005141F4" w:rsidRPr="002378AA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Daniel Jesús Rosario Marte</w:t>
            </w:r>
          </w:p>
        </w:tc>
        <w:tc>
          <w:tcPr>
            <w:tcW w:w="4544" w:type="dxa"/>
            <w:shd w:val="clear" w:color="auto" w:fill="F8DFD2"/>
          </w:tcPr>
          <w:p w14:paraId="0B3E6911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A+A- B+B-</w:t>
            </w:r>
          </w:p>
        </w:tc>
      </w:tr>
      <w:tr w:rsidR="005141F4" w:rsidRPr="00260758" w14:paraId="1866CCAD" w14:textId="77777777" w:rsidTr="00842754">
        <w:trPr>
          <w:trHeight w:val="304"/>
        </w:trPr>
        <w:tc>
          <w:tcPr>
            <w:tcW w:w="567" w:type="dxa"/>
          </w:tcPr>
          <w:p w14:paraId="7027DC81" w14:textId="77777777" w:rsidR="005141F4" w:rsidRPr="00260758" w:rsidRDefault="005141F4" w:rsidP="005141F4">
            <w:pPr>
              <w:spacing w:line="250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2</w:t>
            </w:r>
          </w:p>
        </w:tc>
        <w:tc>
          <w:tcPr>
            <w:tcW w:w="5108" w:type="dxa"/>
            <w:shd w:val="clear" w:color="auto" w:fill="auto"/>
          </w:tcPr>
          <w:p w14:paraId="44432ABD" w14:textId="436A2E02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Ronaldo Brand Ferrand</w:t>
            </w:r>
          </w:p>
        </w:tc>
        <w:tc>
          <w:tcPr>
            <w:tcW w:w="4544" w:type="dxa"/>
            <w:shd w:val="clear" w:color="auto" w:fill="F8DFD2"/>
          </w:tcPr>
          <w:p w14:paraId="5FCB6176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A- A+ B+B-</w:t>
            </w:r>
          </w:p>
        </w:tc>
      </w:tr>
      <w:tr w:rsidR="005141F4" w:rsidRPr="00260758" w14:paraId="5755C7DC" w14:textId="77777777" w:rsidTr="00842754">
        <w:trPr>
          <w:trHeight w:val="292"/>
        </w:trPr>
        <w:tc>
          <w:tcPr>
            <w:tcW w:w="567" w:type="dxa"/>
          </w:tcPr>
          <w:p w14:paraId="3AC6D666" w14:textId="77777777" w:rsidR="005141F4" w:rsidRPr="00260758" w:rsidRDefault="005141F4" w:rsidP="005141F4">
            <w:pPr>
              <w:spacing w:line="243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3</w:t>
            </w:r>
          </w:p>
        </w:tc>
        <w:tc>
          <w:tcPr>
            <w:tcW w:w="5108" w:type="dxa"/>
            <w:shd w:val="clear" w:color="auto" w:fill="auto"/>
          </w:tcPr>
          <w:p w14:paraId="791BE0D1" w14:textId="5B73DBAA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Darielis Merian Brito Mármol</w:t>
            </w:r>
          </w:p>
        </w:tc>
        <w:tc>
          <w:tcPr>
            <w:tcW w:w="4544" w:type="dxa"/>
            <w:shd w:val="clear" w:color="auto" w:fill="F8DFD2"/>
          </w:tcPr>
          <w:p w14:paraId="3D8CA2FE" w14:textId="77777777" w:rsidR="005141F4" w:rsidRPr="00442E01" w:rsidRDefault="005141F4" w:rsidP="005141F4">
            <w:pPr>
              <w:spacing w:line="243" w:lineRule="exact"/>
              <w:rPr>
                <w:rFonts w:eastAsia="Arial" w:cs="Arial"/>
                <w:sz w:val="24"/>
                <w:szCs w:val="24"/>
                <w:lang w:val="es-ES"/>
              </w:rPr>
            </w:pPr>
            <w:r w:rsidRPr="00442E01">
              <w:rPr>
                <w:rFonts w:eastAsia="Arial" w:cs="Arial"/>
                <w:sz w:val="24"/>
                <w:szCs w:val="24"/>
                <w:lang w:val="es-ES"/>
              </w:rPr>
              <w:t xml:space="preserve"> B-A-B+A+</w:t>
            </w:r>
          </w:p>
        </w:tc>
      </w:tr>
      <w:tr w:rsidR="005141F4" w:rsidRPr="00260758" w14:paraId="04CB25D4" w14:textId="77777777" w:rsidTr="00842754">
        <w:trPr>
          <w:trHeight w:val="410"/>
        </w:trPr>
        <w:tc>
          <w:tcPr>
            <w:tcW w:w="567" w:type="dxa"/>
          </w:tcPr>
          <w:p w14:paraId="10E117BE" w14:textId="77777777" w:rsidR="005141F4" w:rsidRPr="00260758" w:rsidRDefault="005141F4" w:rsidP="005141F4">
            <w:pPr>
              <w:spacing w:line="250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4</w:t>
            </w:r>
          </w:p>
        </w:tc>
        <w:tc>
          <w:tcPr>
            <w:tcW w:w="5108" w:type="dxa"/>
            <w:shd w:val="clear" w:color="auto" w:fill="auto"/>
          </w:tcPr>
          <w:p w14:paraId="26589F2E" w14:textId="06BEF9E7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Bryant Tejeda Florimon</w:t>
            </w:r>
          </w:p>
        </w:tc>
        <w:tc>
          <w:tcPr>
            <w:tcW w:w="4544" w:type="dxa"/>
            <w:shd w:val="clear" w:color="auto" w:fill="F8DFD2"/>
          </w:tcPr>
          <w:p w14:paraId="30DF624E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A+B+B- A-</w:t>
            </w:r>
          </w:p>
        </w:tc>
      </w:tr>
      <w:tr w:rsidR="005141F4" w:rsidRPr="00260758" w14:paraId="2BAD8018" w14:textId="77777777" w:rsidTr="00842754">
        <w:trPr>
          <w:trHeight w:val="293"/>
        </w:trPr>
        <w:tc>
          <w:tcPr>
            <w:tcW w:w="567" w:type="dxa"/>
          </w:tcPr>
          <w:p w14:paraId="0076E12E" w14:textId="77777777" w:rsidR="005141F4" w:rsidRPr="00260758" w:rsidRDefault="005141F4" w:rsidP="005141F4">
            <w:pPr>
              <w:spacing w:line="239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5</w:t>
            </w:r>
          </w:p>
        </w:tc>
        <w:tc>
          <w:tcPr>
            <w:tcW w:w="5108" w:type="dxa"/>
            <w:shd w:val="clear" w:color="auto" w:fill="auto"/>
          </w:tcPr>
          <w:p w14:paraId="6BA946CC" w14:textId="6785D108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Hailie Nicole Contreras Castillo</w:t>
            </w:r>
          </w:p>
        </w:tc>
        <w:tc>
          <w:tcPr>
            <w:tcW w:w="4544" w:type="dxa"/>
            <w:shd w:val="clear" w:color="auto" w:fill="F8DFD2"/>
          </w:tcPr>
          <w:p w14:paraId="580DFCF1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B+B-A-A+</w:t>
            </w:r>
          </w:p>
        </w:tc>
      </w:tr>
      <w:tr w:rsidR="005141F4" w:rsidRPr="00260758" w14:paraId="73B4CB1A" w14:textId="77777777" w:rsidTr="00842754">
        <w:trPr>
          <w:trHeight w:val="292"/>
        </w:trPr>
        <w:tc>
          <w:tcPr>
            <w:tcW w:w="567" w:type="dxa"/>
          </w:tcPr>
          <w:p w14:paraId="3A17EAB1" w14:textId="77777777" w:rsidR="005141F4" w:rsidRPr="00260758" w:rsidRDefault="005141F4" w:rsidP="005141F4">
            <w:pPr>
              <w:spacing w:line="241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6</w:t>
            </w:r>
          </w:p>
        </w:tc>
        <w:tc>
          <w:tcPr>
            <w:tcW w:w="5108" w:type="dxa"/>
            <w:shd w:val="clear" w:color="auto" w:fill="auto"/>
          </w:tcPr>
          <w:p w14:paraId="42935733" w14:textId="13B11001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Gabriela Margarita Liriano Tejeda</w:t>
            </w:r>
          </w:p>
        </w:tc>
        <w:tc>
          <w:tcPr>
            <w:tcW w:w="4544" w:type="dxa"/>
            <w:shd w:val="clear" w:color="auto" w:fill="F8DFD2"/>
          </w:tcPr>
          <w:p w14:paraId="298523A2" w14:textId="77777777" w:rsidR="005141F4" w:rsidRPr="00442E01" w:rsidRDefault="005141F4" w:rsidP="005141F4">
            <w:pPr>
              <w:spacing w:line="241" w:lineRule="exact"/>
              <w:rPr>
                <w:rFonts w:eastAsia="Arial" w:cs="Arial"/>
                <w:sz w:val="24"/>
                <w:szCs w:val="24"/>
              </w:rPr>
            </w:pPr>
            <w:r w:rsidRPr="00442E01">
              <w:rPr>
                <w:rFonts w:eastAsia="Arial" w:cs="Arial"/>
                <w:sz w:val="24"/>
                <w:szCs w:val="24"/>
              </w:rPr>
              <w:t xml:space="preserve"> A+B+C+A-B-C-</w:t>
            </w:r>
          </w:p>
        </w:tc>
      </w:tr>
      <w:tr w:rsidR="005141F4" w:rsidRPr="00260758" w14:paraId="473EC1E2" w14:textId="77777777" w:rsidTr="00842754">
        <w:trPr>
          <w:trHeight w:val="292"/>
        </w:trPr>
        <w:tc>
          <w:tcPr>
            <w:tcW w:w="567" w:type="dxa"/>
          </w:tcPr>
          <w:p w14:paraId="79E088B2" w14:textId="77777777" w:rsidR="005141F4" w:rsidRPr="00260758" w:rsidRDefault="005141F4" w:rsidP="005141F4">
            <w:pPr>
              <w:spacing w:line="241" w:lineRule="exact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7</w:t>
            </w:r>
          </w:p>
        </w:tc>
        <w:tc>
          <w:tcPr>
            <w:tcW w:w="5108" w:type="dxa"/>
            <w:shd w:val="clear" w:color="auto" w:fill="auto"/>
          </w:tcPr>
          <w:p w14:paraId="35E9165E" w14:textId="0ABF9FA7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Ellian Alberto Almànzar Rodríguez</w:t>
            </w:r>
          </w:p>
        </w:tc>
        <w:tc>
          <w:tcPr>
            <w:tcW w:w="4544" w:type="dxa"/>
            <w:shd w:val="clear" w:color="auto" w:fill="F8DFD2"/>
          </w:tcPr>
          <w:p w14:paraId="4A0BD7CF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A-B-C- A+ C+</w:t>
            </w:r>
          </w:p>
          <w:p w14:paraId="4362FADD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         B+</w:t>
            </w:r>
          </w:p>
        </w:tc>
      </w:tr>
      <w:tr w:rsidR="005141F4" w:rsidRPr="00260758" w14:paraId="54BBD4FF" w14:textId="77777777" w:rsidTr="00842754">
        <w:trPr>
          <w:trHeight w:val="329"/>
        </w:trPr>
        <w:tc>
          <w:tcPr>
            <w:tcW w:w="567" w:type="dxa"/>
          </w:tcPr>
          <w:p w14:paraId="4DA0CD86" w14:textId="77777777" w:rsidR="005141F4" w:rsidRPr="00260758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8</w:t>
            </w:r>
          </w:p>
        </w:tc>
        <w:tc>
          <w:tcPr>
            <w:tcW w:w="5108" w:type="dxa"/>
            <w:shd w:val="clear" w:color="auto" w:fill="auto"/>
          </w:tcPr>
          <w:p w14:paraId="2CF96007" w14:textId="745C805D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José Miguel Cohn Liriano</w:t>
            </w:r>
          </w:p>
        </w:tc>
        <w:tc>
          <w:tcPr>
            <w:tcW w:w="4544" w:type="dxa"/>
            <w:shd w:val="clear" w:color="auto" w:fill="F8DFD2"/>
          </w:tcPr>
          <w:p w14:paraId="75E5B7EB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A+B+ B</w:t>
            </w:r>
            <w:proofErr w:type="gramStart"/>
            <w:r w:rsidRPr="00442E01">
              <w:rPr>
                <w:sz w:val="24"/>
                <w:szCs w:val="24"/>
              </w:rPr>
              <w:t>-  C</w:t>
            </w:r>
            <w:proofErr w:type="gramEnd"/>
            <w:r w:rsidRPr="00442E01">
              <w:rPr>
                <w:sz w:val="24"/>
                <w:szCs w:val="24"/>
              </w:rPr>
              <w:t>- C+</w:t>
            </w:r>
          </w:p>
          <w:p w14:paraId="08CDA83D" w14:textId="03F169D9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 w:rsidRPr="00442E01">
              <w:rPr>
                <w:sz w:val="24"/>
                <w:szCs w:val="24"/>
              </w:rPr>
              <w:t xml:space="preserve"> A-</w:t>
            </w:r>
          </w:p>
        </w:tc>
      </w:tr>
      <w:tr w:rsidR="005141F4" w:rsidRPr="00260758" w14:paraId="42998D03" w14:textId="77777777" w:rsidTr="00842754">
        <w:trPr>
          <w:trHeight w:val="263"/>
        </w:trPr>
        <w:tc>
          <w:tcPr>
            <w:tcW w:w="567" w:type="dxa"/>
          </w:tcPr>
          <w:p w14:paraId="44E71440" w14:textId="77777777" w:rsidR="005141F4" w:rsidRPr="00260758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 w:rsidRPr="00260758">
              <w:rPr>
                <w:rFonts w:ascii="Arial MT" w:eastAsia="Arial" w:hAnsi="Arial" w:cs="Arial"/>
              </w:rPr>
              <w:t>9</w:t>
            </w:r>
          </w:p>
        </w:tc>
        <w:tc>
          <w:tcPr>
            <w:tcW w:w="5108" w:type="dxa"/>
            <w:shd w:val="clear" w:color="auto" w:fill="auto"/>
          </w:tcPr>
          <w:p w14:paraId="7000BE61" w14:textId="1BB5608E" w:rsidR="005141F4" w:rsidRPr="00BF3C25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  <w:lang w:val="es-ES"/>
              </w:rPr>
            </w:pPr>
            <w:r w:rsidRPr="003141B5">
              <w:rPr>
                <w:sz w:val="24"/>
                <w:szCs w:val="24"/>
                <w:lang w:val="es-ES"/>
              </w:rPr>
              <w:t>Gregory Junior Nuñez Javier</w:t>
            </w:r>
          </w:p>
        </w:tc>
        <w:tc>
          <w:tcPr>
            <w:tcW w:w="4544" w:type="dxa"/>
            <w:shd w:val="clear" w:color="auto" w:fill="F8DFD2"/>
          </w:tcPr>
          <w:p w14:paraId="679474FD" w14:textId="77777777" w:rsidR="005141F4" w:rsidRPr="00442E01" w:rsidRDefault="005141F4" w:rsidP="005141F4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>C+B+A+</w:t>
            </w:r>
          </w:p>
          <w:p w14:paraId="45590186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  B-</w:t>
            </w:r>
          </w:p>
          <w:p w14:paraId="029C55F0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  C-</w:t>
            </w:r>
          </w:p>
        </w:tc>
      </w:tr>
      <w:tr w:rsidR="005141F4" w:rsidRPr="00260758" w14:paraId="6B53FBF3" w14:textId="77777777" w:rsidTr="00842754">
        <w:trPr>
          <w:trHeight w:val="253"/>
        </w:trPr>
        <w:tc>
          <w:tcPr>
            <w:tcW w:w="567" w:type="dxa"/>
          </w:tcPr>
          <w:p w14:paraId="17C3881B" w14:textId="77777777" w:rsidR="005141F4" w:rsidRPr="00260758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10</w:t>
            </w:r>
          </w:p>
        </w:tc>
        <w:tc>
          <w:tcPr>
            <w:tcW w:w="5108" w:type="dxa"/>
            <w:shd w:val="clear" w:color="auto" w:fill="auto"/>
          </w:tcPr>
          <w:p w14:paraId="43494063" w14:textId="1845E94D" w:rsidR="005141F4" w:rsidRPr="005141F4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  <w:lang w:val="es-ES"/>
              </w:rPr>
            </w:pPr>
            <w:r w:rsidRPr="003141B5">
              <w:rPr>
                <w:sz w:val="24"/>
                <w:szCs w:val="24"/>
                <w:lang w:val="es-ES"/>
              </w:rPr>
              <w:t>Alejandra Yoselín Zayas de la Cruz</w:t>
            </w:r>
          </w:p>
        </w:tc>
        <w:tc>
          <w:tcPr>
            <w:tcW w:w="4544" w:type="dxa"/>
            <w:shd w:val="clear" w:color="auto" w:fill="F8DFD2"/>
          </w:tcPr>
          <w:p w14:paraId="6C37E1DD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5141F4">
              <w:rPr>
                <w:sz w:val="24"/>
                <w:szCs w:val="24"/>
                <w:lang w:val="es-ES"/>
              </w:rPr>
              <w:t xml:space="preserve"> </w:t>
            </w:r>
            <w:r w:rsidRPr="00442E01">
              <w:rPr>
                <w:sz w:val="24"/>
                <w:szCs w:val="24"/>
              </w:rPr>
              <w:t>A-B+ B-C- A+</w:t>
            </w:r>
          </w:p>
          <w:p w14:paraId="36E0DB90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C+</w:t>
            </w:r>
          </w:p>
        </w:tc>
      </w:tr>
      <w:tr w:rsidR="005141F4" w:rsidRPr="00260758" w14:paraId="5FBC6803" w14:textId="77777777" w:rsidTr="00842754">
        <w:trPr>
          <w:trHeight w:val="229"/>
        </w:trPr>
        <w:tc>
          <w:tcPr>
            <w:tcW w:w="567" w:type="dxa"/>
          </w:tcPr>
          <w:p w14:paraId="0FF594EA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11</w:t>
            </w:r>
          </w:p>
        </w:tc>
        <w:tc>
          <w:tcPr>
            <w:tcW w:w="5108" w:type="dxa"/>
            <w:shd w:val="clear" w:color="auto" w:fill="auto"/>
          </w:tcPr>
          <w:p w14:paraId="5B5E7D65" w14:textId="4D13EDE9" w:rsidR="005141F4" w:rsidRPr="002378AA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Lisbert Lizandro Castro Mendez</w:t>
            </w:r>
          </w:p>
        </w:tc>
        <w:tc>
          <w:tcPr>
            <w:tcW w:w="4544" w:type="dxa"/>
            <w:shd w:val="clear" w:color="auto" w:fill="F8DFD2"/>
          </w:tcPr>
          <w:p w14:paraId="52FD61DC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A+ C- A- C+</w:t>
            </w:r>
          </w:p>
          <w:p w14:paraId="5DA00A6A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B+      B-</w:t>
            </w:r>
          </w:p>
        </w:tc>
      </w:tr>
      <w:tr w:rsidR="005141F4" w:rsidRPr="00260758" w14:paraId="090E6055" w14:textId="77777777" w:rsidTr="00842754">
        <w:trPr>
          <w:trHeight w:val="347"/>
        </w:trPr>
        <w:tc>
          <w:tcPr>
            <w:tcW w:w="567" w:type="dxa"/>
          </w:tcPr>
          <w:p w14:paraId="59EF1D52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12</w:t>
            </w:r>
          </w:p>
        </w:tc>
        <w:tc>
          <w:tcPr>
            <w:tcW w:w="5108" w:type="dxa"/>
            <w:shd w:val="clear" w:color="auto" w:fill="auto"/>
          </w:tcPr>
          <w:p w14:paraId="4544B1A6" w14:textId="109AF3AA" w:rsidR="005141F4" w:rsidRPr="002378AA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Claudio Junior Falcón Soriano</w:t>
            </w:r>
          </w:p>
        </w:tc>
        <w:tc>
          <w:tcPr>
            <w:tcW w:w="4544" w:type="dxa"/>
            <w:shd w:val="clear" w:color="auto" w:fill="F8DFD2"/>
          </w:tcPr>
          <w:p w14:paraId="7760057E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C+C- B-B+ A+</w:t>
            </w:r>
          </w:p>
          <w:p w14:paraId="39BFAAF6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 w:rsidRPr="00442E01">
              <w:rPr>
                <w:sz w:val="24"/>
                <w:szCs w:val="24"/>
              </w:rPr>
              <w:t xml:space="preserve">          A-</w:t>
            </w:r>
          </w:p>
        </w:tc>
      </w:tr>
      <w:tr w:rsidR="005141F4" w:rsidRPr="00260758" w14:paraId="532C5235" w14:textId="77777777" w:rsidTr="00842754">
        <w:trPr>
          <w:trHeight w:val="347"/>
        </w:trPr>
        <w:tc>
          <w:tcPr>
            <w:tcW w:w="567" w:type="dxa"/>
          </w:tcPr>
          <w:p w14:paraId="079262DE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13</w:t>
            </w:r>
          </w:p>
        </w:tc>
        <w:tc>
          <w:tcPr>
            <w:tcW w:w="5108" w:type="dxa"/>
            <w:shd w:val="clear" w:color="auto" w:fill="auto"/>
          </w:tcPr>
          <w:p w14:paraId="15E784CA" w14:textId="23828971" w:rsidR="005141F4" w:rsidRPr="002378AA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Moisés Eulogio Matos Montero</w:t>
            </w:r>
          </w:p>
        </w:tc>
        <w:tc>
          <w:tcPr>
            <w:tcW w:w="4544" w:type="dxa"/>
            <w:shd w:val="clear" w:color="auto" w:fill="F8DFD2"/>
          </w:tcPr>
          <w:p w14:paraId="6DDDFE50" w14:textId="77777777" w:rsidR="005141F4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B-A+A-C+B+</w:t>
            </w:r>
          </w:p>
          <w:p w14:paraId="78724775" w14:textId="77777777" w:rsidR="005141F4" w:rsidRPr="00124617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</w:t>
            </w:r>
            <w:r w:rsidRPr="00124617">
              <w:rPr>
                <w:sz w:val="24"/>
                <w:szCs w:val="24"/>
              </w:rPr>
              <w:t xml:space="preserve">  </w:t>
            </w:r>
          </w:p>
        </w:tc>
      </w:tr>
      <w:tr w:rsidR="005141F4" w:rsidRPr="00260758" w14:paraId="2387FCD0" w14:textId="77777777" w:rsidTr="00842754">
        <w:trPr>
          <w:trHeight w:val="347"/>
        </w:trPr>
        <w:tc>
          <w:tcPr>
            <w:tcW w:w="567" w:type="dxa"/>
          </w:tcPr>
          <w:p w14:paraId="665A9B16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14</w:t>
            </w:r>
          </w:p>
        </w:tc>
        <w:tc>
          <w:tcPr>
            <w:tcW w:w="5108" w:type="dxa"/>
            <w:shd w:val="clear" w:color="auto" w:fill="auto"/>
          </w:tcPr>
          <w:p w14:paraId="3CFC810C" w14:textId="61DF6EDE" w:rsidR="005141F4" w:rsidRPr="002378AA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Breydy Anthony Rojas Ruiz</w:t>
            </w:r>
          </w:p>
        </w:tc>
        <w:tc>
          <w:tcPr>
            <w:tcW w:w="4544" w:type="dxa"/>
            <w:shd w:val="clear" w:color="auto" w:fill="F8DFD2"/>
          </w:tcPr>
          <w:p w14:paraId="3DEF6BF9" w14:textId="77777777" w:rsidR="005141F4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A-B- A+</w:t>
            </w:r>
          </w:p>
          <w:p w14:paraId="250DF54B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B+</w:t>
            </w:r>
          </w:p>
        </w:tc>
      </w:tr>
      <w:tr w:rsidR="005141F4" w:rsidRPr="00260758" w14:paraId="152E9859" w14:textId="77777777" w:rsidTr="00842754">
        <w:trPr>
          <w:trHeight w:val="347"/>
        </w:trPr>
        <w:tc>
          <w:tcPr>
            <w:tcW w:w="567" w:type="dxa"/>
          </w:tcPr>
          <w:p w14:paraId="32FA84BD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15</w:t>
            </w:r>
          </w:p>
        </w:tc>
        <w:tc>
          <w:tcPr>
            <w:tcW w:w="5108" w:type="dxa"/>
            <w:shd w:val="clear" w:color="auto" w:fill="auto"/>
          </w:tcPr>
          <w:p w14:paraId="4FC323F2" w14:textId="53AD2B0A" w:rsidR="005141F4" w:rsidRPr="00735212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>Jose Gabriel Quiñones Kranwinkel</w:t>
            </w:r>
          </w:p>
        </w:tc>
        <w:tc>
          <w:tcPr>
            <w:tcW w:w="4544" w:type="dxa"/>
            <w:shd w:val="clear" w:color="auto" w:fill="F8DFD2"/>
          </w:tcPr>
          <w:p w14:paraId="0C46DA3A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C+B-A+B+C-A-</w:t>
            </w:r>
          </w:p>
        </w:tc>
      </w:tr>
      <w:tr w:rsidR="005141F4" w:rsidRPr="00260758" w14:paraId="685F7FA0" w14:textId="77777777" w:rsidTr="00842754">
        <w:trPr>
          <w:trHeight w:val="347"/>
        </w:trPr>
        <w:tc>
          <w:tcPr>
            <w:tcW w:w="567" w:type="dxa"/>
          </w:tcPr>
          <w:p w14:paraId="3797476E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16</w:t>
            </w:r>
          </w:p>
        </w:tc>
        <w:tc>
          <w:tcPr>
            <w:tcW w:w="5108" w:type="dxa"/>
            <w:shd w:val="clear" w:color="auto" w:fill="auto"/>
          </w:tcPr>
          <w:p w14:paraId="1A3F1134" w14:textId="35590A28" w:rsidR="005141F4" w:rsidRPr="00735212" w:rsidRDefault="005141F4" w:rsidP="005141F4">
            <w:pPr>
              <w:widowControl/>
              <w:shd w:val="clear" w:color="auto" w:fill="FFFFFF"/>
              <w:autoSpaceDE/>
              <w:autoSpaceDN/>
              <w:spacing w:after="100" w:afterAutospacing="1"/>
              <w:outlineLvl w:val="1"/>
              <w:rPr>
                <w:rFonts w:ascii="Segoe UI" w:eastAsia="Times New Roman" w:hAnsi="Segoe UI" w:cs="Segoe UI"/>
                <w:color w:val="373A3C"/>
                <w:sz w:val="36"/>
                <w:szCs w:val="36"/>
              </w:rPr>
            </w:pPr>
            <w:r w:rsidRPr="003141B5">
              <w:rPr>
                <w:sz w:val="24"/>
                <w:szCs w:val="24"/>
                <w:lang w:val="es-ES"/>
              </w:rPr>
              <w:t xml:space="preserve"> Jan Carlos Peguero Aguasanta</w:t>
            </w:r>
          </w:p>
        </w:tc>
        <w:tc>
          <w:tcPr>
            <w:tcW w:w="4544" w:type="dxa"/>
            <w:shd w:val="clear" w:color="auto" w:fill="F8DFD2"/>
          </w:tcPr>
          <w:p w14:paraId="0083BBDB" w14:textId="77777777" w:rsidR="005141F4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 B+A-</w:t>
            </w:r>
          </w:p>
          <w:p w14:paraId="58CA6A5E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B-</w:t>
            </w:r>
          </w:p>
        </w:tc>
      </w:tr>
      <w:tr w:rsidR="005141F4" w:rsidRPr="00260758" w14:paraId="04125E38" w14:textId="77777777" w:rsidTr="00850702">
        <w:trPr>
          <w:trHeight w:val="347"/>
        </w:trPr>
        <w:tc>
          <w:tcPr>
            <w:tcW w:w="567" w:type="dxa"/>
          </w:tcPr>
          <w:p w14:paraId="32AFFC83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17</w:t>
            </w:r>
          </w:p>
        </w:tc>
        <w:tc>
          <w:tcPr>
            <w:tcW w:w="5108" w:type="dxa"/>
          </w:tcPr>
          <w:p w14:paraId="00F56BB8" w14:textId="77777777" w:rsidR="005141F4" w:rsidRPr="00BD0FE3" w:rsidRDefault="005141F4" w:rsidP="005141F4">
            <w:pPr>
              <w:shd w:val="clear" w:color="auto" w:fill="FFFFFF"/>
              <w:spacing w:after="100" w:afterAutospacing="1"/>
              <w:outlineLvl w:val="1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44" w:type="dxa"/>
            <w:shd w:val="clear" w:color="auto" w:fill="F8DFD2"/>
          </w:tcPr>
          <w:p w14:paraId="6232356D" w14:textId="77777777" w:rsidR="005141F4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A+B-C-B+A-</w:t>
            </w:r>
          </w:p>
          <w:p w14:paraId="3B3890A8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C+</w:t>
            </w:r>
          </w:p>
        </w:tc>
      </w:tr>
      <w:tr w:rsidR="005141F4" w:rsidRPr="00260758" w14:paraId="7BDF8206" w14:textId="77777777" w:rsidTr="00850702">
        <w:trPr>
          <w:trHeight w:val="347"/>
        </w:trPr>
        <w:tc>
          <w:tcPr>
            <w:tcW w:w="567" w:type="dxa"/>
          </w:tcPr>
          <w:p w14:paraId="4FB52E02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18</w:t>
            </w:r>
          </w:p>
        </w:tc>
        <w:tc>
          <w:tcPr>
            <w:tcW w:w="5108" w:type="dxa"/>
          </w:tcPr>
          <w:p w14:paraId="0F6AD9D4" w14:textId="77777777" w:rsidR="005141F4" w:rsidRPr="00BD0FE3" w:rsidRDefault="005141F4" w:rsidP="005141F4">
            <w:pPr>
              <w:shd w:val="clear" w:color="auto" w:fill="FFFFFF"/>
              <w:spacing w:after="100" w:afterAutospacing="1"/>
              <w:outlineLvl w:val="1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44" w:type="dxa"/>
            <w:shd w:val="clear" w:color="auto" w:fill="F8DFD2"/>
          </w:tcPr>
          <w:p w14:paraId="11336612" w14:textId="77777777" w:rsidR="005141F4" w:rsidRPr="00442E01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A+A-B+C+C-B-</w:t>
            </w:r>
          </w:p>
        </w:tc>
      </w:tr>
      <w:tr w:rsidR="005141F4" w:rsidRPr="00260758" w14:paraId="69247C6A" w14:textId="77777777" w:rsidTr="00850702">
        <w:trPr>
          <w:trHeight w:val="347"/>
        </w:trPr>
        <w:tc>
          <w:tcPr>
            <w:tcW w:w="567" w:type="dxa"/>
          </w:tcPr>
          <w:p w14:paraId="488C16F1" w14:textId="77777777" w:rsidR="005141F4" w:rsidRDefault="005141F4" w:rsidP="005141F4">
            <w:pPr>
              <w:spacing w:before="2"/>
              <w:ind w:left="129"/>
              <w:rPr>
                <w:rFonts w:ascii="Arial MT" w:eastAsia="Arial" w:hAnsi="Arial" w:cs="Arial"/>
              </w:rPr>
            </w:pPr>
            <w:r>
              <w:rPr>
                <w:rFonts w:ascii="Arial MT" w:eastAsia="Arial" w:hAnsi="Arial" w:cs="Arial"/>
              </w:rPr>
              <w:t>19</w:t>
            </w:r>
          </w:p>
        </w:tc>
        <w:tc>
          <w:tcPr>
            <w:tcW w:w="5108" w:type="dxa"/>
          </w:tcPr>
          <w:p w14:paraId="0C3B1578" w14:textId="77777777" w:rsidR="005141F4" w:rsidRPr="00BD0FE3" w:rsidRDefault="005141F4" w:rsidP="005141F4">
            <w:pPr>
              <w:shd w:val="clear" w:color="auto" w:fill="FFFFFF"/>
              <w:spacing w:after="100" w:afterAutospacing="1"/>
              <w:outlineLvl w:val="1"/>
              <w:rPr>
                <w:rFonts w:eastAsia="Times New Roman" w:cstheme="minorHAnsi"/>
                <w:color w:val="373A3C"/>
                <w:sz w:val="24"/>
                <w:szCs w:val="24"/>
              </w:rPr>
            </w:pPr>
          </w:p>
        </w:tc>
        <w:tc>
          <w:tcPr>
            <w:tcW w:w="4544" w:type="dxa"/>
            <w:shd w:val="clear" w:color="auto" w:fill="F8DFD2"/>
          </w:tcPr>
          <w:p w14:paraId="51B35DDB" w14:textId="77777777" w:rsidR="005141F4" w:rsidRDefault="005141F4" w:rsidP="00514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C-B-A- A+B+C+</w:t>
            </w:r>
          </w:p>
        </w:tc>
      </w:tr>
    </w:tbl>
    <w:p w14:paraId="37C5D0E4" w14:textId="77777777" w:rsidR="002D23A9" w:rsidRDefault="002D23A9"/>
    <w:p w14:paraId="3AEB8143" w14:textId="77777777" w:rsidR="004370F9" w:rsidRDefault="004370F9">
      <w:pPr>
        <w:rPr>
          <w:sz w:val="24"/>
          <w:szCs w:val="24"/>
        </w:rPr>
      </w:pPr>
      <w:r w:rsidRPr="004370F9">
        <w:rPr>
          <w:sz w:val="24"/>
          <w:szCs w:val="24"/>
        </w:rPr>
        <w:t>Cada estudiante debe trabajar la ecuación de manera individual, el funcionamiento de cumplir con las siguientes condiciones</w:t>
      </w:r>
      <w:r>
        <w:rPr>
          <w:sz w:val="24"/>
          <w:szCs w:val="24"/>
        </w:rPr>
        <w:t>:</w:t>
      </w:r>
    </w:p>
    <w:p w14:paraId="77CAB749" w14:textId="77777777" w:rsidR="004370F9" w:rsidRDefault="004370F9" w:rsidP="004370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ser de ciclo continua</w:t>
      </w:r>
      <w:r w:rsidR="0039779E">
        <w:rPr>
          <w:sz w:val="24"/>
          <w:szCs w:val="24"/>
        </w:rPr>
        <w:t xml:space="preserve"> </w:t>
      </w:r>
    </w:p>
    <w:p w14:paraId="36E66474" w14:textId="77777777" w:rsidR="004370F9" w:rsidRDefault="004370F9" w:rsidP="004370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tener una parada de emergencia</w:t>
      </w:r>
    </w:p>
    <w:p w14:paraId="3FA89693" w14:textId="77777777" w:rsidR="004370F9" w:rsidRDefault="004370F9" w:rsidP="004370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tener un selector para habilitar el funcionamiento</w:t>
      </w:r>
    </w:p>
    <w:p w14:paraId="41A5567A" w14:textId="77777777" w:rsidR="004370F9" w:rsidRDefault="004370F9" w:rsidP="004370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parada de emergencia debe volver todo al inicio</w:t>
      </w:r>
    </w:p>
    <w:p w14:paraId="7EF34E53" w14:textId="77777777" w:rsidR="006B53AA" w:rsidRDefault="006B53AA" w:rsidP="004370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selector de posición dentro del funcionamiento de la ecuación la mantiene en el último estado de paso.</w:t>
      </w:r>
    </w:p>
    <w:p w14:paraId="5710B558" w14:textId="77777777" w:rsidR="004370F9" w:rsidRDefault="004370F9" w:rsidP="004370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debe entrega</w:t>
      </w:r>
      <w:r w:rsidR="0071299E">
        <w:rPr>
          <w:sz w:val="24"/>
          <w:szCs w:val="24"/>
        </w:rPr>
        <w:t>r</w:t>
      </w:r>
      <w:r>
        <w:rPr>
          <w:sz w:val="24"/>
          <w:szCs w:val="24"/>
        </w:rPr>
        <w:t xml:space="preserve"> un informe que contenga los siguientes:</w:t>
      </w:r>
    </w:p>
    <w:p w14:paraId="3709E017" w14:textId="77777777" w:rsidR="004370F9" w:rsidRDefault="004370F9" w:rsidP="00437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ecuación de movimiento asignada</w:t>
      </w:r>
    </w:p>
    <w:p w14:paraId="10E69425" w14:textId="77777777" w:rsidR="004370F9" w:rsidRDefault="004370F9" w:rsidP="00437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Diagrama </w:t>
      </w:r>
      <w:r w:rsidR="0071299E">
        <w:rPr>
          <w:sz w:val="24"/>
          <w:szCs w:val="24"/>
        </w:rPr>
        <w:t>espa</w:t>
      </w:r>
      <w:r>
        <w:rPr>
          <w:sz w:val="24"/>
          <w:szCs w:val="24"/>
        </w:rPr>
        <w:t>cio-fase de la ecuación</w:t>
      </w:r>
    </w:p>
    <w:p w14:paraId="78CE1559" w14:textId="77777777" w:rsidR="004370F9" w:rsidRDefault="004370F9" w:rsidP="00437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Circuito electroneumático</w:t>
      </w:r>
      <w:r w:rsidR="0071299E">
        <w:rPr>
          <w:sz w:val="24"/>
          <w:szCs w:val="24"/>
        </w:rPr>
        <w:t xml:space="preserve"> solo electroválvula y actuadores</w:t>
      </w:r>
    </w:p>
    <w:p w14:paraId="1515E33B" w14:textId="77777777" w:rsidR="004370F9" w:rsidRDefault="004370F9" w:rsidP="00437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Diagrama en lenguaje FBD del funcionamiento</w:t>
      </w:r>
      <w:r w:rsidR="0071299E">
        <w:rPr>
          <w:sz w:val="24"/>
          <w:szCs w:val="24"/>
        </w:rPr>
        <w:t xml:space="preserve"> de control lógico programable</w:t>
      </w:r>
    </w:p>
    <w:p w14:paraId="03BB177E" w14:textId="77777777" w:rsidR="005118A4" w:rsidRPr="004370F9" w:rsidRDefault="005118A4" w:rsidP="00437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Cableado del PLC</w:t>
      </w:r>
    </w:p>
    <w:sectPr w:rsidR="005118A4" w:rsidRPr="004370F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7D7F" w14:textId="77777777" w:rsidR="001966F3" w:rsidRDefault="001966F3" w:rsidP="002F7E43">
      <w:pPr>
        <w:spacing w:after="0" w:line="240" w:lineRule="auto"/>
      </w:pPr>
      <w:r>
        <w:separator/>
      </w:r>
    </w:p>
  </w:endnote>
  <w:endnote w:type="continuationSeparator" w:id="0">
    <w:p w14:paraId="0B63E628" w14:textId="77777777" w:rsidR="001966F3" w:rsidRDefault="001966F3" w:rsidP="002F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978511"/>
      <w:docPartObj>
        <w:docPartGallery w:val="Page Numbers (Bottom of Page)"/>
        <w:docPartUnique/>
      </w:docPartObj>
    </w:sdtPr>
    <w:sdtContent>
      <w:p w14:paraId="4599A45D" w14:textId="77777777" w:rsidR="002F7E43" w:rsidRDefault="002F7E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638">
          <w:rPr>
            <w:noProof/>
          </w:rPr>
          <w:t>1</w:t>
        </w:r>
        <w:r>
          <w:fldChar w:fldCharType="end"/>
        </w:r>
      </w:p>
    </w:sdtContent>
  </w:sdt>
  <w:p w14:paraId="3243602C" w14:textId="77777777" w:rsidR="002F7E43" w:rsidRDefault="002F7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85F2" w14:textId="77777777" w:rsidR="001966F3" w:rsidRDefault="001966F3" w:rsidP="002F7E43">
      <w:pPr>
        <w:spacing w:after="0" w:line="240" w:lineRule="auto"/>
      </w:pPr>
      <w:r>
        <w:separator/>
      </w:r>
    </w:p>
  </w:footnote>
  <w:footnote w:type="continuationSeparator" w:id="0">
    <w:p w14:paraId="416E3C86" w14:textId="77777777" w:rsidR="001966F3" w:rsidRDefault="001966F3" w:rsidP="002F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7C2A"/>
    <w:multiLevelType w:val="hybridMultilevel"/>
    <w:tmpl w:val="60F2BFCC"/>
    <w:lvl w:ilvl="0" w:tplc="6750E8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0D1"/>
    <w:multiLevelType w:val="hybridMultilevel"/>
    <w:tmpl w:val="00E0D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3185"/>
    <w:multiLevelType w:val="hybridMultilevel"/>
    <w:tmpl w:val="A59CC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92667">
    <w:abstractNumId w:val="2"/>
  </w:num>
  <w:num w:numId="2" w16cid:durableId="172577494">
    <w:abstractNumId w:val="1"/>
  </w:num>
  <w:num w:numId="3" w16cid:durableId="60446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B8A"/>
    <w:rsid w:val="00093202"/>
    <w:rsid w:val="001004BB"/>
    <w:rsid w:val="00124617"/>
    <w:rsid w:val="00124638"/>
    <w:rsid w:val="00142FE5"/>
    <w:rsid w:val="00176941"/>
    <w:rsid w:val="001966F3"/>
    <w:rsid w:val="001C6A50"/>
    <w:rsid w:val="002159DC"/>
    <w:rsid w:val="002378AA"/>
    <w:rsid w:val="00260758"/>
    <w:rsid w:val="00264242"/>
    <w:rsid w:val="00266715"/>
    <w:rsid w:val="00290ADA"/>
    <w:rsid w:val="002D23A9"/>
    <w:rsid w:val="002F7E43"/>
    <w:rsid w:val="003109FF"/>
    <w:rsid w:val="003903C1"/>
    <w:rsid w:val="0039779E"/>
    <w:rsid w:val="004370F9"/>
    <w:rsid w:val="00442E01"/>
    <w:rsid w:val="004C4655"/>
    <w:rsid w:val="004D4F11"/>
    <w:rsid w:val="004E6065"/>
    <w:rsid w:val="005118A4"/>
    <w:rsid w:val="005141F4"/>
    <w:rsid w:val="00532B8A"/>
    <w:rsid w:val="00657E2B"/>
    <w:rsid w:val="0067585E"/>
    <w:rsid w:val="00694500"/>
    <w:rsid w:val="006B53AA"/>
    <w:rsid w:val="006E75B6"/>
    <w:rsid w:val="0071299E"/>
    <w:rsid w:val="00735212"/>
    <w:rsid w:val="007B3011"/>
    <w:rsid w:val="00850702"/>
    <w:rsid w:val="00926160"/>
    <w:rsid w:val="00977B46"/>
    <w:rsid w:val="00983D0F"/>
    <w:rsid w:val="009E41A0"/>
    <w:rsid w:val="00AB3BB5"/>
    <w:rsid w:val="00AE583A"/>
    <w:rsid w:val="00B63368"/>
    <w:rsid w:val="00B958B2"/>
    <w:rsid w:val="00BD0FE3"/>
    <w:rsid w:val="00BF3C25"/>
    <w:rsid w:val="00C00E99"/>
    <w:rsid w:val="00C43567"/>
    <w:rsid w:val="00CB2AA2"/>
    <w:rsid w:val="00D85361"/>
    <w:rsid w:val="00DA001A"/>
    <w:rsid w:val="00E35210"/>
    <w:rsid w:val="00F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B8DF"/>
  <w15:docId w15:val="{378143D5-49B3-468F-8772-0424D554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07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370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7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E43"/>
  </w:style>
  <w:style w:type="paragraph" w:styleId="Piedepgina">
    <w:name w:val="footer"/>
    <w:basedOn w:val="Normal"/>
    <w:link w:val="PiedepginaCar"/>
    <w:uiPriority w:val="99"/>
    <w:unhideWhenUsed/>
    <w:rsid w:val="002F7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E43"/>
  </w:style>
  <w:style w:type="character" w:customStyle="1" w:styleId="Ttulo1Car">
    <w:name w:val="Título 1 Car"/>
    <w:basedOn w:val="Fuentedeprrafopredeter"/>
    <w:link w:val="Ttulo1"/>
    <w:uiPriority w:val="9"/>
    <w:rsid w:val="004E60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2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Santo  Mateo</cp:lastModifiedBy>
  <cp:revision>47</cp:revision>
  <dcterms:created xsi:type="dcterms:W3CDTF">2022-05-15T22:31:00Z</dcterms:created>
  <dcterms:modified xsi:type="dcterms:W3CDTF">2023-09-13T17:56:00Z</dcterms:modified>
</cp:coreProperties>
</file>